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BDC9CE" w14:textId="2591FF6B" w:rsidR="1E21E255" w:rsidRDefault="1E21E255" w:rsidP="77301CDE">
      <w:pPr>
        <w:jc w:val="center"/>
      </w:pPr>
      <w:r w:rsidRPr="77301CDE">
        <w:rPr>
          <w:rFonts w:eastAsia="Times New Roman" w:cs="Times New Roman"/>
          <w:szCs w:val="24"/>
        </w:rPr>
        <w:t>UNIVERSITY OF OKLAHOMA</w:t>
      </w:r>
    </w:p>
    <w:p w14:paraId="20E76D14" w14:textId="4EC79D2E" w:rsidR="1E21E255" w:rsidRDefault="1E21E255" w:rsidP="77301CDE">
      <w:pPr>
        <w:jc w:val="center"/>
      </w:pPr>
      <w:r w:rsidRPr="77301CDE">
        <w:rPr>
          <w:rFonts w:eastAsia="Times New Roman" w:cs="Times New Roman"/>
          <w:szCs w:val="24"/>
        </w:rPr>
        <w:t>GRADUATE COLLEGE</w:t>
      </w:r>
    </w:p>
    <w:p w14:paraId="43CDC31C" w14:textId="7B8CFC57" w:rsidR="77301CDE" w:rsidRDefault="77301CDE" w:rsidP="77301CDE">
      <w:pPr>
        <w:jc w:val="center"/>
        <w:rPr>
          <w:rFonts w:eastAsia="Times New Roman" w:cs="Times New Roman"/>
          <w:szCs w:val="24"/>
        </w:rPr>
      </w:pPr>
    </w:p>
    <w:p w14:paraId="19CBE5FA" w14:textId="4FB7A934" w:rsidR="0AF35380" w:rsidRDefault="0AF35380" w:rsidP="0AF35380">
      <w:pPr>
        <w:jc w:val="center"/>
        <w:rPr>
          <w:rFonts w:eastAsia="Times New Roman" w:cs="Times New Roman"/>
          <w:szCs w:val="24"/>
        </w:rPr>
      </w:pPr>
    </w:p>
    <w:p w14:paraId="65FB752D" w14:textId="0D9764FD" w:rsidR="77301CDE" w:rsidRDefault="77301CDE" w:rsidP="77301CDE">
      <w:pPr>
        <w:jc w:val="center"/>
        <w:rPr>
          <w:rFonts w:eastAsia="Times New Roman" w:cs="Times New Roman"/>
          <w:szCs w:val="24"/>
        </w:rPr>
      </w:pPr>
    </w:p>
    <w:p w14:paraId="6B395E6B" w14:textId="5309408D" w:rsidR="00C12597" w:rsidRPr="00C12597" w:rsidRDefault="00BD11E9" w:rsidP="00C12597">
      <w:pPr>
        <w:jc w:val="center"/>
        <w:rPr>
          <w:rFonts w:asciiTheme="minorHAnsi" w:hAnsiTheme="minorHAnsi"/>
          <w:sz w:val="22"/>
        </w:rPr>
      </w:pPr>
      <w:r w:rsidRPr="00BD11E9">
        <w:rPr>
          <w:rFonts w:eastAsia="Times New Roman" w:cs="Times New Roman"/>
          <w:szCs w:val="24"/>
        </w:rPr>
        <w:t>“I LOVE WHAT I DO</w:t>
      </w:r>
      <w:r w:rsidR="00A0104B">
        <w:rPr>
          <w:rFonts w:eastAsia="Times New Roman" w:cs="Times New Roman"/>
          <w:szCs w:val="24"/>
        </w:rPr>
        <w:t>;</w:t>
      </w:r>
      <w:r w:rsidRPr="00BD11E9">
        <w:rPr>
          <w:rFonts w:eastAsia="Times New Roman" w:cs="Times New Roman"/>
          <w:szCs w:val="24"/>
        </w:rPr>
        <w:t xml:space="preserve"> I JUST CAN’T”: EXAMINING JOB BURNOUT AMONG GENERATION Z LOCAL TELEVISION JOURNALISTS</w:t>
      </w:r>
    </w:p>
    <w:p w14:paraId="1FEE53BE" w14:textId="3970EAFA" w:rsidR="0AF35380" w:rsidRDefault="0AF35380" w:rsidP="0AF35380">
      <w:pPr>
        <w:jc w:val="center"/>
        <w:rPr>
          <w:rFonts w:eastAsia="Times New Roman" w:cs="Times New Roman"/>
          <w:szCs w:val="24"/>
        </w:rPr>
      </w:pPr>
    </w:p>
    <w:p w14:paraId="1FCA0195" w14:textId="77777777" w:rsidR="00BD11E9" w:rsidRDefault="00BD11E9" w:rsidP="0AF35380">
      <w:pPr>
        <w:jc w:val="center"/>
        <w:rPr>
          <w:rFonts w:eastAsia="Times New Roman" w:cs="Times New Roman"/>
          <w:szCs w:val="24"/>
        </w:rPr>
      </w:pPr>
    </w:p>
    <w:p w14:paraId="0046EFAE" w14:textId="017A824D" w:rsidR="77301CDE" w:rsidRDefault="77301CDE" w:rsidP="77301CDE">
      <w:pPr>
        <w:jc w:val="center"/>
        <w:rPr>
          <w:rFonts w:eastAsia="Times New Roman" w:cs="Times New Roman"/>
          <w:szCs w:val="24"/>
        </w:rPr>
      </w:pPr>
    </w:p>
    <w:p w14:paraId="59CFD415" w14:textId="444666AA" w:rsidR="1E21E255" w:rsidRDefault="1E21E255" w:rsidP="77301CDE">
      <w:pPr>
        <w:jc w:val="center"/>
      </w:pPr>
      <w:r w:rsidRPr="77301CDE">
        <w:rPr>
          <w:rFonts w:eastAsia="Times New Roman" w:cs="Times New Roman"/>
          <w:szCs w:val="24"/>
        </w:rPr>
        <w:t>A THESIS</w:t>
      </w:r>
    </w:p>
    <w:p w14:paraId="3BF1A646" w14:textId="47927CD0" w:rsidR="1E21E255" w:rsidRDefault="1E21E255" w:rsidP="77301CDE">
      <w:pPr>
        <w:jc w:val="center"/>
      </w:pPr>
      <w:r w:rsidRPr="77301CDE">
        <w:rPr>
          <w:rFonts w:eastAsia="Times New Roman" w:cs="Times New Roman"/>
          <w:szCs w:val="24"/>
        </w:rPr>
        <w:t>SUBMITTED TO THE GRADUATE FACULTY</w:t>
      </w:r>
    </w:p>
    <w:p w14:paraId="5D2A8886" w14:textId="30E48EFB" w:rsidR="1E21E255" w:rsidRDefault="1E21E255" w:rsidP="77301CDE">
      <w:pPr>
        <w:jc w:val="center"/>
      </w:pPr>
      <w:r w:rsidRPr="77301CDE">
        <w:rPr>
          <w:rFonts w:eastAsia="Times New Roman" w:cs="Times New Roman"/>
          <w:szCs w:val="24"/>
        </w:rPr>
        <w:t>in partial fulfillment of the requirements for the</w:t>
      </w:r>
    </w:p>
    <w:p w14:paraId="26757C1D" w14:textId="20C29A7F" w:rsidR="1E21E255" w:rsidRDefault="1E21E255" w:rsidP="77301CDE">
      <w:pPr>
        <w:jc w:val="center"/>
      </w:pPr>
      <w:r w:rsidRPr="77301CDE">
        <w:rPr>
          <w:rFonts w:eastAsia="Times New Roman" w:cs="Times New Roman"/>
          <w:szCs w:val="24"/>
        </w:rPr>
        <w:t>Degree of</w:t>
      </w:r>
    </w:p>
    <w:p w14:paraId="5B6AFAF9" w14:textId="5046FCAC" w:rsidR="2D8A29B9" w:rsidRDefault="2D8A29B9" w:rsidP="77301CDE">
      <w:pPr>
        <w:jc w:val="center"/>
      </w:pPr>
      <w:r w:rsidRPr="77301CDE">
        <w:rPr>
          <w:rFonts w:eastAsia="Times New Roman" w:cs="Times New Roman"/>
          <w:szCs w:val="24"/>
        </w:rPr>
        <w:t>MASTER OF ARTS</w:t>
      </w:r>
    </w:p>
    <w:p w14:paraId="35D094A6" w14:textId="6FC03C69" w:rsidR="0AF35380" w:rsidRDefault="0AF35380" w:rsidP="0AF35380">
      <w:pPr>
        <w:jc w:val="center"/>
        <w:rPr>
          <w:rFonts w:eastAsia="Times New Roman" w:cs="Times New Roman"/>
          <w:szCs w:val="24"/>
        </w:rPr>
      </w:pPr>
    </w:p>
    <w:p w14:paraId="4DC430EB" w14:textId="77777777" w:rsidR="00C12597" w:rsidRDefault="00C12597" w:rsidP="0AF35380">
      <w:pPr>
        <w:jc w:val="center"/>
        <w:rPr>
          <w:rFonts w:eastAsia="Times New Roman" w:cs="Times New Roman"/>
          <w:szCs w:val="24"/>
        </w:rPr>
      </w:pPr>
    </w:p>
    <w:p w14:paraId="119BB1EA" w14:textId="77777777" w:rsidR="00C12597" w:rsidRDefault="00C12597" w:rsidP="0AF35380">
      <w:pPr>
        <w:jc w:val="center"/>
        <w:rPr>
          <w:rFonts w:eastAsia="Times New Roman" w:cs="Times New Roman"/>
          <w:szCs w:val="24"/>
        </w:rPr>
      </w:pPr>
    </w:p>
    <w:p w14:paraId="34590B2F" w14:textId="5F0C1918" w:rsidR="0AF35380" w:rsidRDefault="0AF35380" w:rsidP="0AF35380">
      <w:pPr>
        <w:jc w:val="center"/>
        <w:rPr>
          <w:rFonts w:eastAsia="Times New Roman" w:cs="Times New Roman"/>
          <w:szCs w:val="24"/>
        </w:rPr>
      </w:pPr>
    </w:p>
    <w:p w14:paraId="448742E9" w14:textId="61E7854D" w:rsidR="0AF35380" w:rsidRDefault="0AF35380" w:rsidP="0AF35380">
      <w:pPr>
        <w:jc w:val="center"/>
        <w:rPr>
          <w:rFonts w:eastAsia="Times New Roman" w:cs="Times New Roman"/>
          <w:szCs w:val="24"/>
        </w:rPr>
      </w:pPr>
    </w:p>
    <w:p w14:paraId="7BA60796" w14:textId="3B939DF2" w:rsidR="1E21E255" w:rsidRDefault="1E21E255" w:rsidP="77301CDE">
      <w:pPr>
        <w:jc w:val="center"/>
      </w:pPr>
      <w:r w:rsidRPr="77301CDE">
        <w:rPr>
          <w:rFonts w:eastAsia="Times New Roman" w:cs="Times New Roman"/>
          <w:szCs w:val="24"/>
        </w:rPr>
        <w:t>By</w:t>
      </w:r>
    </w:p>
    <w:p w14:paraId="7EB9DD59" w14:textId="64701CD0" w:rsidR="2A46F9EC" w:rsidRDefault="2A46F9EC" w:rsidP="77301CDE">
      <w:pPr>
        <w:spacing w:line="240" w:lineRule="auto"/>
        <w:jc w:val="center"/>
        <w:rPr>
          <w:rFonts w:eastAsia="Times New Roman" w:cs="Times New Roman"/>
          <w:szCs w:val="24"/>
        </w:rPr>
      </w:pPr>
      <w:r w:rsidRPr="77301CDE">
        <w:rPr>
          <w:rFonts w:eastAsia="Times New Roman" w:cs="Times New Roman"/>
          <w:szCs w:val="24"/>
        </w:rPr>
        <w:t xml:space="preserve">AMANDA </w:t>
      </w:r>
      <w:r w:rsidR="00259258" w:rsidRPr="77301CDE">
        <w:rPr>
          <w:rFonts w:eastAsia="Times New Roman" w:cs="Times New Roman"/>
          <w:szCs w:val="24"/>
        </w:rPr>
        <w:t>YE</w:t>
      </w:r>
      <w:r w:rsidR="00E422B3">
        <w:rPr>
          <w:rFonts w:eastAsia="Times New Roman" w:cs="Times New Roman"/>
          <w:szCs w:val="24"/>
        </w:rPr>
        <w:t xml:space="preserve">N KEI </w:t>
      </w:r>
      <w:r w:rsidRPr="77301CDE">
        <w:rPr>
          <w:rFonts w:eastAsia="Times New Roman" w:cs="Times New Roman"/>
          <w:szCs w:val="24"/>
        </w:rPr>
        <w:t>SIEW</w:t>
      </w:r>
    </w:p>
    <w:p w14:paraId="20ECBE48" w14:textId="1AEF39F9" w:rsidR="1E21E255" w:rsidRDefault="1E21E255" w:rsidP="77301CDE">
      <w:pPr>
        <w:spacing w:line="240" w:lineRule="auto"/>
        <w:jc w:val="center"/>
      </w:pPr>
      <w:r w:rsidRPr="77301CDE">
        <w:rPr>
          <w:rFonts w:eastAsia="Times New Roman" w:cs="Times New Roman"/>
          <w:szCs w:val="24"/>
        </w:rPr>
        <w:t>Norman, Oklahoma</w:t>
      </w:r>
    </w:p>
    <w:p w14:paraId="1EB224DA" w14:textId="7980368C" w:rsidR="77850EC4" w:rsidRDefault="77850EC4" w:rsidP="77301CDE">
      <w:pPr>
        <w:spacing w:line="240" w:lineRule="auto"/>
        <w:jc w:val="center"/>
        <w:rPr>
          <w:rFonts w:eastAsia="Times New Roman" w:cs="Times New Roman"/>
          <w:szCs w:val="24"/>
        </w:rPr>
      </w:pPr>
      <w:r w:rsidRPr="77301CDE">
        <w:rPr>
          <w:rFonts w:eastAsia="Times New Roman" w:cs="Times New Roman"/>
          <w:szCs w:val="24"/>
        </w:rPr>
        <w:t>2024</w:t>
      </w:r>
    </w:p>
    <w:p w14:paraId="11157663" w14:textId="175F6018" w:rsidR="77301CDE" w:rsidRDefault="77301CDE" w:rsidP="77301CDE">
      <w:r>
        <w:br w:type="page"/>
      </w:r>
    </w:p>
    <w:p w14:paraId="11AF09D2" w14:textId="7EB2C83F" w:rsidR="00BD11E9" w:rsidRPr="00C12597" w:rsidRDefault="00BD11E9" w:rsidP="00BD11E9">
      <w:pPr>
        <w:jc w:val="center"/>
        <w:rPr>
          <w:rFonts w:asciiTheme="minorHAnsi" w:hAnsiTheme="minorHAnsi"/>
          <w:sz w:val="22"/>
        </w:rPr>
      </w:pPr>
      <w:r w:rsidRPr="00BD11E9">
        <w:rPr>
          <w:rFonts w:eastAsia="Times New Roman" w:cs="Times New Roman"/>
          <w:szCs w:val="24"/>
        </w:rPr>
        <w:lastRenderedPageBreak/>
        <w:t>“I LOVE WHAT I DO</w:t>
      </w:r>
      <w:r w:rsidR="000B6F5D">
        <w:rPr>
          <w:rFonts w:eastAsia="Times New Roman" w:cs="Times New Roman"/>
          <w:szCs w:val="24"/>
        </w:rPr>
        <w:t>;</w:t>
      </w:r>
      <w:r w:rsidRPr="00BD11E9">
        <w:rPr>
          <w:rFonts w:eastAsia="Times New Roman" w:cs="Times New Roman"/>
          <w:szCs w:val="24"/>
        </w:rPr>
        <w:t xml:space="preserve"> I JUST CAN’T”: EXAMINING JOB BURNOUT AMONG GENERATION Z LOCAL TELEVISION JOURNALISTS</w:t>
      </w:r>
    </w:p>
    <w:p w14:paraId="793435BD" w14:textId="6857733E" w:rsidR="77301CDE" w:rsidRDefault="77301CDE" w:rsidP="77301CDE">
      <w:pPr>
        <w:jc w:val="center"/>
        <w:rPr>
          <w:rFonts w:eastAsia="Times New Roman" w:cs="Times New Roman"/>
          <w:szCs w:val="24"/>
        </w:rPr>
      </w:pPr>
    </w:p>
    <w:p w14:paraId="2D97140A" w14:textId="77777777" w:rsidR="00BD11E9" w:rsidRDefault="00BD11E9" w:rsidP="77301CDE">
      <w:pPr>
        <w:jc w:val="center"/>
        <w:rPr>
          <w:rFonts w:eastAsia="Times New Roman" w:cs="Times New Roman"/>
          <w:szCs w:val="24"/>
        </w:rPr>
      </w:pPr>
    </w:p>
    <w:p w14:paraId="726E8699" w14:textId="6BE7F544" w:rsidR="77301CDE" w:rsidRDefault="77301CDE" w:rsidP="77301CDE">
      <w:pPr>
        <w:jc w:val="center"/>
        <w:rPr>
          <w:rFonts w:eastAsia="Times New Roman" w:cs="Times New Roman"/>
          <w:szCs w:val="24"/>
        </w:rPr>
      </w:pPr>
    </w:p>
    <w:p w14:paraId="67939AF5" w14:textId="601FA50B" w:rsidR="7AB1F6BF" w:rsidRDefault="7AB1F6BF" w:rsidP="77301CDE">
      <w:pPr>
        <w:spacing w:line="240" w:lineRule="auto"/>
        <w:jc w:val="center"/>
        <w:rPr>
          <w:rFonts w:eastAsia="Times New Roman" w:cs="Times New Roman"/>
          <w:szCs w:val="24"/>
        </w:rPr>
      </w:pPr>
      <w:r w:rsidRPr="77301CDE">
        <w:rPr>
          <w:rFonts w:eastAsia="Times New Roman" w:cs="Times New Roman"/>
          <w:szCs w:val="24"/>
        </w:rPr>
        <w:t>A THESIS APPROVED FOR THE</w:t>
      </w:r>
    </w:p>
    <w:p w14:paraId="592DA4E3" w14:textId="4EAE8981" w:rsidR="7AB1F6BF" w:rsidRDefault="7AB1F6BF" w:rsidP="00F60482">
      <w:pPr>
        <w:jc w:val="center"/>
        <w:rPr>
          <w:rFonts w:eastAsia="Times New Roman" w:cs="Times New Roman"/>
          <w:szCs w:val="24"/>
        </w:rPr>
      </w:pPr>
      <w:r w:rsidRPr="77301CDE">
        <w:rPr>
          <w:rFonts w:eastAsia="Times New Roman" w:cs="Times New Roman"/>
          <w:szCs w:val="24"/>
        </w:rPr>
        <w:t>GAYLORD COLLEGE OF JOURNALISM AND MASS COMMUNICATION</w:t>
      </w:r>
    </w:p>
    <w:p w14:paraId="1A4D3EA1" w14:textId="7B64DC27" w:rsidR="77301CDE" w:rsidRDefault="77301CDE" w:rsidP="00F60482">
      <w:pPr>
        <w:jc w:val="center"/>
        <w:rPr>
          <w:rFonts w:eastAsia="Times New Roman" w:cs="Times New Roman"/>
          <w:szCs w:val="24"/>
        </w:rPr>
      </w:pPr>
    </w:p>
    <w:p w14:paraId="48E2FDA1" w14:textId="6042D2E9" w:rsidR="77301CDE" w:rsidRDefault="77301CDE" w:rsidP="77301CDE">
      <w:pPr>
        <w:jc w:val="center"/>
        <w:rPr>
          <w:rFonts w:eastAsia="Times New Roman" w:cs="Times New Roman"/>
          <w:szCs w:val="24"/>
        </w:rPr>
      </w:pPr>
    </w:p>
    <w:p w14:paraId="5C72ADDE" w14:textId="26EE8795" w:rsidR="0AF35380" w:rsidRDefault="0AF35380" w:rsidP="0AF35380">
      <w:pPr>
        <w:jc w:val="center"/>
        <w:rPr>
          <w:rFonts w:eastAsia="Times New Roman" w:cs="Times New Roman"/>
          <w:szCs w:val="24"/>
        </w:rPr>
      </w:pPr>
    </w:p>
    <w:p w14:paraId="2C1F2AAB" w14:textId="581B349B" w:rsidR="7AB1F6BF" w:rsidRDefault="7AB1F6BF" w:rsidP="77301CDE">
      <w:pPr>
        <w:jc w:val="center"/>
        <w:rPr>
          <w:rFonts w:eastAsia="Times New Roman" w:cs="Times New Roman"/>
          <w:szCs w:val="24"/>
        </w:rPr>
      </w:pPr>
      <w:r w:rsidRPr="77301CDE">
        <w:rPr>
          <w:rFonts w:eastAsia="Times New Roman" w:cs="Times New Roman"/>
          <w:szCs w:val="24"/>
        </w:rPr>
        <w:t>BY THE COMMITTEE CONSISTING OF</w:t>
      </w:r>
    </w:p>
    <w:p w14:paraId="2A6DC30B" w14:textId="2A4C5B4E" w:rsidR="77301CDE" w:rsidRDefault="77301CDE" w:rsidP="77301CDE">
      <w:pPr>
        <w:jc w:val="center"/>
        <w:rPr>
          <w:rFonts w:eastAsia="Times New Roman" w:cs="Times New Roman"/>
          <w:szCs w:val="24"/>
        </w:rPr>
      </w:pPr>
    </w:p>
    <w:p w14:paraId="24C38716" w14:textId="60A38E6B" w:rsidR="77301CDE" w:rsidRDefault="77301CDE" w:rsidP="77301CDE">
      <w:pPr>
        <w:jc w:val="center"/>
        <w:rPr>
          <w:rFonts w:eastAsia="Times New Roman" w:cs="Times New Roman"/>
          <w:szCs w:val="24"/>
        </w:rPr>
      </w:pPr>
    </w:p>
    <w:p w14:paraId="02EBD16A" w14:textId="79163679" w:rsidR="77301CDE" w:rsidRDefault="77301CDE" w:rsidP="77301CDE">
      <w:pPr>
        <w:jc w:val="center"/>
        <w:rPr>
          <w:rFonts w:eastAsia="Times New Roman" w:cs="Times New Roman"/>
          <w:szCs w:val="24"/>
        </w:rPr>
      </w:pPr>
    </w:p>
    <w:p w14:paraId="61F03E60" w14:textId="7501C456" w:rsidR="7AB1F6BF" w:rsidRDefault="7AB1F6BF" w:rsidP="006C71B5">
      <w:pPr>
        <w:spacing w:line="360" w:lineRule="auto"/>
        <w:jc w:val="right"/>
        <w:rPr>
          <w:rFonts w:eastAsia="Times New Roman" w:cs="Times New Roman"/>
          <w:szCs w:val="24"/>
        </w:rPr>
      </w:pPr>
      <w:r w:rsidRPr="77301CDE">
        <w:rPr>
          <w:rFonts w:eastAsia="Times New Roman" w:cs="Times New Roman"/>
          <w:szCs w:val="24"/>
        </w:rPr>
        <w:t>Dr. David Craig, Chair</w:t>
      </w:r>
    </w:p>
    <w:p w14:paraId="03318AAA" w14:textId="77777777" w:rsidR="006C71B5" w:rsidRDefault="006C71B5" w:rsidP="006C71B5">
      <w:pPr>
        <w:spacing w:line="360" w:lineRule="auto"/>
        <w:jc w:val="right"/>
        <w:rPr>
          <w:rFonts w:eastAsia="Times New Roman" w:cs="Times New Roman"/>
          <w:szCs w:val="24"/>
        </w:rPr>
      </w:pPr>
    </w:p>
    <w:p w14:paraId="72D39568" w14:textId="12E761C9" w:rsidR="7AB1F6BF" w:rsidRDefault="7AB1F6BF" w:rsidP="006C71B5">
      <w:pPr>
        <w:spacing w:line="360" w:lineRule="auto"/>
        <w:jc w:val="right"/>
        <w:rPr>
          <w:rFonts w:eastAsia="Times New Roman" w:cs="Times New Roman"/>
          <w:szCs w:val="24"/>
        </w:rPr>
      </w:pPr>
      <w:r w:rsidRPr="77301CDE">
        <w:rPr>
          <w:rFonts w:eastAsia="Times New Roman" w:cs="Times New Roman"/>
          <w:szCs w:val="24"/>
        </w:rPr>
        <w:t>Dr. Melanie Wilderman</w:t>
      </w:r>
    </w:p>
    <w:p w14:paraId="2FF8E4FC" w14:textId="77777777" w:rsidR="006C71B5" w:rsidRDefault="006C71B5" w:rsidP="006C71B5">
      <w:pPr>
        <w:spacing w:line="360" w:lineRule="auto"/>
        <w:jc w:val="right"/>
        <w:rPr>
          <w:rFonts w:eastAsia="Times New Roman" w:cs="Times New Roman"/>
          <w:szCs w:val="24"/>
        </w:rPr>
      </w:pPr>
    </w:p>
    <w:p w14:paraId="5B0A6620" w14:textId="2EAB14E7" w:rsidR="7AB1F6BF" w:rsidRDefault="7AB1F6BF" w:rsidP="006C71B5">
      <w:pPr>
        <w:spacing w:line="360" w:lineRule="auto"/>
        <w:jc w:val="right"/>
        <w:rPr>
          <w:rFonts w:eastAsia="Times New Roman" w:cs="Times New Roman"/>
          <w:szCs w:val="24"/>
        </w:rPr>
      </w:pPr>
      <w:r w:rsidRPr="0AF35380">
        <w:rPr>
          <w:rFonts w:eastAsia="Times New Roman" w:cs="Times New Roman"/>
          <w:szCs w:val="24"/>
        </w:rPr>
        <w:t>Mi</w:t>
      </w:r>
      <w:r w:rsidR="05312625" w:rsidRPr="0AF35380">
        <w:rPr>
          <w:rFonts w:eastAsia="Times New Roman" w:cs="Times New Roman"/>
          <w:szCs w:val="24"/>
        </w:rPr>
        <w:t>chael</w:t>
      </w:r>
      <w:r w:rsidRPr="0AF35380">
        <w:rPr>
          <w:rFonts w:eastAsia="Times New Roman" w:cs="Times New Roman"/>
          <w:szCs w:val="24"/>
        </w:rPr>
        <w:t xml:space="preserve"> Boettcher</w:t>
      </w:r>
    </w:p>
    <w:p w14:paraId="16CC8005" w14:textId="72CC5914" w:rsidR="0AF35380" w:rsidRDefault="0AF35380">
      <w:r>
        <w:br w:type="page"/>
      </w:r>
    </w:p>
    <w:p w14:paraId="74C41792" w14:textId="425212FC" w:rsidR="0AF35380" w:rsidRDefault="0AF35380" w:rsidP="0AF35380">
      <w:pPr>
        <w:spacing w:line="240" w:lineRule="auto"/>
        <w:jc w:val="center"/>
        <w:rPr>
          <w:rFonts w:eastAsia="Times New Roman" w:cs="Times New Roman"/>
          <w:szCs w:val="24"/>
        </w:rPr>
      </w:pPr>
    </w:p>
    <w:p w14:paraId="6172AF9C" w14:textId="0C631819" w:rsidR="0AF35380" w:rsidRDefault="0AF35380" w:rsidP="0AF35380">
      <w:pPr>
        <w:spacing w:line="240" w:lineRule="auto"/>
        <w:jc w:val="center"/>
        <w:rPr>
          <w:rFonts w:eastAsia="Times New Roman" w:cs="Times New Roman"/>
          <w:szCs w:val="24"/>
        </w:rPr>
      </w:pPr>
    </w:p>
    <w:p w14:paraId="0A8CF3E9" w14:textId="2260B858" w:rsidR="0AF35380" w:rsidRDefault="0AF35380" w:rsidP="0AF35380">
      <w:pPr>
        <w:spacing w:line="240" w:lineRule="auto"/>
        <w:jc w:val="center"/>
        <w:rPr>
          <w:rFonts w:eastAsia="Times New Roman" w:cs="Times New Roman"/>
          <w:szCs w:val="24"/>
        </w:rPr>
      </w:pPr>
    </w:p>
    <w:p w14:paraId="2FAE23BC" w14:textId="2C6F1CEE" w:rsidR="0AF35380" w:rsidRDefault="0AF35380" w:rsidP="0AF35380">
      <w:pPr>
        <w:spacing w:line="240" w:lineRule="auto"/>
        <w:jc w:val="center"/>
        <w:rPr>
          <w:rFonts w:eastAsia="Times New Roman" w:cs="Times New Roman"/>
          <w:szCs w:val="24"/>
        </w:rPr>
      </w:pPr>
    </w:p>
    <w:p w14:paraId="626DC921" w14:textId="0DB7F230" w:rsidR="0AF35380" w:rsidRDefault="0AF35380" w:rsidP="0AF35380">
      <w:pPr>
        <w:spacing w:line="240" w:lineRule="auto"/>
        <w:jc w:val="center"/>
        <w:rPr>
          <w:rFonts w:eastAsia="Times New Roman" w:cs="Times New Roman"/>
          <w:szCs w:val="24"/>
        </w:rPr>
      </w:pPr>
    </w:p>
    <w:p w14:paraId="0700BDF4" w14:textId="4307638C" w:rsidR="0AF35380" w:rsidRDefault="0AF35380" w:rsidP="0AF35380">
      <w:pPr>
        <w:spacing w:line="240" w:lineRule="auto"/>
        <w:jc w:val="center"/>
        <w:rPr>
          <w:rFonts w:eastAsia="Times New Roman" w:cs="Times New Roman"/>
          <w:szCs w:val="24"/>
        </w:rPr>
      </w:pPr>
    </w:p>
    <w:p w14:paraId="5BAAE158" w14:textId="183981A0" w:rsidR="0AF35380" w:rsidRDefault="0AF35380" w:rsidP="0AF35380">
      <w:pPr>
        <w:spacing w:line="240" w:lineRule="auto"/>
        <w:jc w:val="center"/>
        <w:rPr>
          <w:rFonts w:eastAsia="Times New Roman" w:cs="Times New Roman"/>
          <w:szCs w:val="24"/>
        </w:rPr>
      </w:pPr>
    </w:p>
    <w:p w14:paraId="17718108" w14:textId="40B7993D" w:rsidR="0AF35380" w:rsidRDefault="0AF35380" w:rsidP="0AF35380">
      <w:pPr>
        <w:spacing w:line="240" w:lineRule="auto"/>
        <w:jc w:val="center"/>
        <w:rPr>
          <w:rFonts w:eastAsia="Times New Roman" w:cs="Times New Roman"/>
          <w:szCs w:val="24"/>
        </w:rPr>
      </w:pPr>
    </w:p>
    <w:p w14:paraId="23E3CA36" w14:textId="671879E2" w:rsidR="0AF35380" w:rsidRDefault="0AF35380" w:rsidP="0AF35380">
      <w:pPr>
        <w:spacing w:line="240" w:lineRule="auto"/>
        <w:jc w:val="center"/>
        <w:rPr>
          <w:rFonts w:eastAsia="Times New Roman" w:cs="Times New Roman"/>
          <w:szCs w:val="24"/>
        </w:rPr>
      </w:pPr>
    </w:p>
    <w:p w14:paraId="55EB1972" w14:textId="16E1B975" w:rsidR="0AF35380" w:rsidRDefault="0AF35380" w:rsidP="0AF35380">
      <w:pPr>
        <w:spacing w:line="240" w:lineRule="auto"/>
        <w:jc w:val="center"/>
        <w:rPr>
          <w:rFonts w:eastAsia="Times New Roman" w:cs="Times New Roman"/>
          <w:szCs w:val="24"/>
        </w:rPr>
      </w:pPr>
    </w:p>
    <w:p w14:paraId="37918856" w14:textId="4628637C" w:rsidR="0AF35380" w:rsidRDefault="0AF35380" w:rsidP="0AF35380">
      <w:pPr>
        <w:spacing w:line="240" w:lineRule="auto"/>
        <w:jc w:val="center"/>
        <w:rPr>
          <w:rFonts w:eastAsia="Times New Roman" w:cs="Times New Roman"/>
          <w:szCs w:val="24"/>
        </w:rPr>
      </w:pPr>
    </w:p>
    <w:p w14:paraId="4111AAED" w14:textId="45BE9606" w:rsidR="0AF35380" w:rsidRDefault="0AF35380" w:rsidP="0AF35380">
      <w:pPr>
        <w:spacing w:line="240" w:lineRule="auto"/>
        <w:jc w:val="center"/>
        <w:rPr>
          <w:rFonts w:eastAsia="Times New Roman" w:cs="Times New Roman"/>
          <w:szCs w:val="24"/>
        </w:rPr>
      </w:pPr>
    </w:p>
    <w:p w14:paraId="50B31768" w14:textId="461F0669" w:rsidR="0AF35380" w:rsidRDefault="0AF35380" w:rsidP="0AF35380">
      <w:pPr>
        <w:spacing w:line="240" w:lineRule="auto"/>
        <w:jc w:val="center"/>
        <w:rPr>
          <w:rFonts w:eastAsia="Times New Roman" w:cs="Times New Roman"/>
          <w:szCs w:val="24"/>
        </w:rPr>
      </w:pPr>
    </w:p>
    <w:p w14:paraId="62C804EB" w14:textId="6FAA48EB" w:rsidR="0AF35380" w:rsidRDefault="0AF35380" w:rsidP="0AF35380">
      <w:pPr>
        <w:spacing w:line="240" w:lineRule="auto"/>
        <w:jc w:val="center"/>
        <w:rPr>
          <w:rFonts w:eastAsia="Times New Roman" w:cs="Times New Roman"/>
          <w:szCs w:val="24"/>
        </w:rPr>
      </w:pPr>
    </w:p>
    <w:p w14:paraId="2FA987B1" w14:textId="79742BF0" w:rsidR="0AF35380" w:rsidRDefault="0AF35380" w:rsidP="0AF35380">
      <w:pPr>
        <w:spacing w:line="240" w:lineRule="auto"/>
        <w:jc w:val="center"/>
        <w:rPr>
          <w:rFonts w:eastAsia="Times New Roman" w:cs="Times New Roman"/>
          <w:szCs w:val="24"/>
        </w:rPr>
      </w:pPr>
    </w:p>
    <w:p w14:paraId="2443E4A1" w14:textId="6197A68F" w:rsidR="0AF35380" w:rsidRDefault="0AF35380" w:rsidP="0AF35380">
      <w:pPr>
        <w:spacing w:line="240" w:lineRule="auto"/>
        <w:jc w:val="center"/>
        <w:rPr>
          <w:rFonts w:eastAsia="Times New Roman" w:cs="Times New Roman"/>
          <w:szCs w:val="24"/>
        </w:rPr>
      </w:pPr>
    </w:p>
    <w:p w14:paraId="1F031BF3" w14:textId="5AB4C3A1" w:rsidR="0AF35380" w:rsidRDefault="0AF35380" w:rsidP="0AF35380">
      <w:pPr>
        <w:spacing w:line="240" w:lineRule="auto"/>
        <w:jc w:val="center"/>
        <w:rPr>
          <w:rFonts w:eastAsia="Times New Roman" w:cs="Times New Roman"/>
          <w:szCs w:val="24"/>
        </w:rPr>
      </w:pPr>
    </w:p>
    <w:p w14:paraId="712F88EA" w14:textId="7AF7B147" w:rsidR="0AF35380" w:rsidRDefault="0AF35380" w:rsidP="0AF35380">
      <w:pPr>
        <w:spacing w:line="240" w:lineRule="auto"/>
        <w:jc w:val="center"/>
        <w:rPr>
          <w:rFonts w:eastAsia="Times New Roman" w:cs="Times New Roman"/>
          <w:szCs w:val="24"/>
        </w:rPr>
      </w:pPr>
    </w:p>
    <w:p w14:paraId="39696867" w14:textId="5D979915" w:rsidR="0AF35380" w:rsidRDefault="0AF35380" w:rsidP="0AF35380">
      <w:pPr>
        <w:spacing w:line="240" w:lineRule="auto"/>
        <w:jc w:val="center"/>
        <w:rPr>
          <w:rFonts w:eastAsia="Times New Roman" w:cs="Times New Roman"/>
          <w:szCs w:val="24"/>
        </w:rPr>
      </w:pPr>
    </w:p>
    <w:p w14:paraId="4BEBBA87" w14:textId="1F1DB2E6" w:rsidR="0AF35380" w:rsidRDefault="0AF35380" w:rsidP="0AF35380">
      <w:pPr>
        <w:spacing w:line="240" w:lineRule="auto"/>
        <w:jc w:val="center"/>
        <w:rPr>
          <w:rFonts w:eastAsia="Times New Roman" w:cs="Times New Roman"/>
          <w:szCs w:val="24"/>
        </w:rPr>
      </w:pPr>
    </w:p>
    <w:p w14:paraId="7275A8A8" w14:textId="600A129F" w:rsidR="0AF35380" w:rsidRDefault="0AF35380" w:rsidP="0AF35380">
      <w:pPr>
        <w:spacing w:line="240" w:lineRule="auto"/>
        <w:jc w:val="center"/>
        <w:rPr>
          <w:rFonts w:eastAsia="Times New Roman" w:cs="Times New Roman"/>
          <w:szCs w:val="24"/>
        </w:rPr>
      </w:pPr>
    </w:p>
    <w:p w14:paraId="78F3EEA9" w14:textId="43B86A20" w:rsidR="0AF35380" w:rsidRDefault="0AF35380" w:rsidP="0AF35380">
      <w:pPr>
        <w:spacing w:line="240" w:lineRule="auto"/>
        <w:jc w:val="center"/>
        <w:rPr>
          <w:rFonts w:eastAsia="Times New Roman" w:cs="Times New Roman"/>
          <w:szCs w:val="24"/>
        </w:rPr>
      </w:pPr>
    </w:p>
    <w:p w14:paraId="71F11D50" w14:textId="04003040" w:rsidR="0AF35380" w:rsidRDefault="0AF35380" w:rsidP="0AF35380">
      <w:pPr>
        <w:spacing w:line="240" w:lineRule="auto"/>
        <w:jc w:val="center"/>
        <w:rPr>
          <w:rFonts w:eastAsia="Times New Roman" w:cs="Times New Roman"/>
          <w:szCs w:val="24"/>
        </w:rPr>
      </w:pPr>
    </w:p>
    <w:p w14:paraId="4CC7C1CD" w14:textId="29C1F4FF" w:rsidR="0AF35380" w:rsidRDefault="0AF35380" w:rsidP="0AF35380">
      <w:pPr>
        <w:spacing w:line="240" w:lineRule="auto"/>
        <w:jc w:val="center"/>
        <w:rPr>
          <w:rFonts w:eastAsia="Times New Roman" w:cs="Times New Roman"/>
          <w:szCs w:val="24"/>
        </w:rPr>
      </w:pPr>
    </w:p>
    <w:p w14:paraId="4BD9B493" w14:textId="0796E3A5" w:rsidR="0AF35380" w:rsidRDefault="0AF35380" w:rsidP="0AF35380">
      <w:pPr>
        <w:spacing w:line="240" w:lineRule="auto"/>
        <w:jc w:val="center"/>
        <w:rPr>
          <w:rFonts w:eastAsia="Times New Roman" w:cs="Times New Roman"/>
          <w:szCs w:val="24"/>
        </w:rPr>
      </w:pPr>
    </w:p>
    <w:p w14:paraId="664FEF4B" w14:textId="0C110CA2" w:rsidR="0AF35380" w:rsidRDefault="0AF35380" w:rsidP="0AF35380">
      <w:pPr>
        <w:spacing w:line="240" w:lineRule="auto"/>
        <w:jc w:val="center"/>
        <w:rPr>
          <w:rFonts w:eastAsia="Times New Roman" w:cs="Times New Roman"/>
          <w:szCs w:val="24"/>
        </w:rPr>
      </w:pPr>
    </w:p>
    <w:p w14:paraId="01C8774B" w14:textId="2EBF28B0" w:rsidR="0AF35380" w:rsidRDefault="0AF35380" w:rsidP="0AF35380">
      <w:pPr>
        <w:spacing w:line="240" w:lineRule="auto"/>
        <w:jc w:val="center"/>
        <w:rPr>
          <w:rFonts w:eastAsia="Times New Roman" w:cs="Times New Roman"/>
          <w:szCs w:val="24"/>
        </w:rPr>
      </w:pPr>
    </w:p>
    <w:p w14:paraId="6E466ABE" w14:textId="416541DC" w:rsidR="0AF35380" w:rsidRDefault="0AF35380" w:rsidP="0AF35380">
      <w:pPr>
        <w:spacing w:line="240" w:lineRule="auto"/>
        <w:jc w:val="center"/>
        <w:rPr>
          <w:rFonts w:eastAsia="Times New Roman" w:cs="Times New Roman"/>
          <w:szCs w:val="24"/>
        </w:rPr>
      </w:pPr>
    </w:p>
    <w:p w14:paraId="0AFF40AE" w14:textId="54EC853E" w:rsidR="0AF35380" w:rsidRDefault="0AF35380" w:rsidP="0AF35380">
      <w:pPr>
        <w:spacing w:line="240" w:lineRule="auto"/>
        <w:jc w:val="center"/>
        <w:rPr>
          <w:rFonts w:eastAsia="Times New Roman" w:cs="Times New Roman"/>
          <w:szCs w:val="24"/>
        </w:rPr>
      </w:pPr>
    </w:p>
    <w:p w14:paraId="7BDE2B67" w14:textId="2EBEF372" w:rsidR="0AF35380" w:rsidRDefault="0AF35380" w:rsidP="0AF35380">
      <w:pPr>
        <w:spacing w:line="240" w:lineRule="auto"/>
        <w:jc w:val="center"/>
        <w:rPr>
          <w:rFonts w:eastAsia="Times New Roman" w:cs="Times New Roman"/>
          <w:szCs w:val="24"/>
        </w:rPr>
      </w:pPr>
    </w:p>
    <w:p w14:paraId="5583F70F" w14:textId="7093DD7C" w:rsidR="0AF35380" w:rsidRDefault="0AF35380" w:rsidP="0AF35380">
      <w:pPr>
        <w:spacing w:line="240" w:lineRule="auto"/>
        <w:jc w:val="center"/>
        <w:rPr>
          <w:rFonts w:eastAsia="Times New Roman" w:cs="Times New Roman"/>
          <w:szCs w:val="24"/>
        </w:rPr>
      </w:pPr>
    </w:p>
    <w:p w14:paraId="290FBABF" w14:textId="6E448978" w:rsidR="0AF35380" w:rsidRDefault="0AF35380" w:rsidP="0AF35380">
      <w:pPr>
        <w:spacing w:line="240" w:lineRule="auto"/>
        <w:jc w:val="center"/>
        <w:rPr>
          <w:rFonts w:eastAsia="Times New Roman" w:cs="Times New Roman"/>
          <w:szCs w:val="24"/>
        </w:rPr>
      </w:pPr>
    </w:p>
    <w:p w14:paraId="28A5D484" w14:textId="50295615" w:rsidR="0AF35380" w:rsidRDefault="0AF35380" w:rsidP="0AF35380">
      <w:pPr>
        <w:spacing w:line="240" w:lineRule="auto"/>
        <w:jc w:val="center"/>
        <w:rPr>
          <w:rFonts w:eastAsia="Times New Roman" w:cs="Times New Roman"/>
          <w:szCs w:val="24"/>
        </w:rPr>
      </w:pPr>
    </w:p>
    <w:p w14:paraId="33EBF896" w14:textId="231366A3" w:rsidR="0AF35380" w:rsidRDefault="0AF35380" w:rsidP="0AF35380">
      <w:pPr>
        <w:spacing w:line="240" w:lineRule="auto"/>
        <w:jc w:val="center"/>
        <w:rPr>
          <w:rFonts w:eastAsia="Times New Roman" w:cs="Times New Roman"/>
          <w:szCs w:val="24"/>
        </w:rPr>
      </w:pPr>
    </w:p>
    <w:p w14:paraId="5096EDC0" w14:textId="39B77908" w:rsidR="0AF35380" w:rsidRDefault="0AF35380" w:rsidP="0AF35380">
      <w:pPr>
        <w:spacing w:line="240" w:lineRule="auto"/>
        <w:jc w:val="center"/>
        <w:rPr>
          <w:rFonts w:eastAsia="Times New Roman" w:cs="Times New Roman"/>
          <w:szCs w:val="24"/>
        </w:rPr>
      </w:pPr>
    </w:p>
    <w:p w14:paraId="72BA89D9" w14:textId="5F6DDE6D" w:rsidR="0AF35380" w:rsidRDefault="0AF35380" w:rsidP="0AF35380">
      <w:pPr>
        <w:spacing w:line="240" w:lineRule="auto"/>
        <w:jc w:val="center"/>
        <w:rPr>
          <w:rFonts w:eastAsia="Times New Roman" w:cs="Times New Roman"/>
          <w:szCs w:val="24"/>
        </w:rPr>
      </w:pPr>
    </w:p>
    <w:p w14:paraId="42B27EE3" w14:textId="17AC1E51" w:rsidR="0AF35380" w:rsidRDefault="0AF35380" w:rsidP="0AF35380">
      <w:pPr>
        <w:spacing w:line="240" w:lineRule="auto"/>
        <w:jc w:val="center"/>
        <w:rPr>
          <w:rFonts w:eastAsia="Times New Roman" w:cs="Times New Roman"/>
          <w:szCs w:val="24"/>
        </w:rPr>
      </w:pPr>
    </w:p>
    <w:p w14:paraId="19C1C68A" w14:textId="364D14AB" w:rsidR="0AF35380" w:rsidRDefault="0AF35380" w:rsidP="0AF35380">
      <w:pPr>
        <w:spacing w:line="240" w:lineRule="auto"/>
        <w:jc w:val="center"/>
        <w:rPr>
          <w:rFonts w:eastAsia="Times New Roman" w:cs="Times New Roman"/>
          <w:szCs w:val="24"/>
        </w:rPr>
      </w:pPr>
    </w:p>
    <w:p w14:paraId="7377A8D5" w14:textId="5E8E9F9B" w:rsidR="0AF35380" w:rsidRDefault="0AF35380" w:rsidP="0AF35380">
      <w:pPr>
        <w:spacing w:line="240" w:lineRule="auto"/>
        <w:jc w:val="center"/>
        <w:rPr>
          <w:rFonts w:eastAsia="Times New Roman" w:cs="Times New Roman"/>
          <w:szCs w:val="24"/>
        </w:rPr>
      </w:pPr>
    </w:p>
    <w:p w14:paraId="45883A12" w14:textId="6E876E46" w:rsidR="0AF35380" w:rsidRDefault="0AF35380" w:rsidP="0AF35380">
      <w:pPr>
        <w:spacing w:line="240" w:lineRule="auto"/>
        <w:jc w:val="center"/>
        <w:rPr>
          <w:rFonts w:eastAsia="Times New Roman" w:cs="Times New Roman"/>
          <w:szCs w:val="24"/>
        </w:rPr>
      </w:pPr>
    </w:p>
    <w:p w14:paraId="09C59C07" w14:textId="4C020F80" w:rsidR="0AF35380" w:rsidRDefault="0AF35380" w:rsidP="0AF35380">
      <w:pPr>
        <w:spacing w:line="240" w:lineRule="auto"/>
        <w:jc w:val="center"/>
        <w:rPr>
          <w:rFonts w:eastAsia="Times New Roman" w:cs="Times New Roman"/>
          <w:szCs w:val="24"/>
        </w:rPr>
      </w:pPr>
    </w:p>
    <w:p w14:paraId="253CEF8F" w14:textId="47502E90" w:rsidR="0AF35380" w:rsidRDefault="0AF35380" w:rsidP="0AF35380">
      <w:pPr>
        <w:spacing w:line="240" w:lineRule="auto"/>
        <w:jc w:val="center"/>
        <w:rPr>
          <w:rFonts w:eastAsia="Times New Roman" w:cs="Times New Roman"/>
          <w:szCs w:val="24"/>
        </w:rPr>
      </w:pPr>
    </w:p>
    <w:p w14:paraId="0AA9B28D" w14:textId="0E5AAB14" w:rsidR="0AF35380" w:rsidRDefault="0AF35380" w:rsidP="0AF35380">
      <w:pPr>
        <w:spacing w:line="240" w:lineRule="auto"/>
        <w:jc w:val="center"/>
        <w:rPr>
          <w:rFonts w:eastAsia="Times New Roman" w:cs="Times New Roman"/>
          <w:szCs w:val="24"/>
        </w:rPr>
      </w:pPr>
    </w:p>
    <w:p w14:paraId="392C63F0" w14:textId="6992D4C1" w:rsidR="02B95125" w:rsidRDefault="02B95125" w:rsidP="0AF35380">
      <w:pPr>
        <w:spacing w:line="240" w:lineRule="auto"/>
        <w:jc w:val="center"/>
        <w:rPr>
          <w:rFonts w:eastAsia="Times New Roman" w:cs="Times New Roman"/>
          <w:szCs w:val="24"/>
        </w:rPr>
      </w:pPr>
      <w:r w:rsidRPr="0AF35380">
        <w:rPr>
          <w:rFonts w:eastAsia="Times New Roman" w:cs="Times New Roman"/>
          <w:szCs w:val="24"/>
        </w:rPr>
        <w:t xml:space="preserve">© Copyright by AMANDA </w:t>
      </w:r>
      <w:r w:rsidR="00E422B3">
        <w:rPr>
          <w:rFonts w:eastAsia="Times New Roman" w:cs="Times New Roman"/>
          <w:szCs w:val="24"/>
        </w:rPr>
        <w:t xml:space="preserve">YEN KEI </w:t>
      </w:r>
      <w:r w:rsidRPr="0AF35380">
        <w:rPr>
          <w:rFonts w:eastAsia="Times New Roman" w:cs="Times New Roman"/>
          <w:szCs w:val="24"/>
        </w:rPr>
        <w:t>SIEW 2024</w:t>
      </w:r>
    </w:p>
    <w:p w14:paraId="690DBE84" w14:textId="77777777" w:rsidR="00637BF6" w:rsidRDefault="02B95125" w:rsidP="0AF35380">
      <w:pPr>
        <w:spacing w:line="240" w:lineRule="auto"/>
        <w:jc w:val="center"/>
        <w:rPr>
          <w:rFonts w:eastAsia="Times New Roman" w:cs="Times New Roman"/>
          <w:szCs w:val="24"/>
        </w:rPr>
        <w:sectPr w:rsidR="00637BF6" w:rsidSect="009C1ED7">
          <w:headerReference w:type="even" r:id="rId8"/>
          <w:headerReference w:type="default" r:id="rId9"/>
          <w:pgSz w:w="12240" w:h="15840"/>
          <w:pgMar w:top="1440" w:right="1440" w:bottom="1440" w:left="2160" w:header="720" w:footer="720" w:gutter="0"/>
          <w:pgNumType w:start="1"/>
          <w:cols w:space="720"/>
          <w:docGrid w:linePitch="360"/>
        </w:sectPr>
      </w:pPr>
      <w:r w:rsidRPr="0AF35380">
        <w:rPr>
          <w:rFonts w:eastAsia="Times New Roman" w:cs="Times New Roman"/>
          <w:szCs w:val="24"/>
        </w:rPr>
        <w:t>All Rights Reserve</w:t>
      </w:r>
      <w:r w:rsidR="00AD65CA">
        <w:rPr>
          <w:rFonts w:eastAsia="Times New Roman" w:cs="Times New Roman"/>
          <w:szCs w:val="24"/>
        </w:rPr>
        <w:t>d</w:t>
      </w:r>
    </w:p>
    <w:p w14:paraId="4F52C7B6" w14:textId="77777777" w:rsidR="00637BF6" w:rsidRPr="00AD65CA" w:rsidRDefault="00637BF6" w:rsidP="00783BF0">
      <w:pPr>
        <w:jc w:val="center"/>
        <w:rPr>
          <w:rFonts w:asciiTheme="minorHAnsi" w:hAnsiTheme="minorHAnsi"/>
          <w:sz w:val="22"/>
        </w:rPr>
      </w:pPr>
      <w:r>
        <w:rPr>
          <w:rFonts w:eastAsia="Times New Roman" w:cs="Times New Roman"/>
          <w:b/>
          <w:bCs/>
          <w:szCs w:val="24"/>
        </w:rPr>
        <w:lastRenderedPageBreak/>
        <w:t>Dedication</w:t>
      </w:r>
    </w:p>
    <w:p w14:paraId="32A1CFE5" w14:textId="03C5092B" w:rsidR="00637BF6" w:rsidRDefault="00044B63" w:rsidP="00783BF0">
      <w:pPr>
        <w:ind w:firstLine="720"/>
        <w:rPr>
          <w:rFonts w:eastAsia="Times New Roman" w:cs="Times New Roman"/>
          <w:szCs w:val="24"/>
        </w:rPr>
        <w:sectPr w:rsidR="00637BF6" w:rsidSect="00046B3D">
          <w:headerReference w:type="default" r:id="rId10"/>
          <w:pgSz w:w="12240" w:h="15840"/>
          <w:pgMar w:top="1440" w:right="1440" w:bottom="1440" w:left="2160" w:header="720" w:footer="720" w:gutter="0"/>
          <w:pgNumType w:fmt="lowerRoman" w:start="4"/>
          <w:cols w:space="720"/>
          <w:docGrid w:linePitch="360"/>
        </w:sectPr>
      </w:pPr>
      <w:r>
        <w:rPr>
          <w:rFonts w:eastAsia="Times New Roman" w:cs="Times New Roman"/>
          <w:szCs w:val="24"/>
        </w:rPr>
        <w:t>To</w:t>
      </w:r>
      <w:r w:rsidR="00637BF6">
        <w:rPr>
          <w:rFonts w:eastAsia="Times New Roman" w:cs="Times New Roman"/>
          <w:szCs w:val="24"/>
        </w:rPr>
        <w:t xml:space="preserve"> all of the stressed and burnt-out journalists out there</w:t>
      </w:r>
      <w:r w:rsidR="000E46C7">
        <w:rPr>
          <w:rFonts w:eastAsia="Times New Roman" w:cs="Times New Roman"/>
          <w:szCs w:val="24"/>
        </w:rPr>
        <w:t xml:space="preserve"> who </w:t>
      </w:r>
      <w:r w:rsidR="00E53433">
        <w:rPr>
          <w:rFonts w:eastAsia="Times New Roman" w:cs="Times New Roman"/>
          <w:szCs w:val="24"/>
        </w:rPr>
        <w:t xml:space="preserve">tirelessly </w:t>
      </w:r>
      <w:r w:rsidR="000E46C7">
        <w:rPr>
          <w:rFonts w:eastAsia="Times New Roman" w:cs="Times New Roman"/>
          <w:szCs w:val="24"/>
        </w:rPr>
        <w:t>serv</w:t>
      </w:r>
      <w:r w:rsidR="00AE7EF9">
        <w:rPr>
          <w:rFonts w:eastAsia="Times New Roman" w:cs="Times New Roman"/>
          <w:szCs w:val="24"/>
        </w:rPr>
        <w:t>e</w:t>
      </w:r>
      <w:r w:rsidR="000E46C7">
        <w:rPr>
          <w:rFonts w:eastAsia="Times New Roman" w:cs="Times New Roman"/>
          <w:szCs w:val="24"/>
        </w:rPr>
        <w:t xml:space="preserve"> their communities</w:t>
      </w:r>
      <w:r w:rsidR="00E53433">
        <w:rPr>
          <w:rFonts w:eastAsia="Times New Roman" w:cs="Times New Roman"/>
          <w:szCs w:val="24"/>
        </w:rPr>
        <w:t xml:space="preserve"> every single day</w:t>
      </w:r>
      <w:r w:rsidR="000E46C7">
        <w:rPr>
          <w:rFonts w:eastAsia="Times New Roman" w:cs="Times New Roman"/>
          <w:szCs w:val="24"/>
        </w:rPr>
        <w:t>, come hell or high water</w:t>
      </w:r>
      <w:r w:rsidR="00FE7888">
        <w:rPr>
          <w:rFonts w:eastAsia="Times New Roman" w:cs="Times New Roman"/>
          <w:szCs w:val="24"/>
        </w:rPr>
        <w:t>, t</w:t>
      </w:r>
      <w:r w:rsidR="000E46C7">
        <w:rPr>
          <w:rFonts w:eastAsia="Times New Roman" w:cs="Times New Roman"/>
          <w:szCs w:val="24"/>
        </w:rPr>
        <w:t>hank you for all that you do</w:t>
      </w:r>
      <w:r w:rsidR="00E53433">
        <w:rPr>
          <w:rFonts w:eastAsia="Times New Roman" w:cs="Times New Roman"/>
          <w:szCs w:val="24"/>
        </w:rPr>
        <w:t>.</w:t>
      </w:r>
    </w:p>
    <w:p w14:paraId="0A2D36C0" w14:textId="31D59BAB" w:rsidR="00027EBA" w:rsidRPr="008F41EF" w:rsidRDefault="00637BF6" w:rsidP="008F41EF">
      <w:pPr>
        <w:jc w:val="center"/>
        <w:rPr>
          <w:rFonts w:eastAsia="Times New Roman" w:cs="Times New Roman"/>
          <w:b/>
          <w:bCs/>
          <w:szCs w:val="24"/>
        </w:rPr>
      </w:pPr>
      <w:r w:rsidRPr="0AF35380">
        <w:rPr>
          <w:rFonts w:eastAsia="Times New Roman" w:cs="Times New Roman"/>
          <w:b/>
          <w:bCs/>
          <w:szCs w:val="24"/>
        </w:rPr>
        <w:lastRenderedPageBreak/>
        <w:t>Acknowledgements</w:t>
      </w:r>
    </w:p>
    <w:p w14:paraId="4A8251D8" w14:textId="6AC1ABBC" w:rsidR="008F41EF" w:rsidRDefault="008F41EF" w:rsidP="008F41EF">
      <w:pPr>
        <w:rPr>
          <w:rFonts w:eastAsia="Times New Roman" w:cs="Times New Roman"/>
          <w:szCs w:val="24"/>
        </w:rPr>
      </w:pPr>
      <w:r>
        <w:rPr>
          <w:rFonts w:eastAsia="Times New Roman" w:cs="Times New Roman"/>
          <w:szCs w:val="24"/>
        </w:rPr>
        <w:tab/>
        <w:t>I would not have been able to complete master’s thesis without the support of several key people throughout my two years at the Gaylord College of Journalism and Mass Communication, and I would like to recognize and thank them here before jumping into the “fun” parts of my thesis research.</w:t>
      </w:r>
    </w:p>
    <w:p w14:paraId="048AA95C" w14:textId="7CEAE605" w:rsidR="008F41EF" w:rsidRDefault="008F41EF" w:rsidP="008F41EF">
      <w:pPr>
        <w:rPr>
          <w:rFonts w:eastAsia="Times New Roman" w:cs="Times New Roman"/>
        </w:rPr>
      </w:pPr>
      <w:r>
        <w:rPr>
          <w:rFonts w:eastAsia="Times New Roman" w:cs="Times New Roman"/>
          <w:szCs w:val="24"/>
        </w:rPr>
        <w:tab/>
      </w:r>
      <w:r w:rsidRPr="5FA5BCE5">
        <w:rPr>
          <w:rFonts w:eastAsia="Times New Roman" w:cs="Times New Roman"/>
        </w:rPr>
        <w:t>To my thesis chair, Dr. David Craig, who has watched</w:t>
      </w:r>
      <w:r>
        <w:rPr>
          <w:rFonts w:eastAsia="Times New Roman" w:cs="Times New Roman"/>
        </w:rPr>
        <w:t xml:space="preserve"> over</w:t>
      </w:r>
      <w:r w:rsidRPr="5FA5BCE5">
        <w:rPr>
          <w:rFonts w:eastAsia="Times New Roman" w:cs="Times New Roman"/>
        </w:rPr>
        <w:t xml:space="preserve"> and guided me from the creation to the completion of my research</w:t>
      </w:r>
      <w:r w:rsidR="009D2EF8">
        <w:rPr>
          <w:rFonts w:eastAsia="Times New Roman" w:cs="Times New Roman"/>
        </w:rPr>
        <w:t>:</w:t>
      </w:r>
      <w:r w:rsidRPr="5FA5BCE5">
        <w:rPr>
          <w:rFonts w:eastAsia="Times New Roman" w:cs="Times New Roman"/>
        </w:rPr>
        <w:t xml:space="preserve"> I will forever be grateful that you decided to take me under your wing despite the never-ending responsibilities that came with being interim dean. Thank you for always showing me kindness and patience, even </w:t>
      </w:r>
      <w:r>
        <w:rPr>
          <w:rFonts w:eastAsia="Times New Roman" w:cs="Times New Roman"/>
        </w:rPr>
        <w:t xml:space="preserve">with </w:t>
      </w:r>
      <w:r w:rsidRPr="5FA5BCE5">
        <w:rPr>
          <w:rFonts w:eastAsia="Times New Roman" w:cs="Times New Roman"/>
        </w:rPr>
        <w:t>all of my endless questions</w:t>
      </w:r>
      <w:r>
        <w:rPr>
          <w:rFonts w:eastAsia="Times New Roman" w:cs="Times New Roman"/>
        </w:rPr>
        <w:t xml:space="preserve">, </w:t>
      </w:r>
      <w:r w:rsidRPr="5FA5BCE5">
        <w:rPr>
          <w:rFonts w:eastAsia="Times New Roman" w:cs="Times New Roman"/>
        </w:rPr>
        <w:t xml:space="preserve">countless </w:t>
      </w:r>
      <w:r w:rsidR="00F337FA">
        <w:rPr>
          <w:rFonts w:eastAsia="Times New Roman" w:cs="Times New Roman"/>
        </w:rPr>
        <w:t xml:space="preserve">grammatical mistakes </w:t>
      </w:r>
      <w:r>
        <w:rPr>
          <w:rFonts w:eastAsia="Times New Roman" w:cs="Times New Roman"/>
        </w:rPr>
        <w:t>and panicked moments</w:t>
      </w:r>
      <w:r w:rsidRPr="5FA5BCE5">
        <w:rPr>
          <w:rFonts w:eastAsia="Times New Roman" w:cs="Times New Roman"/>
        </w:rPr>
        <w:t xml:space="preserve">. </w:t>
      </w:r>
      <w:r w:rsidR="00A80C86">
        <w:rPr>
          <w:rFonts w:eastAsia="Times New Roman" w:cs="Times New Roman"/>
        </w:rPr>
        <w:t>Even with how stressful the last year has been, t</w:t>
      </w:r>
      <w:r>
        <w:rPr>
          <w:rFonts w:eastAsia="Times New Roman" w:cs="Times New Roman"/>
        </w:rPr>
        <w:t>he support and care that you have</w:t>
      </w:r>
      <w:r w:rsidR="00A80C86">
        <w:rPr>
          <w:rFonts w:eastAsia="Times New Roman" w:cs="Times New Roman"/>
        </w:rPr>
        <w:t xml:space="preserve"> continuously</w:t>
      </w:r>
      <w:r>
        <w:rPr>
          <w:rFonts w:eastAsia="Times New Roman" w:cs="Times New Roman"/>
        </w:rPr>
        <w:t xml:space="preserve"> demonstrated to me and my research ha</w:t>
      </w:r>
      <w:r w:rsidR="006F659A">
        <w:rPr>
          <w:rFonts w:eastAsia="Times New Roman" w:cs="Times New Roman"/>
        </w:rPr>
        <w:t>ve</w:t>
      </w:r>
      <w:r>
        <w:rPr>
          <w:rFonts w:eastAsia="Times New Roman" w:cs="Times New Roman"/>
        </w:rPr>
        <w:t xml:space="preserve"> meant the world to me. </w:t>
      </w:r>
      <w:r w:rsidRPr="5FA5BCE5">
        <w:rPr>
          <w:rFonts w:eastAsia="Times New Roman" w:cs="Times New Roman"/>
        </w:rPr>
        <w:t>You have shown me what it means to be a great researcher, educator and journalist, and it has been an absolute honor learning from you and being your mentee.</w:t>
      </w:r>
    </w:p>
    <w:p w14:paraId="568FD263" w14:textId="323AB52C" w:rsidR="008F41EF" w:rsidRDefault="008F41EF" w:rsidP="008F41EF">
      <w:pPr>
        <w:rPr>
          <w:rFonts w:eastAsia="Times New Roman" w:cs="Times New Roman"/>
        </w:rPr>
      </w:pPr>
      <w:r>
        <w:rPr>
          <w:rFonts w:eastAsia="Times New Roman" w:cs="Times New Roman"/>
          <w:szCs w:val="24"/>
        </w:rPr>
        <w:tab/>
      </w:r>
      <w:r w:rsidRPr="5FA5BCE5">
        <w:rPr>
          <w:rFonts w:eastAsia="Times New Roman" w:cs="Times New Roman"/>
        </w:rPr>
        <w:t>To my committee members, Dr. Melanie Wilderman and Mike Boettcher, who have been huge advocates for my work since the early days of my master’s journey</w:t>
      </w:r>
      <w:r w:rsidR="009D2EF8">
        <w:rPr>
          <w:rFonts w:eastAsia="Times New Roman" w:cs="Times New Roman"/>
        </w:rPr>
        <w:t>:</w:t>
      </w:r>
      <w:r w:rsidRPr="5FA5BCE5">
        <w:rPr>
          <w:rFonts w:eastAsia="Times New Roman" w:cs="Times New Roman"/>
        </w:rPr>
        <w:t xml:space="preserve"> Dr. Wilderman, </w:t>
      </w:r>
      <w:r w:rsidR="009C21FE">
        <w:rPr>
          <w:rFonts w:eastAsia="Times New Roman" w:cs="Times New Roman"/>
        </w:rPr>
        <w:t xml:space="preserve">you were </w:t>
      </w:r>
      <w:r w:rsidRPr="5FA5BCE5">
        <w:rPr>
          <w:rFonts w:eastAsia="Times New Roman" w:cs="Times New Roman"/>
        </w:rPr>
        <w:t xml:space="preserve">one of the first to see the foundations of my thesis as a tiny draft for the Thesis Seminar course. Your </w:t>
      </w:r>
      <w:r>
        <w:rPr>
          <w:rFonts w:eastAsia="Times New Roman" w:cs="Times New Roman"/>
        </w:rPr>
        <w:t>eagerness and positive feedback</w:t>
      </w:r>
      <w:r w:rsidRPr="5FA5BCE5">
        <w:rPr>
          <w:rFonts w:eastAsia="Times New Roman" w:cs="Times New Roman"/>
        </w:rPr>
        <w:t xml:space="preserve"> for my work back then w</w:t>
      </w:r>
      <w:r w:rsidR="00EA5F5C">
        <w:rPr>
          <w:rFonts w:eastAsia="Times New Roman" w:cs="Times New Roman"/>
        </w:rPr>
        <w:t>ere</w:t>
      </w:r>
      <w:r w:rsidRPr="5FA5BCE5">
        <w:rPr>
          <w:rFonts w:eastAsia="Times New Roman" w:cs="Times New Roman"/>
        </w:rPr>
        <w:t xml:space="preserve"> one of the reasons </w:t>
      </w:r>
      <w:r>
        <w:rPr>
          <w:rFonts w:eastAsia="Times New Roman" w:cs="Times New Roman"/>
        </w:rPr>
        <w:t>why I decided to stick with this topic for my thesis (amidst ping-ponging between a million ideas). Thank you for instilling in me the confidence and sense of self-worth that first-year graduate student Amanda needed to find her success</w:t>
      </w:r>
      <w:r w:rsidR="00EA5F5C">
        <w:rPr>
          <w:rFonts w:eastAsia="Times New Roman" w:cs="Times New Roman"/>
        </w:rPr>
        <w:t xml:space="preserve"> </w:t>
      </w:r>
      <w:r>
        <w:rPr>
          <w:rFonts w:eastAsia="Times New Roman" w:cs="Times New Roman"/>
        </w:rPr>
        <w:t xml:space="preserve">today. </w:t>
      </w:r>
      <w:r w:rsidRPr="5FA5BCE5">
        <w:rPr>
          <w:rFonts w:eastAsia="Times New Roman" w:cs="Times New Roman"/>
        </w:rPr>
        <w:t xml:space="preserve">Mike, </w:t>
      </w:r>
      <w:r w:rsidR="009C21FE">
        <w:rPr>
          <w:rFonts w:eastAsia="Times New Roman" w:cs="Times New Roman"/>
        </w:rPr>
        <w:t>you have taken</w:t>
      </w:r>
      <w:r w:rsidRPr="5FA5BCE5">
        <w:rPr>
          <w:rFonts w:eastAsia="Times New Roman" w:cs="Times New Roman"/>
        </w:rPr>
        <w:t xml:space="preserve"> a strong interest in my work </w:t>
      </w:r>
      <w:r>
        <w:rPr>
          <w:rFonts w:eastAsia="Times New Roman" w:cs="Times New Roman"/>
        </w:rPr>
        <w:t xml:space="preserve">ever </w:t>
      </w:r>
      <w:r w:rsidRPr="5FA5BCE5">
        <w:rPr>
          <w:rFonts w:eastAsia="Times New Roman" w:cs="Times New Roman"/>
        </w:rPr>
        <w:t xml:space="preserve">since </w:t>
      </w:r>
      <w:r>
        <w:rPr>
          <w:rFonts w:eastAsia="Times New Roman" w:cs="Times New Roman"/>
        </w:rPr>
        <w:t xml:space="preserve">I gave </w:t>
      </w:r>
      <w:r w:rsidR="009C21FE">
        <w:rPr>
          <w:rFonts w:eastAsia="Times New Roman" w:cs="Times New Roman"/>
        </w:rPr>
        <w:t>you</w:t>
      </w:r>
      <w:r>
        <w:rPr>
          <w:rFonts w:eastAsia="Times New Roman" w:cs="Times New Roman"/>
        </w:rPr>
        <w:t xml:space="preserve"> a</w:t>
      </w:r>
      <w:r w:rsidR="00FD4FFD">
        <w:rPr>
          <w:rFonts w:eastAsia="Times New Roman" w:cs="Times New Roman"/>
        </w:rPr>
        <w:t xml:space="preserve"> rushed</w:t>
      </w:r>
      <w:r>
        <w:rPr>
          <w:rFonts w:eastAsia="Times New Roman" w:cs="Times New Roman"/>
        </w:rPr>
        <w:t xml:space="preserve"> elevator pitch about</w:t>
      </w:r>
      <w:r w:rsidRPr="5FA5BCE5">
        <w:rPr>
          <w:rFonts w:eastAsia="Times New Roman" w:cs="Times New Roman"/>
        </w:rPr>
        <w:t xml:space="preserve"> it in my first year at Gaylord. I am always </w:t>
      </w:r>
      <w:r w:rsidR="00FF1D5A">
        <w:rPr>
          <w:rFonts w:eastAsia="Times New Roman" w:cs="Times New Roman"/>
        </w:rPr>
        <w:t>grateful</w:t>
      </w:r>
      <w:r w:rsidRPr="5FA5BCE5">
        <w:rPr>
          <w:rFonts w:eastAsia="Times New Roman" w:cs="Times New Roman"/>
        </w:rPr>
        <w:t xml:space="preserve"> </w:t>
      </w:r>
      <w:r w:rsidR="00EA5F5C">
        <w:rPr>
          <w:rFonts w:eastAsia="Times New Roman" w:cs="Times New Roman"/>
        </w:rPr>
        <w:t>to hear</w:t>
      </w:r>
      <w:r>
        <w:rPr>
          <w:rFonts w:eastAsia="Times New Roman" w:cs="Times New Roman"/>
        </w:rPr>
        <w:t xml:space="preserve"> you talk </w:t>
      </w:r>
      <w:r>
        <w:rPr>
          <w:rFonts w:eastAsia="Times New Roman" w:cs="Times New Roman"/>
        </w:rPr>
        <w:lastRenderedPageBreak/>
        <w:t>about my research so enthusiastically to the esteemed journalists that would visit the college with you. Your kind words meant dearly to me and always kept me going when the days were rough.</w:t>
      </w:r>
    </w:p>
    <w:p w14:paraId="668700FF" w14:textId="1027AEAD" w:rsidR="008F41EF" w:rsidRDefault="008F41EF" w:rsidP="008F41EF">
      <w:pPr>
        <w:rPr>
          <w:rFonts w:eastAsia="Times New Roman" w:cs="Times New Roman"/>
        </w:rPr>
      </w:pPr>
      <w:r>
        <w:rPr>
          <w:rFonts w:eastAsia="Times New Roman" w:cs="Times New Roman"/>
        </w:rPr>
        <w:tab/>
        <w:t>Thank you to my powerhouse of a committee for sticking by me through all of the ups and downs of my master’s journey. Y</w:t>
      </w:r>
      <w:r w:rsidRPr="5FA5BCE5">
        <w:rPr>
          <w:rFonts w:eastAsia="Times New Roman" w:cs="Times New Roman"/>
        </w:rPr>
        <w:t xml:space="preserve">our academic and real-world experiences have provided invaluable perspective to my thesis. I could not imagine having a better committee to guide me through </w:t>
      </w:r>
      <w:r>
        <w:rPr>
          <w:rFonts w:eastAsia="Times New Roman" w:cs="Times New Roman"/>
        </w:rPr>
        <w:t>my passion project</w:t>
      </w:r>
      <w:r w:rsidR="00FD4FFD">
        <w:rPr>
          <w:rFonts w:eastAsia="Times New Roman" w:cs="Times New Roman"/>
        </w:rPr>
        <w:t>. I hope our paths with cross again one day!</w:t>
      </w:r>
    </w:p>
    <w:p w14:paraId="643E1917" w14:textId="596715F2" w:rsidR="008F41EF" w:rsidRDefault="008F41EF" w:rsidP="008F41EF">
      <w:pPr>
        <w:rPr>
          <w:rFonts w:eastAsia="Times New Roman" w:cs="Times New Roman"/>
          <w:szCs w:val="24"/>
        </w:rPr>
      </w:pPr>
      <w:r>
        <w:rPr>
          <w:rFonts w:eastAsia="Times New Roman" w:cs="Times New Roman"/>
          <w:szCs w:val="24"/>
        </w:rPr>
        <w:tab/>
        <w:t>To my family in Malaysia, who have endlessly showered me with their unwavering support and unconditional love, even from more than 9,000 miles away</w:t>
      </w:r>
      <w:r w:rsidR="00C80715">
        <w:rPr>
          <w:rFonts w:eastAsia="Times New Roman" w:cs="Times New Roman"/>
          <w:szCs w:val="24"/>
        </w:rPr>
        <w:t>:</w:t>
      </w:r>
      <w:r>
        <w:rPr>
          <w:rFonts w:eastAsia="Times New Roman" w:cs="Times New Roman"/>
          <w:szCs w:val="24"/>
        </w:rPr>
        <w:t xml:space="preserve"> Ma and Pa, you both are the reason for my success</w:t>
      </w:r>
      <w:r w:rsidR="003F0123">
        <w:rPr>
          <w:rFonts w:eastAsia="Times New Roman" w:cs="Times New Roman"/>
          <w:szCs w:val="24"/>
        </w:rPr>
        <w:t xml:space="preserve"> </w:t>
      </w:r>
      <w:r>
        <w:rPr>
          <w:rFonts w:eastAsia="Times New Roman" w:cs="Times New Roman"/>
          <w:szCs w:val="24"/>
        </w:rPr>
        <w:t>and opportunities here. I would not have been able to build the life I have now in the United States without your hard work and dedication to get me here. Thank you both for instilling the work ethic and passion (and the double-edged sword of perfectionism) in me that ha</w:t>
      </w:r>
      <w:r w:rsidR="00445585">
        <w:rPr>
          <w:rFonts w:eastAsia="Times New Roman" w:cs="Times New Roman"/>
          <w:szCs w:val="24"/>
        </w:rPr>
        <w:t>ve</w:t>
      </w:r>
      <w:r>
        <w:rPr>
          <w:rFonts w:eastAsia="Times New Roman" w:cs="Times New Roman"/>
          <w:szCs w:val="24"/>
        </w:rPr>
        <w:t xml:space="preserve"> made me the student, journalist and person I am today. Mei, I hope this inspires you to chart your own path and find success in your own passions. I know that you are destined for big things, and I am excited to see you continue to excel. Thank you for always being a bright light in my day </w:t>
      </w:r>
      <w:r w:rsidRPr="00724C39">
        <w:rPr>
          <w:rFonts w:eastAsia="Times New Roman" w:cs="Times New Roman"/>
          <w:strike/>
          <w:szCs w:val="24"/>
        </w:rPr>
        <w:t>(and sorry for raising the bar)</w:t>
      </w:r>
      <w:r>
        <w:rPr>
          <w:rFonts w:eastAsia="Times New Roman" w:cs="Times New Roman"/>
          <w:szCs w:val="24"/>
        </w:rPr>
        <w:t>. I hope I have made you all proud, and I sayang you all very much.</w:t>
      </w:r>
    </w:p>
    <w:p w14:paraId="3D557B1F" w14:textId="7FF4D3E7" w:rsidR="008F41EF" w:rsidRDefault="008F41EF" w:rsidP="008F41EF">
      <w:pPr>
        <w:rPr>
          <w:rFonts w:eastAsia="Times New Roman" w:cs="Times New Roman"/>
          <w:szCs w:val="24"/>
        </w:rPr>
      </w:pPr>
      <w:r>
        <w:rPr>
          <w:rFonts w:eastAsia="Times New Roman" w:cs="Times New Roman"/>
          <w:szCs w:val="24"/>
        </w:rPr>
        <w:tab/>
        <w:t>To my graduate school academic parents, Dr. Doyle Yoon and Leslie Cermak, who have watched me grow from the first day I stepped into the Gaylord College building</w:t>
      </w:r>
      <w:r w:rsidR="000C5363">
        <w:rPr>
          <w:rFonts w:eastAsia="Times New Roman" w:cs="Times New Roman"/>
          <w:szCs w:val="24"/>
        </w:rPr>
        <w:t>:</w:t>
      </w:r>
      <w:r>
        <w:rPr>
          <w:rFonts w:eastAsia="Times New Roman" w:cs="Times New Roman"/>
          <w:szCs w:val="24"/>
        </w:rPr>
        <w:t xml:space="preserve"> </w:t>
      </w:r>
      <w:r w:rsidR="00AF02AB">
        <w:rPr>
          <w:rFonts w:eastAsia="Times New Roman" w:cs="Times New Roman"/>
          <w:szCs w:val="24"/>
        </w:rPr>
        <w:t xml:space="preserve">I am always grateful </w:t>
      </w:r>
      <w:r w:rsidR="0071547C">
        <w:rPr>
          <w:rFonts w:eastAsia="Times New Roman" w:cs="Times New Roman"/>
          <w:szCs w:val="24"/>
        </w:rPr>
        <w:t>that you</w:t>
      </w:r>
      <w:r w:rsidR="00AF02AB">
        <w:rPr>
          <w:rFonts w:eastAsia="Times New Roman" w:cs="Times New Roman"/>
          <w:szCs w:val="24"/>
        </w:rPr>
        <w:t xml:space="preserve"> accepted me into the graduate program </w:t>
      </w:r>
      <w:r w:rsidR="00764377">
        <w:rPr>
          <w:rFonts w:eastAsia="Times New Roman" w:cs="Times New Roman"/>
          <w:szCs w:val="24"/>
        </w:rPr>
        <w:t xml:space="preserve">with open arms, especially </w:t>
      </w:r>
      <w:r w:rsidR="00AF02AB">
        <w:rPr>
          <w:rFonts w:eastAsia="Times New Roman" w:cs="Times New Roman"/>
          <w:szCs w:val="24"/>
        </w:rPr>
        <w:t xml:space="preserve">under the </w:t>
      </w:r>
      <w:r w:rsidR="00C7160D">
        <w:rPr>
          <w:rFonts w:eastAsia="Times New Roman" w:cs="Times New Roman"/>
          <w:szCs w:val="24"/>
        </w:rPr>
        <w:t>tu</w:t>
      </w:r>
      <w:r w:rsidR="004166C9">
        <w:rPr>
          <w:rFonts w:eastAsia="Times New Roman" w:cs="Times New Roman"/>
          <w:szCs w:val="24"/>
        </w:rPr>
        <w:t>multuous</w:t>
      </w:r>
      <w:r w:rsidR="00AF02AB">
        <w:rPr>
          <w:rFonts w:eastAsia="Times New Roman" w:cs="Times New Roman"/>
          <w:szCs w:val="24"/>
        </w:rPr>
        <w:t xml:space="preserve"> circumstances</w:t>
      </w:r>
      <w:r w:rsidR="0071547C">
        <w:rPr>
          <w:rFonts w:eastAsia="Times New Roman" w:cs="Times New Roman"/>
          <w:szCs w:val="24"/>
        </w:rPr>
        <w:t xml:space="preserve"> I was in. I would not have been able </w:t>
      </w:r>
      <w:r w:rsidR="0071547C">
        <w:rPr>
          <w:rFonts w:eastAsia="Times New Roman" w:cs="Times New Roman"/>
          <w:szCs w:val="24"/>
        </w:rPr>
        <w:lastRenderedPageBreak/>
        <w:t xml:space="preserve">to have had my success in the </w:t>
      </w:r>
      <w:r w:rsidR="00730021">
        <w:rPr>
          <w:rFonts w:eastAsia="Times New Roman" w:cs="Times New Roman"/>
          <w:szCs w:val="24"/>
        </w:rPr>
        <w:t>program, made my closest friends or discover my newfound love for research if you had not taken a chance on me back then.</w:t>
      </w:r>
      <w:r w:rsidR="00412EE0">
        <w:rPr>
          <w:rFonts w:eastAsia="Times New Roman" w:cs="Times New Roman"/>
          <w:szCs w:val="24"/>
        </w:rPr>
        <w:t xml:space="preserve"> </w:t>
      </w:r>
      <w:r w:rsidR="0018326E">
        <w:rPr>
          <w:rFonts w:eastAsia="Times New Roman" w:cs="Times New Roman"/>
          <w:szCs w:val="24"/>
        </w:rPr>
        <w:t>T</w:t>
      </w:r>
      <w:r w:rsidR="00730021">
        <w:rPr>
          <w:rFonts w:eastAsia="Times New Roman" w:cs="Times New Roman"/>
          <w:szCs w:val="24"/>
        </w:rPr>
        <w:t xml:space="preserve">hank you </w:t>
      </w:r>
      <w:r w:rsidR="00D950DB">
        <w:rPr>
          <w:rFonts w:eastAsia="Times New Roman" w:cs="Times New Roman"/>
          <w:szCs w:val="24"/>
        </w:rPr>
        <w:t xml:space="preserve">both </w:t>
      </w:r>
      <w:r w:rsidR="00730021">
        <w:rPr>
          <w:rFonts w:eastAsia="Times New Roman" w:cs="Times New Roman"/>
          <w:szCs w:val="24"/>
        </w:rPr>
        <w:t xml:space="preserve">for </w:t>
      </w:r>
      <w:r>
        <w:rPr>
          <w:rFonts w:eastAsia="Times New Roman" w:cs="Times New Roman"/>
          <w:szCs w:val="24"/>
        </w:rPr>
        <w:t xml:space="preserve">always </w:t>
      </w:r>
      <w:r w:rsidR="0018326E">
        <w:rPr>
          <w:rFonts w:eastAsia="Times New Roman" w:cs="Times New Roman"/>
          <w:szCs w:val="24"/>
        </w:rPr>
        <w:t xml:space="preserve">having </w:t>
      </w:r>
      <w:r w:rsidR="000C5363">
        <w:rPr>
          <w:rFonts w:eastAsia="Times New Roman" w:cs="Times New Roman"/>
          <w:szCs w:val="24"/>
        </w:rPr>
        <w:t xml:space="preserve">an open door </w:t>
      </w:r>
      <w:r w:rsidR="00751830">
        <w:rPr>
          <w:rFonts w:eastAsia="Times New Roman" w:cs="Times New Roman"/>
          <w:szCs w:val="24"/>
        </w:rPr>
        <w:t xml:space="preserve">to patiently answer my </w:t>
      </w:r>
      <w:r w:rsidR="0052249E">
        <w:rPr>
          <w:rFonts w:eastAsia="Times New Roman" w:cs="Times New Roman"/>
          <w:szCs w:val="24"/>
        </w:rPr>
        <w:t xml:space="preserve">never-ending </w:t>
      </w:r>
      <w:r w:rsidR="00751830">
        <w:rPr>
          <w:rFonts w:eastAsia="Times New Roman" w:cs="Times New Roman"/>
          <w:szCs w:val="24"/>
        </w:rPr>
        <w:t>questions</w:t>
      </w:r>
      <w:r w:rsidR="004219CD">
        <w:rPr>
          <w:rFonts w:eastAsia="Times New Roman" w:cs="Times New Roman"/>
          <w:szCs w:val="24"/>
        </w:rPr>
        <w:t xml:space="preserve"> and</w:t>
      </w:r>
      <w:r w:rsidR="006A0658">
        <w:rPr>
          <w:rFonts w:eastAsia="Times New Roman" w:cs="Times New Roman"/>
          <w:szCs w:val="24"/>
        </w:rPr>
        <w:t xml:space="preserve"> give me advice to excel</w:t>
      </w:r>
      <w:r w:rsidR="00E728A2">
        <w:rPr>
          <w:rFonts w:eastAsia="Times New Roman" w:cs="Times New Roman"/>
          <w:szCs w:val="24"/>
        </w:rPr>
        <w:t>.</w:t>
      </w:r>
      <w:r w:rsidR="00D950DB">
        <w:rPr>
          <w:rFonts w:eastAsia="Times New Roman" w:cs="Times New Roman"/>
          <w:szCs w:val="24"/>
        </w:rPr>
        <w:t xml:space="preserve"> </w:t>
      </w:r>
      <w:r w:rsidR="004219CD">
        <w:rPr>
          <w:rFonts w:eastAsia="Times New Roman" w:cs="Times New Roman"/>
          <w:szCs w:val="24"/>
        </w:rPr>
        <w:t xml:space="preserve">Leslie, I want to specifically thank you for </w:t>
      </w:r>
      <w:r w:rsidR="00A6382D">
        <w:rPr>
          <w:rFonts w:eastAsia="Times New Roman" w:cs="Times New Roman"/>
          <w:szCs w:val="24"/>
        </w:rPr>
        <w:t xml:space="preserve">being a constant pillar of support through my time at Gaylord. Thank you for always </w:t>
      </w:r>
      <w:r w:rsidR="00764377">
        <w:rPr>
          <w:rFonts w:eastAsia="Times New Roman" w:cs="Times New Roman"/>
          <w:szCs w:val="24"/>
        </w:rPr>
        <w:t xml:space="preserve">being ready to lend an ear (and a tissue box) </w:t>
      </w:r>
      <w:r w:rsidR="00931BC7">
        <w:rPr>
          <w:rFonts w:eastAsia="Times New Roman" w:cs="Times New Roman"/>
          <w:szCs w:val="24"/>
        </w:rPr>
        <w:t>to whatever I needed</w:t>
      </w:r>
      <w:r w:rsidR="00B5359E">
        <w:rPr>
          <w:rFonts w:eastAsia="Times New Roman" w:cs="Times New Roman"/>
          <w:szCs w:val="24"/>
        </w:rPr>
        <w:t xml:space="preserve"> and sticking by me through the highs and lows of grad school. </w:t>
      </w:r>
      <w:r w:rsidR="00C0182C">
        <w:rPr>
          <w:rFonts w:eastAsia="Times New Roman" w:cs="Times New Roman"/>
          <w:szCs w:val="24"/>
        </w:rPr>
        <w:t xml:space="preserve">My time in this program would not have been the same without the constant </w:t>
      </w:r>
      <w:r w:rsidR="005440EE">
        <w:rPr>
          <w:rFonts w:eastAsia="Times New Roman" w:cs="Times New Roman"/>
          <w:szCs w:val="24"/>
        </w:rPr>
        <w:t>patience</w:t>
      </w:r>
      <w:r w:rsidR="00C0182C">
        <w:rPr>
          <w:rFonts w:eastAsia="Times New Roman" w:cs="Times New Roman"/>
          <w:szCs w:val="24"/>
        </w:rPr>
        <w:t xml:space="preserve"> and care you have shown me.</w:t>
      </w:r>
      <w:r w:rsidR="00F4278E">
        <w:rPr>
          <w:rFonts w:eastAsia="Times New Roman" w:cs="Times New Roman"/>
          <w:szCs w:val="24"/>
        </w:rPr>
        <w:t xml:space="preserve"> </w:t>
      </w:r>
      <w:r w:rsidR="007A28B8">
        <w:rPr>
          <w:rFonts w:eastAsia="Times New Roman" w:cs="Times New Roman"/>
          <w:szCs w:val="24"/>
        </w:rPr>
        <w:t xml:space="preserve">Your kindness and support </w:t>
      </w:r>
      <w:r w:rsidR="00477272">
        <w:rPr>
          <w:rFonts w:eastAsia="Times New Roman" w:cs="Times New Roman"/>
          <w:szCs w:val="24"/>
        </w:rPr>
        <w:t>mean</w:t>
      </w:r>
      <w:r w:rsidR="007A28B8">
        <w:rPr>
          <w:rFonts w:eastAsia="Times New Roman" w:cs="Times New Roman"/>
          <w:szCs w:val="24"/>
        </w:rPr>
        <w:t xml:space="preserve"> more to me than you</w:t>
      </w:r>
      <w:r w:rsidR="00477272">
        <w:rPr>
          <w:rFonts w:eastAsia="Times New Roman" w:cs="Times New Roman"/>
          <w:szCs w:val="24"/>
        </w:rPr>
        <w:t xml:space="preserve"> will ever</w:t>
      </w:r>
      <w:r w:rsidR="007A28B8">
        <w:rPr>
          <w:rFonts w:eastAsia="Times New Roman" w:cs="Times New Roman"/>
          <w:szCs w:val="24"/>
        </w:rPr>
        <w:t xml:space="preserve"> know.</w:t>
      </w:r>
    </w:p>
    <w:p w14:paraId="2DF826A7" w14:textId="632671C7" w:rsidR="00260F50" w:rsidRDefault="008F41EF" w:rsidP="00516805">
      <w:pPr>
        <w:rPr>
          <w:rFonts w:eastAsia="Times New Roman" w:cs="Times New Roman"/>
          <w:szCs w:val="24"/>
        </w:rPr>
      </w:pPr>
      <w:r>
        <w:rPr>
          <w:rFonts w:eastAsia="Times New Roman" w:cs="Times New Roman"/>
          <w:szCs w:val="24"/>
        </w:rPr>
        <w:tab/>
        <w:t>To my “American mom</w:t>
      </w:r>
      <w:r w:rsidR="0068237F">
        <w:rPr>
          <w:rFonts w:eastAsia="Times New Roman" w:cs="Times New Roman"/>
          <w:szCs w:val="24"/>
        </w:rPr>
        <w:t>,</w:t>
      </w:r>
      <w:r>
        <w:rPr>
          <w:rFonts w:eastAsia="Times New Roman" w:cs="Times New Roman"/>
          <w:szCs w:val="24"/>
        </w:rPr>
        <w:t>” Dr. Desiree Hill, who</w:t>
      </w:r>
      <w:r w:rsidR="00D66A38">
        <w:rPr>
          <w:rFonts w:eastAsia="Times New Roman" w:cs="Times New Roman"/>
          <w:szCs w:val="24"/>
        </w:rPr>
        <w:t xml:space="preserve"> is the reason why I became a television journalist:</w:t>
      </w:r>
      <w:r>
        <w:rPr>
          <w:rFonts w:eastAsia="Times New Roman" w:cs="Times New Roman"/>
          <w:szCs w:val="24"/>
        </w:rPr>
        <w:t xml:space="preserve"> </w:t>
      </w:r>
      <w:r w:rsidR="00E745AB">
        <w:rPr>
          <w:rFonts w:eastAsia="Times New Roman" w:cs="Times New Roman"/>
          <w:szCs w:val="24"/>
        </w:rPr>
        <w:t xml:space="preserve">Thank you for </w:t>
      </w:r>
      <w:r>
        <w:rPr>
          <w:rFonts w:eastAsia="Times New Roman" w:cs="Times New Roman"/>
          <w:szCs w:val="24"/>
        </w:rPr>
        <w:t>continuously support</w:t>
      </w:r>
      <w:r w:rsidR="00E745AB">
        <w:rPr>
          <w:rFonts w:eastAsia="Times New Roman" w:cs="Times New Roman"/>
          <w:szCs w:val="24"/>
        </w:rPr>
        <w:t>ing</w:t>
      </w:r>
      <w:r>
        <w:rPr>
          <w:rFonts w:eastAsia="Times New Roman" w:cs="Times New Roman"/>
          <w:szCs w:val="24"/>
        </w:rPr>
        <w:t xml:space="preserve"> me </w:t>
      </w:r>
      <w:r w:rsidR="00C00DC7">
        <w:rPr>
          <w:rFonts w:eastAsia="Times New Roman" w:cs="Times New Roman"/>
          <w:szCs w:val="24"/>
        </w:rPr>
        <w:t xml:space="preserve">ever </w:t>
      </w:r>
      <w:r>
        <w:rPr>
          <w:rFonts w:eastAsia="Times New Roman" w:cs="Times New Roman"/>
          <w:szCs w:val="24"/>
        </w:rPr>
        <w:t>since we first crossed paths at UCO in 2019</w:t>
      </w:r>
      <w:r w:rsidR="004F6DB1">
        <w:rPr>
          <w:rFonts w:eastAsia="Times New Roman" w:cs="Times New Roman"/>
          <w:szCs w:val="24"/>
        </w:rPr>
        <w:t>.</w:t>
      </w:r>
      <w:r w:rsidR="00512788">
        <w:rPr>
          <w:rFonts w:eastAsia="Times New Roman" w:cs="Times New Roman"/>
          <w:szCs w:val="24"/>
        </w:rPr>
        <w:t xml:space="preserve"> Since the early days of my undergraduate program, you have continuously advocated fo</w:t>
      </w:r>
      <w:r w:rsidR="00E8394A">
        <w:rPr>
          <w:rFonts w:eastAsia="Times New Roman" w:cs="Times New Roman"/>
          <w:szCs w:val="24"/>
        </w:rPr>
        <w:t>r the well-being of journalists, and your work</w:t>
      </w:r>
      <w:r w:rsidR="000F0B37">
        <w:rPr>
          <w:rFonts w:eastAsia="Times New Roman" w:cs="Times New Roman"/>
          <w:szCs w:val="24"/>
        </w:rPr>
        <w:t xml:space="preserve"> inspired me to </w:t>
      </w:r>
      <w:r w:rsidR="008F2046">
        <w:rPr>
          <w:rFonts w:eastAsia="Times New Roman" w:cs="Times New Roman"/>
          <w:szCs w:val="24"/>
        </w:rPr>
        <w:t>pursue this topic</w:t>
      </w:r>
      <w:r w:rsidR="00886FE9">
        <w:rPr>
          <w:rFonts w:eastAsia="Times New Roman" w:cs="Times New Roman"/>
          <w:szCs w:val="24"/>
        </w:rPr>
        <w:t xml:space="preserve"> as my research area. </w:t>
      </w:r>
      <w:r w:rsidR="003C5A48">
        <w:rPr>
          <w:rFonts w:eastAsia="Times New Roman" w:cs="Times New Roman"/>
          <w:szCs w:val="24"/>
        </w:rPr>
        <w:t>I am so grateful to have</w:t>
      </w:r>
      <w:r w:rsidR="002E2CF0">
        <w:rPr>
          <w:rFonts w:eastAsia="Times New Roman" w:cs="Times New Roman"/>
          <w:szCs w:val="24"/>
        </w:rPr>
        <w:t xml:space="preserve"> had</w:t>
      </w:r>
      <w:r w:rsidR="003C5A48">
        <w:rPr>
          <w:rFonts w:eastAsia="Times New Roman" w:cs="Times New Roman"/>
          <w:szCs w:val="24"/>
        </w:rPr>
        <w:t xml:space="preserve"> your </w:t>
      </w:r>
      <w:r w:rsidR="00136062">
        <w:rPr>
          <w:rFonts w:eastAsia="Times New Roman" w:cs="Times New Roman"/>
          <w:szCs w:val="24"/>
        </w:rPr>
        <w:t>mentorship</w:t>
      </w:r>
      <w:r w:rsidR="0056467E">
        <w:rPr>
          <w:rFonts w:eastAsia="Times New Roman" w:cs="Times New Roman"/>
          <w:szCs w:val="24"/>
        </w:rPr>
        <w:t xml:space="preserve">, </w:t>
      </w:r>
      <w:r w:rsidR="00136062">
        <w:rPr>
          <w:rFonts w:eastAsia="Times New Roman" w:cs="Times New Roman"/>
          <w:szCs w:val="24"/>
        </w:rPr>
        <w:t>guidance</w:t>
      </w:r>
      <w:r w:rsidR="0056467E">
        <w:rPr>
          <w:rFonts w:eastAsia="Times New Roman" w:cs="Times New Roman"/>
          <w:szCs w:val="24"/>
        </w:rPr>
        <w:t xml:space="preserve"> and friendship</w:t>
      </w:r>
      <w:r w:rsidR="00136062">
        <w:rPr>
          <w:rFonts w:eastAsia="Times New Roman" w:cs="Times New Roman"/>
          <w:szCs w:val="24"/>
        </w:rPr>
        <w:t xml:space="preserve"> over the last </w:t>
      </w:r>
      <w:r w:rsidR="00260F50">
        <w:rPr>
          <w:rFonts w:eastAsia="Times New Roman" w:cs="Times New Roman"/>
          <w:szCs w:val="24"/>
        </w:rPr>
        <w:t>five years</w:t>
      </w:r>
      <w:r w:rsidR="0056467E">
        <w:rPr>
          <w:rFonts w:eastAsia="Times New Roman" w:cs="Times New Roman"/>
          <w:szCs w:val="24"/>
        </w:rPr>
        <w:t>.</w:t>
      </w:r>
      <w:r w:rsidR="00C1673C">
        <w:rPr>
          <w:rFonts w:eastAsia="Times New Roman" w:cs="Times New Roman"/>
          <w:szCs w:val="24"/>
        </w:rPr>
        <w:t xml:space="preserve"> </w:t>
      </w:r>
      <w:r w:rsidR="002D3F44">
        <w:rPr>
          <w:rFonts w:eastAsia="Times New Roman" w:cs="Times New Roman"/>
          <w:szCs w:val="24"/>
        </w:rPr>
        <w:t>I hope I have made you proud</w:t>
      </w:r>
      <w:r w:rsidR="00C1673C">
        <w:rPr>
          <w:rFonts w:eastAsia="Times New Roman" w:cs="Times New Roman"/>
          <w:szCs w:val="24"/>
        </w:rPr>
        <w:t>!</w:t>
      </w:r>
    </w:p>
    <w:p w14:paraId="1018E54E" w14:textId="2E502C79" w:rsidR="008F41EF" w:rsidRDefault="008F41EF" w:rsidP="008F41EF">
      <w:pPr>
        <w:rPr>
          <w:rFonts w:eastAsia="Times New Roman" w:cs="Times New Roman"/>
          <w:szCs w:val="24"/>
        </w:rPr>
      </w:pPr>
      <w:r>
        <w:rPr>
          <w:rFonts w:eastAsia="Times New Roman" w:cs="Times New Roman"/>
          <w:szCs w:val="24"/>
        </w:rPr>
        <w:tab/>
        <w:t>To the friends I have made through the graduate program and Grad Pod, who made my time as a graduate student a little more enjoyable</w:t>
      </w:r>
      <w:r w:rsidR="00A021DF">
        <w:rPr>
          <w:rFonts w:eastAsia="Times New Roman" w:cs="Times New Roman"/>
          <w:szCs w:val="24"/>
        </w:rPr>
        <w:t>:</w:t>
      </w:r>
      <w:r>
        <w:rPr>
          <w:rFonts w:eastAsia="Times New Roman" w:cs="Times New Roman"/>
          <w:szCs w:val="24"/>
        </w:rPr>
        <w:t xml:space="preserve"> I want to give a special shoutout to several individuals – Ahmed, Amanda W., Bemi, Daniel, Elizabeth, Kyra and Umer – who have become a few of my closest friends at Gaylord. Thank you for always taking time in your day to let me bounce ideas off of you, share my good news with you and </w:t>
      </w:r>
      <w:r w:rsidR="006C4660">
        <w:rPr>
          <w:rFonts w:eastAsia="Times New Roman" w:cs="Times New Roman"/>
          <w:szCs w:val="24"/>
        </w:rPr>
        <w:t>cry/</w:t>
      </w:r>
      <w:r>
        <w:rPr>
          <w:rFonts w:eastAsia="Times New Roman" w:cs="Times New Roman"/>
          <w:szCs w:val="24"/>
        </w:rPr>
        <w:t xml:space="preserve">rant about the rough days in the program. I could not have made it here without your words of encouragement and advice. While my time at Gaylord’s graduate program has wrapped up (for now…?), I hope that our friendships will continue for the years to </w:t>
      </w:r>
      <w:r>
        <w:rPr>
          <w:rFonts w:eastAsia="Times New Roman" w:cs="Times New Roman"/>
          <w:szCs w:val="24"/>
        </w:rPr>
        <w:lastRenderedPageBreak/>
        <w:t>come, and I will get to watch you become successful scholars and practitioners in your own ways.</w:t>
      </w:r>
      <w:r w:rsidR="006C4660">
        <w:rPr>
          <w:rFonts w:eastAsia="Times New Roman" w:cs="Times New Roman"/>
          <w:szCs w:val="24"/>
        </w:rPr>
        <w:t xml:space="preserve"> I’m rooting for you!</w:t>
      </w:r>
    </w:p>
    <w:p w14:paraId="18F1FA34" w14:textId="2B374640" w:rsidR="0006795A" w:rsidRDefault="006C4660" w:rsidP="008F41EF">
      <w:pPr>
        <w:rPr>
          <w:rFonts w:eastAsia="Times New Roman" w:cs="Times New Roman"/>
          <w:szCs w:val="24"/>
        </w:rPr>
      </w:pPr>
      <w:r>
        <w:rPr>
          <w:rFonts w:eastAsia="Times New Roman" w:cs="Times New Roman"/>
          <w:szCs w:val="24"/>
        </w:rPr>
        <w:tab/>
        <w:t>To</w:t>
      </w:r>
      <w:r w:rsidR="00400C49">
        <w:rPr>
          <w:rFonts w:eastAsia="Times New Roman" w:cs="Times New Roman"/>
          <w:szCs w:val="24"/>
        </w:rPr>
        <w:t xml:space="preserve"> one of my best friends, Piper, who has </w:t>
      </w:r>
      <w:r w:rsidR="00CF3304">
        <w:rPr>
          <w:rFonts w:eastAsia="Times New Roman" w:cs="Times New Roman"/>
          <w:szCs w:val="24"/>
        </w:rPr>
        <w:t xml:space="preserve">continuously supported me since </w:t>
      </w:r>
      <w:r w:rsidR="00B94A23">
        <w:rPr>
          <w:rFonts w:eastAsia="Times New Roman" w:cs="Times New Roman"/>
          <w:szCs w:val="24"/>
        </w:rPr>
        <w:t xml:space="preserve">my first few weeks in the master’s program: </w:t>
      </w:r>
      <w:r w:rsidR="00821F57">
        <w:rPr>
          <w:rFonts w:eastAsia="Times New Roman" w:cs="Times New Roman"/>
          <w:szCs w:val="24"/>
        </w:rPr>
        <w:t>You have been such a</w:t>
      </w:r>
      <w:r w:rsidR="0014038E">
        <w:rPr>
          <w:rFonts w:eastAsia="Times New Roman" w:cs="Times New Roman"/>
          <w:szCs w:val="24"/>
        </w:rPr>
        <w:t xml:space="preserve"> bright light and</w:t>
      </w:r>
      <w:r w:rsidR="00B560FC">
        <w:rPr>
          <w:rFonts w:eastAsia="Times New Roman" w:cs="Times New Roman"/>
          <w:szCs w:val="24"/>
        </w:rPr>
        <w:t xml:space="preserve"> motivating presence in my life these past two years</w:t>
      </w:r>
      <w:r w:rsidR="00850624">
        <w:rPr>
          <w:rFonts w:eastAsia="Times New Roman" w:cs="Times New Roman"/>
          <w:szCs w:val="24"/>
        </w:rPr>
        <w:t xml:space="preserve">, and I truly could not have </w:t>
      </w:r>
      <w:r w:rsidR="004166C9">
        <w:rPr>
          <w:rFonts w:eastAsia="Times New Roman" w:cs="Times New Roman"/>
          <w:szCs w:val="24"/>
        </w:rPr>
        <w:t>achieved</w:t>
      </w:r>
      <w:r w:rsidR="000170B9">
        <w:rPr>
          <w:rFonts w:eastAsia="Times New Roman" w:cs="Times New Roman"/>
          <w:szCs w:val="24"/>
        </w:rPr>
        <w:t xml:space="preserve"> my master’s without you</w:t>
      </w:r>
      <w:r w:rsidR="00102E3A">
        <w:rPr>
          <w:rFonts w:eastAsia="Times New Roman" w:cs="Times New Roman"/>
          <w:szCs w:val="24"/>
        </w:rPr>
        <w:t xml:space="preserve">. </w:t>
      </w:r>
      <w:r w:rsidR="00D623BC">
        <w:rPr>
          <w:rFonts w:eastAsia="Times New Roman" w:cs="Times New Roman"/>
          <w:szCs w:val="24"/>
        </w:rPr>
        <w:t>Thank you for always taking the time to</w:t>
      </w:r>
      <w:r w:rsidR="008917A8">
        <w:rPr>
          <w:rFonts w:eastAsia="Times New Roman" w:cs="Times New Roman"/>
          <w:szCs w:val="24"/>
        </w:rPr>
        <w:t xml:space="preserve"> </w:t>
      </w:r>
      <w:r w:rsidR="00D623BC">
        <w:rPr>
          <w:rFonts w:eastAsia="Times New Roman" w:cs="Times New Roman"/>
          <w:szCs w:val="24"/>
        </w:rPr>
        <w:t xml:space="preserve">listen to me </w:t>
      </w:r>
      <w:r w:rsidR="008917A8">
        <w:rPr>
          <w:rFonts w:eastAsia="Times New Roman" w:cs="Times New Roman"/>
          <w:szCs w:val="24"/>
        </w:rPr>
        <w:t xml:space="preserve">ramble about </w:t>
      </w:r>
      <w:r w:rsidR="00AC721A">
        <w:rPr>
          <w:rFonts w:eastAsia="Times New Roman" w:cs="Times New Roman"/>
          <w:szCs w:val="24"/>
        </w:rPr>
        <w:t>all of my ups and downs in the program</w:t>
      </w:r>
      <w:r w:rsidR="00F26C34">
        <w:rPr>
          <w:rFonts w:eastAsia="Times New Roman" w:cs="Times New Roman"/>
          <w:szCs w:val="24"/>
        </w:rPr>
        <w:t>/</w:t>
      </w:r>
      <w:r w:rsidR="00C7061A">
        <w:rPr>
          <w:rFonts w:eastAsia="Times New Roman" w:cs="Times New Roman"/>
          <w:szCs w:val="24"/>
        </w:rPr>
        <w:t>life</w:t>
      </w:r>
      <w:r w:rsidR="007F7AA7">
        <w:rPr>
          <w:rFonts w:eastAsia="Times New Roman" w:cs="Times New Roman"/>
          <w:szCs w:val="24"/>
        </w:rPr>
        <w:t xml:space="preserve"> and </w:t>
      </w:r>
      <w:r w:rsidR="00F045B1">
        <w:rPr>
          <w:rFonts w:eastAsia="Times New Roman" w:cs="Times New Roman"/>
          <w:szCs w:val="24"/>
        </w:rPr>
        <w:t>always reassur</w:t>
      </w:r>
      <w:r w:rsidR="00C01072">
        <w:rPr>
          <w:rFonts w:eastAsia="Times New Roman" w:cs="Times New Roman"/>
          <w:szCs w:val="24"/>
        </w:rPr>
        <w:t>e</w:t>
      </w:r>
      <w:r w:rsidR="00F045B1">
        <w:rPr>
          <w:rFonts w:eastAsia="Times New Roman" w:cs="Times New Roman"/>
          <w:szCs w:val="24"/>
        </w:rPr>
        <w:t xml:space="preserve"> me when things got tough</w:t>
      </w:r>
      <w:r w:rsidR="00BF156A">
        <w:rPr>
          <w:rFonts w:eastAsia="Times New Roman" w:cs="Times New Roman"/>
          <w:szCs w:val="24"/>
        </w:rPr>
        <w:t xml:space="preserve">, even </w:t>
      </w:r>
      <w:r w:rsidR="00E82CAB">
        <w:rPr>
          <w:rFonts w:eastAsia="Times New Roman" w:cs="Times New Roman"/>
          <w:szCs w:val="24"/>
        </w:rPr>
        <w:t xml:space="preserve">while </w:t>
      </w:r>
      <w:r w:rsidR="004166C9">
        <w:rPr>
          <w:rFonts w:eastAsia="Times New Roman" w:cs="Times New Roman"/>
          <w:szCs w:val="24"/>
        </w:rPr>
        <w:t xml:space="preserve">being </w:t>
      </w:r>
      <w:r w:rsidR="00E82CAB">
        <w:rPr>
          <w:rFonts w:eastAsia="Times New Roman" w:cs="Times New Roman"/>
          <w:szCs w:val="24"/>
        </w:rPr>
        <w:t xml:space="preserve">on different </w:t>
      </w:r>
      <w:r w:rsidR="006D4440">
        <w:rPr>
          <w:rFonts w:eastAsia="Times New Roman" w:cs="Times New Roman"/>
          <w:szCs w:val="24"/>
        </w:rPr>
        <w:t>time zones</w:t>
      </w:r>
      <w:r w:rsidR="00E82CAB">
        <w:rPr>
          <w:rFonts w:eastAsia="Times New Roman" w:cs="Times New Roman"/>
          <w:szCs w:val="24"/>
        </w:rPr>
        <w:t xml:space="preserve">. </w:t>
      </w:r>
      <w:r w:rsidR="00A12A52">
        <w:rPr>
          <w:rFonts w:eastAsia="Times New Roman" w:cs="Times New Roman"/>
          <w:szCs w:val="24"/>
        </w:rPr>
        <w:t xml:space="preserve">Our friendship means the world to me, and I’m so glad that the universe </w:t>
      </w:r>
      <w:r w:rsidR="00DC71F1">
        <w:rPr>
          <w:rFonts w:eastAsia="Times New Roman" w:cs="Times New Roman"/>
          <w:szCs w:val="24"/>
        </w:rPr>
        <w:t>brought us together</w:t>
      </w:r>
      <w:r w:rsidR="00866FB7">
        <w:rPr>
          <w:rFonts w:eastAsia="Times New Roman" w:cs="Times New Roman"/>
          <w:szCs w:val="24"/>
        </w:rPr>
        <w:t xml:space="preserve"> (</w:t>
      </w:r>
      <w:r w:rsidR="00BE2251">
        <w:rPr>
          <w:rFonts w:eastAsia="Times New Roman" w:cs="Times New Roman"/>
          <w:szCs w:val="24"/>
        </w:rPr>
        <w:t xml:space="preserve">still mad </w:t>
      </w:r>
      <w:r w:rsidR="00DC71F1">
        <w:rPr>
          <w:rFonts w:eastAsia="Times New Roman" w:cs="Times New Roman"/>
          <w:szCs w:val="24"/>
        </w:rPr>
        <w:t>this didn’t happen earlier</w:t>
      </w:r>
      <w:r w:rsidR="00BE2251">
        <w:rPr>
          <w:rFonts w:eastAsia="Times New Roman" w:cs="Times New Roman"/>
          <w:szCs w:val="24"/>
        </w:rPr>
        <w:t>!</w:t>
      </w:r>
      <w:r w:rsidR="00866FB7">
        <w:rPr>
          <w:rFonts w:eastAsia="Times New Roman" w:cs="Times New Roman"/>
          <w:szCs w:val="24"/>
        </w:rPr>
        <w:t>).</w:t>
      </w:r>
      <w:r w:rsidR="00DC71F1">
        <w:rPr>
          <w:rFonts w:eastAsia="Times New Roman" w:cs="Times New Roman"/>
          <w:szCs w:val="24"/>
        </w:rPr>
        <w:t xml:space="preserve"> Here</w:t>
      </w:r>
      <w:r w:rsidR="001A4B48">
        <w:rPr>
          <w:rFonts w:eastAsia="Times New Roman" w:cs="Times New Roman"/>
          <w:szCs w:val="24"/>
        </w:rPr>
        <w:t>’s</w:t>
      </w:r>
      <w:r w:rsidR="00DC71F1">
        <w:rPr>
          <w:rFonts w:eastAsia="Times New Roman" w:cs="Times New Roman"/>
          <w:szCs w:val="24"/>
        </w:rPr>
        <w:t xml:space="preserve"> to more years of </w:t>
      </w:r>
      <w:r w:rsidR="002D1B7D">
        <w:rPr>
          <w:rFonts w:eastAsia="Times New Roman" w:cs="Times New Roman"/>
          <w:szCs w:val="24"/>
        </w:rPr>
        <w:t>us sending each other 30-minute</w:t>
      </w:r>
      <w:r w:rsidR="00942E21">
        <w:rPr>
          <w:rFonts w:eastAsia="Times New Roman" w:cs="Times New Roman"/>
          <w:szCs w:val="24"/>
        </w:rPr>
        <w:t xml:space="preserve"> voice messages, </w:t>
      </w:r>
      <w:r w:rsidR="00490115">
        <w:rPr>
          <w:rFonts w:eastAsia="Times New Roman" w:cs="Times New Roman"/>
          <w:szCs w:val="24"/>
        </w:rPr>
        <w:t>collectively trauma bonding over life</w:t>
      </w:r>
      <w:r w:rsidR="00BD76D1">
        <w:rPr>
          <w:rFonts w:eastAsia="Times New Roman" w:cs="Times New Roman"/>
          <w:szCs w:val="24"/>
        </w:rPr>
        <w:t xml:space="preserve"> and rooting for each other </w:t>
      </w:r>
      <w:r w:rsidR="00D73273">
        <w:rPr>
          <w:rFonts w:eastAsia="Times New Roman" w:cs="Times New Roman"/>
          <w:szCs w:val="24"/>
        </w:rPr>
        <w:t xml:space="preserve">as our </w:t>
      </w:r>
      <w:r w:rsidR="006E160A">
        <w:rPr>
          <w:rFonts w:eastAsia="Times New Roman" w:cs="Times New Roman"/>
          <w:szCs w:val="24"/>
        </w:rPr>
        <w:t xml:space="preserve">careers develop. </w:t>
      </w:r>
      <w:r w:rsidR="00E56454">
        <w:rPr>
          <w:rFonts w:eastAsia="Times New Roman" w:cs="Times New Roman"/>
          <w:szCs w:val="24"/>
        </w:rPr>
        <w:t xml:space="preserve">(Warning: really bad, Google-Translated French ahead) </w:t>
      </w:r>
      <w:r w:rsidR="008845B0">
        <w:rPr>
          <w:rFonts w:eastAsia="Times New Roman" w:cs="Times New Roman"/>
          <w:szCs w:val="24"/>
        </w:rPr>
        <w:t>Je</w:t>
      </w:r>
      <w:r w:rsidR="00C45D80">
        <w:rPr>
          <w:rFonts w:eastAsia="Times New Roman" w:cs="Times New Roman"/>
          <w:szCs w:val="24"/>
        </w:rPr>
        <w:t xml:space="preserve"> t’aime</w:t>
      </w:r>
      <w:r w:rsidR="00E56454">
        <w:rPr>
          <w:rFonts w:eastAsia="Times New Roman" w:cs="Times New Roman"/>
          <w:szCs w:val="24"/>
        </w:rPr>
        <w:t xml:space="preserve"> </w:t>
      </w:r>
      <w:r w:rsidR="00C45D80">
        <w:rPr>
          <w:rFonts w:eastAsia="Times New Roman" w:cs="Times New Roman"/>
          <w:szCs w:val="24"/>
        </w:rPr>
        <w:t>bestie!</w:t>
      </w:r>
    </w:p>
    <w:p w14:paraId="262197BC" w14:textId="6DBFAA2A" w:rsidR="008F41EF" w:rsidRPr="004A28EF" w:rsidRDefault="008F41EF" w:rsidP="008F41EF">
      <w:pPr>
        <w:rPr>
          <w:rFonts w:eastAsia="Times New Roman" w:cs="Times New Roman"/>
          <w:szCs w:val="24"/>
        </w:rPr>
      </w:pPr>
      <w:r>
        <w:rPr>
          <w:rFonts w:eastAsia="Times New Roman" w:cs="Times New Roman"/>
          <w:szCs w:val="24"/>
        </w:rPr>
        <w:tab/>
        <w:t xml:space="preserve">To my </w:t>
      </w:r>
      <w:r w:rsidRPr="000F1586">
        <w:rPr>
          <w:rFonts w:eastAsia="Times New Roman" w:cs="Times New Roman"/>
          <w:i/>
          <w:iCs/>
          <w:szCs w:val="24"/>
        </w:rPr>
        <w:t>best</w:t>
      </w:r>
      <w:r w:rsidR="00F27B5C" w:rsidRPr="000F1586">
        <w:rPr>
          <w:rFonts w:eastAsia="Times New Roman" w:cs="Times New Roman"/>
          <w:i/>
          <w:iCs/>
          <w:szCs w:val="24"/>
        </w:rPr>
        <w:t>est</w:t>
      </w:r>
      <w:r>
        <w:rPr>
          <w:rFonts w:eastAsia="Times New Roman" w:cs="Times New Roman"/>
          <w:szCs w:val="24"/>
        </w:rPr>
        <w:t xml:space="preserve"> friend and partner, Patrick, who has supported me through every step of my master’s program</w:t>
      </w:r>
      <w:r w:rsidR="00A021DF">
        <w:rPr>
          <w:rFonts w:eastAsia="Times New Roman" w:cs="Times New Roman"/>
          <w:szCs w:val="24"/>
        </w:rPr>
        <w:t>:</w:t>
      </w:r>
      <w:r>
        <w:rPr>
          <w:rFonts w:eastAsia="Times New Roman" w:cs="Times New Roman"/>
          <w:szCs w:val="24"/>
        </w:rPr>
        <w:t xml:space="preserve"> From making sure I am fed to holding me accountable to my </w:t>
      </w:r>
      <w:r w:rsidR="00E82947">
        <w:rPr>
          <w:rFonts w:eastAsia="Times New Roman" w:cs="Times New Roman"/>
          <w:szCs w:val="24"/>
        </w:rPr>
        <w:t>deadlines</w:t>
      </w:r>
      <w:r>
        <w:rPr>
          <w:rFonts w:eastAsia="Times New Roman" w:cs="Times New Roman"/>
          <w:szCs w:val="24"/>
        </w:rPr>
        <w:t xml:space="preserve"> to supplying me boba whenever I needed a boost, thank you for always taking care of me when I was too overwhelmed and tired to take care of myself. You have been there to celebrate all of my wins, comfort me during my breakdowns and stay up with me through multiple all-nighters. Thank you for always being patient, loving and encouraging. I would not have been able to complete this thesis without you by my side, pushing me to get to the finish line. </w:t>
      </w:r>
      <w:r w:rsidRPr="004A28EF">
        <w:rPr>
          <w:rFonts w:eastAsia="Times New Roman" w:cs="Times New Roman"/>
          <w:color w:val="FFFFFF" w:themeColor="background1"/>
          <w:szCs w:val="24"/>
        </w:rPr>
        <w:t>Steve Steve Steve.</w:t>
      </w:r>
    </w:p>
    <w:p w14:paraId="414E8FE6" w14:textId="4F07F454" w:rsidR="008F41EF" w:rsidRPr="002A5A1C" w:rsidRDefault="008F41EF" w:rsidP="008F41EF">
      <w:pPr>
        <w:rPr>
          <w:rFonts w:eastAsia="Times New Roman" w:cs="Times New Roman"/>
          <w:szCs w:val="24"/>
        </w:rPr>
        <w:sectPr w:rsidR="008F41EF" w:rsidRPr="002A5A1C" w:rsidSect="00D25363">
          <w:pgSz w:w="12240" w:h="15840"/>
          <w:pgMar w:top="1440" w:right="1440" w:bottom="1440" w:left="2160" w:header="720" w:footer="720" w:gutter="0"/>
          <w:pgNumType w:fmt="lowerRoman"/>
          <w:cols w:space="720"/>
          <w:docGrid w:linePitch="360"/>
        </w:sectPr>
      </w:pPr>
      <w:r>
        <w:rPr>
          <w:rFonts w:eastAsia="Times New Roman" w:cs="Times New Roman"/>
          <w:szCs w:val="24"/>
        </w:rPr>
        <w:tab/>
        <w:t>Lastly, to the 25 television journalists who eagerly participated in this study</w:t>
      </w:r>
      <w:r w:rsidR="002D3F44">
        <w:rPr>
          <w:rFonts w:eastAsia="Times New Roman" w:cs="Times New Roman"/>
          <w:szCs w:val="24"/>
        </w:rPr>
        <w:t>:</w:t>
      </w:r>
      <w:r>
        <w:rPr>
          <w:rFonts w:eastAsia="Times New Roman" w:cs="Times New Roman"/>
          <w:szCs w:val="24"/>
        </w:rPr>
        <w:t xml:space="preserve"> </w:t>
      </w:r>
      <w:r w:rsidR="002D3F44">
        <w:rPr>
          <w:rFonts w:eastAsia="Times New Roman" w:cs="Times New Roman"/>
          <w:szCs w:val="24"/>
        </w:rPr>
        <w:t xml:space="preserve">Thank you for spending your </w:t>
      </w:r>
      <w:r>
        <w:rPr>
          <w:rFonts w:eastAsia="Times New Roman" w:cs="Times New Roman"/>
          <w:szCs w:val="24"/>
        </w:rPr>
        <w:t>limited free time to vulnerabl</w:t>
      </w:r>
      <w:r w:rsidR="002D3F44">
        <w:rPr>
          <w:rFonts w:eastAsia="Times New Roman" w:cs="Times New Roman"/>
          <w:szCs w:val="24"/>
        </w:rPr>
        <w:t>y</w:t>
      </w:r>
      <w:r>
        <w:rPr>
          <w:rFonts w:eastAsia="Times New Roman" w:cs="Times New Roman"/>
          <w:szCs w:val="24"/>
        </w:rPr>
        <w:t xml:space="preserve"> share </w:t>
      </w:r>
      <w:r w:rsidR="002D3F44">
        <w:rPr>
          <w:rFonts w:eastAsia="Times New Roman" w:cs="Times New Roman"/>
          <w:szCs w:val="24"/>
        </w:rPr>
        <w:t xml:space="preserve">your experiences with me. </w:t>
      </w:r>
      <w:r w:rsidR="00C61A3F">
        <w:rPr>
          <w:rFonts w:eastAsia="Times New Roman" w:cs="Times New Roman"/>
          <w:szCs w:val="24"/>
        </w:rPr>
        <w:t xml:space="preserve">This thesis would not have been possible </w:t>
      </w:r>
      <w:r w:rsidR="0043598C">
        <w:rPr>
          <w:rFonts w:eastAsia="Times New Roman" w:cs="Times New Roman"/>
          <w:szCs w:val="24"/>
        </w:rPr>
        <w:t xml:space="preserve">without your </w:t>
      </w:r>
      <w:r w:rsidR="00F16BBC">
        <w:rPr>
          <w:rFonts w:eastAsia="Times New Roman" w:cs="Times New Roman"/>
          <w:szCs w:val="24"/>
        </w:rPr>
        <w:t>contributions</w:t>
      </w:r>
      <w:r w:rsidR="0043598C">
        <w:rPr>
          <w:rFonts w:eastAsia="Times New Roman" w:cs="Times New Roman"/>
          <w:szCs w:val="24"/>
        </w:rPr>
        <w:t xml:space="preserve">, and I cannot </w:t>
      </w:r>
      <w:r w:rsidR="0043598C">
        <w:rPr>
          <w:rFonts w:eastAsia="Times New Roman" w:cs="Times New Roman"/>
          <w:szCs w:val="24"/>
        </w:rPr>
        <w:lastRenderedPageBreak/>
        <w:t xml:space="preserve">thank you enough for </w:t>
      </w:r>
      <w:r w:rsidR="009509D5">
        <w:rPr>
          <w:rFonts w:eastAsia="Times New Roman" w:cs="Times New Roman"/>
          <w:szCs w:val="24"/>
        </w:rPr>
        <w:t xml:space="preserve">trusting me to tell your stories. </w:t>
      </w:r>
      <w:r w:rsidR="00B33AC4">
        <w:rPr>
          <w:rFonts w:eastAsia="Times New Roman" w:cs="Times New Roman"/>
          <w:szCs w:val="24"/>
        </w:rPr>
        <w:t xml:space="preserve">I </w:t>
      </w:r>
      <w:r w:rsidR="009509D5">
        <w:rPr>
          <w:rFonts w:eastAsia="Times New Roman" w:cs="Times New Roman"/>
          <w:szCs w:val="24"/>
        </w:rPr>
        <w:t xml:space="preserve">hope </w:t>
      </w:r>
      <w:r w:rsidR="00B33AC4">
        <w:rPr>
          <w:rFonts w:eastAsia="Times New Roman" w:cs="Times New Roman"/>
          <w:szCs w:val="24"/>
        </w:rPr>
        <w:t>that I did you all justice and</w:t>
      </w:r>
      <w:r w:rsidR="002D5977">
        <w:rPr>
          <w:rFonts w:eastAsia="Times New Roman" w:cs="Times New Roman"/>
          <w:szCs w:val="24"/>
        </w:rPr>
        <w:t xml:space="preserve"> </w:t>
      </w:r>
      <w:r w:rsidR="009509D5">
        <w:rPr>
          <w:rFonts w:eastAsia="Times New Roman" w:cs="Times New Roman"/>
          <w:szCs w:val="24"/>
        </w:rPr>
        <w:t>this thesis</w:t>
      </w:r>
      <w:r w:rsidR="003A58C7">
        <w:rPr>
          <w:rFonts w:eastAsia="Times New Roman" w:cs="Times New Roman"/>
          <w:szCs w:val="24"/>
        </w:rPr>
        <w:t>, with your help,</w:t>
      </w:r>
      <w:r w:rsidR="009509D5">
        <w:rPr>
          <w:rFonts w:eastAsia="Times New Roman" w:cs="Times New Roman"/>
          <w:szCs w:val="24"/>
        </w:rPr>
        <w:t xml:space="preserve"> makes a differenc</w:t>
      </w:r>
      <w:r w:rsidR="00D866B7">
        <w:rPr>
          <w:rFonts w:eastAsia="Times New Roman" w:cs="Times New Roman"/>
          <w:szCs w:val="24"/>
        </w:rPr>
        <w:t xml:space="preserve">e in </w:t>
      </w:r>
      <w:r w:rsidR="0064333D">
        <w:rPr>
          <w:rFonts w:eastAsia="Times New Roman" w:cs="Times New Roman"/>
          <w:szCs w:val="24"/>
        </w:rPr>
        <w:t>the industry one day.</w:t>
      </w:r>
      <w:r w:rsidR="00B91FFD">
        <w:rPr>
          <w:rFonts w:eastAsia="Times New Roman" w:cs="Times New Roman"/>
          <w:szCs w:val="24"/>
        </w:rPr>
        <w:t xml:space="preserve"> I wish nothing but the best </w:t>
      </w:r>
      <w:r w:rsidR="00CC3141">
        <w:rPr>
          <w:rFonts w:eastAsia="Times New Roman" w:cs="Times New Roman"/>
          <w:szCs w:val="24"/>
        </w:rPr>
        <w:t>in</w:t>
      </w:r>
      <w:r w:rsidR="00B91FFD">
        <w:rPr>
          <w:rFonts w:eastAsia="Times New Roman" w:cs="Times New Roman"/>
          <w:szCs w:val="24"/>
        </w:rPr>
        <w:t xml:space="preserve"> your future </w:t>
      </w:r>
      <w:r w:rsidR="00CD543C">
        <w:rPr>
          <w:rFonts w:eastAsia="Times New Roman" w:cs="Times New Roman"/>
          <w:szCs w:val="24"/>
        </w:rPr>
        <w:t>endeavors</w:t>
      </w:r>
      <w:r w:rsidR="00B91FFD">
        <w:rPr>
          <w:rFonts w:eastAsia="Times New Roman" w:cs="Times New Roman"/>
          <w:szCs w:val="24"/>
        </w:rPr>
        <w:t>.</w:t>
      </w:r>
    </w:p>
    <w:p w14:paraId="5D0A1184" w14:textId="1409B6DF" w:rsidR="00D657B5" w:rsidRDefault="00627B39" w:rsidP="00AA2266">
      <w:pPr>
        <w:spacing w:line="240" w:lineRule="auto"/>
        <w:jc w:val="center"/>
        <w:rPr>
          <w:rFonts w:eastAsia="Times New Roman" w:cs="Times New Roman"/>
          <w:b/>
          <w:bCs/>
          <w:szCs w:val="24"/>
        </w:rPr>
      </w:pPr>
      <w:r>
        <w:rPr>
          <w:rFonts w:eastAsia="Times New Roman" w:cs="Times New Roman"/>
          <w:b/>
          <w:bCs/>
          <w:szCs w:val="24"/>
        </w:rPr>
        <w:lastRenderedPageBreak/>
        <w:t>Table of Contents</w:t>
      </w:r>
    </w:p>
    <w:p w14:paraId="642AA817" w14:textId="77777777" w:rsidR="007A32D9" w:rsidRDefault="007A32D9" w:rsidP="007A32D9">
      <w:pPr>
        <w:spacing w:line="240" w:lineRule="auto"/>
        <w:rPr>
          <w:rFonts w:eastAsia="Times New Roman" w:cs="Times New Roman"/>
          <w:b/>
          <w:bCs/>
          <w:szCs w:val="24"/>
        </w:rPr>
      </w:pPr>
    </w:p>
    <w:p w14:paraId="1AD76E4D" w14:textId="22E485F7" w:rsidR="00C5006E" w:rsidRDefault="00102579">
      <w:pPr>
        <w:pStyle w:val="TOC1"/>
        <w:rPr>
          <w:rFonts w:asciiTheme="minorHAnsi" w:eastAsiaTheme="minorEastAsia" w:hAnsiTheme="minorHAnsi" w:cstheme="minorBidi"/>
          <w:b w:val="0"/>
          <w:bCs w:val="0"/>
          <w:noProof/>
          <w:kern w:val="2"/>
          <w14:ligatures w14:val="standardContextual"/>
        </w:rPr>
      </w:pPr>
      <w:r>
        <w:rPr>
          <w:rFonts w:eastAsia="Times New Roman" w:cs="Times New Roman"/>
        </w:rPr>
        <w:fldChar w:fldCharType="begin"/>
      </w:r>
      <w:r>
        <w:rPr>
          <w:rFonts w:eastAsia="Times New Roman" w:cs="Times New Roman"/>
        </w:rPr>
        <w:instrText xml:space="preserve"> TOC \o "1-3" \h \z \u </w:instrText>
      </w:r>
      <w:r>
        <w:rPr>
          <w:rFonts w:eastAsia="Times New Roman" w:cs="Times New Roman"/>
        </w:rPr>
        <w:fldChar w:fldCharType="separate"/>
      </w:r>
      <w:hyperlink w:anchor="_Toc170393994" w:history="1">
        <w:r w:rsidR="00C5006E" w:rsidRPr="00E44827">
          <w:rPr>
            <w:rStyle w:val="Hyperlink"/>
            <w:noProof/>
          </w:rPr>
          <w:t>Chapter I: Introduction</w:t>
        </w:r>
        <w:r w:rsidR="00C5006E">
          <w:rPr>
            <w:noProof/>
            <w:webHidden/>
          </w:rPr>
          <w:tab/>
        </w:r>
        <w:r w:rsidR="00C5006E">
          <w:rPr>
            <w:noProof/>
            <w:webHidden/>
          </w:rPr>
          <w:fldChar w:fldCharType="begin"/>
        </w:r>
        <w:r w:rsidR="00C5006E">
          <w:rPr>
            <w:noProof/>
            <w:webHidden/>
          </w:rPr>
          <w:instrText xml:space="preserve"> PAGEREF _Toc170393994 \h </w:instrText>
        </w:r>
        <w:r w:rsidR="00C5006E">
          <w:rPr>
            <w:noProof/>
            <w:webHidden/>
          </w:rPr>
        </w:r>
        <w:r w:rsidR="00C5006E">
          <w:rPr>
            <w:noProof/>
            <w:webHidden/>
          </w:rPr>
          <w:fldChar w:fldCharType="separate"/>
        </w:r>
        <w:r w:rsidR="009F7F7B">
          <w:rPr>
            <w:noProof/>
            <w:webHidden/>
          </w:rPr>
          <w:t>1</w:t>
        </w:r>
        <w:r w:rsidR="00C5006E">
          <w:rPr>
            <w:noProof/>
            <w:webHidden/>
          </w:rPr>
          <w:fldChar w:fldCharType="end"/>
        </w:r>
      </w:hyperlink>
    </w:p>
    <w:p w14:paraId="55AF3BFD" w14:textId="36D14990" w:rsidR="00C5006E" w:rsidRDefault="00A817A6">
      <w:pPr>
        <w:pStyle w:val="TOC1"/>
        <w:rPr>
          <w:rFonts w:asciiTheme="minorHAnsi" w:eastAsiaTheme="minorEastAsia" w:hAnsiTheme="minorHAnsi" w:cstheme="minorBidi"/>
          <w:b w:val="0"/>
          <w:bCs w:val="0"/>
          <w:noProof/>
          <w:kern w:val="2"/>
          <w14:ligatures w14:val="standardContextual"/>
        </w:rPr>
      </w:pPr>
      <w:hyperlink w:anchor="_Toc170393995" w:history="1">
        <w:r w:rsidR="00C5006E" w:rsidRPr="00E44827">
          <w:rPr>
            <w:rStyle w:val="Hyperlink"/>
            <w:noProof/>
          </w:rPr>
          <w:t>Chapter II: Literature Review</w:t>
        </w:r>
        <w:r w:rsidR="00C5006E">
          <w:rPr>
            <w:noProof/>
            <w:webHidden/>
          </w:rPr>
          <w:tab/>
        </w:r>
        <w:r w:rsidR="00C5006E">
          <w:rPr>
            <w:noProof/>
            <w:webHidden/>
          </w:rPr>
          <w:fldChar w:fldCharType="begin"/>
        </w:r>
        <w:r w:rsidR="00C5006E">
          <w:rPr>
            <w:noProof/>
            <w:webHidden/>
          </w:rPr>
          <w:instrText xml:space="preserve"> PAGEREF _Toc170393995 \h </w:instrText>
        </w:r>
        <w:r w:rsidR="00C5006E">
          <w:rPr>
            <w:noProof/>
            <w:webHidden/>
          </w:rPr>
        </w:r>
        <w:r w:rsidR="00C5006E">
          <w:rPr>
            <w:noProof/>
            <w:webHidden/>
          </w:rPr>
          <w:fldChar w:fldCharType="separate"/>
        </w:r>
        <w:r w:rsidR="009F7F7B">
          <w:rPr>
            <w:noProof/>
            <w:webHidden/>
          </w:rPr>
          <w:t>5</w:t>
        </w:r>
        <w:r w:rsidR="00C5006E">
          <w:rPr>
            <w:noProof/>
            <w:webHidden/>
          </w:rPr>
          <w:fldChar w:fldCharType="end"/>
        </w:r>
      </w:hyperlink>
    </w:p>
    <w:p w14:paraId="3E9D45B5" w14:textId="12F2A0F4" w:rsidR="00C5006E" w:rsidRDefault="00A817A6">
      <w:pPr>
        <w:pStyle w:val="TOC2"/>
        <w:rPr>
          <w:rFonts w:asciiTheme="minorHAnsi" w:eastAsiaTheme="minorEastAsia" w:hAnsiTheme="minorHAnsi" w:cstheme="minorBidi"/>
          <w:bCs w:val="0"/>
          <w:noProof/>
          <w:kern w:val="2"/>
          <w:szCs w:val="24"/>
          <w14:ligatures w14:val="standardContextual"/>
        </w:rPr>
      </w:pPr>
      <w:hyperlink w:anchor="_Toc170393996" w:history="1">
        <w:r w:rsidR="00C5006E" w:rsidRPr="00E44827">
          <w:rPr>
            <w:rStyle w:val="Hyperlink"/>
            <w:noProof/>
          </w:rPr>
          <w:t>Burnout: Then and Now</w:t>
        </w:r>
        <w:r w:rsidR="00C5006E">
          <w:rPr>
            <w:noProof/>
            <w:webHidden/>
          </w:rPr>
          <w:tab/>
        </w:r>
        <w:r w:rsidR="00C5006E">
          <w:rPr>
            <w:noProof/>
            <w:webHidden/>
          </w:rPr>
          <w:fldChar w:fldCharType="begin"/>
        </w:r>
        <w:r w:rsidR="00C5006E">
          <w:rPr>
            <w:noProof/>
            <w:webHidden/>
          </w:rPr>
          <w:instrText xml:space="preserve"> PAGEREF _Toc170393996 \h </w:instrText>
        </w:r>
        <w:r w:rsidR="00C5006E">
          <w:rPr>
            <w:noProof/>
            <w:webHidden/>
          </w:rPr>
        </w:r>
        <w:r w:rsidR="00C5006E">
          <w:rPr>
            <w:noProof/>
            <w:webHidden/>
          </w:rPr>
          <w:fldChar w:fldCharType="separate"/>
        </w:r>
        <w:r w:rsidR="009F7F7B">
          <w:rPr>
            <w:noProof/>
            <w:webHidden/>
          </w:rPr>
          <w:t>5</w:t>
        </w:r>
        <w:r w:rsidR="00C5006E">
          <w:rPr>
            <w:noProof/>
            <w:webHidden/>
          </w:rPr>
          <w:fldChar w:fldCharType="end"/>
        </w:r>
      </w:hyperlink>
    </w:p>
    <w:p w14:paraId="328800B4" w14:textId="2C63E7EF" w:rsidR="00C5006E" w:rsidRDefault="00A817A6">
      <w:pPr>
        <w:pStyle w:val="TOC2"/>
        <w:rPr>
          <w:rFonts w:asciiTheme="minorHAnsi" w:eastAsiaTheme="minorEastAsia" w:hAnsiTheme="minorHAnsi" w:cstheme="minorBidi"/>
          <w:bCs w:val="0"/>
          <w:noProof/>
          <w:kern w:val="2"/>
          <w:szCs w:val="24"/>
          <w14:ligatures w14:val="standardContextual"/>
        </w:rPr>
      </w:pPr>
      <w:hyperlink w:anchor="_Toc170393997" w:history="1">
        <w:r w:rsidR="00C5006E" w:rsidRPr="00E44827">
          <w:rPr>
            <w:rStyle w:val="Hyperlink"/>
            <w:noProof/>
          </w:rPr>
          <w:t>Stressed and Burnt-Out Journalists</w:t>
        </w:r>
        <w:r w:rsidR="00C5006E">
          <w:rPr>
            <w:noProof/>
            <w:webHidden/>
          </w:rPr>
          <w:tab/>
        </w:r>
        <w:r w:rsidR="00C5006E">
          <w:rPr>
            <w:noProof/>
            <w:webHidden/>
          </w:rPr>
          <w:fldChar w:fldCharType="begin"/>
        </w:r>
        <w:r w:rsidR="00C5006E">
          <w:rPr>
            <w:noProof/>
            <w:webHidden/>
          </w:rPr>
          <w:instrText xml:space="preserve"> PAGEREF _Toc170393997 \h </w:instrText>
        </w:r>
        <w:r w:rsidR="00C5006E">
          <w:rPr>
            <w:noProof/>
            <w:webHidden/>
          </w:rPr>
        </w:r>
        <w:r w:rsidR="00C5006E">
          <w:rPr>
            <w:noProof/>
            <w:webHidden/>
          </w:rPr>
          <w:fldChar w:fldCharType="separate"/>
        </w:r>
        <w:r w:rsidR="009F7F7B">
          <w:rPr>
            <w:noProof/>
            <w:webHidden/>
          </w:rPr>
          <w:t>8</w:t>
        </w:r>
        <w:r w:rsidR="00C5006E">
          <w:rPr>
            <w:noProof/>
            <w:webHidden/>
          </w:rPr>
          <w:fldChar w:fldCharType="end"/>
        </w:r>
      </w:hyperlink>
    </w:p>
    <w:p w14:paraId="268FCBF7" w14:textId="28C9866B" w:rsidR="00C5006E" w:rsidRDefault="00A817A6">
      <w:pPr>
        <w:pStyle w:val="TOC2"/>
        <w:rPr>
          <w:rFonts w:asciiTheme="minorHAnsi" w:eastAsiaTheme="minorEastAsia" w:hAnsiTheme="minorHAnsi" w:cstheme="minorBidi"/>
          <w:bCs w:val="0"/>
          <w:noProof/>
          <w:kern w:val="2"/>
          <w:szCs w:val="24"/>
          <w14:ligatures w14:val="standardContextual"/>
        </w:rPr>
      </w:pPr>
      <w:hyperlink w:anchor="_Toc170393998" w:history="1">
        <w:r w:rsidR="00C5006E" w:rsidRPr="00E44827">
          <w:rPr>
            <w:rStyle w:val="Hyperlink"/>
            <w:noProof/>
          </w:rPr>
          <w:t>Burnout in Journalism: What We Know So Far</w:t>
        </w:r>
        <w:r w:rsidR="00C5006E">
          <w:rPr>
            <w:noProof/>
            <w:webHidden/>
          </w:rPr>
          <w:tab/>
        </w:r>
        <w:r w:rsidR="00C5006E">
          <w:rPr>
            <w:noProof/>
            <w:webHidden/>
          </w:rPr>
          <w:fldChar w:fldCharType="begin"/>
        </w:r>
        <w:r w:rsidR="00C5006E">
          <w:rPr>
            <w:noProof/>
            <w:webHidden/>
          </w:rPr>
          <w:instrText xml:space="preserve"> PAGEREF _Toc170393998 \h </w:instrText>
        </w:r>
        <w:r w:rsidR="00C5006E">
          <w:rPr>
            <w:noProof/>
            <w:webHidden/>
          </w:rPr>
        </w:r>
        <w:r w:rsidR="00C5006E">
          <w:rPr>
            <w:noProof/>
            <w:webHidden/>
          </w:rPr>
          <w:fldChar w:fldCharType="separate"/>
        </w:r>
        <w:r w:rsidR="009F7F7B">
          <w:rPr>
            <w:noProof/>
            <w:webHidden/>
          </w:rPr>
          <w:t>13</w:t>
        </w:r>
        <w:r w:rsidR="00C5006E">
          <w:rPr>
            <w:noProof/>
            <w:webHidden/>
          </w:rPr>
          <w:fldChar w:fldCharType="end"/>
        </w:r>
      </w:hyperlink>
    </w:p>
    <w:p w14:paraId="75907CA6" w14:textId="02E95F6E" w:rsidR="00C5006E" w:rsidRDefault="00A817A6">
      <w:pPr>
        <w:pStyle w:val="TOC2"/>
        <w:rPr>
          <w:rFonts w:asciiTheme="minorHAnsi" w:eastAsiaTheme="minorEastAsia" w:hAnsiTheme="minorHAnsi" w:cstheme="minorBidi"/>
          <w:bCs w:val="0"/>
          <w:noProof/>
          <w:kern w:val="2"/>
          <w:szCs w:val="24"/>
          <w14:ligatures w14:val="standardContextual"/>
        </w:rPr>
      </w:pPr>
      <w:hyperlink w:anchor="_Toc170393999" w:history="1">
        <w:r w:rsidR="00C5006E" w:rsidRPr="00E44827">
          <w:rPr>
            <w:rStyle w:val="Hyperlink"/>
            <w:noProof/>
          </w:rPr>
          <w:t>Television Journalists: Understudied in Burnout Research</w:t>
        </w:r>
        <w:r w:rsidR="00C5006E">
          <w:rPr>
            <w:noProof/>
            <w:webHidden/>
          </w:rPr>
          <w:tab/>
        </w:r>
        <w:r w:rsidR="00C5006E">
          <w:rPr>
            <w:noProof/>
            <w:webHidden/>
          </w:rPr>
          <w:fldChar w:fldCharType="begin"/>
        </w:r>
        <w:r w:rsidR="00C5006E">
          <w:rPr>
            <w:noProof/>
            <w:webHidden/>
          </w:rPr>
          <w:instrText xml:space="preserve"> PAGEREF _Toc170393999 \h </w:instrText>
        </w:r>
        <w:r w:rsidR="00C5006E">
          <w:rPr>
            <w:noProof/>
            <w:webHidden/>
          </w:rPr>
        </w:r>
        <w:r w:rsidR="00C5006E">
          <w:rPr>
            <w:noProof/>
            <w:webHidden/>
          </w:rPr>
          <w:fldChar w:fldCharType="separate"/>
        </w:r>
        <w:r w:rsidR="009F7F7B">
          <w:rPr>
            <w:noProof/>
            <w:webHidden/>
          </w:rPr>
          <w:t>15</w:t>
        </w:r>
        <w:r w:rsidR="00C5006E">
          <w:rPr>
            <w:noProof/>
            <w:webHidden/>
          </w:rPr>
          <w:fldChar w:fldCharType="end"/>
        </w:r>
      </w:hyperlink>
    </w:p>
    <w:p w14:paraId="430AD5CE" w14:textId="4171A8F2" w:rsidR="00C5006E" w:rsidRDefault="00A817A6">
      <w:pPr>
        <w:pStyle w:val="TOC2"/>
        <w:rPr>
          <w:rFonts w:asciiTheme="minorHAnsi" w:eastAsiaTheme="minorEastAsia" w:hAnsiTheme="minorHAnsi" w:cstheme="minorBidi"/>
          <w:bCs w:val="0"/>
          <w:noProof/>
          <w:kern w:val="2"/>
          <w:szCs w:val="24"/>
          <w14:ligatures w14:val="standardContextual"/>
        </w:rPr>
      </w:pPr>
      <w:hyperlink w:anchor="_Toc170394000" w:history="1">
        <w:r w:rsidR="00C5006E" w:rsidRPr="00E44827">
          <w:rPr>
            <w:rStyle w:val="Hyperlink"/>
            <w:noProof/>
          </w:rPr>
          <w:t>Generation Z Journalists: The Industry’s Newest Employees</w:t>
        </w:r>
        <w:r w:rsidR="00C5006E">
          <w:rPr>
            <w:noProof/>
            <w:webHidden/>
          </w:rPr>
          <w:tab/>
        </w:r>
        <w:r w:rsidR="00C5006E">
          <w:rPr>
            <w:noProof/>
            <w:webHidden/>
          </w:rPr>
          <w:fldChar w:fldCharType="begin"/>
        </w:r>
        <w:r w:rsidR="00C5006E">
          <w:rPr>
            <w:noProof/>
            <w:webHidden/>
          </w:rPr>
          <w:instrText xml:space="preserve"> PAGEREF _Toc170394000 \h </w:instrText>
        </w:r>
        <w:r w:rsidR="00C5006E">
          <w:rPr>
            <w:noProof/>
            <w:webHidden/>
          </w:rPr>
        </w:r>
        <w:r w:rsidR="00C5006E">
          <w:rPr>
            <w:noProof/>
            <w:webHidden/>
          </w:rPr>
          <w:fldChar w:fldCharType="separate"/>
        </w:r>
        <w:r w:rsidR="009F7F7B">
          <w:rPr>
            <w:noProof/>
            <w:webHidden/>
          </w:rPr>
          <w:t>21</w:t>
        </w:r>
        <w:r w:rsidR="00C5006E">
          <w:rPr>
            <w:noProof/>
            <w:webHidden/>
          </w:rPr>
          <w:fldChar w:fldCharType="end"/>
        </w:r>
      </w:hyperlink>
    </w:p>
    <w:p w14:paraId="11B91016" w14:textId="68831B12" w:rsidR="00C5006E" w:rsidRDefault="00A817A6">
      <w:pPr>
        <w:pStyle w:val="TOC2"/>
        <w:rPr>
          <w:rFonts w:asciiTheme="minorHAnsi" w:eastAsiaTheme="minorEastAsia" w:hAnsiTheme="minorHAnsi" w:cstheme="minorBidi"/>
          <w:bCs w:val="0"/>
          <w:noProof/>
          <w:kern w:val="2"/>
          <w:szCs w:val="24"/>
          <w14:ligatures w14:val="standardContextual"/>
        </w:rPr>
      </w:pPr>
      <w:hyperlink w:anchor="_Toc170394001" w:history="1">
        <w:r w:rsidR="00C5006E" w:rsidRPr="00E44827">
          <w:rPr>
            <w:rStyle w:val="Hyperlink"/>
            <w:noProof/>
          </w:rPr>
          <w:t>Job Demands-Resources Theory of Burnout</w:t>
        </w:r>
        <w:r w:rsidR="00C5006E">
          <w:rPr>
            <w:noProof/>
            <w:webHidden/>
          </w:rPr>
          <w:tab/>
        </w:r>
        <w:r w:rsidR="00C5006E">
          <w:rPr>
            <w:noProof/>
            <w:webHidden/>
          </w:rPr>
          <w:fldChar w:fldCharType="begin"/>
        </w:r>
        <w:r w:rsidR="00C5006E">
          <w:rPr>
            <w:noProof/>
            <w:webHidden/>
          </w:rPr>
          <w:instrText xml:space="preserve"> PAGEREF _Toc170394001 \h </w:instrText>
        </w:r>
        <w:r w:rsidR="00C5006E">
          <w:rPr>
            <w:noProof/>
            <w:webHidden/>
          </w:rPr>
        </w:r>
        <w:r w:rsidR="00C5006E">
          <w:rPr>
            <w:noProof/>
            <w:webHidden/>
          </w:rPr>
          <w:fldChar w:fldCharType="separate"/>
        </w:r>
        <w:r w:rsidR="009F7F7B">
          <w:rPr>
            <w:noProof/>
            <w:webHidden/>
          </w:rPr>
          <w:t>25</w:t>
        </w:r>
        <w:r w:rsidR="00C5006E">
          <w:rPr>
            <w:noProof/>
            <w:webHidden/>
          </w:rPr>
          <w:fldChar w:fldCharType="end"/>
        </w:r>
      </w:hyperlink>
    </w:p>
    <w:p w14:paraId="03AAE414" w14:textId="3E84FD1B" w:rsidR="00C5006E" w:rsidRDefault="00A817A6">
      <w:pPr>
        <w:pStyle w:val="TOC3"/>
        <w:tabs>
          <w:tab w:val="right" w:leader="dot" w:pos="8630"/>
        </w:tabs>
        <w:rPr>
          <w:rFonts w:asciiTheme="minorHAnsi" w:eastAsiaTheme="minorEastAsia" w:hAnsiTheme="minorHAnsi" w:cstheme="minorBidi"/>
          <w:i w:val="0"/>
          <w:noProof/>
          <w:kern w:val="2"/>
          <w:szCs w:val="24"/>
          <w14:ligatures w14:val="standardContextual"/>
        </w:rPr>
      </w:pPr>
      <w:hyperlink w:anchor="_Toc170394002" w:history="1">
        <w:r w:rsidR="00C5006E" w:rsidRPr="00E44827">
          <w:rPr>
            <w:rStyle w:val="Hyperlink"/>
            <w:noProof/>
          </w:rPr>
          <w:t>JD-R Theory in Journalism</w:t>
        </w:r>
        <w:r w:rsidR="00C5006E">
          <w:rPr>
            <w:noProof/>
            <w:webHidden/>
          </w:rPr>
          <w:tab/>
        </w:r>
        <w:r w:rsidR="00C5006E">
          <w:rPr>
            <w:noProof/>
            <w:webHidden/>
          </w:rPr>
          <w:fldChar w:fldCharType="begin"/>
        </w:r>
        <w:r w:rsidR="00C5006E">
          <w:rPr>
            <w:noProof/>
            <w:webHidden/>
          </w:rPr>
          <w:instrText xml:space="preserve"> PAGEREF _Toc170394002 \h </w:instrText>
        </w:r>
        <w:r w:rsidR="00C5006E">
          <w:rPr>
            <w:noProof/>
            <w:webHidden/>
          </w:rPr>
        </w:r>
        <w:r w:rsidR="00C5006E">
          <w:rPr>
            <w:noProof/>
            <w:webHidden/>
          </w:rPr>
          <w:fldChar w:fldCharType="separate"/>
        </w:r>
        <w:r w:rsidR="009F7F7B">
          <w:rPr>
            <w:noProof/>
            <w:webHidden/>
          </w:rPr>
          <w:t>27</w:t>
        </w:r>
        <w:r w:rsidR="00C5006E">
          <w:rPr>
            <w:noProof/>
            <w:webHidden/>
          </w:rPr>
          <w:fldChar w:fldCharType="end"/>
        </w:r>
      </w:hyperlink>
    </w:p>
    <w:p w14:paraId="4DFC7CB3" w14:textId="7C82D091" w:rsidR="00C5006E" w:rsidRDefault="00A817A6">
      <w:pPr>
        <w:pStyle w:val="TOC2"/>
        <w:rPr>
          <w:rFonts w:asciiTheme="minorHAnsi" w:eastAsiaTheme="minorEastAsia" w:hAnsiTheme="minorHAnsi" w:cstheme="minorBidi"/>
          <w:bCs w:val="0"/>
          <w:noProof/>
          <w:kern w:val="2"/>
          <w:szCs w:val="24"/>
          <w14:ligatures w14:val="standardContextual"/>
        </w:rPr>
      </w:pPr>
      <w:hyperlink w:anchor="_Toc170394003" w:history="1">
        <w:r w:rsidR="00C5006E" w:rsidRPr="00E44827">
          <w:rPr>
            <w:rStyle w:val="Hyperlink"/>
            <w:noProof/>
          </w:rPr>
          <w:t>Solutions for Burnout in Journalism</w:t>
        </w:r>
        <w:r w:rsidR="00C5006E">
          <w:rPr>
            <w:noProof/>
            <w:webHidden/>
          </w:rPr>
          <w:tab/>
        </w:r>
        <w:r w:rsidR="00C5006E">
          <w:rPr>
            <w:noProof/>
            <w:webHidden/>
          </w:rPr>
          <w:fldChar w:fldCharType="begin"/>
        </w:r>
        <w:r w:rsidR="00C5006E">
          <w:rPr>
            <w:noProof/>
            <w:webHidden/>
          </w:rPr>
          <w:instrText xml:space="preserve"> PAGEREF _Toc170394003 \h </w:instrText>
        </w:r>
        <w:r w:rsidR="00C5006E">
          <w:rPr>
            <w:noProof/>
            <w:webHidden/>
          </w:rPr>
        </w:r>
        <w:r w:rsidR="00C5006E">
          <w:rPr>
            <w:noProof/>
            <w:webHidden/>
          </w:rPr>
          <w:fldChar w:fldCharType="separate"/>
        </w:r>
        <w:r w:rsidR="009F7F7B">
          <w:rPr>
            <w:noProof/>
            <w:webHidden/>
          </w:rPr>
          <w:t>29</w:t>
        </w:r>
        <w:r w:rsidR="00C5006E">
          <w:rPr>
            <w:noProof/>
            <w:webHidden/>
          </w:rPr>
          <w:fldChar w:fldCharType="end"/>
        </w:r>
      </w:hyperlink>
    </w:p>
    <w:p w14:paraId="6A48CA06" w14:textId="220FA98C" w:rsidR="00C5006E" w:rsidRDefault="00A817A6">
      <w:pPr>
        <w:pStyle w:val="TOC1"/>
        <w:rPr>
          <w:rFonts w:asciiTheme="minorHAnsi" w:eastAsiaTheme="minorEastAsia" w:hAnsiTheme="minorHAnsi" w:cstheme="minorBidi"/>
          <w:b w:val="0"/>
          <w:bCs w:val="0"/>
          <w:noProof/>
          <w:kern w:val="2"/>
          <w14:ligatures w14:val="standardContextual"/>
        </w:rPr>
      </w:pPr>
      <w:hyperlink w:anchor="_Toc170394004" w:history="1">
        <w:r w:rsidR="00C5006E" w:rsidRPr="00E44827">
          <w:rPr>
            <w:rStyle w:val="Hyperlink"/>
            <w:noProof/>
          </w:rPr>
          <w:t>Chapter III: Methods</w:t>
        </w:r>
        <w:r w:rsidR="00C5006E">
          <w:rPr>
            <w:noProof/>
            <w:webHidden/>
          </w:rPr>
          <w:tab/>
        </w:r>
        <w:r w:rsidR="00C5006E">
          <w:rPr>
            <w:noProof/>
            <w:webHidden/>
          </w:rPr>
          <w:fldChar w:fldCharType="begin"/>
        </w:r>
        <w:r w:rsidR="00C5006E">
          <w:rPr>
            <w:noProof/>
            <w:webHidden/>
          </w:rPr>
          <w:instrText xml:space="preserve"> PAGEREF _Toc170394004 \h </w:instrText>
        </w:r>
        <w:r w:rsidR="00C5006E">
          <w:rPr>
            <w:noProof/>
            <w:webHidden/>
          </w:rPr>
        </w:r>
        <w:r w:rsidR="00C5006E">
          <w:rPr>
            <w:noProof/>
            <w:webHidden/>
          </w:rPr>
          <w:fldChar w:fldCharType="separate"/>
        </w:r>
        <w:r w:rsidR="009F7F7B">
          <w:rPr>
            <w:noProof/>
            <w:webHidden/>
          </w:rPr>
          <w:t>34</w:t>
        </w:r>
        <w:r w:rsidR="00C5006E">
          <w:rPr>
            <w:noProof/>
            <w:webHidden/>
          </w:rPr>
          <w:fldChar w:fldCharType="end"/>
        </w:r>
      </w:hyperlink>
    </w:p>
    <w:p w14:paraId="057B30B5" w14:textId="5B547AC0" w:rsidR="00C5006E" w:rsidRDefault="00A817A6">
      <w:pPr>
        <w:pStyle w:val="TOC2"/>
        <w:rPr>
          <w:rFonts w:asciiTheme="minorHAnsi" w:eastAsiaTheme="minorEastAsia" w:hAnsiTheme="minorHAnsi" w:cstheme="minorBidi"/>
          <w:bCs w:val="0"/>
          <w:noProof/>
          <w:kern w:val="2"/>
          <w:szCs w:val="24"/>
          <w14:ligatures w14:val="standardContextual"/>
        </w:rPr>
      </w:pPr>
      <w:hyperlink w:anchor="_Toc170394005" w:history="1">
        <w:r w:rsidR="00C5006E" w:rsidRPr="00E44827">
          <w:rPr>
            <w:rStyle w:val="Hyperlink"/>
            <w:noProof/>
          </w:rPr>
          <w:t>Sample and Recruitment</w:t>
        </w:r>
        <w:r w:rsidR="00C5006E">
          <w:rPr>
            <w:noProof/>
            <w:webHidden/>
          </w:rPr>
          <w:tab/>
        </w:r>
        <w:r w:rsidR="00C5006E">
          <w:rPr>
            <w:noProof/>
            <w:webHidden/>
          </w:rPr>
          <w:fldChar w:fldCharType="begin"/>
        </w:r>
        <w:r w:rsidR="00C5006E">
          <w:rPr>
            <w:noProof/>
            <w:webHidden/>
          </w:rPr>
          <w:instrText xml:space="preserve"> PAGEREF _Toc170394005 \h </w:instrText>
        </w:r>
        <w:r w:rsidR="00C5006E">
          <w:rPr>
            <w:noProof/>
            <w:webHidden/>
          </w:rPr>
        </w:r>
        <w:r w:rsidR="00C5006E">
          <w:rPr>
            <w:noProof/>
            <w:webHidden/>
          </w:rPr>
          <w:fldChar w:fldCharType="separate"/>
        </w:r>
        <w:r w:rsidR="009F7F7B">
          <w:rPr>
            <w:noProof/>
            <w:webHidden/>
          </w:rPr>
          <w:t>35</w:t>
        </w:r>
        <w:r w:rsidR="00C5006E">
          <w:rPr>
            <w:noProof/>
            <w:webHidden/>
          </w:rPr>
          <w:fldChar w:fldCharType="end"/>
        </w:r>
      </w:hyperlink>
    </w:p>
    <w:p w14:paraId="62085223" w14:textId="40619E1B" w:rsidR="00C5006E" w:rsidRDefault="00A817A6">
      <w:pPr>
        <w:pStyle w:val="TOC2"/>
        <w:rPr>
          <w:rFonts w:asciiTheme="minorHAnsi" w:eastAsiaTheme="minorEastAsia" w:hAnsiTheme="minorHAnsi" w:cstheme="minorBidi"/>
          <w:bCs w:val="0"/>
          <w:noProof/>
          <w:kern w:val="2"/>
          <w:szCs w:val="24"/>
          <w14:ligatures w14:val="standardContextual"/>
        </w:rPr>
      </w:pPr>
      <w:hyperlink w:anchor="_Toc170394006" w:history="1">
        <w:r w:rsidR="00C5006E" w:rsidRPr="00E44827">
          <w:rPr>
            <w:rStyle w:val="Hyperlink"/>
            <w:noProof/>
          </w:rPr>
          <w:t>Data Collection</w:t>
        </w:r>
        <w:r w:rsidR="00C5006E">
          <w:rPr>
            <w:noProof/>
            <w:webHidden/>
          </w:rPr>
          <w:tab/>
        </w:r>
        <w:r w:rsidR="00C5006E">
          <w:rPr>
            <w:noProof/>
            <w:webHidden/>
          </w:rPr>
          <w:fldChar w:fldCharType="begin"/>
        </w:r>
        <w:r w:rsidR="00C5006E">
          <w:rPr>
            <w:noProof/>
            <w:webHidden/>
          </w:rPr>
          <w:instrText xml:space="preserve"> PAGEREF _Toc170394006 \h </w:instrText>
        </w:r>
        <w:r w:rsidR="00C5006E">
          <w:rPr>
            <w:noProof/>
            <w:webHidden/>
          </w:rPr>
        </w:r>
        <w:r w:rsidR="00C5006E">
          <w:rPr>
            <w:noProof/>
            <w:webHidden/>
          </w:rPr>
          <w:fldChar w:fldCharType="separate"/>
        </w:r>
        <w:r w:rsidR="009F7F7B">
          <w:rPr>
            <w:noProof/>
            <w:webHidden/>
          </w:rPr>
          <w:t>37</w:t>
        </w:r>
        <w:r w:rsidR="00C5006E">
          <w:rPr>
            <w:noProof/>
            <w:webHidden/>
          </w:rPr>
          <w:fldChar w:fldCharType="end"/>
        </w:r>
      </w:hyperlink>
    </w:p>
    <w:p w14:paraId="7444065E" w14:textId="71755DC7" w:rsidR="00C5006E" w:rsidRDefault="00A817A6">
      <w:pPr>
        <w:pStyle w:val="TOC2"/>
        <w:rPr>
          <w:rFonts w:asciiTheme="minorHAnsi" w:eastAsiaTheme="minorEastAsia" w:hAnsiTheme="minorHAnsi" w:cstheme="minorBidi"/>
          <w:bCs w:val="0"/>
          <w:noProof/>
          <w:kern w:val="2"/>
          <w:szCs w:val="24"/>
          <w14:ligatures w14:val="standardContextual"/>
        </w:rPr>
      </w:pPr>
      <w:hyperlink w:anchor="_Toc170394007" w:history="1">
        <w:r w:rsidR="00C5006E" w:rsidRPr="00E44827">
          <w:rPr>
            <w:rStyle w:val="Hyperlink"/>
            <w:noProof/>
          </w:rPr>
          <w:t>Data Analysis</w:t>
        </w:r>
        <w:r w:rsidR="00C5006E">
          <w:rPr>
            <w:noProof/>
            <w:webHidden/>
          </w:rPr>
          <w:tab/>
        </w:r>
        <w:r w:rsidR="00C5006E">
          <w:rPr>
            <w:noProof/>
            <w:webHidden/>
          </w:rPr>
          <w:fldChar w:fldCharType="begin"/>
        </w:r>
        <w:r w:rsidR="00C5006E">
          <w:rPr>
            <w:noProof/>
            <w:webHidden/>
          </w:rPr>
          <w:instrText xml:space="preserve"> PAGEREF _Toc170394007 \h </w:instrText>
        </w:r>
        <w:r w:rsidR="00C5006E">
          <w:rPr>
            <w:noProof/>
            <w:webHidden/>
          </w:rPr>
        </w:r>
        <w:r w:rsidR="00C5006E">
          <w:rPr>
            <w:noProof/>
            <w:webHidden/>
          </w:rPr>
          <w:fldChar w:fldCharType="separate"/>
        </w:r>
        <w:r w:rsidR="009F7F7B">
          <w:rPr>
            <w:noProof/>
            <w:webHidden/>
          </w:rPr>
          <w:t>38</w:t>
        </w:r>
        <w:r w:rsidR="00C5006E">
          <w:rPr>
            <w:noProof/>
            <w:webHidden/>
          </w:rPr>
          <w:fldChar w:fldCharType="end"/>
        </w:r>
      </w:hyperlink>
    </w:p>
    <w:p w14:paraId="70B53570" w14:textId="708141B6" w:rsidR="00C5006E" w:rsidRDefault="00A817A6">
      <w:pPr>
        <w:pStyle w:val="TOC2"/>
        <w:rPr>
          <w:rFonts w:asciiTheme="minorHAnsi" w:eastAsiaTheme="minorEastAsia" w:hAnsiTheme="minorHAnsi" w:cstheme="minorBidi"/>
          <w:bCs w:val="0"/>
          <w:noProof/>
          <w:kern w:val="2"/>
          <w:szCs w:val="24"/>
          <w14:ligatures w14:val="standardContextual"/>
        </w:rPr>
      </w:pPr>
      <w:hyperlink w:anchor="_Toc170394008" w:history="1">
        <w:r w:rsidR="00C5006E" w:rsidRPr="00E44827">
          <w:rPr>
            <w:rStyle w:val="Hyperlink"/>
            <w:noProof/>
          </w:rPr>
          <w:t>Researcher Reflexivity Statement</w:t>
        </w:r>
        <w:r w:rsidR="00C5006E">
          <w:rPr>
            <w:noProof/>
            <w:webHidden/>
          </w:rPr>
          <w:tab/>
        </w:r>
        <w:r w:rsidR="00C5006E">
          <w:rPr>
            <w:noProof/>
            <w:webHidden/>
          </w:rPr>
          <w:fldChar w:fldCharType="begin"/>
        </w:r>
        <w:r w:rsidR="00C5006E">
          <w:rPr>
            <w:noProof/>
            <w:webHidden/>
          </w:rPr>
          <w:instrText xml:space="preserve"> PAGEREF _Toc170394008 \h </w:instrText>
        </w:r>
        <w:r w:rsidR="00C5006E">
          <w:rPr>
            <w:noProof/>
            <w:webHidden/>
          </w:rPr>
        </w:r>
        <w:r w:rsidR="00C5006E">
          <w:rPr>
            <w:noProof/>
            <w:webHidden/>
          </w:rPr>
          <w:fldChar w:fldCharType="separate"/>
        </w:r>
        <w:r w:rsidR="009F7F7B">
          <w:rPr>
            <w:noProof/>
            <w:webHidden/>
          </w:rPr>
          <w:t>43</w:t>
        </w:r>
        <w:r w:rsidR="00C5006E">
          <w:rPr>
            <w:noProof/>
            <w:webHidden/>
          </w:rPr>
          <w:fldChar w:fldCharType="end"/>
        </w:r>
      </w:hyperlink>
    </w:p>
    <w:p w14:paraId="72CFFC1A" w14:textId="3369C00B" w:rsidR="00C5006E" w:rsidRDefault="00A817A6">
      <w:pPr>
        <w:pStyle w:val="TOC1"/>
        <w:rPr>
          <w:rFonts w:asciiTheme="minorHAnsi" w:eastAsiaTheme="minorEastAsia" w:hAnsiTheme="minorHAnsi" w:cstheme="minorBidi"/>
          <w:b w:val="0"/>
          <w:bCs w:val="0"/>
          <w:noProof/>
          <w:kern w:val="2"/>
          <w14:ligatures w14:val="standardContextual"/>
        </w:rPr>
      </w:pPr>
      <w:hyperlink w:anchor="_Toc170394009" w:history="1">
        <w:r w:rsidR="00C5006E" w:rsidRPr="00E44827">
          <w:rPr>
            <w:rStyle w:val="Hyperlink"/>
            <w:noProof/>
          </w:rPr>
          <w:t>Chapter IV: Findings</w:t>
        </w:r>
        <w:r w:rsidR="00C5006E">
          <w:rPr>
            <w:noProof/>
            <w:webHidden/>
          </w:rPr>
          <w:tab/>
        </w:r>
        <w:r w:rsidR="00C5006E">
          <w:rPr>
            <w:noProof/>
            <w:webHidden/>
          </w:rPr>
          <w:fldChar w:fldCharType="begin"/>
        </w:r>
        <w:r w:rsidR="00C5006E">
          <w:rPr>
            <w:noProof/>
            <w:webHidden/>
          </w:rPr>
          <w:instrText xml:space="preserve"> PAGEREF _Toc170394009 \h </w:instrText>
        </w:r>
        <w:r w:rsidR="00C5006E">
          <w:rPr>
            <w:noProof/>
            <w:webHidden/>
          </w:rPr>
        </w:r>
        <w:r w:rsidR="00C5006E">
          <w:rPr>
            <w:noProof/>
            <w:webHidden/>
          </w:rPr>
          <w:fldChar w:fldCharType="separate"/>
        </w:r>
        <w:r w:rsidR="009F7F7B">
          <w:rPr>
            <w:noProof/>
            <w:webHidden/>
          </w:rPr>
          <w:t>45</w:t>
        </w:r>
        <w:r w:rsidR="00C5006E">
          <w:rPr>
            <w:noProof/>
            <w:webHidden/>
          </w:rPr>
          <w:fldChar w:fldCharType="end"/>
        </w:r>
      </w:hyperlink>
    </w:p>
    <w:p w14:paraId="3007595F" w14:textId="42DCD6E9" w:rsidR="00C5006E" w:rsidRDefault="00A817A6">
      <w:pPr>
        <w:pStyle w:val="TOC2"/>
        <w:rPr>
          <w:rFonts w:asciiTheme="minorHAnsi" w:eastAsiaTheme="minorEastAsia" w:hAnsiTheme="minorHAnsi" w:cstheme="minorBidi"/>
          <w:bCs w:val="0"/>
          <w:noProof/>
          <w:kern w:val="2"/>
          <w:szCs w:val="24"/>
          <w14:ligatures w14:val="standardContextual"/>
        </w:rPr>
      </w:pPr>
      <w:hyperlink w:anchor="_Toc170394010" w:history="1">
        <w:r w:rsidR="00C5006E" w:rsidRPr="00E44827">
          <w:rPr>
            <w:rStyle w:val="Hyperlink"/>
            <w:noProof/>
          </w:rPr>
          <w:t>How Generation Z Defines Burnout (RQ1)</w:t>
        </w:r>
        <w:r w:rsidR="00C5006E">
          <w:rPr>
            <w:noProof/>
            <w:webHidden/>
          </w:rPr>
          <w:tab/>
        </w:r>
        <w:r w:rsidR="00C5006E">
          <w:rPr>
            <w:noProof/>
            <w:webHidden/>
          </w:rPr>
          <w:fldChar w:fldCharType="begin"/>
        </w:r>
        <w:r w:rsidR="00C5006E">
          <w:rPr>
            <w:noProof/>
            <w:webHidden/>
          </w:rPr>
          <w:instrText xml:space="preserve"> PAGEREF _Toc170394010 \h </w:instrText>
        </w:r>
        <w:r w:rsidR="00C5006E">
          <w:rPr>
            <w:noProof/>
            <w:webHidden/>
          </w:rPr>
        </w:r>
        <w:r w:rsidR="00C5006E">
          <w:rPr>
            <w:noProof/>
            <w:webHidden/>
          </w:rPr>
          <w:fldChar w:fldCharType="separate"/>
        </w:r>
        <w:r w:rsidR="009F7F7B">
          <w:rPr>
            <w:noProof/>
            <w:webHidden/>
          </w:rPr>
          <w:t>45</w:t>
        </w:r>
        <w:r w:rsidR="00C5006E">
          <w:rPr>
            <w:noProof/>
            <w:webHidden/>
          </w:rPr>
          <w:fldChar w:fldCharType="end"/>
        </w:r>
      </w:hyperlink>
    </w:p>
    <w:p w14:paraId="24FC68F4" w14:textId="47860E9D" w:rsidR="00C5006E" w:rsidRDefault="00A817A6">
      <w:pPr>
        <w:pStyle w:val="TOC2"/>
        <w:rPr>
          <w:rFonts w:asciiTheme="minorHAnsi" w:eastAsiaTheme="minorEastAsia" w:hAnsiTheme="minorHAnsi" w:cstheme="minorBidi"/>
          <w:bCs w:val="0"/>
          <w:noProof/>
          <w:kern w:val="2"/>
          <w:szCs w:val="24"/>
          <w14:ligatures w14:val="standardContextual"/>
        </w:rPr>
      </w:pPr>
      <w:hyperlink w:anchor="_Toc170394011" w:history="1">
        <w:r w:rsidR="00C5006E" w:rsidRPr="00E44827">
          <w:rPr>
            <w:rStyle w:val="Hyperlink"/>
            <w:noProof/>
          </w:rPr>
          <w:t>Generation Z’s Burnout Experience (RQ2)</w:t>
        </w:r>
        <w:r w:rsidR="00C5006E">
          <w:rPr>
            <w:noProof/>
            <w:webHidden/>
          </w:rPr>
          <w:tab/>
        </w:r>
        <w:r w:rsidR="00C5006E">
          <w:rPr>
            <w:noProof/>
            <w:webHidden/>
          </w:rPr>
          <w:fldChar w:fldCharType="begin"/>
        </w:r>
        <w:r w:rsidR="00C5006E">
          <w:rPr>
            <w:noProof/>
            <w:webHidden/>
          </w:rPr>
          <w:instrText xml:space="preserve"> PAGEREF _Toc170394011 \h </w:instrText>
        </w:r>
        <w:r w:rsidR="00C5006E">
          <w:rPr>
            <w:noProof/>
            <w:webHidden/>
          </w:rPr>
        </w:r>
        <w:r w:rsidR="00C5006E">
          <w:rPr>
            <w:noProof/>
            <w:webHidden/>
          </w:rPr>
          <w:fldChar w:fldCharType="separate"/>
        </w:r>
        <w:r w:rsidR="009F7F7B">
          <w:rPr>
            <w:noProof/>
            <w:webHidden/>
          </w:rPr>
          <w:t>48</w:t>
        </w:r>
        <w:r w:rsidR="00C5006E">
          <w:rPr>
            <w:noProof/>
            <w:webHidden/>
          </w:rPr>
          <w:fldChar w:fldCharType="end"/>
        </w:r>
      </w:hyperlink>
    </w:p>
    <w:p w14:paraId="02533182" w14:textId="6FF18468" w:rsidR="00C5006E" w:rsidRDefault="00A817A6">
      <w:pPr>
        <w:pStyle w:val="TOC3"/>
        <w:tabs>
          <w:tab w:val="right" w:leader="dot" w:pos="8630"/>
        </w:tabs>
        <w:rPr>
          <w:rFonts w:asciiTheme="minorHAnsi" w:eastAsiaTheme="minorEastAsia" w:hAnsiTheme="minorHAnsi" w:cstheme="minorBidi"/>
          <w:i w:val="0"/>
          <w:noProof/>
          <w:kern w:val="2"/>
          <w:szCs w:val="24"/>
          <w14:ligatures w14:val="standardContextual"/>
        </w:rPr>
      </w:pPr>
      <w:hyperlink w:anchor="_Toc170394012" w:history="1">
        <w:r w:rsidR="00C5006E" w:rsidRPr="00E44827">
          <w:rPr>
            <w:rStyle w:val="Hyperlink"/>
            <w:noProof/>
          </w:rPr>
          <w:t>Burnout Impact: At Work</w:t>
        </w:r>
        <w:r w:rsidR="00C5006E">
          <w:rPr>
            <w:noProof/>
            <w:webHidden/>
          </w:rPr>
          <w:tab/>
        </w:r>
        <w:r w:rsidR="00C5006E">
          <w:rPr>
            <w:noProof/>
            <w:webHidden/>
          </w:rPr>
          <w:fldChar w:fldCharType="begin"/>
        </w:r>
        <w:r w:rsidR="00C5006E">
          <w:rPr>
            <w:noProof/>
            <w:webHidden/>
          </w:rPr>
          <w:instrText xml:space="preserve"> PAGEREF _Toc170394012 \h </w:instrText>
        </w:r>
        <w:r w:rsidR="00C5006E">
          <w:rPr>
            <w:noProof/>
            <w:webHidden/>
          </w:rPr>
        </w:r>
        <w:r w:rsidR="00C5006E">
          <w:rPr>
            <w:noProof/>
            <w:webHidden/>
          </w:rPr>
          <w:fldChar w:fldCharType="separate"/>
        </w:r>
        <w:r w:rsidR="009F7F7B">
          <w:rPr>
            <w:noProof/>
            <w:webHidden/>
          </w:rPr>
          <w:t>49</w:t>
        </w:r>
        <w:r w:rsidR="00C5006E">
          <w:rPr>
            <w:noProof/>
            <w:webHidden/>
          </w:rPr>
          <w:fldChar w:fldCharType="end"/>
        </w:r>
      </w:hyperlink>
    </w:p>
    <w:p w14:paraId="4C9F0C09" w14:textId="608568C7" w:rsidR="00C5006E" w:rsidRDefault="00A817A6">
      <w:pPr>
        <w:pStyle w:val="TOC3"/>
        <w:tabs>
          <w:tab w:val="right" w:leader="dot" w:pos="8630"/>
        </w:tabs>
        <w:rPr>
          <w:rFonts w:asciiTheme="minorHAnsi" w:eastAsiaTheme="minorEastAsia" w:hAnsiTheme="minorHAnsi" w:cstheme="minorBidi"/>
          <w:i w:val="0"/>
          <w:noProof/>
          <w:kern w:val="2"/>
          <w:szCs w:val="24"/>
          <w14:ligatures w14:val="standardContextual"/>
        </w:rPr>
      </w:pPr>
      <w:hyperlink w:anchor="_Toc170394013" w:history="1">
        <w:r w:rsidR="00C5006E" w:rsidRPr="00E44827">
          <w:rPr>
            <w:rStyle w:val="Hyperlink"/>
            <w:noProof/>
          </w:rPr>
          <w:t>Burnout Impact: Outside of Work</w:t>
        </w:r>
        <w:r w:rsidR="00C5006E">
          <w:rPr>
            <w:noProof/>
            <w:webHidden/>
          </w:rPr>
          <w:tab/>
        </w:r>
        <w:r w:rsidR="00C5006E">
          <w:rPr>
            <w:noProof/>
            <w:webHidden/>
          </w:rPr>
          <w:fldChar w:fldCharType="begin"/>
        </w:r>
        <w:r w:rsidR="00C5006E">
          <w:rPr>
            <w:noProof/>
            <w:webHidden/>
          </w:rPr>
          <w:instrText xml:space="preserve"> PAGEREF _Toc170394013 \h </w:instrText>
        </w:r>
        <w:r w:rsidR="00C5006E">
          <w:rPr>
            <w:noProof/>
            <w:webHidden/>
          </w:rPr>
        </w:r>
        <w:r w:rsidR="00C5006E">
          <w:rPr>
            <w:noProof/>
            <w:webHidden/>
          </w:rPr>
          <w:fldChar w:fldCharType="separate"/>
        </w:r>
        <w:r w:rsidR="009F7F7B">
          <w:rPr>
            <w:noProof/>
            <w:webHidden/>
          </w:rPr>
          <w:t>54</w:t>
        </w:r>
        <w:r w:rsidR="00C5006E">
          <w:rPr>
            <w:noProof/>
            <w:webHidden/>
          </w:rPr>
          <w:fldChar w:fldCharType="end"/>
        </w:r>
      </w:hyperlink>
    </w:p>
    <w:p w14:paraId="0C9D9DE0" w14:textId="2EC920B4" w:rsidR="00C5006E" w:rsidRDefault="00A817A6">
      <w:pPr>
        <w:pStyle w:val="TOC3"/>
        <w:tabs>
          <w:tab w:val="right" w:leader="dot" w:pos="8630"/>
        </w:tabs>
        <w:rPr>
          <w:rFonts w:asciiTheme="minorHAnsi" w:eastAsiaTheme="minorEastAsia" w:hAnsiTheme="minorHAnsi" w:cstheme="minorBidi"/>
          <w:i w:val="0"/>
          <w:noProof/>
          <w:kern w:val="2"/>
          <w:szCs w:val="24"/>
          <w14:ligatures w14:val="standardContextual"/>
        </w:rPr>
      </w:pPr>
      <w:hyperlink w:anchor="_Toc170394014" w:history="1">
        <w:r w:rsidR="00C5006E" w:rsidRPr="00E44827">
          <w:rPr>
            <w:rStyle w:val="Hyperlink"/>
            <w:noProof/>
          </w:rPr>
          <w:t>Coping with Stress and Burnout</w:t>
        </w:r>
        <w:r w:rsidR="00C5006E">
          <w:rPr>
            <w:noProof/>
            <w:webHidden/>
          </w:rPr>
          <w:tab/>
        </w:r>
        <w:r w:rsidR="00C5006E">
          <w:rPr>
            <w:noProof/>
            <w:webHidden/>
          </w:rPr>
          <w:fldChar w:fldCharType="begin"/>
        </w:r>
        <w:r w:rsidR="00C5006E">
          <w:rPr>
            <w:noProof/>
            <w:webHidden/>
          </w:rPr>
          <w:instrText xml:space="preserve"> PAGEREF _Toc170394014 \h </w:instrText>
        </w:r>
        <w:r w:rsidR="00C5006E">
          <w:rPr>
            <w:noProof/>
            <w:webHidden/>
          </w:rPr>
        </w:r>
        <w:r w:rsidR="00C5006E">
          <w:rPr>
            <w:noProof/>
            <w:webHidden/>
          </w:rPr>
          <w:fldChar w:fldCharType="separate"/>
        </w:r>
        <w:r w:rsidR="009F7F7B">
          <w:rPr>
            <w:noProof/>
            <w:webHidden/>
          </w:rPr>
          <w:t>57</w:t>
        </w:r>
        <w:r w:rsidR="00C5006E">
          <w:rPr>
            <w:noProof/>
            <w:webHidden/>
          </w:rPr>
          <w:fldChar w:fldCharType="end"/>
        </w:r>
      </w:hyperlink>
    </w:p>
    <w:p w14:paraId="15BE545F" w14:textId="79FC3504" w:rsidR="00C5006E" w:rsidRDefault="00A817A6">
      <w:pPr>
        <w:pStyle w:val="TOC3"/>
        <w:tabs>
          <w:tab w:val="right" w:leader="dot" w:pos="8630"/>
        </w:tabs>
        <w:rPr>
          <w:rFonts w:asciiTheme="minorHAnsi" w:eastAsiaTheme="minorEastAsia" w:hAnsiTheme="minorHAnsi" w:cstheme="minorBidi"/>
          <w:i w:val="0"/>
          <w:noProof/>
          <w:kern w:val="2"/>
          <w:szCs w:val="24"/>
          <w14:ligatures w14:val="standardContextual"/>
        </w:rPr>
      </w:pPr>
      <w:hyperlink w:anchor="_Toc170394015" w:history="1">
        <w:r w:rsidR="00C5006E" w:rsidRPr="00E44827">
          <w:rPr>
            <w:rStyle w:val="Hyperlink"/>
            <w:noProof/>
          </w:rPr>
          <w:t>Why It’s Different for Generation Z</w:t>
        </w:r>
        <w:r w:rsidR="00C5006E">
          <w:rPr>
            <w:noProof/>
            <w:webHidden/>
          </w:rPr>
          <w:tab/>
        </w:r>
        <w:r w:rsidR="00C5006E">
          <w:rPr>
            <w:noProof/>
            <w:webHidden/>
          </w:rPr>
          <w:fldChar w:fldCharType="begin"/>
        </w:r>
        <w:r w:rsidR="00C5006E">
          <w:rPr>
            <w:noProof/>
            <w:webHidden/>
          </w:rPr>
          <w:instrText xml:space="preserve"> PAGEREF _Toc170394015 \h </w:instrText>
        </w:r>
        <w:r w:rsidR="00C5006E">
          <w:rPr>
            <w:noProof/>
            <w:webHidden/>
          </w:rPr>
        </w:r>
        <w:r w:rsidR="00C5006E">
          <w:rPr>
            <w:noProof/>
            <w:webHidden/>
          </w:rPr>
          <w:fldChar w:fldCharType="separate"/>
        </w:r>
        <w:r w:rsidR="009F7F7B">
          <w:rPr>
            <w:noProof/>
            <w:webHidden/>
          </w:rPr>
          <w:t>63</w:t>
        </w:r>
        <w:r w:rsidR="00C5006E">
          <w:rPr>
            <w:noProof/>
            <w:webHidden/>
          </w:rPr>
          <w:fldChar w:fldCharType="end"/>
        </w:r>
      </w:hyperlink>
    </w:p>
    <w:p w14:paraId="41B78A9E" w14:textId="795AAC1E" w:rsidR="00C5006E" w:rsidRDefault="00A817A6">
      <w:pPr>
        <w:pStyle w:val="TOC3"/>
        <w:tabs>
          <w:tab w:val="right" w:leader="dot" w:pos="8630"/>
        </w:tabs>
        <w:rPr>
          <w:rFonts w:asciiTheme="minorHAnsi" w:eastAsiaTheme="minorEastAsia" w:hAnsiTheme="minorHAnsi" w:cstheme="minorBidi"/>
          <w:i w:val="0"/>
          <w:noProof/>
          <w:kern w:val="2"/>
          <w:szCs w:val="24"/>
          <w14:ligatures w14:val="standardContextual"/>
        </w:rPr>
      </w:pPr>
      <w:hyperlink w:anchor="_Toc170394016" w:history="1">
        <w:r w:rsidR="00C5006E" w:rsidRPr="00E44827">
          <w:rPr>
            <w:rStyle w:val="Hyperlink"/>
            <w:noProof/>
          </w:rPr>
          <w:t>Turnover (Intentions)</w:t>
        </w:r>
        <w:r w:rsidR="00C5006E">
          <w:rPr>
            <w:noProof/>
            <w:webHidden/>
          </w:rPr>
          <w:tab/>
        </w:r>
        <w:r w:rsidR="00C5006E">
          <w:rPr>
            <w:noProof/>
            <w:webHidden/>
          </w:rPr>
          <w:fldChar w:fldCharType="begin"/>
        </w:r>
        <w:r w:rsidR="00C5006E">
          <w:rPr>
            <w:noProof/>
            <w:webHidden/>
          </w:rPr>
          <w:instrText xml:space="preserve"> PAGEREF _Toc170394016 \h </w:instrText>
        </w:r>
        <w:r w:rsidR="00C5006E">
          <w:rPr>
            <w:noProof/>
            <w:webHidden/>
          </w:rPr>
        </w:r>
        <w:r w:rsidR="00C5006E">
          <w:rPr>
            <w:noProof/>
            <w:webHidden/>
          </w:rPr>
          <w:fldChar w:fldCharType="separate"/>
        </w:r>
        <w:r w:rsidR="009F7F7B">
          <w:rPr>
            <w:noProof/>
            <w:webHidden/>
          </w:rPr>
          <w:t>69</w:t>
        </w:r>
        <w:r w:rsidR="00C5006E">
          <w:rPr>
            <w:noProof/>
            <w:webHidden/>
          </w:rPr>
          <w:fldChar w:fldCharType="end"/>
        </w:r>
      </w:hyperlink>
    </w:p>
    <w:p w14:paraId="394D9B87" w14:textId="18307213" w:rsidR="00C5006E" w:rsidRDefault="00A817A6">
      <w:pPr>
        <w:pStyle w:val="TOC2"/>
        <w:rPr>
          <w:rFonts w:asciiTheme="minorHAnsi" w:eastAsiaTheme="minorEastAsia" w:hAnsiTheme="minorHAnsi" w:cstheme="minorBidi"/>
          <w:bCs w:val="0"/>
          <w:noProof/>
          <w:kern w:val="2"/>
          <w:szCs w:val="24"/>
          <w14:ligatures w14:val="standardContextual"/>
        </w:rPr>
      </w:pPr>
      <w:hyperlink w:anchor="_Toc170394017" w:history="1">
        <w:r w:rsidR="00C5006E" w:rsidRPr="00E44827">
          <w:rPr>
            <w:rStyle w:val="Hyperlink"/>
            <w:noProof/>
          </w:rPr>
          <w:t>What Hurts and Helps Them: Demands/Resources (RQ3)</w:t>
        </w:r>
        <w:r w:rsidR="00C5006E">
          <w:rPr>
            <w:noProof/>
            <w:webHidden/>
          </w:rPr>
          <w:tab/>
        </w:r>
        <w:r w:rsidR="00C5006E">
          <w:rPr>
            <w:noProof/>
            <w:webHidden/>
          </w:rPr>
          <w:fldChar w:fldCharType="begin"/>
        </w:r>
        <w:r w:rsidR="00C5006E">
          <w:rPr>
            <w:noProof/>
            <w:webHidden/>
          </w:rPr>
          <w:instrText xml:space="preserve"> PAGEREF _Toc170394017 \h </w:instrText>
        </w:r>
        <w:r w:rsidR="00C5006E">
          <w:rPr>
            <w:noProof/>
            <w:webHidden/>
          </w:rPr>
        </w:r>
        <w:r w:rsidR="00C5006E">
          <w:rPr>
            <w:noProof/>
            <w:webHidden/>
          </w:rPr>
          <w:fldChar w:fldCharType="separate"/>
        </w:r>
        <w:r w:rsidR="009F7F7B">
          <w:rPr>
            <w:noProof/>
            <w:webHidden/>
          </w:rPr>
          <w:t>71</w:t>
        </w:r>
        <w:r w:rsidR="00C5006E">
          <w:rPr>
            <w:noProof/>
            <w:webHidden/>
          </w:rPr>
          <w:fldChar w:fldCharType="end"/>
        </w:r>
      </w:hyperlink>
    </w:p>
    <w:p w14:paraId="7154527F" w14:textId="10AE028A" w:rsidR="00C5006E" w:rsidRDefault="00A817A6">
      <w:pPr>
        <w:pStyle w:val="TOC3"/>
        <w:tabs>
          <w:tab w:val="right" w:leader="dot" w:pos="8630"/>
        </w:tabs>
        <w:rPr>
          <w:rFonts w:asciiTheme="minorHAnsi" w:eastAsiaTheme="minorEastAsia" w:hAnsiTheme="minorHAnsi" w:cstheme="minorBidi"/>
          <w:i w:val="0"/>
          <w:noProof/>
          <w:kern w:val="2"/>
          <w:szCs w:val="24"/>
          <w14:ligatures w14:val="standardContextual"/>
        </w:rPr>
      </w:pPr>
      <w:hyperlink w:anchor="_Toc170394018" w:history="1">
        <w:r w:rsidR="00C5006E" w:rsidRPr="00E44827">
          <w:rPr>
            <w:rStyle w:val="Hyperlink"/>
            <w:noProof/>
          </w:rPr>
          <w:t>Job Demands</w:t>
        </w:r>
        <w:r w:rsidR="00C5006E">
          <w:rPr>
            <w:noProof/>
            <w:webHidden/>
          </w:rPr>
          <w:tab/>
        </w:r>
        <w:r w:rsidR="00C5006E">
          <w:rPr>
            <w:noProof/>
            <w:webHidden/>
          </w:rPr>
          <w:fldChar w:fldCharType="begin"/>
        </w:r>
        <w:r w:rsidR="00C5006E">
          <w:rPr>
            <w:noProof/>
            <w:webHidden/>
          </w:rPr>
          <w:instrText xml:space="preserve"> PAGEREF _Toc170394018 \h </w:instrText>
        </w:r>
        <w:r w:rsidR="00C5006E">
          <w:rPr>
            <w:noProof/>
            <w:webHidden/>
          </w:rPr>
        </w:r>
        <w:r w:rsidR="00C5006E">
          <w:rPr>
            <w:noProof/>
            <w:webHidden/>
          </w:rPr>
          <w:fldChar w:fldCharType="separate"/>
        </w:r>
        <w:r w:rsidR="009F7F7B">
          <w:rPr>
            <w:noProof/>
            <w:webHidden/>
          </w:rPr>
          <w:t>72</w:t>
        </w:r>
        <w:r w:rsidR="00C5006E">
          <w:rPr>
            <w:noProof/>
            <w:webHidden/>
          </w:rPr>
          <w:fldChar w:fldCharType="end"/>
        </w:r>
      </w:hyperlink>
    </w:p>
    <w:p w14:paraId="4AEDC4C7" w14:textId="7B170692" w:rsidR="00C5006E" w:rsidRDefault="00A817A6">
      <w:pPr>
        <w:pStyle w:val="TOC3"/>
        <w:tabs>
          <w:tab w:val="right" w:leader="dot" w:pos="8630"/>
        </w:tabs>
        <w:rPr>
          <w:rFonts w:asciiTheme="minorHAnsi" w:eastAsiaTheme="minorEastAsia" w:hAnsiTheme="minorHAnsi" w:cstheme="minorBidi"/>
          <w:i w:val="0"/>
          <w:noProof/>
          <w:kern w:val="2"/>
          <w:szCs w:val="24"/>
          <w14:ligatures w14:val="standardContextual"/>
        </w:rPr>
      </w:pPr>
      <w:hyperlink w:anchor="_Toc170394019" w:history="1">
        <w:r w:rsidR="00C5006E" w:rsidRPr="00E44827">
          <w:rPr>
            <w:rStyle w:val="Hyperlink"/>
            <w:noProof/>
          </w:rPr>
          <w:t>Job Resources</w:t>
        </w:r>
        <w:r w:rsidR="00C5006E">
          <w:rPr>
            <w:noProof/>
            <w:webHidden/>
          </w:rPr>
          <w:tab/>
        </w:r>
        <w:r w:rsidR="00C5006E">
          <w:rPr>
            <w:noProof/>
            <w:webHidden/>
          </w:rPr>
          <w:fldChar w:fldCharType="begin"/>
        </w:r>
        <w:r w:rsidR="00C5006E">
          <w:rPr>
            <w:noProof/>
            <w:webHidden/>
          </w:rPr>
          <w:instrText xml:space="preserve"> PAGEREF _Toc170394019 \h </w:instrText>
        </w:r>
        <w:r w:rsidR="00C5006E">
          <w:rPr>
            <w:noProof/>
            <w:webHidden/>
          </w:rPr>
        </w:r>
        <w:r w:rsidR="00C5006E">
          <w:rPr>
            <w:noProof/>
            <w:webHidden/>
          </w:rPr>
          <w:fldChar w:fldCharType="separate"/>
        </w:r>
        <w:r w:rsidR="009F7F7B">
          <w:rPr>
            <w:noProof/>
            <w:webHidden/>
          </w:rPr>
          <w:t>108</w:t>
        </w:r>
        <w:r w:rsidR="00C5006E">
          <w:rPr>
            <w:noProof/>
            <w:webHidden/>
          </w:rPr>
          <w:fldChar w:fldCharType="end"/>
        </w:r>
      </w:hyperlink>
    </w:p>
    <w:p w14:paraId="1EA2DCB0" w14:textId="413F5F91" w:rsidR="00C5006E" w:rsidRDefault="00A817A6">
      <w:pPr>
        <w:pStyle w:val="TOC3"/>
        <w:tabs>
          <w:tab w:val="right" w:leader="dot" w:pos="8630"/>
        </w:tabs>
        <w:rPr>
          <w:rFonts w:asciiTheme="minorHAnsi" w:eastAsiaTheme="minorEastAsia" w:hAnsiTheme="minorHAnsi" w:cstheme="minorBidi"/>
          <w:i w:val="0"/>
          <w:noProof/>
          <w:kern w:val="2"/>
          <w:szCs w:val="24"/>
          <w14:ligatures w14:val="standardContextual"/>
        </w:rPr>
      </w:pPr>
      <w:hyperlink w:anchor="_Toc170394020" w:history="1">
        <w:r w:rsidR="00C5006E" w:rsidRPr="00E44827">
          <w:rPr>
            <w:rStyle w:val="Hyperlink"/>
            <w:noProof/>
          </w:rPr>
          <w:t>Personal Resources</w:t>
        </w:r>
        <w:r w:rsidR="00C5006E">
          <w:rPr>
            <w:noProof/>
            <w:webHidden/>
          </w:rPr>
          <w:tab/>
        </w:r>
        <w:r w:rsidR="00C5006E">
          <w:rPr>
            <w:noProof/>
            <w:webHidden/>
          </w:rPr>
          <w:fldChar w:fldCharType="begin"/>
        </w:r>
        <w:r w:rsidR="00C5006E">
          <w:rPr>
            <w:noProof/>
            <w:webHidden/>
          </w:rPr>
          <w:instrText xml:space="preserve"> PAGEREF _Toc170394020 \h </w:instrText>
        </w:r>
        <w:r w:rsidR="00C5006E">
          <w:rPr>
            <w:noProof/>
            <w:webHidden/>
          </w:rPr>
        </w:r>
        <w:r w:rsidR="00C5006E">
          <w:rPr>
            <w:noProof/>
            <w:webHidden/>
          </w:rPr>
          <w:fldChar w:fldCharType="separate"/>
        </w:r>
        <w:r w:rsidR="009F7F7B">
          <w:rPr>
            <w:noProof/>
            <w:webHidden/>
          </w:rPr>
          <w:t>118</w:t>
        </w:r>
        <w:r w:rsidR="00C5006E">
          <w:rPr>
            <w:noProof/>
            <w:webHidden/>
          </w:rPr>
          <w:fldChar w:fldCharType="end"/>
        </w:r>
      </w:hyperlink>
    </w:p>
    <w:p w14:paraId="68F90FF8" w14:textId="7BDAE826" w:rsidR="00C5006E" w:rsidRDefault="00A817A6">
      <w:pPr>
        <w:pStyle w:val="TOC2"/>
        <w:rPr>
          <w:rFonts w:asciiTheme="minorHAnsi" w:eastAsiaTheme="minorEastAsia" w:hAnsiTheme="minorHAnsi" w:cstheme="minorBidi"/>
          <w:bCs w:val="0"/>
          <w:noProof/>
          <w:kern w:val="2"/>
          <w:szCs w:val="24"/>
          <w14:ligatures w14:val="standardContextual"/>
        </w:rPr>
      </w:pPr>
      <w:hyperlink w:anchor="_Toc170394021" w:history="1">
        <w:r w:rsidR="00C5006E" w:rsidRPr="00E44827">
          <w:rPr>
            <w:rStyle w:val="Hyperlink"/>
            <w:noProof/>
          </w:rPr>
          <w:t>Suggestions for Newsroom Managers (RQ4)</w:t>
        </w:r>
        <w:r w:rsidR="00C5006E">
          <w:rPr>
            <w:noProof/>
            <w:webHidden/>
          </w:rPr>
          <w:tab/>
        </w:r>
        <w:r w:rsidR="00C5006E">
          <w:rPr>
            <w:noProof/>
            <w:webHidden/>
          </w:rPr>
          <w:fldChar w:fldCharType="begin"/>
        </w:r>
        <w:r w:rsidR="00C5006E">
          <w:rPr>
            <w:noProof/>
            <w:webHidden/>
          </w:rPr>
          <w:instrText xml:space="preserve"> PAGEREF _Toc170394021 \h </w:instrText>
        </w:r>
        <w:r w:rsidR="00C5006E">
          <w:rPr>
            <w:noProof/>
            <w:webHidden/>
          </w:rPr>
        </w:r>
        <w:r w:rsidR="00C5006E">
          <w:rPr>
            <w:noProof/>
            <w:webHidden/>
          </w:rPr>
          <w:fldChar w:fldCharType="separate"/>
        </w:r>
        <w:r w:rsidR="009F7F7B">
          <w:rPr>
            <w:noProof/>
            <w:webHidden/>
          </w:rPr>
          <w:t>122</w:t>
        </w:r>
        <w:r w:rsidR="00C5006E">
          <w:rPr>
            <w:noProof/>
            <w:webHidden/>
          </w:rPr>
          <w:fldChar w:fldCharType="end"/>
        </w:r>
      </w:hyperlink>
    </w:p>
    <w:p w14:paraId="35E69A99" w14:textId="2C9F8290" w:rsidR="00C5006E" w:rsidRDefault="00A817A6">
      <w:pPr>
        <w:pStyle w:val="TOC3"/>
        <w:tabs>
          <w:tab w:val="right" w:leader="dot" w:pos="8630"/>
        </w:tabs>
        <w:rPr>
          <w:rFonts w:asciiTheme="minorHAnsi" w:eastAsiaTheme="minorEastAsia" w:hAnsiTheme="minorHAnsi" w:cstheme="minorBidi"/>
          <w:i w:val="0"/>
          <w:noProof/>
          <w:kern w:val="2"/>
          <w:szCs w:val="24"/>
          <w14:ligatures w14:val="standardContextual"/>
        </w:rPr>
      </w:pPr>
      <w:hyperlink w:anchor="_Toc170394022" w:history="1">
        <w:r w:rsidR="00C5006E" w:rsidRPr="00E44827">
          <w:rPr>
            <w:rStyle w:val="Hyperlink"/>
            <w:noProof/>
          </w:rPr>
          <w:t>Reduce Workload, Increase Resources</w:t>
        </w:r>
        <w:r w:rsidR="00C5006E">
          <w:rPr>
            <w:noProof/>
            <w:webHidden/>
          </w:rPr>
          <w:tab/>
        </w:r>
        <w:r w:rsidR="00C5006E">
          <w:rPr>
            <w:noProof/>
            <w:webHidden/>
          </w:rPr>
          <w:fldChar w:fldCharType="begin"/>
        </w:r>
        <w:r w:rsidR="00C5006E">
          <w:rPr>
            <w:noProof/>
            <w:webHidden/>
          </w:rPr>
          <w:instrText xml:space="preserve"> PAGEREF _Toc170394022 \h </w:instrText>
        </w:r>
        <w:r w:rsidR="00C5006E">
          <w:rPr>
            <w:noProof/>
            <w:webHidden/>
          </w:rPr>
        </w:r>
        <w:r w:rsidR="00C5006E">
          <w:rPr>
            <w:noProof/>
            <w:webHidden/>
          </w:rPr>
          <w:fldChar w:fldCharType="separate"/>
        </w:r>
        <w:r w:rsidR="009F7F7B">
          <w:rPr>
            <w:noProof/>
            <w:webHidden/>
          </w:rPr>
          <w:t>124</w:t>
        </w:r>
        <w:r w:rsidR="00C5006E">
          <w:rPr>
            <w:noProof/>
            <w:webHidden/>
          </w:rPr>
          <w:fldChar w:fldCharType="end"/>
        </w:r>
      </w:hyperlink>
    </w:p>
    <w:p w14:paraId="6AC5C2EF" w14:textId="5A373355" w:rsidR="00C5006E" w:rsidRDefault="00A817A6">
      <w:pPr>
        <w:pStyle w:val="TOC3"/>
        <w:tabs>
          <w:tab w:val="right" w:leader="dot" w:pos="8630"/>
        </w:tabs>
        <w:rPr>
          <w:rFonts w:asciiTheme="minorHAnsi" w:eastAsiaTheme="minorEastAsia" w:hAnsiTheme="minorHAnsi" w:cstheme="minorBidi"/>
          <w:i w:val="0"/>
          <w:noProof/>
          <w:kern w:val="2"/>
          <w:szCs w:val="24"/>
          <w14:ligatures w14:val="standardContextual"/>
        </w:rPr>
      </w:pPr>
      <w:hyperlink w:anchor="_Toc170394023" w:history="1">
        <w:r w:rsidR="00C5006E" w:rsidRPr="00E44827">
          <w:rPr>
            <w:rStyle w:val="Hyperlink"/>
            <w:noProof/>
          </w:rPr>
          <w:t>Be Available and Transparent</w:t>
        </w:r>
        <w:r w:rsidR="00C5006E">
          <w:rPr>
            <w:noProof/>
            <w:webHidden/>
          </w:rPr>
          <w:tab/>
        </w:r>
        <w:r w:rsidR="00C5006E">
          <w:rPr>
            <w:noProof/>
            <w:webHidden/>
          </w:rPr>
          <w:fldChar w:fldCharType="begin"/>
        </w:r>
        <w:r w:rsidR="00C5006E">
          <w:rPr>
            <w:noProof/>
            <w:webHidden/>
          </w:rPr>
          <w:instrText xml:space="preserve"> PAGEREF _Toc170394023 \h </w:instrText>
        </w:r>
        <w:r w:rsidR="00C5006E">
          <w:rPr>
            <w:noProof/>
            <w:webHidden/>
          </w:rPr>
        </w:r>
        <w:r w:rsidR="00C5006E">
          <w:rPr>
            <w:noProof/>
            <w:webHidden/>
          </w:rPr>
          <w:fldChar w:fldCharType="separate"/>
        </w:r>
        <w:r w:rsidR="009F7F7B">
          <w:rPr>
            <w:noProof/>
            <w:webHidden/>
          </w:rPr>
          <w:t>124</w:t>
        </w:r>
        <w:r w:rsidR="00C5006E">
          <w:rPr>
            <w:noProof/>
            <w:webHidden/>
          </w:rPr>
          <w:fldChar w:fldCharType="end"/>
        </w:r>
      </w:hyperlink>
    </w:p>
    <w:p w14:paraId="3FD4457B" w14:textId="6761B7B7" w:rsidR="00C5006E" w:rsidRDefault="00A817A6">
      <w:pPr>
        <w:pStyle w:val="TOC3"/>
        <w:tabs>
          <w:tab w:val="right" w:leader="dot" w:pos="8630"/>
        </w:tabs>
        <w:rPr>
          <w:rFonts w:asciiTheme="minorHAnsi" w:eastAsiaTheme="minorEastAsia" w:hAnsiTheme="minorHAnsi" w:cstheme="minorBidi"/>
          <w:i w:val="0"/>
          <w:noProof/>
          <w:kern w:val="2"/>
          <w:szCs w:val="24"/>
          <w14:ligatures w14:val="standardContextual"/>
        </w:rPr>
      </w:pPr>
      <w:hyperlink w:anchor="_Toc170394024" w:history="1">
        <w:r w:rsidR="00C5006E" w:rsidRPr="00E44827">
          <w:rPr>
            <w:rStyle w:val="Hyperlink"/>
            <w:noProof/>
          </w:rPr>
          <w:t>Be Human</w:t>
        </w:r>
        <w:r w:rsidR="00C5006E">
          <w:rPr>
            <w:noProof/>
            <w:webHidden/>
          </w:rPr>
          <w:tab/>
        </w:r>
        <w:r w:rsidR="00C5006E">
          <w:rPr>
            <w:noProof/>
            <w:webHidden/>
          </w:rPr>
          <w:fldChar w:fldCharType="begin"/>
        </w:r>
        <w:r w:rsidR="00C5006E">
          <w:rPr>
            <w:noProof/>
            <w:webHidden/>
          </w:rPr>
          <w:instrText xml:space="preserve"> PAGEREF _Toc170394024 \h </w:instrText>
        </w:r>
        <w:r w:rsidR="00C5006E">
          <w:rPr>
            <w:noProof/>
            <w:webHidden/>
          </w:rPr>
        </w:r>
        <w:r w:rsidR="00C5006E">
          <w:rPr>
            <w:noProof/>
            <w:webHidden/>
          </w:rPr>
          <w:fldChar w:fldCharType="separate"/>
        </w:r>
        <w:r w:rsidR="009F7F7B">
          <w:rPr>
            <w:noProof/>
            <w:webHidden/>
          </w:rPr>
          <w:t>131</w:t>
        </w:r>
        <w:r w:rsidR="00C5006E">
          <w:rPr>
            <w:noProof/>
            <w:webHidden/>
          </w:rPr>
          <w:fldChar w:fldCharType="end"/>
        </w:r>
      </w:hyperlink>
    </w:p>
    <w:p w14:paraId="4D7A66DC" w14:textId="4DACE48B" w:rsidR="00C5006E" w:rsidRDefault="00A817A6">
      <w:pPr>
        <w:pStyle w:val="TOC3"/>
        <w:tabs>
          <w:tab w:val="right" w:leader="dot" w:pos="8630"/>
        </w:tabs>
        <w:rPr>
          <w:rFonts w:asciiTheme="minorHAnsi" w:eastAsiaTheme="minorEastAsia" w:hAnsiTheme="minorHAnsi" w:cstheme="minorBidi"/>
          <w:i w:val="0"/>
          <w:noProof/>
          <w:kern w:val="2"/>
          <w:szCs w:val="24"/>
          <w14:ligatures w14:val="standardContextual"/>
        </w:rPr>
      </w:pPr>
      <w:hyperlink w:anchor="_Toc170394025" w:history="1">
        <w:r w:rsidR="00C5006E" w:rsidRPr="00E44827">
          <w:rPr>
            <w:rStyle w:val="Hyperlink"/>
            <w:noProof/>
          </w:rPr>
          <w:t>Prioritize Mental Health Resources</w:t>
        </w:r>
        <w:r w:rsidR="00C5006E">
          <w:rPr>
            <w:noProof/>
            <w:webHidden/>
          </w:rPr>
          <w:tab/>
        </w:r>
        <w:r w:rsidR="00C5006E">
          <w:rPr>
            <w:noProof/>
            <w:webHidden/>
          </w:rPr>
          <w:fldChar w:fldCharType="begin"/>
        </w:r>
        <w:r w:rsidR="00C5006E">
          <w:rPr>
            <w:noProof/>
            <w:webHidden/>
          </w:rPr>
          <w:instrText xml:space="preserve"> PAGEREF _Toc170394025 \h </w:instrText>
        </w:r>
        <w:r w:rsidR="00C5006E">
          <w:rPr>
            <w:noProof/>
            <w:webHidden/>
          </w:rPr>
        </w:r>
        <w:r w:rsidR="00C5006E">
          <w:rPr>
            <w:noProof/>
            <w:webHidden/>
          </w:rPr>
          <w:fldChar w:fldCharType="separate"/>
        </w:r>
        <w:r w:rsidR="009F7F7B">
          <w:rPr>
            <w:noProof/>
            <w:webHidden/>
          </w:rPr>
          <w:t>126</w:t>
        </w:r>
        <w:r w:rsidR="00C5006E">
          <w:rPr>
            <w:noProof/>
            <w:webHidden/>
          </w:rPr>
          <w:fldChar w:fldCharType="end"/>
        </w:r>
      </w:hyperlink>
    </w:p>
    <w:p w14:paraId="6BC8E454" w14:textId="35CC516E" w:rsidR="00C5006E" w:rsidRDefault="00A817A6">
      <w:pPr>
        <w:pStyle w:val="TOC3"/>
        <w:tabs>
          <w:tab w:val="right" w:leader="dot" w:pos="8630"/>
        </w:tabs>
        <w:rPr>
          <w:rFonts w:asciiTheme="minorHAnsi" w:eastAsiaTheme="minorEastAsia" w:hAnsiTheme="minorHAnsi" w:cstheme="minorBidi"/>
          <w:i w:val="0"/>
          <w:noProof/>
          <w:kern w:val="2"/>
          <w:szCs w:val="24"/>
          <w14:ligatures w14:val="standardContextual"/>
        </w:rPr>
      </w:pPr>
      <w:hyperlink w:anchor="_Toc170394026" w:history="1">
        <w:r w:rsidR="00C5006E" w:rsidRPr="00E44827">
          <w:rPr>
            <w:rStyle w:val="Hyperlink"/>
            <w:noProof/>
          </w:rPr>
          <w:t>Emphasize Your Journalists’ Value and Purpose</w:t>
        </w:r>
        <w:r w:rsidR="00C5006E">
          <w:rPr>
            <w:noProof/>
            <w:webHidden/>
          </w:rPr>
          <w:tab/>
        </w:r>
        <w:r w:rsidR="00C5006E">
          <w:rPr>
            <w:noProof/>
            <w:webHidden/>
          </w:rPr>
          <w:fldChar w:fldCharType="begin"/>
        </w:r>
        <w:r w:rsidR="00C5006E">
          <w:rPr>
            <w:noProof/>
            <w:webHidden/>
          </w:rPr>
          <w:instrText xml:space="preserve"> PAGEREF _Toc170394026 \h </w:instrText>
        </w:r>
        <w:r w:rsidR="00C5006E">
          <w:rPr>
            <w:noProof/>
            <w:webHidden/>
          </w:rPr>
        </w:r>
        <w:r w:rsidR="00C5006E">
          <w:rPr>
            <w:noProof/>
            <w:webHidden/>
          </w:rPr>
          <w:fldChar w:fldCharType="separate"/>
        </w:r>
        <w:r w:rsidR="009F7F7B">
          <w:rPr>
            <w:noProof/>
            <w:webHidden/>
          </w:rPr>
          <w:t>131</w:t>
        </w:r>
        <w:r w:rsidR="00C5006E">
          <w:rPr>
            <w:noProof/>
            <w:webHidden/>
          </w:rPr>
          <w:fldChar w:fldCharType="end"/>
        </w:r>
      </w:hyperlink>
    </w:p>
    <w:p w14:paraId="14EC65A0" w14:textId="50C46583" w:rsidR="00C5006E" w:rsidRDefault="00A817A6">
      <w:pPr>
        <w:pStyle w:val="TOC3"/>
        <w:tabs>
          <w:tab w:val="right" w:leader="dot" w:pos="8630"/>
        </w:tabs>
        <w:rPr>
          <w:rFonts w:asciiTheme="minorHAnsi" w:eastAsiaTheme="minorEastAsia" w:hAnsiTheme="minorHAnsi" w:cstheme="minorBidi"/>
          <w:i w:val="0"/>
          <w:noProof/>
          <w:kern w:val="2"/>
          <w:szCs w:val="24"/>
          <w14:ligatures w14:val="standardContextual"/>
        </w:rPr>
      </w:pPr>
      <w:hyperlink w:anchor="_Toc170394027" w:history="1">
        <w:r w:rsidR="00C5006E" w:rsidRPr="00E44827">
          <w:rPr>
            <w:rStyle w:val="Hyperlink"/>
            <w:noProof/>
          </w:rPr>
          <w:t>Listen To and Trust Your Journalists</w:t>
        </w:r>
        <w:r w:rsidR="00C5006E">
          <w:rPr>
            <w:noProof/>
            <w:webHidden/>
          </w:rPr>
          <w:tab/>
        </w:r>
        <w:r w:rsidR="00C5006E">
          <w:rPr>
            <w:noProof/>
            <w:webHidden/>
          </w:rPr>
          <w:fldChar w:fldCharType="begin"/>
        </w:r>
        <w:r w:rsidR="00C5006E">
          <w:rPr>
            <w:noProof/>
            <w:webHidden/>
          </w:rPr>
          <w:instrText xml:space="preserve"> PAGEREF _Toc170394027 \h </w:instrText>
        </w:r>
        <w:r w:rsidR="00C5006E">
          <w:rPr>
            <w:noProof/>
            <w:webHidden/>
          </w:rPr>
        </w:r>
        <w:r w:rsidR="00C5006E">
          <w:rPr>
            <w:noProof/>
            <w:webHidden/>
          </w:rPr>
          <w:fldChar w:fldCharType="separate"/>
        </w:r>
        <w:r w:rsidR="009F7F7B">
          <w:rPr>
            <w:noProof/>
            <w:webHidden/>
          </w:rPr>
          <w:t>131</w:t>
        </w:r>
        <w:r w:rsidR="00C5006E">
          <w:rPr>
            <w:noProof/>
            <w:webHidden/>
          </w:rPr>
          <w:fldChar w:fldCharType="end"/>
        </w:r>
      </w:hyperlink>
    </w:p>
    <w:p w14:paraId="4C036F62" w14:textId="0A3B5D4B" w:rsidR="00C5006E" w:rsidRDefault="00A817A6">
      <w:pPr>
        <w:pStyle w:val="TOC3"/>
        <w:tabs>
          <w:tab w:val="right" w:leader="dot" w:pos="8630"/>
        </w:tabs>
        <w:rPr>
          <w:rFonts w:asciiTheme="minorHAnsi" w:eastAsiaTheme="minorEastAsia" w:hAnsiTheme="minorHAnsi" w:cstheme="minorBidi"/>
          <w:i w:val="0"/>
          <w:noProof/>
          <w:kern w:val="2"/>
          <w:szCs w:val="24"/>
          <w14:ligatures w14:val="standardContextual"/>
        </w:rPr>
      </w:pPr>
      <w:hyperlink w:anchor="_Toc170394028" w:history="1">
        <w:r w:rsidR="00C5006E" w:rsidRPr="00E44827">
          <w:rPr>
            <w:rStyle w:val="Hyperlink"/>
            <w:noProof/>
          </w:rPr>
          <w:t>Team Bonding/Building Opportunities</w:t>
        </w:r>
        <w:r w:rsidR="00C5006E">
          <w:rPr>
            <w:noProof/>
            <w:webHidden/>
          </w:rPr>
          <w:tab/>
        </w:r>
        <w:r w:rsidR="00C5006E">
          <w:rPr>
            <w:noProof/>
            <w:webHidden/>
          </w:rPr>
          <w:fldChar w:fldCharType="begin"/>
        </w:r>
        <w:r w:rsidR="00C5006E">
          <w:rPr>
            <w:noProof/>
            <w:webHidden/>
          </w:rPr>
          <w:instrText xml:space="preserve"> PAGEREF _Toc170394028 \h </w:instrText>
        </w:r>
        <w:r w:rsidR="00C5006E">
          <w:rPr>
            <w:noProof/>
            <w:webHidden/>
          </w:rPr>
        </w:r>
        <w:r w:rsidR="00C5006E">
          <w:rPr>
            <w:noProof/>
            <w:webHidden/>
          </w:rPr>
          <w:fldChar w:fldCharType="separate"/>
        </w:r>
        <w:r w:rsidR="009F7F7B">
          <w:rPr>
            <w:noProof/>
            <w:webHidden/>
          </w:rPr>
          <w:t>132</w:t>
        </w:r>
        <w:r w:rsidR="00C5006E">
          <w:rPr>
            <w:noProof/>
            <w:webHidden/>
          </w:rPr>
          <w:fldChar w:fldCharType="end"/>
        </w:r>
      </w:hyperlink>
    </w:p>
    <w:p w14:paraId="3AD4EEA6" w14:textId="41916AEE" w:rsidR="00C5006E" w:rsidRDefault="00A817A6">
      <w:pPr>
        <w:pStyle w:val="TOC3"/>
        <w:tabs>
          <w:tab w:val="right" w:leader="dot" w:pos="8630"/>
        </w:tabs>
        <w:rPr>
          <w:rFonts w:asciiTheme="minorHAnsi" w:eastAsiaTheme="minorEastAsia" w:hAnsiTheme="minorHAnsi" w:cstheme="minorBidi"/>
          <w:i w:val="0"/>
          <w:noProof/>
          <w:kern w:val="2"/>
          <w:szCs w:val="24"/>
          <w14:ligatures w14:val="standardContextual"/>
        </w:rPr>
      </w:pPr>
      <w:hyperlink w:anchor="_Toc170394029" w:history="1">
        <w:r w:rsidR="00C5006E" w:rsidRPr="00E44827">
          <w:rPr>
            <w:rStyle w:val="Hyperlink"/>
            <w:noProof/>
          </w:rPr>
          <w:t>Foster Good Newsroom Culture</w:t>
        </w:r>
        <w:r w:rsidR="00C5006E">
          <w:rPr>
            <w:noProof/>
            <w:webHidden/>
          </w:rPr>
          <w:tab/>
        </w:r>
        <w:r w:rsidR="00C5006E">
          <w:rPr>
            <w:noProof/>
            <w:webHidden/>
          </w:rPr>
          <w:fldChar w:fldCharType="begin"/>
        </w:r>
        <w:r w:rsidR="00C5006E">
          <w:rPr>
            <w:noProof/>
            <w:webHidden/>
          </w:rPr>
          <w:instrText xml:space="preserve"> PAGEREF _Toc170394029 \h </w:instrText>
        </w:r>
        <w:r w:rsidR="00C5006E">
          <w:rPr>
            <w:noProof/>
            <w:webHidden/>
          </w:rPr>
        </w:r>
        <w:r w:rsidR="00C5006E">
          <w:rPr>
            <w:noProof/>
            <w:webHidden/>
          </w:rPr>
          <w:fldChar w:fldCharType="separate"/>
        </w:r>
        <w:r w:rsidR="009F7F7B">
          <w:rPr>
            <w:noProof/>
            <w:webHidden/>
          </w:rPr>
          <w:t>134</w:t>
        </w:r>
        <w:r w:rsidR="00C5006E">
          <w:rPr>
            <w:noProof/>
            <w:webHidden/>
          </w:rPr>
          <w:fldChar w:fldCharType="end"/>
        </w:r>
      </w:hyperlink>
    </w:p>
    <w:p w14:paraId="15D42D4D" w14:textId="195D2510" w:rsidR="00C5006E" w:rsidRDefault="00A817A6">
      <w:pPr>
        <w:pStyle w:val="TOC3"/>
        <w:tabs>
          <w:tab w:val="right" w:leader="dot" w:pos="8630"/>
        </w:tabs>
        <w:rPr>
          <w:rFonts w:asciiTheme="minorHAnsi" w:eastAsiaTheme="minorEastAsia" w:hAnsiTheme="minorHAnsi" w:cstheme="minorBidi"/>
          <w:i w:val="0"/>
          <w:noProof/>
          <w:kern w:val="2"/>
          <w:szCs w:val="24"/>
          <w14:ligatures w14:val="standardContextual"/>
        </w:rPr>
      </w:pPr>
      <w:hyperlink w:anchor="_Toc170394030" w:history="1">
        <w:r w:rsidR="00C5006E" w:rsidRPr="00E44827">
          <w:rPr>
            <w:rStyle w:val="Hyperlink"/>
            <w:noProof/>
          </w:rPr>
          <w:t>Provide Mentoring Programs</w:t>
        </w:r>
        <w:r w:rsidR="00C5006E">
          <w:rPr>
            <w:noProof/>
            <w:webHidden/>
          </w:rPr>
          <w:tab/>
        </w:r>
        <w:r w:rsidR="00C5006E">
          <w:rPr>
            <w:noProof/>
            <w:webHidden/>
          </w:rPr>
          <w:fldChar w:fldCharType="begin"/>
        </w:r>
        <w:r w:rsidR="00C5006E">
          <w:rPr>
            <w:noProof/>
            <w:webHidden/>
          </w:rPr>
          <w:instrText xml:space="preserve"> PAGEREF _Toc170394030 \h </w:instrText>
        </w:r>
        <w:r w:rsidR="00C5006E">
          <w:rPr>
            <w:noProof/>
            <w:webHidden/>
          </w:rPr>
        </w:r>
        <w:r w:rsidR="00C5006E">
          <w:rPr>
            <w:noProof/>
            <w:webHidden/>
          </w:rPr>
          <w:fldChar w:fldCharType="separate"/>
        </w:r>
        <w:r w:rsidR="009F7F7B">
          <w:rPr>
            <w:noProof/>
            <w:webHidden/>
          </w:rPr>
          <w:t>134</w:t>
        </w:r>
        <w:r w:rsidR="00C5006E">
          <w:rPr>
            <w:noProof/>
            <w:webHidden/>
          </w:rPr>
          <w:fldChar w:fldCharType="end"/>
        </w:r>
      </w:hyperlink>
    </w:p>
    <w:p w14:paraId="07DA9208" w14:textId="7B1E2F1E" w:rsidR="00C5006E" w:rsidRDefault="00A817A6">
      <w:pPr>
        <w:pStyle w:val="TOC3"/>
        <w:tabs>
          <w:tab w:val="right" w:leader="dot" w:pos="8630"/>
        </w:tabs>
        <w:rPr>
          <w:rFonts w:asciiTheme="minorHAnsi" w:eastAsiaTheme="minorEastAsia" w:hAnsiTheme="minorHAnsi" w:cstheme="minorBidi"/>
          <w:i w:val="0"/>
          <w:noProof/>
          <w:kern w:val="2"/>
          <w:szCs w:val="24"/>
          <w14:ligatures w14:val="standardContextual"/>
        </w:rPr>
      </w:pPr>
      <w:hyperlink w:anchor="_Toc170394031" w:history="1">
        <w:r w:rsidR="00C5006E" w:rsidRPr="00E44827">
          <w:rPr>
            <w:rStyle w:val="Hyperlink"/>
            <w:noProof/>
          </w:rPr>
          <w:t>Prepare Interns for the Real World</w:t>
        </w:r>
        <w:r w:rsidR="00C5006E">
          <w:rPr>
            <w:noProof/>
            <w:webHidden/>
          </w:rPr>
          <w:tab/>
        </w:r>
        <w:r w:rsidR="00C5006E">
          <w:rPr>
            <w:noProof/>
            <w:webHidden/>
          </w:rPr>
          <w:fldChar w:fldCharType="begin"/>
        </w:r>
        <w:r w:rsidR="00C5006E">
          <w:rPr>
            <w:noProof/>
            <w:webHidden/>
          </w:rPr>
          <w:instrText xml:space="preserve"> PAGEREF _Toc170394031 \h </w:instrText>
        </w:r>
        <w:r w:rsidR="00C5006E">
          <w:rPr>
            <w:noProof/>
            <w:webHidden/>
          </w:rPr>
        </w:r>
        <w:r w:rsidR="00C5006E">
          <w:rPr>
            <w:noProof/>
            <w:webHidden/>
          </w:rPr>
          <w:fldChar w:fldCharType="separate"/>
        </w:r>
        <w:r w:rsidR="009F7F7B">
          <w:rPr>
            <w:noProof/>
            <w:webHidden/>
          </w:rPr>
          <w:t>133</w:t>
        </w:r>
        <w:r w:rsidR="00C5006E">
          <w:rPr>
            <w:noProof/>
            <w:webHidden/>
          </w:rPr>
          <w:fldChar w:fldCharType="end"/>
        </w:r>
      </w:hyperlink>
    </w:p>
    <w:p w14:paraId="6720F314" w14:textId="0CD9EA90" w:rsidR="00C5006E" w:rsidRDefault="00A817A6">
      <w:pPr>
        <w:pStyle w:val="TOC3"/>
        <w:tabs>
          <w:tab w:val="right" w:leader="dot" w:pos="8630"/>
        </w:tabs>
        <w:rPr>
          <w:rFonts w:asciiTheme="minorHAnsi" w:eastAsiaTheme="minorEastAsia" w:hAnsiTheme="minorHAnsi" w:cstheme="minorBidi"/>
          <w:i w:val="0"/>
          <w:noProof/>
          <w:kern w:val="2"/>
          <w:szCs w:val="24"/>
          <w14:ligatures w14:val="standardContextual"/>
        </w:rPr>
      </w:pPr>
      <w:hyperlink w:anchor="_Toc170394032" w:history="1">
        <w:r w:rsidR="00C5006E" w:rsidRPr="00E44827">
          <w:rPr>
            <w:rStyle w:val="Hyperlink"/>
            <w:noProof/>
          </w:rPr>
          <w:t>Mind the (Skill) Gap</w:t>
        </w:r>
        <w:r w:rsidR="00C5006E">
          <w:rPr>
            <w:noProof/>
            <w:webHidden/>
          </w:rPr>
          <w:tab/>
        </w:r>
        <w:r w:rsidR="00C5006E">
          <w:rPr>
            <w:noProof/>
            <w:webHidden/>
          </w:rPr>
          <w:fldChar w:fldCharType="begin"/>
        </w:r>
        <w:r w:rsidR="00C5006E">
          <w:rPr>
            <w:noProof/>
            <w:webHidden/>
          </w:rPr>
          <w:instrText xml:space="preserve"> PAGEREF _Toc170394032 \h </w:instrText>
        </w:r>
        <w:r w:rsidR="00C5006E">
          <w:rPr>
            <w:noProof/>
            <w:webHidden/>
          </w:rPr>
        </w:r>
        <w:r w:rsidR="00C5006E">
          <w:rPr>
            <w:noProof/>
            <w:webHidden/>
          </w:rPr>
          <w:fldChar w:fldCharType="separate"/>
        </w:r>
        <w:r w:rsidR="009F7F7B">
          <w:rPr>
            <w:noProof/>
            <w:webHidden/>
          </w:rPr>
          <w:t>135</w:t>
        </w:r>
        <w:r w:rsidR="00C5006E">
          <w:rPr>
            <w:noProof/>
            <w:webHidden/>
          </w:rPr>
          <w:fldChar w:fldCharType="end"/>
        </w:r>
      </w:hyperlink>
    </w:p>
    <w:p w14:paraId="761A2C9D" w14:textId="1B09874F" w:rsidR="00C5006E" w:rsidRDefault="00A817A6">
      <w:pPr>
        <w:pStyle w:val="TOC2"/>
        <w:rPr>
          <w:rFonts w:asciiTheme="minorHAnsi" w:eastAsiaTheme="minorEastAsia" w:hAnsiTheme="minorHAnsi" w:cstheme="minorBidi"/>
          <w:bCs w:val="0"/>
          <w:noProof/>
          <w:kern w:val="2"/>
          <w:szCs w:val="24"/>
          <w14:ligatures w14:val="standardContextual"/>
        </w:rPr>
      </w:pPr>
      <w:hyperlink w:anchor="_Toc170394033" w:history="1">
        <w:r w:rsidR="00C5006E" w:rsidRPr="00E44827">
          <w:rPr>
            <w:rStyle w:val="Hyperlink"/>
            <w:noProof/>
          </w:rPr>
          <w:t>Suggestions for Journalism Educators (RQ5)</w:t>
        </w:r>
        <w:r w:rsidR="00C5006E">
          <w:rPr>
            <w:noProof/>
            <w:webHidden/>
          </w:rPr>
          <w:tab/>
        </w:r>
        <w:r w:rsidR="00C5006E">
          <w:rPr>
            <w:noProof/>
            <w:webHidden/>
          </w:rPr>
          <w:fldChar w:fldCharType="begin"/>
        </w:r>
        <w:r w:rsidR="00C5006E">
          <w:rPr>
            <w:noProof/>
            <w:webHidden/>
          </w:rPr>
          <w:instrText xml:space="preserve"> PAGEREF _Toc170394033 \h </w:instrText>
        </w:r>
        <w:r w:rsidR="00C5006E">
          <w:rPr>
            <w:noProof/>
            <w:webHidden/>
          </w:rPr>
        </w:r>
        <w:r w:rsidR="00C5006E">
          <w:rPr>
            <w:noProof/>
            <w:webHidden/>
          </w:rPr>
          <w:fldChar w:fldCharType="separate"/>
        </w:r>
        <w:r w:rsidR="009F7F7B">
          <w:rPr>
            <w:noProof/>
            <w:webHidden/>
          </w:rPr>
          <w:t>135</w:t>
        </w:r>
        <w:r w:rsidR="00C5006E">
          <w:rPr>
            <w:noProof/>
            <w:webHidden/>
          </w:rPr>
          <w:fldChar w:fldCharType="end"/>
        </w:r>
      </w:hyperlink>
    </w:p>
    <w:p w14:paraId="652E87E2" w14:textId="158B3AE8" w:rsidR="00C5006E" w:rsidRDefault="00A817A6">
      <w:pPr>
        <w:pStyle w:val="TOC3"/>
        <w:tabs>
          <w:tab w:val="right" w:leader="dot" w:pos="8630"/>
        </w:tabs>
        <w:rPr>
          <w:rFonts w:asciiTheme="minorHAnsi" w:eastAsiaTheme="minorEastAsia" w:hAnsiTheme="minorHAnsi" w:cstheme="minorBidi"/>
          <w:i w:val="0"/>
          <w:noProof/>
          <w:kern w:val="2"/>
          <w:szCs w:val="24"/>
          <w14:ligatures w14:val="standardContextual"/>
        </w:rPr>
      </w:pPr>
      <w:hyperlink w:anchor="_Toc170394034" w:history="1">
        <w:r w:rsidR="00C5006E" w:rsidRPr="00E44827">
          <w:rPr>
            <w:rStyle w:val="Hyperlink"/>
            <w:noProof/>
          </w:rPr>
          <w:t>Transparency is Key</w:t>
        </w:r>
        <w:r w:rsidR="00C5006E">
          <w:rPr>
            <w:noProof/>
            <w:webHidden/>
          </w:rPr>
          <w:tab/>
        </w:r>
        <w:r w:rsidR="00C5006E">
          <w:rPr>
            <w:noProof/>
            <w:webHidden/>
          </w:rPr>
          <w:fldChar w:fldCharType="begin"/>
        </w:r>
        <w:r w:rsidR="00C5006E">
          <w:rPr>
            <w:noProof/>
            <w:webHidden/>
          </w:rPr>
          <w:instrText xml:space="preserve"> PAGEREF _Toc170394034 \h </w:instrText>
        </w:r>
        <w:r w:rsidR="00C5006E">
          <w:rPr>
            <w:noProof/>
            <w:webHidden/>
          </w:rPr>
        </w:r>
        <w:r w:rsidR="00C5006E">
          <w:rPr>
            <w:noProof/>
            <w:webHidden/>
          </w:rPr>
          <w:fldChar w:fldCharType="separate"/>
        </w:r>
        <w:r w:rsidR="009F7F7B">
          <w:rPr>
            <w:noProof/>
            <w:webHidden/>
          </w:rPr>
          <w:t>139</w:t>
        </w:r>
        <w:r w:rsidR="00C5006E">
          <w:rPr>
            <w:noProof/>
            <w:webHidden/>
          </w:rPr>
          <w:fldChar w:fldCharType="end"/>
        </w:r>
      </w:hyperlink>
    </w:p>
    <w:p w14:paraId="451FC4E4" w14:textId="04C3E028" w:rsidR="00C5006E" w:rsidRDefault="00A817A6">
      <w:pPr>
        <w:pStyle w:val="TOC3"/>
        <w:tabs>
          <w:tab w:val="right" w:leader="dot" w:pos="8630"/>
        </w:tabs>
        <w:rPr>
          <w:rFonts w:asciiTheme="minorHAnsi" w:eastAsiaTheme="minorEastAsia" w:hAnsiTheme="minorHAnsi" w:cstheme="minorBidi"/>
          <w:i w:val="0"/>
          <w:noProof/>
          <w:kern w:val="2"/>
          <w:szCs w:val="24"/>
          <w14:ligatures w14:val="standardContextual"/>
        </w:rPr>
      </w:pPr>
      <w:hyperlink w:anchor="_Toc170394035" w:history="1">
        <w:r w:rsidR="00C5006E" w:rsidRPr="00E44827">
          <w:rPr>
            <w:rStyle w:val="Hyperlink"/>
            <w:noProof/>
          </w:rPr>
          <w:t>Not Just the Technical Skills</w:t>
        </w:r>
        <w:r w:rsidR="00C5006E">
          <w:rPr>
            <w:noProof/>
            <w:webHidden/>
          </w:rPr>
          <w:tab/>
        </w:r>
        <w:r w:rsidR="00C5006E">
          <w:rPr>
            <w:noProof/>
            <w:webHidden/>
          </w:rPr>
          <w:fldChar w:fldCharType="begin"/>
        </w:r>
        <w:r w:rsidR="00C5006E">
          <w:rPr>
            <w:noProof/>
            <w:webHidden/>
          </w:rPr>
          <w:instrText xml:space="preserve"> PAGEREF _Toc170394035 \h </w:instrText>
        </w:r>
        <w:r w:rsidR="00C5006E">
          <w:rPr>
            <w:noProof/>
            <w:webHidden/>
          </w:rPr>
        </w:r>
        <w:r w:rsidR="00C5006E">
          <w:rPr>
            <w:noProof/>
            <w:webHidden/>
          </w:rPr>
          <w:fldChar w:fldCharType="separate"/>
        </w:r>
        <w:r w:rsidR="009F7F7B">
          <w:rPr>
            <w:noProof/>
            <w:webHidden/>
          </w:rPr>
          <w:t>142</w:t>
        </w:r>
        <w:r w:rsidR="00C5006E">
          <w:rPr>
            <w:noProof/>
            <w:webHidden/>
          </w:rPr>
          <w:fldChar w:fldCharType="end"/>
        </w:r>
      </w:hyperlink>
    </w:p>
    <w:p w14:paraId="6ED125DC" w14:textId="310FCCAB" w:rsidR="00C5006E" w:rsidRDefault="00A817A6">
      <w:pPr>
        <w:pStyle w:val="TOC3"/>
        <w:tabs>
          <w:tab w:val="right" w:leader="dot" w:pos="8630"/>
        </w:tabs>
        <w:rPr>
          <w:rFonts w:asciiTheme="minorHAnsi" w:eastAsiaTheme="minorEastAsia" w:hAnsiTheme="minorHAnsi" w:cstheme="minorBidi"/>
          <w:i w:val="0"/>
          <w:noProof/>
          <w:kern w:val="2"/>
          <w:szCs w:val="24"/>
          <w14:ligatures w14:val="standardContextual"/>
        </w:rPr>
      </w:pPr>
      <w:hyperlink w:anchor="_Toc170394036" w:history="1">
        <w:r w:rsidR="00C5006E" w:rsidRPr="00E44827">
          <w:rPr>
            <w:rStyle w:val="Hyperlink"/>
            <w:noProof/>
          </w:rPr>
          <w:t>Simulate the “Real World”</w:t>
        </w:r>
        <w:r w:rsidR="00C5006E">
          <w:rPr>
            <w:noProof/>
            <w:webHidden/>
          </w:rPr>
          <w:tab/>
        </w:r>
        <w:r w:rsidR="00C5006E">
          <w:rPr>
            <w:noProof/>
            <w:webHidden/>
          </w:rPr>
          <w:fldChar w:fldCharType="begin"/>
        </w:r>
        <w:r w:rsidR="00C5006E">
          <w:rPr>
            <w:noProof/>
            <w:webHidden/>
          </w:rPr>
          <w:instrText xml:space="preserve"> PAGEREF _Toc170394036 \h </w:instrText>
        </w:r>
        <w:r w:rsidR="00C5006E">
          <w:rPr>
            <w:noProof/>
            <w:webHidden/>
          </w:rPr>
        </w:r>
        <w:r w:rsidR="00C5006E">
          <w:rPr>
            <w:noProof/>
            <w:webHidden/>
          </w:rPr>
          <w:fldChar w:fldCharType="separate"/>
        </w:r>
        <w:r w:rsidR="009F7F7B">
          <w:rPr>
            <w:noProof/>
            <w:webHidden/>
          </w:rPr>
          <w:t>143</w:t>
        </w:r>
        <w:r w:rsidR="00C5006E">
          <w:rPr>
            <w:noProof/>
            <w:webHidden/>
          </w:rPr>
          <w:fldChar w:fldCharType="end"/>
        </w:r>
      </w:hyperlink>
    </w:p>
    <w:p w14:paraId="68A64A40" w14:textId="0E75CEF4" w:rsidR="00C5006E" w:rsidRDefault="00A817A6">
      <w:pPr>
        <w:pStyle w:val="TOC3"/>
        <w:tabs>
          <w:tab w:val="right" w:leader="dot" w:pos="8630"/>
        </w:tabs>
        <w:rPr>
          <w:rFonts w:asciiTheme="minorHAnsi" w:eastAsiaTheme="minorEastAsia" w:hAnsiTheme="minorHAnsi" w:cstheme="minorBidi"/>
          <w:i w:val="0"/>
          <w:noProof/>
          <w:kern w:val="2"/>
          <w:szCs w:val="24"/>
          <w14:ligatures w14:val="standardContextual"/>
        </w:rPr>
      </w:pPr>
      <w:hyperlink w:anchor="_Toc170394037" w:history="1">
        <w:r w:rsidR="00C5006E" w:rsidRPr="00E44827">
          <w:rPr>
            <w:rStyle w:val="Hyperlink"/>
            <w:noProof/>
          </w:rPr>
          <w:t>Bring in Younger Perspectives</w:t>
        </w:r>
        <w:r w:rsidR="00C5006E">
          <w:rPr>
            <w:noProof/>
            <w:webHidden/>
          </w:rPr>
          <w:tab/>
        </w:r>
        <w:r w:rsidR="00C5006E">
          <w:rPr>
            <w:noProof/>
            <w:webHidden/>
          </w:rPr>
          <w:fldChar w:fldCharType="begin"/>
        </w:r>
        <w:r w:rsidR="00C5006E">
          <w:rPr>
            <w:noProof/>
            <w:webHidden/>
          </w:rPr>
          <w:instrText xml:space="preserve"> PAGEREF _Toc170394037 \h </w:instrText>
        </w:r>
        <w:r w:rsidR="00C5006E">
          <w:rPr>
            <w:noProof/>
            <w:webHidden/>
          </w:rPr>
        </w:r>
        <w:r w:rsidR="00C5006E">
          <w:rPr>
            <w:noProof/>
            <w:webHidden/>
          </w:rPr>
          <w:fldChar w:fldCharType="separate"/>
        </w:r>
        <w:r w:rsidR="009F7F7B">
          <w:rPr>
            <w:noProof/>
            <w:webHidden/>
          </w:rPr>
          <w:t>145</w:t>
        </w:r>
        <w:r w:rsidR="00C5006E">
          <w:rPr>
            <w:noProof/>
            <w:webHidden/>
          </w:rPr>
          <w:fldChar w:fldCharType="end"/>
        </w:r>
      </w:hyperlink>
    </w:p>
    <w:p w14:paraId="4E7B77A7" w14:textId="4FB278F1" w:rsidR="00C5006E" w:rsidRDefault="00A817A6">
      <w:pPr>
        <w:pStyle w:val="TOC1"/>
        <w:rPr>
          <w:rFonts w:asciiTheme="minorHAnsi" w:eastAsiaTheme="minorEastAsia" w:hAnsiTheme="minorHAnsi" w:cstheme="minorBidi"/>
          <w:b w:val="0"/>
          <w:bCs w:val="0"/>
          <w:noProof/>
          <w:kern w:val="2"/>
          <w14:ligatures w14:val="standardContextual"/>
        </w:rPr>
      </w:pPr>
      <w:hyperlink w:anchor="_Toc170394038" w:history="1">
        <w:r w:rsidR="00C5006E" w:rsidRPr="00E44827">
          <w:rPr>
            <w:rStyle w:val="Hyperlink"/>
            <w:noProof/>
          </w:rPr>
          <w:t>Chapter V: Discussion</w:t>
        </w:r>
        <w:r w:rsidR="00C5006E">
          <w:rPr>
            <w:noProof/>
            <w:webHidden/>
          </w:rPr>
          <w:tab/>
        </w:r>
        <w:r w:rsidR="00C5006E">
          <w:rPr>
            <w:noProof/>
            <w:webHidden/>
          </w:rPr>
          <w:fldChar w:fldCharType="begin"/>
        </w:r>
        <w:r w:rsidR="00C5006E">
          <w:rPr>
            <w:noProof/>
            <w:webHidden/>
          </w:rPr>
          <w:instrText xml:space="preserve"> PAGEREF _Toc170394038 \h </w:instrText>
        </w:r>
        <w:r w:rsidR="00C5006E">
          <w:rPr>
            <w:noProof/>
            <w:webHidden/>
          </w:rPr>
        </w:r>
        <w:r w:rsidR="00C5006E">
          <w:rPr>
            <w:noProof/>
            <w:webHidden/>
          </w:rPr>
          <w:fldChar w:fldCharType="separate"/>
        </w:r>
        <w:r w:rsidR="009F7F7B">
          <w:rPr>
            <w:noProof/>
            <w:webHidden/>
          </w:rPr>
          <w:t>146</w:t>
        </w:r>
        <w:r w:rsidR="00C5006E">
          <w:rPr>
            <w:noProof/>
            <w:webHidden/>
          </w:rPr>
          <w:fldChar w:fldCharType="end"/>
        </w:r>
      </w:hyperlink>
    </w:p>
    <w:p w14:paraId="71AA2BEA" w14:textId="2191FB1C" w:rsidR="00C5006E" w:rsidRDefault="00A817A6">
      <w:pPr>
        <w:pStyle w:val="TOC2"/>
        <w:rPr>
          <w:rFonts w:asciiTheme="minorHAnsi" w:eastAsiaTheme="minorEastAsia" w:hAnsiTheme="minorHAnsi" w:cstheme="minorBidi"/>
          <w:bCs w:val="0"/>
          <w:noProof/>
          <w:kern w:val="2"/>
          <w:szCs w:val="24"/>
          <w14:ligatures w14:val="standardContextual"/>
        </w:rPr>
      </w:pPr>
      <w:hyperlink w:anchor="_Toc170394039" w:history="1">
        <w:r w:rsidR="00C5006E" w:rsidRPr="00E44827">
          <w:rPr>
            <w:rStyle w:val="Hyperlink"/>
            <w:noProof/>
          </w:rPr>
          <w:t>Defining and Experiencing Burnout</w:t>
        </w:r>
        <w:r w:rsidR="00C5006E">
          <w:rPr>
            <w:noProof/>
            <w:webHidden/>
          </w:rPr>
          <w:tab/>
        </w:r>
        <w:r w:rsidR="00C5006E">
          <w:rPr>
            <w:noProof/>
            <w:webHidden/>
          </w:rPr>
          <w:fldChar w:fldCharType="begin"/>
        </w:r>
        <w:r w:rsidR="00C5006E">
          <w:rPr>
            <w:noProof/>
            <w:webHidden/>
          </w:rPr>
          <w:instrText xml:space="preserve"> PAGEREF _Toc170394039 \h </w:instrText>
        </w:r>
        <w:r w:rsidR="00C5006E">
          <w:rPr>
            <w:noProof/>
            <w:webHidden/>
          </w:rPr>
        </w:r>
        <w:r w:rsidR="00C5006E">
          <w:rPr>
            <w:noProof/>
            <w:webHidden/>
          </w:rPr>
          <w:fldChar w:fldCharType="separate"/>
        </w:r>
        <w:r w:rsidR="009F7F7B">
          <w:rPr>
            <w:noProof/>
            <w:webHidden/>
          </w:rPr>
          <w:t>146</w:t>
        </w:r>
        <w:r w:rsidR="00C5006E">
          <w:rPr>
            <w:noProof/>
            <w:webHidden/>
          </w:rPr>
          <w:fldChar w:fldCharType="end"/>
        </w:r>
      </w:hyperlink>
    </w:p>
    <w:p w14:paraId="28639F94" w14:textId="5C27F3F6" w:rsidR="00C5006E" w:rsidRDefault="00A817A6">
      <w:pPr>
        <w:pStyle w:val="TOC2"/>
        <w:rPr>
          <w:rFonts w:asciiTheme="minorHAnsi" w:eastAsiaTheme="minorEastAsia" w:hAnsiTheme="minorHAnsi" w:cstheme="minorBidi"/>
          <w:bCs w:val="0"/>
          <w:noProof/>
          <w:kern w:val="2"/>
          <w:szCs w:val="24"/>
          <w14:ligatures w14:val="standardContextual"/>
        </w:rPr>
      </w:pPr>
      <w:hyperlink w:anchor="_Toc170394040" w:history="1">
        <w:r w:rsidR="00C5006E" w:rsidRPr="00E44827">
          <w:rPr>
            <w:rStyle w:val="Hyperlink"/>
            <w:noProof/>
          </w:rPr>
          <w:t>Generation Z and the JD-R Model</w:t>
        </w:r>
        <w:r w:rsidR="00C5006E">
          <w:rPr>
            <w:noProof/>
            <w:webHidden/>
          </w:rPr>
          <w:tab/>
        </w:r>
        <w:r w:rsidR="00C5006E">
          <w:rPr>
            <w:noProof/>
            <w:webHidden/>
          </w:rPr>
          <w:fldChar w:fldCharType="begin"/>
        </w:r>
        <w:r w:rsidR="00C5006E">
          <w:rPr>
            <w:noProof/>
            <w:webHidden/>
          </w:rPr>
          <w:instrText xml:space="preserve"> PAGEREF _Toc170394040 \h </w:instrText>
        </w:r>
        <w:r w:rsidR="00C5006E">
          <w:rPr>
            <w:noProof/>
            <w:webHidden/>
          </w:rPr>
        </w:r>
        <w:r w:rsidR="00C5006E">
          <w:rPr>
            <w:noProof/>
            <w:webHidden/>
          </w:rPr>
          <w:fldChar w:fldCharType="separate"/>
        </w:r>
        <w:r w:rsidR="009F7F7B">
          <w:rPr>
            <w:noProof/>
            <w:webHidden/>
          </w:rPr>
          <w:t>148</w:t>
        </w:r>
        <w:r w:rsidR="00C5006E">
          <w:rPr>
            <w:noProof/>
            <w:webHidden/>
          </w:rPr>
          <w:fldChar w:fldCharType="end"/>
        </w:r>
      </w:hyperlink>
    </w:p>
    <w:p w14:paraId="10EDB614" w14:textId="0851980B" w:rsidR="00C5006E" w:rsidRDefault="00A817A6">
      <w:pPr>
        <w:pStyle w:val="TOC2"/>
        <w:rPr>
          <w:rFonts w:asciiTheme="minorHAnsi" w:eastAsiaTheme="minorEastAsia" w:hAnsiTheme="minorHAnsi" w:cstheme="minorBidi"/>
          <w:bCs w:val="0"/>
          <w:noProof/>
          <w:kern w:val="2"/>
          <w:szCs w:val="24"/>
          <w14:ligatures w14:val="standardContextual"/>
        </w:rPr>
      </w:pPr>
      <w:hyperlink w:anchor="_Toc170394041" w:history="1">
        <w:r w:rsidR="00C5006E" w:rsidRPr="00E44827">
          <w:rPr>
            <w:rStyle w:val="Hyperlink"/>
            <w:noProof/>
          </w:rPr>
          <w:t>Recommendations to Do Better</w:t>
        </w:r>
        <w:r w:rsidR="00C5006E">
          <w:rPr>
            <w:noProof/>
            <w:webHidden/>
          </w:rPr>
          <w:tab/>
        </w:r>
        <w:r w:rsidR="00C5006E">
          <w:rPr>
            <w:noProof/>
            <w:webHidden/>
          </w:rPr>
          <w:fldChar w:fldCharType="begin"/>
        </w:r>
        <w:r w:rsidR="00C5006E">
          <w:rPr>
            <w:noProof/>
            <w:webHidden/>
          </w:rPr>
          <w:instrText xml:space="preserve"> PAGEREF _Toc170394041 \h </w:instrText>
        </w:r>
        <w:r w:rsidR="00C5006E">
          <w:rPr>
            <w:noProof/>
            <w:webHidden/>
          </w:rPr>
        </w:r>
        <w:r w:rsidR="00C5006E">
          <w:rPr>
            <w:noProof/>
            <w:webHidden/>
          </w:rPr>
          <w:fldChar w:fldCharType="separate"/>
        </w:r>
        <w:r w:rsidR="009F7F7B">
          <w:rPr>
            <w:noProof/>
            <w:webHidden/>
          </w:rPr>
          <w:t>150</w:t>
        </w:r>
        <w:r w:rsidR="00C5006E">
          <w:rPr>
            <w:noProof/>
            <w:webHidden/>
          </w:rPr>
          <w:fldChar w:fldCharType="end"/>
        </w:r>
      </w:hyperlink>
    </w:p>
    <w:p w14:paraId="0A6ED16B" w14:textId="40070748" w:rsidR="00C5006E" w:rsidRDefault="00A817A6">
      <w:pPr>
        <w:pStyle w:val="TOC2"/>
        <w:rPr>
          <w:rFonts w:asciiTheme="minorHAnsi" w:eastAsiaTheme="minorEastAsia" w:hAnsiTheme="minorHAnsi" w:cstheme="minorBidi"/>
          <w:bCs w:val="0"/>
          <w:noProof/>
          <w:kern w:val="2"/>
          <w:szCs w:val="24"/>
          <w14:ligatures w14:val="standardContextual"/>
        </w:rPr>
      </w:pPr>
      <w:hyperlink w:anchor="_Toc170394042" w:history="1">
        <w:r w:rsidR="00C5006E" w:rsidRPr="00E44827">
          <w:rPr>
            <w:rStyle w:val="Hyperlink"/>
            <w:noProof/>
          </w:rPr>
          <w:t>Limitations and Future Research</w:t>
        </w:r>
        <w:r w:rsidR="00C5006E">
          <w:rPr>
            <w:noProof/>
            <w:webHidden/>
          </w:rPr>
          <w:tab/>
        </w:r>
        <w:r w:rsidR="00C5006E">
          <w:rPr>
            <w:noProof/>
            <w:webHidden/>
          </w:rPr>
          <w:fldChar w:fldCharType="begin"/>
        </w:r>
        <w:r w:rsidR="00C5006E">
          <w:rPr>
            <w:noProof/>
            <w:webHidden/>
          </w:rPr>
          <w:instrText xml:space="preserve"> PAGEREF _Toc170394042 \h </w:instrText>
        </w:r>
        <w:r w:rsidR="00C5006E">
          <w:rPr>
            <w:noProof/>
            <w:webHidden/>
          </w:rPr>
        </w:r>
        <w:r w:rsidR="00C5006E">
          <w:rPr>
            <w:noProof/>
            <w:webHidden/>
          </w:rPr>
          <w:fldChar w:fldCharType="separate"/>
        </w:r>
        <w:r w:rsidR="009F7F7B">
          <w:rPr>
            <w:noProof/>
            <w:webHidden/>
          </w:rPr>
          <w:t>153</w:t>
        </w:r>
        <w:r w:rsidR="00C5006E">
          <w:rPr>
            <w:noProof/>
            <w:webHidden/>
          </w:rPr>
          <w:fldChar w:fldCharType="end"/>
        </w:r>
      </w:hyperlink>
    </w:p>
    <w:p w14:paraId="5864B988" w14:textId="234902B5" w:rsidR="00C5006E" w:rsidRDefault="00A817A6">
      <w:pPr>
        <w:pStyle w:val="TOC1"/>
        <w:rPr>
          <w:rFonts w:asciiTheme="minorHAnsi" w:eastAsiaTheme="minorEastAsia" w:hAnsiTheme="minorHAnsi" w:cstheme="minorBidi"/>
          <w:b w:val="0"/>
          <w:bCs w:val="0"/>
          <w:noProof/>
          <w:kern w:val="2"/>
          <w14:ligatures w14:val="standardContextual"/>
        </w:rPr>
      </w:pPr>
      <w:hyperlink w:anchor="_Toc170394043" w:history="1">
        <w:r w:rsidR="00C5006E" w:rsidRPr="00E44827">
          <w:rPr>
            <w:rStyle w:val="Hyperlink"/>
            <w:noProof/>
          </w:rPr>
          <w:t>Chapter VI: Conclusion</w:t>
        </w:r>
        <w:r w:rsidR="00C5006E">
          <w:rPr>
            <w:noProof/>
            <w:webHidden/>
          </w:rPr>
          <w:tab/>
        </w:r>
        <w:r w:rsidR="00C5006E">
          <w:rPr>
            <w:noProof/>
            <w:webHidden/>
          </w:rPr>
          <w:fldChar w:fldCharType="begin"/>
        </w:r>
        <w:r w:rsidR="00C5006E">
          <w:rPr>
            <w:noProof/>
            <w:webHidden/>
          </w:rPr>
          <w:instrText xml:space="preserve"> PAGEREF _Toc170394043 \h </w:instrText>
        </w:r>
        <w:r w:rsidR="00C5006E">
          <w:rPr>
            <w:noProof/>
            <w:webHidden/>
          </w:rPr>
        </w:r>
        <w:r w:rsidR="00C5006E">
          <w:rPr>
            <w:noProof/>
            <w:webHidden/>
          </w:rPr>
          <w:fldChar w:fldCharType="separate"/>
        </w:r>
        <w:r w:rsidR="009F7F7B">
          <w:rPr>
            <w:noProof/>
            <w:webHidden/>
          </w:rPr>
          <w:t>155</w:t>
        </w:r>
        <w:r w:rsidR="00C5006E">
          <w:rPr>
            <w:noProof/>
            <w:webHidden/>
          </w:rPr>
          <w:fldChar w:fldCharType="end"/>
        </w:r>
      </w:hyperlink>
    </w:p>
    <w:p w14:paraId="2B2E7112" w14:textId="7E5AB7AF" w:rsidR="00C5006E" w:rsidRDefault="00A817A6">
      <w:pPr>
        <w:pStyle w:val="TOC1"/>
        <w:rPr>
          <w:rFonts w:asciiTheme="minorHAnsi" w:eastAsiaTheme="minorEastAsia" w:hAnsiTheme="minorHAnsi" w:cstheme="minorBidi"/>
          <w:b w:val="0"/>
          <w:bCs w:val="0"/>
          <w:noProof/>
          <w:kern w:val="2"/>
          <w14:ligatures w14:val="standardContextual"/>
        </w:rPr>
      </w:pPr>
      <w:hyperlink w:anchor="_Toc170394044" w:history="1">
        <w:r w:rsidR="00C5006E" w:rsidRPr="00E44827">
          <w:rPr>
            <w:rStyle w:val="Hyperlink"/>
            <w:noProof/>
          </w:rPr>
          <w:t>References</w:t>
        </w:r>
        <w:r w:rsidR="00C5006E">
          <w:rPr>
            <w:noProof/>
            <w:webHidden/>
          </w:rPr>
          <w:tab/>
        </w:r>
        <w:r w:rsidR="00C5006E">
          <w:rPr>
            <w:noProof/>
            <w:webHidden/>
          </w:rPr>
          <w:fldChar w:fldCharType="begin"/>
        </w:r>
        <w:r w:rsidR="00C5006E">
          <w:rPr>
            <w:noProof/>
            <w:webHidden/>
          </w:rPr>
          <w:instrText xml:space="preserve"> PAGEREF _Toc170394044 \h </w:instrText>
        </w:r>
        <w:r w:rsidR="00C5006E">
          <w:rPr>
            <w:noProof/>
            <w:webHidden/>
          </w:rPr>
        </w:r>
        <w:r w:rsidR="00C5006E">
          <w:rPr>
            <w:noProof/>
            <w:webHidden/>
          </w:rPr>
          <w:fldChar w:fldCharType="separate"/>
        </w:r>
        <w:r w:rsidR="009F7F7B">
          <w:rPr>
            <w:noProof/>
            <w:webHidden/>
          </w:rPr>
          <w:t>157</w:t>
        </w:r>
        <w:r w:rsidR="00C5006E">
          <w:rPr>
            <w:noProof/>
            <w:webHidden/>
          </w:rPr>
          <w:fldChar w:fldCharType="end"/>
        </w:r>
      </w:hyperlink>
    </w:p>
    <w:p w14:paraId="2FB49123" w14:textId="00CAD857" w:rsidR="00C5006E" w:rsidRDefault="00A817A6">
      <w:pPr>
        <w:pStyle w:val="TOC1"/>
        <w:rPr>
          <w:rFonts w:asciiTheme="minorHAnsi" w:eastAsiaTheme="minorEastAsia" w:hAnsiTheme="minorHAnsi" w:cstheme="minorBidi"/>
          <w:b w:val="0"/>
          <w:bCs w:val="0"/>
          <w:noProof/>
          <w:kern w:val="2"/>
          <w14:ligatures w14:val="standardContextual"/>
        </w:rPr>
      </w:pPr>
      <w:hyperlink w:anchor="_Toc170394045" w:history="1">
        <w:r w:rsidR="00C5006E" w:rsidRPr="00E44827">
          <w:rPr>
            <w:rStyle w:val="Hyperlink"/>
            <w:noProof/>
          </w:rPr>
          <w:t>Appendix</w:t>
        </w:r>
        <w:r w:rsidR="00C5006E">
          <w:rPr>
            <w:noProof/>
            <w:webHidden/>
          </w:rPr>
          <w:tab/>
        </w:r>
        <w:r w:rsidR="00C5006E">
          <w:rPr>
            <w:noProof/>
            <w:webHidden/>
          </w:rPr>
          <w:fldChar w:fldCharType="begin"/>
        </w:r>
        <w:r w:rsidR="00C5006E">
          <w:rPr>
            <w:noProof/>
            <w:webHidden/>
          </w:rPr>
          <w:instrText xml:space="preserve"> PAGEREF _Toc170394045 \h </w:instrText>
        </w:r>
        <w:r w:rsidR="00C5006E">
          <w:rPr>
            <w:noProof/>
            <w:webHidden/>
          </w:rPr>
        </w:r>
        <w:r w:rsidR="00C5006E">
          <w:rPr>
            <w:noProof/>
            <w:webHidden/>
          </w:rPr>
          <w:fldChar w:fldCharType="separate"/>
        </w:r>
        <w:r w:rsidR="009F7F7B">
          <w:rPr>
            <w:noProof/>
            <w:webHidden/>
          </w:rPr>
          <w:t>175</w:t>
        </w:r>
        <w:r w:rsidR="00C5006E">
          <w:rPr>
            <w:noProof/>
            <w:webHidden/>
          </w:rPr>
          <w:fldChar w:fldCharType="end"/>
        </w:r>
      </w:hyperlink>
    </w:p>
    <w:p w14:paraId="79AFB671" w14:textId="3D30BE23" w:rsidR="00567C53" w:rsidRDefault="00102579" w:rsidP="00E73CF6">
      <w:pPr>
        <w:jc w:val="center"/>
        <w:rPr>
          <w:rFonts w:eastAsia="Times New Roman" w:cs="Times New Roman"/>
          <w:b/>
          <w:bCs/>
          <w:szCs w:val="24"/>
        </w:rPr>
      </w:pPr>
      <w:r>
        <w:rPr>
          <w:rFonts w:eastAsia="Times New Roman" w:cs="Times New Roman"/>
          <w:szCs w:val="24"/>
        </w:rPr>
        <w:fldChar w:fldCharType="end"/>
      </w:r>
      <w:r w:rsidR="00567C53">
        <w:rPr>
          <w:rFonts w:eastAsia="Times New Roman" w:cs="Times New Roman"/>
          <w:b/>
          <w:bCs/>
          <w:szCs w:val="24"/>
        </w:rPr>
        <w:br w:type="page"/>
      </w:r>
    </w:p>
    <w:p w14:paraId="6521D4D7" w14:textId="301AB73B" w:rsidR="00D16BA7" w:rsidRDefault="00F21A71" w:rsidP="00A025DD">
      <w:pPr>
        <w:spacing w:after="160" w:line="259" w:lineRule="auto"/>
        <w:jc w:val="center"/>
        <w:rPr>
          <w:b/>
          <w:bCs/>
        </w:rPr>
      </w:pPr>
      <w:r>
        <w:rPr>
          <w:b/>
          <w:bCs/>
        </w:rPr>
        <w:lastRenderedPageBreak/>
        <w:t>List</w:t>
      </w:r>
      <w:r w:rsidR="00EF4DB7">
        <w:rPr>
          <w:b/>
          <w:bCs/>
        </w:rPr>
        <w:t xml:space="preserve"> of </w:t>
      </w:r>
      <w:r>
        <w:rPr>
          <w:b/>
          <w:bCs/>
        </w:rPr>
        <w:t xml:space="preserve">Tables and </w:t>
      </w:r>
      <w:r w:rsidR="00EF4DB7">
        <w:rPr>
          <w:b/>
          <w:bCs/>
        </w:rPr>
        <w:t>Figures</w:t>
      </w:r>
    </w:p>
    <w:p w14:paraId="720C41A6" w14:textId="16A9AC9F" w:rsidR="00404C7F" w:rsidRDefault="00D16BA7">
      <w:pPr>
        <w:pStyle w:val="TableofFigures"/>
        <w:tabs>
          <w:tab w:val="right" w:leader="dot" w:pos="8630"/>
        </w:tabs>
        <w:rPr>
          <w:rFonts w:asciiTheme="minorHAnsi" w:eastAsiaTheme="minorEastAsia" w:hAnsiTheme="minorHAnsi"/>
          <w:noProof/>
          <w:kern w:val="2"/>
          <w:szCs w:val="24"/>
          <w14:ligatures w14:val="standardContextual"/>
        </w:rPr>
      </w:pPr>
      <w:r>
        <w:rPr>
          <w:b/>
          <w:bCs/>
        </w:rPr>
        <w:fldChar w:fldCharType="begin"/>
      </w:r>
      <w:r>
        <w:rPr>
          <w:b/>
          <w:bCs/>
        </w:rPr>
        <w:instrText xml:space="preserve"> TOC \h \z \c "Table" </w:instrText>
      </w:r>
      <w:r>
        <w:rPr>
          <w:b/>
          <w:bCs/>
        </w:rPr>
        <w:fldChar w:fldCharType="separate"/>
      </w:r>
      <w:hyperlink w:anchor="_Toc170355034" w:history="1">
        <w:r w:rsidR="00404C7F" w:rsidRPr="00F568AD">
          <w:rPr>
            <w:rStyle w:val="Hyperlink"/>
            <w:noProof/>
          </w:rPr>
          <w:t>Table 1</w:t>
        </w:r>
        <w:r w:rsidR="00404C7F">
          <w:rPr>
            <w:rStyle w:val="Hyperlink"/>
            <w:noProof/>
          </w:rPr>
          <w:t>: Participant Information</w:t>
        </w:r>
        <w:r w:rsidR="00404C7F">
          <w:rPr>
            <w:noProof/>
            <w:webHidden/>
          </w:rPr>
          <w:tab/>
        </w:r>
        <w:r w:rsidR="00404C7F">
          <w:rPr>
            <w:noProof/>
            <w:webHidden/>
          </w:rPr>
          <w:fldChar w:fldCharType="begin"/>
        </w:r>
        <w:r w:rsidR="00404C7F">
          <w:rPr>
            <w:noProof/>
            <w:webHidden/>
          </w:rPr>
          <w:instrText xml:space="preserve"> PAGEREF _Toc170355034 \h </w:instrText>
        </w:r>
        <w:r w:rsidR="00404C7F">
          <w:rPr>
            <w:noProof/>
            <w:webHidden/>
          </w:rPr>
        </w:r>
        <w:r w:rsidR="00404C7F">
          <w:rPr>
            <w:noProof/>
            <w:webHidden/>
          </w:rPr>
          <w:fldChar w:fldCharType="separate"/>
        </w:r>
        <w:r w:rsidR="009F7F7B">
          <w:rPr>
            <w:noProof/>
            <w:webHidden/>
          </w:rPr>
          <w:t>39</w:t>
        </w:r>
        <w:r w:rsidR="00404C7F">
          <w:rPr>
            <w:noProof/>
            <w:webHidden/>
          </w:rPr>
          <w:fldChar w:fldCharType="end"/>
        </w:r>
      </w:hyperlink>
    </w:p>
    <w:p w14:paraId="5B3F80E1" w14:textId="477F027C" w:rsidR="00404C7F" w:rsidRDefault="00A817A6">
      <w:pPr>
        <w:pStyle w:val="TableofFigures"/>
        <w:tabs>
          <w:tab w:val="right" w:leader="dot" w:pos="8630"/>
        </w:tabs>
        <w:rPr>
          <w:rFonts w:asciiTheme="minorHAnsi" w:eastAsiaTheme="minorEastAsia" w:hAnsiTheme="minorHAnsi"/>
          <w:noProof/>
          <w:kern w:val="2"/>
          <w:szCs w:val="24"/>
          <w14:ligatures w14:val="standardContextual"/>
        </w:rPr>
      </w:pPr>
      <w:hyperlink w:anchor="_Toc170355035" w:history="1">
        <w:r w:rsidR="00404C7F" w:rsidRPr="00F568AD">
          <w:rPr>
            <w:rStyle w:val="Hyperlink"/>
            <w:noProof/>
          </w:rPr>
          <w:t>Table 2</w:t>
        </w:r>
        <w:r w:rsidR="00404C7F">
          <w:rPr>
            <w:rStyle w:val="Hyperlink"/>
            <w:noProof/>
          </w:rPr>
          <w:t>: List of Job Demands</w:t>
        </w:r>
        <w:r w:rsidR="00404C7F">
          <w:rPr>
            <w:noProof/>
            <w:webHidden/>
          </w:rPr>
          <w:tab/>
        </w:r>
        <w:r w:rsidR="00404C7F">
          <w:rPr>
            <w:noProof/>
            <w:webHidden/>
          </w:rPr>
          <w:fldChar w:fldCharType="begin"/>
        </w:r>
        <w:r w:rsidR="00404C7F">
          <w:rPr>
            <w:noProof/>
            <w:webHidden/>
          </w:rPr>
          <w:instrText xml:space="preserve"> PAGEREF _Toc170355035 \h </w:instrText>
        </w:r>
        <w:r w:rsidR="00404C7F">
          <w:rPr>
            <w:noProof/>
            <w:webHidden/>
          </w:rPr>
        </w:r>
        <w:r w:rsidR="00404C7F">
          <w:rPr>
            <w:noProof/>
            <w:webHidden/>
          </w:rPr>
          <w:fldChar w:fldCharType="separate"/>
        </w:r>
        <w:r w:rsidR="009F7F7B">
          <w:rPr>
            <w:noProof/>
            <w:webHidden/>
          </w:rPr>
          <w:t>72</w:t>
        </w:r>
        <w:r w:rsidR="00404C7F">
          <w:rPr>
            <w:noProof/>
            <w:webHidden/>
          </w:rPr>
          <w:fldChar w:fldCharType="end"/>
        </w:r>
      </w:hyperlink>
    </w:p>
    <w:p w14:paraId="2E401015" w14:textId="07650404" w:rsidR="00404C7F" w:rsidRDefault="00A817A6">
      <w:pPr>
        <w:pStyle w:val="TableofFigures"/>
        <w:tabs>
          <w:tab w:val="right" w:leader="dot" w:pos="8630"/>
        </w:tabs>
        <w:rPr>
          <w:rFonts w:asciiTheme="minorHAnsi" w:eastAsiaTheme="minorEastAsia" w:hAnsiTheme="minorHAnsi"/>
          <w:noProof/>
          <w:kern w:val="2"/>
          <w:szCs w:val="24"/>
          <w14:ligatures w14:val="standardContextual"/>
        </w:rPr>
      </w:pPr>
      <w:hyperlink w:anchor="_Toc170355036" w:history="1">
        <w:r w:rsidR="00404C7F" w:rsidRPr="00F568AD">
          <w:rPr>
            <w:rStyle w:val="Hyperlink"/>
            <w:noProof/>
          </w:rPr>
          <w:t>Table 3</w:t>
        </w:r>
        <w:r w:rsidR="00404C7F">
          <w:rPr>
            <w:rStyle w:val="Hyperlink"/>
            <w:noProof/>
          </w:rPr>
          <w:t>: List of Job Resources</w:t>
        </w:r>
        <w:r w:rsidR="00404C7F">
          <w:rPr>
            <w:noProof/>
            <w:webHidden/>
          </w:rPr>
          <w:tab/>
        </w:r>
        <w:r w:rsidR="00404C7F">
          <w:rPr>
            <w:noProof/>
            <w:webHidden/>
          </w:rPr>
          <w:fldChar w:fldCharType="begin"/>
        </w:r>
        <w:r w:rsidR="00404C7F">
          <w:rPr>
            <w:noProof/>
            <w:webHidden/>
          </w:rPr>
          <w:instrText xml:space="preserve"> PAGEREF _Toc170355036 \h </w:instrText>
        </w:r>
        <w:r w:rsidR="00404C7F">
          <w:rPr>
            <w:noProof/>
            <w:webHidden/>
          </w:rPr>
        </w:r>
        <w:r w:rsidR="00404C7F">
          <w:rPr>
            <w:noProof/>
            <w:webHidden/>
          </w:rPr>
          <w:fldChar w:fldCharType="separate"/>
        </w:r>
        <w:r w:rsidR="009F7F7B">
          <w:rPr>
            <w:noProof/>
            <w:webHidden/>
          </w:rPr>
          <w:t>108</w:t>
        </w:r>
        <w:r w:rsidR="00404C7F">
          <w:rPr>
            <w:noProof/>
            <w:webHidden/>
          </w:rPr>
          <w:fldChar w:fldCharType="end"/>
        </w:r>
      </w:hyperlink>
    </w:p>
    <w:p w14:paraId="6AB5AF06" w14:textId="483AA8FE" w:rsidR="00404C7F" w:rsidRDefault="00A817A6">
      <w:pPr>
        <w:pStyle w:val="TableofFigures"/>
        <w:tabs>
          <w:tab w:val="right" w:leader="dot" w:pos="8630"/>
        </w:tabs>
        <w:rPr>
          <w:noProof/>
        </w:rPr>
      </w:pPr>
      <w:hyperlink w:anchor="_Toc170355037" w:history="1">
        <w:r w:rsidR="00404C7F" w:rsidRPr="00F568AD">
          <w:rPr>
            <w:rStyle w:val="Hyperlink"/>
            <w:noProof/>
          </w:rPr>
          <w:t>Table 4</w:t>
        </w:r>
        <w:r w:rsidR="00404C7F">
          <w:rPr>
            <w:rStyle w:val="Hyperlink"/>
            <w:noProof/>
          </w:rPr>
          <w:t>: List of Personal Resources</w:t>
        </w:r>
        <w:r w:rsidR="00404C7F">
          <w:rPr>
            <w:noProof/>
            <w:webHidden/>
          </w:rPr>
          <w:tab/>
        </w:r>
        <w:r w:rsidR="00404C7F">
          <w:rPr>
            <w:noProof/>
            <w:webHidden/>
          </w:rPr>
          <w:fldChar w:fldCharType="begin"/>
        </w:r>
        <w:r w:rsidR="00404C7F">
          <w:rPr>
            <w:noProof/>
            <w:webHidden/>
          </w:rPr>
          <w:instrText xml:space="preserve"> PAGEREF _Toc170355037 \h </w:instrText>
        </w:r>
        <w:r w:rsidR="00404C7F">
          <w:rPr>
            <w:noProof/>
            <w:webHidden/>
          </w:rPr>
        </w:r>
        <w:r w:rsidR="00404C7F">
          <w:rPr>
            <w:noProof/>
            <w:webHidden/>
          </w:rPr>
          <w:fldChar w:fldCharType="separate"/>
        </w:r>
        <w:r w:rsidR="009F7F7B">
          <w:rPr>
            <w:noProof/>
            <w:webHidden/>
          </w:rPr>
          <w:t>119</w:t>
        </w:r>
        <w:r w:rsidR="00404C7F">
          <w:rPr>
            <w:noProof/>
            <w:webHidden/>
          </w:rPr>
          <w:fldChar w:fldCharType="end"/>
        </w:r>
      </w:hyperlink>
    </w:p>
    <w:p w14:paraId="2F64E159" w14:textId="77777777" w:rsidR="00F21A71" w:rsidRPr="00F21A71" w:rsidRDefault="00F21A71" w:rsidP="00F21A71">
      <w:pPr>
        <w:rPr>
          <w:noProof/>
        </w:rPr>
      </w:pPr>
    </w:p>
    <w:p w14:paraId="3D8F58D3" w14:textId="4C840BB3" w:rsidR="003B7BE3" w:rsidRDefault="00D16BA7">
      <w:pPr>
        <w:pStyle w:val="TableofFigures"/>
        <w:tabs>
          <w:tab w:val="right" w:leader="dot" w:pos="8630"/>
        </w:tabs>
        <w:rPr>
          <w:rFonts w:asciiTheme="minorHAnsi" w:eastAsiaTheme="minorEastAsia" w:hAnsiTheme="minorHAnsi"/>
          <w:noProof/>
          <w:kern w:val="2"/>
          <w:szCs w:val="24"/>
          <w14:ligatures w14:val="standardContextual"/>
        </w:rPr>
      </w:pPr>
      <w:r>
        <w:rPr>
          <w:b/>
          <w:bCs/>
        </w:rPr>
        <w:fldChar w:fldCharType="end"/>
      </w:r>
      <w:r w:rsidR="0077359F">
        <w:rPr>
          <w:b/>
          <w:bCs/>
        </w:rPr>
        <w:fldChar w:fldCharType="begin"/>
      </w:r>
      <w:r w:rsidR="0077359F">
        <w:rPr>
          <w:b/>
          <w:bCs/>
        </w:rPr>
        <w:instrText xml:space="preserve"> TOC \h \z \c "Figure" </w:instrText>
      </w:r>
      <w:r w:rsidR="0077359F">
        <w:rPr>
          <w:b/>
          <w:bCs/>
        </w:rPr>
        <w:fldChar w:fldCharType="separate"/>
      </w:r>
      <w:hyperlink w:anchor="_Toc170254963" w:history="1">
        <w:r w:rsidR="003B7BE3" w:rsidRPr="006237F1">
          <w:rPr>
            <w:rStyle w:val="Hyperlink"/>
            <w:noProof/>
          </w:rPr>
          <w:t>Figure 1</w:t>
        </w:r>
        <w:r w:rsidR="00F338A2">
          <w:rPr>
            <w:rStyle w:val="Hyperlink"/>
            <w:noProof/>
          </w:rPr>
          <w:t xml:space="preserve">: </w:t>
        </w:r>
        <w:r w:rsidR="00F338A2" w:rsidRPr="00F338A2">
          <w:rPr>
            <w:rStyle w:val="Hyperlink"/>
            <w:noProof/>
          </w:rPr>
          <w:t>Coding Tree – Suggestions for Newsroom Manager</w:t>
        </w:r>
        <w:r w:rsidR="00F338A2">
          <w:rPr>
            <w:rStyle w:val="Hyperlink"/>
            <w:noProof/>
          </w:rPr>
          <w:t>s</w:t>
        </w:r>
        <w:r w:rsidR="003B7BE3">
          <w:rPr>
            <w:noProof/>
            <w:webHidden/>
          </w:rPr>
          <w:tab/>
        </w:r>
        <w:r w:rsidR="003B7BE3">
          <w:rPr>
            <w:noProof/>
            <w:webHidden/>
          </w:rPr>
          <w:fldChar w:fldCharType="begin"/>
        </w:r>
        <w:r w:rsidR="003B7BE3">
          <w:rPr>
            <w:noProof/>
            <w:webHidden/>
          </w:rPr>
          <w:instrText xml:space="preserve"> PAGEREF _Toc170254963 \h </w:instrText>
        </w:r>
        <w:r w:rsidR="003B7BE3">
          <w:rPr>
            <w:noProof/>
            <w:webHidden/>
          </w:rPr>
        </w:r>
        <w:r w:rsidR="003B7BE3">
          <w:rPr>
            <w:noProof/>
            <w:webHidden/>
          </w:rPr>
          <w:fldChar w:fldCharType="separate"/>
        </w:r>
        <w:r w:rsidR="009F7F7B">
          <w:rPr>
            <w:noProof/>
            <w:webHidden/>
          </w:rPr>
          <w:t>124</w:t>
        </w:r>
        <w:r w:rsidR="003B7BE3">
          <w:rPr>
            <w:noProof/>
            <w:webHidden/>
          </w:rPr>
          <w:fldChar w:fldCharType="end"/>
        </w:r>
      </w:hyperlink>
    </w:p>
    <w:p w14:paraId="3F4F6BC5" w14:textId="2339D3C8" w:rsidR="003B7BE3" w:rsidRDefault="00A817A6">
      <w:pPr>
        <w:pStyle w:val="TableofFigures"/>
        <w:tabs>
          <w:tab w:val="right" w:leader="dot" w:pos="8630"/>
        </w:tabs>
        <w:rPr>
          <w:rFonts w:asciiTheme="minorHAnsi" w:eastAsiaTheme="minorEastAsia" w:hAnsiTheme="minorHAnsi"/>
          <w:noProof/>
          <w:kern w:val="2"/>
          <w:szCs w:val="24"/>
          <w14:ligatures w14:val="standardContextual"/>
        </w:rPr>
      </w:pPr>
      <w:hyperlink w:anchor="_Toc170254964" w:history="1">
        <w:r w:rsidR="003B7BE3" w:rsidRPr="006237F1">
          <w:rPr>
            <w:rStyle w:val="Hyperlink"/>
            <w:noProof/>
          </w:rPr>
          <w:t>Figure 2</w:t>
        </w:r>
        <w:r w:rsidR="00F338A2">
          <w:rPr>
            <w:rStyle w:val="Hyperlink"/>
            <w:noProof/>
          </w:rPr>
          <w:t xml:space="preserve">: </w:t>
        </w:r>
        <w:r w:rsidR="00F338A2" w:rsidRPr="00F338A2">
          <w:rPr>
            <w:rStyle w:val="Hyperlink"/>
            <w:noProof/>
          </w:rPr>
          <w:t>Coding Tree – Suggestions for Journalism Educators</w:t>
        </w:r>
        <w:r w:rsidR="003B7BE3">
          <w:rPr>
            <w:noProof/>
            <w:webHidden/>
          </w:rPr>
          <w:tab/>
        </w:r>
        <w:r w:rsidR="003B7BE3">
          <w:rPr>
            <w:noProof/>
            <w:webHidden/>
          </w:rPr>
          <w:fldChar w:fldCharType="begin"/>
        </w:r>
        <w:r w:rsidR="003B7BE3">
          <w:rPr>
            <w:noProof/>
            <w:webHidden/>
          </w:rPr>
          <w:instrText xml:space="preserve"> PAGEREF _Toc170254964 \h </w:instrText>
        </w:r>
        <w:r w:rsidR="003B7BE3">
          <w:rPr>
            <w:noProof/>
            <w:webHidden/>
          </w:rPr>
        </w:r>
        <w:r w:rsidR="003B7BE3">
          <w:rPr>
            <w:noProof/>
            <w:webHidden/>
          </w:rPr>
          <w:fldChar w:fldCharType="separate"/>
        </w:r>
        <w:r w:rsidR="009F7F7B">
          <w:rPr>
            <w:noProof/>
            <w:webHidden/>
          </w:rPr>
          <w:t>138</w:t>
        </w:r>
        <w:r w:rsidR="003B7BE3">
          <w:rPr>
            <w:noProof/>
            <w:webHidden/>
          </w:rPr>
          <w:fldChar w:fldCharType="end"/>
        </w:r>
      </w:hyperlink>
    </w:p>
    <w:p w14:paraId="242DEC48" w14:textId="64E64B97" w:rsidR="00A025DD" w:rsidRPr="00BE1125" w:rsidRDefault="0077359F" w:rsidP="00A025DD">
      <w:pPr>
        <w:spacing w:after="160" w:line="259" w:lineRule="auto"/>
        <w:jc w:val="center"/>
        <w:rPr>
          <w:b/>
          <w:bCs/>
        </w:rPr>
      </w:pPr>
      <w:r>
        <w:rPr>
          <w:b/>
          <w:bCs/>
        </w:rPr>
        <w:fldChar w:fldCharType="end"/>
      </w:r>
      <w:r w:rsidR="00A025DD" w:rsidRPr="00BE1125">
        <w:rPr>
          <w:b/>
          <w:bCs/>
        </w:rPr>
        <w:br w:type="page"/>
      </w:r>
    </w:p>
    <w:p w14:paraId="1379DE40" w14:textId="5B8F5147" w:rsidR="007A3A66" w:rsidRPr="00E73CF6" w:rsidRDefault="00627B39" w:rsidP="00E73CF6">
      <w:pPr>
        <w:jc w:val="center"/>
        <w:rPr>
          <w:rFonts w:eastAsia="Times New Roman" w:cs="Times New Roman"/>
          <w:b/>
          <w:bCs/>
          <w:szCs w:val="24"/>
        </w:rPr>
      </w:pPr>
      <w:r w:rsidRPr="00817020">
        <w:rPr>
          <w:b/>
          <w:bCs/>
        </w:rPr>
        <w:lastRenderedPageBreak/>
        <w:t>Abstract</w:t>
      </w:r>
    </w:p>
    <w:p w14:paraId="3032D03E" w14:textId="188703A8" w:rsidR="00DD556B" w:rsidRDefault="00B86A88" w:rsidP="00B86A88">
      <w:r>
        <w:tab/>
      </w:r>
      <w:r w:rsidR="0087782B">
        <w:t xml:space="preserve">Research </w:t>
      </w:r>
      <w:r w:rsidR="00616FD8">
        <w:t>shows</w:t>
      </w:r>
      <w:r w:rsidR="0087782B">
        <w:t xml:space="preserve"> that burnout has plagued </w:t>
      </w:r>
      <w:r w:rsidR="00384DF9">
        <w:t xml:space="preserve">journalists for generations, yet </w:t>
      </w:r>
      <w:r w:rsidR="00F3192B">
        <w:t>there</w:t>
      </w:r>
      <w:r w:rsidR="008F054E">
        <w:t xml:space="preserve"> is a </w:t>
      </w:r>
      <w:r w:rsidR="00384270">
        <w:t xml:space="preserve">present </w:t>
      </w:r>
      <w:r w:rsidR="008F054E">
        <w:t xml:space="preserve">lack of studies </w:t>
      </w:r>
      <w:r w:rsidR="00A85F96">
        <w:t>specifically investigating</w:t>
      </w:r>
      <w:r w:rsidR="008F054E">
        <w:t xml:space="preserve"> it </w:t>
      </w:r>
      <w:r w:rsidR="00616FD8">
        <w:t>among</w:t>
      </w:r>
      <w:r w:rsidR="00472A22">
        <w:t xml:space="preserve"> journalists in</w:t>
      </w:r>
      <w:r w:rsidR="008F054E">
        <w:t xml:space="preserve"> television </w:t>
      </w:r>
      <w:r w:rsidR="00D06FF0">
        <w:t>news, which still remains a vital source of news for many,</w:t>
      </w:r>
      <w:r w:rsidR="00E629C2">
        <w:t xml:space="preserve"> and Generation Z journalists</w:t>
      </w:r>
      <w:r w:rsidR="00D06FF0">
        <w:t xml:space="preserve">, whom scholars have pinpointed as being at risk for burnout due to their young age and </w:t>
      </w:r>
      <w:r w:rsidR="00384270">
        <w:t>lesser</w:t>
      </w:r>
      <w:r w:rsidR="00301B0C">
        <w:t xml:space="preserve"> years of</w:t>
      </w:r>
      <w:r w:rsidR="00384270">
        <w:t xml:space="preserve"> </w:t>
      </w:r>
      <w:r w:rsidR="00D06FF0">
        <w:t>experience</w:t>
      </w:r>
      <w:r w:rsidR="00E629C2">
        <w:t xml:space="preserve">. </w:t>
      </w:r>
      <w:r w:rsidR="00F3192B">
        <w:t>To address these research gaps, this thesi</w:t>
      </w:r>
      <w:r w:rsidR="008F054E">
        <w:t xml:space="preserve">s </w:t>
      </w:r>
      <w:r w:rsidR="00384270">
        <w:t xml:space="preserve">– </w:t>
      </w:r>
      <w:r w:rsidR="008F054E">
        <w:t>to the researcher’s knowledge</w:t>
      </w:r>
      <w:r w:rsidR="00384270">
        <w:t xml:space="preserve"> – </w:t>
      </w:r>
      <w:r w:rsidR="008F054E">
        <w:t>makes a first attempt to examine burnout among these two populations</w:t>
      </w:r>
      <w:r w:rsidR="00AF1B70">
        <w:t xml:space="preserve">. </w:t>
      </w:r>
      <w:r w:rsidR="005745B5">
        <w:t xml:space="preserve">Interviews with 25 Generation Z local television journalists show that most of these journalists </w:t>
      </w:r>
      <w:r w:rsidR="00CC13DB">
        <w:t xml:space="preserve">are burned out and felt its impact on their lives at work and at home. </w:t>
      </w:r>
      <w:r w:rsidR="00B0304A">
        <w:t xml:space="preserve">In following the job demands-resources </w:t>
      </w:r>
      <w:r w:rsidR="00FF1B8F">
        <w:t xml:space="preserve">(JD-R) </w:t>
      </w:r>
      <w:r w:rsidR="001C694B">
        <w:t>theory</w:t>
      </w:r>
      <w:r w:rsidR="0042002F">
        <w:t xml:space="preserve"> of burnout</w:t>
      </w:r>
      <w:r w:rsidR="00B0304A">
        <w:t>, q</w:t>
      </w:r>
      <w:r w:rsidR="00CC13DB">
        <w:t>ualitative data reveal</w:t>
      </w:r>
      <w:r w:rsidR="00B30A4F">
        <w:t xml:space="preserve"> </w:t>
      </w:r>
      <w:r w:rsidR="001430D3">
        <w:t xml:space="preserve">that </w:t>
      </w:r>
      <w:r w:rsidR="00A0122F">
        <w:t xml:space="preserve">doing more with decreased resources and </w:t>
      </w:r>
      <w:r w:rsidR="001430D3">
        <w:t>issues with management</w:t>
      </w:r>
      <w:r w:rsidR="00A0122F">
        <w:t xml:space="preserve"> </w:t>
      </w:r>
      <w:r w:rsidR="00B0304A">
        <w:t xml:space="preserve">drained the journalists the most, while </w:t>
      </w:r>
      <w:r w:rsidR="002B77CA">
        <w:t>making an impact on their communities</w:t>
      </w:r>
      <w:r w:rsidR="00B0304A">
        <w:t xml:space="preserve"> and support from their co-workers were the biggest motivators. </w:t>
      </w:r>
      <w:r w:rsidR="00167FE6">
        <w:t>Being transparent about stress and burnout among journalists</w:t>
      </w:r>
      <w:r w:rsidR="00237F89">
        <w:t xml:space="preserve"> emerged as </w:t>
      </w:r>
      <w:r w:rsidR="007F658E">
        <w:t xml:space="preserve">a key </w:t>
      </w:r>
      <w:r w:rsidR="00B36472">
        <w:t>approach</w:t>
      </w:r>
      <w:r w:rsidR="007F658E">
        <w:t xml:space="preserve"> for</w:t>
      </w:r>
      <w:r w:rsidR="00167FE6">
        <w:t xml:space="preserve"> </w:t>
      </w:r>
      <w:r w:rsidR="007F658E">
        <w:t xml:space="preserve">news </w:t>
      </w:r>
      <w:r w:rsidR="00584379">
        <w:t>managers</w:t>
      </w:r>
      <w:r w:rsidR="007F658E">
        <w:t xml:space="preserve"> and journalism educators to better</w:t>
      </w:r>
      <w:r w:rsidR="00167FE6">
        <w:t xml:space="preserve"> alleviate burnout in</w:t>
      </w:r>
      <w:r w:rsidR="00584379">
        <w:t xml:space="preserve"> newsrooms</w:t>
      </w:r>
      <w:r w:rsidR="007F658E">
        <w:t xml:space="preserve"> </w:t>
      </w:r>
      <w:r w:rsidR="00584379">
        <w:t xml:space="preserve">and prepare journalism students for their workplaces </w:t>
      </w:r>
      <w:r w:rsidR="008F605A">
        <w:t xml:space="preserve">respectively. </w:t>
      </w:r>
      <w:r w:rsidR="00324F6B">
        <w:t>Specific r</w:t>
      </w:r>
      <w:r w:rsidR="00317CC0">
        <w:t xml:space="preserve">ecommendations </w:t>
      </w:r>
      <w:r w:rsidR="00955F20">
        <w:t xml:space="preserve">from the </w:t>
      </w:r>
      <w:r w:rsidR="004571AC">
        <w:t xml:space="preserve">Generation Z local television </w:t>
      </w:r>
      <w:r w:rsidR="00955F20">
        <w:t xml:space="preserve">journalists </w:t>
      </w:r>
      <w:r w:rsidR="00317CC0">
        <w:t xml:space="preserve">for newsroom and educational interventions to </w:t>
      </w:r>
      <w:r w:rsidR="008F605A">
        <w:t xml:space="preserve">effectively </w:t>
      </w:r>
      <w:r w:rsidR="00317CC0">
        <w:t>minimize burnout</w:t>
      </w:r>
      <w:r w:rsidR="00426F57">
        <w:t xml:space="preserve"> among journalists</w:t>
      </w:r>
      <w:r w:rsidR="00317CC0">
        <w:t xml:space="preserve"> are also discussed.</w:t>
      </w:r>
      <w:r w:rsidR="00B0304A">
        <w:t xml:space="preserve"> </w:t>
      </w:r>
    </w:p>
    <w:p w14:paraId="1F9916CC" w14:textId="3D6EFD06" w:rsidR="00DD556B" w:rsidRPr="00C71B98" w:rsidRDefault="00DD556B" w:rsidP="00B86A88">
      <w:pPr>
        <w:sectPr w:rsidR="00DD556B" w:rsidRPr="00C71B98" w:rsidSect="00046B3D">
          <w:pgSz w:w="12240" w:h="15840"/>
          <w:pgMar w:top="1440" w:right="1440" w:bottom="1440" w:left="2160" w:header="720" w:footer="720" w:gutter="0"/>
          <w:pgNumType w:fmt="lowerRoman"/>
          <w:cols w:space="720"/>
          <w:docGrid w:linePitch="360"/>
        </w:sectPr>
      </w:pPr>
      <w:r>
        <w:rPr>
          <w:i/>
          <w:iCs/>
        </w:rPr>
        <w:tab/>
      </w:r>
      <w:r w:rsidRPr="00DD556B">
        <w:rPr>
          <w:i/>
          <w:iCs/>
        </w:rPr>
        <w:t>K</w:t>
      </w:r>
      <w:r>
        <w:rPr>
          <w:i/>
          <w:iCs/>
        </w:rPr>
        <w:t>eywords</w:t>
      </w:r>
      <w:r w:rsidR="00C71B98">
        <w:rPr>
          <w:i/>
          <w:iCs/>
        </w:rPr>
        <w:t>:</w:t>
      </w:r>
      <w:r w:rsidR="00C71B98">
        <w:t xml:space="preserve"> burnout, </w:t>
      </w:r>
      <w:r w:rsidR="00426F57">
        <w:t>Generation Z</w:t>
      </w:r>
      <w:r w:rsidR="00EB79E8">
        <w:t>, television journalists</w:t>
      </w:r>
      <w:r w:rsidR="00837C05">
        <w:t xml:space="preserve">, job demands-resources </w:t>
      </w:r>
      <w:r w:rsidR="001C694B">
        <w:t>theory</w:t>
      </w:r>
    </w:p>
    <w:p w14:paraId="35632905" w14:textId="557C60C4" w:rsidR="50AFA295" w:rsidRPr="00403CEF" w:rsidRDefault="00D81688" w:rsidP="00403CEF">
      <w:pPr>
        <w:pStyle w:val="Heading1"/>
      </w:pPr>
      <w:bookmarkStart w:id="0" w:name="_Toc170393994"/>
      <w:r w:rsidRPr="00403CEF">
        <w:lastRenderedPageBreak/>
        <w:t xml:space="preserve">Chapter </w:t>
      </w:r>
      <w:r w:rsidR="0024160C" w:rsidRPr="00403CEF">
        <w:t>I</w:t>
      </w:r>
      <w:r w:rsidRPr="00403CEF">
        <w:t xml:space="preserve">: </w:t>
      </w:r>
      <w:r w:rsidR="003103E3" w:rsidRPr="00403CEF">
        <w:t>Introduction</w:t>
      </w:r>
      <w:bookmarkEnd w:id="0"/>
    </w:p>
    <w:p w14:paraId="251FA142" w14:textId="0759229B" w:rsidR="008459FB" w:rsidRPr="008459FB" w:rsidRDefault="008459FB" w:rsidP="00D25363">
      <w:pPr>
        <w:ind w:left="720"/>
        <w:rPr>
          <w:rFonts w:eastAsia="Times New Roman" w:cs="Times New Roman"/>
          <w:szCs w:val="24"/>
        </w:rPr>
      </w:pPr>
      <w:r w:rsidRPr="008459FB">
        <w:rPr>
          <w:rFonts w:eastAsia="Times New Roman" w:cs="Times New Roman"/>
          <w:szCs w:val="24"/>
        </w:rPr>
        <w:t>They are tired—like so many are these days, it’s true, but their burnout is born of a unique confluence of circumstances: with media business models struggling and reporting resources thinning all around them, journalists are expected to do more with less. The occupational hazards are many, the opportunities for happiness too few. (Lewis, 2023, p. 193)</w:t>
      </w:r>
    </w:p>
    <w:p w14:paraId="497A399E" w14:textId="0FCD769D" w:rsidR="008459FB" w:rsidRPr="008459FB" w:rsidRDefault="008459FB" w:rsidP="008459FB">
      <w:pPr>
        <w:ind w:firstLine="720"/>
        <w:rPr>
          <w:rFonts w:eastAsia="Times New Roman" w:cs="Times New Roman"/>
          <w:szCs w:val="24"/>
        </w:rPr>
      </w:pPr>
      <w:r w:rsidRPr="008459FB">
        <w:rPr>
          <w:rFonts w:eastAsia="Times New Roman" w:cs="Times New Roman"/>
          <w:szCs w:val="24"/>
        </w:rPr>
        <w:t xml:space="preserve">Journalists have experienced </w:t>
      </w:r>
      <w:r w:rsidR="00523186">
        <w:rPr>
          <w:rFonts w:eastAsia="Times New Roman" w:cs="Times New Roman"/>
          <w:szCs w:val="24"/>
        </w:rPr>
        <w:t xml:space="preserve">job </w:t>
      </w:r>
      <w:r w:rsidRPr="008459FB">
        <w:rPr>
          <w:rFonts w:eastAsia="Times New Roman" w:cs="Times New Roman"/>
          <w:szCs w:val="24"/>
        </w:rPr>
        <w:t>burnout for generations. Stemming from “chronic interpersonal stressors on the job” (Maslach &amp; Leiter, 2016, p. 103), burnout is characterized by emotional exhaustion, cynicism and inefficacy (Maslach &amp; Jackson, 1981; Maslach &amp; Leiter, 2016). Scholars have examined this phenomenon for decades; the earliest study documenting burnout among journalists was published in the 1980s (Endres, 1988; MacDonald et al., 2016). Endres (1988) found that 36% of the 252 newspaper journalists surveyed in his study experienced burnout at some point during their career. Fast forwarding to the present, 70% of local U.S. journalists from a range of media types (print, broadcast and digital) reported experiencing work-related burnout (Thompson &amp; Chedraoui, 2023).</w:t>
      </w:r>
    </w:p>
    <w:p w14:paraId="710137AA" w14:textId="5D8DAAB3" w:rsidR="008459FB" w:rsidRPr="008459FB" w:rsidRDefault="008459FB" w:rsidP="008459FB">
      <w:pPr>
        <w:ind w:firstLine="720"/>
        <w:rPr>
          <w:rFonts w:eastAsia="Times New Roman" w:cs="Times New Roman"/>
          <w:szCs w:val="24"/>
        </w:rPr>
      </w:pPr>
      <w:r w:rsidRPr="008459FB">
        <w:rPr>
          <w:rFonts w:eastAsia="Times New Roman" w:cs="Times New Roman"/>
          <w:szCs w:val="24"/>
        </w:rPr>
        <w:t>The World Health Organization (2018) classifies burnout as an occupational phenomenon stemming from “chronic workplace stress that has not been successfully managed” (para. 4), which is concerning considering</w:t>
      </w:r>
      <w:r w:rsidR="00EA61F7">
        <w:rPr>
          <w:rFonts w:eastAsia="Times New Roman" w:cs="Times New Roman"/>
          <w:szCs w:val="24"/>
        </w:rPr>
        <w:t xml:space="preserve"> that</w:t>
      </w:r>
      <w:r w:rsidRPr="008459FB">
        <w:rPr>
          <w:rFonts w:eastAsia="Times New Roman" w:cs="Times New Roman"/>
          <w:szCs w:val="24"/>
        </w:rPr>
        <w:t xml:space="preserve"> being a journalist is often viewed as one of most stressful jobs one can have (CareerCast, 2019; Monteiro &amp; Marques-Pinto, 2017). Decades of research have shown that journalists who are burnt out are more likely to have intentions to leave their job (Cook &amp; Banks; Ivask, 2017; Jung &amp; Kim, 2012; Liu &amp; Lo, 2018; Reinardy, 2008; Reinardy, 2011; Thompson &amp; Chedraoui, </w:t>
      </w:r>
      <w:r w:rsidRPr="008459FB">
        <w:rPr>
          <w:rFonts w:eastAsia="Times New Roman" w:cs="Times New Roman"/>
          <w:szCs w:val="24"/>
        </w:rPr>
        <w:lastRenderedPageBreak/>
        <w:t>2023). Factoring in the high number of burnt-out journalists</w:t>
      </w:r>
      <w:r w:rsidR="00B17CC4">
        <w:rPr>
          <w:rFonts w:eastAsia="Times New Roman" w:cs="Times New Roman"/>
          <w:szCs w:val="24"/>
        </w:rPr>
        <w:t xml:space="preserve"> at this time</w:t>
      </w:r>
      <w:r w:rsidRPr="008459FB">
        <w:rPr>
          <w:rFonts w:eastAsia="Times New Roman" w:cs="Times New Roman"/>
          <w:szCs w:val="24"/>
        </w:rPr>
        <w:t xml:space="preserve"> (Thompson &amp; Chedraoui, 2023), this relationship between burnout and turnover intentions plus the shrinking number of jobs for journalists, reporters and news analysts driven by decreasing advertising revenue (Bureau of Labor Statistics, 2022) paints a worrying picture of the future of the journalism industry</w:t>
      </w:r>
      <w:r w:rsidR="00B17CC4">
        <w:rPr>
          <w:rFonts w:eastAsia="Times New Roman" w:cs="Times New Roman"/>
          <w:szCs w:val="24"/>
        </w:rPr>
        <w:t xml:space="preserve"> and its workforce</w:t>
      </w:r>
      <w:r w:rsidRPr="008459FB">
        <w:rPr>
          <w:rFonts w:eastAsia="Times New Roman" w:cs="Times New Roman"/>
          <w:szCs w:val="24"/>
        </w:rPr>
        <w:t>. This bleak outlook creates an urgency to better understand burnout among journalists to curb turnover for a profession already struggling to retain their talent. As one news director described in the 2023 TV and Radio Staffing Report from the Radio Television Digital News Association (RTDNA) and Newhouse School at Syracuse University:</w:t>
      </w:r>
    </w:p>
    <w:p w14:paraId="56C169B8" w14:textId="77777777" w:rsidR="008459FB" w:rsidRPr="008459FB" w:rsidRDefault="008459FB" w:rsidP="00522C6E">
      <w:pPr>
        <w:ind w:left="720"/>
        <w:rPr>
          <w:rFonts w:eastAsia="Times New Roman" w:cs="Times New Roman"/>
          <w:szCs w:val="24"/>
        </w:rPr>
      </w:pPr>
      <w:r w:rsidRPr="008459FB">
        <w:rPr>
          <w:rFonts w:eastAsia="Times New Roman" w:cs="Times New Roman"/>
          <w:szCs w:val="24"/>
        </w:rPr>
        <w:t>We are stretched too thin and that gets worse every year. Further, it’s nearly impossible to get applicants anymore. We have jobs posted for months before we even see one application, let alone a good one. This business is broken, and if something is not done soon, at the top, television news will go the same way newspapers have (Papper &amp; Henderson, 2023, p. 6)</w:t>
      </w:r>
    </w:p>
    <w:p w14:paraId="5501A683" w14:textId="21E8FE63" w:rsidR="008459FB" w:rsidRPr="008459FB" w:rsidRDefault="008459FB" w:rsidP="008459FB">
      <w:pPr>
        <w:ind w:firstLine="720"/>
        <w:rPr>
          <w:rFonts w:eastAsia="Times New Roman" w:cs="Times New Roman"/>
          <w:szCs w:val="24"/>
        </w:rPr>
      </w:pPr>
      <w:r w:rsidRPr="008459FB">
        <w:rPr>
          <w:rFonts w:eastAsia="Times New Roman" w:cs="Times New Roman"/>
          <w:szCs w:val="24"/>
        </w:rPr>
        <w:t>While there is a growing body of scholarship examining burnout among journalists, researchers have yet to specifically explore this phenomenon among the newest cohort of journalists, Generation Z employees. Members of this generation were born between 1997 to 2012 (Dimock, 2019). Looking specifically at burnout, studies spanning decades apart have reiterated that journalists who are younger and have less experience are more at-risk for burning out and having turnover intentions compared to their older colleagues (Cook &amp; Banks, 1993; Filak &amp; Reinardy, 2011; Reinardy, 2011; Thompson &amp; Chedraoui, 2023)</w:t>
      </w:r>
      <w:r w:rsidR="00B17CC4">
        <w:rPr>
          <w:rFonts w:eastAsia="Times New Roman" w:cs="Times New Roman"/>
          <w:szCs w:val="24"/>
        </w:rPr>
        <w:t xml:space="preserve">. This </w:t>
      </w:r>
      <w:r w:rsidR="001425C2">
        <w:rPr>
          <w:rFonts w:eastAsia="Times New Roman" w:cs="Times New Roman"/>
          <w:szCs w:val="24"/>
        </w:rPr>
        <w:t>trend</w:t>
      </w:r>
      <w:r w:rsidRPr="008459FB">
        <w:rPr>
          <w:rFonts w:eastAsia="Times New Roman" w:cs="Times New Roman"/>
          <w:szCs w:val="24"/>
        </w:rPr>
        <w:t xml:space="preserve"> highlights the importance of studying the phenomenon among Generation Z journalists as they are not only younger but also in </w:t>
      </w:r>
      <w:r w:rsidRPr="008459FB">
        <w:rPr>
          <w:rFonts w:eastAsia="Times New Roman" w:cs="Times New Roman"/>
          <w:szCs w:val="24"/>
        </w:rPr>
        <w:lastRenderedPageBreak/>
        <w:t xml:space="preserve">their early years of their career. Additionally, Generation Z will make up </w:t>
      </w:r>
      <w:r w:rsidR="00E11365">
        <w:rPr>
          <w:rFonts w:eastAsia="Times New Roman" w:cs="Times New Roman"/>
          <w:szCs w:val="24"/>
        </w:rPr>
        <w:t>nearly 30</w:t>
      </w:r>
      <w:r w:rsidRPr="008459FB">
        <w:rPr>
          <w:rFonts w:eastAsia="Times New Roman" w:cs="Times New Roman"/>
          <w:szCs w:val="24"/>
        </w:rPr>
        <w:t>% of the workforce in the United States by 203</w:t>
      </w:r>
      <w:r w:rsidR="0070296C">
        <w:rPr>
          <w:rFonts w:eastAsia="Times New Roman" w:cs="Times New Roman"/>
          <w:szCs w:val="24"/>
        </w:rPr>
        <w:t>2</w:t>
      </w:r>
      <w:r w:rsidRPr="008459FB">
        <w:rPr>
          <w:rFonts w:eastAsia="Times New Roman" w:cs="Times New Roman"/>
          <w:szCs w:val="24"/>
        </w:rPr>
        <w:t xml:space="preserve"> (Bureau of Labor Statistics, 20</w:t>
      </w:r>
      <w:r w:rsidR="002D373C">
        <w:rPr>
          <w:rFonts w:eastAsia="Times New Roman" w:cs="Times New Roman"/>
          <w:szCs w:val="24"/>
        </w:rPr>
        <w:t>23</w:t>
      </w:r>
      <w:r w:rsidRPr="008459FB">
        <w:rPr>
          <w:rFonts w:eastAsia="Times New Roman" w:cs="Times New Roman"/>
          <w:szCs w:val="24"/>
        </w:rPr>
        <w:t>), further emphasizing the need the understand how these individuals operate in the workplace</w:t>
      </w:r>
      <w:r w:rsidR="00CF2EED">
        <w:rPr>
          <w:rFonts w:eastAsia="Times New Roman" w:cs="Times New Roman"/>
          <w:szCs w:val="24"/>
        </w:rPr>
        <w:t xml:space="preserve"> as they grow to eventually become the dominant cohort of employees</w:t>
      </w:r>
      <w:r w:rsidRPr="008459FB">
        <w:rPr>
          <w:rFonts w:eastAsia="Times New Roman" w:cs="Times New Roman"/>
          <w:szCs w:val="24"/>
        </w:rPr>
        <w:t xml:space="preserve">. Thus, understanding how Generation Z journalists understand and experience burnout </w:t>
      </w:r>
      <w:r w:rsidR="00EB3921">
        <w:rPr>
          <w:rFonts w:eastAsia="Times New Roman" w:cs="Times New Roman"/>
          <w:szCs w:val="24"/>
        </w:rPr>
        <w:t>became</w:t>
      </w:r>
      <w:r w:rsidRPr="008459FB">
        <w:rPr>
          <w:rFonts w:eastAsia="Times New Roman" w:cs="Times New Roman"/>
          <w:szCs w:val="24"/>
        </w:rPr>
        <w:t xml:space="preserve"> a key objective of the present study.</w:t>
      </w:r>
    </w:p>
    <w:p w14:paraId="3B5DD44B" w14:textId="77777777" w:rsidR="008459FB" w:rsidRPr="008459FB" w:rsidRDefault="008459FB" w:rsidP="008459FB">
      <w:pPr>
        <w:ind w:firstLine="720"/>
        <w:rPr>
          <w:rFonts w:eastAsia="Times New Roman" w:cs="Times New Roman"/>
          <w:szCs w:val="24"/>
        </w:rPr>
      </w:pPr>
      <w:r w:rsidRPr="008459FB">
        <w:rPr>
          <w:rFonts w:eastAsia="Times New Roman" w:cs="Times New Roman"/>
          <w:szCs w:val="24"/>
        </w:rPr>
        <w:t>Many of the available studies examining burnout among journalists used surveys to investigate their research problem (see MacDonald et al., 2016). While these studies have provided an informative and quantitative perspective to the phenomenon, they may not have captured the full essence of these journalists’ experience with stress and burnout, which could be better achieved through qualitative research approaches (Lindlof &amp; Taylor, 2019; Wimmer &amp; Dominick, 2014). In addition, one review found that a majority of quantitative studies available at the time examined burnout among newspaper journalists; only two out of the 12 studies sampled looked at burnout among broadcast journalists (MacDonald et al., 2016). The authors argue that the applicability of the results from these newspaper-focused studies is limited due to the decline in print sources and increasing consumption of broadcast and digital media (MacDonald et al., 2016).</w:t>
      </w:r>
    </w:p>
    <w:p w14:paraId="41E01392" w14:textId="5F27A787" w:rsidR="003C667E" w:rsidRDefault="008459FB" w:rsidP="008459FB">
      <w:pPr>
        <w:ind w:firstLine="720"/>
        <w:rPr>
          <w:rFonts w:eastAsia="Times New Roman" w:cs="Times New Roman"/>
          <w:szCs w:val="24"/>
        </w:rPr>
      </w:pPr>
      <w:r w:rsidRPr="008459FB">
        <w:rPr>
          <w:rFonts w:eastAsia="Times New Roman" w:cs="Times New Roman"/>
          <w:szCs w:val="24"/>
        </w:rPr>
        <w:t>Therefore, based on the research gaps addressed above, the present thesis aimed to</w:t>
      </w:r>
      <w:r w:rsidR="00162517">
        <w:rPr>
          <w:rFonts w:eastAsia="Times New Roman" w:cs="Times New Roman"/>
          <w:szCs w:val="24"/>
        </w:rPr>
        <w:t xml:space="preserve"> make a first att</w:t>
      </w:r>
      <w:r w:rsidR="004E1EE4">
        <w:rPr>
          <w:rFonts w:eastAsia="Times New Roman" w:cs="Times New Roman"/>
          <w:szCs w:val="24"/>
        </w:rPr>
        <w:t>empt</w:t>
      </w:r>
      <w:r w:rsidR="00BE3EE8">
        <w:rPr>
          <w:rFonts w:eastAsia="Times New Roman" w:cs="Times New Roman"/>
          <w:szCs w:val="24"/>
        </w:rPr>
        <w:t xml:space="preserve"> to</w:t>
      </w:r>
      <w:r w:rsidRPr="008459FB">
        <w:rPr>
          <w:rFonts w:eastAsia="Times New Roman" w:cs="Times New Roman"/>
          <w:szCs w:val="24"/>
        </w:rPr>
        <w:t xml:space="preserve"> investigate Generation Z television journalists' experiences with burnout. To better understand what helps and hurts these journalists’ risk of burnout, the job demands-resources (JD-R) theory of burnout – which proposes that job demands and resources will influence employees’ job strain and motivation respectively and their subsequent risk for burnout (Bakker &amp; Demerouti, 2007) – was used to guide this thesis. </w:t>
      </w:r>
      <w:r w:rsidRPr="008459FB">
        <w:rPr>
          <w:rFonts w:eastAsia="Times New Roman" w:cs="Times New Roman"/>
          <w:szCs w:val="24"/>
        </w:rPr>
        <w:lastRenderedPageBreak/>
        <w:t xml:space="preserve">The researcher utilized a qualitative research approach of semi-structured interviews with 25 Generation Z local television journalists who </w:t>
      </w:r>
      <w:r w:rsidR="007B2829">
        <w:rPr>
          <w:rFonts w:eastAsia="Times New Roman" w:cs="Times New Roman"/>
          <w:szCs w:val="24"/>
        </w:rPr>
        <w:t>were</w:t>
      </w:r>
      <w:r w:rsidRPr="008459FB">
        <w:rPr>
          <w:rFonts w:eastAsia="Times New Roman" w:cs="Times New Roman"/>
          <w:szCs w:val="24"/>
        </w:rPr>
        <w:t xml:space="preserve"> at least 18 years old followed by a thematic analysis of the data collected to best accomplish the research objectives. The findings of this thesis provide guidance to newsroom managers tailor resources to best support their Generation Z employees to decrease their risk of burnout and subsequent turnover intentions. Journalism and mass communication educators can also apply these findings to better prepare their Generation Z students who are planning to enter the workforce as well. Additionally, in a scholarly context, this thesis expands available literature about job burnout in the journalism profession, now filling the research gap regarding the industry’s youngest employees.</w:t>
      </w:r>
    </w:p>
    <w:p w14:paraId="1F5C3360" w14:textId="77777777" w:rsidR="003C667E" w:rsidRDefault="003C667E">
      <w:pPr>
        <w:rPr>
          <w:rFonts w:eastAsia="Times New Roman" w:cs="Times New Roman"/>
          <w:szCs w:val="24"/>
        </w:rPr>
      </w:pPr>
      <w:r>
        <w:rPr>
          <w:rFonts w:eastAsia="Times New Roman" w:cs="Times New Roman"/>
          <w:szCs w:val="24"/>
        </w:rPr>
        <w:br w:type="page"/>
      </w:r>
    </w:p>
    <w:p w14:paraId="5253BAB7" w14:textId="508F8785" w:rsidR="003D7EA5" w:rsidRPr="003D7EA5" w:rsidRDefault="003D7EA5" w:rsidP="00AE51C6">
      <w:pPr>
        <w:pStyle w:val="Heading1"/>
      </w:pPr>
      <w:bookmarkStart w:id="1" w:name="_Toc170393995"/>
      <w:r w:rsidRPr="003D7EA5">
        <w:t xml:space="preserve">Chapter </w:t>
      </w:r>
      <w:r w:rsidR="0072336B">
        <w:t>II</w:t>
      </w:r>
      <w:r w:rsidRPr="003D7EA5">
        <w:t>: Literature Review</w:t>
      </w:r>
      <w:bookmarkEnd w:id="1"/>
    </w:p>
    <w:p w14:paraId="712EEAF9" w14:textId="77777777" w:rsidR="003D7EA5" w:rsidRPr="00403CEF" w:rsidRDefault="003D7EA5" w:rsidP="00403CEF">
      <w:pPr>
        <w:pStyle w:val="Heading2"/>
      </w:pPr>
      <w:bookmarkStart w:id="2" w:name="_Toc170393996"/>
      <w:r w:rsidRPr="00403CEF">
        <w:t>Burnout: Then and Now</w:t>
      </w:r>
      <w:bookmarkEnd w:id="2"/>
    </w:p>
    <w:p w14:paraId="2FF95343" w14:textId="1DBC1A7A" w:rsidR="003D7EA5" w:rsidRPr="003D7EA5" w:rsidRDefault="003D7EA5" w:rsidP="003D7EA5">
      <w:pPr>
        <w:ind w:firstLine="720"/>
        <w:rPr>
          <w:rFonts w:eastAsia="Times New Roman" w:cs="Times New Roman"/>
          <w:szCs w:val="24"/>
        </w:rPr>
      </w:pPr>
      <w:r w:rsidRPr="003D7EA5">
        <w:rPr>
          <w:rFonts w:eastAsia="Times New Roman" w:cs="Times New Roman"/>
          <w:szCs w:val="24"/>
        </w:rPr>
        <w:t xml:space="preserve">Psychologist Herbert Freudenberger is credited as being the first to systematically describe what burnout </w:t>
      </w:r>
      <w:r w:rsidR="00AF1132">
        <w:rPr>
          <w:rFonts w:eastAsia="Times New Roman" w:cs="Times New Roman"/>
          <w:szCs w:val="24"/>
        </w:rPr>
        <w:t>is</w:t>
      </w:r>
      <w:r w:rsidRPr="003D7EA5">
        <w:rPr>
          <w:rFonts w:eastAsia="Times New Roman" w:cs="Times New Roman"/>
          <w:szCs w:val="24"/>
        </w:rPr>
        <w:t>, becoming the founding father of the concept (Heinemann &amp; Heinemann, 2017; Malesic, 2022; Martin, 1999). In his 1974 journal article, he defined burning out as “to fail, wear out, or become exhausted by making excessive demands on energy, strength, or resources” (Freudenberger, 1974, p. 159). Based on his observations and own burnout experiences while working at a free clinic in New York City (Heinemann &amp; Heinemann, 1974; Malesic, 2022; Schaufeli, 2017</w:t>
      </w:r>
      <w:r w:rsidR="008D3D55">
        <w:rPr>
          <w:rFonts w:eastAsia="Times New Roman" w:cs="Times New Roman"/>
          <w:szCs w:val="24"/>
        </w:rPr>
        <w:t>b</w:t>
      </w:r>
      <w:r w:rsidRPr="003D7EA5">
        <w:rPr>
          <w:rFonts w:eastAsia="Times New Roman" w:cs="Times New Roman"/>
          <w:szCs w:val="24"/>
        </w:rPr>
        <w:t>), Freudenberger noted down the signs of burnout to watch for:</w:t>
      </w:r>
    </w:p>
    <w:p w14:paraId="0AFBEE1C" w14:textId="4659E469" w:rsidR="003D7EA5" w:rsidRPr="00522C6E" w:rsidRDefault="003D7EA5" w:rsidP="00522C6E">
      <w:pPr>
        <w:pStyle w:val="ListParagraph"/>
        <w:numPr>
          <w:ilvl w:val="0"/>
          <w:numId w:val="15"/>
        </w:numPr>
        <w:ind w:left="1080"/>
        <w:rPr>
          <w:rFonts w:eastAsia="Times New Roman" w:cs="Times New Roman"/>
          <w:szCs w:val="24"/>
        </w:rPr>
      </w:pPr>
      <w:r w:rsidRPr="00522C6E">
        <w:rPr>
          <w:rFonts w:eastAsia="Times New Roman" w:cs="Times New Roman"/>
          <w:szCs w:val="24"/>
        </w:rPr>
        <w:t>Physical: feeling of exhaustion and fatigue, lingering cold, frequent headaches and gastrointestinal disturbances, sleeplessness, shortness of breath</w:t>
      </w:r>
    </w:p>
    <w:p w14:paraId="4749F337" w14:textId="77777777" w:rsidR="00522C6E" w:rsidRDefault="003D7EA5" w:rsidP="00522C6E">
      <w:pPr>
        <w:pStyle w:val="ListParagraph"/>
        <w:numPr>
          <w:ilvl w:val="0"/>
          <w:numId w:val="15"/>
        </w:numPr>
        <w:ind w:left="1080"/>
        <w:rPr>
          <w:rFonts w:eastAsia="Times New Roman" w:cs="Times New Roman"/>
          <w:szCs w:val="24"/>
        </w:rPr>
      </w:pPr>
      <w:r w:rsidRPr="00522C6E">
        <w:rPr>
          <w:rFonts w:eastAsia="Times New Roman" w:cs="Times New Roman"/>
          <w:szCs w:val="24"/>
        </w:rPr>
        <w:t>Behavioral: easily angry/irritated/frustration, risk-taking behaviors, cynical, depression, accomplishing less despite spending time at work (Freudenberger, 1974)</w:t>
      </w:r>
    </w:p>
    <w:p w14:paraId="64FE807B" w14:textId="5A383D49" w:rsidR="000E12C4" w:rsidRDefault="00522C6E" w:rsidP="000E12C4">
      <w:r>
        <w:tab/>
      </w:r>
      <w:r w:rsidR="003D7EA5" w:rsidRPr="00522C6E">
        <w:t>According to Freudenberger (1974), everyone experiences burnout and its symptoms differently, but the people most prone to burning out are “the dedicated and committed” (p. 161). He says of those who fit this profile, “We work too much, too long and too intensely. We feel a pressure from within to work and help and we feel a pressure from the outside to give” (Freudenberger, 1974, p. 161). Freudenberger (1974) suggested several measures to prevent burnout, including avoiding assigning a worker the same task over and over again, setting a hard limit on the number of hours an employee works and being flexible with time off. When helping those who are burn</w:t>
      </w:r>
      <w:r w:rsidR="00537738">
        <w:t>ed</w:t>
      </w:r>
      <w:r w:rsidR="003D7EA5" w:rsidRPr="00522C6E">
        <w:t xml:space="preserve"> out, he says they should take a break away from work and only return when they are rested plus have an understanding and accommodating support group (Freudenberger, 1974).</w:t>
      </w:r>
    </w:p>
    <w:p w14:paraId="5AD26387" w14:textId="2EA7AE0E" w:rsidR="000E12C4" w:rsidRDefault="000E12C4" w:rsidP="000E12C4">
      <w:r>
        <w:tab/>
      </w:r>
      <w:r w:rsidR="003D7EA5" w:rsidRPr="003D7EA5">
        <w:rPr>
          <w:rFonts w:eastAsia="Times New Roman" w:cs="Times New Roman"/>
          <w:szCs w:val="24"/>
        </w:rPr>
        <w:t>Following Freudenberger’s initial contributions, social psychologist Christina Maslach pioneered research into burnout. While Freudenberger’s work was more of an autobiographical and qualitative nature, Maslach took a more quantitative approach to figure out how to measure the phenomenon (Heinemann &amp; Heinemann, 2017; Schaufeli, 2017</w:t>
      </w:r>
      <w:r w:rsidR="008D3D55">
        <w:rPr>
          <w:rFonts w:eastAsia="Times New Roman" w:cs="Times New Roman"/>
          <w:szCs w:val="24"/>
        </w:rPr>
        <w:t>b</w:t>
      </w:r>
      <w:r w:rsidR="003D7EA5" w:rsidRPr="003D7EA5">
        <w:rPr>
          <w:rFonts w:eastAsia="Times New Roman" w:cs="Times New Roman"/>
          <w:szCs w:val="24"/>
        </w:rPr>
        <w:t>). She went on to develop the first systematic measurement of burnout, the Maslach Burnout Inventory (MBI; Maslach &amp; Jackson, 1981), which shifted subsequent burnout research to a more systematic and empirical direction (Maslach &amp; Schaufeli, 1993; Maslach et al., 2001; Schaufeli, 2017</w:t>
      </w:r>
      <w:r w:rsidR="008D3D55">
        <w:rPr>
          <w:rFonts w:eastAsia="Times New Roman" w:cs="Times New Roman"/>
          <w:szCs w:val="24"/>
        </w:rPr>
        <w:t>b</w:t>
      </w:r>
      <w:r w:rsidR="003D7EA5" w:rsidRPr="003D7EA5">
        <w:rPr>
          <w:rFonts w:eastAsia="Times New Roman" w:cs="Times New Roman"/>
          <w:szCs w:val="24"/>
        </w:rPr>
        <w:t>). The self-report questionnaire measures burnout across three dimensions, which are based off earlier qualitative findings: exhaustion, cynicism and inefficacy (Maslach &amp; Jackson, 1981; Maslach &amp; Leiter, 2016; Maslach et al., 2001).</w:t>
      </w:r>
    </w:p>
    <w:p w14:paraId="4E2A9A45" w14:textId="544116F8" w:rsidR="008459FB" w:rsidRPr="000E12C4" w:rsidRDefault="000E12C4" w:rsidP="000E12C4">
      <w:r>
        <w:tab/>
      </w:r>
      <w:r w:rsidR="003D7EA5" w:rsidRPr="003D7EA5">
        <w:rPr>
          <w:rFonts w:eastAsia="Times New Roman" w:cs="Times New Roman"/>
          <w:szCs w:val="24"/>
        </w:rPr>
        <w:t>Exhaustion refers to feeling overextended and exhausted due to work, and it is the most obvious symptom of burnout (Maslach et al., 2001; Mind Garden, 2023). Cynicism is having a distant or indifferent attitude toward the job, and it is strongly related to exhaustion (Maslach et al., 2001; Mind Garden, 2023). Inefficacy, also referred to as reduced personal accomplishment or professional inefficacy, constitutes an eroded sense of effectiveness and achievement in one’s work (Maslach et al., 2001; Mind Garden, 2023). Exhaustion and cynicism are driven by work/demand overload, while inefficacy emerges from insufficient resources or reward (Maslach &amp; Leiter, 2016; Maslach et al., 2001).</w:t>
      </w:r>
    </w:p>
    <w:p w14:paraId="5BFAFAD7" w14:textId="7607F072" w:rsidR="00175B97" w:rsidRPr="00175B97" w:rsidRDefault="00297105" w:rsidP="00297105">
      <w:r>
        <w:tab/>
      </w:r>
      <w:r w:rsidR="00175B97" w:rsidRPr="00175B97">
        <w:t>The MBI was originally designed to measure burnout among those working in human service roles only, including healthcare, social work and law enforcement (Maslach &amp; Jackson, 1981; Mind Garden, 2023). Following growing interest in the phenomenon and decades of review, the questionnaire was expanded into three different versions to assess burnout among human service workers (MBI-Human Services Survey), educators (MBI-Educators Survey) and workers outside of those two fields (MBI-General Survey; Mind Garden, 2023). Even decades after its creation, the MBI is still the most widely used tool to assess burnout (Heinemann &amp; Heinemann, 2017; Maslach &amp; Jackson, 1981; Schaufeli, 2017</w:t>
      </w:r>
      <w:r w:rsidR="008D3D55">
        <w:t>b</w:t>
      </w:r>
      <w:r w:rsidR="00175B97" w:rsidRPr="00175B97">
        <w:t>). Maslach’s decades-long work into defining and measuring burnout later became the basis for the World Health Organization's decision to include</w:t>
      </w:r>
      <w:r w:rsidR="0007381D">
        <w:t xml:space="preserve"> </w:t>
      </w:r>
      <w:r w:rsidR="00175B97" w:rsidRPr="00175B97">
        <w:t>burnout in the 11th Revision of the International Classification of Diseases (ICD-11) as an occupational phenomenon (World Health Organization, 2019). Its definition of burnout follows the three dimensions characterized in the MBI, namely exhaustion, cynicism, reduced personal efficacy (World Health Organization, 2019). The agency emphasizes that burnout should only be applied in occupational contexts and not be used to refer to other types of life experiences (World Health Organization, 2019).</w:t>
      </w:r>
    </w:p>
    <w:p w14:paraId="2FC17D6C" w14:textId="77777777" w:rsidR="00297105" w:rsidRDefault="00297105" w:rsidP="00297105">
      <w:r>
        <w:tab/>
      </w:r>
      <w:r w:rsidR="00175B97" w:rsidRPr="00175B97">
        <w:t>While burnout has been widely discussed across a variety of professions in modern society, it is not a widely established medical diagnosis in most countries nor officially recognized in the healthcare system (Heinemann &amp; Heinemann, 2017). In fact, there has been a longstanding debate on whether or not burnout should be characterized as a mental disorder (Heinemann &amp; Heinemann, 2017; Nadon et al., 2022). Burnout was not listed as a diagnosis in the American Psychiatric Association’s DSM-5, also known as the Diagnostic and Statistical Manual for Mental Disorders (Borysenko, 2019; Nadon et al., 2022). Additionally, Heinemann and Heinemann (2017) also note a disconnect between how burnout is researched and how burnout is used in public discourse. However, it is still important to study and understand the phenomenon due to its long list of implications, not only on an individual level for the burnt-out employee but also for the organization as a whole.</w:t>
      </w:r>
    </w:p>
    <w:p w14:paraId="1B72797F" w14:textId="2CF55680" w:rsidR="00B305FC" w:rsidRPr="00297105" w:rsidRDefault="00297105" w:rsidP="00297105">
      <w:r>
        <w:tab/>
      </w:r>
      <w:r w:rsidR="00175B97" w:rsidRPr="00175B97">
        <w:rPr>
          <w:rFonts w:eastAsia="Times New Roman" w:cs="Times New Roman"/>
          <w:szCs w:val="24"/>
        </w:rPr>
        <w:t>Through a systematic review of job burnout literature, Salvagioni et al. (2017) found that burnout had physical, psychological and occupational repercussions for employees. In a physical context, prior research has documented links between burnout and the increased risk of cardiovascular diseases, changes in pain experiences (e.g., musculoskeletal disorders), fatigue, gastrointestinal and respiratory problems and mortality for those under 45 years of age (Bailey, 2006; Salvagioni et al., 2017). Looking at the psychological consequences of burnout, researchers have documented that it impacts mental health negatively, predicting insomnia, depressive symptoms, antidepressant treatment, anxiety, reduced self-esteem and more (Maslach et al., 2001; Salvagioni et al., 2017). As for occupational outcomes, burnout can trigger job dissatisfaction, absenteeism (i.e., increased absences from work) and turnover intentions in employees (Maslach et al., 2001; Salvagioni et al., 2017). Given the exhaustive list of the effects of burnout documented by various studies, it underscores the need to continue research into the phenomenon so that employees and employers alike can find ways to identify and prevent burnout in their workplaces.</w:t>
      </w:r>
    </w:p>
    <w:p w14:paraId="05465707" w14:textId="77777777" w:rsidR="00297105" w:rsidRDefault="00B305FC" w:rsidP="00297105">
      <w:pPr>
        <w:pStyle w:val="Heading2"/>
      </w:pPr>
      <w:bookmarkStart w:id="3" w:name="_Toc170393997"/>
      <w:r w:rsidRPr="00B305FC">
        <w:t>Stressed and Burnt-Out Journalists</w:t>
      </w:r>
      <w:bookmarkEnd w:id="3"/>
    </w:p>
    <w:p w14:paraId="38FDB565" w14:textId="60122C2B" w:rsidR="00297105" w:rsidRDefault="00297105" w:rsidP="00297105">
      <w:r>
        <w:tab/>
      </w:r>
      <w:r w:rsidR="00B305FC" w:rsidRPr="00B305FC">
        <w:t>The Poynter Institute called burnout in local journalism an “unsustainable crisis” (Djinis, 2023, para. 1). The Center of Innovation and Sustainability in Local Media found that 70% of local journalists in the U</w:t>
      </w:r>
      <w:r w:rsidR="00D27AFD">
        <w:t>.S.</w:t>
      </w:r>
      <w:r w:rsidR="00B305FC" w:rsidRPr="00B305FC">
        <w:t xml:space="preserve"> reported experiencing work-related burnout (Thompson &amp; Chedraoui, 2023)</w:t>
      </w:r>
      <w:r w:rsidR="003B07CA">
        <w:t xml:space="preserve">. </w:t>
      </w:r>
      <w:r w:rsidR="00EC3C11">
        <w:t xml:space="preserve">In a </w:t>
      </w:r>
      <w:r w:rsidR="001249AC">
        <w:t xml:space="preserve">nationwide </w:t>
      </w:r>
      <w:r w:rsidR="00EC3C11">
        <w:t>study with more than</w:t>
      </w:r>
      <w:r w:rsidR="00D00100">
        <w:t xml:space="preserve"> </w:t>
      </w:r>
      <w:r w:rsidR="00EC3C11">
        <w:t>a</w:t>
      </w:r>
      <w:r w:rsidR="00D00100">
        <w:t xml:space="preserve"> thousand current and former </w:t>
      </w:r>
      <w:r w:rsidR="00992CB9">
        <w:t>news practitioners</w:t>
      </w:r>
      <w:r w:rsidR="001249AC">
        <w:t xml:space="preserve"> in the U</w:t>
      </w:r>
      <w:r w:rsidR="000837AF">
        <w:t>.</w:t>
      </w:r>
      <w:r w:rsidR="001249AC">
        <w:t>S</w:t>
      </w:r>
      <w:r w:rsidR="000837AF">
        <w:t>.</w:t>
      </w:r>
      <w:r w:rsidR="00D00100">
        <w:t xml:space="preserve">, </w:t>
      </w:r>
      <w:r w:rsidR="00992CB9">
        <w:t xml:space="preserve">a majority </w:t>
      </w:r>
      <w:r w:rsidR="00D00100">
        <w:t>of respondents</w:t>
      </w:r>
      <w:r w:rsidR="00992CB9">
        <w:t xml:space="preserve"> (78%)</w:t>
      </w:r>
      <w:r w:rsidR="00D00100">
        <w:t xml:space="preserve"> told the Reynolds Journalism Institute</w:t>
      </w:r>
      <w:r w:rsidR="00F11660">
        <w:t xml:space="preserve"> (RJI)</w:t>
      </w:r>
      <w:r w:rsidR="00EC3C11">
        <w:t xml:space="preserve"> that they saw burnout worsening over the next five years</w:t>
      </w:r>
      <w:r w:rsidR="00992CB9">
        <w:t xml:space="preserve"> (</w:t>
      </w:r>
      <w:r w:rsidR="00F11660">
        <w:t>RJI &amp; SmithGeiger Group, 2024</w:t>
      </w:r>
      <w:r w:rsidR="00992CB9">
        <w:t>)</w:t>
      </w:r>
      <w:r w:rsidR="00EC3C11">
        <w:t xml:space="preserve">. </w:t>
      </w:r>
      <w:r w:rsidR="00B305FC" w:rsidRPr="00B305FC">
        <w:t>Unfortunately for journalists, "it is part of our work culture to be stressed,” said health and science journalist Bara Vaida (NPC Journalism Institute, 2024, 1:37). Considering that work stress and strain lead to burnout (Maslach et al., 2001), it is not surprising to see how the phenomenon has plagued the journalism industry.</w:t>
      </w:r>
    </w:p>
    <w:p w14:paraId="49EEB051" w14:textId="430B37D8" w:rsidR="00B305FC" w:rsidRPr="00297105" w:rsidRDefault="00297105" w:rsidP="00297105">
      <w:r>
        <w:tab/>
      </w:r>
      <w:r w:rsidR="00B305FC" w:rsidRPr="00B305FC">
        <w:rPr>
          <w:rFonts w:eastAsia="Times New Roman" w:cs="Times New Roman"/>
          <w:szCs w:val="24"/>
        </w:rPr>
        <w:t xml:space="preserve">Journalists are subjected to a fast-paced work environment, facing the pressure of churning out constant content to satisfy the 24-hour news cycle while racing their competitors to break accurate news first. As Sophie Scott, a former broadcast reporter for the Australian Broadcasting Corporation, described: “Journalism isn’t a nine-to-five profession, but I was either working or thinking about work from the minute I woke up until my head hit the pillow, and that’s a recipe for burnout” (TEDx Talks, 2023). One international study conducted during the COVID-19 pandemic found that upwards of 70% of journalists surveyed did not have adequate breaks between their shifts, time off from work to rest or flexible hours to take care of their children while working (Posetti et al., 2020). Journalists also struggle to take breaks, with one Canadian study finding that 51% of media workers said it was difficult to do so (Pearson &amp; Seglins, 2022). </w:t>
      </w:r>
      <w:r w:rsidR="00C9173A">
        <w:rPr>
          <w:rFonts w:eastAsia="Times New Roman" w:cs="Times New Roman"/>
          <w:szCs w:val="24"/>
        </w:rPr>
        <w:t>A Canadian reporter described their struggle with this in more detail</w:t>
      </w:r>
      <w:r w:rsidR="00B305FC" w:rsidRPr="00B305FC">
        <w:rPr>
          <w:rFonts w:eastAsia="Times New Roman" w:cs="Times New Roman"/>
          <w:szCs w:val="24"/>
        </w:rPr>
        <w:t>:</w:t>
      </w:r>
    </w:p>
    <w:p w14:paraId="467412B4" w14:textId="77777777" w:rsidR="00297105" w:rsidRDefault="00B305FC" w:rsidP="00297105">
      <w:pPr>
        <w:ind w:left="720"/>
        <w:rPr>
          <w:rFonts w:eastAsia="Times New Roman" w:cs="Times New Roman"/>
          <w:szCs w:val="24"/>
        </w:rPr>
      </w:pPr>
      <w:r w:rsidRPr="00B305FC">
        <w:rPr>
          <w:rFonts w:eastAsia="Times New Roman" w:cs="Times New Roman"/>
          <w:szCs w:val="24"/>
        </w:rPr>
        <w:t>I’m ashamed of feeling burnt out because I’m a relatively new journalist but this industry feels so unsustainable sometimes. Weekly papers are especially hard due to miniscule newsrooms and the scramble to fill a paper each and every week. The cycle doesn’t stop, news doesn’t stop and neither can I. (Pearson &amp; Seglins, 2022, p. 25)</w:t>
      </w:r>
    </w:p>
    <w:p w14:paraId="4408B8A5" w14:textId="324394C1" w:rsidR="00297105" w:rsidRDefault="00297105" w:rsidP="00297105">
      <w:r>
        <w:tab/>
      </w:r>
      <w:r w:rsidR="00B305FC" w:rsidRPr="00B305FC">
        <w:t>The digital convergence of the media industry has also forced journalists to do more with less. Journalists now are expected to produce their stories in multiple formats (e.g., print-style and video), even if they may only be working for one medium, plus keep up a social media presence to connect with their audiences (Campbell et al., 2019). Despite the high demands of the job, journalists are compensated with low pay. The Pew Research Center found that newsroom employees are more than twice as likely to be college graduates but are paid less than college-educated workers in other industries (Grieco, 2018). Alongside financial insecurity, journalists also face job insecurity in an industry plagued by downsizing organizations, mass layoffs and record turnover rates (</w:t>
      </w:r>
      <w:r w:rsidR="00780D14">
        <w:t xml:space="preserve">Bauder, 2024; </w:t>
      </w:r>
      <w:r w:rsidR="00C92F63">
        <w:t xml:space="preserve">Darcy &amp; Passantino, 2024; </w:t>
      </w:r>
      <w:r w:rsidR="00B305FC" w:rsidRPr="00B305FC">
        <w:t xml:space="preserve">Fischer, 2023; Lewis &amp; Soroñgon, 2022). As newsroom employment falls, those who are still in the business are working in understaffed newsrooms, further overloading journalists </w:t>
      </w:r>
      <w:r w:rsidR="00031951">
        <w:t>who</w:t>
      </w:r>
      <w:r w:rsidR="00B305FC" w:rsidRPr="00B305FC">
        <w:t xml:space="preserve"> are already stressed and stretched thin.</w:t>
      </w:r>
    </w:p>
    <w:p w14:paraId="1518DCA8" w14:textId="44DA4733" w:rsidR="00297105" w:rsidRDefault="00297105" w:rsidP="00297105">
      <w:r>
        <w:tab/>
      </w:r>
      <w:r w:rsidR="00B305FC" w:rsidRPr="00B305FC">
        <w:rPr>
          <w:rFonts w:eastAsia="Times New Roman" w:cs="Times New Roman"/>
          <w:szCs w:val="24"/>
        </w:rPr>
        <w:t>Journalists are also working in a trauma-facing profession, which only exacerbates their stress. Journalists are first responders (Clay, 2020; Rupar, 2020), racing toward crises and disasters like police officers, firefighters and medical staff do. In their line of work, journalists both in the field and in newsrooms often witness or are exposed to human suffering and traumatic events, including automobile accidents, executions, fires, mass casualties, murders and wars (Smith et al., 2015). Prior research suggests that 80</w:t>
      </w:r>
      <w:r w:rsidR="00014591">
        <w:rPr>
          <w:rFonts w:eastAsia="Times New Roman" w:cs="Times New Roman"/>
          <w:szCs w:val="24"/>
        </w:rPr>
        <w:t>-</w:t>
      </w:r>
      <w:r w:rsidR="00B305FC" w:rsidRPr="00B305FC">
        <w:rPr>
          <w:rFonts w:eastAsia="Times New Roman" w:cs="Times New Roman"/>
          <w:szCs w:val="24"/>
        </w:rPr>
        <w:t xml:space="preserve">100% of journalists have been exposed to a work-related traumatic event (Smith et al., 2015). In addition to covering traumatic events, journalists may also experience trauma first-hand through violence, intimidation and harassment (Smith et al., 2015), which has only increased thanks to the accessibility provided by social media (Gottfried et al., 2022). </w:t>
      </w:r>
      <w:r w:rsidR="00014591">
        <w:rPr>
          <w:rFonts w:eastAsia="Times New Roman" w:cs="Times New Roman"/>
          <w:szCs w:val="24"/>
        </w:rPr>
        <w:t>Moreover, t</w:t>
      </w:r>
      <w:r w:rsidR="00B305FC" w:rsidRPr="00B305FC">
        <w:rPr>
          <w:rFonts w:eastAsia="Times New Roman" w:cs="Times New Roman"/>
          <w:szCs w:val="24"/>
        </w:rPr>
        <w:t>his hostility toward journalists have only worsened due to former U.S. President Donald Trump’s attacks on media and journalists (Downie Jr., 2020) and during the COVID-19 pandemic (Posetti et al., 2020).</w:t>
      </w:r>
    </w:p>
    <w:p w14:paraId="74D1988C" w14:textId="09B4E7FB" w:rsidR="00297105" w:rsidRDefault="00297105" w:rsidP="00297105">
      <w:r>
        <w:tab/>
      </w:r>
      <w:r w:rsidR="00B305FC" w:rsidRPr="00B305FC">
        <w:rPr>
          <w:rFonts w:eastAsia="Times New Roman" w:cs="Times New Roman"/>
          <w:szCs w:val="24"/>
        </w:rPr>
        <w:t xml:space="preserve">The working conditions modern-day journalists are subjected to on a day-to-day basis paint a grim picture of what it means to work in this profession. As editor John Crowley (2023) </w:t>
      </w:r>
      <w:r w:rsidR="0059385C">
        <w:rPr>
          <w:rFonts w:eastAsia="Times New Roman" w:cs="Times New Roman"/>
          <w:szCs w:val="24"/>
        </w:rPr>
        <w:t>summarized</w:t>
      </w:r>
      <w:r w:rsidR="00B305FC" w:rsidRPr="00B305FC">
        <w:rPr>
          <w:rFonts w:eastAsia="Times New Roman" w:cs="Times New Roman"/>
          <w:szCs w:val="24"/>
        </w:rPr>
        <w:t xml:space="preserve">, “In recent years journalists have been beset on all sides by a so-called perfect storm” (p. 188). Even though journalists are under severe strain, they report not receiving adequate support for their mental health from their employers (Pearson &amp; Seglins, 2022; Posetti et al., 2020). If journalists are not able to successfully cope with their stress and trauma, they will burn out and eventually leave the industry (Nilsson &amp; Örnebring, 2016; Pearson &amp; Seglins, 2022). Most worryingly, the International Center for Journalists found that there was “an urgent need for mental health support and interventions to help alleviate burnout” among journalists across the world (Posetti et al., 2020, p. 6). </w:t>
      </w:r>
    </w:p>
    <w:p w14:paraId="293878A1" w14:textId="27D62594" w:rsidR="00B305FC" w:rsidRPr="00297105" w:rsidRDefault="00297105" w:rsidP="00297105">
      <w:pPr>
        <w:tabs>
          <w:tab w:val="left" w:pos="720"/>
        </w:tabs>
      </w:pPr>
      <w:r>
        <w:tab/>
      </w:r>
      <w:r w:rsidR="00B305FC" w:rsidRPr="00B305FC">
        <w:rPr>
          <w:rFonts w:eastAsia="Times New Roman" w:cs="Times New Roman"/>
          <w:szCs w:val="24"/>
        </w:rPr>
        <w:t>While burnout is not exclusive to journalism, it is especially important for scholars to further develop research for this profession because journalists may have a harder time than most workers realizing that they have it. As journalist Samantha Ragland writes for the American Press Institute, “Sometimes, burnout can be difficult to spot, especially for journalists. We just care so much about our work, and we are used to powering through difficulty and schedule to get the story” (Slattery, 2022, para. 12). In addition, with organizations already struggling to staff their newsrooms due to high turnover (Lewis &amp; Soroñgon, 2022), it further underscores the need to examine burnout among journalists to retain the talent that is left before they burn out and subsequently leave the industry too. Moreover, if journalists’ stress and burnout experiences are not supported, it could have implications for the quality of journalism being produced, as professor of psychiatry Dr. Anthony Feinstein explains:</w:t>
      </w:r>
    </w:p>
    <w:p w14:paraId="76788C41" w14:textId="77777777" w:rsidR="00B305FC" w:rsidRPr="00B305FC" w:rsidRDefault="00B305FC" w:rsidP="00B51A16">
      <w:pPr>
        <w:ind w:left="720"/>
      </w:pPr>
      <w:r w:rsidRPr="00B305FC">
        <w:t>The newsroom has to be acutely aware that, if you want good journalism, you need healthy journalists…. Because if you’ve got a journalist on the frontline that is not doing well, and their reporting has been biased or compromised by their poor emotional health, you’re going to end up with journalism that is compromised. (Reuters Institute, 2023, 29:58)</w:t>
      </w:r>
    </w:p>
    <w:p w14:paraId="07FFFAE8" w14:textId="55FA016D" w:rsidR="00B305FC" w:rsidRDefault="00DA0AE9" w:rsidP="00DA0AE9">
      <w:r>
        <w:tab/>
      </w:r>
      <w:r w:rsidR="00B305FC" w:rsidRPr="00B305FC">
        <w:t>Journalists have been trained to distance themselves from their feelings</w:t>
      </w:r>
      <w:r w:rsidR="00462DCE">
        <w:t xml:space="preserve"> and</w:t>
      </w:r>
      <w:r w:rsidR="00B305FC" w:rsidRPr="00B305FC">
        <w:t xml:space="preserve"> emotions to strive for objectivity and rationality in their coverage. Mental health is also a taboo topic of conversation for many newsrooms and cultures (Mohammed, 2023). Nevertheless, the discourse around burnout in newsrooms has become more robust recently, with more journalists speaking out about their experiences and organizations sharing resources to manage it, </w:t>
      </w:r>
      <w:r w:rsidR="003D717D">
        <w:t>particularly</w:t>
      </w:r>
      <w:r w:rsidR="00B305FC" w:rsidRPr="00B305FC">
        <w:t xml:space="preserve"> after the COVID-19 pandemic (e.g., American Press Institute, 2023; Hare, 2024; Hatch, 2021; Headlines Network, 2023; KING 5 Seattle, 2021; Medium, 2023; NBCU Academy, 2023; NPC Journalism Institute, 2024; Ragland, 2020; Slattery, 2022; Vaida, 2021). However, even though burnout </w:t>
      </w:r>
      <w:r w:rsidR="003D717D">
        <w:t xml:space="preserve">in journalism </w:t>
      </w:r>
      <w:r w:rsidR="00B305FC" w:rsidRPr="00B305FC">
        <w:t>has become more talked about in the professional context, academic research about it is still sparse, especially in a post-COVID-19 context.</w:t>
      </w:r>
    </w:p>
    <w:p w14:paraId="634A999B" w14:textId="77777777" w:rsidR="009875E0" w:rsidRDefault="009875E0">
      <w:pPr>
        <w:spacing w:after="160" w:line="259" w:lineRule="auto"/>
        <w:rPr>
          <w:rFonts w:eastAsia="Times New Roman" w:cs="Times New Roman"/>
          <w:b/>
          <w:bCs/>
          <w:szCs w:val="24"/>
        </w:rPr>
      </w:pPr>
      <w:bookmarkStart w:id="4" w:name="_Toc170393998"/>
      <w:r>
        <w:br w:type="page"/>
      </w:r>
    </w:p>
    <w:p w14:paraId="2505715A" w14:textId="15045C03" w:rsidR="00DA0AE9" w:rsidRDefault="00325581" w:rsidP="00DA0AE9">
      <w:pPr>
        <w:pStyle w:val="Heading2"/>
      </w:pPr>
      <w:r w:rsidRPr="00325581">
        <w:t>Burnout in Journalism: What We Know So Far</w:t>
      </w:r>
      <w:bookmarkEnd w:id="4"/>
    </w:p>
    <w:p w14:paraId="01539909" w14:textId="2F414B26" w:rsidR="00DA0AE9" w:rsidRDefault="00DA0AE9" w:rsidP="00DA0AE9">
      <w:r>
        <w:tab/>
      </w:r>
      <w:r w:rsidR="00325581" w:rsidRPr="00325581">
        <w:t>Burnout among journalists is not a new phenomenon. Professor emeritus in journalism Fred Endres (1988) conducted one of the earliest studies examining burnout among journalists. He administered surveys to journalists working at Ohio daily newspapers, exploring the prevalence of stress and burnout in their newsrooms (Endres, 1988). He asked the journalists if they had suffered burnout, and 36% of them said</w:t>
      </w:r>
      <w:r w:rsidR="003D717D">
        <w:t>,</w:t>
      </w:r>
      <w:r w:rsidR="00325581" w:rsidRPr="00325581">
        <w:t xml:space="preserve"> </w:t>
      </w:r>
      <w:r w:rsidR="003D717D">
        <w:t>“</w:t>
      </w:r>
      <w:r w:rsidR="00325581" w:rsidRPr="00325581">
        <w:t>yes,</w:t>
      </w:r>
      <w:r w:rsidR="003D717D">
        <w:t xml:space="preserve">” sharing that they experienced </w:t>
      </w:r>
      <w:r w:rsidR="00325581" w:rsidRPr="00325581">
        <w:t xml:space="preserve">it either at the time of the study or in the past (Endres, 1988). These journalists also reported that the stress and burnout affected their lives outside of the newsroom, spilling over into their personal relationships and hindering their ability to enjoy life (Endres, 1988). However, Endres did not use a psychometric scale in his study nor provide a definition </w:t>
      </w:r>
      <w:r w:rsidR="003D717D">
        <w:t>of</w:t>
      </w:r>
      <w:r w:rsidR="00325581" w:rsidRPr="00325581">
        <w:t xml:space="preserve"> burnout to respondents, drawing criticism over the reliability and validity of his questioning (MacDonald et al., 2016). Nevertheless, Endres’ (1988) study provided the first snapshot of how burnout was affecting journalists and a foundation for the decades of research to </w:t>
      </w:r>
      <w:r w:rsidR="0003067E">
        <w:t>come</w:t>
      </w:r>
      <w:r w:rsidR="00325581" w:rsidRPr="00325581">
        <w:t>.</w:t>
      </w:r>
    </w:p>
    <w:p w14:paraId="197D7F60" w14:textId="5DE63DA3" w:rsidR="00325581" w:rsidRPr="00325581" w:rsidRDefault="00DA0AE9" w:rsidP="00DA0AE9">
      <w:r>
        <w:tab/>
      </w:r>
      <w:r w:rsidR="00325581" w:rsidRPr="00325581">
        <w:t>Numerous studies following Endres’ work used a quantitative research approach of surveys and/or used a version of the MBI to examine burnout among journalists. Cook and Banks (1993) were the first to do so, surveying reporters and copy editors working at five daily newspapers. Based on their results, they put together a profile of the kind of journalist who would be most susceptible to burnout:</w:t>
      </w:r>
    </w:p>
    <w:p w14:paraId="409EB1A9" w14:textId="77777777" w:rsidR="003A3400" w:rsidRDefault="00325581" w:rsidP="00297105">
      <w:pPr>
        <w:ind w:left="720"/>
        <w:rPr>
          <w:rFonts w:eastAsia="Times New Roman" w:cs="Times New Roman"/>
          <w:szCs w:val="24"/>
        </w:rPr>
      </w:pPr>
      <w:r w:rsidRPr="00325581">
        <w:rPr>
          <w:rFonts w:eastAsia="Times New Roman" w:cs="Times New Roman"/>
          <w:szCs w:val="24"/>
        </w:rPr>
        <w:t>a young, entry level journalist, working as a multiple assignment copy editor at a small paper. This “at-risk” journalist is paid a less than average income, expresses intentions to leave the field, has found journalism to be much different from what was expected and demonstrates a low overall level of job satisfaction. (Cook &amp; Banks, 1993, p. 116)</w:t>
      </w:r>
    </w:p>
    <w:p w14:paraId="6704E665" w14:textId="532B8881" w:rsidR="00325581" w:rsidRPr="00325581" w:rsidRDefault="003A3400" w:rsidP="003A3400">
      <w:r>
        <w:tab/>
      </w:r>
      <w:r w:rsidR="00325581" w:rsidRPr="00325581">
        <w:t xml:space="preserve">This </w:t>
      </w:r>
      <w:r w:rsidR="00D05E35">
        <w:t xml:space="preserve">profile </w:t>
      </w:r>
      <w:r w:rsidR="00325581" w:rsidRPr="00325581">
        <w:t>was based off the 110 full-time newspaper journalists that Cook and Banks (1993) surveyed then</w:t>
      </w:r>
      <w:r w:rsidR="001C5A38">
        <w:t>. Yet</w:t>
      </w:r>
      <w:r w:rsidR="00325581" w:rsidRPr="00325581">
        <w:t xml:space="preserve"> much of the profile’s attributes were reflected in studies that were published years later. MacDonald et al. (2016) reviewed available quantitative studies that investigated burnout among journalists from 1988 to 2013. Based on 12 studies, their profile of a journalist most at risk for burnout was “young females with fewer years of journalism experience, working in small circulation size newspapers” (p. 42), which largely mimics Cook and Banks’ initial 1993 profile.</w:t>
      </w:r>
    </w:p>
    <w:p w14:paraId="7731BA74" w14:textId="0AFB3AE9" w:rsidR="003A3400" w:rsidRDefault="003A3400" w:rsidP="003A3400">
      <w:r>
        <w:tab/>
      </w:r>
      <w:r w:rsidR="00325581" w:rsidRPr="00325581">
        <w:t>Some studies have documented how a journalist’s demographics may impact their risk for burnout. For instance, the trend of younger and less experienced journalists being at a higher risk for burnout and turnover intentions were repeatedly found in studies authored years apart (see Cook et al., 1993; Filak &amp; Reinardy, 2011; Reinardy, 2006, 2011), even as recently as the past year (Thompson &amp; Chedraoui, 2023). Various scholars have also tried to examine the relationship between gender and burnout among journalists, but the results have been mixed, likely due to gender splits in samples (MacDonald et al., 2016). However, the most recent study examining burnout among journalists found that a higher percentage of journalists who identified as women or non-binary reported experiencing personal and work-related burnout in comparison to male respondents (Thompson &amp; Chedraoui, 2023), which echoes studies by Jung and Kim (2012) and Reinardy (2009).</w:t>
      </w:r>
    </w:p>
    <w:p w14:paraId="44326A16" w14:textId="3C3B66F6" w:rsidR="003A3400" w:rsidRDefault="003A3400" w:rsidP="003A3400">
      <w:r>
        <w:tab/>
      </w:r>
      <w:r w:rsidR="00325581" w:rsidRPr="00325581">
        <w:t>In an organizational context, scholars have also identified several common work-related factors</w:t>
      </w:r>
      <w:r w:rsidR="00603AFA">
        <w:t xml:space="preserve"> that increases</w:t>
      </w:r>
      <w:r w:rsidR="00325581" w:rsidRPr="00325581">
        <w:t xml:space="preserve"> journalists’ risk for burnout. They include decreased cohesion with peers at work, increased workload, low pay, lower levels of perceived organizational support, lower job satisfaction, reduced autonomy in the workplace, unpleasant work environment and work-family conflict (Liu &amp; Lo, 2018; MacDonald et al., 2016; Thomas &amp; Chedraoui, 2023). The type of role journalists </w:t>
      </w:r>
      <w:r w:rsidR="00603AFA">
        <w:t xml:space="preserve">worked as </w:t>
      </w:r>
      <w:r w:rsidR="00325581" w:rsidRPr="00325581">
        <w:t>also played a part in their burnout experience, with studies finding that editors, reporters and journalists in non-managerial roles were at risk of higher levels of burnout (MacDonald et al., 2016). The link between burnout and employee turnover in newsrooms was also underscored in multiple studies conducted both within and outside of the U</w:t>
      </w:r>
      <w:r w:rsidR="0034592C">
        <w:t>.S.</w:t>
      </w:r>
      <w:r w:rsidR="00325581" w:rsidRPr="00325581">
        <w:t xml:space="preserve"> (Cook &amp; Banks, 1993; Ivask, 2017; Jung &amp; Kim, 2012; Liu &amp; Lo, 2018; Reinardy, 2008, 2011), highlighting the need to understand journalists’ burnout experience to prevent them from leaving</w:t>
      </w:r>
      <w:r>
        <w:t>.</w:t>
      </w:r>
    </w:p>
    <w:p w14:paraId="2EAE5F12" w14:textId="4FB64D2F" w:rsidR="00325581" w:rsidRDefault="003A3400" w:rsidP="003A3400">
      <w:r>
        <w:tab/>
      </w:r>
      <w:r w:rsidR="00325581" w:rsidRPr="00325581">
        <w:t xml:space="preserve">Available studies examining burnout among journalists have largely either focused solely on newspaper journalists (MacDonald et al., 2016; see also Cook &amp; Banks, 1993; Cook et al., 1993; Jung &amp; Kim, 2012; Reinardy, 2008; Reinardy, 2011) or combined journalists of various mediums in one sample (e.g., Ivask, 2017; Liu &amp; Lo, 2018; Thompson &amp; Chedraoui, 2023). While research into burnout among journalists has clearly spanned decades, there are two populations that are relatively understudied in this area: television journalists and Generation Z journalists. The following sections review what is known about these two populations so far and highlight the gap for research regarding their </w:t>
      </w:r>
      <w:r w:rsidR="00EB3B19">
        <w:t xml:space="preserve">experiences with </w:t>
      </w:r>
      <w:r w:rsidR="00325581" w:rsidRPr="00325581">
        <w:t>stress and burnout.</w:t>
      </w:r>
    </w:p>
    <w:p w14:paraId="0FC93A4C" w14:textId="77777777" w:rsidR="004964D8" w:rsidRPr="004964D8" w:rsidRDefault="004964D8" w:rsidP="00AE51C6">
      <w:pPr>
        <w:pStyle w:val="Heading2"/>
      </w:pPr>
      <w:bookmarkStart w:id="5" w:name="_Toc170393999"/>
      <w:r w:rsidRPr="004964D8">
        <w:t>Television Journalists: Understudied in Burnout Research</w:t>
      </w:r>
      <w:bookmarkEnd w:id="5"/>
    </w:p>
    <w:p w14:paraId="35CE1E99" w14:textId="77777777" w:rsidR="004964D8" w:rsidRPr="004964D8" w:rsidRDefault="004964D8" w:rsidP="004964D8">
      <w:pPr>
        <w:ind w:firstLine="720"/>
        <w:rPr>
          <w:rFonts w:eastAsia="Times New Roman" w:cs="Times New Roman"/>
          <w:szCs w:val="24"/>
        </w:rPr>
      </w:pPr>
      <w:r w:rsidRPr="004964D8">
        <w:rPr>
          <w:rFonts w:eastAsia="Times New Roman" w:cs="Times New Roman"/>
          <w:szCs w:val="24"/>
        </w:rPr>
        <w:t>In a time where legacy media are fading away and digital sources are taking the lead, television still remains a significant source of news and information for many. The latest data from the Pew Research Center (2023b) shows that Americans source their news from television and digital devices more often than print publications and radio. When it comes to local news, consumption through television also takes the top spot (Charter Communications, 2022; Pew Research Center, 2019). Moreover, more than eight in ten Americans (83%) trust local news coverage from television and radio most, while social media was ranked as the least trustworthy at 46% (Charter Communications, 2022). Despite the present reliance on television for local news, these journalists are seldom represented in journalism burnout literature (as discussed in the previous section).</w:t>
      </w:r>
    </w:p>
    <w:p w14:paraId="3F7894C5" w14:textId="037BEE23" w:rsidR="004964D8" w:rsidRPr="004964D8" w:rsidRDefault="000F5B28" w:rsidP="004964D8">
      <w:pPr>
        <w:ind w:firstLine="720"/>
        <w:rPr>
          <w:rFonts w:eastAsia="Times New Roman" w:cs="Times New Roman"/>
          <w:szCs w:val="24"/>
        </w:rPr>
      </w:pPr>
      <w:r>
        <w:rPr>
          <w:rFonts w:eastAsia="Times New Roman" w:cs="Times New Roman"/>
          <w:szCs w:val="24"/>
        </w:rPr>
        <w:t>Former journalist</w:t>
      </w:r>
      <w:r w:rsidR="001D35CD">
        <w:rPr>
          <w:rFonts w:eastAsia="Times New Roman" w:cs="Times New Roman"/>
          <w:szCs w:val="24"/>
        </w:rPr>
        <w:t>-</w:t>
      </w:r>
      <w:r>
        <w:rPr>
          <w:rFonts w:eastAsia="Times New Roman" w:cs="Times New Roman"/>
          <w:szCs w:val="24"/>
        </w:rPr>
        <w:t>turned</w:t>
      </w:r>
      <w:r w:rsidR="001D35CD">
        <w:rPr>
          <w:rFonts w:eastAsia="Times New Roman" w:cs="Times New Roman"/>
          <w:szCs w:val="24"/>
        </w:rPr>
        <w:t>-</w:t>
      </w:r>
      <w:r w:rsidR="007A6582">
        <w:rPr>
          <w:rFonts w:eastAsia="Times New Roman" w:cs="Times New Roman"/>
          <w:szCs w:val="24"/>
        </w:rPr>
        <w:t xml:space="preserve">journalism </w:t>
      </w:r>
      <w:r w:rsidR="006F7C2B">
        <w:rPr>
          <w:rFonts w:eastAsia="Times New Roman" w:cs="Times New Roman"/>
          <w:szCs w:val="24"/>
        </w:rPr>
        <w:t xml:space="preserve">scholar Scott </w:t>
      </w:r>
      <w:r w:rsidR="004964D8" w:rsidRPr="004964D8">
        <w:rPr>
          <w:rFonts w:eastAsia="Times New Roman" w:cs="Times New Roman"/>
          <w:szCs w:val="24"/>
        </w:rPr>
        <w:t>Reinardy has made some headway in this research area. In a 2013 study, Reinardy surveyed 887 television journalists to examine their levels of burnout, their workload and perceived organizational support. He found that his sample was experie</w:t>
      </w:r>
      <w:r w:rsidR="00931FF0">
        <w:rPr>
          <w:rFonts w:eastAsia="Times New Roman" w:cs="Times New Roman"/>
          <w:szCs w:val="24"/>
        </w:rPr>
        <w:t>nced</w:t>
      </w:r>
      <w:r w:rsidR="004964D8" w:rsidRPr="004964D8">
        <w:rPr>
          <w:rFonts w:eastAsia="Times New Roman" w:cs="Times New Roman"/>
          <w:szCs w:val="24"/>
        </w:rPr>
        <w:t xml:space="preserve"> average rates of exhaustion and cynicism on the MBI-GS (Reinardy, 2013a). However, more than 22% of his sample had high rates on those dimensions, signaling that they were at a high risk for burnout (Reinardy, 2013a). Those journalists also reported experiencing less organizational support and more role overload (Reinardy, 2013a). Of the nearly 200 television journalists who were close to burning out, 37% said they had intentions to leave the broadcast news industry within the next five years (Reinardy, 2013a).</w:t>
      </w:r>
    </w:p>
    <w:p w14:paraId="0FF02475" w14:textId="73CD8AAA" w:rsidR="004964D8" w:rsidRPr="004964D8" w:rsidRDefault="004964D8" w:rsidP="004964D8">
      <w:pPr>
        <w:ind w:firstLine="720"/>
        <w:rPr>
          <w:rFonts w:eastAsia="Times New Roman" w:cs="Times New Roman"/>
          <w:szCs w:val="24"/>
        </w:rPr>
      </w:pPr>
      <w:r w:rsidRPr="004964D8">
        <w:rPr>
          <w:rFonts w:eastAsia="Times New Roman" w:cs="Times New Roman"/>
          <w:szCs w:val="24"/>
        </w:rPr>
        <w:t xml:space="preserve">Following this, Reinardy conducted another survey among the same number of television news workers a year later to understand why they may want to leave the business. More than half (54%) of his sample had a weakening commitment to working in their television newsroom (Reinardy, 2014). Reinardy (2014) also found that 19% of his sample indicated </w:t>
      </w:r>
      <w:r w:rsidR="00BC55F7">
        <w:rPr>
          <w:rFonts w:eastAsia="Times New Roman" w:cs="Times New Roman"/>
          <w:szCs w:val="24"/>
        </w:rPr>
        <w:t xml:space="preserve">that they </w:t>
      </w:r>
      <w:r w:rsidRPr="004964D8">
        <w:rPr>
          <w:rFonts w:eastAsia="Times New Roman" w:cs="Times New Roman"/>
          <w:szCs w:val="24"/>
        </w:rPr>
        <w:t>want</w:t>
      </w:r>
      <w:r w:rsidR="00BC55F7">
        <w:rPr>
          <w:rFonts w:eastAsia="Times New Roman" w:cs="Times New Roman"/>
          <w:szCs w:val="24"/>
        </w:rPr>
        <w:t>ed</w:t>
      </w:r>
      <w:r w:rsidRPr="004964D8">
        <w:rPr>
          <w:rFonts w:eastAsia="Times New Roman" w:cs="Times New Roman"/>
          <w:szCs w:val="24"/>
        </w:rPr>
        <w:t xml:space="preserve"> to leave the industry in the next five years, and these news workers had significantly lower levels of job satisfaction, organizational support, job autonomy and perceptions of work quality than those intending to stay. Respondents cited low pay, family issues and concerns over the decreasing quality of journalism work as the top reasons for leaving the industry (Reinardy, 2014). While Reinardy’s contribution to understanding burnout and turnover intentions among television journalists provide insightful contributions to this research topic, his findings may not accurately reflect the current state of television newsrooms, which have gone through a multitude of changes and shifts in the last ten years since his studies were published.</w:t>
      </w:r>
    </w:p>
    <w:p w14:paraId="32595297" w14:textId="60EAE2B8" w:rsidR="004964D8" w:rsidRDefault="004964D8" w:rsidP="004964D8">
      <w:pPr>
        <w:ind w:firstLine="720"/>
        <w:rPr>
          <w:rFonts w:eastAsia="Times New Roman" w:cs="Times New Roman"/>
          <w:szCs w:val="24"/>
        </w:rPr>
      </w:pPr>
      <w:r w:rsidRPr="004964D8">
        <w:rPr>
          <w:rFonts w:eastAsia="Times New Roman" w:cs="Times New Roman"/>
          <w:szCs w:val="24"/>
        </w:rPr>
        <w:t xml:space="preserve">Alarmingly, </w:t>
      </w:r>
      <w:r w:rsidR="00F24207">
        <w:rPr>
          <w:rFonts w:eastAsia="Times New Roman" w:cs="Times New Roman"/>
          <w:szCs w:val="24"/>
        </w:rPr>
        <w:t>nearly</w:t>
      </w:r>
      <w:r w:rsidRPr="004964D8">
        <w:rPr>
          <w:rFonts w:eastAsia="Times New Roman" w:cs="Times New Roman"/>
          <w:szCs w:val="24"/>
        </w:rPr>
        <w:t xml:space="preserve"> two-thirds (6</w:t>
      </w:r>
      <w:r w:rsidR="00D64281">
        <w:rPr>
          <w:rFonts w:eastAsia="Times New Roman" w:cs="Times New Roman"/>
          <w:szCs w:val="24"/>
        </w:rPr>
        <w:t>2.9</w:t>
      </w:r>
      <w:r w:rsidRPr="004964D8">
        <w:rPr>
          <w:rFonts w:eastAsia="Times New Roman" w:cs="Times New Roman"/>
          <w:szCs w:val="24"/>
        </w:rPr>
        <w:t xml:space="preserve">%) of local television news directors surveyed by RTDNA/Syracuse University said they have seen more evidence of staff burnout in their newsrooms </w:t>
      </w:r>
      <w:r w:rsidR="00D64281">
        <w:rPr>
          <w:rFonts w:eastAsia="Times New Roman" w:cs="Times New Roman"/>
          <w:szCs w:val="24"/>
        </w:rPr>
        <w:t>now</w:t>
      </w:r>
      <w:r w:rsidRPr="004964D8">
        <w:rPr>
          <w:rFonts w:eastAsia="Times New Roman" w:cs="Times New Roman"/>
          <w:szCs w:val="24"/>
        </w:rPr>
        <w:t xml:space="preserve"> </w:t>
      </w:r>
      <w:r w:rsidR="00D64281">
        <w:rPr>
          <w:rFonts w:eastAsia="Times New Roman" w:cs="Times New Roman"/>
          <w:szCs w:val="24"/>
        </w:rPr>
        <w:t>than in the years before</w:t>
      </w:r>
      <w:r w:rsidRPr="004964D8">
        <w:rPr>
          <w:rFonts w:eastAsia="Times New Roman" w:cs="Times New Roman"/>
          <w:szCs w:val="24"/>
        </w:rPr>
        <w:t xml:space="preserve"> (Papper &amp; Henderson, 202</w:t>
      </w:r>
      <w:r w:rsidR="00D64281">
        <w:rPr>
          <w:rFonts w:eastAsia="Times New Roman" w:cs="Times New Roman"/>
          <w:szCs w:val="24"/>
        </w:rPr>
        <w:t>4</w:t>
      </w:r>
      <w:r w:rsidRPr="004964D8">
        <w:rPr>
          <w:rFonts w:eastAsia="Times New Roman" w:cs="Times New Roman"/>
          <w:szCs w:val="24"/>
        </w:rPr>
        <w:t xml:space="preserve">). News directors working in the top 25 </w:t>
      </w:r>
      <w:r w:rsidR="009523B9">
        <w:rPr>
          <w:rFonts w:eastAsia="Times New Roman" w:cs="Times New Roman"/>
          <w:szCs w:val="24"/>
        </w:rPr>
        <w:t xml:space="preserve">and smallest </w:t>
      </w:r>
      <w:r w:rsidRPr="004964D8">
        <w:rPr>
          <w:rFonts w:eastAsia="Times New Roman" w:cs="Times New Roman"/>
          <w:szCs w:val="24"/>
        </w:rPr>
        <w:t>markets saw this less</w:t>
      </w:r>
      <w:r w:rsidR="009523B9">
        <w:rPr>
          <w:rFonts w:eastAsia="Times New Roman" w:cs="Times New Roman"/>
          <w:szCs w:val="24"/>
        </w:rPr>
        <w:t>,</w:t>
      </w:r>
      <w:r w:rsidR="001B6988">
        <w:rPr>
          <w:rFonts w:eastAsia="Times New Roman" w:cs="Times New Roman"/>
          <w:szCs w:val="24"/>
        </w:rPr>
        <w:t xml:space="preserve"> with only 52%</w:t>
      </w:r>
      <w:r w:rsidRPr="004964D8">
        <w:rPr>
          <w:rFonts w:eastAsia="Times New Roman" w:cs="Times New Roman"/>
          <w:szCs w:val="24"/>
        </w:rPr>
        <w:t xml:space="preserve"> </w:t>
      </w:r>
      <w:r w:rsidR="009523B9">
        <w:rPr>
          <w:rFonts w:eastAsia="Times New Roman" w:cs="Times New Roman"/>
          <w:szCs w:val="24"/>
        </w:rPr>
        <w:t xml:space="preserve">and 54.5% of news directors </w:t>
      </w:r>
      <w:r w:rsidR="000E6974">
        <w:rPr>
          <w:rFonts w:eastAsia="Times New Roman" w:cs="Times New Roman"/>
          <w:szCs w:val="24"/>
        </w:rPr>
        <w:t xml:space="preserve">respectively </w:t>
      </w:r>
      <w:r w:rsidR="009523B9">
        <w:rPr>
          <w:rFonts w:eastAsia="Times New Roman" w:cs="Times New Roman"/>
          <w:szCs w:val="24"/>
        </w:rPr>
        <w:t>agreeing that burnout is</w:t>
      </w:r>
      <w:r w:rsidR="000E6974">
        <w:rPr>
          <w:rFonts w:eastAsia="Times New Roman" w:cs="Times New Roman"/>
          <w:szCs w:val="24"/>
        </w:rPr>
        <w:t xml:space="preserve"> a growing problem (Papper &amp; Henderson, 2024).</w:t>
      </w:r>
      <w:r w:rsidR="00B04530">
        <w:rPr>
          <w:rFonts w:eastAsia="Times New Roman" w:cs="Times New Roman"/>
          <w:szCs w:val="24"/>
        </w:rPr>
        <w:t xml:space="preserve"> In contrast, </w:t>
      </w:r>
      <w:r w:rsidR="001D1196">
        <w:rPr>
          <w:rFonts w:eastAsia="Times New Roman" w:cs="Times New Roman"/>
          <w:szCs w:val="24"/>
        </w:rPr>
        <w:t>70% of news directors working in the top 26 to 100 markets</w:t>
      </w:r>
      <w:r w:rsidR="00E86B1A">
        <w:rPr>
          <w:rFonts w:eastAsia="Times New Roman" w:cs="Times New Roman"/>
          <w:szCs w:val="24"/>
        </w:rPr>
        <w:t xml:space="preserve"> agreed that </w:t>
      </w:r>
      <w:r w:rsidR="00D07B0A">
        <w:rPr>
          <w:rFonts w:eastAsia="Times New Roman" w:cs="Times New Roman"/>
          <w:szCs w:val="24"/>
        </w:rPr>
        <w:t>staff burnout is increasing</w:t>
      </w:r>
      <w:r w:rsidR="00E86B1A">
        <w:rPr>
          <w:rFonts w:eastAsia="Times New Roman" w:cs="Times New Roman"/>
          <w:szCs w:val="24"/>
        </w:rPr>
        <w:t xml:space="preserve">. </w:t>
      </w:r>
      <w:r w:rsidRPr="004964D8">
        <w:rPr>
          <w:rFonts w:eastAsia="Times New Roman" w:cs="Times New Roman"/>
          <w:szCs w:val="24"/>
        </w:rPr>
        <w:t>According to the news directors, these were some of the ways they saw burnout</w:t>
      </w:r>
      <w:r w:rsidR="00BC55F7">
        <w:rPr>
          <w:rFonts w:eastAsia="Times New Roman" w:cs="Times New Roman"/>
          <w:szCs w:val="24"/>
        </w:rPr>
        <w:t xml:space="preserve"> manifest</w:t>
      </w:r>
      <w:r w:rsidRPr="004964D8">
        <w:rPr>
          <w:rFonts w:eastAsia="Times New Roman" w:cs="Times New Roman"/>
          <w:szCs w:val="24"/>
        </w:rPr>
        <w:t xml:space="preserve"> in their newsrooms (Papper &amp; Henderson, 202</w:t>
      </w:r>
      <w:r w:rsidR="00E86B1A">
        <w:rPr>
          <w:rFonts w:eastAsia="Times New Roman" w:cs="Times New Roman"/>
          <w:szCs w:val="24"/>
        </w:rPr>
        <w:t>4</w:t>
      </w:r>
      <w:r w:rsidRPr="004964D8">
        <w:rPr>
          <w:rFonts w:eastAsia="Times New Roman" w:cs="Times New Roman"/>
          <w:szCs w:val="24"/>
        </w:rPr>
        <w:t>, p</w:t>
      </w:r>
      <w:r w:rsidR="00F50DE6">
        <w:rPr>
          <w:rFonts w:eastAsia="Times New Roman" w:cs="Times New Roman"/>
          <w:szCs w:val="24"/>
        </w:rPr>
        <w:t>p</w:t>
      </w:r>
      <w:r w:rsidRPr="004964D8">
        <w:rPr>
          <w:rFonts w:eastAsia="Times New Roman" w:cs="Times New Roman"/>
          <w:szCs w:val="24"/>
        </w:rPr>
        <w:t xml:space="preserve">. </w:t>
      </w:r>
      <w:r w:rsidR="00D07B0A">
        <w:rPr>
          <w:rFonts w:eastAsia="Times New Roman" w:cs="Times New Roman"/>
          <w:szCs w:val="24"/>
        </w:rPr>
        <w:t>5-6</w:t>
      </w:r>
      <w:r w:rsidRPr="004964D8">
        <w:rPr>
          <w:rFonts w:eastAsia="Times New Roman" w:cs="Times New Roman"/>
          <w:szCs w:val="24"/>
        </w:rPr>
        <w:t>):</w:t>
      </w:r>
    </w:p>
    <w:p w14:paraId="7BA4E2A8" w14:textId="7F345751" w:rsidR="00E71FC9" w:rsidRPr="00AD72ED" w:rsidRDefault="00F77B81" w:rsidP="00297105">
      <w:pPr>
        <w:pStyle w:val="ListParagraph"/>
        <w:numPr>
          <w:ilvl w:val="0"/>
          <w:numId w:val="14"/>
        </w:numPr>
        <w:ind w:left="1080"/>
        <w:rPr>
          <w:rFonts w:eastAsia="Times New Roman" w:cs="Times New Roman"/>
          <w:szCs w:val="24"/>
        </w:rPr>
      </w:pPr>
      <w:r>
        <w:rPr>
          <w:rFonts w:eastAsia="Times New Roman" w:cs="Times New Roman"/>
          <w:szCs w:val="24"/>
        </w:rPr>
        <w:t>“</w:t>
      </w:r>
      <w:r>
        <w:t xml:space="preserve">Calling out for unscheduled </w:t>
      </w:r>
      <w:r w:rsidR="00050F5D">
        <w:t>‘</w:t>
      </w:r>
      <w:r>
        <w:t>mental health days</w:t>
      </w:r>
      <w:r w:rsidR="00050F5D">
        <w:t>’</w:t>
      </w:r>
      <w:r>
        <w:t xml:space="preserve"> more often”</w:t>
      </w:r>
    </w:p>
    <w:p w14:paraId="7F984EE0" w14:textId="05E67796" w:rsidR="00E71FC9" w:rsidRPr="00AD72ED" w:rsidRDefault="00B14FAD" w:rsidP="00297105">
      <w:pPr>
        <w:pStyle w:val="ListParagraph"/>
        <w:numPr>
          <w:ilvl w:val="0"/>
          <w:numId w:val="14"/>
        </w:numPr>
        <w:ind w:left="1080"/>
        <w:rPr>
          <w:rFonts w:eastAsia="Times New Roman" w:cs="Times New Roman"/>
          <w:szCs w:val="24"/>
        </w:rPr>
      </w:pPr>
      <w:r>
        <w:rPr>
          <w:rFonts w:eastAsia="Times New Roman" w:cs="Times New Roman"/>
          <w:szCs w:val="24"/>
        </w:rPr>
        <w:t>“</w:t>
      </w:r>
      <w:r>
        <w:t>Inexperienced journalists often find it difficult to cope with the mental strain of long hours, weekends, and witnessing tragic events. It is difficult for them to receive support from their team as well.”</w:t>
      </w:r>
    </w:p>
    <w:p w14:paraId="1116E449" w14:textId="25EBD533" w:rsidR="00E71FC9" w:rsidRPr="00AD72ED" w:rsidRDefault="00B14FAD" w:rsidP="00297105">
      <w:pPr>
        <w:pStyle w:val="ListParagraph"/>
        <w:numPr>
          <w:ilvl w:val="0"/>
          <w:numId w:val="14"/>
        </w:numPr>
        <w:ind w:left="1080"/>
        <w:rPr>
          <w:rFonts w:eastAsia="Times New Roman" w:cs="Times New Roman"/>
          <w:szCs w:val="24"/>
        </w:rPr>
      </w:pPr>
      <w:r>
        <w:rPr>
          <w:rFonts w:eastAsia="Times New Roman" w:cs="Times New Roman"/>
          <w:szCs w:val="24"/>
        </w:rPr>
        <w:t>“</w:t>
      </w:r>
      <w:r>
        <w:t>Demonstrating reduced passion, becoming easily frustrated, and lacking the willingness to exceed expectations”</w:t>
      </w:r>
    </w:p>
    <w:p w14:paraId="36407034" w14:textId="281FCC94" w:rsidR="00E71FC9" w:rsidRPr="00AD72ED" w:rsidRDefault="007A67C3" w:rsidP="00297105">
      <w:pPr>
        <w:pStyle w:val="ListParagraph"/>
        <w:numPr>
          <w:ilvl w:val="0"/>
          <w:numId w:val="14"/>
        </w:numPr>
        <w:ind w:left="1080"/>
        <w:rPr>
          <w:rFonts w:eastAsia="Times New Roman" w:cs="Times New Roman"/>
          <w:szCs w:val="24"/>
        </w:rPr>
      </w:pPr>
      <w:r>
        <w:rPr>
          <w:rFonts w:eastAsia="Times New Roman" w:cs="Times New Roman"/>
          <w:szCs w:val="24"/>
        </w:rPr>
        <w:t>“</w:t>
      </w:r>
      <w:r>
        <w:t>More breaking of contracts despite liquidated damages, more leaving the business (either at the end or in the middle of contracts)”</w:t>
      </w:r>
    </w:p>
    <w:p w14:paraId="611D50C2" w14:textId="1F9C1C62" w:rsidR="00E71FC9" w:rsidRPr="002C258F" w:rsidRDefault="001E4EA6" w:rsidP="00297105">
      <w:pPr>
        <w:pStyle w:val="ListParagraph"/>
        <w:numPr>
          <w:ilvl w:val="0"/>
          <w:numId w:val="14"/>
        </w:numPr>
        <w:ind w:left="1080"/>
        <w:rPr>
          <w:rFonts w:eastAsia="Times New Roman" w:cs="Times New Roman"/>
          <w:szCs w:val="24"/>
        </w:rPr>
      </w:pPr>
      <w:r>
        <w:rPr>
          <w:rFonts w:eastAsia="Times New Roman" w:cs="Times New Roman"/>
          <w:szCs w:val="24"/>
        </w:rPr>
        <w:t>“</w:t>
      </w:r>
      <w:r>
        <w:t>More complaining, lack of checking over one’s work, more sick days, morale is super low”</w:t>
      </w:r>
    </w:p>
    <w:p w14:paraId="5D74CBB9" w14:textId="44937ED2" w:rsidR="002C258F" w:rsidRPr="00AD72ED" w:rsidRDefault="002C258F" w:rsidP="00297105">
      <w:pPr>
        <w:pStyle w:val="ListParagraph"/>
        <w:numPr>
          <w:ilvl w:val="0"/>
          <w:numId w:val="14"/>
        </w:numPr>
        <w:ind w:left="1080"/>
        <w:rPr>
          <w:rFonts w:eastAsia="Times New Roman" w:cs="Times New Roman"/>
          <w:szCs w:val="24"/>
        </w:rPr>
      </w:pPr>
      <w:r>
        <w:t>“Two employees referred to harming themselves”</w:t>
      </w:r>
    </w:p>
    <w:p w14:paraId="647FA339" w14:textId="4D988B3C" w:rsidR="00E95140" w:rsidRPr="00AD72ED" w:rsidRDefault="00AD72ED" w:rsidP="00AD72ED">
      <w:pPr>
        <w:pStyle w:val="ListParagraph"/>
        <w:ind w:left="0"/>
        <w:rPr>
          <w:rFonts w:eastAsia="Times New Roman" w:cs="Times New Roman"/>
          <w:szCs w:val="24"/>
        </w:rPr>
      </w:pPr>
      <w:r>
        <w:rPr>
          <w:rFonts w:eastAsia="Times New Roman" w:cs="Times New Roman"/>
          <w:szCs w:val="24"/>
        </w:rPr>
        <w:tab/>
      </w:r>
      <w:r w:rsidR="00E95140" w:rsidRPr="00AD72ED">
        <w:rPr>
          <w:rFonts w:eastAsia="Times New Roman" w:cs="Times New Roman"/>
          <w:szCs w:val="24"/>
        </w:rPr>
        <w:t xml:space="preserve">Considering how burnout has plagued television newsrooms recently, it is concerning that these journalists are not </w:t>
      </w:r>
      <w:r w:rsidR="00546D65">
        <w:rPr>
          <w:rFonts w:eastAsia="Times New Roman" w:cs="Times New Roman"/>
          <w:szCs w:val="24"/>
        </w:rPr>
        <w:t>featured</w:t>
      </w:r>
      <w:r w:rsidR="00E95140" w:rsidRPr="00AD72ED">
        <w:rPr>
          <w:rFonts w:eastAsia="Times New Roman" w:cs="Times New Roman"/>
          <w:szCs w:val="24"/>
        </w:rPr>
        <w:t xml:space="preserve"> more in research. The researcher argues it is important to investigate burnout specifically among journalists who work in television news due to the high rates of burnout in their newsrooms (Papper &amp; Henderson, 202</w:t>
      </w:r>
      <w:r w:rsidR="002C258F">
        <w:rPr>
          <w:rFonts w:eastAsia="Times New Roman" w:cs="Times New Roman"/>
          <w:szCs w:val="24"/>
        </w:rPr>
        <w:t>4</w:t>
      </w:r>
      <w:r w:rsidR="00E95140" w:rsidRPr="00AD72ED">
        <w:rPr>
          <w:rFonts w:eastAsia="Times New Roman" w:cs="Times New Roman"/>
          <w:szCs w:val="24"/>
        </w:rPr>
        <w:t>). Additionally, television journalists face stressors specific to their medium that make them stand apart from journalists working for other types of media, which should warrant burnout research catered specifically to their work conditions. These stressors and factors will be discussed in more detail below.</w:t>
      </w:r>
    </w:p>
    <w:p w14:paraId="0FA59F85" w14:textId="77777777" w:rsidR="00E95140" w:rsidRDefault="00E95140" w:rsidP="00E95140">
      <w:pPr>
        <w:ind w:firstLine="720"/>
        <w:rPr>
          <w:rFonts w:eastAsia="Times New Roman" w:cs="Times New Roman"/>
          <w:szCs w:val="24"/>
        </w:rPr>
      </w:pPr>
      <w:r w:rsidRPr="3BBAD5AA">
        <w:rPr>
          <w:rFonts w:eastAsia="Times New Roman" w:cs="Times New Roman"/>
          <w:szCs w:val="24"/>
        </w:rPr>
        <w:t>Firstly, in comparison to print journalists, television journalists have a shorter amount of time to report information while incorporating visual and audio elements to make their piece engaging, making it a “particularly difficult task” for them (Redmond et al., 2005, p. 1). Moreover, the Pew Research Center (2023a) found that the average number of hours for weekday local television news programming has increased over the last two decades (2003-2022). This means television journalists are now also having to produce more news content to fill more news hours than before, as former television producer and manager Bob Papper recalls:</w:t>
      </w:r>
    </w:p>
    <w:p w14:paraId="6B5E0D7C" w14:textId="49B1DF2A" w:rsidR="00D35316" w:rsidRDefault="00D35316" w:rsidP="00D608A6">
      <w:pPr>
        <w:ind w:left="720"/>
        <w:rPr>
          <w:rFonts w:eastAsia="Times New Roman" w:cs="Times New Roman"/>
          <w:szCs w:val="24"/>
        </w:rPr>
      </w:pPr>
      <w:r w:rsidRPr="00D35316">
        <w:rPr>
          <w:rFonts w:eastAsia="Times New Roman" w:cs="Times New Roman"/>
          <w:szCs w:val="24"/>
        </w:rPr>
        <w:t>I mean, when I started, news was a half hour at 6 and a half hour at 10. I was in Central Time. And that’s what you did. That was that was local news. You know, we now relentlessly produce local news hour after hour. We do it morning, we do it midday, we do it early, mid-afternoon, we do it late afternoon or into early evening and then again late evening. Because once you’ve spent the money as a station, once you’ve spent the money to establish a news department, the incremental cost of adding more news is comparatively small. The problem is that stations keep adding that kind of news. They don’t add that number of people. So, the burden is higher and higher and higher every year, relentlessly year after year. (Depp, 2023)</w:t>
      </w:r>
    </w:p>
    <w:p w14:paraId="13476C24" w14:textId="66691057" w:rsidR="00D608A6" w:rsidRPr="00D608A6" w:rsidRDefault="00D608A6" w:rsidP="00D608A6">
      <w:pPr>
        <w:ind w:firstLine="720"/>
        <w:rPr>
          <w:rFonts w:eastAsia="Times New Roman" w:cs="Times New Roman"/>
          <w:szCs w:val="24"/>
        </w:rPr>
      </w:pPr>
      <w:r w:rsidRPr="00D608A6">
        <w:rPr>
          <w:rFonts w:eastAsia="Times New Roman" w:cs="Times New Roman"/>
          <w:szCs w:val="24"/>
        </w:rPr>
        <w:t>Furthermore, in the current digital era, the Internet functions as a repository for images and videos (Campbell et al., 2019), meaning that television journalists are under more pressure to be perfect – to deliver their story accurately and elegantly live</w:t>
      </w:r>
      <w:r w:rsidR="00A1446D">
        <w:rPr>
          <w:rFonts w:eastAsia="Times New Roman" w:cs="Times New Roman"/>
          <w:szCs w:val="24"/>
        </w:rPr>
        <w:t xml:space="preserve"> </w:t>
      </w:r>
      <w:r w:rsidRPr="00D608A6">
        <w:rPr>
          <w:rFonts w:eastAsia="Times New Roman" w:cs="Times New Roman"/>
          <w:szCs w:val="24"/>
        </w:rPr>
        <w:t>on the first try and before their competitors beat them to the punch. If they fail to do so, television journalists – particularly those who appear in front of the camera – may find themselves being ridiculed by millions of people in a blooper compilation online (e.g., Bloopers Central, 2021; Funny Local News, 2020) or mislead their audience with the wrong information. As the popular saying goes, “what goes on the Internet, stays on the Internet”. On a darker note, the live element of television newscasts also means that television journalists have to be extra cautious to not accidentally air graphic and disturbing content while reporting from the scene (e.g., suicides, dead bodies, violence) at risk of traumatizing their thousands of viewers who may be watching.</w:t>
      </w:r>
    </w:p>
    <w:p w14:paraId="360C5CDF" w14:textId="249BBF4A" w:rsidR="00D608A6" w:rsidRPr="00D608A6" w:rsidRDefault="00D608A6" w:rsidP="00D608A6">
      <w:pPr>
        <w:ind w:firstLine="720"/>
        <w:rPr>
          <w:rFonts w:eastAsia="Times New Roman" w:cs="Times New Roman"/>
          <w:szCs w:val="24"/>
        </w:rPr>
      </w:pPr>
      <w:r w:rsidRPr="00D608A6">
        <w:rPr>
          <w:rFonts w:eastAsia="Times New Roman" w:cs="Times New Roman"/>
          <w:szCs w:val="24"/>
        </w:rPr>
        <w:t xml:space="preserve">Moreover, while most journalists are exposed to crises and disasters in their work, television journalists experience those often-traumatic scenes in a more realistic way (Deavours, 2023). Television journalists like camera operators have to be physically closer to and spend more time around traumatic scenes to fulfill the need for visual content (MacDonald et al., 2020). On top of witnessing </w:t>
      </w:r>
      <w:r w:rsidR="00546D65">
        <w:rPr>
          <w:rFonts w:eastAsia="Times New Roman" w:cs="Times New Roman"/>
          <w:szCs w:val="24"/>
        </w:rPr>
        <w:t xml:space="preserve">these </w:t>
      </w:r>
      <w:r w:rsidRPr="00D608A6">
        <w:rPr>
          <w:rFonts w:eastAsia="Times New Roman" w:cs="Times New Roman"/>
          <w:szCs w:val="24"/>
        </w:rPr>
        <w:t>scenes first-hand, television journalists may have to rewatch them while editing video or through video playback, meaning that they are repeatedly exposed to disturbing and graphic material (MacDonald et al., 2020; Pearson &amp; Seglins, 2022). In addition, television journalists are at a higher risk of experiencing trauma directly as they are more likely to experience harassment compared to online, print and radio journalists (Gottfried et al., 2022). Lewis et al. (2020) found that online harassment is especially pronounced for journalists who are more visible in the news (e.g., appeared on camera) and television journalists who are younger women.</w:t>
      </w:r>
    </w:p>
    <w:p w14:paraId="0F22A8AF" w14:textId="09AB99BB" w:rsidR="00D608A6" w:rsidRDefault="00D608A6" w:rsidP="00D608A6">
      <w:pPr>
        <w:ind w:firstLine="720"/>
        <w:rPr>
          <w:rFonts w:eastAsia="Times New Roman" w:cs="Times New Roman"/>
          <w:szCs w:val="24"/>
        </w:rPr>
      </w:pPr>
      <w:r w:rsidRPr="00D608A6">
        <w:rPr>
          <w:rFonts w:eastAsia="Times New Roman" w:cs="Times New Roman"/>
          <w:szCs w:val="24"/>
        </w:rPr>
        <w:t>The above conditions combined showcase the especially stressful environment that television journalists are working in, and its implications are recorded. Gottfried et al. (2022) found that a lower percentage of television journalists (34%) report that their job has a positive impact on their emotional wellbeing when compared to online (54%) and print journalists (52%). Compared to online, print and radio journalists, television workers were also the least likely to say they were satisfied with their jobs (Gottfried et al., 2022). Plus, Papper and Henderson (202</w:t>
      </w:r>
      <w:r w:rsidR="00584247">
        <w:rPr>
          <w:rFonts w:eastAsia="Times New Roman" w:cs="Times New Roman"/>
          <w:szCs w:val="24"/>
        </w:rPr>
        <w:t>4</w:t>
      </w:r>
      <w:r w:rsidRPr="00D608A6">
        <w:rPr>
          <w:rFonts w:eastAsia="Times New Roman" w:cs="Times New Roman"/>
          <w:szCs w:val="24"/>
        </w:rPr>
        <w:t xml:space="preserve">) found that the average local television station hired </w:t>
      </w:r>
      <w:r w:rsidR="00584247">
        <w:rPr>
          <w:rFonts w:eastAsia="Times New Roman" w:cs="Times New Roman"/>
          <w:szCs w:val="24"/>
        </w:rPr>
        <w:t xml:space="preserve">8 </w:t>
      </w:r>
      <w:r w:rsidRPr="00D608A6">
        <w:rPr>
          <w:rFonts w:eastAsia="Times New Roman" w:cs="Times New Roman"/>
          <w:szCs w:val="24"/>
        </w:rPr>
        <w:t>replacements in 202</w:t>
      </w:r>
      <w:r w:rsidR="00584247">
        <w:rPr>
          <w:rFonts w:eastAsia="Times New Roman" w:cs="Times New Roman"/>
          <w:szCs w:val="24"/>
        </w:rPr>
        <w:t>3</w:t>
      </w:r>
      <w:r w:rsidR="00022E5D">
        <w:rPr>
          <w:rFonts w:eastAsia="Times New Roman" w:cs="Times New Roman"/>
          <w:szCs w:val="24"/>
        </w:rPr>
        <w:t xml:space="preserve"> – a slight decrease of 1.7 replacements from the year before –</w:t>
      </w:r>
      <w:r w:rsidRPr="00D608A6">
        <w:rPr>
          <w:rFonts w:eastAsia="Times New Roman" w:cs="Times New Roman"/>
          <w:szCs w:val="24"/>
        </w:rPr>
        <w:t xml:space="preserve"> </w:t>
      </w:r>
      <w:r w:rsidR="002E0F58">
        <w:rPr>
          <w:rFonts w:eastAsia="Times New Roman" w:cs="Times New Roman"/>
          <w:szCs w:val="24"/>
        </w:rPr>
        <w:t>with multimedia journalists (MMJs) and producers topping the list</w:t>
      </w:r>
      <w:r w:rsidRPr="00D608A6">
        <w:rPr>
          <w:rFonts w:eastAsia="Times New Roman" w:cs="Times New Roman"/>
          <w:szCs w:val="24"/>
        </w:rPr>
        <w:t>. In sum, these bleak findings further underscore the importance of examining stress and burnout among televisions journalists to prevent subsequent turnover intentions and actual turnover, especially with television newsrooms already struggling to retain their talent.</w:t>
      </w:r>
    </w:p>
    <w:p w14:paraId="1D3FB7D0" w14:textId="77777777" w:rsidR="00D344BD" w:rsidRPr="00D344BD" w:rsidRDefault="00D344BD" w:rsidP="00AE51C6">
      <w:pPr>
        <w:pStyle w:val="Heading2"/>
      </w:pPr>
      <w:bookmarkStart w:id="6" w:name="_Toc170394000"/>
      <w:r w:rsidRPr="00D344BD">
        <w:t>Generation Z Journalists: The Industry’s Newest Employees</w:t>
      </w:r>
      <w:bookmarkEnd w:id="6"/>
    </w:p>
    <w:p w14:paraId="307B7816" w14:textId="20AE795A" w:rsidR="00D344BD" w:rsidRPr="00D344BD" w:rsidRDefault="00D344BD" w:rsidP="00D344BD">
      <w:pPr>
        <w:ind w:firstLine="720"/>
        <w:rPr>
          <w:rFonts w:eastAsia="Times New Roman" w:cs="Times New Roman"/>
          <w:szCs w:val="24"/>
        </w:rPr>
      </w:pPr>
      <w:r w:rsidRPr="00D344BD">
        <w:rPr>
          <w:rFonts w:eastAsia="Times New Roman" w:cs="Times New Roman"/>
          <w:szCs w:val="24"/>
        </w:rPr>
        <w:t xml:space="preserve">The Pew Research Center defines members of Generation Z as those who were born between 1997 and 2012, meaning these individuals are 12 to 27 years old </w:t>
      </w:r>
      <w:r w:rsidR="0058740E">
        <w:rPr>
          <w:rFonts w:eastAsia="Times New Roman" w:cs="Times New Roman"/>
          <w:szCs w:val="24"/>
        </w:rPr>
        <w:t>in the year that this thesis is written</w:t>
      </w:r>
      <w:r w:rsidRPr="00D344BD">
        <w:rPr>
          <w:rFonts w:eastAsia="Times New Roman" w:cs="Times New Roman"/>
          <w:szCs w:val="24"/>
        </w:rPr>
        <w:t xml:space="preserve">. Generation Z stands out as being the world’s first digital natives; they have grown up with digital technologies like the Internet and the iPhone as the norm and do not know a world without it (Prensky, 2001). As many of these Generation Z individuals approach adulthood, they are also entering the workforce for the first time. </w:t>
      </w:r>
      <w:r w:rsidR="000625FB">
        <w:rPr>
          <w:rFonts w:eastAsia="Times New Roman" w:cs="Times New Roman"/>
          <w:szCs w:val="24"/>
        </w:rPr>
        <w:t xml:space="preserve">By </w:t>
      </w:r>
      <w:r w:rsidR="00483972">
        <w:rPr>
          <w:rFonts w:eastAsia="Times New Roman" w:cs="Times New Roman"/>
          <w:szCs w:val="24"/>
        </w:rPr>
        <w:t xml:space="preserve">2032, the Bureau of Labor Statistics (2023) projects that Generation Z members </w:t>
      </w:r>
      <w:r w:rsidR="00E11365">
        <w:rPr>
          <w:rFonts w:eastAsia="Times New Roman" w:cs="Times New Roman"/>
          <w:szCs w:val="24"/>
        </w:rPr>
        <w:t xml:space="preserve">who are </w:t>
      </w:r>
      <w:r w:rsidR="00483972">
        <w:rPr>
          <w:rFonts w:eastAsia="Times New Roman" w:cs="Times New Roman"/>
          <w:szCs w:val="24"/>
        </w:rPr>
        <w:t>aged 20-34 will make up 29.4% of the American workforce.</w:t>
      </w:r>
      <w:r w:rsidR="00CC5E87">
        <w:rPr>
          <w:rFonts w:eastAsia="Times New Roman" w:cs="Times New Roman"/>
          <w:szCs w:val="24"/>
        </w:rPr>
        <w:t xml:space="preserve"> </w:t>
      </w:r>
      <w:r w:rsidRPr="00D344BD">
        <w:rPr>
          <w:rFonts w:eastAsia="Times New Roman" w:cs="Times New Roman"/>
          <w:szCs w:val="24"/>
        </w:rPr>
        <w:t xml:space="preserve">Of course, as Generation Z journalists are just finding their footing in the industry, this group has not yet been featured in </w:t>
      </w:r>
      <w:r w:rsidR="00162BA0">
        <w:rPr>
          <w:rFonts w:eastAsia="Times New Roman" w:cs="Times New Roman"/>
          <w:szCs w:val="24"/>
        </w:rPr>
        <w:t xml:space="preserve">literature about burnout in </w:t>
      </w:r>
      <w:r w:rsidRPr="00D344BD">
        <w:rPr>
          <w:rFonts w:eastAsia="Times New Roman" w:cs="Times New Roman"/>
          <w:szCs w:val="24"/>
        </w:rPr>
        <w:t>journalism so far. However, the unique characteristics of this cohort of journalists create a call for further research</w:t>
      </w:r>
      <w:r w:rsidR="00C20ADF">
        <w:rPr>
          <w:rFonts w:eastAsia="Times New Roman" w:cs="Times New Roman"/>
          <w:szCs w:val="24"/>
        </w:rPr>
        <w:t xml:space="preserve"> in this area</w:t>
      </w:r>
      <w:r w:rsidRPr="00D344BD">
        <w:rPr>
          <w:rFonts w:eastAsia="Times New Roman" w:cs="Times New Roman"/>
          <w:szCs w:val="24"/>
        </w:rPr>
        <w:t xml:space="preserve"> as they will play a vital role in shaping the future of the journalism industry and its sustainability.</w:t>
      </w:r>
    </w:p>
    <w:p w14:paraId="4CAC3A02" w14:textId="2400C0B3" w:rsidR="00D344BD" w:rsidRDefault="00D344BD" w:rsidP="00D344BD">
      <w:pPr>
        <w:ind w:firstLine="720"/>
        <w:rPr>
          <w:rFonts w:eastAsia="Times New Roman" w:cs="Times New Roman"/>
          <w:szCs w:val="24"/>
        </w:rPr>
      </w:pPr>
      <w:r w:rsidRPr="00D344BD">
        <w:rPr>
          <w:rFonts w:eastAsia="Times New Roman" w:cs="Times New Roman"/>
          <w:szCs w:val="24"/>
        </w:rPr>
        <w:t>Generation Z members – at least those who are 18 to 27 years old – are the emerging adults of the present time (Arnett, 2000; 2015). These individuals are no longer considered adolescents due to their increased independency and freedom from parental control, but they are not yet considered young adults as many of them have not yet fulfilled the traditional markers of adulthood like marriage or parenthood (Arnett, 2000; 2015). As Generation Z emerging adults explore and form their identities on their way to adulthood, they are faced with a period of uncertainty and change (Arnett, 2000; 2015). Arnett highlights the five characteristics that define emerging adulthood</w:t>
      </w:r>
      <w:r w:rsidR="00044CBC">
        <w:rPr>
          <w:rFonts w:eastAsia="Times New Roman" w:cs="Times New Roman"/>
          <w:szCs w:val="24"/>
        </w:rPr>
        <w:t>:</w:t>
      </w:r>
    </w:p>
    <w:p w14:paraId="3EF0B0BB" w14:textId="77777777" w:rsidR="00044CBC" w:rsidRDefault="00044CBC" w:rsidP="00297105">
      <w:pPr>
        <w:pStyle w:val="ListParagraph"/>
        <w:numPr>
          <w:ilvl w:val="0"/>
          <w:numId w:val="3"/>
        </w:numPr>
        <w:ind w:left="1080"/>
        <w:rPr>
          <w:rFonts w:eastAsia="Times New Roman" w:cs="Times New Roman"/>
          <w:szCs w:val="24"/>
        </w:rPr>
      </w:pPr>
      <w:r w:rsidRPr="311601D4">
        <w:rPr>
          <w:rFonts w:eastAsia="Times New Roman" w:cs="Times New Roman"/>
          <w:i/>
          <w:iCs/>
          <w:szCs w:val="24"/>
        </w:rPr>
        <w:t>Identity explorations</w:t>
      </w:r>
      <w:r w:rsidRPr="311601D4">
        <w:rPr>
          <w:rFonts w:eastAsia="Times New Roman" w:cs="Times New Roman"/>
          <w:szCs w:val="24"/>
        </w:rPr>
        <w:t>: answering the question “who am I?” and trying out various life options especially in love and work;</w:t>
      </w:r>
    </w:p>
    <w:p w14:paraId="32B8D8EA" w14:textId="77777777" w:rsidR="00044CBC" w:rsidRDefault="00044CBC" w:rsidP="00297105">
      <w:pPr>
        <w:pStyle w:val="ListParagraph"/>
        <w:numPr>
          <w:ilvl w:val="0"/>
          <w:numId w:val="3"/>
        </w:numPr>
        <w:ind w:left="1080"/>
        <w:rPr>
          <w:rFonts w:eastAsia="Times New Roman" w:cs="Times New Roman"/>
          <w:szCs w:val="24"/>
        </w:rPr>
      </w:pPr>
      <w:r w:rsidRPr="311601D4">
        <w:rPr>
          <w:rFonts w:eastAsia="Times New Roman" w:cs="Times New Roman"/>
          <w:i/>
          <w:iCs/>
          <w:szCs w:val="24"/>
        </w:rPr>
        <w:t>Instability</w:t>
      </w:r>
      <w:r w:rsidRPr="311601D4">
        <w:rPr>
          <w:rFonts w:eastAsia="Times New Roman" w:cs="Times New Roman"/>
          <w:szCs w:val="24"/>
        </w:rPr>
        <w:t>, in love, work, and place of residence;</w:t>
      </w:r>
    </w:p>
    <w:p w14:paraId="786660D2" w14:textId="77777777" w:rsidR="00044CBC" w:rsidRDefault="00044CBC" w:rsidP="00297105">
      <w:pPr>
        <w:pStyle w:val="ListParagraph"/>
        <w:numPr>
          <w:ilvl w:val="0"/>
          <w:numId w:val="3"/>
        </w:numPr>
        <w:ind w:left="1080"/>
        <w:rPr>
          <w:rFonts w:eastAsia="Times New Roman" w:cs="Times New Roman"/>
          <w:szCs w:val="24"/>
        </w:rPr>
      </w:pPr>
      <w:r w:rsidRPr="311601D4">
        <w:rPr>
          <w:rFonts w:eastAsia="Times New Roman" w:cs="Times New Roman"/>
          <w:i/>
          <w:iCs/>
          <w:szCs w:val="24"/>
        </w:rPr>
        <w:t>Self-focus</w:t>
      </w:r>
      <w:r w:rsidRPr="311601D4">
        <w:rPr>
          <w:rFonts w:eastAsia="Times New Roman" w:cs="Times New Roman"/>
          <w:szCs w:val="24"/>
        </w:rPr>
        <w:t>, as obligations to others reach a life-span low point;</w:t>
      </w:r>
    </w:p>
    <w:p w14:paraId="0A9D5400" w14:textId="77777777" w:rsidR="00044CBC" w:rsidRDefault="00044CBC" w:rsidP="00297105">
      <w:pPr>
        <w:pStyle w:val="ListParagraph"/>
        <w:numPr>
          <w:ilvl w:val="0"/>
          <w:numId w:val="3"/>
        </w:numPr>
        <w:ind w:left="1080"/>
        <w:rPr>
          <w:rFonts w:eastAsia="Times New Roman" w:cs="Times New Roman"/>
          <w:szCs w:val="24"/>
        </w:rPr>
      </w:pPr>
      <w:r w:rsidRPr="311601D4">
        <w:rPr>
          <w:rFonts w:eastAsia="Times New Roman" w:cs="Times New Roman"/>
          <w:i/>
          <w:iCs/>
          <w:szCs w:val="24"/>
        </w:rPr>
        <w:t>Feeling in-between</w:t>
      </w:r>
      <w:r w:rsidRPr="311601D4">
        <w:rPr>
          <w:rFonts w:eastAsia="Times New Roman" w:cs="Times New Roman"/>
          <w:szCs w:val="24"/>
        </w:rPr>
        <w:t>, in transition, neither adolescent nor adult; and</w:t>
      </w:r>
    </w:p>
    <w:p w14:paraId="50AC3347" w14:textId="77777777" w:rsidR="00044CBC" w:rsidRDefault="00044CBC" w:rsidP="00297105">
      <w:pPr>
        <w:pStyle w:val="ListParagraph"/>
        <w:numPr>
          <w:ilvl w:val="0"/>
          <w:numId w:val="3"/>
        </w:numPr>
        <w:ind w:left="1080"/>
        <w:rPr>
          <w:rFonts w:eastAsia="Times New Roman" w:cs="Times New Roman"/>
          <w:szCs w:val="24"/>
        </w:rPr>
      </w:pPr>
      <w:r w:rsidRPr="311601D4">
        <w:rPr>
          <w:rFonts w:eastAsia="Times New Roman" w:cs="Times New Roman"/>
          <w:i/>
          <w:iCs/>
          <w:szCs w:val="24"/>
        </w:rPr>
        <w:t>Possibilities/optimism</w:t>
      </w:r>
      <w:r w:rsidRPr="311601D4">
        <w:rPr>
          <w:rFonts w:eastAsia="Times New Roman" w:cs="Times New Roman"/>
          <w:szCs w:val="24"/>
        </w:rPr>
        <w:t>, when hopes flourish and people have an unparalleled opportunity to transform their lives. (Arnett, 2015, p. 9)</w:t>
      </w:r>
    </w:p>
    <w:p w14:paraId="49B94F89" w14:textId="495A8105" w:rsidR="000D516F" w:rsidRDefault="000D516F" w:rsidP="000D516F">
      <w:pPr>
        <w:ind w:firstLine="720"/>
        <w:rPr>
          <w:rFonts w:eastAsia="Times New Roman" w:cs="Times New Roman"/>
          <w:szCs w:val="24"/>
        </w:rPr>
      </w:pPr>
      <w:r w:rsidRPr="4A154121">
        <w:rPr>
          <w:rFonts w:eastAsia="Times New Roman" w:cs="Times New Roman"/>
          <w:szCs w:val="24"/>
        </w:rPr>
        <w:t>As new workers, many emerging adults start off with various low-paying</w:t>
      </w:r>
      <w:r w:rsidR="00C20ADF">
        <w:rPr>
          <w:rFonts w:eastAsia="Times New Roman" w:cs="Times New Roman"/>
          <w:szCs w:val="24"/>
        </w:rPr>
        <w:t xml:space="preserve"> and </w:t>
      </w:r>
      <w:r w:rsidRPr="4A154121">
        <w:rPr>
          <w:rFonts w:eastAsia="Times New Roman" w:cs="Times New Roman"/>
          <w:szCs w:val="24"/>
        </w:rPr>
        <w:t xml:space="preserve">low-level jobs for the sake of paying bills and figuring out what they would want or not want from a job (Arnett, 2015). </w:t>
      </w:r>
      <w:bookmarkStart w:id="7" w:name="_Int_5KX2SAky"/>
      <w:r w:rsidRPr="4A154121">
        <w:rPr>
          <w:rFonts w:eastAsia="Times New Roman" w:cs="Times New Roman"/>
          <w:szCs w:val="24"/>
        </w:rPr>
        <w:t>Generation Z emerging adults</w:t>
      </w:r>
      <w:bookmarkEnd w:id="7"/>
      <w:r w:rsidRPr="4A154121">
        <w:rPr>
          <w:rFonts w:eastAsia="Times New Roman" w:cs="Times New Roman"/>
          <w:szCs w:val="24"/>
        </w:rPr>
        <w:t xml:space="preserve"> will work their way through job changes and instability as they narrow down all the possibilities of what a satisfying, long-term career looks like to them (Arnett, 2015). With this thesis’ research topic in mind, this rockier period that Generation Z members will have to go through as emerging adults may impact their experiences at work as well as with work-related stress and burnout. Therefore, it would be valuable for scholars to further research focusing on Generation Z members, not only as individuals but also as employees.</w:t>
      </w:r>
    </w:p>
    <w:p w14:paraId="0AA77CB4" w14:textId="179F2458" w:rsidR="00A91F91" w:rsidRDefault="00A91F91" w:rsidP="00A91F91">
      <w:pPr>
        <w:ind w:firstLine="720"/>
        <w:rPr>
          <w:rFonts w:eastAsia="Times New Roman" w:cs="Times New Roman"/>
          <w:szCs w:val="24"/>
        </w:rPr>
      </w:pPr>
      <w:r w:rsidRPr="311601D4">
        <w:rPr>
          <w:rFonts w:eastAsia="Times New Roman" w:cs="Times New Roman"/>
          <w:szCs w:val="24"/>
        </w:rPr>
        <w:t xml:space="preserve">As the newest cohort of employees, scholars have documented how Generation Z </w:t>
      </w:r>
      <w:r w:rsidR="00276461">
        <w:rPr>
          <w:rFonts w:eastAsia="Times New Roman" w:cs="Times New Roman"/>
          <w:szCs w:val="24"/>
        </w:rPr>
        <w:t xml:space="preserve">workers </w:t>
      </w:r>
      <w:r w:rsidRPr="311601D4">
        <w:rPr>
          <w:rFonts w:eastAsia="Times New Roman" w:cs="Times New Roman"/>
          <w:szCs w:val="24"/>
        </w:rPr>
        <w:t>possess different workplace attributes from their older colleagues. Generation Z is entering the workplace as the best-educated generation so far (Parker &amp; Igielnik, 2020). Generation Z is also more vocal about what they want and do not want, including in a job. These workers highly value companies that align with their interests and values more than other generations (Anders, 2022) and provide flexible work arrangements (Aggarwal et al., 2020; Vitug, 2022), and they will leave if it is not a good match. Generation Z workers value intrinsic motivation more than their older counterparts (Mahmoud et al., 2021) and regularly seek out feedback on their work to feel satisfied at their job (Aggarwal et al., 2020). These characteristics show that Generation Z is distinctive in the workplace, suggesting that more research should be conducted so that employers and managers can better understand how to lead and support their youngest employees.</w:t>
      </w:r>
    </w:p>
    <w:p w14:paraId="5667CB99" w14:textId="65406859" w:rsidR="00A91F91" w:rsidRDefault="00A91F91" w:rsidP="00A91F91">
      <w:pPr>
        <w:ind w:firstLine="720"/>
        <w:rPr>
          <w:rFonts w:eastAsia="Times New Roman" w:cs="Times New Roman"/>
          <w:szCs w:val="24"/>
        </w:rPr>
      </w:pPr>
      <w:r w:rsidRPr="7F76CCEA">
        <w:rPr>
          <w:rFonts w:eastAsia="Times New Roman" w:cs="Times New Roman"/>
          <w:szCs w:val="24"/>
        </w:rPr>
        <w:t>In relation to burnout as the focus of this study, Generation Z is more open to talking about their mental health than prior generations. The American Psychological Association (</w:t>
      </w:r>
      <w:r w:rsidR="002166C2">
        <w:rPr>
          <w:rFonts w:eastAsia="Times New Roman" w:cs="Times New Roman"/>
          <w:szCs w:val="24"/>
        </w:rPr>
        <w:t xml:space="preserve">APA, </w:t>
      </w:r>
      <w:r w:rsidRPr="7F76CCEA">
        <w:rPr>
          <w:rFonts w:eastAsia="Times New Roman" w:cs="Times New Roman"/>
          <w:szCs w:val="24"/>
        </w:rPr>
        <w:t>2018) found that these individuals are more likely to report fair or poor mental health versus millennials, Gen Xers, Boomers and older adults. Considering how mental health has traditionally been a taboo topic for newsrooms (Mohammed, 2023), it would be valuable to understand how this particular generation of journalists may respond to and talk about their burnout experiences since they are more willing to discuss mental health issues. Concerningly, Generation Z individuals struggle more with their mental and emotional wellbeing in comparison to previous generations at the same age (Gallup &amp; Walton Family Foundation, 2023)</w:t>
      </w:r>
      <w:r w:rsidR="00C962B2">
        <w:rPr>
          <w:rFonts w:eastAsia="Times New Roman" w:cs="Times New Roman"/>
          <w:szCs w:val="24"/>
        </w:rPr>
        <w:t>.</w:t>
      </w:r>
      <w:r w:rsidRPr="7F76CCEA">
        <w:rPr>
          <w:rFonts w:eastAsia="Times New Roman" w:cs="Times New Roman"/>
          <w:szCs w:val="24"/>
        </w:rPr>
        <w:t xml:space="preserve"> </w:t>
      </w:r>
    </w:p>
    <w:p w14:paraId="407EF8A5" w14:textId="77777777" w:rsidR="006B35EE" w:rsidRDefault="004312CB" w:rsidP="00A91F91">
      <w:pPr>
        <w:ind w:firstLine="720"/>
        <w:rPr>
          <w:rFonts w:eastAsia="Times New Roman" w:cs="Times New Roman"/>
          <w:szCs w:val="24"/>
        </w:rPr>
      </w:pPr>
      <w:r>
        <w:rPr>
          <w:rFonts w:eastAsia="Times New Roman" w:cs="Times New Roman"/>
          <w:szCs w:val="24"/>
        </w:rPr>
        <w:t xml:space="preserve">Generation Z not only struggles more with their mental health, but also with managing their stress. </w:t>
      </w:r>
      <w:r w:rsidR="00D21D5E">
        <w:rPr>
          <w:rFonts w:eastAsia="Times New Roman" w:cs="Times New Roman"/>
          <w:szCs w:val="24"/>
        </w:rPr>
        <w:t xml:space="preserve">In 2018, </w:t>
      </w:r>
      <w:r w:rsidR="00214976">
        <w:rPr>
          <w:rFonts w:eastAsia="Times New Roman" w:cs="Times New Roman"/>
          <w:szCs w:val="24"/>
        </w:rPr>
        <w:t>APA (</w:t>
      </w:r>
      <w:r w:rsidR="00C962B2">
        <w:rPr>
          <w:rFonts w:eastAsia="Times New Roman" w:cs="Times New Roman"/>
          <w:szCs w:val="24"/>
        </w:rPr>
        <w:t>2018)</w:t>
      </w:r>
      <w:r w:rsidR="002D3AB3">
        <w:rPr>
          <w:rFonts w:eastAsia="Times New Roman" w:cs="Times New Roman"/>
          <w:szCs w:val="24"/>
        </w:rPr>
        <w:t xml:space="preserve"> found that </w:t>
      </w:r>
      <w:r w:rsidR="00D21D5E">
        <w:rPr>
          <w:rFonts w:eastAsia="Times New Roman" w:cs="Times New Roman"/>
          <w:szCs w:val="24"/>
        </w:rPr>
        <w:t>only hal</w:t>
      </w:r>
      <w:r w:rsidR="00C962B2">
        <w:rPr>
          <w:rFonts w:eastAsia="Times New Roman" w:cs="Times New Roman"/>
          <w:szCs w:val="24"/>
        </w:rPr>
        <w:t xml:space="preserve">f of </w:t>
      </w:r>
      <w:r w:rsidR="002D3AB3">
        <w:rPr>
          <w:rFonts w:eastAsia="Times New Roman" w:cs="Times New Roman"/>
          <w:szCs w:val="24"/>
        </w:rPr>
        <w:t xml:space="preserve">Generation Z members </w:t>
      </w:r>
      <w:r w:rsidR="00C962B2">
        <w:rPr>
          <w:rFonts w:eastAsia="Times New Roman" w:cs="Times New Roman"/>
          <w:szCs w:val="24"/>
        </w:rPr>
        <w:t>feel like they do enough to manage their stress.</w:t>
      </w:r>
      <w:r w:rsidR="002F2E94">
        <w:rPr>
          <w:rFonts w:eastAsia="Times New Roman" w:cs="Times New Roman"/>
          <w:szCs w:val="24"/>
        </w:rPr>
        <w:t xml:space="preserve"> </w:t>
      </w:r>
      <w:r w:rsidR="002D5D38">
        <w:rPr>
          <w:rFonts w:eastAsia="Times New Roman" w:cs="Times New Roman"/>
          <w:szCs w:val="24"/>
        </w:rPr>
        <w:t xml:space="preserve">Two years later, </w:t>
      </w:r>
      <w:r w:rsidR="000D5FDD">
        <w:rPr>
          <w:rFonts w:eastAsia="Times New Roman" w:cs="Times New Roman"/>
          <w:szCs w:val="24"/>
        </w:rPr>
        <w:t xml:space="preserve">the organization </w:t>
      </w:r>
      <w:r w:rsidR="002D5D38">
        <w:rPr>
          <w:rFonts w:eastAsia="Times New Roman" w:cs="Times New Roman"/>
          <w:szCs w:val="24"/>
        </w:rPr>
        <w:t>found that Generation Z</w:t>
      </w:r>
      <w:r w:rsidR="008C716B">
        <w:rPr>
          <w:rFonts w:eastAsia="Times New Roman" w:cs="Times New Roman"/>
          <w:szCs w:val="24"/>
        </w:rPr>
        <w:t xml:space="preserve"> adults</w:t>
      </w:r>
      <w:r w:rsidR="00B52A4D">
        <w:rPr>
          <w:rFonts w:eastAsia="Times New Roman" w:cs="Times New Roman"/>
          <w:szCs w:val="24"/>
        </w:rPr>
        <w:t xml:space="preserve"> reported higher</w:t>
      </w:r>
      <w:r w:rsidR="00624765">
        <w:rPr>
          <w:rFonts w:eastAsia="Times New Roman" w:cs="Times New Roman"/>
          <w:szCs w:val="24"/>
        </w:rPr>
        <w:t xml:space="preserve"> stress levels</w:t>
      </w:r>
      <w:r w:rsidR="00380E0C">
        <w:rPr>
          <w:rFonts w:eastAsia="Times New Roman" w:cs="Times New Roman"/>
          <w:szCs w:val="24"/>
        </w:rPr>
        <w:t xml:space="preserve"> (6.1 out of 10)</w:t>
      </w:r>
      <w:r w:rsidR="00624765">
        <w:rPr>
          <w:rFonts w:eastAsia="Times New Roman" w:cs="Times New Roman"/>
          <w:szCs w:val="24"/>
        </w:rPr>
        <w:t xml:space="preserve"> than all other generations, including </w:t>
      </w:r>
      <w:r w:rsidR="00BA5C92">
        <w:rPr>
          <w:rFonts w:eastAsia="Times New Roman" w:cs="Times New Roman"/>
          <w:szCs w:val="24"/>
        </w:rPr>
        <w:t>millennials</w:t>
      </w:r>
      <w:r w:rsidR="00380E0C">
        <w:rPr>
          <w:rFonts w:eastAsia="Times New Roman" w:cs="Times New Roman"/>
          <w:szCs w:val="24"/>
        </w:rPr>
        <w:t xml:space="preserve"> </w:t>
      </w:r>
      <w:r w:rsidR="00DB0DDB">
        <w:rPr>
          <w:rFonts w:eastAsia="Times New Roman" w:cs="Times New Roman"/>
          <w:szCs w:val="24"/>
        </w:rPr>
        <w:t>(5.6)</w:t>
      </w:r>
      <w:r w:rsidR="00BA5C92">
        <w:rPr>
          <w:rFonts w:eastAsia="Times New Roman" w:cs="Times New Roman"/>
          <w:szCs w:val="24"/>
        </w:rPr>
        <w:t>, Generation X</w:t>
      </w:r>
      <w:r w:rsidR="00DB0DDB">
        <w:rPr>
          <w:rFonts w:eastAsia="Times New Roman" w:cs="Times New Roman"/>
          <w:szCs w:val="24"/>
        </w:rPr>
        <w:t xml:space="preserve"> (5.2)</w:t>
      </w:r>
      <w:r w:rsidR="00BA5C92">
        <w:rPr>
          <w:rFonts w:eastAsia="Times New Roman" w:cs="Times New Roman"/>
          <w:szCs w:val="24"/>
        </w:rPr>
        <w:t>, boomers</w:t>
      </w:r>
      <w:r w:rsidR="00DB0DDB">
        <w:rPr>
          <w:rFonts w:eastAsia="Times New Roman" w:cs="Times New Roman"/>
          <w:szCs w:val="24"/>
        </w:rPr>
        <w:t xml:space="preserve"> (4.0)</w:t>
      </w:r>
      <w:r>
        <w:rPr>
          <w:rFonts w:eastAsia="Times New Roman" w:cs="Times New Roman"/>
          <w:szCs w:val="24"/>
        </w:rPr>
        <w:t>,</w:t>
      </w:r>
      <w:r w:rsidR="00BA5C92">
        <w:rPr>
          <w:rFonts w:eastAsia="Times New Roman" w:cs="Times New Roman"/>
          <w:szCs w:val="24"/>
        </w:rPr>
        <w:t xml:space="preserve"> and </w:t>
      </w:r>
      <w:r w:rsidR="00DB0DDB">
        <w:rPr>
          <w:rFonts w:eastAsia="Times New Roman" w:cs="Times New Roman"/>
          <w:szCs w:val="24"/>
        </w:rPr>
        <w:t>older adults (3.3</w:t>
      </w:r>
      <w:r w:rsidR="000D5FDD">
        <w:rPr>
          <w:rFonts w:eastAsia="Times New Roman" w:cs="Times New Roman"/>
          <w:szCs w:val="24"/>
        </w:rPr>
        <w:t>; APA, 2020</w:t>
      </w:r>
      <w:r w:rsidR="00DB0DDB">
        <w:rPr>
          <w:rFonts w:eastAsia="Times New Roman" w:cs="Times New Roman"/>
          <w:szCs w:val="24"/>
        </w:rPr>
        <w:t>)</w:t>
      </w:r>
      <w:r w:rsidR="00BA5C92">
        <w:rPr>
          <w:rFonts w:eastAsia="Times New Roman" w:cs="Times New Roman"/>
          <w:szCs w:val="24"/>
        </w:rPr>
        <w:t>.</w:t>
      </w:r>
      <w:r w:rsidR="00380E0C">
        <w:rPr>
          <w:rFonts w:eastAsia="Times New Roman" w:cs="Times New Roman"/>
          <w:szCs w:val="24"/>
        </w:rPr>
        <w:t xml:space="preserve"> </w:t>
      </w:r>
      <w:r w:rsidR="002166C2">
        <w:rPr>
          <w:rFonts w:eastAsia="Times New Roman" w:cs="Times New Roman"/>
          <w:szCs w:val="24"/>
        </w:rPr>
        <w:t xml:space="preserve">Generation Z individuals say that their </w:t>
      </w:r>
      <w:r w:rsidR="00862D6F">
        <w:rPr>
          <w:rFonts w:eastAsia="Times New Roman" w:cs="Times New Roman"/>
          <w:szCs w:val="24"/>
        </w:rPr>
        <w:t xml:space="preserve">significant </w:t>
      </w:r>
      <w:r w:rsidR="002166C2">
        <w:rPr>
          <w:rFonts w:eastAsia="Times New Roman" w:cs="Times New Roman"/>
          <w:szCs w:val="24"/>
        </w:rPr>
        <w:t>source</w:t>
      </w:r>
      <w:r w:rsidR="00862D6F">
        <w:rPr>
          <w:rFonts w:eastAsia="Times New Roman" w:cs="Times New Roman"/>
          <w:szCs w:val="24"/>
        </w:rPr>
        <w:t>s</w:t>
      </w:r>
      <w:r w:rsidR="002166C2">
        <w:rPr>
          <w:rFonts w:eastAsia="Times New Roman" w:cs="Times New Roman"/>
          <w:szCs w:val="24"/>
        </w:rPr>
        <w:t xml:space="preserve"> of stress </w:t>
      </w:r>
      <w:r w:rsidR="00862D6F">
        <w:rPr>
          <w:rFonts w:eastAsia="Times New Roman" w:cs="Times New Roman"/>
          <w:szCs w:val="24"/>
        </w:rPr>
        <w:t xml:space="preserve">stem from </w:t>
      </w:r>
      <w:r w:rsidR="002166C2">
        <w:rPr>
          <w:rFonts w:eastAsia="Times New Roman" w:cs="Times New Roman"/>
          <w:szCs w:val="24"/>
        </w:rPr>
        <w:t xml:space="preserve">several key issues, </w:t>
      </w:r>
      <w:r w:rsidR="00862D6F">
        <w:rPr>
          <w:rFonts w:eastAsia="Times New Roman" w:cs="Times New Roman"/>
          <w:szCs w:val="24"/>
        </w:rPr>
        <w:t>such as</w:t>
      </w:r>
      <w:r w:rsidR="002166C2">
        <w:rPr>
          <w:rFonts w:eastAsia="Times New Roman" w:cs="Times New Roman"/>
          <w:szCs w:val="24"/>
        </w:rPr>
        <w:t xml:space="preserve"> gun violence</w:t>
      </w:r>
      <w:r w:rsidR="003A3B3D">
        <w:rPr>
          <w:rFonts w:eastAsia="Times New Roman" w:cs="Times New Roman"/>
          <w:szCs w:val="24"/>
        </w:rPr>
        <w:t xml:space="preserve"> (i.e., mass shootings and school shootings)</w:t>
      </w:r>
      <w:r w:rsidR="00862D6F">
        <w:rPr>
          <w:rFonts w:eastAsia="Times New Roman" w:cs="Times New Roman"/>
          <w:szCs w:val="24"/>
        </w:rPr>
        <w:t>, increased suicide rates</w:t>
      </w:r>
      <w:r w:rsidR="0070725D">
        <w:rPr>
          <w:rFonts w:eastAsia="Times New Roman" w:cs="Times New Roman"/>
          <w:szCs w:val="24"/>
        </w:rPr>
        <w:t xml:space="preserve">, </w:t>
      </w:r>
      <w:r w:rsidR="00F360BF">
        <w:rPr>
          <w:rFonts w:eastAsia="Times New Roman" w:cs="Times New Roman"/>
          <w:szCs w:val="24"/>
        </w:rPr>
        <w:t xml:space="preserve">news reports about </w:t>
      </w:r>
      <w:r w:rsidR="00685144">
        <w:rPr>
          <w:rFonts w:eastAsia="Times New Roman" w:cs="Times New Roman"/>
          <w:szCs w:val="24"/>
        </w:rPr>
        <w:t xml:space="preserve">widespread </w:t>
      </w:r>
      <w:r w:rsidR="0041081F">
        <w:rPr>
          <w:rFonts w:eastAsia="Times New Roman" w:cs="Times New Roman"/>
          <w:szCs w:val="24"/>
        </w:rPr>
        <w:t>sexual harassment</w:t>
      </w:r>
      <w:r w:rsidR="00F360BF">
        <w:rPr>
          <w:rFonts w:eastAsia="Times New Roman" w:cs="Times New Roman"/>
          <w:szCs w:val="24"/>
        </w:rPr>
        <w:t>/</w:t>
      </w:r>
      <w:r w:rsidR="0041081F">
        <w:rPr>
          <w:rFonts w:eastAsia="Times New Roman" w:cs="Times New Roman"/>
          <w:szCs w:val="24"/>
        </w:rPr>
        <w:t>assault</w:t>
      </w:r>
      <w:r w:rsidR="001C23B0">
        <w:rPr>
          <w:rFonts w:eastAsia="Times New Roman" w:cs="Times New Roman"/>
          <w:szCs w:val="24"/>
        </w:rPr>
        <w:t>, and changes to abortion laws</w:t>
      </w:r>
      <w:r w:rsidR="002166C2">
        <w:rPr>
          <w:rFonts w:eastAsia="Times New Roman" w:cs="Times New Roman"/>
          <w:szCs w:val="24"/>
        </w:rPr>
        <w:t xml:space="preserve"> (APA, 2018; 2020)</w:t>
      </w:r>
      <w:r w:rsidR="006B35EE">
        <w:rPr>
          <w:rFonts w:eastAsia="Times New Roman" w:cs="Times New Roman"/>
          <w:szCs w:val="24"/>
        </w:rPr>
        <w:t xml:space="preserve">. </w:t>
      </w:r>
      <w:r w:rsidR="0028355E">
        <w:rPr>
          <w:rFonts w:eastAsia="Times New Roman" w:cs="Times New Roman"/>
          <w:szCs w:val="24"/>
        </w:rPr>
        <w:t>These</w:t>
      </w:r>
      <w:r w:rsidR="004D63FC">
        <w:rPr>
          <w:rFonts w:eastAsia="Times New Roman" w:cs="Times New Roman"/>
          <w:szCs w:val="24"/>
        </w:rPr>
        <w:t xml:space="preserve"> findings paint a worrying picture for the Generation Z individuals who decide </w:t>
      </w:r>
      <w:r w:rsidR="00733A17">
        <w:rPr>
          <w:rFonts w:eastAsia="Times New Roman" w:cs="Times New Roman"/>
          <w:szCs w:val="24"/>
        </w:rPr>
        <w:t>pursue careers in news</w:t>
      </w:r>
      <w:r w:rsidR="009B40EB">
        <w:rPr>
          <w:rFonts w:eastAsia="Times New Roman" w:cs="Times New Roman"/>
          <w:szCs w:val="24"/>
        </w:rPr>
        <w:t xml:space="preserve">. As journalists, not only are they struggling with their stress </w:t>
      </w:r>
      <w:r w:rsidR="00CC0C75">
        <w:rPr>
          <w:rFonts w:eastAsia="Times New Roman" w:cs="Times New Roman"/>
          <w:szCs w:val="24"/>
        </w:rPr>
        <w:t xml:space="preserve">and mental health </w:t>
      </w:r>
      <w:r w:rsidR="009B40EB">
        <w:rPr>
          <w:rFonts w:eastAsia="Times New Roman" w:cs="Times New Roman"/>
          <w:szCs w:val="24"/>
        </w:rPr>
        <w:t>more than their older counterparts</w:t>
      </w:r>
      <w:r w:rsidR="008317AE">
        <w:rPr>
          <w:rFonts w:eastAsia="Times New Roman" w:cs="Times New Roman"/>
          <w:szCs w:val="24"/>
        </w:rPr>
        <w:t xml:space="preserve">, but they </w:t>
      </w:r>
      <w:r w:rsidR="00FA1039">
        <w:rPr>
          <w:rFonts w:eastAsia="Times New Roman" w:cs="Times New Roman"/>
          <w:szCs w:val="24"/>
        </w:rPr>
        <w:t xml:space="preserve">will also likely </w:t>
      </w:r>
      <w:r w:rsidR="00EB0C0C">
        <w:rPr>
          <w:rFonts w:eastAsia="Times New Roman" w:cs="Times New Roman"/>
          <w:szCs w:val="24"/>
        </w:rPr>
        <w:t xml:space="preserve">have to </w:t>
      </w:r>
      <w:r w:rsidR="00FA1039">
        <w:rPr>
          <w:rFonts w:eastAsia="Times New Roman" w:cs="Times New Roman"/>
          <w:szCs w:val="24"/>
        </w:rPr>
        <w:t xml:space="preserve">cover </w:t>
      </w:r>
      <w:r w:rsidR="00EB0C0C">
        <w:rPr>
          <w:rFonts w:eastAsia="Times New Roman" w:cs="Times New Roman"/>
          <w:szCs w:val="24"/>
        </w:rPr>
        <w:t xml:space="preserve">the </w:t>
      </w:r>
      <w:r w:rsidR="00FA1039">
        <w:rPr>
          <w:rFonts w:eastAsia="Times New Roman" w:cs="Times New Roman"/>
          <w:szCs w:val="24"/>
        </w:rPr>
        <w:t xml:space="preserve">news stories </w:t>
      </w:r>
      <w:r w:rsidR="00F6302B">
        <w:rPr>
          <w:rFonts w:eastAsia="Times New Roman" w:cs="Times New Roman"/>
          <w:szCs w:val="24"/>
        </w:rPr>
        <w:t xml:space="preserve">and issues that are </w:t>
      </w:r>
      <w:r w:rsidR="00EB0C0C">
        <w:rPr>
          <w:rFonts w:eastAsia="Times New Roman" w:cs="Times New Roman"/>
          <w:szCs w:val="24"/>
        </w:rPr>
        <w:t>significant stressors for them.</w:t>
      </w:r>
    </w:p>
    <w:p w14:paraId="20CA1C10" w14:textId="63435304" w:rsidR="008317AE" w:rsidRDefault="001513B4" w:rsidP="00A91F91">
      <w:pPr>
        <w:ind w:firstLine="720"/>
        <w:rPr>
          <w:rFonts w:eastAsia="Times New Roman" w:cs="Times New Roman"/>
          <w:szCs w:val="24"/>
        </w:rPr>
      </w:pPr>
      <w:r>
        <w:rPr>
          <w:rFonts w:eastAsia="Times New Roman" w:cs="Times New Roman"/>
          <w:szCs w:val="24"/>
        </w:rPr>
        <w:t xml:space="preserve">In addition, </w:t>
      </w:r>
      <w:r w:rsidR="00CB0131">
        <w:rPr>
          <w:rFonts w:eastAsia="Times New Roman" w:cs="Times New Roman"/>
          <w:szCs w:val="24"/>
        </w:rPr>
        <w:t>many Generation Z individual</w:t>
      </w:r>
      <w:r w:rsidR="004820D3">
        <w:rPr>
          <w:rFonts w:eastAsia="Times New Roman" w:cs="Times New Roman"/>
          <w:szCs w:val="24"/>
        </w:rPr>
        <w:t>s</w:t>
      </w:r>
      <w:r w:rsidR="003050D5">
        <w:rPr>
          <w:rFonts w:eastAsia="Times New Roman" w:cs="Times New Roman"/>
          <w:szCs w:val="24"/>
        </w:rPr>
        <w:t xml:space="preserve"> reported that the COVID-19 pandemic disrupted</w:t>
      </w:r>
      <w:r w:rsidR="00CB0131">
        <w:rPr>
          <w:rFonts w:eastAsia="Times New Roman" w:cs="Times New Roman"/>
          <w:szCs w:val="24"/>
        </w:rPr>
        <w:t xml:space="preserve"> </w:t>
      </w:r>
      <w:r w:rsidR="003F2D6B">
        <w:rPr>
          <w:rFonts w:eastAsia="Times New Roman" w:cs="Times New Roman"/>
          <w:szCs w:val="24"/>
        </w:rPr>
        <w:t xml:space="preserve">their </w:t>
      </w:r>
      <w:r w:rsidR="00873FB3">
        <w:rPr>
          <w:rFonts w:eastAsia="Times New Roman" w:cs="Times New Roman"/>
          <w:szCs w:val="24"/>
        </w:rPr>
        <w:t>educational and career goals</w:t>
      </w:r>
      <w:r w:rsidR="00A872B6">
        <w:rPr>
          <w:rFonts w:eastAsia="Times New Roman" w:cs="Times New Roman"/>
          <w:szCs w:val="24"/>
        </w:rPr>
        <w:t xml:space="preserve"> (</w:t>
      </w:r>
      <w:r w:rsidR="006B35EE">
        <w:rPr>
          <w:rFonts w:eastAsia="Times New Roman" w:cs="Times New Roman"/>
          <w:szCs w:val="24"/>
        </w:rPr>
        <w:t xml:space="preserve">APA, 2020; </w:t>
      </w:r>
      <w:r w:rsidR="00A872B6" w:rsidRPr="00A872B6">
        <w:rPr>
          <w:rFonts w:eastAsia="Times New Roman" w:cs="Times New Roman"/>
          <w:szCs w:val="24"/>
        </w:rPr>
        <w:t>AP-NORC Center for Public Affairs Research</w:t>
      </w:r>
      <w:r w:rsidR="00A872B6">
        <w:rPr>
          <w:rFonts w:eastAsia="Times New Roman" w:cs="Times New Roman"/>
          <w:szCs w:val="24"/>
        </w:rPr>
        <w:t>, 2021), which only adds on to their stress and uncertainty</w:t>
      </w:r>
      <w:r w:rsidR="00873FB3">
        <w:rPr>
          <w:rFonts w:eastAsia="Times New Roman" w:cs="Times New Roman"/>
          <w:szCs w:val="24"/>
        </w:rPr>
        <w:t>.</w:t>
      </w:r>
      <w:r w:rsidR="00E369D0">
        <w:rPr>
          <w:rFonts w:eastAsia="Times New Roman" w:cs="Times New Roman"/>
          <w:szCs w:val="24"/>
        </w:rPr>
        <w:t xml:space="preserve"> At the same time, </w:t>
      </w:r>
      <w:r w:rsidR="00B23CC1">
        <w:rPr>
          <w:rFonts w:eastAsia="Times New Roman" w:cs="Times New Roman"/>
          <w:szCs w:val="24"/>
        </w:rPr>
        <w:t xml:space="preserve">mass layoffs and record-high employee turnover </w:t>
      </w:r>
      <w:r w:rsidR="001A256B">
        <w:rPr>
          <w:rFonts w:eastAsia="Times New Roman" w:cs="Times New Roman"/>
          <w:szCs w:val="24"/>
        </w:rPr>
        <w:t xml:space="preserve">continue to plague the </w:t>
      </w:r>
      <w:r w:rsidR="003F2D6B">
        <w:rPr>
          <w:rFonts w:eastAsia="Times New Roman" w:cs="Times New Roman"/>
          <w:szCs w:val="24"/>
        </w:rPr>
        <w:t xml:space="preserve">media industry </w:t>
      </w:r>
      <w:r w:rsidR="001A256B">
        <w:rPr>
          <w:rFonts w:eastAsia="Times New Roman" w:cs="Times New Roman"/>
          <w:szCs w:val="24"/>
        </w:rPr>
        <w:t>(</w:t>
      </w:r>
      <w:r w:rsidR="00291002">
        <w:rPr>
          <w:rFonts w:eastAsia="Times New Roman" w:cs="Times New Roman"/>
          <w:szCs w:val="24"/>
        </w:rPr>
        <w:t xml:space="preserve">Bauder, 2024; </w:t>
      </w:r>
      <w:r w:rsidR="00DB04AF">
        <w:rPr>
          <w:rFonts w:eastAsia="Times New Roman" w:cs="Times New Roman"/>
          <w:szCs w:val="24"/>
        </w:rPr>
        <w:t>Darcy &amp; Passantino, 2024</w:t>
      </w:r>
      <w:r w:rsidR="00D6168C">
        <w:rPr>
          <w:rFonts w:eastAsia="Times New Roman" w:cs="Times New Roman"/>
          <w:szCs w:val="24"/>
        </w:rPr>
        <w:t>; Fischer, 2023</w:t>
      </w:r>
      <w:r w:rsidR="001A256B">
        <w:rPr>
          <w:rFonts w:eastAsia="Times New Roman" w:cs="Times New Roman"/>
          <w:szCs w:val="24"/>
        </w:rPr>
        <w:t>)</w:t>
      </w:r>
      <w:r w:rsidR="00B23CC1">
        <w:rPr>
          <w:rFonts w:eastAsia="Times New Roman" w:cs="Times New Roman"/>
          <w:szCs w:val="24"/>
        </w:rPr>
        <w:t xml:space="preserve">, </w:t>
      </w:r>
      <w:r w:rsidR="001A256B">
        <w:rPr>
          <w:rFonts w:eastAsia="Times New Roman" w:cs="Times New Roman"/>
          <w:szCs w:val="24"/>
        </w:rPr>
        <w:t>only making it more challenging for the Generation Z journalists trying to secure their first jobs at this time. With</w:t>
      </w:r>
      <w:r w:rsidR="005A1E0E">
        <w:rPr>
          <w:rFonts w:eastAsia="Times New Roman" w:cs="Times New Roman"/>
          <w:szCs w:val="24"/>
        </w:rPr>
        <w:t xml:space="preserve"> the current state of the industry in mind and Generation Z’s struggles with stress, </w:t>
      </w:r>
      <w:r w:rsidR="003C7401">
        <w:rPr>
          <w:rFonts w:eastAsia="Times New Roman" w:cs="Times New Roman"/>
          <w:szCs w:val="24"/>
        </w:rPr>
        <w:t xml:space="preserve">it is important to examine burnout among this particular </w:t>
      </w:r>
      <w:r w:rsidR="00991B85">
        <w:rPr>
          <w:rFonts w:eastAsia="Times New Roman" w:cs="Times New Roman"/>
          <w:szCs w:val="24"/>
        </w:rPr>
        <w:t>generation</w:t>
      </w:r>
      <w:r w:rsidR="003C7401">
        <w:rPr>
          <w:rFonts w:eastAsia="Times New Roman" w:cs="Times New Roman"/>
          <w:szCs w:val="24"/>
        </w:rPr>
        <w:t xml:space="preserve"> of journalists as these conditions</w:t>
      </w:r>
      <w:r w:rsidR="0053295F">
        <w:rPr>
          <w:rFonts w:eastAsia="Times New Roman" w:cs="Times New Roman"/>
          <w:szCs w:val="24"/>
        </w:rPr>
        <w:t xml:space="preserve"> may make them more susceptible to experiencing burnout</w:t>
      </w:r>
      <w:r w:rsidR="00991B85">
        <w:rPr>
          <w:rFonts w:eastAsia="Times New Roman" w:cs="Times New Roman"/>
          <w:szCs w:val="24"/>
        </w:rPr>
        <w:t xml:space="preserve"> than their older colleagues</w:t>
      </w:r>
      <w:r w:rsidR="0053295F">
        <w:rPr>
          <w:rFonts w:eastAsia="Times New Roman" w:cs="Times New Roman"/>
          <w:szCs w:val="24"/>
        </w:rPr>
        <w:t>.</w:t>
      </w:r>
    </w:p>
    <w:p w14:paraId="66FA8DFD" w14:textId="0B6CD79D" w:rsidR="00A91F91" w:rsidRDefault="00A91F91" w:rsidP="00A91F91">
      <w:pPr>
        <w:ind w:firstLine="720"/>
        <w:rPr>
          <w:rFonts w:eastAsia="Times New Roman" w:cs="Times New Roman"/>
          <w:szCs w:val="24"/>
        </w:rPr>
      </w:pPr>
      <w:r w:rsidRPr="7F76CCEA">
        <w:rPr>
          <w:rFonts w:eastAsia="Times New Roman" w:cs="Times New Roman"/>
          <w:szCs w:val="24"/>
        </w:rPr>
        <w:t xml:space="preserve">Looking specifically at </w:t>
      </w:r>
      <w:r w:rsidR="00276461">
        <w:rPr>
          <w:rFonts w:eastAsia="Times New Roman" w:cs="Times New Roman"/>
          <w:szCs w:val="24"/>
        </w:rPr>
        <w:t>the</w:t>
      </w:r>
      <w:r w:rsidRPr="7F76CCEA">
        <w:rPr>
          <w:rFonts w:eastAsia="Times New Roman" w:cs="Times New Roman"/>
          <w:szCs w:val="24"/>
        </w:rPr>
        <w:t xml:space="preserve"> literature</w:t>
      </w:r>
      <w:r w:rsidR="00276461">
        <w:rPr>
          <w:rFonts w:eastAsia="Times New Roman" w:cs="Times New Roman"/>
          <w:szCs w:val="24"/>
        </w:rPr>
        <w:t xml:space="preserve"> about burnout in journalism</w:t>
      </w:r>
      <w:r w:rsidRPr="7F76CCEA">
        <w:rPr>
          <w:rFonts w:eastAsia="Times New Roman" w:cs="Times New Roman"/>
          <w:szCs w:val="24"/>
        </w:rPr>
        <w:t>, Endres (1988) found that the younger the journalists</w:t>
      </w:r>
      <w:r w:rsidR="00276461">
        <w:rPr>
          <w:rFonts w:eastAsia="Times New Roman" w:cs="Times New Roman"/>
          <w:szCs w:val="24"/>
        </w:rPr>
        <w:t xml:space="preserve"> were</w:t>
      </w:r>
      <w:r w:rsidRPr="7F76CCEA">
        <w:rPr>
          <w:rFonts w:eastAsia="Times New Roman" w:cs="Times New Roman"/>
          <w:szCs w:val="24"/>
        </w:rPr>
        <w:t>, the more they said their jobs caused them stress. This was echoed in research published decades later, with numerous scholars finding that younger journalists and journalists with less experience were more likely to burn out and have intentions to leave the industry (Cook &amp; Banks, 1993; Filak &amp; Reinardy, 2011; Reinardy, 2011; Thompson &amp; Chedraoui, 2023). This pattern raises concerns for Generation Z journalists, who may be at a higher risk for burnout due to their younger age and lack of experience on top of their poorer mental wellbeing. “When news organizations around the world have spent many resources attracting young and diverse talent, it’s beyond negligent not to consider how to retain them” (Crowley, 2023, p. 188). Thus, considering the research gap in burnout literature about television journalists and Generation Z journalists, the present thesis proposes the following research questions:</w:t>
      </w:r>
    </w:p>
    <w:p w14:paraId="0F75D5F6" w14:textId="77777777" w:rsidR="00ED4CCD" w:rsidRDefault="00ED4CCD" w:rsidP="00ED4CCD">
      <w:pPr>
        <w:ind w:left="720"/>
        <w:rPr>
          <w:rFonts w:eastAsia="Times New Roman" w:cs="Times New Roman"/>
          <w:szCs w:val="24"/>
        </w:rPr>
      </w:pPr>
      <w:r w:rsidRPr="7F76CCEA">
        <w:rPr>
          <w:rFonts w:eastAsia="Times New Roman" w:cs="Times New Roman"/>
          <w:b/>
          <w:bCs/>
          <w:szCs w:val="24"/>
        </w:rPr>
        <w:t>RQ1:</w:t>
      </w:r>
      <w:r w:rsidRPr="7F76CCEA">
        <w:rPr>
          <w:rFonts w:eastAsia="Times New Roman" w:cs="Times New Roman"/>
          <w:szCs w:val="24"/>
        </w:rPr>
        <w:t xml:space="preserve"> How do Generation Z television journalists define burnout?</w:t>
      </w:r>
    </w:p>
    <w:p w14:paraId="369DFD15" w14:textId="77777777" w:rsidR="00ED4CCD" w:rsidRDefault="00ED4CCD" w:rsidP="00ED4CCD">
      <w:pPr>
        <w:ind w:left="720"/>
        <w:rPr>
          <w:rFonts w:eastAsia="Times New Roman" w:cs="Times New Roman"/>
          <w:szCs w:val="24"/>
        </w:rPr>
      </w:pPr>
      <w:r w:rsidRPr="69F270B1">
        <w:rPr>
          <w:rFonts w:eastAsia="Times New Roman" w:cs="Times New Roman"/>
          <w:b/>
          <w:bCs/>
          <w:szCs w:val="24"/>
        </w:rPr>
        <w:t xml:space="preserve">RQ2: </w:t>
      </w:r>
      <w:r w:rsidRPr="69F270B1">
        <w:rPr>
          <w:rFonts w:eastAsia="Times New Roman" w:cs="Times New Roman"/>
          <w:szCs w:val="24"/>
        </w:rPr>
        <w:t>How do Generation Z television journalists experience burnout?</w:t>
      </w:r>
    </w:p>
    <w:p w14:paraId="2AD13CC0" w14:textId="77777777" w:rsidR="00B64F33" w:rsidRDefault="00B64F33" w:rsidP="00AE51C6">
      <w:pPr>
        <w:pStyle w:val="Heading2"/>
      </w:pPr>
      <w:bookmarkStart w:id="8" w:name="_Toc170394001"/>
      <w:r w:rsidRPr="7F76CCEA">
        <w:t>Job Demands-Resources Theory of Burnout</w:t>
      </w:r>
      <w:bookmarkEnd w:id="8"/>
    </w:p>
    <w:p w14:paraId="38145363" w14:textId="5EAB2354" w:rsidR="00B64F33" w:rsidRDefault="00B64F33" w:rsidP="00B64F33">
      <w:pPr>
        <w:ind w:firstLine="720"/>
        <w:rPr>
          <w:rFonts w:eastAsia="Times New Roman" w:cs="Times New Roman"/>
          <w:szCs w:val="24"/>
        </w:rPr>
      </w:pPr>
      <w:r w:rsidRPr="7F76CCEA">
        <w:rPr>
          <w:rFonts w:eastAsia="Times New Roman" w:cs="Times New Roman"/>
          <w:szCs w:val="24"/>
        </w:rPr>
        <w:t xml:space="preserve">Researchers interested in examining burnout have also looked into how the </w:t>
      </w:r>
      <w:r w:rsidR="000C358D">
        <w:rPr>
          <w:rFonts w:eastAsia="Times New Roman" w:cs="Times New Roman"/>
          <w:szCs w:val="24"/>
        </w:rPr>
        <w:t xml:space="preserve">different </w:t>
      </w:r>
      <w:r w:rsidRPr="7F76CCEA">
        <w:rPr>
          <w:rFonts w:eastAsia="Times New Roman" w:cs="Times New Roman"/>
          <w:szCs w:val="24"/>
        </w:rPr>
        <w:t>characteristics of the job impact burnout. While these characteristics may vary across professions and organizations, they can be largely split into two categories – job demands and resources (Demerouti et al., 2001). Thus far, the findings show that an overload of demands and a lack of resources increase an employee’s risk of experiencing burnout (Maslach et al., 2001). To further understand this relationship, scholars have turned to</w:t>
      </w:r>
      <w:r w:rsidR="00520EBA">
        <w:rPr>
          <w:rFonts w:eastAsia="Times New Roman" w:cs="Times New Roman"/>
          <w:szCs w:val="24"/>
        </w:rPr>
        <w:t xml:space="preserve"> the </w:t>
      </w:r>
      <w:r w:rsidRPr="7F76CCEA">
        <w:rPr>
          <w:rFonts w:eastAsia="Times New Roman" w:cs="Times New Roman"/>
          <w:szCs w:val="24"/>
        </w:rPr>
        <w:t>job demands-resources (JD-R) theory of burnout (Bakker &amp; Demerouti, 2014), which is an expansion of the JD-R model (Demerouti et al., 2001). While the MBI based its foundation in human services, the JD-R theory argues that exhaustion and cynicism – the two core “ingredients” for burnout – can still happen in other occupations, thus providing a broader theoretical framework to generalize burnout research outside of the area (Nadon et al., 2022).</w:t>
      </w:r>
    </w:p>
    <w:p w14:paraId="7ECFDB4C" w14:textId="77777777" w:rsidR="00B64F33" w:rsidRDefault="00B64F33" w:rsidP="00B64F33">
      <w:pPr>
        <w:ind w:firstLine="720"/>
        <w:rPr>
          <w:rFonts w:eastAsia="Times New Roman" w:cs="Times New Roman"/>
          <w:szCs w:val="24"/>
        </w:rPr>
      </w:pPr>
      <w:r w:rsidRPr="311601D4">
        <w:rPr>
          <w:rFonts w:eastAsia="Times New Roman" w:cs="Times New Roman"/>
          <w:szCs w:val="24"/>
        </w:rPr>
        <w:t>Job demands are defined as the “physical, social, or organizational aspects of the job that require sustained physical or mental effort” (Demerouti et al., 2001, p. 501). These demands are associated with physiological and psychological impacts, like exhaustion (Demerouti et al., 2001). Some examples of job demands are workload, interpersonal conflicts and work complexity (Bakker et al., 2023). On the other hand, job resources are the “physical, psychological, social, or organizational aspects of the job” that help employees to achieve their work goals, regulate the impact of job demands and foster their personal growth and development (Demerouti et al., 2001, p. 501). This includes things like training, job autonomy and feedback (Bakker et al., 2023). The JD-R theory proposes that burnout follows two processes, a health impairment process and a motivational process.</w:t>
      </w:r>
    </w:p>
    <w:p w14:paraId="071CE6C1" w14:textId="6C803280" w:rsidR="00B64F33" w:rsidRDefault="00B64F33" w:rsidP="00B64F33">
      <w:pPr>
        <w:ind w:firstLine="720"/>
        <w:rPr>
          <w:rFonts w:eastAsia="Times New Roman" w:cs="Times New Roman"/>
          <w:szCs w:val="24"/>
        </w:rPr>
      </w:pPr>
      <w:r w:rsidRPr="7F76CCEA">
        <w:rPr>
          <w:rFonts w:eastAsia="Times New Roman" w:cs="Times New Roman"/>
          <w:szCs w:val="24"/>
        </w:rPr>
        <w:t>First, in the health impairment process, the theory proposes that chronic job demands cost employees’ efforts and consume</w:t>
      </w:r>
      <w:r w:rsidR="00F55E10">
        <w:rPr>
          <w:rFonts w:eastAsia="Times New Roman" w:cs="Times New Roman"/>
          <w:szCs w:val="24"/>
        </w:rPr>
        <w:t xml:space="preserve"> </w:t>
      </w:r>
      <w:r w:rsidRPr="7F76CCEA">
        <w:rPr>
          <w:rFonts w:eastAsia="Times New Roman" w:cs="Times New Roman"/>
          <w:szCs w:val="24"/>
        </w:rPr>
        <w:t>their mental and physical resources, which then leads them to a state of exhaustion and health problems (Bakker &amp; Demerouti, 2007, 2014). Secondly, in the motivational process, the theory assumes that job resources fulfill basic psychological needs and predict employees’ dedication and commitment to their organization (Bakker &amp; Demerouti, 2007, 2014). Through this process, a presence of job resources helps engage employees, but the lack of it led to their disengagement and a cynical attitude toward work (Bakker &amp; Demerouti, 2007). Job demands and resources also have joint effects – (1) high job resources can mitigate the impact of job demands on strain, including burnout, and (2) high job demands can amplify the impact of job resources on motivation and engagement (Bakker &amp; Demerouti, 2007, 2014).</w:t>
      </w:r>
    </w:p>
    <w:p w14:paraId="7ACD1C0D" w14:textId="5BEB04B1" w:rsidR="00B64F33" w:rsidRDefault="0000116D" w:rsidP="004863FB">
      <w:pPr>
        <w:ind w:firstLine="720"/>
        <w:rPr>
          <w:rFonts w:eastAsia="Times New Roman" w:cs="Times New Roman"/>
          <w:color w:val="000000" w:themeColor="text1"/>
          <w:szCs w:val="24"/>
        </w:rPr>
      </w:pPr>
      <w:r>
        <w:rPr>
          <w:rFonts w:eastAsia="Times New Roman" w:cs="Times New Roman"/>
          <w:color w:val="000000" w:themeColor="text1"/>
          <w:szCs w:val="24"/>
        </w:rPr>
        <w:t xml:space="preserve">Beyond the characteristics of a job, the </w:t>
      </w:r>
      <w:r w:rsidR="00520EBA">
        <w:rPr>
          <w:rFonts w:eastAsia="Times New Roman" w:cs="Times New Roman"/>
          <w:color w:val="000000" w:themeColor="text1"/>
          <w:szCs w:val="24"/>
        </w:rPr>
        <w:t xml:space="preserve">original </w:t>
      </w:r>
      <w:r>
        <w:rPr>
          <w:rFonts w:eastAsia="Times New Roman" w:cs="Times New Roman"/>
          <w:color w:val="000000" w:themeColor="text1"/>
          <w:szCs w:val="24"/>
        </w:rPr>
        <w:t>JD-R model was later expanded to include personal resources</w:t>
      </w:r>
      <w:r w:rsidR="000A615B">
        <w:rPr>
          <w:rFonts w:eastAsia="Times New Roman" w:cs="Times New Roman"/>
          <w:color w:val="000000" w:themeColor="text1"/>
          <w:szCs w:val="24"/>
        </w:rPr>
        <w:t xml:space="preserve">, which </w:t>
      </w:r>
      <w:r w:rsidR="00B64F33" w:rsidRPr="7F76CCEA">
        <w:rPr>
          <w:rFonts w:eastAsia="Times New Roman" w:cs="Times New Roman"/>
          <w:color w:val="000000" w:themeColor="text1"/>
          <w:szCs w:val="24"/>
        </w:rPr>
        <w:t xml:space="preserve">are defined as positive self-beliefs that are linked to resiliency and refer to employees’ perceived ability to control and impact their work environment (Bakker &amp; Demerouti, 2014; Bakker &amp; de Vries, 2021; Hobfoll et al., 2003). These resources, like optimism, self-efficacy and resilience, are motivational and help employees achieve their work goals (Bakker &amp; Demerouti, 2014). “Thus, when individuals have a positive belief system and have access to many personal resources, they are less likely to experience job stress and burnout” (Bakker &amp; de Vries, 2021). </w:t>
      </w:r>
      <w:r w:rsidR="00286C32">
        <w:rPr>
          <w:rFonts w:eastAsia="Times New Roman" w:cs="Times New Roman"/>
          <w:color w:val="000000" w:themeColor="text1"/>
          <w:szCs w:val="24"/>
        </w:rPr>
        <w:t xml:space="preserve">However, </w:t>
      </w:r>
      <w:r w:rsidR="00DD65FD">
        <w:rPr>
          <w:rFonts w:eastAsia="Times New Roman" w:cs="Times New Roman"/>
          <w:color w:val="000000" w:themeColor="text1"/>
          <w:szCs w:val="24"/>
        </w:rPr>
        <w:t xml:space="preserve">despite its integration, </w:t>
      </w:r>
      <w:r w:rsidR="00286C32">
        <w:rPr>
          <w:rFonts w:eastAsia="Times New Roman" w:cs="Times New Roman"/>
          <w:color w:val="000000" w:themeColor="text1"/>
          <w:szCs w:val="24"/>
        </w:rPr>
        <w:t xml:space="preserve">the authors note that </w:t>
      </w:r>
      <w:r w:rsidR="0057419B">
        <w:rPr>
          <w:rFonts w:eastAsia="Times New Roman" w:cs="Times New Roman"/>
          <w:color w:val="000000" w:themeColor="text1"/>
          <w:szCs w:val="24"/>
        </w:rPr>
        <w:t>it is still unclear where personal resources should be placed in the</w:t>
      </w:r>
      <w:r w:rsidR="00DD65FD">
        <w:rPr>
          <w:rFonts w:eastAsia="Times New Roman" w:cs="Times New Roman"/>
          <w:color w:val="000000" w:themeColor="text1"/>
          <w:szCs w:val="24"/>
        </w:rPr>
        <w:t xml:space="preserve"> </w:t>
      </w:r>
      <w:r w:rsidR="0057419B">
        <w:rPr>
          <w:rFonts w:eastAsia="Times New Roman" w:cs="Times New Roman"/>
          <w:color w:val="000000" w:themeColor="text1"/>
          <w:szCs w:val="24"/>
        </w:rPr>
        <w:t xml:space="preserve">model </w:t>
      </w:r>
      <w:r w:rsidR="008E37BD">
        <w:rPr>
          <w:rFonts w:eastAsia="Times New Roman" w:cs="Times New Roman"/>
          <w:color w:val="000000" w:themeColor="text1"/>
          <w:szCs w:val="24"/>
        </w:rPr>
        <w:t xml:space="preserve">due to </w:t>
      </w:r>
      <w:r w:rsidR="00DB51A1">
        <w:rPr>
          <w:rFonts w:eastAsia="Times New Roman" w:cs="Times New Roman"/>
          <w:color w:val="000000" w:themeColor="text1"/>
          <w:szCs w:val="24"/>
        </w:rPr>
        <w:t xml:space="preserve">a lack of systematic studies </w:t>
      </w:r>
      <w:r w:rsidR="0057419B">
        <w:rPr>
          <w:rFonts w:eastAsia="Times New Roman" w:cs="Times New Roman"/>
          <w:color w:val="000000" w:themeColor="text1"/>
          <w:szCs w:val="24"/>
        </w:rPr>
        <w:t>(</w:t>
      </w:r>
      <w:r w:rsidR="006071D5">
        <w:rPr>
          <w:rFonts w:eastAsia="Times New Roman" w:cs="Times New Roman"/>
          <w:color w:val="000000" w:themeColor="text1"/>
          <w:szCs w:val="24"/>
        </w:rPr>
        <w:t>Schaufeli, 2017</w:t>
      </w:r>
      <w:r w:rsidR="008D3D55">
        <w:rPr>
          <w:rFonts w:eastAsia="Times New Roman" w:cs="Times New Roman"/>
          <w:color w:val="000000" w:themeColor="text1"/>
          <w:szCs w:val="24"/>
        </w:rPr>
        <w:t>a</w:t>
      </w:r>
      <w:r w:rsidR="005205D4">
        <w:rPr>
          <w:rFonts w:eastAsia="Times New Roman" w:cs="Times New Roman"/>
          <w:color w:val="000000" w:themeColor="text1"/>
          <w:szCs w:val="24"/>
        </w:rPr>
        <w:t xml:space="preserve">; Schaufeli &amp; Taris, </w:t>
      </w:r>
      <w:r w:rsidR="00A21D9E">
        <w:rPr>
          <w:rFonts w:eastAsia="Times New Roman" w:cs="Times New Roman"/>
          <w:color w:val="000000" w:themeColor="text1"/>
          <w:szCs w:val="24"/>
        </w:rPr>
        <w:t>2014</w:t>
      </w:r>
      <w:r w:rsidR="0057419B">
        <w:rPr>
          <w:rFonts w:eastAsia="Times New Roman" w:cs="Times New Roman"/>
          <w:color w:val="000000" w:themeColor="text1"/>
          <w:szCs w:val="24"/>
        </w:rPr>
        <w:t>).</w:t>
      </w:r>
    </w:p>
    <w:p w14:paraId="29BA29CB" w14:textId="77777777" w:rsidR="00B64F33" w:rsidRPr="00403CEF" w:rsidRDefault="00B64F33" w:rsidP="00403CEF">
      <w:pPr>
        <w:pStyle w:val="Heading3"/>
      </w:pPr>
      <w:bookmarkStart w:id="9" w:name="_Toc170394002"/>
      <w:r w:rsidRPr="00403CEF">
        <w:t>JD-R Theory in Journalism</w:t>
      </w:r>
      <w:bookmarkEnd w:id="9"/>
    </w:p>
    <w:p w14:paraId="65E20904" w14:textId="77777777" w:rsidR="00B64F33" w:rsidRDefault="00B64F33" w:rsidP="00B64F33">
      <w:pPr>
        <w:ind w:firstLine="720"/>
        <w:rPr>
          <w:rFonts w:eastAsia="Times New Roman" w:cs="Times New Roman"/>
          <w:szCs w:val="24"/>
        </w:rPr>
      </w:pPr>
      <w:r w:rsidRPr="552123C1">
        <w:rPr>
          <w:rFonts w:eastAsia="Times New Roman" w:cs="Times New Roman"/>
          <w:szCs w:val="24"/>
        </w:rPr>
        <w:t>To the researcher’s knowledge, few researchers have applied the JD-R theory in studies investigating burnout among journalists. Chan et al. (2015) conducted one such study, utilizing the JD-R model in their qualitative study looking at job stress and burnout among people working in communication industries in Hong Kong, which included journalists. Through interviews, the 13 communication professionals in their sample identified difficult clients, heavy workload, tight deadlines, and having to strive for perfection as their top job demands (Chan et al., 2015). Job variety and autonomy and social support from colleagues, managers and supervisors were often reported as job resources (Chan et al., 2015). Interestingly, the respondents saw the use of information communication technology (ICT) in the workplace as both a job demand and resource (Chan et al., 2015). For instance, ICT helped these communication professionals communicate better with colleagues, but also extended their working hours beyond what was officially set (Chan et al., 2015).</w:t>
      </w:r>
    </w:p>
    <w:p w14:paraId="2B80C81B" w14:textId="77777777" w:rsidR="00B64F33" w:rsidRDefault="00B64F33" w:rsidP="00B64F33">
      <w:pPr>
        <w:ind w:firstLine="720"/>
        <w:rPr>
          <w:rFonts w:eastAsia="Times New Roman" w:cs="Times New Roman"/>
          <w:szCs w:val="24"/>
        </w:rPr>
      </w:pPr>
      <w:r w:rsidRPr="7F76CCEA">
        <w:rPr>
          <w:rFonts w:eastAsia="Times New Roman" w:cs="Times New Roman"/>
          <w:szCs w:val="24"/>
        </w:rPr>
        <w:t>Ivask (2017) used the JD-R model in his study to examine turnover intentions among Estonian journalists in print, digital and converged newsrooms and how job demands and resources impacted their experience. His survey of 181 respondents found that those who were hesitating to leave the field were more satisfied with working conditions than those who intended to leave (Ivask, 2017). Respondents often named their exhausting workload, interactions with aggressive sources and re-reading their published stories as top job demands (Ivask, 2017). In contrast, having good relationships with colleagues and supervisors and salary led the respondents’ list of job resources (Ivask, 2017).</w:t>
      </w:r>
    </w:p>
    <w:p w14:paraId="06896BA2" w14:textId="77777777" w:rsidR="00B64F33" w:rsidRDefault="00B64F33" w:rsidP="00B64F33">
      <w:pPr>
        <w:ind w:firstLine="720"/>
        <w:rPr>
          <w:rFonts w:eastAsia="Times New Roman" w:cs="Times New Roman"/>
          <w:szCs w:val="24"/>
        </w:rPr>
      </w:pPr>
      <w:r w:rsidRPr="7F76CCEA">
        <w:rPr>
          <w:rFonts w:eastAsia="Times New Roman" w:cs="Times New Roman"/>
          <w:szCs w:val="24"/>
        </w:rPr>
        <w:t>Liu and Lo (2018) also employed the JD-R model to inform their study. Following the propositions of the model, the authors investigated the relationships between workload, news autonomy, burnout, job satisfaction and turnover intentions among Taiwanese reporters working for newspapers, television stations, radio, wire services and online media (Liu &amp; Lo, 2018). Their survey with more than a thousand reporters revealed that heavier workload and lower levels of news autonomy predicted higher levels of burnout (Liu &amp; Lo, 2018). Job satisfaction was negatively correlated with burnout, plus mediated the relationship between burnout and turnover intentions for these journalists (Liu &amp; Lo, 2018).</w:t>
      </w:r>
    </w:p>
    <w:p w14:paraId="60F2E5B0" w14:textId="5A6B7BB2" w:rsidR="00B64F33" w:rsidRDefault="00B64F33" w:rsidP="00B64F33">
      <w:pPr>
        <w:ind w:firstLine="720"/>
        <w:rPr>
          <w:rFonts w:eastAsia="Times New Roman" w:cs="Times New Roman"/>
          <w:szCs w:val="24"/>
        </w:rPr>
      </w:pPr>
      <w:r w:rsidRPr="552123C1">
        <w:rPr>
          <w:rFonts w:eastAsia="Times New Roman" w:cs="Times New Roman"/>
          <w:szCs w:val="24"/>
        </w:rPr>
        <w:t xml:space="preserve">Adjacent to burnout research, Muala (2017) used the JD-R model in his study analyzing the impact of job demands and resources on job stress for journalists working in Jordan. The results showed that emotional demands, task significance (i.e., the extent to which journalists perceived their job having significant impact on others) </w:t>
      </w:r>
      <w:r w:rsidR="003852D0">
        <w:rPr>
          <w:rFonts w:eastAsia="Times New Roman" w:cs="Times New Roman"/>
          <w:szCs w:val="24"/>
        </w:rPr>
        <w:t xml:space="preserve">and </w:t>
      </w:r>
      <w:r w:rsidRPr="552123C1">
        <w:rPr>
          <w:rFonts w:eastAsia="Times New Roman" w:cs="Times New Roman"/>
          <w:szCs w:val="24"/>
        </w:rPr>
        <w:t>job insecurity had significant and positive effects on these journalists’ job stress (Muala, 2017). Interestingly, Muala’s (2017) results did not find a relationship between quantity demands and job stress, which the author suggests could indicate that a journalist’s job has only a few physical demands. Furthermore, the author found that organizational support played a moderating role between job stress and task significance (Muala, 2017).</w:t>
      </w:r>
    </w:p>
    <w:p w14:paraId="616287D9" w14:textId="09F4E6F3" w:rsidR="00B64F33" w:rsidRDefault="00B64F33" w:rsidP="00B64F33">
      <w:pPr>
        <w:ind w:firstLine="720"/>
        <w:rPr>
          <w:rFonts w:eastAsia="Times New Roman" w:cs="Times New Roman"/>
          <w:szCs w:val="24"/>
        </w:rPr>
      </w:pPr>
      <w:r w:rsidRPr="552123C1">
        <w:rPr>
          <w:rFonts w:eastAsia="Times New Roman" w:cs="Times New Roman"/>
          <w:szCs w:val="24"/>
        </w:rPr>
        <w:t xml:space="preserve">As these studies showcase, the JD-R theory is useful in identifying the job characteristics that play into journalists’ burnout experiences, providing managers a better idea of what helps or hurts their journalists. Surprisingly, where Western-focused research has typically dominated in media studies, all of the abovementioned studies were conducted in international contexts. Due to the scarcity of journalism studies adopting this theory, the researcher hopes to fill this gap by applying it in this thesis </w:t>
      </w:r>
      <w:r w:rsidR="00945097">
        <w:rPr>
          <w:rFonts w:eastAsia="Times New Roman" w:cs="Times New Roman"/>
          <w:szCs w:val="24"/>
        </w:rPr>
        <w:t xml:space="preserve">to examine burnout among </w:t>
      </w:r>
      <w:r w:rsidRPr="552123C1">
        <w:rPr>
          <w:rFonts w:eastAsia="Times New Roman" w:cs="Times New Roman"/>
          <w:szCs w:val="24"/>
        </w:rPr>
        <w:t>television journalists and Generation Z journalists. Thus, the researcher suggests the addition of the following research question:</w:t>
      </w:r>
    </w:p>
    <w:p w14:paraId="1C0273CA" w14:textId="77777777" w:rsidR="00B64F33" w:rsidRDefault="00B64F33" w:rsidP="00B64F33">
      <w:pPr>
        <w:ind w:left="720"/>
        <w:rPr>
          <w:rFonts w:eastAsia="Times New Roman" w:cs="Times New Roman"/>
          <w:szCs w:val="24"/>
        </w:rPr>
      </w:pPr>
      <w:r w:rsidRPr="3BBAD5AA">
        <w:rPr>
          <w:rFonts w:eastAsia="Times New Roman" w:cs="Times New Roman"/>
          <w:b/>
          <w:bCs/>
          <w:szCs w:val="24"/>
        </w:rPr>
        <w:t>RQ3:</w:t>
      </w:r>
      <w:r w:rsidRPr="3BBAD5AA">
        <w:rPr>
          <w:rFonts w:eastAsia="Times New Roman" w:cs="Times New Roman"/>
          <w:szCs w:val="24"/>
        </w:rPr>
        <w:t xml:space="preserve"> What do Generation Z television journalists identify as job demands and job resources in their burnout experience?</w:t>
      </w:r>
    </w:p>
    <w:p w14:paraId="4D0CC40F" w14:textId="77777777" w:rsidR="00366DDC" w:rsidRDefault="00BB6871" w:rsidP="00366DDC">
      <w:pPr>
        <w:pStyle w:val="Heading2"/>
      </w:pPr>
      <w:bookmarkStart w:id="10" w:name="_Toc170394003"/>
      <w:r>
        <w:t>Solutions for Burnout in Journalism</w:t>
      </w:r>
      <w:bookmarkEnd w:id="10"/>
    </w:p>
    <w:p w14:paraId="6AE0E1BC" w14:textId="79763B8E" w:rsidR="008F62E9" w:rsidRDefault="00CC59D9" w:rsidP="008F62E9">
      <w:r>
        <w:tab/>
      </w:r>
      <w:r w:rsidR="007A6582">
        <w:t xml:space="preserve">Despite the present prevalence of burnout among journalists, </w:t>
      </w:r>
      <w:r w:rsidR="00D67F6F">
        <w:t xml:space="preserve">there seems to be a lack of resources offering </w:t>
      </w:r>
      <w:r w:rsidR="006E3FCC">
        <w:t xml:space="preserve">effective or </w:t>
      </w:r>
      <w:r w:rsidR="00D67F6F">
        <w:t xml:space="preserve">practical </w:t>
      </w:r>
      <w:r w:rsidR="006E3FCC">
        <w:t xml:space="preserve">recommendations </w:t>
      </w:r>
      <w:r w:rsidR="00D67F6F">
        <w:t xml:space="preserve">for journalists and newsrooms to </w:t>
      </w:r>
      <w:r w:rsidR="00571336">
        <w:t>deal with stress and burnout (Miller, 2021).</w:t>
      </w:r>
      <w:r w:rsidR="005804F0">
        <w:t xml:space="preserve"> </w:t>
      </w:r>
      <w:r w:rsidR="005849B8">
        <w:t xml:space="preserve">For instance, </w:t>
      </w:r>
      <w:r w:rsidR="00A5778F">
        <w:t>Monteiro et al. (201</w:t>
      </w:r>
      <w:r w:rsidR="00941822">
        <w:t>5</w:t>
      </w:r>
      <w:r w:rsidR="00A5778F">
        <w:t>)</w:t>
      </w:r>
      <w:r w:rsidR="004B6A9D">
        <w:t xml:space="preserve"> systematically reviewed </w:t>
      </w:r>
      <w:r w:rsidR="00F43476">
        <w:t>28 peer-reviewed journal articles</w:t>
      </w:r>
      <w:r w:rsidR="003E518A">
        <w:t xml:space="preserve"> </w:t>
      </w:r>
      <w:r w:rsidR="008F53F3">
        <w:t>about journalists’</w:t>
      </w:r>
      <w:r w:rsidR="00446FBA">
        <w:t xml:space="preserve"> </w:t>
      </w:r>
      <w:r w:rsidR="008F53F3">
        <w:t xml:space="preserve">occupational stress </w:t>
      </w:r>
      <w:r w:rsidR="003E518A">
        <w:t xml:space="preserve">published </w:t>
      </w:r>
      <w:r w:rsidR="008F53F3">
        <w:t>between 2002</w:t>
      </w:r>
      <w:r w:rsidR="00446FBA">
        <w:t xml:space="preserve"> (after</w:t>
      </w:r>
      <w:r w:rsidR="00C00EF0">
        <w:t xml:space="preserve"> the</w:t>
      </w:r>
      <w:r w:rsidR="00446FBA">
        <w:t xml:space="preserve"> 9/11</w:t>
      </w:r>
      <w:r w:rsidR="00C00EF0">
        <w:t xml:space="preserve"> terrorist attacks</w:t>
      </w:r>
      <w:r w:rsidR="00446FBA">
        <w:t>)</w:t>
      </w:r>
      <w:r w:rsidR="008F53F3">
        <w:t xml:space="preserve"> and 2015</w:t>
      </w:r>
      <w:r w:rsidR="00DC49A0">
        <w:t xml:space="preserve">. The authors found that there was a </w:t>
      </w:r>
      <w:r w:rsidR="004722D8">
        <w:t xml:space="preserve">lack of studies </w:t>
      </w:r>
      <w:r w:rsidR="00C235B1">
        <w:t>addressing</w:t>
      </w:r>
      <w:r w:rsidR="004722D8">
        <w:t xml:space="preserve"> occupational stressors and coping strategies for journalists (Monteiro et al., 201</w:t>
      </w:r>
      <w:r w:rsidR="00941822">
        <w:t>5</w:t>
      </w:r>
      <w:r w:rsidR="004722D8">
        <w:t>).</w:t>
      </w:r>
      <w:r w:rsidR="00C07B79">
        <w:t xml:space="preserve"> </w:t>
      </w:r>
      <w:r w:rsidR="00C530AB">
        <w:t xml:space="preserve">Concerningly, </w:t>
      </w:r>
      <w:r w:rsidR="00F420AC">
        <w:t xml:space="preserve">in their search for studies at that time, </w:t>
      </w:r>
      <w:r w:rsidR="00C530AB">
        <w:t>Monteiro et al. (201</w:t>
      </w:r>
      <w:r w:rsidR="00B27764">
        <w:t>5</w:t>
      </w:r>
      <w:r w:rsidR="00C530AB">
        <w:t xml:space="preserve">) </w:t>
      </w:r>
      <w:r w:rsidR="00297CDE">
        <w:t xml:space="preserve">also </w:t>
      </w:r>
      <w:r w:rsidR="00F420AC">
        <w:t>highlighted a research gap for</w:t>
      </w:r>
      <w:r w:rsidR="00F457D3">
        <w:t xml:space="preserve"> applied studies examining stress</w:t>
      </w:r>
      <w:r w:rsidR="00E23B2F">
        <w:t xml:space="preserve"> and </w:t>
      </w:r>
      <w:r w:rsidR="00F457D3">
        <w:t>burnout interventions for journalist</w:t>
      </w:r>
      <w:r w:rsidR="00F420AC">
        <w:t>s</w:t>
      </w:r>
      <w:r w:rsidR="00F457D3">
        <w:t>.</w:t>
      </w:r>
    </w:p>
    <w:p w14:paraId="0192F31D" w14:textId="48E61A96" w:rsidR="008F62E9" w:rsidRDefault="008F62E9" w:rsidP="008F62E9">
      <w:r>
        <w:rPr>
          <w:rFonts w:eastAsia="Times New Roman" w:cs="Times New Roman"/>
          <w:szCs w:val="24"/>
        </w:rPr>
        <w:tab/>
      </w:r>
      <w:r w:rsidR="0069332B">
        <w:rPr>
          <w:rFonts w:eastAsia="Times New Roman" w:cs="Times New Roman"/>
          <w:szCs w:val="24"/>
        </w:rPr>
        <w:t xml:space="preserve">Various industry experts have offered tips for journalists to manage </w:t>
      </w:r>
      <w:r w:rsidR="00A0108E">
        <w:rPr>
          <w:rFonts w:eastAsia="Times New Roman" w:cs="Times New Roman"/>
          <w:szCs w:val="24"/>
        </w:rPr>
        <w:t xml:space="preserve">their </w:t>
      </w:r>
      <w:r w:rsidR="0069332B">
        <w:rPr>
          <w:rFonts w:eastAsia="Times New Roman" w:cs="Times New Roman"/>
          <w:szCs w:val="24"/>
        </w:rPr>
        <w:t>stress and burnout</w:t>
      </w:r>
      <w:r w:rsidR="00AE1D72">
        <w:rPr>
          <w:rFonts w:eastAsia="Times New Roman" w:cs="Times New Roman"/>
          <w:szCs w:val="24"/>
        </w:rPr>
        <w:t xml:space="preserve"> on an individual level</w:t>
      </w:r>
      <w:r w:rsidR="0069332B">
        <w:rPr>
          <w:rFonts w:eastAsia="Times New Roman" w:cs="Times New Roman"/>
          <w:szCs w:val="24"/>
        </w:rPr>
        <w:t xml:space="preserve">. One Poynter article </w:t>
      </w:r>
      <w:r w:rsidR="00C84420">
        <w:rPr>
          <w:rFonts w:eastAsia="Times New Roman" w:cs="Times New Roman"/>
          <w:szCs w:val="24"/>
        </w:rPr>
        <w:t>listed</w:t>
      </w:r>
      <w:r w:rsidR="0069332B">
        <w:rPr>
          <w:rFonts w:eastAsia="Times New Roman" w:cs="Times New Roman"/>
          <w:szCs w:val="24"/>
        </w:rPr>
        <w:t xml:space="preserve"> having a buddy system, avoiding extra caffeine and alcohol, and implementing mindfulness habits as some strategies to deal with burnout (Hare, 2024). </w:t>
      </w:r>
      <w:r w:rsidR="008E3765">
        <w:rPr>
          <w:rFonts w:eastAsia="Times New Roman" w:cs="Times New Roman"/>
          <w:szCs w:val="24"/>
        </w:rPr>
        <w:t xml:space="preserve">Another </w:t>
      </w:r>
      <w:r w:rsidR="00C84420">
        <w:rPr>
          <w:rFonts w:eastAsia="Times New Roman" w:cs="Times New Roman"/>
          <w:szCs w:val="24"/>
        </w:rPr>
        <w:t xml:space="preserve">report </w:t>
      </w:r>
      <w:r w:rsidR="00007B48">
        <w:rPr>
          <w:rFonts w:eastAsia="Times New Roman" w:cs="Times New Roman"/>
          <w:szCs w:val="24"/>
        </w:rPr>
        <w:t>said journalists can</w:t>
      </w:r>
      <w:r w:rsidR="009160F0">
        <w:rPr>
          <w:rFonts w:eastAsia="Times New Roman" w:cs="Times New Roman"/>
          <w:szCs w:val="24"/>
        </w:rPr>
        <w:t xml:space="preserve"> manage their stress by setting realistic expectations</w:t>
      </w:r>
      <w:r w:rsidR="00101C2C">
        <w:rPr>
          <w:rFonts w:eastAsia="Times New Roman" w:cs="Times New Roman"/>
          <w:szCs w:val="24"/>
        </w:rPr>
        <w:t xml:space="preserve"> for oneself</w:t>
      </w:r>
      <w:r w:rsidR="009160F0">
        <w:rPr>
          <w:rFonts w:eastAsia="Times New Roman" w:cs="Times New Roman"/>
          <w:szCs w:val="24"/>
        </w:rPr>
        <w:t>, fostering boredom, creating good sleep habits</w:t>
      </w:r>
      <w:r w:rsidR="00101C2C">
        <w:rPr>
          <w:rFonts w:eastAsia="Times New Roman" w:cs="Times New Roman"/>
          <w:szCs w:val="24"/>
        </w:rPr>
        <w:t xml:space="preserve">, and </w:t>
      </w:r>
      <w:r w:rsidR="00B67416">
        <w:rPr>
          <w:rFonts w:eastAsia="Times New Roman" w:cs="Times New Roman"/>
          <w:szCs w:val="24"/>
        </w:rPr>
        <w:t>decluttering digital spaces</w:t>
      </w:r>
      <w:r w:rsidR="009160F0">
        <w:rPr>
          <w:rFonts w:eastAsia="Times New Roman" w:cs="Times New Roman"/>
          <w:szCs w:val="24"/>
        </w:rPr>
        <w:t xml:space="preserve"> (Ragland, 2020).</w:t>
      </w:r>
      <w:r w:rsidR="00007B48">
        <w:rPr>
          <w:rFonts w:eastAsia="Times New Roman" w:cs="Times New Roman"/>
          <w:szCs w:val="24"/>
        </w:rPr>
        <w:t xml:space="preserve"> </w:t>
      </w:r>
      <w:r w:rsidR="0069332B">
        <w:rPr>
          <w:rFonts w:eastAsia="Times New Roman" w:cs="Times New Roman"/>
          <w:szCs w:val="24"/>
        </w:rPr>
        <w:t xml:space="preserve">The GroundTruth Project </w:t>
      </w:r>
      <w:r w:rsidR="0073606C">
        <w:rPr>
          <w:rFonts w:eastAsia="Times New Roman" w:cs="Times New Roman"/>
          <w:szCs w:val="24"/>
        </w:rPr>
        <w:t>wrote that</w:t>
      </w:r>
      <w:r w:rsidR="0069332B">
        <w:rPr>
          <w:rFonts w:eastAsia="Times New Roman" w:cs="Times New Roman"/>
          <w:szCs w:val="24"/>
        </w:rPr>
        <w:t xml:space="preserve"> it was important for journalists to, first, recognize the symptoms of burnout, then include breaks in their day-to-day routine, occasionally unplug from technology, talk to fellow journalists, and seek out professional help to manage their burnout (Hatch, 2021).</w:t>
      </w:r>
      <w:r w:rsidR="0073606C">
        <w:rPr>
          <w:rFonts w:eastAsia="Times New Roman" w:cs="Times New Roman"/>
          <w:szCs w:val="24"/>
        </w:rPr>
        <w:t xml:space="preserve"> </w:t>
      </w:r>
    </w:p>
    <w:p w14:paraId="09E243CE" w14:textId="0246C4C5" w:rsidR="008F62E9" w:rsidRDefault="008F62E9" w:rsidP="008F62E9">
      <w:pPr>
        <w:rPr>
          <w:rFonts w:eastAsia="Times New Roman" w:cs="Times New Roman"/>
          <w:szCs w:val="24"/>
        </w:rPr>
      </w:pPr>
      <w:r>
        <w:tab/>
      </w:r>
      <w:r w:rsidR="00DE155D">
        <w:rPr>
          <w:rFonts w:eastAsia="Times New Roman" w:cs="Times New Roman"/>
          <w:szCs w:val="24"/>
        </w:rPr>
        <w:t xml:space="preserve">While these </w:t>
      </w:r>
      <w:r w:rsidR="00EB2337">
        <w:rPr>
          <w:rFonts w:eastAsia="Times New Roman" w:cs="Times New Roman"/>
          <w:szCs w:val="24"/>
        </w:rPr>
        <w:t>suggestions show promise</w:t>
      </w:r>
      <w:r w:rsidR="00DE155D">
        <w:rPr>
          <w:rFonts w:eastAsia="Times New Roman" w:cs="Times New Roman"/>
          <w:szCs w:val="24"/>
        </w:rPr>
        <w:t xml:space="preserve">, </w:t>
      </w:r>
      <w:r w:rsidR="0005197D">
        <w:rPr>
          <w:rFonts w:eastAsia="Times New Roman" w:cs="Times New Roman"/>
          <w:szCs w:val="24"/>
        </w:rPr>
        <w:t>they</w:t>
      </w:r>
      <w:r w:rsidR="00B00E60">
        <w:rPr>
          <w:rFonts w:eastAsia="Times New Roman" w:cs="Times New Roman"/>
          <w:szCs w:val="24"/>
        </w:rPr>
        <w:t xml:space="preserve"> may not realistically </w:t>
      </w:r>
      <w:r w:rsidR="00CD628F">
        <w:rPr>
          <w:rFonts w:eastAsia="Times New Roman" w:cs="Times New Roman"/>
          <w:szCs w:val="24"/>
        </w:rPr>
        <w:t>work for a typical journalis</w:t>
      </w:r>
      <w:r w:rsidR="0073606C">
        <w:rPr>
          <w:rFonts w:eastAsia="Times New Roman" w:cs="Times New Roman"/>
          <w:szCs w:val="24"/>
        </w:rPr>
        <w:t>t</w:t>
      </w:r>
      <w:r w:rsidR="00CD628F">
        <w:rPr>
          <w:rFonts w:eastAsia="Times New Roman" w:cs="Times New Roman"/>
          <w:szCs w:val="24"/>
        </w:rPr>
        <w:t xml:space="preserve">. For instance, the 24-hour news cycle and </w:t>
      </w:r>
      <w:r w:rsidR="00833355">
        <w:rPr>
          <w:rFonts w:eastAsia="Times New Roman" w:cs="Times New Roman"/>
          <w:szCs w:val="24"/>
        </w:rPr>
        <w:t xml:space="preserve">the </w:t>
      </w:r>
      <w:r w:rsidR="00CD628F">
        <w:rPr>
          <w:rFonts w:eastAsia="Times New Roman" w:cs="Times New Roman"/>
          <w:szCs w:val="24"/>
        </w:rPr>
        <w:t xml:space="preserve">expectation to keep up with </w:t>
      </w:r>
      <w:r w:rsidR="004F22C1">
        <w:rPr>
          <w:rFonts w:eastAsia="Times New Roman" w:cs="Times New Roman"/>
          <w:szCs w:val="24"/>
        </w:rPr>
        <w:t>breaking news</w:t>
      </w:r>
      <w:r w:rsidR="00CD628F">
        <w:rPr>
          <w:rFonts w:eastAsia="Times New Roman" w:cs="Times New Roman"/>
          <w:szCs w:val="24"/>
        </w:rPr>
        <w:t xml:space="preserve"> may make it challenging for journalists to</w:t>
      </w:r>
      <w:r w:rsidR="00C07193">
        <w:rPr>
          <w:rFonts w:eastAsia="Times New Roman" w:cs="Times New Roman"/>
          <w:szCs w:val="24"/>
        </w:rPr>
        <w:t xml:space="preserve"> </w:t>
      </w:r>
      <w:r w:rsidR="00CD628F">
        <w:rPr>
          <w:rFonts w:eastAsia="Times New Roman" w:cs="Times New Roman"/>
          <w:szCs w:val="24"/>
        </w:rPr>
        <w:t>find time to unplug</w:t>
      </w:r>
      <w:r w:rsidR="00F2407D">
        <w:rPr>
          <w:rFonts w:eastAsia="Times New Roman" w:cs="Times New Roman"/>
          <w:szCs w:val="24"/>
        </w:rPr>
        <w:t xml:space="preserve"> or take a break</w:t>
      </w:r>
      <w:r w:rsidR="00CD628F">
        <w:rPr>
          <w:rFonts w:eastAsia="Times New Roman" w:cs="Times New Roman"/>
          <w:szCs w:val="24"/>
        </w:rPr>
        <w:t>.</w:t>
      </w:r>
      <w:r w:rsidR="00D03F0D">
        <w:rPr>
          <w:rFonts w:eastAsia="Times New Roman" w:cs="Times New Roman"/>
          <w:szCs w:val="24"/>
        </w:rPr>
        <w:t xml:space="preserve"> </w:t>
      </w:r>
      <w:r w:rsidR="004E3FA1">
        <w:rPr>
          <w:rFonts w:eastAsia="Times New Roman" w:cs="Times New Roman"/>
          <w:szCs w:val="24"/>
        </w:rPr>
        <w:t xml:space="preserve">Plus, </w:t>
      </w:r>
      <w:r w:rsidR="00A72CB8">
        <w:rPr>
          <w:rFonts w:eastAsia="Times New Roman" w:cs="Times New Roman"/>
          <w:szCs w:val="24"/>
        </w:rPr>
        <w:t>if a journalist is working in a</w:t>
      </w:r>
      <w:r w:rsidR="00F16D12">
        <w:rPr>
          <w:rFonts w:eastAsia="Times New Roman" w:cs="Times New Roman"/>
          <w:szCs w:val="24"/>
        </w:rPr>
        <w:t>n</w:t>
      </w:r>
      <w:r w:rsidR="00A72CB8">
        <w:rPr>
          <w:rFonts w:eastAsia="Times New Roman" w:cs="Times New Roman"/>
          <w:szCs w:val="24"/>
        </w:rPr>
        <w:t xml:space="preserve"> </w:t>
      </w:r>
      <w:r w:rsidR="00F16D12">
        <w:rPr>
          <w:rFonts w:eastAsia="Times New Roman" w:cs="Times New Roman"/>
          <w:szCs w:val="24"/>
        </w:rPr>
        <w:t xml:space="preserve">unsafe or hostile work environment, it may not be feasible for them to find peer support </w:t>
      </w:r>
      <w:r w:rsidR="00B041CC">
        <w:rPr>
          <w:rFonts w:eastAsia="Times New Roman" w:cs="Times New Roman"/>
          <w:szCs w:val="24"/>
        </w:rPr>
        <w:t>for a buddy system</w:t>
      </w:r>
      <w:r w:rsidR="00C84420">
        <w:rPr>
          <w:rFonts w:eastAsia="Times New Roman" w:cs="Times New Roman"/>
          <w:szCs w:val="24"/>
        </w:rPr>
        <w:t xml:space="preserve"> or a mentor to lean on</w:t>
      </w:r>
      <w:r w:rsidR="00F16D12">
        <w:rPr>
          <w:rFonts w:eastAsia="Times New Roman" w:cs="Times New Roman"/>
          <w:szCs w:val="24"/>
        </w:rPr>
        <w:t>. These</w:t>
      </w:r>
      <w:r w:rsidR="000926F1">
        <w:rPr>
          <w:rFonts w:eastAsia="Times New Roman" w:cs="Times New Roman"/>
          <w:szCs w:val="24"/>
        </w:rPr>
        <w:t xml:space="preserve"> suggestions</w:t>
      </w:r>
      <w:r w:rsidR="00A72CB8">
        <w:rPr>
          <w:rFonts w:eastAsia="Times New Roman" w:cs="Times New Roman"/>
          <w:szCs w:val="24"/>
        </w:rPr>
        <w:t xml:space="preserve"> and strategies</w:t>
      </w:r>
      <w:r w:rsidR="000926F1">
        <w:rPr>
          <w:rFonts w:eastAsia="Times New Roman" w:cs="Times New Roman"/>
          <w:szCs w:val="24"/>
        </w:rPr>
        <w:t xml:space="preserve"> c</w:t>
      </w:r>
      <w:r w:rsidR="00D03F0D">
        <w:rPr>
          <w:rFonts w:eastAsia="Times New Roman" w:cs="Times New Roman"/>
          <w:szCs w:val="24"/>
        </w:rPr>
        <w:t xml:space="preserve">ould </w:t>
      </w:r>
      <w:r w:rsidR="00F16D12">
        <w:rPr>
          <w:rFonts w:eastAsia="Times New Roman" w:cs="Times New Roman"/>
          <w:szCs w:val="24"/>
        </w:rPr>
        <w:t xml:space="preserve">also </w:t>
      </w:r>
      <w:r w:rsidR="00D03F0D">
        <w:rPr>
          <w:rFonts w:eastAsia="Times New Roman" w:cs="Times New Roman"/>
          <w:szCs w:val="24"/>
        </w:rPr>
        <w:t>be</w:t>
      </w:r>
      <w:r w:rsidR="000926F1">
        <w:rPr>
          <w:rFonts w:eastAsia="Times New Roman" w:cs="Times New Roman"/>
          <w:szCs w:val="24"/>
        </w:rPr>
        <w:t xml:space="preserve"> more compl</w:t>
      </w:r>
      <w:r w:rsidR="00664CA8">
        <w:rPr>
          <w:rFonts w:eastAsia="Times New Roman" w:cs="Times New Roman"/>
          <w:szCs w:val="24"/>
        </w:rPr>
        <w:t>icated</w:t>
      </w:r>
      <w:r w:rsidR="000926F1">
        <w:rPr>
          <w:rFonts w:eastAsia="Times New Roman" w:cs="Times New Roman"/>
          <w:szCs w:val="24"/>
        </w:rPr>
        <w:t xml:space="preserve"> for younger journalists to implement, like those from Generation Z, as they</w:t>
      </w:r>
      <w:r w:rsidR="00E858A1">
        <w:rPr>
          <w:rFonts w:eastAsia="Times New Roman" w:cs="Times New Roman"/>
          <w:szCs w:val="24"/>
        </w:rPr>
        <w:t xml:space="preserve"> may not yet have the agency to do so</w:t>
      </w:r>
      <w:r w:rsidR="00664CA8">
        <w:rPr>
          <w:rFonts w:eastAsia="Times New Roman" w:cs="Times New Roman"/>
          <w:szCs w:val="24"/>
        </w:rPr>
        <w:t xml:space="preserve"> </w:t>
      </w:r>
      <w:r w:rsidR="002765BF">
        <w:rPr>
          <w:rFonts w:eastAsia="Times New Roman" w:cs="Times New Roman"/>
          <w:szCs w:val="24"/>
        </w:rPr>
        <w:t xml:space="preserve">(e.g., </w:t>
      </w:r>
      <w:r w:rsidR="00664CA8">
        <w:rPr>
          <w:rFonts w:eastAsia="Times New Roman" w:cs="Times New Roman"/>
          <w:szCs w:val="24"/>
        </w:rPr>
        <w:t xml:space="preserve">limited time off </w:t>
      </w:r>
      <w:r w:rsidR="009C028A">
        <w:rPr>
          <w:rFonts w:eastAsia="Times New Roman" w:cs="Times New Roman"/>
          <w:szCs w:val="24"/>
        </w:rPr>
        <w:t xml:space="preserve">and benefits </w:t>
      </w:r>
      <w:r w:rsidR="00664CA8">
        <w:rPr>
          <w:rFonts w:eastAsia="Times New Roman" w:cs="Times New Roman"/>
          <w:szCs w:val="24"/>
        </w:rPr>
        <w:t>due to newness at organization</w:t>
      </w:r>
      <w:r w:rsidR="002765BF">
        <w:rPr>
          <w:rFonts w:eastAsia="Times New Roman" w:cs="Times New Roman"/>
          <w:szCs w:val="24"/>
        </w:rPr>
        <w:t>)</w:t>
      </w:r>
      <w:r w:rsidR="009C028A">
        <w:rPr>
          <w:rFonts w:eastAsia="Times New Roman" w:cs="Times New Roman"/>
          <w:szCs w:val="24"/>
        </w:rPr>
        <w:t>.</w:t>
      </w:r>
    </w:p>
    <w:p w14:paraId="3C8B8FD5" w14:textId="19477D82" w:rsidR="00BE46B7" w:rsidRPr="00D66EB2" w:rsidRDefault="008F62E9" w:rsidP="00D66EB2">
      <w:r>
        <w:rPr>
          <w:rFonts w:eastAsia="Times New Roman" w:cs="Times New Roman"/>
          <w:szCs w:val="24"/>
        </w:rPr>
        <w:tab/>
      </w:r>
      <w:r w:rsidR="002E697D">
        <w:rPr>
          <w:rFonts w:eastAsia="Times New Roman" w:cs="Times New Roman"/>
          <w:szCs w:val="24"/>
        </w:rPr>
        <w:t xml:space="preserve">Looking beyond </w:t>
      </w:r>
      <w:r w:rsidR="000B25E2">
        <w:rPr>
          <w:rFonts w:eastAsia="Times New Roman" w:cs="Times New Roman"/>
          <w:szCs w:val="24"/>
        </w:rPr>
        <w:t xml:space="preserve">the </w:t>
      </w:r>
      <w:r w:rsidR="007F085B">
        <w:rPr>
          <w:rFonts w:eastAsia="Times New Roman" w:cs="Times New Roman"/>
          <w:szCs w:val="24"/>
        </w:rPr>
        <w:t xml:space="preserve">individualized </w:t>
      </w:r>
      <w:r w:rsidR="00F458A2">
        <w:rPr>
          <w:rFonts w:eastAsia="Times New Roman" w:cs="Times New Roman"/>
          <w:szCs w:val="24"/>
        </w:rPr>
        <w:t>tips and tricks</w:t>
      </w:r>
      <w:r w:rsidR="007F085B">
        <w:rPr>
          <w:rFonts w:eastAsia="Times New Roman" w:cs="Times New Roman"/>
          <w:szCs w:val="24"/>
        </w:rPr>
        <w:t xml:space="preserve">, </w:t>
      </w:r>
      <w:r w:rsidR="00184239">
        <w:rPr>
          <w:rFonts w:eastAsia="Times New Roman" w:cs="Times New Roman"/>
          <w:szCs w:val="24"/>
        </w:rPr>
        <w:t>experts have</w:t>
      </w:r>
      <w:r w:rsidR="00F458A2">
        <w:rPr>
          <w:rFonts w:eastAsia="Times New Roman" w:cs="Times New Roman"/>
          <w:szCs w:val="24"/>
        </w:rPr>
        <w:t xml:space="preserve"> also</w:t>
      </w:r>
      <w:r w:rsidR="00184239">
        <w:rPr>
          <w:rFonts w:eastAsia="Times New Roman" w:cs="Times New Roman"/>
          <w:szCs w:val="24"/>
        </w:rPr>
        <w:t xml:space="preserve"> </w:t>
      </w:r>
      <w:r w:rsidR="005E38E4">
        <w:rPr>
          <w:rFonts w:eastAsia="Times New Roman" w:cs="Times New Roman"/>
          <w:szCs w:val="24"/>
        </w:rPr>
        <w:t>argued</w:t>
      </w:r>
      <w:r w:rsidR="00184239">
        <w:rPr>
          <w:rFonts w:eastAsia="Times New Roman" w:cs="Times New Roman"/>
          <w:szCs w:val="24"/>
        </w:rPr>
        <w:t xml:space="preserve"> that </w:t>
      </w:r>
      <w:r w:rsidR="00364B86">
        <w:rPr>
          <w:rFonts w:eastAsia="Times New Roman" w:cs="Times New Roman"/>
          <w:szCs w:val="24"/>
        </w:rPr>
        <w:t xml:space="preserve">the </w:t>
      </w:r>
      <w:r w:rsidR="00F458A2">
        <w:rPr>
          <w:rFonts w:eastAsia="Times New Roman" w:cs="Times New Roman"/>
          <w:szCs w:val="24"/>
        </w:rPr>
        <w:t>responsi</w:t>
      </w:r>
      <w:r w:rsidR="00381FC4">
        <w:rPr>
          <w:rFonts w:eastAsia="Times New Roman" w:cs="Times New Roman"/>
          <w:szCs w:val="24"/>
        </w:rPr>
        <w:t>bility of addressing burnout among journalists falls on</w:t>
      </w:r>
      <w:r w:rsidR="00C12C49">
        <w:rPr>
          <w:rFonts w:eastAsia="Times New Roman" w:cs="Times New Roman"/>
          <w:szCs w:val="24"/>
        </w:rPr>
        <w:t xml:space="preserve"> newsroom management. </w:t>
      </w:r>
      <w:r w:rsidR="00C747C2">
        <w:rPr>
          <w:rFonts w:eastAsia="Times New Roman" w:cs="Times New Roman"/>
          <w:szCs w:val="24"/>
        </w:rPr>
        <w:t xml:space="preserve">Green (2019) wrote that </w:t>
      </w:r>
      <w:r w:rsidR="00E3073F">
        <w:rPr>
          <w:rFonts w:eastAsia="Times New Roman" w:cs="Times New Roman"/>
          <w:szCs w:val="24"/>
        </w:rPr>
        <w:t xml:space="preserve">burnout </w:t>
      </w:r>
      <w:r w:rsidR="00567AEC">
        <w:rPr>
          <w:rFonts w:eastAsia="Times New Roman" w:cs="Times New Roman"/>
          <w:szCs w:val="24"/>
        </w:rPr>
        <w:t>is a reflection of</w:t>
      </w:r>
      <w:r w:rsidR="00E3073F">
        <w:rPr>
          <w:rFonts w:eastAsia="Times New Roman" w:cs="Times New Roman"/>
          <w:szCs w:val="24"/>
        </w:rPr>
        <w:t xml:space="preserve"> poor management, rather than a problem</w:t>
      </w:r>
      <w:r w:rsidR="0049386C">
        <w:rPr>
          <w:rFonts w:eastAsia="Times New Roman" w:cs="Times New Roman"/>
          <w:szCs w:val="24"/>
        </w:rPr>
        <w:t xml:space="preserve"> with </w:t>
      </w:r>
      <w:r w:rsidR="00E3073F">
        <w:rPr>
          <w:rFonts w:eastAsia="Times New Roman" w:cs="Times New Roman"/>
          <w:szCs w:val="24"/>
        </w:rPr>
        <w:t xml:space="preserve">employees. </w:t>
      </w:r>
      <w:r w:rsidR="00C12C49">
        <w:rPr>
          <w:rFonts w:eastAsia="Times New Roman" w:cs="Times New Roman"/>
          <w:szCs w:val="24"/>
        </w:rPr>
        <w:t>T</w:t>
      </w:r>
      <w:r w:rsidR="005C2C9B">
        <w:rPr>
          <w:rFonts w:eastAsia="Times New Roman" w:cs="Times New Roman"/>
          <w:szCs w:val="24"/>
        </w:rPr>
        <w:t>he American Press Institute (2023)</w:t>
      </w:r>
      <w:r w:rsidR="00503BBA">
        <w:rPr>
          <w:rFonts w:eastAsia="Times New Roman" w:cs="Times New Roman"/>
          <w:szCs w:val="24"/>
        </w:rPr>
        <w:t xml:space="preserve"> </w:t>
      </w:r>
      <w:r w:rsidR="005E38E4">
        <w:rPr>
          <w:rFonts w:eastAsia="Times New Roman" w:cs="Times New Roman"/>
          <w:szCs w:val="24"/>
        </w:rPr>
        <w:t xml:space="preserve">underscored </w:t>
      </w:r>
      <w:r w:rsidR="00503BBA">
        <w:rPr>
          <w:rFonts w:eastAsia="Times New Roman" w:cs="Times New Roman"/>
          <w:szCs w:val="24"/>
        </w:rPr>
        <w:t xml:space="preserve">that </w:t>
      </w:r>
      <w:r w:rsidR="004613BE">
        <w:rPr>
          <w:rFonts w:eastAsia="Times New Roman" w:cs="Times New Roman"/>
          <w:szCs w:val="24"/>
        </w:rPr>
        <w:t>journalism burnout is a “systemic”</w:t>
      </w:r>
      <w:r w:rsidR="00DE74B4">
        <w:rPr>
          <w:rFonts w:eastAsia="Times New Roman" w:cs="Times New Roman"/>
          <w:szCs w:val="24"/>
        </w:rPr>
        <w:t xml:space="preserve"> p</w:t>
      </w:r>
      <w:r w:rsidR="004613BE">
        <w:rPr>
          <w:rFonts w:eastAsia="Times New Roman" w:cs="Times New Roman"/>
          <w:szCs w:val="24"/>
        </w:rPr>
        <w:t>roblem</w:t>
      </w:r>
      <w:r w:rsidR="00DE74B4">
        <w:rPr>
          <w:rFonts w:eastAsia="Times New Roman" w:cs="Times New Roman"/>
          <w:szCs w:val="24"/>
        </w:rPr>
        <w:t xml:space="preserve"> (</w:t>
      </w:r>
      <w:r w:rsidR="004F40AC">
        <w:rPr>
          <w:rFonts w:eastAsia="Times New Roman" w:cs="Times New Roman"/>
          <w:szCs w:val="24"/>
        </w:rPr>
        <w:t xml:space="preserve">para. </w:t>
      </w:r>
      <w:r w:rsidR="00E34942">
        <w:rPr>
          <w:rFonts w:eastAsia="Times New Roman" w:cs="Times New Roman"/>
          <w:szCs w:val="24"/>
        </w:rPr>
        <w:t>11</w:t>
      </w:r>
      <w:r w:rsidR="00DE74B4">
        <w:rPr>
          <w:rFonts w:eastAsia="Times New Roman" w:cs="Times New Roman"/>
          <w:szCs w:val="24"/>
        </w:rPr>
        <w:t>)</w:t>
      </w:r>
      <w:r w:rsidR="004F40AC">
        <w:rPr>
          <w:rFonts w:eastAsia="Times New Roman" w:cs="Times New Roman"/>
          <w:szCs w:val="24"/>
        </w:rPr>
        <w:t xml:space="preserve">, </w:t>
      </w:r>
      <w:r w:rsidR="005E38E4">
        <w:rPr>
          <w:rFonts w:eastAsia="Times New Roman" w:cs="Times New Roman"/>
          <w:szCs w:val="24"/>
        </w:rPr>
        <w:t>saying that</w:t>
      </w:r>
      <w:r w:rsidR="004F40AC">
        <w:rPr>
          <w:rFonts w:eastAsia="Times New Roman" w:cs="Times New Roman"/>
          <w:szCs w:val="24"/>
        </w:rPr>
        <w:t xml:space="preserve"> individual journalists have “little opportunity to address the root causes of burnout” (para. </w:t>
      </w:r>
      <w:r w:rsidR="00E34942">
        <w:rPr>
          <w:rFonts w:eastAsia="Times New Roman" w:cs="Times New Roman"/>
          <w:szCs w:val="24"/>
        </w:rPr>
        <w:t>11</w:t>
      </w:r>
      <w:r w:rsidR="004F40AC">
        <w:rPr>
          <w:rFonts w:eastAsia="Times New Roman" w:cs="Times New Roman"/>
          <w:szCs w:val="24"/>
        </w:rPr>
        <w:t>).</w:t>
      </w:r>
      <w:r w:rsidR="00970B8B">
        <w:t xml:space="preserve"> </w:t>
      </w:r>
      <w:r w:rsidR="00BD4991">
        <w:t xml:space="preserve">Papper and Henderson (2024) found that </w:t>
      </w:r>
      <w:r w:rsidR="008C74D9">
        <w:t xml:space="preserve">88.3% of television news directors say they were </w:t>
      </w:r>
      <w:r w:rsidR="002C5FF6">
        <w:t xml:space="preserve">doing something </w:t>
      </w:r>
      <w:r w:rsidR="00F31B6C">
        <w:t xml:space="preserve">to address the problem of burnout in their newsroom, </w:t>
      </w:r>
      <w:r w:rsidR="002C5FF6">
        <w:t>which included</w:t>
      </w:r>
      <w:r w:rsidR="00935244">
        <w:t xml:space="preserve"> approving more time off for employees</w:t>
      </w:r>
      <w:r w:rsidR="00386B8B">
        <w:t xml:space="preserve"> and adding coaching/training for employees. R</w:t>
      </w:r>
      <w:r w:rsidR="00A07A1B">
        <w:t xml:space="preserve">ecently, </w:t>
      </w:r>
      <w:r w:rsidR="00A07A1B">
        <w:rPr>
          <w:rFonts w:eastAsia="Times New Roman" w:cs="Times New Roman"/>
          <w:szCs w:val="24"/>
        </w:rPr>
        <w:t>t</w:t>
      </w:r>
      <w:r w:rsidR="00C368E4">
        <w:rPr>
          <w:rFonts w:eastAsia="Times New Roman" w:cs="Times New Roman"/>
          <w:szCs w:val="24"/>
        </w:rPr>
        <w:t>he</w:t>
      </w:r>
      <w:r w:rsidR="004D1157">
        <w:rPr>
          <w:rFonts w:eastAsia="Times New Roman" w:cs="Times New Roman"/>
          <w:szCs w:val="24"/>
        </w:rPr>
        <w:t xml:space="preserve"> Reynolds Journalism Institute </w:t>
      </w:r>
      <w:r w:rsidR="001D6BEE">
        <w:rPr>
          <w:rFonts w:eastAsia="Times New Roman" w:cs="Times New Roman"/>
          <w:szCs w:val="24"/>
        </w:rPr>
        <w:t>at the Missouri School of Journalism</w:t>
      </w:r>
      <w:r w:rsidR="00B777CF">
        <w:rPr>
          <w:rFonts w:eastAsia="Times New Roman" w:cs="Times New Roman"/>
          <w:szCs w:val="24"/>
        </w:rPr>
        <w:t xml:space="preserve"> </w:t>
      </w:r>
      <w:r w:rsidR="001D6BEE">
        <w:rPr>
          <w:rFonts w:eastAsia="Times New Roman" w:cs="Times New Roman"/>
          <w:szCs w:val="24"/>
        </w:rPr>
        <w:t>published</w:t>
      </w:r>
      <w:r w:rsidR="00E625BB">
        <w:rPr>
          <w:rFonts w:eastAsia="Times New Roman" w:cs="Times New Roman"/>
          <w:szCs w:val="24"/>
        </w:rPr>
        <w:t xml:space="preserve"> a </w:t>
      </w:r>
      <w:r w:rsidR="00714B35">
        <w:rPr>
          <w:rFonts w:eastAsia="Times New Roman" w:cs="Times New Roman"/>
          <w:szCs w:val="24"/>
        </w:rPr>
        <w:t xml:space="preserve">February </w:t>
      </w:r>
      <w:r w:rsidR="00CF707B">
        <w:rPr>
          <w:rFonts w:eastAsia="Times New Roman" w:cs="Times New Roman"/>
          <w:szCs w:val="24"/>
        </w:rPr>
        <w:t xml:space="preserve">2024 </w:t>
      </w:r>
      <w:r w:rsidR="00E625BB">
        <w:rPr>
          <w:rFonts w:eastAsia="Times New Roman" w:cs="Times New Roman"/>
          <w:szCs w:val="24"/>
        </w:rPr>
        <w:t xml:space="preserve">report </w:t>
      </w:r>
      <w:r w:rsidR="00792C79">
        <w:rPr>
          <w:rFonts w:eastAsia="Times New Roman" w:cs="Times New Roman"/>
          <w:szCs w:val="24"/>
        </w:rPr>
        <w:t>suggesting</w:t>
      </w:r>
      <w:r w:rsidR="00F64E9B">
        <w:rPr>
          <w:rFonts w:eastAsia="Times New Roman" w:cs="Times New Roman"/>
          <w:szCs w:val="24"/>
        </w:rPr>
        <w:t xml:space="preserve"> possible solutions for newsrooms to </w:t>
      </w:r>
      <w:r w:rsidR="004450C2">
        <w:rPr>
          <w:rFonts w:eastAsia="Times New Roman" w:cs="Times New Roman"/>
          <w:szCs w:val="24"/>
        </w:rPr>
        <w:t xml:space="preserve">tackle </w:t>
      </w:r>
      <w:r w:rsidR="00F64E9B">
        <w:rPr>
          <w:rFonts w:eastAsia="Times New Roman" w:cs="Times New Roman"/>
          <w:szCs w:val="24"/>
        </w:rPr>
        <w:t xml:space="preserve">burnout among journalists. Their report, </w:t>
      </w:r>
      <w:r w:rsidR="00CF707B">
        <w:rPr>
          <w:rFonts w:eastAsia="Times New Roman" w:cs="Times New Roman"/>
          <w:szCs w:val="24"/>
        </w:rPr>
        <w:t xml:space="preserve">based </w:t>
      </w:r>
      <w:r w:rsidR="004450C2">
        <w:rPr>
          <w:rFonts w:eastAsia="Times New Roman" w:cs="Times New Roman"/>
          <w:szCs w:val="24"/>
        </w:rPr>
        <w:t xml:space="preserve">on </w:t>
      </w:r>
      <w:r w:rsidR="003F0F34">
        <w:rPr>
          <w:rFonts w:eastAsia="Times New Roman" w:cs="Times New Roman"/>
          <w:szCs w:val="24"/>
        </w:rPr>
        <w:t xml:space="preserve">survey responses from </w:t>
      </w:r>
      <w:r w:rsidR="00D00071">
        <w:rPr>
          <w:rFonts w:eastAsia="Times New Roman" w:cs="Times New Roman"/>
          <w:szCs w:val="24"/>
        </w:rPr>
        <w:t>1,140</w:t>
      </w:r>
      <w:r w:rsidR="004450C2">
        <w:rPr>
          <w:rFonts w:eastAsia="Times New Roman" w:cs="Times New Roman"/>
          <w:szCs w:val="24"/>
        </w:rPr>
        <w:t xml:space="preserve"> current and former journalists,</w:t>
      </w:r>
      <w:r w:rsidR="00CF707B">
        <w:rPr>
          <w:rFonts w:eastAsia="Times New Roman" w:cs="Times New Roman"/>
          <w:szCs w:val="24"/>
        </w:rPr>
        <w:t xml:space="preserve"> </w:t>
      </w:r>
      <w:r w:rsidR="002951CB">
        <w:rPr>
          <w:rFonts w:eastAsia="Times New Roman" w:cs="Times New Roman"/>
          <w:szCs w:val="24"/>
        </w:rPr>
        <w:t xml:space="preserve">highlighted the top five </w:t>
      </w:r>
      <w:r w:rsidR="00141155">
        <w:rPr>
          <w:rFonts w:eastAsia="Times New Roman" w:cs="Times New Roman"/>
          <w:szCs w:val="24"/>
        </w:rPr>
        <w:t xml:space="preserve">preferred </w:t>
      </w:r>
      <w:r w:rsidR="00141FA7">
        <w:rPr>
          <w:rFonts w:eastAsia="Times New Roman" w:cs="Times New Roman"/>
          <w:szCs w:val="24"/>
        </w:rPr>
        <w:t>categories of solutions that newsrooms should implement</w:t>
      </w:r>
      <w:r w:rsidR="00141155">
        <w:rPr>
          <w:rFonts w:eastAsia="Times New Roman" w:cs="Times New Roman"/>
          <w:szCs w:val="24"/>
        </w:rPr>
        <w:t xml:space="preserve"> to help journalists</w:t>
      </w:r>
      <w:r w:rsidR="00F53BFE">
        <w:rPr>
          <w:rFonts w:eastAsia="Times New Roman" w:cs="Times New Roman"/>
          <w:szCs w:val="24"/>
        </w:rPr>
        <w:t xml:space="preserve"> with their burnout</w:t>
      </w:r>
      <w:r w:rsidR="00FC5EBB">
        <w:rPr>
          <w:rFonts w:eastAsia="Times New Roman" w:cs="Times New Roman"/>
          <w:szCs w:val="24"/>
        </w:rPr>
        <w:t>:</w:t>
      </w:r>
    </w:p>
    <w:p w14:paraId="0AC1D0A1" w14:textId="22F53EE2" w:rsidR="00714B35" w:rsidRDefault="00FC5EBB" w:rsidP="00646032">
      <w:pPr>
        <w:pStyle w:val="ListParagraph"/>
        <w:numPr>
          <w:ilvl w:val="0"/>
          <w:numId w:val="9"/>
        </w:numPr>
        <w:ind w:left="1080"/>
        <w:rPr>
          <w:rFonts w:eastAsia="Times New Roman" w:cs="Times New Roman"/>
          <w:szCs w:val="24"/>
        </w:rPr>
      </w:pPr>
      <w:r>
        <w:rPr>
          <w:rFonts w:eastAsia="Times New Roman" w:cs="Times New Roman"/>
          <w:szCs w:val="24"/>
        </w:rPr>
        <w:t>a</w:t>
      </w:r>
      <w:r w:rsidR="00385762">
        <w:rPr>
          <w:rFonts w:eastAsia="Times New Roman" w:cs="Times New Roman"/>
          <w:szCs w:val="24"/>
        </w:rPr>
        <w:t>ddressing w</w:t>
      </w:r>
      <w:r w:rsidR="00CD0747">
        <w:rPr>
          <w:rFonts w:eastAsia="Times New Roman" w:cs="Times New Roman"/>
          <w:szCs w:val="24"/>
        </w:rPr>
        <w:t xml:space="preserve">ork hours and </w:t>
      </w:r>
      <w:r w:rsidR="003A3F2E">
        <w:rPr>
          <w:rFonts w:eastAsia="Times New Roman" w:cs="Times New Roman"/>
          <w:szCs w:val="24"/>
        </w:rPr>
        <w:t>being flexible with it</w:t>
      </w:r>
      <w:r w:rsidR="00385762">
        <w:rPr>
          <w:rFonts w:eastAsia="Times New Roman" w:cs="Times New Roman"/>
          <w:szCs w:val="24"/>
        </w:rPr>
        <w:t xml:space="preserve">, including establishing </w:t>
      </w:r>
      <w:r w:rsidR="00CD0747">
        <w:rPr>
          <w:rFonts w:eastAsia="Times New Roman" w:cs="Times New Roman"/>
          <w:szCs w:val="24"/>
        </w:rPr>
        <w:t xml:space="preserve">four-day work weeks, more hybrid </w:t>
      </w:r>
      <w:r w:rsidR="00C145B4">
        <w:rPr>
          <w:rFonts w:eastAsia="Times New Roman" w:cs="Times New Roman"/>
          <w:szCs w:val="24"/>
        </w:rPr>
        <w:t xml:space="preserve">and remote work options, </w:t>
      </w:r>
      <w:r w:rsidR="00385762">
        <w:rPr>
          <w:rFonts w:eastAsia="Times New Roman" w:cs="Times New Roman"/>
          <w:szCs w:val="24"/>
        </w:rPr>
        <w:t xml:space="preserve">and </w:t>
      </w:r>
      <w:r w:rsidR="00C145B4">
        <w:rPr>
          <w:rFonts w:eastAsia="Times New Roman" w:cs="Times New Roman"/>
          <w:szCs w:val="24"/>
        </w:rPr>
        <w:t>increased flexibility in shifts and hours</w:t>
      </w:r>
      <w:r>
        <w:rPr>
          <w:rFonts w:eastAsia="Times New Roman" w:cs="Times New Roman"/>
          <w:szCs w:val="24"/>
        </w:rPr>
        <w:t>;</w:t>
      </w:r>
    </w:p>
    <w:p w14:paraId="47D11F65" w14:textId="608B0813" w:rsidR="00E3172D" w:rsidRDefault="00FC5EBB" w:rsidP="00646032">
      <w:pPr>
        <w:pStyle w:val="ListParagraph"/>
        <w:numPr>
          <w:ilvl w:val="0"/>
          <w:numId w:val="9"/>
        </w:numPr>
        <w:ind w:left="1080"/>
        <w:rPr>
          <w:rFonts w:eastAsia="Times New Roman" w:cs="Times New Roman"/>
          <w:szCs w:val="24"/>
        </w:rPr>
      </w:pPr>
      <w:r>
        <w:rPr>
          <w:rFonts w:eastAsia="Times New Roman" w:cs="Times New Roman"/>
          <w:szCs w:val="24"/>
        </w:rPr>
        <w:t>e</w:t>
      </w:r>
      <w:r w:rsidR="00385762">
        <w:rPr>
          <w:rFonts w:eastAsia="Times New Roman" w:cs="Times New Roman"/>
          <w:szCs w:val="24"/>
        </w:rPr>
        <w:t>valuating c</w:t>
      </w:r>
      <w:r w:rsidR="00E3172D">
        <w:rPr>
          <w:rFonts w:eastAsia="Times New Roman" w:cs="Times New Roman"/>
          <w:szCs w:val="24"/>
        </w:rPr>
        <w:t>overage and story responsibilities</w:t>
      </w:r>
      <w:r w:rsidR="00385762">
        <w:rPr>
          <w:rFonts w:eastAsia="Times New Roman" w:cs="Times New Roman"/>
          <w:szCs w:val="24"/>
        </w:rPr>
        <w:t xml:space="preserve">, including </w:t>
      </w:r>
      <w:r w:rsidR="0065521D">
        <w:rPr>
          <w:rFonts w:eastAsia="Times New Roman" w:cs="Times New Roman"/>
          <w:szCs w:val="24"/>
        </w:rPr>
        <w:t>assessing employee workload</w:t>
      </w:r>
      <w:r w:rsidR="00A35682">
        <w:rPr>
          <w:rFonts w:eastAsia="Times New Roman" w:cs="Times New Roman"/>
          <w:szCs w:val="24"/>
        </w:rPr>
        <w:t xml:space="preserve"> and responsibilities</w:t>
      </w:r>
      <w:r w:rsidR="0065521D">
        <w:rPr>
          <w:rFonts w:eastAsia="Times New Roman" w:cs="Times New Roman"/>
          <w:szCs w:val="24"/>
        </w:rPr>
        <w:t xml:space="preserve">, </w:t>
      </w:r>
      <w:r w:rsidR="00D0246D">
        <w:rPr>
          <w:rFonts w:eastAsia="Times New Roman" w:cs="Times New Roman"/>
          <w:szCs w:val="24"/>
        </w:rPr>
        <w:t xml:space="preserve">allowing journalists’ more job autonomy/control in executing their work, </w:t>
      </w:r>
      <w:r w:rsidR="00A35682">
        <w:rPr>
          <w:rFonts w:eastAsia="Times New Roman" w:cs="Times New Roman"/>
          <w:szCs w:val="24"/>
        </w:rPr>
        <w:t>breaks from covering hard news stories</w:t>
      </w:r>
      <w:r w:rsidR="009C3742">
        <w:rPr>
          <w:rFonts w:eastAsia="Times New Roman" w:cs="Times New Roman"/>
          <w:szCs w:val="24"/>
        </w:rPr>
        <w:t xml:space="preserve">, </w:t>
      </w:r>
      <w:r w:rsidR="00385762">
        <w:rPr>
          <w:rFonts w:eastAsia="Times New Roman" w:cs="Times New Roman"/>
          <w:szCs w:val="24"/>
        </w:rPr>
        <w:t xml:space="preserve">and </w:t>
      </w:r>
      <w:r w:rsidR="00A35682">
        <w:rPr>
          <w:rFonts w:eastAsia="Times New Roman" w:cs="Times New Roman"/>
          <w:szCs w:val="24"/>
        </w:rPr>
        <w:t xml:space="preserve">more opportunities </w:t>
      </w:r>
      <w:r w:rsidR="009C3742">
        <w:rPr>
          <w:rFonts w:eastAsia="Times New Roman" w:cs="Times New Roman"/>
          <w:szCs w:val="24"/>
        </w:rPr>
        <w:t>for creative storytelling</w:t>
      </w:r>
      <w:r>
        <w:rPr>
          <w:rFonts w:eastAsia="Times New Roman" w:cs="Times New Roman"/>
          <w:szCs w:val="24"/>
        </w:rPr>
        <w:t>;</w:t>
      </w:r>
    </w:p>
    <w:p w14:paraId="12811401" w14:textId="277E5907" w:rsidR="009C3742" w:rsidRDefault="00FC5EBB" w:rsidP="00646032">
      <w:pPr>
        <w:pStyle w:val="ListParagraph"/>
        <w:numPr>
          <w:ilvl w:val="0"/>
          <w:numId w:val="9"/>
        </w:numPr>
        <w:ind w:left="1080"/>
        <w:rPr>
          <w:rFonts w:eastAsia="Times New Roman" w:cs="Times New Roman"/>
          <w:szCs w:val="24"/>
        </w:rPr>
      </w:pPr>
      <w:r>
        <w:rPr>
          <w:rFonts w:eastAsia="Times New Roman" w:cs="Times New Roman"/>
          <w:szCs w:val="24"/>
        </w:rPr>
        <w:t>c</w:t>
      </w:r>
      <w:r w:rsidR="009C3742">
        <w:rPr>
          <w:rFonts w:eastAsia="Times New Roman" w:cs="Times New Roman"/>
          <w:szCs w:val="24"/>
        </w:rPr>
        <w:t>hanging newsroom culture</w:t>
      </w:r>
      <w:r w:rsidR="00A53878">
        <w:rPr>
          <w:rFonts w:eastAsia="Times New Roman" w:cs="Times New Roman"/>
          <w:szCs w:val="24"/>
        </w:rPr>
        <w:t xml:space="preserve">, including </w:t>
      </w:r>
      <w:r w:rsidR="00B816DA">
        <w:rPr>
          <w:rFonts w:eastAsia="Times New Roman" w:cs="Times New Roman"/>
          <w:szCs w:val="24"/>
        </w:rPr>
        <w:t xml:space="preserve">acknowledging employees’ work contributions, </w:t>
      </w:r>
      <w:r w:rsidR="00286043">
        <w:rPr>
          <w:rFonts w:eastAsia="Times New Roman" w:cs="Times New Roman"/>
          <w:szCs w:val="24"/>
        </w:rPr>
        <w:t xml:space="preserve">constant feedback, </w:t>
      </w:r>
      <w:r w:rsidR="00A53878">
        <w:rPr>
          <w:rFonts w:eastAsia="Times New Roman" w:cs="Times New Roman"/>
          <w:szCs w:val="24"/>
        </w:rPr>
        <w:t xml:space="preserve">and </w:t>
      </w:r>
      <w:r w:rsidR="008A6F00">
        <w:rPr>
          <w:rFonts w:eastAsia="Times New Roman" w:cs="Times New Roman"/>
          <w:szCs w:val="24"/>
        </w:rPr>
        <w:t xml:space="preserve">emphasizing </w:t>
      </w:r>
      <w:r w:rsidR="00A53878">
        <w:rPr>
          <w:rFonts w:eastAsia="Times New Roman" w:cs="Times New Roman"/>
          <w:szCs w:val="24"/>
        </w:rPr>
        <w:t xml:space="preserve">bigger </w:t>
      </w:r>
      <w:r w:rsidR="00286043">
        <w:rPr>
          <w:rFonts w:eastAsia="Times New Roman" w:cs="Times New Roman"/>
          <w:szCs w:val="24"/>
        </w:rPr>
        <w:t>mission/purpose of journalism</w:t>
      </w:r>
      <w:r>
        <w:rPr>
          <w:rFonts w:eastAsia="Times New Roman" w:cs="Times New Roman"/>
          <w:szCs w:val="24"/>
        </w:rPr>
        <w:t>;</w:t>
      </w:r>
    </w:p>
    <w:p w14:paraId="74CA5485" w14:textId="0A9C94F4" w:rsidR="00286043" w:rsidRDefault="003A3F2E" w:rsidP="00646032">
      <w:pPr>
        <w:pStyle w:val="ListParagraph"/>
        <w:numPr>
          <w:ilvl w:val="0"/>
          <w:numId w:val="9"/>
        </w:numPr>
        <w:ind w:left="1080"/>
        <w:rPr>
          <w:rFonts w:eastAsia="Times New Roman" w:cs="Times New Roman"/>
          <w:szCs w:val="24"/>
        </w:rPr>
      </w:pPr>
      <w:r>
        <w:rPr>
          <w:rFonts w:eastAsia="Times New Roman" w:cs="Times New Roman"/>
          <w:szCs w:val="24"/>
        </w:rPr>
        <w:t>emphasizing</w:t>
      </w:r>
      <w:r w:rsidR="00A53878">
        <w:rPr>
          <w:rFonts w:eastAsia="Times New Roman" w:cs="Times New Roman"/>
          <w:szCs w:val="24"/>
        </w:rPr>
        <w:t xml:space="preserve"> t</w:t>
      </w:r>
      <w:r w:rsidR="00286043">
        <w:rPr>
          <w:rFonts w:eastAsia="Times New Roman" w:cs="Times New Roman"/>
          <w:szCs w:val="24"/>
        </w:rPr>
        <w:t>ime off</w:t>
      </w:r>
      <w:r w:rsidR="00A53878">
        <w:rPr>
          <w:rFonts w:eastAsia="Times New Roman" w:cs="Times New Roman"/>
          <w:szCs w:val="24"/>
        </w:rPr>
        <w:t xml:space="preserve">, including </w:t>
      </w:r>
      <w:r w:rsidR="00286043">
        <w:rPr>
          <w:rFonts w:eastAsia="Times New Roman" w:cs="Times New Roman"/>
          <w:szCs w:val="24"/>
        </w:rPr>
        <w:t>providing more days off</w:t>
      </w:r>
      <w:r w:rsidR="007408B9">
        <w:rPr>
          <w:rFonts w:eastAsia="Times New Roman" w:cs="Times New Roman"/>
          <w:szCs w:val="24"/>
        </w:rPr>
        <w:t>, encouraging employees to use vacation time/family leave, limiting communication outside of work hours</w:t>
      </w:r>
      <w:r w:rsidR="00385762">
        <w:rPr>
          <w:rFonts w:eastAsia="Times New Roman" w:cs="Times New Roman"/>
          <w:szCs w:val="24"/>
        </w:rPr>
        <w:t xml:space="preserve">, </w:t>
      </w:r>
      <w:r w:rsidR="00A53878">
        <w:rPr>
          <w:rFonts w:eastAsia="Times New Roman" w:cs="Times New Roman"/>
          <w:szCs w:val="24"/>
        </w:rPr>
        <w:t xml:space="preserve">and </w:t>
      </w:r>
      <w:r w:rsidR="00385762">
        <w:rPr>
          <w:rFonts w:eastAsia="Times New Roman" w:cs="Times New Roman"/>
          <w:szCs w:val="24"/>
        </w:rPr>
        <w:t>enforcing breaks during work day</w:t>
      </w:r>
      <w:r w:rsidR="00FC5EBB">
        <w:rPr>
          <w:rFonts w:eastAsia="Times New Roman" w:cs="Times New Roman"/>
          <w:szCs w:val="24"/>
        </w:rPr>
        <w:t>; and</w:t>
      </w:r>
    </w:p>
    <w:p w14:paraId="4BE62BA2" w14:textId="5A64CD45" w:rsidR="00141FA7" w:rsidRDefault="00FC5EBB" w:rsidP="00646032">
      <w:pPr>
        <w:pStyle w:val="ListParagraph"/>
        <w:numPr>
          <w:ilvl w:val="0"/>
          <w:numId w:val="9"/>
        </w:numPr>
        <w:ind w:left="1080"/>
        <w:rPr>
          <w:rFonts w:eastAsia="Times New Roman" w:cs="Times New Roman"/>
          <w:szCs w:val="24"/>
        </w:rPr>
      </w:pPr>
      <w:r>
        <w:rPr>
          <w:rFonts w:eastAsia="Times New Roman" w:cs="Times New Roman"/>
          <w:szCs w:val="24"/>
        </w:rPr>
        <w:t>a</w:t>
      </w:r>
      <w:r w:rsidR="00015607">
        <w:rPr>
          <w:rFonts w:eastAsia="Times New Roman" w:cs="Times New Roman"/>
          <w:szCs w:val="24"/>
        </w:rPr>
        <w:t>dding</w:t>
      </w:r>
      <w:r w:rsidR="00A53878">
        <w:rPr>
          <w:rFonts w:eastAsia="Times New Roman" w:cs="Times New Roman"/>
          <w:szCs w:val="24"/>
        </w:rPr>
        <w:t xml:space="preserve"> employee benefits, </w:t>
      </w:r>
      <w:r w:rsidR="003A3F2E">
        <w:rPr>
          <w:rFonts w:eastAsia="Times New Roman" w:cs="Times New Roman"/>
          <w:szCs w:val="24"/>
        </w:rPr>
        <w:t>such as</w:t>
      </w:r>
      <w:r w:rsidR="00A53878">
        <w:rPr>
          <w:rFonts w:eastAsia="Times New Roman" w:cs="Times New Roman"/>
          <w:szCs w:val="24"/>
        </w:rPr>
        <w:t xml:space="preserve"> </w:t>
      </w:r>
      <w:r w:rsidR="00015607">
        <w:rPr>
          <w:rFonts w:eastAsia="Times New Roman" w:cs="Times New Roman"/>
          <w:szCs w:val="24"/>
        </w:rPr>
        <w:t>flexible benefits, resources for childcar</w:t>
      </w:r>
      <w:r w:rsidR="008B2B62">
        <w:rPr>
          <w:rFonts w:eastAsia="Times New Roman" w:cs="Times New Roman"/>
          <w:szCs w:val="24"/>
        </w:rPr>
        <w:t>e, gym memberships, and wellness programs</w:t>
      </w:r>
      <w:r>
        <w:rPr>
          <w:rFonts w:eastAsia="Times New Roman" w:cs="Times New Roman"/>
          <w:szCs w:val="24"/>
        </w:rPr>
        <w:t xml:space="preserve"> (RJI</w:t>
      </w:r>
      <w:r w:rsidR="00521483">
        <w:rPr>
          <w:rFonts w:eastAsia="Times New Roman" w:cs="Times New Roman"/>
          <w:szCs w:val="24"/>
        </w:rPr>
        <w:t xml:space="preserve"> </w:t>
      </w:r>
      <w:r>
        <w:rPr>
          <w:rFonts w:eastAsia="Times New Roman" w:cs="Times New Roman"/>
          <w:szCs w:val="24"/>
        </w:rPr>
        <w:t>&amp; SmithGeiger Group, 2024).</w:t>
      </w:r>
    </w:p>
    <w:p w14:paraId="6134191C" w14:textId="270EA390" w:rsidR="00283676" w:rsidRDefault="00EC392E" w:rsidP="00485161">
      <w:r>
        <w:tab/>
        <w:t xml:space="preserve">While </w:t>
      </w:r>
      <w:r w:rsidR="00A414EC">
        <w:t xml:space="preserve">RJI’s </w:t>
      </w:r>
      <w:r w:rsidR="004A759D">
        <w:t>study</w:t>
      </w:r>
      <w:r w:rsidR="00A414EC">
        <w:t xml:space="preserve"> </w:t>
      </w:r>
      <w:r>
        <w:t>does make</w:t>
      </w:r>
      <w:r w:rsidR="00A414EC">
        <w:t xml:space="preserve"> a substantial contribution </w:t>
      </w:r>
      <w:r w:rsidR="00455040">
        <w:t>with</w:t>
      </w:r>
      <w:r w:rsidR="005836AB">
        <w:t xml:space="preserve"> </w:t>
      </w:r>
      <w:r>
        <w:t>identifying actionable steps to realistically address burnout in newsroom</w:t>
      </w:r>
      <w:r w:rsidR="00F93BBC">
        <w:t>s</w:t>
      </w:r>
      <w:r>
        <w:t>,</w:t>
      </w:r>
      <w:r w:rsidR="00455040">
        <w:t xml:space="preserve"> </w:t>
      </w:r>
      <w:r w:rsidR="006F2EBB">
        <w:t xml:space="preserve">the average age of a </w:t>
      </w:r>
      <w:r w:rsidR="004A759D">
        <w:t>survey respondent</w:t>
      </w:r>
      <w:r w:rsidR="006F2EBB">
        <w:t xml:space="preserve"> </w:t>
      </w:r>
      <w:r w:rsidR="00316923">
        <w:t>was</w:t>
      </w:r>
      <w:r w:rsidR="006F2EBB">
        <w:t xml:space="preserve"> 42 years old (RJI &amp; SmithGeiger Group, 2024)</w:t>
      </w:r>
      <w:r w:rsidR="004A759D">
        <w:t xml:space="preserve">. </w:t>
      </w:r>
      <w:r w:rsidR="000342B4">
        <w:t xml:space="preserve">Journalists who were in the 18-24 and 25-34 range – which includes those who are Generation Z – only made up 27% of the survey sample. In the context </w:t>
      </w:r>
      <w:r w:rsidR="00090211">
        <w:t>of the present thesis</w:t>
      </w:r>
      <w:r w:rsidR="000342B4">
        <w:t>,</w:t>
      </w:r>
      <w:r w:rsidR="000A487C">
        <w:t xml:space="preserve"> it is uncertain how well these strategies may translate for Generation Z journalists</w:t>
      </w:r>
      <w:r w:rsidR="006A66D4">
        <w:t>, especially</w:t>
      </w:r>
      <w:r w:rsidR="00963E3E">
        <w:t xml:space="preserve"> since</w:t>
      </w:r>
      <w:r w:rsidR="006A66D4">
        <w:t xml:space="preserve"> scholars have </w:t>
      </w:r>
      <w:r w:rsidR="000A487C">
        <w:t xml:space="preserve">already established that </w:t>
      </w:r>
      <w:r w:rsidR="006A66D4">
        <w:t>they</w:t>
      </w:r>
      <w:r w:rsidR="000A487C">
        <w:t xml:space="preserve"> have </w:t>
      </w:r>
      <w:r w:rsidR="00210647">
        <w:t>unique</w:t>
      </w:r>
      <w:r w:rsidR="000A487C">
        <w:t xml:space="preserve"> workplace </w:t>
      </w:r>
      <w:r w:rsidR="00716ECA">
        <w:t>needs and expectations</w:t>
      </w:r>
      <w:r w:rsidR="002619D2">
        <w:t xml:space="preserve"> </w:t>
      </w:r>
      <w:r w:rsidR="006356F0">
        <w:t>(</w:t>
      </w:r>
      <w:r w:rsidR="00765E78">
        <w:t xml:space="preserve">see </w:t>
      </w:r>
      <w:r w:rsidR="006A66D4" w:rsidRPr="311601D4">
        <w:rPr>
          <w:rFonts w:eastAsia="Times New Roman" w:cs="Times New Roman"/>
          <w:szCs w:val="24"/>
        </w:rPr>
        <w:t xml:space="preserve">Aggarwal et al., 2020; </w:t>
      </w:r>
      <w:r w:rsidR="006356F0">
        <w:t>Mahmoud et al., 2021</w:t>
      </w:r>
      <w:r w:rsidR="006A66D4">
        <w:t>;</w:t>
      </w:r>
      <w:r w:rsidR="00765E78" w:rsidRPr="00765E78">
        <w:rPr>
          <w:rFonts w:eastAsia="Times New Roman" w:cs="Times New Roman"/>
          <w:szCs w:val="24"/>
        </w:rPr>
        <w:t xml:space="preserve"> </w:t>
      </w:r>
      <w:r w:rsidR="00765E78" w:rsidRPr="311601D4">
        <w:rPr>
          <w:rFonts w:eastAsia="Times New Roman" w:cs="Times New Roman"/>
          <w:szCs w:val="24"/>
        </w:rPr>
        <w:t>Vitug, 2022</w:t>
      </w:r>
      <w:r w:rsidR="006356F0">
        <w:t>)</w:t>
      </w:r>
      <w:r w:rsidR="00765E78">
        <w:t xml:space="preserve">. Therefore, </w:t>
      </w:r>
      <w:r w:rsidR="00E765C3">
        <w:t>to figure out what</w:t>
      </w:r>
      <w:r w:rsidR="00105C6F">
        <w:t xml:space="preserve"> </w:t>
      </w:r>
      <w:r w:rsidR="00E765C3">
        <w:t xml:space="preserve">would work best </w:t>
      </w:r>
      <w:r w:rsidR="004133E1">
        <w:t xml:space="preserve">to address burnout </w:t>
      </w:r>
      <w:r w:rsidR="00E765C3">
        <w:t xml:space="preserve">for Generation Z journalists, it would be valuable to </w:t>
      </w:r>
      <w:r w:rsidR="004133E1">
        <w:t>examine th</w:t>
      </w:r>
      <w:r w:rsidR="00105C6F">
        <w:t>ese strategies and suggestions</w:t>
      </w:r>
      <w:r w:rsidR="004133E1">
        <w:t xml:space="preserve"> </w:t>
      </w:r>
      <w:r w:rsidR="00771845">
        <w:t>specifically</w:t>
      </w:r>
      <w:r w:rsidR="004133E1">
        <w:t xml:space="preserve"> from their perspective</w:t>
      </w:r>
      <w:r w:rsidR="00956244">
        <w:t>s</w:t>
      </w:r>
      <w:r w:rsidR="004133E1">
        <w:t>.</w:t>
      </w:r>
      <w:r w:rsidR="008A5557">
        <w:t xml:space="preserve"> </w:t>
      </w:r>
      <w:r w:rsidR="000937DB">
        <w:t>Based on this argument, the present thesis suggests the following research question:</w:t>
      </w:r>
    </w:p>
    <w:p w14:paraId="1B971F4C" w14:textId="3E9821C4" w:rsidR="00E02A40" w:rsidRDefault="00FB5A75" w:rsidP="002B4F7D">
      <w:pPr>
        <w:ind w:left="720"/>
        <w:rPr>
          <w:rFonts w:eastAsia="Times New Roman" w:cs="Times New Roman"/>
          <w:szCs w:val="24"/>
        </w:rPr>
      </w:pPr>
      <w:r>
        <w:rPr>
          <w:rFonts w:eastAsia="Times New Roman" w:cs="Times New Roman"/>
          <w:b/>
          <w:bCs/>
          <w:szCs w:val="24"/>
        </w:rPr>
        <w:t xml:space="preserve">RQ4: </w:t>
      </w:r>
      <w:r>
        <w:rPr>
          <w:rFonts w:eastAsia="Times New Roman" w:cs="Times New Roman"/>
          <w:szCs w:val="24"/>
        </w:rPr>
        <w:t>What suggestions do Generation Z television journalists have for newsroom</w:t>
      </w:r>
      <w:r w:rsidR="00A71661">
        <w:rPr>
          <w:rFonts w:eastAsia="Times New Roman" w:cs="Times New Roman"/>
          <w:szCs w:val="24"/>
        </w:rPr>
        <w:t xml:space="preserve"> leadership</w:t>
      </w:r>
      <w:r w:rsidR="00083261">
        <w:rPr>
          <w:rFonts w:eastAsia="Times New Roman" w:cs="Times New Roman"/>
          <w:szCs w:val="24"/>
        </w:rPr>
        <w:t xml:space="preserve"> in dealing with stress and burnout in the workplace?</w:t>
      </w:r>
    </w:p>
    <w:p w14:paraId="6EC2A304" w14:textId="7D1A3F29" w:rsidR="002B4F7D" w:rsidRPr="00AC48B8" w:rsidRDefault="00D84E30" w:rsidP="002B4F7D">
      <w:pPr>
        <w:rPr>
          <w:rFonts w:eastAsia="Times New Roman" w:cs="Times New Roman"/>
          <w:szCs w:val="24"/>
        </w:rPr>
      </w:pPr>
      <w:r>
        <w:rPr>
          <w:rFonts w:eastAsia="Times New Roman" w:cs="Times New Roman"/>
          <w:szCs w:val="24"/>
        </w:rPr>
        <w:tab/>
        <w:t xml:space="preserve">Even though much of the discourse around burnout in journalism has been focused </w:t>
      </w:r>
      <w:r w:rsidR="00BC43A0">
        <w:rPr>
          <w:rFonts w:eastAsia="Times New Roman" w:cs="Times New Roman"/>
          <w:szCs w:val="24"/>
        </w:rPr>
        <w:t>on</w:t>
      </w:r>
      <w:r>
        <w:rPr>
          <w:rFonts w:eastAsia="Times New Roman" w:cs="Times New Roman"/>
          <w:szCs w:val="24"/>
        </w:rPr>
        <w:t xml:space="preserve"> </w:t>
      </w:r>
      <w:r w:rsidR="00F23DAB">
        <w:rPr>
          <w:rFonts w:eastAsia="Times New Roman" w:cs="Times New Roman"/>
          <w:szCs w:val="24"/>
        </w:rPr>
        <w:t>a professional context</w:t>
      </w:r>
      <w:r>
        <w:rPr>
          <w:rFonts w:eastAsia="Times New Roman" w:cs="Times New Roman"/>
          <w:szCs w:val="24"/>
        </w:rPr>
        <w:t xml:space="preserve">, it is also </w:t>
      </w:r>
      <w:r w:rsidR="00615B03">
        <w:rPr>
          <w:rFonts w:eastAsia="Times New Roman" w:cs="Times New Roman"/>
          <w:szCs w:val="24"/>
        </w:rPr>
        <w:t>critical</w:t>
      </w:r>
      <w:r>
        <w:rPr>
          <w:rFonts w:eastAsia="Times New Roman" w:cs="Times New Roman"/>
          <w:szCs w:val="24"/>
        </w:rPr>
        <w:t xml:space="preserve"> to address it from an education</w:t>
      </w:r>
      <w:r w:rsidR="003339F7">
        <w:rPr>
          <w:rFonts w:eastAsia="Times New Roman" w:cs="Times New Roman"/>
          <w:szCs w:val="24"/>
        </w:rPr>
        <w:t>al</w:t>
      </w:r>
      <w:r>
        <w:rPr>
          <w:rFonts w:eastAsia="Times New Roman" w:cs="Times New Roman"/>
          <w:szCs w:val="24"/>
        </w:rPr>
        <w:t xml:space="preserve"> standpoint. </w:t>
      </w:r>
      <w:r w:rsidR="00D95CB6">
        <w:rPr>
          <w:rFonts w:eastAsia="Times New Roman" w:cs="Times New Roman"/>
          <w:szCs w:val="24"/>
        </w:rPr>
        <w:t xml:space="preserve">While some </w:t>
      </w:r>
      <w:r w:rsidR="00693CE0">
        <w:rPr>
          <w:rFonts w:eastAsia="Times New Roman" w:cs="Times New Roman"/>
          <w:szCs w:val="24"/>
        </w:rPr>
        <w:t xml:space="preserve">Generation Z </w:t>
      </w:r>
      <w:r w:rsidR="00F23DAB">
        <w:rPr>
          <w:rFonts w:eastAsia="Times New Roman" w:cs="Times New Roman"/>
          <w:szCs w:val="24"/>
        </w:rPr>
        <w:t>individuals</w:t>
      </w:r>
      <w:r w:rsidR="00804289">
        <w:rPr>
          <w:rFonts w:eastAsia="Times New Roman" w:cs="Times New Roman"/>
          <w:szCs w:val="24"/>
        </w:rPr>
        <w:t xml:space="preserve"> </w:t>
      </w:r>
      <w:r w:rsidR="00D95CB6">
        <w:rPr>
          <w:rFonts w:eastAsia="Times New Roman" w:cs="Times New Roman"/>
          <w:szCs w:val="24"/>
        </w:rPr>
        <w:t xml:space="preserve">are currently </w:t>
      </w:r>
      <w:r w:rsidR="00804289">
        <w:rPr>
          <w:rFonts w:eastAsia="Times New Roman" w:cs="Times New Roman"/>
          <w:szCs w:val="24"/>
        </w:rPr>
        <w:t>find</w:t>
      </w:r>
      <w:r w:rsidR="00D95CB6">
        <w:rPr>
          <w:rFonts w:eastAsia="Times New Roman" w:cs="Times New Roman"/>
          <w:szCs w:val="24"/>
        </w:rPr>
        <w:t>ing</w:t>
      </w:r>
      <w:r w:rsidR="00804289">
        <w:rPr>
          <w:rFonts w:eastAsia="Times New Roman" w:cs="Times New Roman"/>
          <w:szCs w:val="24"/>
        </w:rPr>
        <w:t xml:space="preserve"> their footing in the early years of their </w:t>
      </w:r>
      <w:r w:rsidR="00F23DAB">
        <w:rPr>
          <w:rFonts w:eastAsia="Times New Roman" w:cs="Times New Roman"/>
          <w:szCs w:val="24"/>
        </w:rPr>
        <w:t xml:space="preserve">journalism </w:t>
      </w:r>
      <w:r w:rsidR="00804289">
        <w:rPr>
          <w:rFonts w:eastAsia="Times New Roman" w:cs="Times New Roman"/>
          <w:szCs w:val="24"/>
        </w:rPr>
        <w:t xml:space="preserve">career, there </w:t>
      </w:r>
      <w:r w:rsidR="00D95CB6">
        <w:rPr>
          <w:rFonts w:eastAsia="Times New Roman" w:cs="Times New Roman"/>
          <w:szCs w:val="24"/>
        </w:rPr>
        <w:t xml:space="preserve">are </w:t>
      </w:r>
      <w:r w:rsidR="00573875">
        <w:rPr>
          <w:rFonts w:eastAsia="Times New Roman" w:cs="Times New Roman"/>
          <w:szCs w:val="24"/>
        </w:rPr>
        <w:t xml:space="preserve">still </w:t>
      </w:r>
      <w:r w:rsidR="00804289">
        <w:rPr>
          <w:rFonts w:eastAsia="Times New Roman" w:cs="Times New Roman"/>
          <w:szCs w:val="24"/>
        </w:rPr>
        <w:t>many</w:t>
      </w:r>
      <w:r w:rsidR="00BC614A">
        <w:rPr>
          <w:rFonts w:eastAsia="Times New Roman" w:cs="Times New Roman"/>
          <w:szCs w:val="24"/>
        </w:rPr>
        <w:t xml:space="preserve"> </w:t>
      </w:r>
      <w:r w:rsidR="008E38F5">
        <w:rPr>
          <w:rFonts w:eastAsia="Times New Roman" w:cs="Times New Roman"/>
          <w:szCs w:val="24"/>
        </w:rPr>
        <w:t>others of this cohort who are</w:t>
      </w:r>
      <w:r w:rsidR="00D95CB6">
        <w:rPr>
          <w:rFonts w:eastAsia="Times New Roman" w:cs="Times New Roman"/>
          <w:szCs w:val="24"/>
        </w:rPr>
        <w:t xml:space="preserve"> </w:t>
      </w:r>
      <w:r w:rsidR="002B0409">
        <w:rPr>
          <w:rFonts w:eastAsia="Times New Roman" w:cs="Times New Roman"/>
          <w:szCs w:val="24"/>
        </w:rPr>
        <w:t>in school</w:t>
      </w:r>
      <w:r w:rsidR="004B7D6A">
        <w:rPr>
          <w:rFonts w:eastAsia="Times New Roman" w:cs="Times New Roman"/>
          <w:szCs w:val="24"/>
        </w:rPr>
        <w:t xml:space="preserve"> and </w:t>
      </w:r>
      <w:r w:rsidR="002B0409">
        <w:rPr>
          <w:rFonts w:eastAsia="Times New Roman" w:cs="Times New Roman"/>
          <w:szCs w:val="24"/>
        </w:rPr>
        <w:t xml:space="preserve">getting ready </w:t>
      </w:r>
      <w:r w:rsidR="008D5666">
        <w:rPr>
          <w:rFonts w:eastAsia="Times New Roman" w:cs="Times New Roman"/>
          <w:szCs w:val="24"/>
        </w:rPr>
        <w:t>for</w:t>
      </w:r>
      <w:r w:rsidR="00BC614A">
        <w:rPr>
          <w:rFonts w:eastAsia="Times New Roman" w:cs="Times New Roman"/>
          <w:szCs w:val="24"/>
        </w:rPr>
        <w:t xml:space="preserve"> </w:t>
      </w:r>
      <w:r w:rsidR="007079BA">
        <w:rPr>
          <w:rFonts w:eastAsia="Times New Roman" w:cs="Times New Roman"/>
          <w:szCs w:val="24"/>
        </w:rPr>
        <w:t>their first newsroom jobs</w:t>
      </w:r>
      <w:r w:rsidR="002B0409">
        <w:rPr>
          <w:rFonts w:eastAsia="Times New Roman" w:cs="Times New Roman"/>
          <w:szCs w:val="24"/>
        </w:rPr>
        <w:t xml:space="preserve">. This makes </w:t>
      </w:r>
      <w:r w:rsidR="001E5DCA">
        <w:rPr>
          <w:rFonts w:eastAsia="Times New Roman" w:cs="Times New Roman"/>
          <w:szCs w:val="24"/>
        </w:rPr>
        <w:t>it al</w:t>
      </w:r>
      <w:r w:rsidR="00804424">
        <w:rPr>
          <w:rFonts w:eastAsia="Times New Roman" w:cs="Times New Roman"/>
          <w:szCs w:val="24"/>
        </w:rPr>
        <w:t xml:space="preserve">l the more </w:t>
      </w:r>
      <w:r w:rsidR="00615B03">
        <w:rPr>
          <w:rFonts w:eastAsia="Times New Roman" w:cs="Times New Roman"/>
          <w:szCs w:val="24"/>
        </w:rPr>
        <w:t>imperative</w:t>
      </w:r>
      <w:r w:rsidR="00804424">
        <w:rPr>
          <w:rFonts w:eastAsia="Times New Roman" w:cs="Times New Roman"/>
          <w:szCs w:val="24"/>
        </w:rPr>
        <w:t xml:space="preserve"> to </w:t>
      </w:r>
      <w:r w:rsidR="004F7E76">
        <w:rPr>
          <w:rFonts w:eastAsia="Times New Roman" w:cs="Times New Roman"/>
          <w:szCs w:val="24"/>
        </w:rPr>
        <w:t xml:space="preserve">examine how </w:t>
      </w:r>
      <w:r w:rsidR="002B0409">
        <w:rPr>
          <w:rFonts w:eastAsia="Times New Roman" w:cs="Times New Roman"/>
          <w:szCs w:val="24"/>
        </w:rPr>
        <w:t xml:space="preserve">journalism students are being prepared </w:t>
      </w:r>
      <w:r w:rsidR="004F7E76">
        <w:rPr>
          <w:rFonts w:eastAsia="Times New Roman" w:cs="Times New Roman"/>
          <w:szCs w:val="24"/>
        </w:rPr>
        <w:t xml:space="preserve">for the stress and burnout that </w:t>
      </w:r>
      <w:r w:rsidR="00B10EA7">
        <w:rPr>
          <w:rFonts w:eastAsia="Times New Roman" w:cs="Times New Roman"/>
          <w:szCs w:val="24"/>
        </w:rPr>
        <w:t>they will ultimately face in the industry</w:t>
      </w:r>
      <w:r w:rsidR="004F7E76">
        <w:rPr>
          <w:rFonts w:eastAsia="Times New Roman" w:cs="Times New Roman"/>
          <w:szCs w:val="24"/>
        </w:rPr>
        <w:t>.</w:t>
      </w:r>
      <w:r w:rsidR="00B916F5">
        <w:rPr>
          <w:rFonts w:eastAsia="Times New Roman" w:cs="Times New Roman"/>
          <w:szCs w:val="24"/>
        </w:rPr>
        <w:t xml:space="preserve"> This sentiment was highlighted in RJI’s </w:t>
      </w:r>
      <w:r w:rsidR="00716AE6">
        <w:rPr>
          <w:rFonts w:eastAsia="Times New Roman" w:cs="Times New Roman"/>
          <w:szCs w:val="24"/>
        </w:rPr>
        <w:t>study</w:t>
      </w:r>
      <w:r w:rsidR="00B916F5">
        <w:rPr>
          <w:rFonts w:eastAsia="Times New Roman" w:cs="Times New Roman"/>
          <w:szCs w:val="24"/>
        </w:rPr>
        <w:t xml:space="preserve">, with the authors </w:t>
      </w:r>
      <w:r w:rsidR="00FF7AC9">
        <w:rPr>
          <w:rFonts w:eastAsia="Times New Roman" w:cs="Times New Roman"/>
          <w:szCs w:val="24"/>
        </w:rPr>
        <w:t>saying it is “crucial” to incorporate</w:t>
      </w:r>
      <w:r w:rsidR="001A7DD2">
        <w:rPr>
          <w:rFonts w:eastAsia="Times New Roman" w:cs="Times New Roman"/>
          <w:szCs w:val="24"/>
        </w:rPr>
        <w:t xml:space="preserve"> burnout education in journalism </w:t>
      </w:r>
      <w:r w:rsidR="00CC7FE0">
        <w:rPr>
          <w:rFonts w:eastAsia="Times New Roman" w:cs="Times New Roman"/>
          <w:szCs w:val="24"/>
        </w:rPr>
        <w:t>curriculum</w:t>
      </w:r>
      <w:r w:rsidR="001A7DD2">
        <w:rPr>
          <w:rFonts w:eastAsia="Times New Roman" w:cs="Times New Roman"/>
          <w:szCs w:val="24"/>
        </w:rPr>
        <w:t xml:space="preserve"> (RJI &amp; SmithGeiger Group, 2024, p. </w:t>
      </w:r>
      <w:r w:rsidR="00CC7FE0">
        <w:rPr>
          <w:rFonts w:eastAsia="Times New Roman" w:cs="Times New Roman"/>
          <w:szCs w:val="24"/>
        </w:rPr>
        <w:t>15</w:t>
      </w:r>
      <w:r w:rsidR="001A7DD2">
        <w:rPr>
          <w:rFonts w:eastAsia="Times New Roman" w:cs="Times New Roman"/>
          <w:szCs w:val="24"/>
        </w:rPr>
        <w:t>)</w:t>
      </w:r>
      <w:r w:rsidR="0067677A">
        <w:rPr>
          <w:rFonts w:eastAsia="Times New Roman" w:cs="Times New Roman"/>
          <w:szCs w:val="24"/>
        </w:rPr>
        <w:t xml:space="preserve">. Initial findings </w:t>
      </w:r>
      <w:r w:rsidR="00073B41">
        <w:rPr>
          <w:rFonts w:eastAsia="Times New Roman" w:cs="Times New Roman"/>
          <w:szCs w:val="24"/>
        </w:rPr>
        <w:t xml:space="preserve">from </w:t>
      </w:r>
      <w:r w:rsidR="0067677A">
        <w:rPr>
          <w:rFonts w:eastAsia="Times New Roman" w:cs="Times New Roman"/>
          <w:szCs w:val="24"/>
        </w:rPr>
        <w:t>RJI and SmithGeiger Group’s (2024) study show</w:t>
      </w:r>
      <w:r w:rsidR="005B1C3D">
        <w:rPr>
          <w:rFonts w:eastAsia="Times New Roman" w:cs="Times New Roman"/>
          <w:szCs w:val="24"/>
        </w:rPr>
        <w:t xml:space="preserve"> </w:t>
      </w:r>
      <w:r w:rsidR="00452588">
        <w:rPr>
          <w:rFonts w:eastAsia="Times New Roman" w:cs="Times New Roman"/>
          <w:szCs w:val="24"/>
        </w:rPr>
        <w:t xml:space="preserve">only </w:t>
      </w:r>
      <w:r w:rsidR="00E544CD">
        <w:rPr>
          <w:rFonts w:eastAsia="Times New Roman" w:cs="Times New Roman"/>
          <w:szCs w:val="24"/>
        </w:rPr>
        <w:t xml:space="preserve">6% of current journalists </w:t>
      </w:r>
      <w:r w:rsidR="00452588">
        <w:rPr>
          <w:rFonts w:eastAsia="Times New Roman" w:cs="Times New Roman"/>
          <w:szCs w:val="24"/>
        </w:rPr>
        <w:t xml:space="preserve">reported </w:t>
      </w:r>
      <w:r w:rsidR="00E544CD">
        <w:rPr>
          <w:rFonts w:eastAsia="Times New Roman" w:cs="Times New Roman"/>
          <w:szCs w:val="24"/>
        </w:rPr>
        <w:t>being exposed to information about burnout while they were in school</w:t>
      </w:r>
      <w:r w:rsidR="004276CC">
        <w:rPr>
          <w:rFonts w:eastAsia="Times New Roman" w:cs="Times New Roman"/>
          <w:szCs w:val="24"/>
        </w:rPr>
        <w:t>, and just 37% of journalism students</w:t>
      </w:r>
      <w:r w:rsidR="002047F2">
        <w:rPr>
          <w:rFonts w:eastAsia="Times New Roman" w:cs="Times New Roman"/>
          <w:szCs w:val="24"/>
        </w:rPr>
        <w:t xml:space="preserve"> are learning about it</w:t>
      </w:r>
      <w:r w:rsidR="00D25F93">
        <w:rPr>
          <w:rFonts w:eastAsia="Times New Roman" w:cs="Times New Roman"/>
          <w:szCs w:val="24"/>
        </w:rPr>
        <w:t xml:space="preserve"> right now</w:t>
      </w:r>
      <w:r w:rsidR="00E544CD">
        <w:rPr>
          <w:rFonts w:eastAsia="Times New Roman" w:cs="Times New Roman"/>
          <w:szCs w:val="24"/>
        </w:rPr>
        <w:t xml:space="preserve">. </w:t>
      </w:r>
      <w:r w:rsidR="00CF2CBF">
        <w:rPr>
          <w:rFonts w:eastAsia="Times New Roman" w:cs="Times New Roman"/>
          <w:szCs w:val="24"/>
        </w:rPr>
        <w:t xml:space="preserve">These numbers show a </w:t>
      </w:r>
      <w:r w:rsidR="00D46C51">
        <w:rPr>
          <w:rFonts w:eastAsia="Times New Roman" w:cs="Times New Roman"/>
          <w:szCs w:val="24"/>
        </w:rPr>
        <w:t>troubling</w:t>
      </w:r>
      <w:r w:rsidR="00CF2CBF">
        <w:rPr>
          <w:rFonts w:eastAsia="Times New Roman" w:cs="Times New Roman"/>
          <w:szCs w:val="24"/>
        </w:rPr>
        <w:t xml:space="preserve"> discrepancy between </w:t>
      </w:r>
      <w:r w:rsidR="00341F6C">
        <w:rPr>
          <w:rFonts w:eastAsia="Times New Roman" w:cs="Times New Roman"/>
          <w:szCs w:val="24"/>
        </w:rPr>
        <w:t xml:space="preserve">the harsh realities of the industry and what is </w:t>
      </w:r>
      <w:r w:rsidR="00AB092E">
        <w:rPr>
          <w:rFonts w:eastAsia="Times New Roman" w:cs="Times New Roman"/>
          <w:szCs w:val="24"/>
        </w:rPr>
        <w:t>(not)</w:t>
      </w:r>
      <w:r w:rsidR="00341F6C">
        <w:rPr>
          <w:rFonts w:eastAsia="Times New Roman" w:cs="Times New Roman"/>
          <w:szCs w:val="24"/>
        </w:rPr>
        <w:t xml:space="preserve"> being taught in </w:t>
      </w:r>
      <w:r w:rsidR="00AB092E">
        <w:rPr>
          <w:rFonts w:eastAsia="Times New Roman" w:cs="Times New Roman"/>
          <w:szCs w:val="24"/>
        </w:rPr>
        <w:t>classrooms</w:t>
      </w:r>
      <w:r w:rsidR="00341F6C">
        <w:rPr>
          <w:rFonts w:eastAsia="Times New Roman" w:cs="Times New Roman"/>
          <w:szCs w:val="24"/>
        </w:rPr>
        <w:t xml:space="preserve">. </w:t>
      </w:r>
      <w:r w:rsidR="00866F0B">
        <w:rPr>
          <w:rFonts w:eastAsia="Times New Roman" w:cs="Times New Roman"/>
          <w:szCs w:val="24"/>
        </w:rPr>
        <w:t xml:space="preserve">With Generation Z television journalists being the newest </w:t>
      </w:r>
      <w:r w:rsidR="00C10CB6">
        <w:rPr>
          <w:rFonts w:eastAsia="Times New Roman" w:cs="Times New Roman"/>
          <w:szCs w:val="24"/>
        </w:rPr>
        <w:t>wave of employees</w:t>
      </w:r>
      <w:r w:rsidR="00BC32EA">
        <w:rPr>
          <w:rFonts w:eastAsia="Times New Roman" w:cs="Times New Roman"/>
          <w:szCs w:val="24"/>
        </w:rPr>
        <w:t xml:space="preserve">, </w:t>
      </w:r>
      <w:r w:rsidR="00CC7DC4">
        <w:rPr>
          <w:rFonts w:eastAsia="Times New Roman" w:cs="Times New Roman"/>
          <w:szCs w:val="24"/>
        </w:rPr>
        <w:t>understanding what helped</w:t>
      </w:r>
      <w:r w:rsidR="005C52F0">
        <w:rPr>
          <w:rFonts w:eastAsia="Times New Roman" w:cs="Times New Roman"/>
          <w:szCs w:val="24"/>
        </w:rPr>
        <w:t xml:space="preserve"> </w:t>
      </w:r>
      <w:r w:rsidR="00853CA4">
        <w:rPr>
          <w:rFonts w:eastAsia="Times New Roman" w:cs="Times New Roman"/>
          <w:szCs w:val="24"/>
        </w:rPr>
        <w:t>– and what did</w:t>
      </w:r>
      <w:r w:rsidR="006916C2">
        <w:rPr>
          <w:rFonts w:eastAsia="Times New Roman" w:cs="Times New Roman"/>
          <w:szCs w:val="24"/>
        </w:rPr>
        <w:t>n’t</w:t>
      </w:r>
      <w:r w:rsidR="00853CA4">
        <w:rPr>
          <w:rFonts w:eastAsia="Times New Roman" w:cs="Times New Roman"/>
          <w:szCs w:val="24"/>
        </w:rPr>
        <w:t xml:space="preserve"> help – them</w:t>
      </w:r>
      <w:r w:rsidR="00B860FC">
        <w:rPr>
          <w:rFonts w:eastAsia="Times New Roman" w:cs="Times New Roman"/>
          <w:szCs w:val="24"/>
        </w:rPr>
        <w:t xml:space="preserve"> </w:t>
      </w:r>
      <w:r w:rsidR="005C52F0">
        <w:rPr>
          <w:rFonts w:eastAsia="Times New Roman" w:cs="Times New Roman"/>
          <w:szCs w:val="24"/>
        </w:rPr>
        <w:t xml:space="preserve">with their transition from the classroom to the newsroom may provide insight into how educators </w:t>
      </w:r>
      <w:r w:rsidR="00853CA4">
        <w:rPr>
          <w:rFonts w:eastAsia="Times New Roman" w:cs="Times New Roman"/>
          <w:szCs w:val="24"/>
        </w:rPr>
        <w:t xml:space="preserve">should best </w:t>
      </w:r>
      <w:r w:rsidR="0047164B">
        <w:rPr>
          <w:rFonts w:eastAsia="Times New Roman" w:cs="Times New Roman"/>
          <w:szCs w:val="24"/>
        </w:rPr>
        <w:t>equip</w:t>
      </w:r>
      <w:r w:rsidR="00AC48B8">
        <w:rPr>
          <w:rFonts w:eastAsia="Times New Roman" w:cs="Times New Roman"/>
          <w:szCs w:val="24"/>
        </w:rPr>
        <w:t xml:space="preserve"> current and future journalism students </w:t>
      </w:r>
      <w:r w:rsidR="005B525C">
        <w:rPr>
          <w:rFonts w:eastAsia="Times New Roman" w:cs="Times New Roman"/>
          <w:szCs w:val="24"/>
        </w:rPr>
        <w:t>to tackle</w:t>
      </w:r>
      <w:r w:rsidR="006916C2">
        <w:rPr>
          <w:rFonts w:eastAsia="Times New Roman" w:cs="Times New Roman"/>
          <w:szCs w:val="24"/>
        </w:rPr>
        <w:t xml:space="preserve"> stress and burnout in </w:t>
      </w:r>
      <w:r w:rsidR="00AC48B8">
        <w:rPr>
          <w:rFonts w:eastAsia="Times New Roman" w:cs="Times New Roman"/>
          <w:szCs w:val="24"/>
        </w:rPr>
        <w:t xml:space="preserve">their careers. </w:t>
      </w:r>
      <w:r w:rsidR="002B4F7D">
        <w:t>Thus, the present thesis suggests an additional research question:</w:t>
      </w:r>
    </w:p>
    <w:p w14:paraId="5AA160EC" w14:textId="4FCB0E9A" w:rsidR="00560345" w:rsidRPr="000844D9" w:rsidRDefault="00083261" w:rsidP="000844D9">
      <w:pPr>
        <w:ind w:left="720"/>
        <w:rPr>
          <w:rFonts w:eastAsia="Times New Roman" w:cs="Times New Roman"/>
          <w:szCs w:val="24"/>
        </w:rPr>
      </w:pPr>
      <w:r>
        <w:rPr>
          <w:rFonts w:eastAsia="Times New Roman" w:cs="Times New Roman"/>
          <w:b/>
          <w:bCs/>
          <w:szCs w:val="24"/>
        </w:rPr>
        <w:t>RQ5:</w:t>
      </w:r>
      <w:r>
        <w:rPr>
          <w:rFonts w:eastAsia="Times New Roman" w:cs="Times New Roman"/>
          <w:szCs w:val="24"/>
        </w:rPr>
        <w:t xml:space="preserve"> What suggestions do Generation Z television journalists have for</w:t>
      </w:r>
      <w:r w:rsidR="00FD3DC4">
        <w:rPr>
          <w:rFonts w:eastAsia="Times New Roman" w:cs="Times New Roman"/>
          <w:szCs w:val="24"/>
        </w:rPr>
        <w:t xml:space="preserve"> journalism and mass communication educators in preparing journalism students for stress and burnout in the workplace?</w:t>
      </w:r>
    </w:p>
    <w:p w14:paraId="6A8AA732" w14:textId="77777777" w:rsidR="00D401FA" w:rsidRDefault="00D401FA">
      <w:pPr>
        <w:spacing w:after="160" w:line="259" w:lineRule="auto"/>
        <w:rPr>
          <w:rFonts w:eastAsia="Times New Roman" w:cs="Times New Roman"/>
          <w:b/>
          <w:bCs/>
          <w:szCs w:val="24"/>
        </w:rPr>
      </w:pPr>
      <w:r>
        <w:br w:type="page"/>
      </w:r>
    </w:p>
    <w:p w14:paraId="59F6B91F" w14:textId="09E32838" w:rsidR="00560345" w:rsidRDefault="00560345" w:rsidP="00AE51C6">
      <w:pPr>
        <w:pStyle w:val="Heading1"/>
      </w:pPr>
      <w:bookmarkStart w:id="11" w:name="_Toc170394004"/>
      <w:r w:rsidRPr="5B01EAB4">
        <w:t xml:space="preserve">Chapter </w:t>
      </w:r>
      <w:r w:rsidR="007E46A3">
        <w:t>III</w:t>
      </w:r>
      <w:r w:rsidRPr="5B01EAB4">
        <w:t>: Methods</w:t>
      </w:r>
      <w:bookmarkEnd w:id="11"/>
    </w:p>
    <w:p w14:paraId="6928CC13" w14:textId="470E667F" w:rsidR="00560345" w:rsidRDefault="00560345" w:rsidP="00560345">
      <w:pPr>
        <w:ind w:firstLine="720"/>
        <w:rPr>
          <w:rFonts w:eastAsia="Times New Roman" w:cs="Times New Roman"/>
          <w:szCs w:val="24"/>
        </w:rPr>
      </w:pPr>
      <w:r w:rsidRPr="7F76CCEA">
        <w:rPr>
          <w:rFonts w:eastAsia="Times New Roman" w:cs="Times New Roman"/>
          <w:szCs w:val="24"/>
        </w:rPr>
        <w:t>To best understand Generation Z television journalists’ experiences with burnout, the researcher conduct</w:t>
      </w:r>
      <w:r>
        <w:rPr>
          <w:rFonts w:eastAsia="Times New Roman" w:cs="Times New Roman"/>
          <w:szCs w:val="24"/>
        </w:rPr>
        <w:t>ed</w:t>
      </w:r>
      <w:r w:rsidRPr="7F76CCEA">
        <w:rPr>
          <w:rFonts w:eastAsia="Times New Roman" w:cs="Times New Roman"/>
          <w:szCs w:val="24"/>
        </w:rPr>
        <w:t xml:space="preserve"> semi-structured interviews with Generation Z </w:t>
      </w:r>
      <w:r w:rsidR="006F1EEF">
        <w:rPr>
          <w:rFonts w:eastAsia="Times New Roman" w:cs="Times New Roman"/>
          <w:szCs w:val="24"/>
        </w:rPr>
        <w:t xml:space="preserve">local </w:t>
      </w:r>
      <w:r w:rsidRPr="7F76CCEA">
        <w:rPr>
          <w:rFonts w:eastAsia="Times New Roman" w:cs="Times New Roman"/>
          <w:szCs w:val="24"/>
        </w:rPr>
        <w:t>television journalists. Interviews a</w:t>
      </w:r>
      <w:r>
        <w:rPr>
          <w:rFonts w:eastAsia="Times New Roman" w:cs="Times New Roman"/>
          <w:szCs w:val="24"/>
        </w:rPr>
        <w:t>re</w:t>
      </w:r>
      <w:r w:rsidRPr="7F76CCEA">
        <w:rPr>
          <w:rFonts w:eastAsia="Times New Roman" w:cs="Times New Roman"/>
          <w:szCs w:val="24"/>
        </w:rPr>
        <w:t xml:space="preserve"> conducted to understand people’s lived experiences (Lindlof &amp; Taylor, 2019), making it an especially fitting methodology to fulfill this thesis’ research objectives. While there are numerous valid and reliable survey instruments available to assess burnout (National Academy of Medicine, 2022) – including the MBI, which is considered the gold standard </w:t>
      </w:r>
      <w:r>
        <w:rPr>
          <w:rFonts w:eastAsia="Times New Roman" w:cs="Times New Roman"/>
          <w:szCs w:val="24"/>
        </w:rPr>
        <w:t xml:space="preserve">in this topic area </w:t>
      </w:r>
      <w:r w:rsidRPr="7F76CCEA">
        <w:rPr>
          <w:rFonts w:eastAsia="Times New Roman" w:cs="Times New Roman"/>
          <w:szCs w:val="24"/>
        </w:rPr>
        <w:t>(Williamson et al., 2018) – the goals of this thesis are less concerned with the generalizability of the findings that can be gained through quantitative methods. Rather, the researcher aim</w:t>
      </w:r>
      <w:r>
        <w:rPr>
          <w:rFonts w:eastAsia="Times New Roman" w:cs="Times New Roman"/>
          <w:szCs w:val="24"/>
        </w:rPr>
        <w:t xml:space="preserve">ed </w:t>
      </w:r>
      <w:r w:rsidRPr="7F76CCEA">
        <w:rPr>
          <w:rFonts w:eastAsia="Times New Roman" w:cs="Times New Roman"/>
          <w:szCs w:val="24"/>
        </w:rPr>
        <w:t>to obtain a rich and comprehensive account of the journalists’ experiences with burnout, which is best achieved through qualitative interviews (Creswell, 2013; Wimmer &amp; Dominick, 2014). Furthermore, interviews can help "situate these numbers in their fuller social and cultural context” (McCracken, 1988, p. 9).</w:t>
      </w:r>
    </w:p>
    <w:p w14:paraId="5D29F1BB" w14:textId="66133272" w:rsidR="00560345" w:rsidRDefault="00560345" w:rsidP="00560345">
      <w:pPr>
        <w:ind w:firstLine="720"/>
        <w:rPr>
          <w:rFonts w:eastAsia="Times New Roman" w:cs="Times New Roman"/>
          <w:szCs w:val="24"/>
        </w:rPr>
      </w:pPr>
      <w:r w:rsidRPr="311601D4">
        <w:rPr>
          <w:rFonts w:eastAsia="Times New Roman" w:cs="Times New Roman"/>
          <w:szCs w:val="24"/>
        </w:rPr>
        <w:t xml:space="preserve">Using qualitative methods like interviews </w:t>
      </w:r>
      <w:r>
        <w:rPr>
          <w:rFonts w:eastAsia="Times New Roman" w:cs="Times New Roman"/>
          <w:szCs w:val="24"/>
        </w:rPr>
        <w:t>was</w:t>
      </w:r>
      <w:r w:rsidRPr="311601D4">
        <w:rPr>
          <w:rFonts w:eastAsia="Times New Roman" w:cs="Times New Roman"/>
          <w:szCs w:val="24"/>
        </w:rPr>
        <w:t xml:space="preserve"> also fitting for this thesis as they are better at </w:t>
      </w:r>
      <w:r w:rsidR="00F12CA4">
        <w:rPr>
          <w:rFonts w:eastAsia="Times New Roman" w:cs="Times New Roman"/>
          <w:szCs w:val="24"/>
        </w:rPr>
        <w:t>approaching</w:t>
      </w:r>
      <w:r w:rsidRPr="311601D4">
        <w:rPr>
          <w:rFonts w:eastAsia="Times New Roman" w:cs="Times New Roman"/>
          <w:szCs w:val="24"/>
        </w:rPr>
        <w:t xml:space="preserve"> sensitive and personal topics in comparison to quantitative approaches (Elmir et al., 2011; Silverio et al., 2022). In this case, as Generation Z television journalists </w:t>
      </w:r>
      <w:r>
        <w:rPr>
          <w:rFonts w:eastAsia="Times New Roman" w:cs="Times New Roman"/>
          <w:szCs w:val="24"/>
        </w:rPr>
        <w:t xml:space="preserve">are asked to </w:t>
      </w:r>
      <w:r w:rsidRPr="311601D4">
        <w:rPr>
          <w:rFonts w:eastAsia="Times New Roman" w:cs="Times New Roman"/>
          <w:szCs w:val="24"/>
        </w:rPr>
        <w:t>share their lived experiences with job burnout, discussions about potentially sensitive topics may arise, including stress and mental health issues. By conducting interviews, the researcher c</w:t>
      </w:r>
      <w:r>
        <w:rPr>
          <w:rFonts w:eastAsia="Times New Roman" w:cs="Times New Roman"/>
          <w:szCs w:val="24"/>
        </w:rPr>
        <w:t>ould</w:t>
      </w:r>
      <w:r w:rsidRPr="311601D4">
        <w:rPr>
          <w:rFonts w:eastAsia="Times New Roman" w:cs="Times New Roman"/>
          <w:szCs w:val="24"/>
        </w:rPr>
        <w:t xml:space="preserve"> build trust and rapport with the participants, helping them feel more at ease when sharing experiences of a sensitive nature (Lindlof &amp; Taylor, 2019; Wimmer &amp; Dominick, 2014). Additionally, while burnout is widely discussed, there is still ambiguity and debate surrounding the concept and what it is (Heinemann &amp; Heinemann, 2017). Thus, respondent interviews bec</w:t>
      </w:r>
      <w:r>
        <w:rPr>
          <w:rFonts w:eastAsia="Times New Roman" w:cs="Times New Roman"/>
          <w:szCs w:val="24"/>
        </w:rPr>
        <w:t>a</w:t>
      </w:r>
      <w:r w:rsidRPr="311601D4">
        <w:rPr>
          <w:rFonts w:eastAsia="Times New Roman" w:cs="Times New Roman"/>
          <w:szCs w:val="24"/>
        </w:rPr>
        <w:t>me particularly well-suited for this thesis as this type of interview can help clarify the meanings of common concepts (Lindlof &amp; Taylor, 2019).</w:t>
      </w:r>
    </w:p>
    <w:p w14:paraId="2D2B844D" w14:textId="77777777" w:rsidR="00560345" w:rsidRDefault="00560345" w:rsidP="00AE51C6">
      <w:pPr>
        <w:pStyle w:val="Heading2"/>
      </w:pPr>
      <w:bookmarkStart w:id="12" w:name="_Toc170394005"/>
      <w:r w:rsidRPr="2667DE43">
        <w:t>Sample and Recruitment</w:t>
      </w:r>
      <w:bookmarkEnd w:id="12"/>
    </w:p>
    <w:p w14:paraId="797F50FD" w14:textId="73B79B0F" w:rsidR="00560345" w:rsidRDefault="00D8539C" w:rsidP="00560345">
      <w:pPr>
        <w:ind w:firstLine="720"/>
        <w:rPr>
          <w:rFonts w:eastAsia="Times New Roman" w:cs="Times New Roman"/>
          <w:szCs w:val="24"/>
        </w:rPr>
      </w:pPr>
      <w:r>
        <w:rPr>
          <w:rFonts w:eastAsia="Times New Roman" w:cs="Times New Roman"/>
          <w:szCs w:val="24"/>
        </w:rPr>
        <w:t xml:space="preserve">Following the Pew Research Center’s classification of Generation Z members (Dimock, 2019), the study sample was limited to journalists who were </w:t>
      </w:r>
      <w:r w:rsidR="00BF241A">
        <w:rPr>
          <w:rFonts w:eastAsia="Times New Roman" w:cs="Times New Roman"/>
          <w:szCs w:val="24"/>
        </w:rPr>
        <w:t>18 to 27 years old in 2024, which is the year this thesis is written. Specifically, this mean</w:t>
      </w:r>
      <w:r w:rsidR="001D5E3B">
        <w:rPr>
          <w:rFonts w:eastAsia="Times New Roman" w:cs="Times New Roman"/>
          <w:szCs w:val="24"/>
        </w:rPr>
        <w:t xml:space="preserve">s </w:t>
      </w:r>
      <w:r w:rsidR="00BF241A">
        <w:rPr>
          <w:rFonts w:eastAsia="Times New Roman" w:cs="Times New Roman"/>
          <w:szCs w:val="24"/>
        </w:rPr>
        <w:t xml:space="preserve">that participants </w:t>
      </w:r>
      <w:r w:rsidR="001D5E3B">
        <w:rPr>
          <w:rFonts w:eastAsia="Times New Roman" w:cs="Times New Roman"/>
          <w:szCs w:val="24"/>
        </w:rPr>
        <w:t xml:space="preserve">had to be born between 1997-2006 to be eligible for this study. </w:t>
      </w:r>
      <w:r w:rsidR="009665D3">
        <w:rPr>
          <w:rFonts w:eastAsia="Times New Roman" w:cs="Times New Roman"/>
          <w:szCs w:val="24"/>
        </w:rPr>
        <w:t xml:space="preserve">Participants also had to be </w:t>
      </w:r>
      <w:r w:rsidR="00560345" w:rsidRPr="552123C1">
        <w:rPr>
          <w:rFonts w:eastAsia="Times New Roman" w:cs="Times New Roman"/>
          <w:szCs w:val="24"/>
        </w:rPr>
        <w:t>working in the U</w:t>
      </w:r>
      <w:r w:rsidR="0034592C">
        <w:rPr>
          <w:rFonts w:eastAsia="Times New Roman" w:cs="Times New Roman"/>
          <w:szCs w:val="24"/>
        </w:rPr>
        <w:t>.S.</w:t>
      </w:r>
      <w:r w:rsidR="00560345" w:rsidRPr="552123C1">
        <w:rPr>
          <w:rFonts w:eastAsia="Times New Roman" w:cs="Times New Roman"/>
          <w:szCs w:val="24"/>
        </w:rPr>
        <w:t xml:space="preserve"> at a local television news </w:t>
      </w:r>
      <w:r w:rsidR="009A5325">
        <w:rPr>
          <w:rFonts w:eastAsia="Times New Roman" w:cs="Times New Roman"/>
          <w:szCs w:val="24"/>
        </w:rPr>
        <w:t>station</w:t>
      </w:r>
      <w:r w:rsidR="00560345" w:rsidRPr="552123C1">
        <w:rPr>
          <w:rFonts w:eastAsia="Times New Roman" w:cs="Times New Roman"/>
          <w:szCs w:val="24"/>
        </w:rPr>
        <w:t xml:space="preserve"> affiliated with one of the four major networks: ABC, CBS, </w:t>
      </w:r>
      <w:r w:rsidR="00891E19" w:rsidRPr="552123C1">
        <w:rPr>
          <w:rFonts w:eastAsia="Times New Roman" w:cs="Times New Roman"/>
          <w:szCs w:val="24"/>
        </w:rPr>
        <w:t>F</w:t>
      </w:r>
      <w:r w:rsidR="00BE5299">
        <w:rPr>
          <w:rFonts w:eastAsia="Times New Roman" w:cs="Times New Roman"/>
          <w:szCs w:val="24"/>
        </w:rPr>
        <w:t>OX</w:t>
      </w:r>
      <w:r w:rsidR="00891E19">
        <w:rPr>
          <w:rFonts w:eastAsia="Times New Roman" w:cs="Times New Roman"/>
          <w:szCs w:val="24"/>
        </w:rPr>
        <w:t>,</w:t>
      </w:r>
      <w:r w:rsidR="00560345" w:rsidRPr="552123C1">
        <w:rPr>
          <w:rFonts w:eastAsia="Times New Roman" w:cs="Times New Roman"/>
          <w:szCs w:val="24"/>
        </w:rPr>
        <w:t xml:space="preserve"> and NBC. As the specified age range includes college-aged individuals, the sample exclude</w:t>
      </w:r>
      <w:r w:rsidR="00560345">
        <w:rPr>
          <w:rFonts w:eastAsia="Times New Roman" w:cs="Times New Roman"/>
          <w:szCs w:val="24"/>
        </w:rPr>
        <w:t>d</w:t>
      </w:r>
      <w:r w:rsidR="00560345" w:rsidRPr="552123C1">
        <w:rPr>
          <w:rFonts w:eastAsia="Times New Roman" w:cs="Times New Roman"/>
          <w:szCs w:val="24"/>
        </w:rPr>
        <w:t xml:space="preserve"> student journalists and journalists who may be enrolled in an academic institution while working as these journalists may face additional academic-based stressors in their burnout experience, which is not the focus of this thesis.</w:t>
      </w:r>
    </w:p>
    <w:p w14:paraId="24530401" w14:textId="6C26E72B" w:rsidR="00560345" w:rsidRDefault="00560345" w:rsidP="00560345">
      <w:pPr>
        <w:ind w:firstLine="720"/>
        <w:rPr>
          <w:rFonts w:eastAsia="Times New Roman" w:cs="Times New Roman"/>
          <w:szCs w:val="24"/>
        </w:rPr>
      </w:pPr>
      <w:r w:rsidRPr="552123C1">
        <w:rPr>
          <w:rFonts w:eastAsia="Times New Roman" w:cs="Times New Roman"/>
          <w:szCs w:val="24"/>
        </w:rPr>
        <w:t xml:space="preserve">One review of journalism burnout literature pointed out that past studies predominantly focused on reporters’ experiences with burnout (MacDonald et al., 2016). There was also a lack of research looking at other types of roles that are still key to broadcast journalism like photographers (MacDonald et al., 2016). In response, the researcher </w:t>
      </w:r>
      <w:r>
        <w:rPr>
          <w:rFonts w:eastAsia="Times New Roman" w:cs="Times New Roman"/>
          <w:szCs w:val="24"/>
        </w:rPr>
        <w:t>included</w:t>
      </w:r>
      <w:r w:rsidRPr="552123C1">
        <w:rPr>
          <w:rFonts w:eastAsia="Times New Roman" w:cs="Times New Roman"/>
          <w:szCs w:val="24"/>
        </w:rPr>
        <w:t xml:space="preserve"> television journalists of varying roles in the sample. Looking at journalistic roles, popular dictionary definitions of journalists have </w:t>
      </w:r>
      <w:r w:rsidR="00E10FE7">
        <w:rPr>
          <w:rFonts w:eastAsia="Times New Roman" w:cs="Times New Roman"/>
          <w:szCs w:val="24"/>
        </w:rPr>
        <w:t>largely</w:t>
      </w:r>
      <w:r w:rsidRPr="552123C1">
        <w:rPr>
          <w:rFonts w:eastAsia="Times New Roman" w:cs="Times New Roman"/>
          <w:szCs w:val="24"/>
        </w:rPr>
        <w:t xml:space="preserve"> fallen into two categories: (1) people who engage in journalism (Merriam-Webster, n.d.), or (2) people who collect, write and distribute news stories for various mediums (Cambridge University Press, n.d.; HarperCollins, n.d.). These definitions may be problematic when applied in a television news context as they may exclude a variety of roles that do not fit those criteria. Therefore, during the recruitment process, the researcher</w:t>
      </w:r>
      <w:r>
        <w:rPr>
          <w:rFonts w:eastAsia="Times New Roman" w:cs="Times New Roman"/>
          <w:szCs w:val="24"/>
        </w:rPr>
        <w:t xml:space="preserve"> </w:t>
      </w:r>
      <w:r w:rsidRPr="552123C1">
        <w:rPr>
          <w:rFonts w:eastAsia="Times New Roman" w:cs="Times New Roman"/>
          <w:szCs w:val="24"/>
        </w:rPr>
        <w:t>allow</w:t>
      </w:r>
      <w:r>
        <w:rPr>
          <w:rFonts w:eastAsia="Times New Roman" w:cs="Times New Roman"/>
          <w:szCs w:val="24"/>
        </w:rPr>
        <w:t>ed</w:t>
      </w:r>
      <w:r w:rsidRPr="552123C1">
        <w:rPr>
          <w:rFonts w:eastAsia="Times New Roman" w:cs="Times New Roman"/>
          <w:szCs w:val="24"/>
        </w:rPr>
        <w:t xml:space="preserve"> interested participants to self-identify as </w:t>
      </w:r>
      <w:r w:rsidR="00BB4484">
        <w:rPr>
          <w:rFonts w:eastAsia="Times New Roman" w:cs="Times New Roman"/>
          <w:szCs w:val="24"/>
        </w:rPr>
        <w:t xml:space="preserve">television </w:t>
      </w:r>
      <w:r w:rsidRPr="552123C1">
        <w:rPr>
          <w:rFonts w:eastAsia="Times New Roman" w:cs="Times New Roman"/>
          <w:szCs w:val="24"/>
        </w:rPr>
        <w:t>journalists, as long as they fit the</w:t>
      </w:r>
      <w:r w:rsidR="00CB3B34">
        <w:rPr>
          <w:rFonts w:eastAsia="Times New Roman" w:cs="Times New Roman"/>
          <w:szCs w:val="24"/>
        </w:rPr>
        <w:t xml:space="preserve"> </w:t>
      </w:r>
      <w:r w:rsidR="001540E9">
        <w:rPr>
          <w:rFonts w:eastAsia="Times New Roman" w:cs="Times New Roman"/>
          <w:szCs w:val="24"/>
        </w:rPr>
        <w:t xml:space="preserve">abovementioned </w:t>
      </w:r>
      <w:r w:rsidR="00643BF7">
        <w:rPr>
          <w:rFonts w:eastAsia="Times New Roman" w:cs="Times New Roman"/>
          <w:szCs w:val="24"/>
        </w:rPr>
        <w:t xml:space="preserve">age </w:t>
      </w:r>
      <w:r w:rsidR="00EE0F4C">
        <w:rPr>
          <w:rFonts w:eastAsia="Times New Roman" w:cs="Times New Roman"/>
          <w:szCs w:val="24"/>
        </w:rPr>
        <w:t xml:space="preserve">range </w:t>
      </w:r>
      <w:r w:rsidR="00643BF7">
        <w:rPr>
          <w:rFonts w:eastAsia="Times New Roman" w:cs="Times New Roman"/>
          <w:szCs w:val="24"/>
        </w:rPr>
        <w:t>and job</w:t>
      </w:r>
      <w:r w:rsidR="00CB3B34">
        <w:rPr>
          <w:rFonts w:eastAsia="Times New Roman" w:cs="Times New Roman"/>
          <w:szCs w:val="24"/>
        </w:rPr>
        <w:t xml:space="preserve"> criteria.</w:t>
      </w:r>
    </w:p>
    <w:p w14:paraId="2696D015" w14:textId="21006E8E" w:rsidR="00560345" w:rsidRDefault="00560345" w:rsidP="00560345">
      <w:pPr>
        <w:ind w:firstLine="720"/>
        <w:rPr>
          <w:rFonts w:eastAsia="Times New Roman" w:cs="Times New Roman"/>
          <w:szCs w:val="24"/>
        </w:rPr>
      </w:pPr>
      <w:r w:rsidRPr="552123C1">
        <w:rPr>
          <w:rFonts w:eastAsia="Times New Roman" w:cs="Times New Roman"/>
          <w:szCs w:val="24"/>
        </w:rPr>
        <w:t>The researcher utilize</w:t>
      </w:r>
      <w:r>
        <w:rPr>
          <w:rFonts w:eastAsia="Times New Roman" w:cs="Times New Roman"/>
          <w:szCs w:val="24"/>
        </w:rPr>
        <w:t>d</w:t>
      </w:r>
      <w:r w:rsidRPr="552123C1">
        <w:rPr>
          <w:rFonts w:eastAsia="Times New Roman" w:cs="Times New Roman"/>
          <w:szCs w:val="24"/>
        </w:rPr>
        <w:t xml:space="preserve"> snowball sampling to recruit participants for this thesis</w:t>
      </w:r>
      <w:r w:rsidR="001613EE">
        <w:rPr>
          <w:rFonts w:eastAsia="Times New Roman" w:cs="Times New Roman"/>
          <w:szCs w:val="24"/>
        </w:rPr>
        <w:t xml:space="preserve">, which is a </w:t>
      </w:r>
      <w:r w:rsidRPr="552123C1">
        <w:rPr>
          <w:rFonts w:eastAsia="Times New Roman" w:cs="Times New Roman"/>
          <w:szCs w:val="24"/>
        </w:rPr>
        <w:t>sampling strategy</w:t>
      </w:r>
      <w:r w:rsidR="001613EE">
        <w:rPr>
          <w:rFonts w:eastAsia="Times New Roman" w:cs="Times New Roman"/>
          <w:szCs w:val="24"/>
        </w:rPr>
        <w:t xml:space="preserve"> that</w:t>
      </w:r>
      <w:r w:rsidRPr="552123C1">
        <w:rPr>
          <w:rFonts w:eastAsia="Times New Roman" w:cs="Times New Roman"/>
          <w:szCs w:val="24"/>
        </w:rPr>
        <w:t xml:space="preserve"> “yields a study sample through referrals made among people who share or know of others who possess some characteristics that are of research interest” (Biernacki &amp; Waldorf, 1981, p. 141). Snowball sampling is best used to access populations that are hard to reach (Lindlof &amp; Taylor, 2019), making it an appropriate strategy for this study due to the difficulty in identifying people based on their age. As the researcher is a former journalist, the researcher utilize</w:t>
      </w:r>
      <w:r>
        <w:rPr>
          <w:rFonts w:eastAsia="Times New Roman" w:cs="Times New Roman"/>
          <w:szCs w:val="24"/>
        </w:rPr>
        <w:t>d</w:t>
      </w:r>
      <w:r w:rsidRPr="552123C1">
        <w:rPr>
          <w:rFonts w:eastAsia="Times New Roman" w:cs="Times New Roman"/>
          <w:szCs w:val="24"/>
        </w:rPr>
        <w:t xml:space="preserve"> personal connections and social media as outreach tools. Recruiting through social media </w:t>
      </w:r>
      <w:r>
        <w:rPr>
          <w:rFonts w:eastAsia="Times New Roman" w:cs="Times New Roman"/>
          <w:szCs w:val="24"/>
        </w:rPr>
        <w:t>was</w:t>
      </w:r>
      <w:r w:rsidRPr="552123C1">
        <w:rPr>
          <w:rFonts w:eastAsia="Times New Roman" w:cs="Times New Roman"/>
          <w:szCs w:val="24"/>
        </w:rPr>
        <w:t xml:space="preserve"> also fitting for this thesis as Generation Z journalists fall into the adult age group (18-29) that uses these platforms most (</w:t>
      </w:r>
      <w:r w:rsidRPr="552123C1">
        <w:rPr>
          <w:rFonts w:eastAsia="Times New Roman" w:cs="Times New Roman"/>
          <w:color w:val="000000" w:themeColor="text1"/>
          <w:szCs w:val="24"/>
        </w:rPr>
        <w:t>Pew Research Center, 2021).</w:t>
      </w:r>
      <w:r w:rsidR="00BD087C">
        <w:rPr>
          <w:rFonts w:eastAsia="Times New Roman" w:cs="Times New Roman"/>
          <w:color w:val="000000" w:themeColor="text1"/>
          <w:szCs w:val="24"/>
        </w:rPr>
        <w:t xml:space="preserve"> Specifically, the researcher posted the study’s information on their public </w:t>
      </w:r>
      <w:r w:rsidR="00154414">
        <w:rPr>
          <w:rFonts w:eastAsia="Times New Roman" w:cs="Times New Roman"/>
          <w:color w:val="000000" w:themeColor="text1"/>
          <w:szCs w:val="24"/>
        </w:rPr>
        <w:t xml:space="preserve">Facebook, Instagram, </w:t>
      </w:r>
      <w:r w:rsidR="00A12147">
        <w:rPr>
          <w:rFonts w:eastAsia="Times New Roman" w:cs="Times New Roman"/>
          <w:color w:val="000000" w:themeColor="text1"/>
          <w:szCs w:val="24"/>
        </w:rPr>
        <w:t xml:space="preserve">LinkedIn, </w:t>
      </w:r>
      <w:r w:rsidR="00154414">
        <w:rPr>
          <w:rFonts w:eastAsia="Times New Roman" w:cs="Times New Roman"/>
          <w:color w:val="000000" w:themeColor="text1"/>
          <w:szCs w:val="24"/>
        </w:rPr>
        <w:t>and X pages</w:t>
      </w:r>
      <w:r w:rsidR="00842517">
        <w:rPr>
          <w:rFonts w:eastAsia="Times New Roman" w:cs="Times New Roman"/>
          <w:color w:val="000000" w:themeColor="text1"/>
          <w:szCs w:val="24"/>
        </w:rPr>
        <w:t xml:space="preserve"> as well as in several journalism-focused Facebook groups</w:t>
      </w:r>
      <w:r w:rsidR="001613EE">
        <w:rPr>
          <w:rFonts w:eastAsia="Times New Roman" w:cs="Times New Roman"/>
          <w:color w:val="000000" w:themeColor="text1"/>
          <w:szCs w:val="24"/>
        </w:rPr>
        <w:t>. Several participants also shared the study’s information with their own social circles.</w:t>
      </w:r>
      <w:r w:rsidR="005B3738">
        <w:rPr>
          <w:rFonts w:eastAsia="Times New Roman" w:cs="Times New Roman"/>
          <w:szCs w:val="24"/>
        </w:rPr>
        <w:t xml:space="preserve"> </w:t>
      </w:r>
      <w:r w:rsidRPr="552123C1">
        <w:rPr>
          <w:rFonts w:eastAsia="Times New Roman" w:cs="Times New Roman"/>
          <w:szCs w:val="24"/>
        </w:rPr>
        <w:t>In qualitative research, the sample size of a study is determined based on the number of participants needed to achieve data saturation, or when new interview responses no longer add anything fresh or of significance to developed concepts (</w:t>
      </w:r>
      <w:r w:rsidRPr="552123C1">
        <w:rPr>
          <w:rFonts w:eastAsia="Times New Roman" w:cs="Times New Roman"/>
          <w:color w:val="000000" w:themeColor="text1"/>
          <w:szCs w:val="24"/>
        </w:rPr>
        <w:t>Krueger et al., 2001; Lindlof &amp; Taylor, 2019; Wimmer &amp; Dominick, 2014</w:t>
      </w:r>
      <w:r w:rsidRPr="552123C1">
        <w:rPr>
          <w:rFonts w:eastAsia="Times New Roman" w:cs="Times New Roman"/>
          <w:szCs w:val="24"/>
        </w:rPr>
        <w:t xml:space="preserve">). </w:t>
      </w:r>
      <w:r w:rsidR="00512453">
        <w:rPr>
          <w:rFonts w:eastAsia="Times New Roman" w:cs="Times New Roman"/>
          <w:szCs w:val="24"/>
        </w:rPr>
        <w:t xml:space="preserve">The researcher recruited </w:t>
      </w:r>
      <w:r w:rsidR="00FE4FE2">
        <w:rPr>
          <w:rFonts w:eastAsia="Times New Roman" w:cs="Times New Roman"/>
          <w:szCs w:val="24"/>
        </w:rPr>
        <w:t xml:space="preserve">25 </w:t>
      </w:r>
      <w:r w:rsidR="00512453">
        <w:rPr>
          <w:rFonts w:eastAsia="Times New Roman" w:cs="Times New Roman"/>
          <w:szCs w:val="24"/>
        </w:rPr>
        <w:t xml:space="preserve">Generation Z </w:t>
      </w:r>
      <w:r w:rsidR="008565E4">
        <w:rPr>
          <w:rFonts w:eastAsia="Times New Roman" w:cs="Times New Roman"/>
          <w:szCs w:val="24"/>
        </w:rPr>
        <w:t xml:space="preserve">local </w:t>
      </w:r>
      <w:r w:rsidR="00512453">
        <w:rPr>
          <w:rFonts w:eastAsia="Times New Roman" w:cs="Times New Roman"/>
          <w:szCs w:val="24"/>
        </w:rPr>
        <w:t>television journalists</w:t>
      </w:r>
      <w:r w:rsidR="008565E4">
        <w:rPr>
          <w:rFonts w:eastAsia="Times New Roman" w:cs="Times New Roman"/>
          <w:szCs w:val="24"/>
        </w:rPr>
        <w:t xml:space="preserve"> for th</w:t>
      </w:r>
      <w:r w:rsidR="00FE4FE2">
        <w:rPr>
          <w:rFonts w:eastAsia="Times New Roman" w:cs="Times New Roman"/>
          <w:szCs w:val="24"/>
        </w:rPr>
        <w:t>is</w:t>
      </w:r>
      <w:r w:rsidR="008565E4">
        <w:rPr>
          <w:rFonts w:eastAsia="Times New Roman" w:cs="Times New Roman"/>
          <w:szCs w:val="24"/>
        </w:rPr>
        <w:t xml:space="preserve"> study.</w:t>
      </w:r>
    </w:p>
    <w:p w14:paraId="5B4A69F1" w14:textId="77777777" w:rsidR="00815056" w:rsidRDefault="00815056">
      <w:pPr>
        <w:spacing w:after="160" w:line="259" w:lineRule="auto"/>
        <w:rPr>
          <w:rFonts w:eastAsia="Times New Roman" w:cs="Times New Roman"/>
          <w:b/>
          <w:bCs/>
          <w:szCs w:val="24"/>
        </w:rPr>
      </w:pPr>
      <w:bookmarkStart w:id="13" w:name="_Toc170394006"/>
      <w:r>
        <w:br w:type="page"/>
      </w:r>
    </w:p>
    <w:p w14:paraId="02B98AD4" w14:textId="366EFF71" w:rsidR="00560345" w:rsidRDefault="00560345" w:rsidP="00AE51C6">
      <w:pPr>
        <w:pStyle w:val="Heading2"/>
      </w:pPr>
      <w:r w:rsidRPr="3B10FF1F">
        <w:t>Data Collection</w:t>
      </w:r>
      <w:bookmarkEnd w:id="13"/>
    </w:p>
    <w:p w14:paraId="0A7C80E7" w14:textId="2F0D70D4" w:rsidR="00007010" w:rsidRDefault="00A8209E" w:rsidP="00A8209E">
      <w:pPr>
        <w:ind w:firstLine="720"/>
        <w:rPr>
          <w:rFonts w:eastAsia="Times New Roman" w:cs="Times New Roman"/>
          <w:szCs w:val="24"/>
        </w:rPr>
      </w:pPr>
      <w:r>
        <w:rPr>
          <w:rFonts w:eastAsia="Times New Roman" w:cs="Times New Roman"/>
          <w:szCs w:val="24"/>
        </w:rPr>
        <w:t>The interviews were</w:t>
      </w:r>
      <w:r w:rsidR="007155A5">
        <w:rPr>
          <w:rFonts w:eastAsia="Times New Roman" w:cs="Times New Roman"/>
          <w:szCs w:val="24"/>
        </w:rPr>
        <w:t xml:space="preserve"> conducted</w:t>
      </w:r>
      <w:r>
        <w:rPr>
          <w:rFonts w:eastAsia="Times New Roman" w:cs="Times New Roman"/>
          <w:szCs w:val="24"/>
        </w:rPr>
        <w:t xml:space="preserve"> in person or through Zoom</w:t>
      </w:r>
      <w:r w:rsidR="00AA146E">
        <w:rPr>
          <w:rFonts w:eastAsia="Times New Roman" w:cs="Times New Roman"/>
          <w:szCs w:val="24"/>
        </w:rPr>
        <w:t xml:space="preserve"> </w:t>
      </w:r>
      <w:r w:rsidR="00C72058">
        <w:rPr>
          <w:rFonts w:eastAsia="Times New Roman" w:cs="Times New Roman"/>
          <w:szCs w:val="24"/>
        </w:rPr>
        <w:t>from March 4</w:t>
      </w:r>
      <w:r w:rsidR="00721E50">
        <w:rPr>
          <w:rFonts w:eastAsia="Times New Roman" w:cs="Times New Roman"/>
          <w:szCs w:val="24"/>
        </w:rPr>
        <w:t xml:space="preserve">-21, </w:t>
      </w:r>
      <w:r w:rsidR="00AA146E">
        <w:rPr>
          <w:rFonts w:eastAsia="Times New Roman" w:cs="Times New Roman"/>
          <w:szCs w:val="24"/>
        </w:rPr>
        <w:t>2024</w:t>
      </w:r>
      <w:r>
        <w:rPr>
          <w:rFonts w:eastAsia="Times New Roman" w:cs="Times New Roman"/>
          <w:szCs w:val="24"/>
        </w:rPr>
        <w:t xml:space="preserve">, </w:t>
      </w:r>
      <w:r w:rsidR="00007010" w:rsidRPr="4A154121">
        <w:rPr>
          <w:rFonts w:eastAsia="Times New Roman" w:cs="Times New Roman"/>
          <w:szCs w:val="24"/>
        </w:rPr>
        <w:t>depending on the</w:t>
      </w:r>
      <w:r w:rsidR="00FE4FE2">
        <w:rPr>
          <w:rFonts w:eastAsia="Times New Roman" w:cs="Times New Roman"/>
          <w:szCs w:val="24"/>
        </w:rPr>
        <w:t xml:space="preserve"> participants’ </w:t>
      </w:r>
      <w:r w:rsidR="00F71EFF">
        <w:rPr>
          <w:rFonts w:eastAsia="Times New Roman" w:cs="Times New Roman"/>
          <w:szCs w:val="24"/>
        </w:rPr>
        <w:t>preferences</w:t>
      </w:r>
      <w:r w:rsidR="00FE4FE2">
        <w:rPr>
          <w:rFonts w:eastAsia="Times New Roman" w:cs="Times New Roman"/>
          <w:szCs w:val="24"/>
        </w:rPr>
        <w:t xml:space="preserve">. </w:t>
      </w:r>
      <w:r w:rsidR="00007010" w:rsidRPr="4A154121">
        <w:rPr>
          <w:rFonts w:eastAsia="Times New Roman" w:cs="Times New Roman"/>
          <w:szCs w:val="24"/>
        </w:rPr>
        <w:t>While face-to-face interviews are the ideal method for interviewing people (Lindlof &amp; Taylor, 2019), the in-person preference may not be feasible for interested Generation Z television journalists who may live outside of the researcher’s location. Thus, to accommodate these potential participants, having the option to conduct interviews through live video calls on Zoom allow</w:t>
      </w:r>
      <w:r w:rsidR="00007010">
        <w:rPr>
          <w:rFonts w:eastAsia="Times New Roman" w:cs="Times New Roman"/>
          <w:szCs w:val="24"/>
        </w:rPr>
        <w:t xml:space="preserve">ed </w:t>
      </w:r>
      <w:r w:rsidR="00007010" w:rsidRPr="4A154121">
        <w:rPr>
          <w:rFonts w:eastAsia="Times New Roman" w:cs="Times New Roman"/>
          <w:szCs w:val="24"/>
        </w:rPr>
        <w:t>the researcher to still interact with participants “face to face” and pick up on non-verbal cues</w:t>
      </w:r>
      <w:r w:rsidR="00C6786E">
        <w:rPr>
          <w:rFonts w:eastAsia="Times New Roman" w:cs="Times New Roman"/>
          <w:szCs w:val="24"/>
        </w:rPr>
        <w:t xml:space="preserve">. (e.g., </w:t>
      </w:r>
      <w:r w:rsidR="00007010" w:rsidRPr="4A154121">
        <w:rPr>
          <w:rFonts w:eastAsia="Times New Roman" w:cs="Times New Roman"/>
          <w:szCs w:val="24"/>
        </w:rPr>
        <w:t>facial expressions, posture, gestures</w:t>
      </w:r>
      <w:r w:rsidR="00C6786E">
        <w:rPr>
          <w:rFonts w:eastAsia="Times New Roman" w:cs="Times New Roman"/>
          <w:szCs w:val="24"/>
        </w:rPr>
        <w:t>)</w:t>
      </w:r>
      <w:r w:rsidR="00007010" w:rsidRPr="4A154121">
        <w:rPr>
          <w:rFonts w:eastAsia="Times New Roman" w:cs="Times New Roman"/>
          <w:szCs w:val="24"/>
        </w:rPr>
        <w:t xml:space="preserve"> that may enrich the participants’ verbal responses (Archibald et al., 2019; Wimmer &amp; Dominick, 2014). Using Zoom in qualitative data collection has also been found to be a useful tool in forming and maintaining rapport between researchers and participants (Archibald et al., 2019).</w:t>
      </w:r>
      <w:r w:rsidR="00AA146E">
        <w:rPr>
          <w:rFonts w:eastAsia="Times New Roman" w:cs="Times New Roman"/>
          <w:szCs w:val="24"/>
        </w:rPr>
        <w:t xml:space="preserve"> All participants but one opted for the Zoom interview option.</w:t>
      </w:r>
    </w:p>
    <w:p w14:paraId="3E9A5507" w14:textId="27B011C7" w:rsidR="001963D3" w:rsidRDefault="00DA34C6" w:rsidP="00007010">
      <w:pPr>
        <w:ind w:firstLine="720"/>
        <w:rPr>
          <w:rFonts w:eastAsia="Times New Roman" w:cs="Times New Roman"/>
          <w:szCs w:val="24"/>
        </w:rPr>
      </w:pPr>
      <w:r>
        <w:rPr>
          <w:rFonts w:eastAsia="Times New Roman" w:cs="Times New Roman"/>
          <w:szCs w:val="24"/>
        </w:rPr>
        <w:t>The</w:t>
      </w:r>
      <w:r w:rsidR="00882D3E">
        <w:rPr>
          <w:rFonts w:eastAsia="Times New Roman" w:cs="Times New Roman"/>
          <w:szCs w:val="24"/>
        </w:rPr>
        <w:t xml:space="preserve"> interviews </w:t>
      </w:r>
      <w:r>
        <w:rPr>
          <w:rFonts w:eastAsia="Times New Roman" w:cs="Times New Roman"/>
          <w:szCs w:val="24"/>
        </w:rPr>
        <w:t xml:space="preserve">were conducted </w:t>
      </w:r>
      <w:r w:rsidR="00882D3E">
        <w:rPr>
          <w:rFonts w:eastAsia="Times New Roman" w:cs="Times New Roman"/>
          <w:szCs w:val="24"/>
        </w:rPr>
        <w:t>in a semi-structured format</w:t>
      </w:r>
      <w:r w:rsidR="001825BA">
        <w:rPr>
          <w:rFonts w:eastAsia="Times New Roman" w:cs="Times New Roman"/>
          <w:szCs w:val="24"/>
        </w:rPr>
        <w:t>.</w:t>
      </w:r>
      <w:r w:rsidR="00882D3E">
        <w:rPr>
          <w:rFonts w:eastAsia="Times New Roman" w:cs="Times New Roman"/>
          <w:szCs w:val="24"/>
        </w:rPr>
        <w:t xml:space="preserve"> </w:t>
      </w:r>
      <w:r w:rsidR="00E033A7" w:rsidRPr="311601D4">
        <w:rPr>
          <w:rFonts w:eastAsia="Times New Roman" w:cs="Times New Roman"/>
          <w:szCs w:val="24"/>
        </w:rPr>
        <w:t>The researcher prepare</w:t>
      </w:r>
      <w:r w:rsidR="00E033A7">
        <w:rPr>
          <w:rFonts w:eastAsia="Times New Roman" w:cs="Times New Roman"/>
          <w:szCs w:val="24"/>
        </w:rPr>
        <w:t>d</w:t>
      </w:r>
      <w:r w:rsidR="00E033A7" w:rsidRPr="311601D4">
        <w:rPr>
          <w:rFonts w:eastAsia="Times New Roman" w:cs="Times New Roman"/>
          <w:szCs w:val="24"/>
        </w:rPr>
        <w:t xml:space="preserve"> and utilize</w:t>
      </w:r>
      <w:r w:rsidR="00E033A7">
        <w:rPr>
          <w:rFonts w:eastAsia="Times New Roman" w:cs="Times New Roman"/>
          <w:szCs w:val="24"/>
        </w:rPr>
        <w:t>d</w:t>
      </w:r>
      <w:r w:rsidR="00E033A7" w:rsidRPr="311601D4">
        <w:rPr>
          <w:rFonts w:eastAsia="Times New Roman" w:cs="Times New Roman"/>
          <w:szCs w:val="24"/>
        </w:rPr>
        <w:t xml:space="preserve"> an interview guide (see Appendix), which </w:t>
      </w:r>
      <w:r w:rsidR="00BC5DFA">
        <w:rPr>
          <w:rFonts w:eastAsia="Times New Roman" w:cs="Times New Roman"/>
          <w:szCs w:val="24"/>
        </w:rPr>
        <w:t>was approved by</w:t>
      </w:r>
      <w:r w:rsidR="00E033A7">
        <w:rPr>
          <w:rFonts w:eastAsia="Times New Roman" w:cs="Times New Roman"/>
          <w:szCs w:val="24"/>
        </w:rPr>
        <w:t xml:space="preserve"> </w:t>
      </w:r>
      <w:r w:rsidR="00E033A7" w:rsidRPr="311601D4">
        <w:rPr>
          <w:rFonts w:eastAsia="Times New Roman" w:cs="Times New Roman"/>
          <w:szCs w:val="24"/>
        </w:rPr>
        <w:t xml:space="preserve">the researcher’s university Institutional Review Board (IRB) before use. The guide </w:t>
      </w:r>
      <w:r w:rsidR="00E033A7">
        <w:rPr>
          <w:rFonts w:eastAsia="Times New Roman" w:cs="Times New Roman"/>
          <w:szCs w:val="24"/>
        </w:rPr>
        <w:t>had</w:t>
      </w:r>
      <w:r w:rsidR="00E033A7" w:rsidRPr="311601D4">
        <w:rPr>
          <w:rFonts w:eastAsia="Times New Roman" w:cs="Times New Roman"/>
          <w:szCs w:val="24"/>
        </w:rPr>
        <w:t xml:space="preserve"> a </w:t>
      </w:r>
      <w:r w:rsidR="005D05C6">
        <w:rPr>
          <w:rFonts w:eastAsia="Times New Roman" w:cs="Times New Roman"/>
          <w:szCs w:val="24"/>
        </w:rPr>
        <w:t xml:space="preserve">planned </w:t>
      </w:r>
      <w:r w:rsidR="00E033A7" w:rsidRPr="311601D4">
        <w:rPr>
          <w:rFonts w:eastAsia="Times New Roman" w:cs="Times New Roman"/>
          <w:szCs w:val="24"/>
        </w:rPr>
        <w:t>list of questions, but the researcher c</w:t>
      </w:r>
      <w:r w:rsidR="00E033A7">
        <w:rPr>
          <w:rFonts w:eastAsia="Times New Roman" w:cs="Times New Roman"/>
          <w:szCs w:val="24"/>
        </w:rPr>
        <w:t>ould</w:t>
      </w:r>
      <w:r w:rsidR="00E033A7" w:rsidRPr="311601D4">
        <w:rPr>
          <w:rFonts w:eastAsia="Times New Roman" w:cs="Times New Roman"/>
          <w:szCs w:val="24"/>
        </w:rPr>
        <w:t xml:space="preserve"> decide how the questions should be asked and ordered (Lindlof &amp; Taylor, 2019).</w:t>
      </w:r>
      <w:r w:rsidR="00934C10">
        <w:rPr>
          <w:rFonts w:eastAsia="Times New Roman" w:cs="Times New Roman"/>
          <w:szCs w:val="24"/>
        </w:rPr>
        <w:t xml:space="preserve"> </w:t>
      </w:r>
      <w:r w:rsidR="00934C10" w:rsidRPr="4A154121">
        <w:rPr>
          <w:rFonts w:eastAsia="Times New Roman" w:cs="Times New Roman"/>
          <w:szCs w:val="24"/>
        </w:rPr>
        <w:t>Following th</w:t>
      </w:r>
      <w:r w:rsidR="00E16EF9">
        <w:rPr>
          <w:rFonts w:eastAsia="Times New Roman" w:cs="Times New Roman"/>
          <w:szCs w:val="24"/>
        </w:rPr>
        <w:t xml:space="preserve">is thesis’ </w:t>
      </w:r>
      <w:r w:rsidR="00934C10" w:rsidRPr="4A154121">
        <w:rPr>
          <w:rFonts w:eastAsia="Times New Roman" w:cs="Times New Roman"/>
          <w:szCs w:val="24"/>
        </w:rPr>
        <w:t>research questions, the interview guide include</w:t>
      </w:r>
      <w:r w:rsidR="00934C10">
        <w:rPr>
          <w:rFonts w:eastAsia="Times New Roman" w:cs="Times New Roman"/>
          <w:szCs w:val="24"/>
        </w:rPr>
        <w:t>d</w:t>
      </w:r>
      <w:r w:rsidR="00934C10" w:rsidRPr="4A154121">
        <w:rPr>
          <w:rFonts w:eastAsia="Times New Roman" w:cs="Times New Roman"/>
          <w:szCs w:val="24"/>
        </w:rPr>
        <w:t xml:space="preserve"> questions addressing participants’ background as a journalist</w:t>
      </w:r>
      <w:r w:rsidR="00B46B68">
        <w:rPr>
          <w:rFonts w:eastAsia="Times New Roman" w:cs="Times New Roman"/>
          <w:szCs w:val="24"/>
        </w:rPr>
        <w:t xml:space="preserve">, </w:t>
      </w:r>
      <w:r w:rsidR="00934C10" w:rsidRPr="4A154121">
        <w:rPr>
          <w:rFonts w:eastAsia="Times New Roman" w:cs="Times New Roman"/>
          <w:szCs w:val="24"/>
        </w:rPr>
        <w:t>their experiences with stress and burnout in their job</w:t>
      </w:r>
      <w:r w:rsidR="00E65BC2">
        <w:rPr>
          <w:rFonts w:eastAsia="Times New Roman" w:cs="Times New Roman"/>
          <w:szCs w:val="24"/>
        </w:rPr>
        <w:t>, and their recommendations for</w:t>
      </w:r>
      <w:r w:rsidR="00393698">
        <w:rPr>
          <w:rFonts w:eastAsia="Times New Roman" w:cs="Times New Roman"/>
          <w:szCs w:val="24"/>
        </w:rPr>
        <w:t xml:space="preserve"> news</w:t>
      </w:r>
      <w:r w:rsidR="00E65BC2">
        <w:rPr>
          <w:rFonts w:eastAsia="Times New Roman" w:cs="Times New Roman"/>
          <w:szCs w:val="24"/>
        </w:rPr>
        <w:t xml:space="preserve"> managers and </w:t>
      </w:r>
      <w:r w:rsidR="00393698">
        <w:rPr>
          <w:rFonts w:eastAsia="Times New Roman" w:cs="Times New Roman"/>
          <w:szCs w:val="24"/>
        </w:rPr>
        <w:t xml:space="preserve">journalism </w:t>
      </w:r>
      <w:r w:rsidR="00E65BC2">
        <w:rPr>
          <w:rFonts w:eastAsia="Times New Roman" w:cs="Times New Roman"/>
          <w:szCs w:val="24"/>
        </w:rPr>
        <w:t>educators</w:t>
      </w:r>
      <w:r w:rsidR="00393698">
        <w:rPr>
          <w:rFonts w:eastAsia="Times New Roman" w:cs="Times New Roman"/>
          <w:szCs w:val="24"/>
        </w:rPr>
        <w:t xml:space="preserve"> to tackle burnout in the industry</w:t>
      </w:r>
      <w:r w:rsidR="00934C10" w:rsidRPr="4A154121">
        <w:rPr>
          <w:rFonts w:eastAsia="Times New Roman" w:cs="Times New Roman"/>
          <w:szCs w:val="24"/>
        </w:rPr>
        <w:t xml:space="preserve">. </w:t>
      </w:r>
      <w:r w:rsidR="00560345" w:rsidRPr="4A154121">
        <w:rPr>
          <w:rFonts w:eastAsia="Times New Roman" w:cs="Times New Roman"/>
          <w:szCs w:val="24"/>
        </w:rPr>
        <w:t xml:space="preserve">The interview questions </w:t>
      </w:r>
      <w:r w:rsidR="002359D3">
        <w:rPr>
          <w:rFonts w:eastAsia="Times New Roman" w:cs="Times New Roman"/>
          <w:szCs w:val="24"/>
        </w:rPr>
        <w:t xml:space="preserve">for this thesis </w:t>
      </w:r>
      <w:r w:rsidR="00560345" w:rsidRPr="4A154121">
        <w:rPr>
          <w:rFonts w:eastAsia="Times New Roman" w:cs="Times New Roman"/>
          <w:szCs w:val="24"/>
        </w:rPr>
        <w:t>were created as an expansion of an interview guide used in an unpublished study conducted by the researcher</w:t>
      </w:r>
      <w:r>
        <w:rPr>
          <w:rFonts w:eastAsia="Times New Roman" w:cs="Times New Roman"/>
          <w:szCs w:val="24"/>
        </w:rPr>
        <w:t xml:space="preserve"> on a similar topic</w:t>
      </w:r>
      <w:r w:rsidR="00560345" w:rsidRPr="4A154121">
        <w:rPr>
          <w:rFonts w:eastAsia="Times New Roman" w:cs="Times New Roman"/>
          <w:szCs w:val="24"/>
        </w:rPr>
        <w:t xml:space="preserve"> (Siew, 2023).</w:t>
      </w:r>
    </w:p>
    <w:p w14:paraId="3693944A" w14:textId="55436AA9" w:rsidR="006219AB" w:rsidRDefault="002359D3" w:rsidP="00007010">
      <w:pPr>
        <w:ind w:firstLine="720"/>
        <w:rPr>
          <w:rFonts w:eastAsia="Times New Roman" w:cs="Times New Roman"/>
          <w:szCs w:val="24"/>
        </w:rPr>
      </w:pPr>
      <w:r>
        <w:rPr>
          <w:rFonts w:eastAsia="Times New Roman" w:cs="Times New Roman"/>
          <w:szCs w:val="24"/>
        </w:rPr>
        <w:t>In addition to using the interview guide, t</w:t>
      </w:r>
      <w:r w:rsidR="001825BA" w:rsidRPr="311601D4">
        <w:rPr>
          <w:rFonts w:eastAsia="Times New Roman" w:cs="Times New Roman"/>
          <w:szCs w:val="24"/>
        </w:rPr>
        <w:t>he researcher also ha</w:t>
      </w:r>
      <w:r w:rsidR="001825BA">
        <w:rPr>
          <w:rFonts w:eastAsia="Times New Roman" w:cs="Times New Roman"/>
          <w:szCs w:val="24"/>
        </w:rPr>
        <w:t>d</w:t>
      </w:r>
      <w:r w:rsidR="001825BA" w:rsidRPr="311601D4">
        <w:rPr>
          <w:rFonts w:eastAsia="Times New Roman" w:cs="Times New Roman"/>
          <w:szCs w:val="24"/>
        </w:rPr>
        <w:t xml:space="preserve"> the opportunity to ask follow-up questions. This more informal and flexible approach allows the interviews to be customized to fit the participants’ experiences (Lindlof &amp; Taylor, 2019; Wimmer &amp; Dominick, 2014).</w:t>
      </w:r>
      <w:r w:rsidR="001963D3">
        <w:rPr>
          <w:rFonts w:eastAsia="Times New Roman" w:cs="Times New Roman"/>
          <w:szCs w:val="24"/>
        </w:rPr>
        <w:t xml:space="preserve"> </w:t>
      </w:r>
      <w:r w:rsidR="006219AB">
        <w:rPr>
          <w:rFonts w:eastAsia="Times New Roman" w:cs="Times New Roman"/>
          <w:szCs w:val="24"/>
        </w:rPr>
        <w:t xml:space="preserve">The duration of the 25 interviews averaged at </w:t>
      </w:r>
      <w:r w:rsidR="00F02D30">
        <w:rPr>
          <w:rFonts w:eastAsia="Times New Roman" w:cs="Times New Roman"/>
          <w:szCs w:val="24"/>
        </w:rPr>
        <w:t>about 1 hour and 3 minutes</w:t>
      </w:r>
      <w:r w:rsidR="006219AB">
        <w:rPr>
          <w:rFonts w:eastAsia="Times New Roman" w:cs="Times New Roman"/>
          <w:szCs w:val="24"/>
        </w:rPr>
        <w:t xml:space="preserve">, with the shortest one lasting </w:t>
      </w:r>
      <w:r w:rsidR="006B669D">
        <w:rPr>
          <w:rFonts w:eastAsia="Times New Roman" w:cs="Times New Roman"/>
          <w:szCs w:val="24"/>
        </w:rPr>
        <w:t>3</w:t>
      </w:r>
      <w:r w:rsidR="004A4AA8">
        <w:rPr>
          <w:rFonts w:eastAsia="Times New Roman" w:cs="Times New Roman"/>
          <w:szCs w:val="24"/>
        </w:rPr>
        <w:t>1</w:t>
      </w:r>
      <w:r w:rsidR="006B669D">
        <w:rPr>
          <w:rFonts w:eastAsia="Times New Roman" w:cs="Times New Roman"/>
          <w:szCs w:val="24"/>
        </w:rPr>
        <w:t xml:space="preserve"> minutes</w:t>
      </w:r>
      <w:r w:rsidR="006219AB">
        <w:rPr>
          <w:rFonts w:eastAsia="Times New Roman" w:cs="Times New Roman"/>
          <w:szCs w:val="24"/>
        </w:rPr>
        <w:t xml:space="preserve"> and </w:t>
      </w:r>
      <w:r w:rsidR="006B669D">
        <w:rPr>
          <w:rFonts w:eastAsia="Times New Roman" w:cs="Times New Roman"/>
          <w:szCs w:val="24"/>
        </w:rPr>
        <w:t xml:space="preserve">the </w:t>
      </w:r>
      <w:r w:rsidR="006219AB">
        <w:rPr>
          <w:rFonts w:eastAsia="Times New Roman" w:cs="Times New Roman"/>
          <w:szCs w:val="24"/>
        </w:rPr>
        <w:t>longest lasting</w:t>
      </w:r>
      <w:r w:rsidR="006B669D">
        <w:rPr>
          <w:rFonts w:eastAsia="Times New Roman" w:cs="Times New Roman"/>
          <w:szCs w:val="24"/>
        </w:rPr>
        <w:t xml:space="preserve"> 1 hour and 35 minutes</w:t>
      </w:r>
      <w:r w:rsidR="006219AB">
        <w:rPr>
          <w:rFonts w:eastAsia="Times New Roman" w:cs="Times New Roman"/>
          <w:szCs w:val="24"/>
        </w:rPr>
        <w:t>.</w:t>
      </w:r>
    </w:p>
    <w:p w14:paraId="6F4F735F" w14:textId="77777777" w:rsidR="00560345" w:rsidRDefault="00560345" w:rsidP="00AE51C6">
      <w:pPr>
        <w:pStyle w:val="Heading2"/>
      </w:pPr>
      <w:bookmarkStart w:id="14" w:name="_Toc170394007"/>
      <w:r w:rsidRPr="2667DE43">
        <w:t>Data Analysis</w:t>
      </w:r>
      <w:bookmarkEnd w:id="14"/>
    </w:p>
    <w:p w14:paraId="560A0716" w14:textId="65E82AD1" w:rsidR="00560345" w:rsidRDefault="00560345" w:rsidP="00560345">
      <w:pPr>
        <w:ind w:firstLine="720"/>
        <w:rPr>
          <w:rFonts w:eastAsia="Times New Roman" w:cs="Times New Roman"/>
          <w:szCs w:val="24"/>
        </w:rPr>
      </w:pPr>
      <w:r w:rsidRPr="311601D4">
        <w:rPr>
          <w:rFonts w:eastAsia="Times New Roman" w:cs="Times New Roman"/>
          <w:szCs w:val="24"/>
        </w:rPr>
        <w:t>The interviews w</w:t>
      </w:r>
      <w:r>
        <w:rPr>
          <w:rFonts w:eastAsia="Times New Roman" w:cs="Times New Roman"/>
          <w:szCs w:val="24"/>
        </w:rPr>
        <w:t>ere</w:t>
      </w:r>
      <w:r w:rsidRPr="311601D4">
        <w:rPr>
          <w:rFonts w:eastAsia="Times New Roman" w:cs="Times New Roman"/>
          <w:szCs w:val="24"/>
        </w:rPr>
        <w:t xml:space="preserve"> audio </w:t>
      </w:r>
      <w:r w:rsidR="00AD40D8">
        <w:rPr>
          <w:rFonts w:eastAsia="Times New Roman" w:cs="Times New Roman"/>
          <w:szCs w:val="24"/>
        </w:rPr>
        <w:t>and</w:t>
      </w:r>
      <w:r w:rsidRPr="311601D4">
        <w:rPr>
          <w:rFonts w:eastAsia="Times New Roman" w:cs="Times New Roman"/>
          <w:szCs w:val="24"/>
        </w:rPr>
        <w:t xml:space="preserve"> video recorded to ensure that the participants’ responses are transcribed verbatim</w:t>
      </w:r>
      <w:r w:rsidR="00525371">
        <w:rPr>
          <w:rFonts w:eastAsia="Times New Roman" w:cs="Times New Roman"/>
          <w:szCs w:val="24"/>
        </w:rPr>
        <w:t xml:space="preserve"> </w:t>
      </w:r>
      <w:r w:rsidR="00954F9E">
        <w:rPr>
          <w:rFonts w:eastAsia="Times New Roman" w:cs="Times New Roman"/>
          <w:szCs w:val="24"/>
        </w:rPr>
        <w:t xml:space="preserve">and non-verbal cues are noted </w:t>
      </w:r>
      <w:r w:rsidRPr="311601D4">
        <w:rPr>
          <w:rFonts w:eastAsia="Times New Roman" w:cs="Times New Roman"/>
          <w:szCs w:val="24"/>
        </w:rPr>
        <w:t>for data analysis. The researcher use</w:t>
      </w:r>
      <w:r>
        <w:rPr>
          <w:rFonts w:eastAsia="Times New Roman" w:cs="Times New Roman"/>
          <w:szCs w:val="24"/>
        </w:rPr>
        <w:t>d</w:t>
      </w:r>
      <w:r w:rsidRPr="311601D4">
        <w:rPr>
          <w:rFonts w:eastAsia="Times New Roman" w:cs="Times New Roman"/>
          <w:szCs w:val="24"/>
        </w:rPr>
        <w:t xml:space="preserve"> </w:t>
      </w:r>
      <w:r w:rsidR="00B050EB">
        <w:rPr>
          <w:rFonts w:eastAsia="Times New Roman" w:cs="Times New Roman"/>
          <w:szCs w:val="24"/>
        </w:rPr>
        <w:t xml:space="preserve">Microsoft Word and </w:t>
      </w:r>
      <w:r w:rsidRPr="311601D4">
        <w:rPr>
          <w:rFonts w:eastAsia="Times New Roman" w:cs="Times New Roman"/>
          <w:szCs w:val="24"/>
        </w:rPr>
        <w:t>Zoom’s built</w:t>
      </w:r>
      <w:r w:rsidR="00D27F1D">
        <w:rPr>
          <w:rFonts w:eastAsia="Times New Roman" w:cs="Times New Roman"/>
          <w:szCs w:val="24"/>
        </w:rPr>
        <w:t>-in</w:t>
      </w:r>
      <w:r w:rsidRPr="311601D4">
        <w:rPr>
          <w:rFonts w:eastAsia="Times New Roman" w:cs="Times New Roman"/>
          <w:szCs w:val="24"/>
        </w:rPr>
        <w:t xml:space="preserve"> transcription feature</w:t>
      </w:r>
      <w:r w:rsidR="00D27F1D">
        <w:rPr>
          <w:rFonts w:eastAsia="Times New Roman" w:cs="Times New Roman"/>
          <w:szCs w:val="24"/>
        </w:rPr>
        <w:t>s</w:t>
      </w:r>
      <w:r w:rsidRPr="311601D4">
        <w:rPr>
          <w:rFonts w:eastAsia="Times New Roman" w:cs="Times New Roman"/>
          <w:szCs w:val="24"/>
        </w:rPr>
        <w:t xml:space="preserve"> to </w:t>
      </w:r>
      <w:r w:rsidR="00C423F4">
        <w:rPr>
          <w:rFonts w:eastAsia="Times New Roman" w:cs="Times New Roman"/>
          <w:szCs w:val="24"/>
        </w:rPr>
        <w:t>first transcribe the interview recordings automatically</w:t>
      </w:r>
      <w:r w:rsidRPr="311601D4">
        <w:rPr>
          <w:rFonts w:eastAsia="Times New Roman" w:cs="Times New Roman"/>
          <w:szCs w:val="24"/>
        </w:rPr>
        <w:t xml:space="preserve">. After the recordings </w:t>
      </w:r>
      <w:r>
        <w:rPr>
          <w:rFonts w:eastAsia="Times New Roman" w:cs="Times New Roman"/>
          <w:szCs w:val="24"/>
        </w:rPr>
        <w:t>were</w:t>
      </w:r>
      <w:r w:rsidRPr="311601D4">
        <w:rPr>
          <w:rFonts w:eastAsia="Times New Roman" w:cs="Times New Roman"/>
          <w:szCs w:val="24"/>
        </w:rPr>
        <w:t xml:space="preserve"> automatically transcribed, the researcher revisit</w:t>
      </w:r>
      <w:r>
        <w:rPr>
          <w:rFonts w:eastAsia="Times New Roman" w:cs="Times New Roman"/>
          <w:szCs w:val="24"/>
        </w:rPr>
        <w:t>ed</w:t>
      </w:r>
      <w:r w:rsidRPr="311601D4">
        <w:rPr>
          <w:rFonts w:eastAsia="Times New Roman" w:cs="Times New Roman"/>
          <w:szCs w:val="24"/>
        </w:rPr>
        <w:t xml:space="preserve"> the transcripts to manually correct any inaccuracies made in the text. To protect the participants’ confidentiality, the interviews </w:t>
      </w:r>
      <w:r>
        <w:rPr>
          <w:rFonts w:eastAsia="Times New Roman" w:cs="Times New Roman"/>
          <w:szCs w:val="24"/>
        </w:rPr>
        <w:t>were</w:t>
      </w:r>
      <w:r w:rsidRPr="311601D4">
        <w:rPr>
          <w:rFonts w:eastAsia="Times New Roman" w:cs="Times New Roman"/>
          <w:szCs w:val="24"/>
        </w:rPr>
        <w:t xml:space="preserve"> de-identified during the transcription process</w:t>
      </w:r>
      <w:r w:rsidR="00316FF4">
        <w:rPr>
          <w:rFonts w:eastAsia="Times New Roman" w:cs="Times New Roman"/>
          <w:szCs w:val="24"/>
        </w:rPr>
        <w:t xml:space="preserve">. </w:t>
      </w:r>
      <w:r w:rsidR="00F757D3">
        <w:rPr>
          <w:rFonts w:eastAsia="Times New Roman" w:cs="Times New Roman"/>
          <w:szCs w:val="24"/>
        </w:rPr>
        <w:t>E</w:t>
      </w:r>
      <w:r w:rsidR="00B06C7A">
        <w:rPr>
          <w:rFonts w:eastAsia="Times New Roman" w:cs="Times New Roman"/>
          <w:szCs w:val="24"/>
        </w:rPr>
        <w:t>ach participant was assigned a unique identification code</w:t>
      </w:r>
      <w:r w:rsidR="009E333B">
        <w:rPr>
          <w:rFonts w:eastAsia="Times New Roman" w:cs="Times New Roman"/>
          <w:szCs w:val="24"/>
        </w:rPr>
        <w:t xml:space="preserve"> and a range of television market sizes that included the one they were working in at the time of the interviews</w:t>
      </w:r>
      <w:r w:rsidR="00B06C7A">
        <w:rPr>
          <w:rFonts w:eastAsia="Times New Roman" w:cs="Times New Roman"/>
          <w:szCs w:val="24"/>
        </w:rPr>
        <w:t xml:space="preserve">. </w:t>
      </w:r>
    </w:p>
    <w:p w14:paraId="7B3FF76F" w14:textId="760C9F1F" w:rsidR="00D37190" w:rsidRDefault="00560345" w:rsidP="008C2CE9">
      <w:pPr>
        <w:ind w:firstLine="720"/>
        <w:rPr>
          <w:rFonts w:eastAsia="Times New Roman" w:cs="Times New Roman"/>
          <w:szCs w:val="24"/>
        </w:rPr>
      </w:pPr>
      <w:r w:rsidRPr="311601D4">
        <w:rPr>
          <w:rFonts w:eastAsia="Times New Roman" w:cs="Times New Roman"/>
          <w:szCs w:val="24"/>
        </w:rPr>
        <w:t xml:space="preserve">The range of market sizes used in this thesis </w:t>
      </w:r>
      <w:r>
        <w:rPr>
          <w:rFonts w:eastAsia="Times New Roman" w:cs="Times New Roman"/>
          <w:szCs w:val="24"/>
        </w:rPr>
        <w:t>was</w:t>
      </w:r>
      <w:r w:rsidRPr="311601D4">
        <w:rPr>
          <w:rFonts w:eastAsia="Times New Roman" w:cs="Times New Roman"/>
          <w:szCs w:val="24"/>
        </w:rPr>
        <w:t xml:space="preserve"> based off the ranges set in a three-market-tier sampling strategy used in prior academic studies (Guo &amp; Sun, 2022; Prakash &amp; Wenger, 2020). While these three tiers w</w:t>
      </w:r>
      <w:r w:rsidR="00AB4E71">
        <w:rPr>
          <w:rFonts w:eastAsia="Times New Roman" w:cs="Times New Roman"/>
          <w:szCs w:val="24"/>
        </w:rPr>
        <w:t>ere</w:t>
      </w:r>
      <w:r w:rsidRPr="311601D4">
        <w:rPr>
          <w:rFonts w:eastAsia="Times New Roman" w:cs="Times New Roman"/>
          <w:szCs w:val="24"/>
        </w:rPr>
        <w:t xml:space="preserve"> not used as a sampling tool in this thesis, the ranges w</w:t>
      </w:r>
      <w:r>
        <w:rPr>
          <w:rFonts w:eastAsia="Times New Roman" w:cs="Times New Roman"/>
          <w:szCs w:val="24"/>
        </w:rPr>
        <w:t xml:space="preserve">ere </w:t>
      </w:r>
      <w:r w:rsidRPr="311601D4">
        <w:rPr>
          <w:rFonts w:eastAsia="Times New Roman" w:cs="Times New Roman"/>
          <w:szCs w:val="24"/>
        </w:rPr>
        <w:t>instead adopted to protect the participants’ identity and maintain their confidentiality. As the nature of the research topic has to do with participants’ working experience</w:t>
      </w:r>
      <w:r w:rsidR="00CF463B">
        <w:rPr>
          <w:rFonts w:eastAsia="Times New Roman" w:cs="Times New Roman"/>
          <w:szCs w:val="24"/>
        </w:rPr>
        <w:t>s</w:t>
      </w:r>
      <w:r w:rsidRPr="311601D4">
        <w:rPr>
          <w:rFonts w:eastAsia="Times New Roman" w:cs="Times New Roman"/>
          <w:szCs w:val="24"/>
        </w:rPr>
        <w:t>, using the ranges help</w:t>
      </w:r>
      <w:r>
        <w:rPr>
          <w:rFonts w:eastAsia="Times New Roman" w:cs="Times New Roman"/>
          <w:szCs w:val="24"/>
        </w:rPr>
        <w:t>ed</w:t>
      </w:r>
      <w:r w:rsidRPr="311601D4">
        <w:rPr>
          <w:rFonts w:eastAsia="Times New Roman" w:cs="Times New Roman"/>
          <w:szCs w:val="24"/>
        </w:rPr>
        <w:t xml:space="preserve"> to provide context for the market size and conditions that the participants may be working in without revealing the exact market number at the risk of it being traced back to the participants. This thesis utilize</w:t>
      </w:r>
      <w:r>
        <w:rPr>
          <w:rFonts w:eastAsia="Times New Roman" w:cs="Times New Roman"/>
          <w:szCs w:val="24"/>
        </w:rPr>
        <w:t>d</w:t>
      </w:r>
      <w:r w:rsidRPr="311601D4">
        <w:rPr>
          <w:rFonts w:eastAsia="Times New Roman" w:cs="Times New Roman"/>
          <w:szCs w:val="24"/>
        </w:rPr>
        <w:t xml:space="preserve"> Guo and Sun’s (2022) three market tiers, which the authors break down as top 50 (1-50), second 50 (50-100), and below 100.</w:t>
      </w:r>
    </w:p>
    <w:p w14:paraId="2513033B" w14:textId="6E263027" w:rsidR="002314B5" w:rsidRDefault="00EE04C9" w:rsidP="00ED4D44">
      <w:pPr>
        <w:ind w:firstLine="720"/>
        <w:rPr>
          <w:rFonts w:eastAsia="Times New Roman" w:cs="Times New Roman"/>
          <w:szCs w:val="24"/>
        </w:rPr>
      </w:pPr>
      <w:r>
        <w:rPr>
          <w:rFonts w:eastAsia="Times New Roman" w:cs="Times New Roman"/>
          <w:szCs w:val="24"/>
        </w:rPr>
        <w:t xml:space="preserve">Table 1 </w:t>
      </w:r>
      <w:r w:rsidR="00316FF4">
        <w:rPr>
          <w:rFonts w:eastAsia="Times New Roman" w:cs="Times New Roman"/>
          <w:szCs w:val="24"/>
        </w:rPr>
        <w:t>outlines</w:t>
      </w:r>
      <w:r>
        <w:rPr>
          <w:rFonts w:eastAsia="Times New Roman" w:cs="Times New Roman"/>
          <w:szCs w:val="24"/>
        </w:rPr>
        <w:t xml:space="preserve"> </w:t>
      </w:r>
      <w:r w:rsidR="00035CF4">
        <w:rPr>
          <w:rFonts w:eastAsia="Times New Roman" w:cs="Times New Roman"/>
          <w:szCs w:val="24"/>
        </w:rPr>
        <w:t>information</w:t>
      </w:r>
      <w:r>
        <w:rPr>
          <w:rFonts w:eastAsia="Times New Roman" w:cs="Times New Roman"/>
          <w:szCs w:val="24"/>
        </w:rPr>
        <w:t xml:space="preserve"> </w:t>
      </w:r>
      <w:r w:rsidR="00447F17">
        <w:rPr>
          <w:rFonts w:eastAsia="Times New Roman" w:cs="Times New Roman"/>
          <w:szCs w:val="24"/>
        </w:rPr>
        <w:t xml:space="preserve">describing </w:t>
      </w:r>
      <w:r>
        <w:rPr>
          <w:rFonts w:eastAsia="Times New Roman" w:cs="Times New Roman"/>
          <w:szCs w:val="24"/>
        </w:rPr>
        <w:t xml:space="preserve">the 25 </w:t>
      </w:r>
      <w:r w:rsidR="004A1FFE">
        <w:rPr>
          <w:rFonts w:eastAsia="Times New Roman" w:cs="Times New Roman"/>
          <w:szCs w:val="24"/>
        </w:rPr>
        <w:t>journalists</w:t>
      </w:r>
      <w:r>
        <w:rPr>
          <w:rFonts w:eastAsia="Times New Roman" w:cs="Times New Roman"/>
          <w:szCs w:val="24"/>
        </w:rPr>
        <w:t xml:space="preserve"> </w:t>
      </w:r>
      <w:r w:rsidR="004A1FFE">
        <w:rPr>
          <w:rFonts w:eastAsia="Times New Roman" w:cs="Times New Roman"/>
          <w:szCs w:val="24"/>
        </w:rPr>
        <w:t>who</w:t>
      </w:r>
      <w:r>
        <w:rPr>
          <w:rFonts w:eastAsia="Times New Roman" w:cs="Times New Roman"/>
          <w:szCs w:val="24"/>
        </w:rPr>
        <w:t xml:space="preserve"> were interviewed for this study</w:t>
      </w:r>
      <w:r w:rsidR="009D154A">
        <w:rPr>
          <w:rFonts w:eastAsia="Times New Roman" w:cs="Times New Roman"/>
          <w:szCs w:val="24"/>
        </w:rPr>
        <w:t xml:space="preserve"> at the time </w:t>
      </w:r>
      <w:r w:rsidR="002A70CA">
        <w:rPr>
          <w:rFonts w:eastAsia="Times New Roman" w:cs="Times New Roman"/>
          <w:szCs w:val="24"/>
        </w:rPr>
        <w:t xml:space="preserve">of </w:t>
      </w:r>
      <w:r w:rsidR="009D154A">
        <w:rPr>
          <w:rFonts w:eastAsia="Times New Roman" w:cs="Times New Roman"/>
          <w:szCs w:val="24"/>
        </w:rPr>
        <w:t>data collection</w:t>
      </w:r>
      <w:r w:rsidR="002A70CA">
        <w:rPr>
          <w:rFonts w:eastAsia="Times New Roman" w:cs="Times New Roman"/>
          <w:szCs w:val="24"/>
        </w:rPr>
        <w:t xml:space="preserve">: </w:t>
      </w:r>
      <w:r w:rsidR="008C2CE9">
        <w:rPr>
          <w:rFonts w:eastAsia="Times New Roman" w:cs="Times New Roman"/>
          <w:szCs w:val="24"/>
        </w:rPr>
        <w:t xml:space="preserve">the identification code assigned to each </w:t>
      </w:r>
      <w:r w:rsidR="004A1FFE">
        <w:rPr>
          <w:rFonts w:eastAsia="Times New Roman" w:cs="Times New Roman"/>
          <w:szCs w:val="24"/>
        </w:rPr>
        <w:t>participant</w:t>
      </w:r>
      <w:r w:rsidR="008C2CE9">
        <w:rPr>
          <w:rFonts w:eastAsia="Times New Roman" w:cs="Times New Roman"/>
          <w:szCs w:val="24"/>
        </w:rPr>
        <w:t xml:space="preserve">, their </w:t>
      </w:r>
      <w:r w:rsidR="000E4774">
        <w:rPr>
          <w:rFonts w:eastAsia="Times New Roman" w:cs="Times New Roman"/>
          <w:szCs w:val="24"/>
        </w:rPr>
        <w:t xml:space="preserve">preferred pronouns, </w:t>
      </w:r>
      <w:r w:rsidR="005B343F">
        <w:rPr>
          <w:rFonts w:eastAsia="Times New Roman" w:cs="Times New Roman"/>
          <w:szCs w:val="24"/>
        </w:rPr>
        <w:t xml:space="preserve">their </w:t>
      </w:r>
      <w:r w:rsidR="000E4774">
        <w:rPr>
          <w:rFonts w:eastAsia="Times New Roman" w:cs="Times New Roman"/>
          <w:szCs w:val="24"/>
        </w:rPr>
        <w:t>job title, the market size (range) they were working in, the total number of television markets they had</w:t>
      </w:r>
      <w:r w:rsidR="00476088">
        <w:rPr>
          <w:rFonts w:eastAsia="Times New Roman" w:cs="Times New Roman"/>
          <w:szCs w:val="24"/>
        </w:rPr>
        <w:t xml:space="preserve"> </w:t>
      </w:r>
      <w:r w:rsidR="000E4774">
        <w:rPr>
          <w:rFonts w:eastAsia="Times New Roman" w:cs="Times New Roman"/>
          <w:szCs w:val="24"/>
        </w:rPr>
        <w:t xml:space="preserve">worked </w:t>
      </w:r>
      <w:r w:rsidR="00476088">
        <w:rPr>
          <w:rFonts w:eastAsia="Times New Roman" w:cs="Times New Roman"/>
          <w:szCs w:val="24"/>
        </w:rPr>
        <w:t xml:space="preserve">in </w:t>
      </w:r>
      <w:r w:rsidR="000E4774">
        <w:rPr>
          <w:rFonts w:eastAsia="Times New Roman" w:cs="Times New Roman"/>
          <w:szCs w:val="24"/>
        </w:rPr>
        <w:t>so far, and the number of years of professional experience they had in television news</w:t>
      </w:r>
      <w:r w:rsidR="000037F7">
        <w:rPr>
          <w:rFonts w:eastAsia="Times New Roman" w:cs="Times New Roman"/>
          <w:szCs w:val="24"/>
        </w:rPr>
        <w:t xml:space="preserve"> at the time of the interviews</w:t>
      </w:r>
      <w:r w:rsidR="00776489">
        <w:rPr>
          <w:rFonts w:eastAsia="Times New Roman" w:cs="Times New Roman"/>
          <w:szCs w:val="24"/>
        </w:rPr>
        <w:t xml:space="preserve"> (</w:t>
      </w:r>
      <w:r w:rsidR="00603C20">
        <w:rPr>
          <w:rFonts w:eastAsia="Times New Roman" w:cs="Times New Roman"/>
          <w:szCs w:val="24"/>
        </w:rPr>
        <w:t xml:space="preserve">For most participants, this was </w:t>
      </w:r>
      <w:r w:rsidR="00211DFD">
        <w:rPr>
          <w:rFonts w:eastAsia="Times New Roman" w:cs="Times New Roman"/>
          <w:szCs w:val="24"/>
        </w:rPr>
        <w:t xml:space="preserve">their </w:t>
      </w:r>
      <w:r w:rsidR="00603C20">
        <w:rPr>
          <w:rFonts w:eastAsia="Times New Roman" w:cs="Times New Roman"/>
          <w:szCs w:val="24"/>
        </w:rPr>
        <w:t>post-college</w:t>
      </w:r>
      <w:r w:rsidR="00211DFD">
        <w:rPr>
          <w:rFonts w:eastAsia="Times New Roman" w:cs="Times New Roman"/>
          <w:szCs w:val="24"/>
        </w:rPr>
        <w:t xml:space="preserve"> experience.</w:t>
      </w:r>
      <w:r w:rsidR="006133E7">
        <w:rPr>
          <w:rFonts w:eastAsia="Times New Roman" w:cs="Times New Roman"/>
          <w:szCs w:val="24"/>
        </w:rPr>
        <w:t>)</w:t>
      </w:r>
      <w:r w:rsidR="000E4774">
        <w:rPr>
          <w:rFonts w:eastAsia="Times New Roman" w:cs="Times New Roman"/>
          <w:szCs w:val="24"/>
        </w:rPr>
        <w:t>.</w:t>
      </w:r>
    </w:p>
    <w:p w14:paraId="751DB8FC" w14:textId="77777777" w:rsidR="002314B5" w:rsidRDefault="002314B5" w:rsidP="00ED4D44">
      <w:pPr>
        <w:ind w:firstLine="720"/>
        <w:rPr>
          <w:rFonts w:eastAsia="Times New Roman" w:cs="Times New Roman"/>
          <w:szCs w:val="24"/>
        </w:rPr>
      </w:pPr>
    </w:p>
    <w:p w14:paraId="19D18B2E" w14:textId="0529DAB2" w:rsidR="00ED4D44" w:rsidRPr="00ED4D44" w:rsidRDefault="00ED4D44" w:rsidP="00ED4D44">
      <w:pPr>
        <w:pStyle w:val="Caption"/>
        <w:rPr>
          <w:rFonts w:eastAsia="Times New Roman" w:cs="Times New Roman"/>
          <w:szCs w:val="24"/>
        </w:rPr>
      </w:pPr>
      <w:bookmarkStart w:id="15" w:name="_Toc170255034"/>
      <w:bookmarkStart w:id="16" w:name="_Toc170355034"/>
      <w:r>
        <w:t xml:space="preserve">Table </w:t>
      </w:r>
      <w:r w:rsidR="00A817A6">
        <w:fldChar w:fldCharType="begin"/>
      </w:r>
      <w:r w:rsidR="00A817A6">
        <w:instrText xml:space="preserve"> SEQ Table \* ARABIC </w:instrText>
      </w:r>
      <w:r w:rsidR="00A817A6">
        <w:fldChar w:fldCharType="separate"/>
      </w:r>
      <w:r w:rsidR="009B74D5">
        <w:rPr>
          <w:noProof/>
        </w:rPr>
        <w:t>1</w:t>
      </w:r>
      <w:bookmarkEnd w:id="15"/>
      <w:bookmarkEnd w:id="16"/>
      <w:r w:rsidR="00A817A6">
        <w:rPr>
          <w:noProof/>
        </w:rPr>
        <w:fldChar w:fldCharType="end"/>
      </w:r>
    </w:p>
    <w:p w14:paraId="7AE79978" w14:textId="256B20AE" w:rsidR="0016724E" w:rsidRPr="0016724E" w:rsidRDefault="002B69DD">
      <w:pPr>
        <w:rPr>
          <w:rFonts w:eastAsia="Times New Roman" w:cs="Times New Roman"/>
          <w:i/>
          <w:iCs/>
          <w:szCs w:val="24"/>
        </w:rPr>
      </w:pPr>
      <w:r>
        <w:rPr>
          <w:rFonts w:eastAsia="Times New Roman" w:cs="Times New Roman"/>
          <w:i/>
          <w:iCs/>
          <w:szCs w:val="24"/>
        </w:rPr>
        <w:t>Participant Information</w:t>
      </w:r>
      <w:r w:rsidR="009D154A">
        <w:rPr>
          <w:rFonts w:eastAsia="Times New Roman" w:cs="Times New Roman"/>
          <w:i/>
          <w:iCs/>
          <w:szCs w:val="24"/>
        </w:rPr>
        <w:t xml:space="preserve"> (</w:t>
      </w:r>
      <w:r w:rsidR="00ED6013">
        <w:rPr>
          <w:rFonts w:eastAsia="Times New Roman" w:cs="Times New Roman"/>
          <w:i/>
          <w:iCs/>
          <w:szCs w:val="24"/>
        </w:rPr>
        <w:t>as of March 2024</w:t>
      </w:r>
      <w:r w:rsidR="009D154A">
        <w:rPr>
          <w:rFonts w:eastAsia="Times New Roman" w:cs="Times New Roman"/>
          <w:i/>
          <w:iCs/>
          <w:szCs w:val="24"/>
        </w:rPr>
        <w:t>)</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900"/>
        <w:gridCol w:w="1170"/>
        <w:gridCol w:w="2700"/>
        <w:gridCol w:w="1290"/>
        <w:gridCol w:w="1083"/>
        <w:gridCol w:w="1497"/>
      </w:tblGrid>
      <w:tr w:rsidR="00743E21" w14:paraId="58BE2B76" w14:textId="77777777" w:rsidTr="00427A94">
        <w:trPr>
          <w:tblHeader/>
        </w:trPr>
        <w:tc>
          <w:tcPr>
            <w:tcW w:w="900" w:type="dxa"/>
            <w:vAlign w:val="center"/>
          </w:tcPr>
          <w:p w14:paraId="2E2C6C22" w14:textId="7D8641E2" w:rsidR="008335FF" w:rsidRPr="005A7082" w:rsidRDefault="00C817D1" w:rsidP="002C7CAB">
            <w:pPr>
              <w:spacing w:line="276" w:lineRule="auto"/>
              <w:jc w:val="center"/>
              <w:rPr>
                <w:rFonts w:cs="Times New Roman"/>
              </w:rPr>
            </w:pPr>
            <w:r w:rsidRPr="005A7082">
              <w:rPr>
                <w:rFonts w:cs="Times New Roman"/>
              </w:rPr>
              <w:t>ID</w:t>
            </w:r>
          </w:p>
        </w:tc>
        <w:tc>
          <w:tcPr>
            <w:tcW w:w="1170" w:type="dxa"/>
            <w:vAlign w:val="center"/>
          </w:tcPr>
          <w:p w14:paraId="6E7A5F12" w14:textId="77777777" w:rsidR="008335FF" w:rsidRPr="005A7082" w:rsidRDefault="008335FF" w:rsidP="002C7CAB">
            <w:pPr>
              <w:spacing w:line="276" w:lineRule="auto"/>
              <w:jc w:val="center"/>
              <w:rPr>
                <w:rFonts w:cs="Times New Roman"/>
              </w:rPr>
            </w:pPr>
            <w:r w:rsidRPr="005A7082">
              <w:rPr>
                <w:rFonts w:cs="Times New Roman"/>
              </w:rPr>
              <w:t>Preferred</w:t>
            </w:r>
          </w:p>
          <w:p w14:paraId="793D0FD7" w14:textId="3D7FE4D4" w:rsidR="008335FF" w:rsidRPr="005A7082" w:rsidRDefault="008335FF" w:rsidP="002C7CAB">
            <w:pPr>
              <w:spacing w:line="276" w:lineRule="auto"/>
              <w:jc w:val="center"/>
              <w:rPr>
                <w:rFonts w:cs="Times New Roman"/>
              </w:rPr>
            </w:pPr>
            <w:r w:rsidRPr="005A7082">
              <w:rPr>
                <w:rFonts w:cs="Times New Roman"/>
              </w:rPr>
              <w:t>Pronouns</w:t>
            </w:r>
          </w:p>
        </w:tc>
        <w:tc>
          <w:tcPr>
            <w:tcW w:w="2700" w:type="dxa"/>
            <w:vAlign w:val="center"/>
          </w:tcPr>
          <w:p w14:paraId="3695B3DA" w14:textId="6AD70461" w:rsidR="008335FF" w:rsidRPr="005A7082" w:rsidRDefault="002B69DD" w:rsidP="002C7CAB">
            <w:pPr>
              <w:spacing w:line="276" w:lineRule="auto"/>
              <w:jc w:val="center"/>
              <w:rPr>
                <w:rFonts w:cs="Times New Roman"/>
              </w:rPr>
            </w:pPr>
            <w:r w:rsidRPr="005A7082">
              <w:rPr>
                <w:rFonts w:cs="Times New Roman"/>
              </w:rPr>
              <w:t>Job Title</w:t>
            </w:r>
            <w:r w:rsidR="005A7082">
              <w:rPr>
                <w:rFonts w:cs="Times New Roman"/>
              </w:rPr>
              <w:t xml:space="preserve"> </w:t>
            </w:r>
            <w:r w:rsidR="00A739D2" w:rsidRPr="005A7082">
              <w:rPr>
                <w:rFonts w:cs="Times New Roman"/>
              </w:rPr>
              <w:t>(On Paper)</w:t>
            </w:r>
          </w:p>
        </w:tc>
        <w:tc>
          <w:tcPr>
            <w:tcW w:w="1290" w:type="dxa"/>
            <w:vAlign w:val="center"/>
          </w:tcPr>
          <w:p w14:paraId="282178B4" w14:textId="77777777" w:rsidR="008335FF" w:rsidRPr="005A7082" w:rsidRDefault="008335FF" w:rsidP="002C7CAB">
            <w:pPr>
              <w:spacing w:line="276" w:lineRule="auto"/>
              <w:jc w:val="center"/>
              <w:rPr>
                <w:rFonts w:cs="Times New Roman"/>
              </w:rPr>
            </w:pPr>
            <w:r w:rsidRPr="005A7082">
              <w:rPr>
                <w:rFonts w:cs="Times New Roman"/>
              </w:rPr>
              <w:t>Current Market Size (Range)</w:t>
            </w:r>
          </w:p>
        </w:tc>
        <w:tc>
          <w:tcPr>
            <w:tcW w:w="1083" w:type="dxa"/>
            <w:vAlign w:val="center"/>
          </w:tcPr>
          <w:p w14:paraId="2720684F" w14:textId="16A95B71" w:rsidR="008335FF" w:rsidRPr="005A7082" w:rsidRDefault="008335FF" w:rsidP="002C7CAB">
            <w:pPr>
              <w:spacing w:line="276" w:lineRule="auto"/>
              <w:jc w:val="center"/>
              <w:rPr>
                <w:rFonts w:cs="Times New Roman"/>
              </w:rPr>
            </w:pPr>
            <w:r w:rsidRPr="005A7082">
              <w:rPr>
                <w:rFonts w:cs="Times New Roman"/>
              </w:rPr>
              <w:t xml:space="preserve">No. of </w:t>
            </w:r>
            <w:r w:rsidR="00743E21" w:rsidRPr="005A7082">
              <w:rPr>
                <w:rFonts w:cs="Times New Roman"/>
              </w:rPr>
              <w:t xml:space="preserve">TV </w:t>
            </w:r>
            <w:r w:rsidRPr="005A7082">
              <w:rPr>
                <w:rFonts w:cs="Times New Roman"/>
              </w:rPr>
              <w:t>Markets</w:t>
            </w:r>
          </w:p>
        </w:tc>
        <w:tc>
          <w:tcPr>
            <w:tcW w:w="1497" w:type="dxa"/>
            <w:vAlign w:val="center"/>
          </w:tcPr>
          <w:p w14:paraId="214E6D27" w14:textId="77777777" w:rsidR="008335FF" w:rsidRPr="005A7082" w:rsidRDefault="008335FF" w:rsidP="002C7CAB">
            <w:pPr>
              <w:spacing w:line="276" w:lineRule="auto"/>
              <w:jc w:val="center"/>
              <w:rPr>
                <w:rFonts w:cs="Times New Roman"/>
              </w:rPr>
            </w:pPr>
            <w:r w:rsidRPr="005A7082">
              <w:rPr>
                <w:rFonts w:cs="Times New Roman"/>
              </w:rPr>
              <w:t>Professional Experience in TV News</w:t>
            </w:r>
          </w:p>
        </w:tc>
      </w:tr>
      <w:tr w:rsidR="00743E21" w14:paraId="3CEA91F2" w14:textId="77777777" w:rsidTr="00AB3582">
        <w:tc>
          <w:tcPr>
            <w:tcW w:w="900" w:type="dxa"/>
            <w:tcBorders>
              <w:bottom w:val="nil"/>
            </w:tcBorders>
          </w:tcPr>
          <w:p w14:paraId="129633D9" w14:textId="6A80BCFF" w:rsidR="008335FF" w:rsidRPr="000F2186" w:rsidRDefault="008335FF" w:rsidP="00AB3582">
            <w:pPr>
              <w:spacing w:line="276" w:lineRule="auto"/>
              <w:jc w:val="center"/>
              <w:rPr>
                <w:rFonts w:cs="Times New Roman"/>
              </w:rPr>
            </w:pPr>
            <w:r>
              <w:rPr>
                <w:rFonts w:cs="Times New Roman"/>
              </w:rPr>
              <w:t>P1</w:t>
            </w:r>
          </w:p>
        </w:tc>
        <w:tc>
          <w:tcPr>
            <w:tcW w:w="1170" w:type="dxa"/>
            <w:tcBorders>
              <w:bottom w:val="nil"/>
            </w:tcBorders>
          </w:tcPr>
          <w:p w14:paraId="274FC77A" w14:textId="77777777" w:rsidR="008335FF" w:rsidRDefault="008335FF" w:rsidP="00AB3582">
            <w:pPr>
              <w:spacing w:line="276" w:lineRule="auto"/>
              <w:jc w:val="center"/>
              <w:rPr>
                <w:rFonts w:cs="Times New Roman"/>
              </w:rPr>
            </w:pPr>
            <w:r>
              <w:rPr>
                <w:rFonts w:cs="Times New Roman"/>
              </w:rPr>
              <w:t>He/him</w:t>
            </w:r>
          </w:p>
        </w:tc>
        <w:tc>
          <w:tcPr>
            <w:tcW w:w="2700" w:type="dxa"/>
            <w:tcBorders>
              <w:bottom w:val="nil"/>
            </w:tcBorders>
          </w:tcPr>
          <w:p w14:paraId="3AA45D46" w14:textId="6B1B00A7" w:rsidR="008335FF" w:rsidRDefault="008335FF" w:rsidP="00AB3582">
            <w:pPr>
              <w:spacing w:line="276" w:lineRule="auto"/>
              <w:jc w:val="center"/>
              <w:rPr>
                <w:rFonts w:cs="Times New Roman"/>
              </w:rPr>
            </w:pPr>
            <w:r>
              <w:rPr>
                <w:rFonts w:cs="Times New Roman"/>
              </w:rPr>
              <w:t>Anchor/Reporter</w:t>
            </w:r>
          </w:p>
        </w:tc>
        <w:tc>
          <w:tcPr>
            <w:tcW w:w="1290" w:type="dxa"/>
            <w:tcBorders>
              <w:bottom w:val="nil"/>
            </w:tcBorders>
          </w:tcPr>
          <w:p w14:paraId="4E9B2AFC" w14:textId="77777777" w:rsidR="008335FF" w:rsidRDefault="008335FF" w:rsidP="00AB3582">
            <w:pPr>
              <w:spacing w:line="276" w:lineRule="auto"/>
              <w:jc w:val="center"/>
              <w:rPr>
                <w:rFonts w:cs="Times New Roman"/>
              </w:rPr>
            </w:pPr>
            <w:r>
              <w:rPr>
                <w:rFonts w:cs="Times New Roman"/>
              </w:rPr>
              <w:t>1-50</w:t>
            </w:r>
          </w:p>
        </w:tc>
        <w:tc>
          <w:tcPr>
            <w:tcW w:w="1083" w:type="dxa"/>
            <w:tcBorders>
              <w:bottom w:val="nil"/>
            </w:tcBorders>
          </w:tcPr>
          <w:p w14:paraId="31CCD63F" w14:textId="77777777" w:rsidR="008335FF" w:rsidRDefault="008335FF" w:rsidP="00AB3582">
            <w:pPr>
              <w:spacing w:line="276" w:lineRule="auto"/>
              <w:jc w:val="center"/>
              <w:rPr>
                <w:rFonts w:cs="Times New Roman"/>
              </w:rPr>
            </w:pPr>
            <w:r>
              <w:rPr>
                <w:rFonts w:cs="Times New Roman"/>
              </w:rPr>
              <w:t>1</w:t>
            </w:r>
          </w:p>
        </w:tc>
        <w:tc>
          <w:tcPr>
            <w:tcW w:w="1497" w:type="dxa"/>
            <w:tcBorders>
              <w:bottom w:val="nil"/>
            </w:tcBorders>
          </w:tcPr>
          <w:p w14:paraId="1A43FA6B" w14:textId="77777777" w:rsidR="008335FF" w:rsidRDefault="008335FF" w:rsidP="00AB3582">
            <w:pPr>
              <w:spacing w:line="276" w:lineRule="auto"/>
              <w:jc w:val="center"/>
              <w:rPr>
                <w:rFonts w:cs="Times New Roman"/>
              </w:rPr>
            </w:pPr>
            <w:r>
              <w:rPr>
                <w:rFonts w:cs="Times New Roman"/>
              </w:rPr>
              <w:t>5 years</w:t>
            </w:r>
          </w:p>
        </w:tc>
      </w:tr>
      <w:tr w:rsidR="00743E21" w14:paraId="3B8BBE17" w14:textId="77777777" w:rsidTr="00AB3582">
        <w:tc>
          <w:tcPr>
            <w:tcW w:w="900" w:type="dxa"/>
            <w:tcBorders>
              <w:top w:val="nil"/>
              <w:bottom w:val="nil"/>
            </w:tcBorders>
          </w:tcPr>
          <w:p w14:paraId="0DEDB7CD" w14:textId="67DF71D4" w:rsidR="008335FF" w:rsidRDefault="008335FF" w:rsidP="00AB3582">
            <w:pPr>
              <w:spacing w:line="276" w:lineRule="auto"/>
              <w:jc w:val="center"/>
              <w:rPr>
                <w:rFonts w:cs="Times New Roman"/>
              </w:rPr>
            </w:pPr>
            <w:r>
              <w:rPr>
                <w:rFonts w:cs="Times New Roman"/>
              </w:rPr>
              <w:t>P2</w:t>
            </w:r>
          </w:p>
        </w:tc>
        <w:tc>
          <w:tcPr>
            <w:tcW w:w="1170" w:type="dxa"/>
            <w:tcBorders>
              <w:top w:val="nil"/>
              <w:bottom w:val="nil"/>
            </w:tcBorders>
          </w:tcPr>
          <w:p w14:paraId="73B0E080" w14:textId="77777777" w:rsidR="008335FF" w:rsidRDefault="008335FF" w:rsidP="00AB3582">
            <w:pPr>
              <w:spacing w:line="276" w:lineRule="auto"/>
              <w:jc w:val="center"/>
              <w:rPr>
                <w:rFonts w:cs="Times New Roman"/>
              </w:rPr>
            </w:pPr>
            <w:r>
              <w:rPr>
                <w:rFonts w:cs="Times New Roman"/>
              </w:rPr>
              <w:t>She/her</w:t>
            </w:r>
          </w:p>
        </w:tc>
        <w:tc>
          <w:tcPr>
            <w:tcW w:w="2700" w:type="dxa"/>
            <w:tcBorders>
              <w:top w:val="nil"/>
              <w:bottom w:val="nil"/>
            </w:tcBorders>
          </w:tcPr>
          <w:p w14:paraId="63A19512" w14:textId="77777777" w:rsidR="008335FF" w:rsidRDefault="008335FF" w:rsidP="00AB3582">
            <w:pPr>
              <w:spacing w:line="276" w:lineRule="auto"/>
              <w:jc w:val="center"/>
              <w:rPr>
                <w:rFonts w:cs="Times New Roman"/>
              </w:rPr>
            </w:pPr>
            <w:r>
              <w:rPr>
                <w:rFonts w:cs="Times New Roman"/>
              </w:rPr>
              <w:t>Breaking News Reporter</w:t>
            </w:r>
          </w:p>
        </w:tc>
        <w:tc>
          <w:tcPr>
            <w:tcW w:w="1290" w:type="dxa"/>
            <w:tcBorders>
              <w:top w:val="nil"/>
              <w:bottom w:val="nil"/>
            </w:tcBorders>
          </w:tcPr>
          <w:p w14:paraId="48E0B612" w14:textId="77777777" w:rsidR="008335FF" w:rsidRDefault="008335FF" w:rsidP="00AB3582">
            <w:pPr>
              <w:spacing w:line="276" w:lineRule="auto"/>
              <w:jc w:val="center"/>
              <w:rPr>
                <w:rFonts w:cs="Times New Roman"/>
              </w:rPr>
            </w:pPr>
            <w:r>
              <w:rPr>
                <w:rFonts w:cs="Times New Roman"/>
              </w:rPr>
              <w:t>1-50</w:t>
            </w:r>
          </w:p>
        </w:tc>
        <w:tc>
          <w:tcPr>
            <w:tcW w:w="1083" w:type="dxa"/>
            <w:tcBorders>
              <w:top w:val="nil"/>
              <w:bottom w:val="nil"/>
            </w:tcBorders>
          </w:tcPr>
          <w:p w14:paraId="6FB5A4E8" w14:textId="77777777" w:rsidR="008335FF" w:rsidRDefault="008335FF" w:rsidP="00AB3582">
            <w:pPr>
              <w:spacing w:line="276" w:lineRule="auto"/>
              <w:jc w:val="center"/>
              <w:rPr>
                <w:rFonts w:cs="Times New Roman"/>
              </w:rPr>
            </w:pPr>
            <w:r>
              <w:rPr>
                <w:rFonts w:cs="Times New Roman"/>
              </w:rPr>
              <w:t>2</w:t>
            </w:r>
          </w:p>
        </w:tc>
        <w:tc>
          <w:tcPr>
            <w:tcW w:w="1497" w:type="dxa"/>
            <w:tcBorders>
              <w:top w:val="nil"/>
              <w:bottom w:val="nil"/>
            </w:tcBorders>
          </w:tcPr>
          <w:p w14:paraId="2684465A" w14:textId="77777777" w:rsidR="008335FF" w:rsidRDefault="008335FF" w:rsidP="00AB3582">
            <w:pPr>
              <w:spacing w:line="276" w:lineRule="auto"/>
              <w:jc w:val="center"/>
              <w:rPr>
                <w:rFonts w:cs="Times New Roman"/>
              </w:rPr>
            </w:pPr>
            <w:r>
              <w:rPr>
                <w:rFonts w:cs="Times New Roman"/>
              </w:rPr>
              <w:t>3.5 years</w:t>
            </w:r>
          </w:p>
        </w:tc>
      </w:tr>
      <w:tr w:rsidR="00743E21" w14:paraId="62ED337F" w14:textId="77777777" w:rsidTr="00AB3582">
        <w:tc>
          <w:tcPr>
            <w:tcW w:w="900" w:type="dxa"/>
            <w:tcBorders>
              <w:top w:val="nil"/>
              <w:bottom w:val="nil"/>
            </w:tcBorders>
          </w:tcPr>
          <w:p w14:paraId="7B08588F" w14:textId="021EC123" w:rsidR="008335FF" w:rsidRDefault="008335FF" w:rsidP="00AB3582">
            <w:pPr>
              <w:spacing w:line="276" w:lineRule="auto"/>
              <w:jc w:val="center"/>
              <w:rPr>
                <w:rFonts w:cs="Times New Roman"/>
              </w:rPr>
            </w:pPr>
            <w:r>
              <w:rPr>
                <w:rFonts w:cs="Times New Roman"/>
              </w:rPr>
              <w:t>P3</w:t>
            </w:r>
          </w:p>
        </w:tc>
        <w:tc>
          <w:tcPr>
            <w:tcW w:w="1170" w:type="dxa"/>
            <w:tcBorders>
              <w:top w:val="nil"/>
              <w:bottom w:val="nil"/>
            </w:tcBorders>
          </w:tcPr>
          <w:p w14:paraId="0A3A6ED9" w14:textId="77777777" w:rsidR="008335FF" w:rsidRDefault="008335FF" w:rsidP="00AB3582">
            <w:pPr>
              <w:spacing w:line="276" w:lineRule="auto"/>
              <w:jc w:val="center"/>
              <w:rPr>
                <w:rFonts w:cs="Times New Roman"/>
              </w:rPr>
            </w:pPr>
            <w:r>
              <w:rPr>
                <w:rFonts w:cs="Times New Roman"/>
              </w:rPr>
              <w:t>He/him</w:t>
            </w:r>
          </w:p>
        </w:tc>
        <w:tc>
          <w:tcPr>
            <w:tcW w:w="2700" w:type="dxa"/>
            <w:tcBorders>
              <w:top w:val="nil"/>
              <w:bottom w:val="nil"/>
            </w:tcBorders>
          </w:tcPr>
          <w:p w14:paraId="7EBB28E9" w14:textId="5246EE43" w:rsidR="008335FF" w:rsidRDefault="008335FF" w:rsidP="00AB3582">
            <w:pPr>
              <w:spacing w:line="276" w:lineRule="auto"/>
              <w:jc w:val="center"/>
              <w:rPr>
                <w:rFonts w:cs="Times New Roman"/>
              </w:rPr>
            </w:pPr>
            <w:r>
              <w:rPr>
                <w:rFonts w:cs="Times New Roman"/>
              </w:rPr>
              <w:t>Phot</w:t>
            </w:r>
            <w:r w:rsidR="00EE42F8">
              <w:rPr>
                <w:rFonts w:cs="Times New Roman"/>
              </w:rPr>
              <w:t>ojournalist</w:t>
            </w:r>
          </w:p>
        </w:tc>
        <w:tc>
          <w:tcPr>
            <w:tcW w:w="1290" w:type="dxa"/>
            <w:tcBorders>
              <w:top w:val="nil"/>
              <w:bottom w:val="nil"/>
            </w:tcBorders>
          </w:tcPr>
          <w:p w14:paraId="6D1D67AE" w14:textId="77777777" w:rsidR="008335FF" w:rsidRDefault="008335FF" w:rsidP="00AB3582">
            <w:pPr>
              <w:spacing w:line="276" w:lineRule="auto"/>
              <w:jc w:val="center"/>
              <w:rPr>
                <w:rFonts w:cs="Times New Roman"/>
              </w:rPr>
            </w:pPr>
            <w:r>
              <w:rPr>
                <w:rFonts w:cs="Times New Roman"/>
              </w:rPr>
              <w:t>1-50</w:t>
            </w:r>
          </w:p>
        </w:tc>
        <w:tc>
          <w:tcPr>
            <w:tcW w:w="1083" w:type="dxa"/>
            <w:tcBorders>
              <w:top w:val="nil"/>
              <w:bottom w:val="nil"/>
            </w:tcBorders>
          </w:tcPr>
          <w:p w14:paraId="1C1F73C7" w14:textId="77777777" w:rsidR="008335FF" w:rsidRDefault="008335FF" w:rsidP="00AB3582">
            <w:pPr>
              <w:spacing w:line="276" w:lineRule="auto"/>
              <w:jc w:val="center"/>
              <w:rPr>
                <w:rFonts w:cs="Times New Roman"/>
              </w:rPr>
            </w:pPr>
            <w:r>
              <w:rPr>
                <w:rFonts w:cs="Times New Roman"/>
              </w:rPr>
              <w:t>1</w:t>
            </w:r>
          </w:p>
        </w:tc>
        <w:tc>
          <w:tcPr>
            <w:tcW w:w="1497" w:type="dxa"/>
            <w:tcBorders>
              <w:top w:val="nil"/>
              <w:bottom w:val="nil"/>
            </w:tcBorders>
          </w:tcPr>
          <w:p w14:paraId="7DA94C9E" w14:textId="77777777" w:rsidR="008335FF" w:rsidRDefault="008335FF" w:rsidP="00AB3582">
            <w:pPr>
              <w:spacing w:line="276" w:lineRule="auto"/>
              <w:jc w:val="center"/>
              <w:rPr>
                <w:rFonts w:cs="Times New Roman"/>
              </w:rPr>
            </w:pPr>
            <w:r>
              <w:rPr>
                <w:rFonts w:cs="Times New Roman"/>
              </w:rPr>
              <w:t>1 year</w:t>
            </w:r>
          </w:p>
        </w:tc>
      </w:tr>
      <w:tr w:rsidR="00743E21" w14:paraId="290D78BA" w14:textId="77777777" w:rsidTr="00AB3582">
        <w:tc>
          <w:tcPr>
            <w:tcW w:w="900" w:type="dxa"/>
            <w:tcBorders>
              <w:top w:val="nil"/>
              <w:bottom w:val="nil"/>
            </w:tcBorders>
          </w:tcPr>
          <w:p w14:paraId="40DD70C5" w14:textId="70E41D80" w:rsidR="008335FF" w:rsidRDefault="008335FF" w:rsidP="00AB3582">
            <w:pPr>
              <w:spacing w:line="276" w:lineRule="auto"/>
              <w:jc w:val="center"/>
              <w:rPr>
                <w:rFonts w:cs="Times New Roman"/>
              </w:rPr>
            </w:pPr>
            <w:r>
              <w:rPr>
                <w:rFonts w:cs="Times New Roman"/>
              </w:rPr>
              <w:t>P4</w:t>
            </w:r>
          </w:p>
        </w:tc>
        <w:tc>
          <w:tcPr>
            <w:tcW w:w="1170" w:type="dxa"/>
            <w:tcBorders>
              <w:top w:val="nil"/>
              <w:bottom w:val="nil"/>
            </w:tcBorders>
          </w:tcPr>
          <w:p w14:paraId="0A3C030C" w14:textId="77777777" w:rsidR="008335FF" w:rsidRDefault="008335FF" w:rsidP="00AB3582">
            <w:pPr>
              <w:spacing w:line="276" w:lineRule="auto"/>
              <w:jc w:val="center"/>
              <w:rPr>
                <w:rFonts w:cs="Times New Roman"/>
              </w:rPr>
            </w:pPr>
            <w:r>
              <w:rPr>
                <w:rFonts w:cs="Times New Roman"/>
              </w:rPr>
              <w:t>He/him</w:t>
            </w:r>
          </w:p>
        </w:tc>
        <w:tc>
          <w:tcPr>
            <w:tcW w:w="2700" w:type="dxa"/>
            <w:tcBorders>
              <w:top w:val="nil"/>
              <w:bottom w:val="nil"/>
            </w:tcBorders>
          </w:tcPr>
          <w:p w14:paraId="3B4D8FCB" w14:textId="37023794" w:rsidR="008335FF" w:rsidRDefault="008335FF" w:rsidP="00AB3582">
            <w:pPr>
              <w:spacing w:line="276" w:lineRule="auto"/>
              <w:jc w:val="center"/>
              <w:rPr>
                <w:rFonts w:cs="Times New Roman"/>
              </w:rPr>
            </w:pPr>
            <w:r>
              <w:rPr>
                <w:rFonts w:cs="Times New Roman"/>
              </w:rPr>
              <w:t>Anchor</w:t>
            </w:r>
          </w:p>
        </w:tc>
        <w:tc>
          <w:tcPr>
            <w:tcW w:w="1290" w:type="dxa"/>
            <w:tcBorders>
              <w:top w:val="nil"/>
              <w:bottom w:val="nil"/>
            </w:tcBorders>
          </w:tcPr>
          <w:p w14:paraId="29922D93" w14:textId="77777777" w:rsidR="008335FF" w:rsidRDefault="008335FF" w:rsidP="00AB3582">
            <w:pPr>
              <w:spacing w:line="276" w:lineRule="auto"/>
              <w:jc w:val="center"/>
              <w:rPr>
                <w:rFonts w:cs="Times New Roman"/>
              </w:rPr>
            </w:pPr>
            <w:r>
              <w:rPr>
                <w:rFonts w:cs="Times New Roman"/>
              </w:rPr>
              <w:t>50-100</w:t>
            </w:r>
          </w:p>
        </w:tc>
        <w:tc>
          <w:tcPr>
            <w:tcW w:w="1083" w:type="dxa"/>
            <w:tcBorders>
              <w:top w:val="nil"/>
              <w:bottom w:val="nil"/>
            </w:tcBorders>
          </w:tcPr>
          <w:p w14:paraId="67EB172C" w14:textId="77777777" w:rsidR="008335FF" w:rsidRDefault="008335FF" w:rsidP="00AB3582">
            <w:pPr>
              <w:spacing w:line="276" w:lineRule="auto"/>
              <w:jc w:val="center"/>
              <w:rPr>
                <w:rFonts w:cs="Times New Roman"/>
              </w:rPr>
            </w:pPr>
            <w:r>
              <w:rPr>
                <w:rFonts w:cs="Times New Roman"/>
              </w:rPr>
              <w:t>2</w:t>
            </w:r>
          </w:p>
        </w:tc>
        <w:tc>
          <w:tcPr>
            <w:tcW w:w="1497" w:type="dxa"/>
            <w:tcBorders>
              <w:top w:val="nil"/>
              <w:bottom w:val="nil"/>
            </w:tcBorders>
          </w:tcPr>
          <w:p w14:paraId="40E4EAB8" w14:textId="77777777" w:rsidR="008335FF" w:rsidRDefault="008335FF" w:rsidP="00AB3582">
            <w:pPr>
              <w:spacing w:line="276" w:lineRule="auto"/>
              <w:jc w:val="center"/>
              <w:rPr>
                <w:rFonts w:cs="Times New Roman"/>
              </w:rPr>
            </w:pPr>
            <w:r>
              <w:rPr>
                <w:rFonts w:cs="Times New Roman"/>
              </w:rPr>
              <w:t>3 years</w:t>
            </w:r>
          </w:p>
        </w:tc>
      </w:tr>
      <w:tr w:rsidR="00743E21" w14:paraId="05E6C676" w14:textId="77777777" w:rsidTr="00AB3582">
        <w:tc>
          <w:tcPr>
            <w:tcW w:w="900" w:type="dxa"/>
            <w:tcBorders>
              <w:top w:val="nil"/>
              <w:bottom w:val="nil"/>
            </w:tcBorders>
          </w:tcPr>
          <w:p w14:paraId="04DD2FEC" w14:textId="7A4CA3C5" w:rsidR="008335FF" w:rsidRDefault="008335FF" w:rsidP="00AB3582">
            <w:pPr>
              <w:spacing w:line="276" w:lineRule="auto"/>
              <w:jc w:val="center"/>
              <w:rPr>
                <w:rFonts w:cs="Times New Roman"/>
              </w:rPr>
            </w:pPr>
            <w:r>
              <w:rPr>
                <w:rFonts w:cs="Times New Roman"/>
              </w:rPr>
              <w:t>P5</w:t>
            </w:r>
          </w:p>
        </w:tc>
        <w:tc>
          <w:tcPr>
            <w:tcW w:w="1170" w:type="dxa"/>
            <w:tcBorders>
              <w:top w:val="nil"/>
              <w:bottom w:val="nil"/>
            </w:tcBorders>
          </w:tcPr>
          <w:p w14:paraId="348414A0" w14:textId="77777777" w:rsidR="008335FF" w:rsidRDefault="008335FF" w:rsidP="00AB3582">
            <w:pPr>
              <w:spacing w:line="276" w:lineRule="auto"/>
              <w:jc w:val="center"/>
              <w:rPr>
                <w:rFonts w:cs="Times New Roman"/>
              </w:rPr>
            </w:pPr>
            <w:r>
              <w:rPr>
                <w:rFonts w:cs="Times New Roman"/>
              </w:rPr>
              <w:t>She/her</w:t>
            </w:r>
          </w:p>
        </w:tc>
        <w:tc>
          <w:tcPr>
            <w:tcW w:w="2700" w:type="dxa"/>
            <w:tcBorders>
              <w:top w:val="nil"/>
              <w:bottom w:val="nil"/>
            </w:tcBorders>
          </w:tcPr>
          <w:p w14:paraId="4A181830" w14:textId="77777777" w:rsidR="008335FF" w:rsidRDefault="008335FF" w:rsidP="00AB3582">
            <w:pPr>
              <w:spacing w:line="276" w:lineRule="auto"/>
              <w:jc w:val="center"/>
              <w:rPr>
                <w:rFonts w:cs="Times New Roman"/>
              </w:rPr>
            </w:pPr>
            <w:r>
              <w:rPr>
                <w:rFonts w:cs="Times New Roman"/>
              </w:rPr>
              <w:t>Reporter</w:t>
            </w:r>
          </w:p>
        </w:tc>
        <w:tc>
          <w:tcPr>
            <w:tcW w:w="1290" w:type="dxa"/>
            <w:tcBorders>
              <w:top w:val="nil"/>
              <w:bottom w:val="nil"/>
            </w:tcBorders>
          </w:tcPr>
          <w:p w14:paraId="1964D004" w14:textId="77777777" w:rsidR="008335FF" w:rsidRDefault="008335FF" w:rsidP="00AB3582">
            <w:pPr>
              <w:spacing w:line="276" w:lineRule="auto"/>
              <w:jc w:val="center"/>
              <w:rPr>
                <w:rFonts w:cs="Times New Roman"/>
              </w:rPr>
            </w:pPr>
            <w:r>
              <w:rPr>
                <w:rFonts w:cs="Times New Roman"/>
              </w:rPr>
              <w:t>1-50</w:t>
            </w:r>
          </w:p>
        </w:tc>
        <w:tc>
          <w:tcPr>
            <w:tcW w:w="1083" w:type="dxa"/>
            <w:tcBorders>
              <w:top w:val="nil"/>
              <w:bottom w:val="nil"/>
            </w:tcBorders>
          </w:tcPr>
          <w:p w14:paraId="4B8CF67B" w14:textId="77777777" w:rsidR="008335FF" w:rsidRDefault="008335FF" w:rsidP="00AB3582">
            <w:pPr>
              <w:spacing w:line="276" w:lineRule="auto"/>
              <w:jc w:val="center"/>
              <w:rPr>
                <w:rFonts w:cs="Times New Roman"/>
              </w:rPr>
            </w:pPr>
            <w:r>
              <w:rPr>
                <w:rFonts w:cs="Times New Roman"/>
              </w:rPr>
              <w:t>3</w:t>
            </w:r>
          </w:p>
        </w:tc>
        <w:tc>
          <w:tcPr>
            <w:tcW w:w="1497" w:type="dxa"/>
            <w:tcBorders>
              <w:top w:val="nil"/>
              <w:bottom w:val="nil"/>
            </w:tcBorders>
          </w:tcPr>
          <w:p w14:paraId="79D89C08" w14:textId="77777777" w:rsidR="008335FF" w:rsidRDefault="008335FF" w:rsidP="00AB3582">
            <w:pPr>
              <w:spacing w:line="276" w:lineRule="auto"/>
              <w:jc w:val="center"/>
              <w:rPr>
                <w:rFonts w:cs="Times New Roman"/>
              </w:rPr>
            </w:pPr>
            <w:r>
              <w:rPr>
                <w:rFonts w:cs="Times New Roman"/>
              </w:rPr>
              <w:t>5 years</w:t>
            </w:r>
          </w:p>
        </w:tc>
      </w:tr>
      <w:tr w:rsidR="00743E21" w14:paraId="18FA2F13" w14:textId="77777777" w:rsidTr="00AB3582">
        <w:tc>
          <w:tcPr>
            <w:tcW w:w="900" w:type="dxa"/>
            <w:tcBorders>
              <w:top w:val="nil"/>
              <w:bottom w:val="nil"/>
            </w:tcBorders>
          </w:tcPr>
          <w:p w14:paraId="01585165" w14:textId="53B5F87C" w:rsidR="008335FF" w:rsidRDefault="008335FF" w:rsidP="00AB3582">
            <w:pPr>
              <w:spacing w:line="276" w:lineRule="auto"/>
              <w:jc w:val="center"/>
              <w:rPr>
                <w:rFonts w:cs="Times New Roman"/>
              </w:rPr>
            </w:pPr>
            <w:r>
              <w:rPr>
                <w:rFonts w:cs="Times New Roman"/>
              </w:rPr>
              <w:t>P6</w:t>
            </w:r>
          </w:p>
        </w:tc>
        <w:tc>
          <w:tcPr>
            <w:tcW w:w="1170" w:type="dxa"/>
            <w:tcBorders>
              <w:top w:val="nil"/>
              <w:bottom w:val="nil"/>
            </w:tcBorders>
          </w:tcPr>
          <w:p w14:paraId="34374FD5" w14:textId="77777777" w:rsidR="008335FF" w:rsidRDefault="008335FF" w:rsidP="00AB3582">
            <w:pPr>
              <w:spacing w:line="276" w:lineRule="auto"/>
              <w:jc w:val="center"/>
              <w:rPr>
                <w:rFonts w:cs="Times New Roman"/>
              </w:rPr>
            </w:pPr>
            <w:r>
              <w:rPr>
                <w:rFonts w:cs="Times New Roman"/>
              </w:rPr>
              <w:t>He/him</w:t>
            </w:r>
          </w:p>
        </w:tc>
        <w:tc>
          <w:tcPr>
            <w:tcW w:w="2700" w:type="dxa"/>
            <w:tcBorders>
              <w:top w:val="nil"/>
              <w:bottom w:val="nil"/>
            </w:tcBorders>
          </w:tcPr>
          <w:p w14:paraId="48FE6470" w14:textId="77777777" w:rsidR="008335FF" w:rsidRDefault="008335FF" w:rsidP="00AB3582">
            <w:pPr>
              <w:spacing w:line="276" w:lineRule="auto"/>
              <w:jc w:val="center"/>
              <w:rPr>
                <w:rFonts w:cs="Times New Roman"/>
              </w:rPr>
            </w:pPr>
            <w:r>
              <w:rPr>
                <w:rFonts w:cs="Times New Roman"/>
              </w:rPr>
              <w:t>Senior Political Correspondent</w:t>
            </w:r>
          </w:p>
        </w:tc>
        <w:tc>
          <w:tcPr>
            <w:tcW w:w="1290" w:type="dxa"/>
            <w:tcBorders>
              <w:top w:val="nil"/>
              <w:bottom w:val="nil"/>
            </w:tcBorders>
          </w:tcPr>
          <w:p w14:paraId="625FFBA8" w14:textId="77777777" w:rsidR="008335FF" w:rsidRDefault="008335FF" w:rsidP="00AB3582">
            <w:pPr>
              <w:spacing w:line="276" w:lineRule="auto"/>
              <w:jc w:val="center"/>
              <w:rPr>
                <w:rFonts w:cs="Times New Roman"/>
              </w:rPr>
            </w:pPr>
            <w:r>
              <w:rPr>
                <w:rFonts w:cs="Times New Roman"/>
              </w:rPr>
              <w:t>50-100</w:t>
            </w:r>
          </w:p>
        </w:tc>
        <w:tc>
          <w:tcPr>
            <w:tcW w:w="1083" w:type="dxa"/>
            <w:tcBorders>
              <w:top w:val="nil"/>
              <w:bottom w:val="nil"/>
            </w:tcBorders>
          </w:tcPr>
          <w:p w14:paraId="174651E5" w14:textId="77777777" w:rsidR="008335FF" w:rsidRDefault="008335FF" w:rsidP="00AB3582">
            <w:pPr>
              <w:spacing w:line="276" w:lineRule="auto"/>
              <w:jc w:val="center"/>
              <w:rPr>
                <w:rFonts w:cs="Times New Roman"/>
              </w:rPr>
            </w:pPr>
            <w:r>
              <w:rPr>
                <w:rFonts w:cs="Times New Roman"/>
              </w:rPr>
              <w:t>1</w:t>
            </w:r>
          </w:p>
        </w:tc>
        <w:tc>
          <w:tcPr>
            <w:tcW w:w="1497" w:type="dxa"/>
            <w:tcBorders>
              <w:top w:val="nil"/>
              <w:bottom w:val="nil"/>
            </w:tcBorders>
          </w:tcPr>
          <w:p w14:paraId="7FC08D50" w14:textId="77777777" w:rsidR="008335FF" w:rsidRDefault="008335FF" w:rsidP="00AB3582">
            <w:pPr>
              <w:spacing w:line="276" w:lineRule="auto"/>
              <w:jc w:val="center"/>
              <w:rPr>
                <w:rFonts w:cs="Times New Roman"/>
              </w:rPr>
            </w:pPr>
            <w:r>
              <w:rPr>
                <w:rFonts w:cs="Times New Roman"/>
              </w:rPr>
              <w:t>1 year, 9 months</w:t>
            </w:r>
          </w:p>
        </w:tc>
      </w:tr>
      <w:tr w:rsidR="00743E21" w14:paraId="78699B85" w14:textId="77777777" w:rsidTr="00AB3582">
        <w:tc>
          <w:tcPr>
            <w:tcW w:w="900" w:type="dxa"/>
            <w:tcBorders>
              <w:top w:val="nil"/>
              <w:bottom w:val="nil"/>
            </w:tcBorders>
          </w:tcPr>
          <w:p w14:paraId="50ECACDD" w14:textId="398F537B" w:rsidR="008335FF" w:rsidRDefault="008335FF" w:rsidP="00AB3582">
            <w:pPr>
              <w:spacing w:line="276" w:lineRule="auto"/>
              <w:jc w:val="center"/>
              <w:rPr>
                <w:rFonts w:cs="Times New Roman"/>
              </w:rPr>
            </w:pPr>
            <w:r>
              <w:rPr>
                <w:rFonts w:cs="Times New Roman"/>
              </w:rPr>
              <w:t>P7</w:t>
            </w:r>
          </w:p>
        </w:tc>
        <w:tc>
          <w:tcPr>
            <w:tcW w:w="1170" w:type="dxa"/>
            <w:tcBorders>
              <w:top w:val="nil"/>
              <w:bottom w:val="nil"/>
            </w:tcBorders>
          </w:tcPr>
          <w:p w14:paraId="22B086A2" w14:textId="77777777" w:rsidR="008335FF" w:rsidRDefault="008335FF" w:rsidP="00AB3582">
            <w:pPr>
              <w:spacing w:line="276" w:lineRule="auto"/>
              <w:jc w:val="center"/>
              <w:rPr>
                <w:rFonts w:cs="Times New Roman"/>
              </w:rPr>
            </w:pPr>
            <w:r>
              <w:rPr>
                <w:rFonts w:cs="Times New Roman"/>
              </w:rPr>
              <w:t>She/her</w:t>
            </w:r>
          </w:p>
        </w:tc>
        <w:tc>
          <w:tcPr>
            <w:tcW w:w="2700" w:type="dxa"/>
            <w:tcBorders>
              <w:top w:val="nil"/>
              <w:bottom w:val="nil"/>
            </w:tcBorders>
          </w:tcPr>
          <w:p w14:paraId="6929C15A" w14:textId="2474FC5D" w:rsidR="008335FF" w:rsidRDefault="008335FF" w:rsidP="00AB3582">
            <w:pPr>
              <w:spacing w:line="276" w:lineRule="auto"/>
              <w:jc w:val="center"/>
              <w:rPr>
                <w:rFonts w:cs="Times New Roman"/>
              </w:rPr>
            </w:pPr>
            <w:r>
              <w:rPr>
                <w:rFonts w:cs="Times New Roman"/>
              </w:rPr>
              <w:t>News Producer</w:t>
            </w:r>
          </w:p>
        </w:tc>
        <w:tc>
          <w:tcPr>
            <w:tcW w:w="1290" w:type="dxa"/>
            <w:tcBorders>
              <w:top w:val="nil"/>
              <w:bottom w:val="nil"/>
            </w:tcBorders>
          </w:tcPr>
          <w:p w14:paraId="01EB84FF" w14:textId="77777777" w:rsidR="008335FF" w:rsidRDefault="008335FF" w:rsidP="00AB3582">
            <w:pPr>
              <w:spacing w:line="276" w:lineRule="auto"/>
              <w:jc w:val="center"/>
              <w:rPr>
                <w:rFonts w:cs="Times New Roman"/>
              </w:rPr>
            </w:pPr>
            <w:r>
              <w:rPr>
                <w:rFonts w:cs="Times New Roman"/>
              </w:rPr>
              <w:t>50-100</w:t>
            </w:r>
          </w:p>
        </w:tc>
        <w:tc>
          <w:tcPr>
            <w:tcW w:w="1083" w:type="dxa"/>
            <w:tcBorders>
              <w:top w:val="nil"/>
              <w:bottom w:val="nil"/>
            </w:tcBorders>
          </w:tcPr>
          <w:p w14:paraId="4359E24F" w14:textId="77777777" w:rsidR="008335FF" w:rsidRDefault="008335FF" w:rsidP="00AB3582">
            <w:pPr>
              <w:spacing w:line="276" w:lineRule="auto"/>
              <w:jc w:val="center"/>
              <w:rPr>
                <w:rFonts w:cs="Times New Roman"/>
              </w:rPr>
            </w:pPr>
            <w:r>
              <w:rPr>
                <w:rFonts w:cs="Times New Roman"/>
              </w:rPr>
              <w:t>2</w:t>
            </w:r>
          </w:p>
        </w:tc>
        <w:tc>
          <w:tcPr>
            <w:tcW w:w="1497" w:type="dxa"/>
            <w:tcBorders>
              <w:top w:val="nil"/>
              <w:bottom w:val="nil"/>
            </w:tcBorders>
          </w:tcPr>
          <w:p w14:paraId="6A4BC8F7" w14:textId="674ED7C5" w:rsidR="008335FF" w:rsidRDefault="008335FF" w:rsidP="00AB3582">
            <w:pPr>
              <w:spacing w:line="276" w:lineRule="auto"/>
              <w:jc w:val="center"/>
              <w:rPr>
                <w:rFonts w:cs="Times New Roman"/>
              </w:rPr>
            </w:pPr>
            <w:r>
              <w:rPr>
                <w:rFonts w:cs="Times New Roman"/>
              </w:rPr>
              <w:t>3.</w:t>
            </w:r>
            <w:r w:rsidR="00453E14">
              <w:rPr>
                <w:rFonts w:cs="Times New Roman"/>
              </w:rPr>
              <w:t xml:space="preserve">5 </w:t>
            </w:r>
            <w:r>
              <w:rPr>
                <w:rFonts w:cs="Times New Roman"/>
              </w:rPr>
              <w:t>years</w:t>
            </w:r>
          </w:p>
        </w:tc>
      </w:tr>
      <w:tr w:rsidR="00743E21" w14:paraId="0F3CA708" w14:textId="77777777" w:rsidTr="00AB3582">
        <w:tc>
          <w:tcPr>
            <w:tcW w:w="900" w:type="dxa"/>
            <w:tcBorders>
              <w:top w:val="nil"/>
              <w:bottom w:val="nil"/>
            </w:tcBorders>
          </w:tcPr>
          <w:p w14:paraId="06803DD2" w14:textId="4A826F99" w:rsidR="008335FF" w:rsidRDefault="008335FF" w:rsidP="00AB3582">
            <w:pPr>
              <w:spacing w:line="276" w:lineRule="auto"/>
              <w:jc w:val="center"/>
              <w:rPr>
                <w:rFonts w:cs="Times New Roman"/>
              </w:rPr>
            </w:pPr>
            <w:r>
              <w:rPr>
                <w:rFonts w:cs="Times New Roman"/>
              </w:rPr>
              <w:t>P8</w:t>
            </w:r>
          </w:p>
        </w:tc>
        <w:tc>
          <w:tcPr>
            <w:tcW w:w="1170" w:type="dxa"/>
            <w:tcBorders>
              <w:top w:val="nil"/>
              <w:bottom w:val="nil"/>
            </w:tcBorders>
          </w:tcPr>
          <w:p w14:paraId="00D0688D" w14:textId="77777777" w:rsidR="008335FF" w:rsidRDefault="008335FF" w:rsidP="00AB3582">
            <w:pPr>
              <w:spacing w:line="276" w:lineRule="auto"/>
              <w:jc w:val="center"/>
              <w:rPr>
                <w:rFonts w:cs="Times New Roman"/>
              </w:rPr>
            </w:pPr>
            <w:r>
              <w:rPr>
                <w:rFonts w:cs="Times New Roman"/>
              </w:rPr>
              <w:t>She/her</w:t>
            </w:r>
          </w:p>
        </w:tc>
        <w:tc>
          <w:tcPr>
            <w:tcW w:w="2700" w:type="dxa"/>
            <w:tcBorders>
              <w:top w:val="nil"/>
              <w:bottom w:val="nil"/>
            </w:tcBorders>
          </w:tcPr>
          <w:p w14:paraId="564792BB" w14:textId="4F60EF75" w:rsidR="008335FF" w:rsidRDefault="008335FF" w:rsidP="00AB3582">
            <w:pPr>
              <w:spacing w:line="276" w:lineRule="auto"/>
              <w:jc w:val="center"/>
              <w:rPr>
                <w:rFonts w:cs="Times New Roman"/>
              </w:rPr>
            </w:pPr>
            <w:r>
              <w:rPr>
                <w:rFonts w:cs="Times New Roman"/>
              </w:rPr>
              <w:t>M</w:t>
            </w:r>
            <w:r w:rsidR="00341039">
              <w:rPr>
                <w:rFonts w:cs="Times New Roman"/>
              </w:rPr>
              <w:t>ultimedia Journalist (MMJ)</w:t>
            </w:r>
          </w:p>
        </w:tc>
        <w:tc>
          <w:tcPr>
            <w:tcW w:w="1290" w:type="dxa"/>
            <w:tcBorders>
              <w:top w:val="nil"/>
              <w:bottom w:val="nil"/>
            </w:tcBorders>
          </w:tcPr>
          <w:p w14:paraId="12D501E7" w14:textId="77777777" w:rsidR="008335FF" w:rsidRDefault="008335FF" w:rsidP="00AB3582">
            <w:pPr>
              <w:spacing w:line="276" w:lineRule="auto"/>
              <w:jc w:val="center"/>
              <w:rPr>
                <w:rFonts w:cs="Times New Roman"/>
              </w:rPr>
            </w:pPr>
            <w:r>
              <w:rPr>
                <w:rFonts w:cs="Times New Roman"/>
              </w:rPr>
              <w:t>100+</w:t>
            </w:r>
          </w:p>
        </w:tc>
        <w:tc>
          <w:tcPr>
            <w:tcW w:w="1083" w:type="dxa"/>
            <w:tcBorders>
              <w:top w:val="nil"/>
              <w:bottom w:val="nil"/>
            </w:tcBorders>
          </w:tcPr>
          <w:p w14:paraId="10B6C46D" w14:textId="77777777" w:rsidR="008335FF" w:rsidRDefault="008335FF" w:rsidP="00AB3582">
            <w:pPr>
              <w:spacing w:line="276" w:lineRule="auto"/>
              <w:jc w:val="center"/>
              <w:rPr>
                <w:rFonts w:cs="Times New Roman"/>
              </w:rPr>
            </w:pPr>
            <w:r>
              <w:rPr>
                <w:rFonts w:cs="Times New Roman"/>
              </w:rPr>
              <w:t>1</w:t>
            </w:r>
          </w:p>
        </w:tc>
        <w:tc>
          <w:tcPr>
            <w:tcW w:w="1497" w:type="dxa"/>
            <w:tcBorders>
              <w:top w:val="nil"/>
              <w:bottom w:val="nil"/>
            </w:tcBorders>
          </w:tcPr>
          <w:p w14:paraId="4E9A4457" w14:textId="77777777" w:rsidR="008335FF" w:rsidRDefault="008335FF" w:rsidP="00AB3582">
            <w:pPr>
              <w:spacing w:line="276" w:lineRule="auto"/>
              <w:jc w:val="center"/>
              <w:rPr>
                <w:rFonts w:cs="Times New Roman"/>
              </w:rPr>
            </w:pPr>
            <w:r>
              <w:rPr>
                <w:rFonts w:cs="Times New Roman"/>
              </w:rPr>
              <w:t>1 year, 2 months</w:t>
            </w:r>
          </w:p>
        </w:tc>
      </w:tr>
      <w:tr w:rsidR="00743E21" w14:paraId="446147C3" w14:textId="77777777" w:rsidTr="00AB3582">
        <w:tc>
          <w:tcPr>
            <w:tcW w:w="900" w:type="dxa"/>
            <w:tcBorders>
              <w:top w:val="nil"/>
              <w:bottom w:val="nil"/>
            </w:tcBorders>
          </w:tcPr>
          <w:p w14:paraId="24E0A730" w14:textId="0900193A" w:rsidR="008335FF" w:rsidRDefault="008335FF" w:rsidP="00AB3582">
            <w:pPr>
              <w:spacing w:line="276" w:lineRule="auto"/>
              <w:jc w:val="center"/>
              <w:rPr>
                <w:rFonts w:cs="Times New Roman"/>
              </w:rPr>
            </w:pPr>
            <w:r>
              <w:rPr>
                <w:rFonts w:cs="Times New Roman"/>
              </w:rPr>
              <w:t>P9</w:t>
            </w:r>
          </w:p>
        </w:tc>
        <w:tc>
          <w:tcPr>
            <w:tcW w:w="1170" w:type="dxa"/>
            <w:tcBorders>
              <w:top w:val="nil"/>
              <w:bottom w:val="nil"/>
            </w:tcBorders>
          </w:tcPr>
          <w:p w14:paraId="597AA8A3" w14:textId="77777777" w:rsidR="008335FF" w:rsidRDefault="008335FF" w:rsidP="00AB3582">
            <w:pPr>
              <w:spacing w:line="276" w:lineRule="auto"/>
              <w:jc w:val="center"/>
              <w:rPr>
                <w:rFonts w:cs="Times New Roman"/>
              </w:rPr>
            </w:pPr>
            <w:r>
              <w:rPr>
                <w:rFonts w:cs="Times New Roman"/>
              </w:rPr>
              <w:t>She/her</w:t>
            </w:r>
          </w:p>
        </w:tc>
        <w:tc>
          <w:tcPr>
            <w:tcW w:w="2700" w:type="dxa"/>
            <w:tcBorders>
              <w:top w:val="nil"/>
              <w:bottom w:val="nil"/>
            </w:tcBorders>
          </w:tcPr>
          <w:p w14:paraId="51A46B00" w14:textId="77777777" w:rsidR="008335FF" w:rsidRDefault="008335FF" w:rsidP="00AB3582">
            <w:pPr>
              <w:spacing w:line="276" w:lineRule="auto"/>
              <w:jc w:val="center"/>
              <w:rPr>
                <w:rFonts w:cs="Times New Roman"/>
              </w:rPr>
            </w:pPr>
            <w:r>
              <w:rPr>
                <w:rFonts w:cs="Times New Roman"/>
              </w:rPr>
              <w:t>Photojournalist</w:t>
            </w:r>
          </w:p>
        </w:tc>
        <w:tc>
          <w:tcPr>
            <w:tcW w:w="1290" w:type="dxa"/>
            <w:tcBorders>
              <w:top w:val="nil"/>
              <w:bottom w:val="nil"/>
            </w:tcBorders>
          </w:tcPr>
          <w:p w14:paraId="2BA9CD85" w14:textId="77777777" w:rsidR="008335FF" w:rsidRDefault="008335FF" w:rsidP="00AB3582">
            <w:pPr>
              <w:spacing w:line="276" w:lineRule="auto"/>
              <w:jc w:val="center"/>
              <w:rPr>
                <w:rFonts w:cs="Times New Roman"/>
              </w:rPr>
            </w:pPr>
            <w:r>
              <w:rPr>
                <w:rFonts w:cs="Times New Roman"/>
              </w:rPr>
              <w:t>1-50</w:t>
            </w:r>
          </w:p>
        </w:tc>
        <w:tc>
          <w:tcPr>
            <w:tcW w:w="1083" w:type="dxa"/>
            <w:tcBorders>
              <w:top w:val="nil"/>
              <w:bottom w:val="nil"/>
            </w:tcBorders>
          </w:tcPr>
          <w:p w14:paraId="2C3E3E16" w14:textId="77777777" w:rsidR="008335FF" w:rsidRDefault="008335FF" w:rsidP="00AB3582">
            <w:pPr>
              <w:spacing w:line="276" w:lineRule="auto"/>
              <w:jc w:val="center"/>
              <w:rPr>
                <w:rFonts w:cs="Times New Roman"/>
              </w:rPr>
            </w:pPr>
            <w:r>
              <w:rPr>
                <w:rFonts w:cs="Times New Roman"/>
              </w:rPr>
              <w:t>1</w:t>
            </w:r>
          </w:p>
        </w:tc>
        <w:tc>
          <w:tcPr>
            <w:tcW w:w="1497" w:type="dxa"/>
            <w:tcBorders>
              <w:top w:val="nil"/>
              <w:bottom w:val="nil"/>
            </w:tcBorders>
          </w:tcPr>
          <w:p w14:paraId="6AE09281" w14:textId="77777777" w:rsidR="008335FF" w:rsidRDefault="008335FF" w:rsidP="00AB3582">
            <w:pPr>
              <w:spacing w:line="276" w:lineRule="auto"/>
              <w:jc w:val="center"/>
              <w:rPr>
                <w:rFonts w:cs="Times New Roman"/>
              </w:rPr>
            </w:pPr>
            <w:r>
              <w:rPr>
                <w:rFonts w:cs="Times New Roman"/>
              </w:rPr>
              <w:t>5 years</w:t>
            </w:r>
          </w:p>
        </w:tc>
      </w:tr>
      <w:tr w:rsidR="00743E21" w14:paraId="13B825B8" w14:textId="77777777" w:rsidTr="00AB3582">
        <w:tc>
          <w:tcPr>
            <w:tcW w:w="900" w:type="dxa"/>
            <w:tcBorders>
              <w:top w:val="nil"/>
              <w:bottom w:val="nil"/>
            </w:tcBorders>
          </w:tcPr>
          <w:p w14:paraId="630AE911" w14:textId="6898696B" w:rsidR="008335FF" w:rsidRDefault="008335FF" w:rsidP="00AB3582">
            <w:pPr>
              <w:spacing w:line="276" w:lineRule="auto"/>
              <w:jc w:val="center"/>
              <w:rPr>
                <w:rFonts w:cs="Times New Roman"/>
              </w:rPr>
            </w:pPr>
            <w:r>
              <w:rPr>
                <w:rFonts w:cs="Times New Roman"/>
              </w:rPr>
              <w:t>P10</w:t>
            </w:r>
          </w:p>
        </w:tc>
        <w:tc>
          <w:tcPr>
            <w:tcW w:w="1170" w:type="dxa"/>
            <w:tcBorders>
              <w:top w:val="nil"/>
              <w:bottom w:val="nil"/>
            </w:tcBorders>
          </w:tcPr>
          <w:p w14:paraId="349C1A3A" w14:textId="77777777" w:rsidR="008335FF" w:rsidRDefault="008335FF" w:rsidP="00AB3582">
            <w:pPr>
              <w:spacing w:line="276" w:lineRule="auto"/>
              <w:jc w:val="center"/>
              <w:rPr>
                <w:rFonts w:cs="Times New Roman"/>
              </w:rPr>
            </w:pPr>
            <w:r>
              <w:rPr>
                <w:rFonts w:cs="Times New Roman"/>
              </w:rPr>
              <w:t>She/her</w:t>
            </w:r>
          </w:p>
        </w:tc>
        <w:tc>
          <w:tcPr>
            <w:tcW w:w="2700" w:type="dxa"/>
            <w:tcBorders>
              <w:top w:val="nil"/>
              <w:bottom w:val="nil"/>
            </w:tcBorders>
          </w:tcPr>
          <w:p w14:paraId="63A6EFDF" w14:textId="77777777" w:rsidR="008335FF" w:rsidRDefault="008335FF" w:rsidP="00AB3582">
            <w:pPr>
              <w:spacing w:line="276" w:lineRule="auto"/>
              <w:jc w:val="center"/>
              <w:rPr>
                <w:rFonts w:cs="Times New Roman"/>
              </w:rPr>
            </w:pPr>
            <w:r>
              <w:rPr>
                <w:rFonts w:cs="Times New Roman"/>
              </w:rPr>
              <w:t>News Producer</w:t>
            </w:r>
          </w:p>
        </w:tc>
        <w:tc>
          <w:tcPr>
            <w:tcW w:w="1290" w:type="dxa"/>
            <w:tcBorders>
              <w:top w:val="nil"/>
              <w:bottom w:val="nil"/>
            </w:tcBorders>
          </w:tcPr>
          <w:p w14:paraId="164D1ED2" w14:textId="77777777" w:rsidR="008335FF" w:rsidRDefault="008335FF" w:rsidP="00AB3582">
            <w:pPr>
              <w:spacing w:line="276" w:lineRule="auto"/>
              <w:jc w:val="center"/>
              <w:rPr>
                <w:rFonts w:cs="Times New Roman"/>
              </w:rPr>
            </w:pPr>
            <w:r>
              <w:rPr>
                <w:rFonts w:cs="Times New Roman"/>
              </w:rPr>
              <w:t>1-50</w:t>
            </w:r>
          </w:p>
        </w:tc>
        <w:tc>
          <w:tcPr>
            <w:tcW w:w="1083" w:type="dxa"/>
            <w:tcBorders>
              <w:top w:val="nil"/>
              <w:bottom w:val="nil"/>
            </w:tcBorders>
          </w:tcPr>
          <w:p w14:paraId="27A42BD7" w14:textId="77777777" w:rsidR="008335FF" w:rsidRDefault="008335FF" w:rsidP="00AB3582">
            <w:pPr>
              <w:spacing w:line="276" w:lineRule="auto"/>
              <w:jc w:val="center"/>
              <w:rPr>
                <w:rFonts w:cs="Times New Roman"/>
              </w:rPr>
            </w:pPr>
            <w:r>
              <w:rPr>
                <w:rFonts w:cs="Times New Roman"/>
              </w:rPr>
              <w:t>2</w:t>
            </w:r>
          </w:p>
        </w:tc>
        <w:tc>
          <w:tcPr>
            <w:tcW w:w="1497" w:type="dxa"/>
            <w:tcBorders>
              <w:top w:val="nil"/>
              <w:bottom w:val="nil"/>
            </w:tcBorders>
          </w:tcPr>
          <w:p w14:paraId="6032B0DE" w14:textId="77777777" w:rsidR="008335FF" w:rsidRDefault="008335FF" w:rsidP="00AB3582">
            <w:pPr>
              <w:spacing w:line="276" w:lineRule="auto"/>
              <w:jc w:val="center"/>
              <w:rPr>
                <w:rFonts w:cs="Times New Roman"/>
              </w:rPr>
            </w:pPr>
            <w:r>
              <w:rPr>
                <w:rFonts w:cs="Times New Roman"/>
              </w:rPr>
              <w:t>6 years</w:t>
            </w:r>
          </w:p>
        </w:tc>
      </w:tr>
      <w:tr w:rsidR="00743E21" w14:paraId="6CFD56D2" w14:textId="77777777" w:rsidTr="00AB3582">
        <w:tc>
          <w:tcPr>
            <w:tcW w:w="900" w:type="dxa"/>
            <w:tcBorders>
              <w:top w:val="nil"/>
              <w:bottom w:val="nil"/>
            </w:tcBorders>
          </w:tcPr>
          <w:p w14:paraId="1A8BBAFE" w14:textId="3D7DDEF7" w:rsidR="008335FF" w:rsidRDefault="008335FF" w:rsidP="00AB3582">
            <w:pPr>
              <w:spacing w:line="276" w:lineRule="auto"/>
              <w:jc w:val="center"/>
              <w:rPr>
                <w:rFonts w:cs="Times New Roman"/>
              </w:rPr>
            </w:pPr>
            <w:r>
              <w:rPr>
                <w:rFonts w:cs="Times New Roman"/>
              </w:rPr>
              <w:t>P11</w:t>
            </w:r>
          </w:p>
        </w:tc>
        <w:tc>
          <w:tcPr>
            <w:tcW w:w="1170" w:type="dxa"/>
            <w:tcBorders>
              <w:top w:val="nil"/>
              <w:bottom w:val="nil"/>
            </w:tcBorders>
          </w:tcPr>
          <w:p w14:paraId="7D91701F" w14:textId="77777777" w:rsidR="008335FF" w:rsidRDefault="008335FF" w:rsidP="00AB3582">
            <w:pPr>
              <w:spacing w:line="276" w:lineRule="auto"/>
              <w:jc w:val="center"/>
              <w:rPr>
                <w:rFonts w:cs="Times New Roman"/>
              </w:rPr>
            </w:pPr>
            <w:r>
              <w:rPr>
                <w:rFonts w:cs="Times New Roman"/>
              </w:rPr>
              <w:t>He/him</w:t>
            </w:r>
          </w:p>
        </w:tc>
        <w:tc>
          <w:tcPr>
            <w:tcW w:w="2700" w:type="dxa"/>
            <w:tcBorders>
              <w:top w:val="nil"/>
              <w:bottom w:val="nil"/>
            </w:tcBorders>
          </w:tcPr>
          <w:p w14:paraId="4F874AE6" w14:textId="77777777" w:rsidR="008335FF" w:rsidRDefault="008335FF" w:rsidP="00AB3582">
            <w:pPr>
              <w:spacing w:line="276" w:lineRule="auto"/>
              <w:jc w:val="center"/>
              <w:rPr>
                <w:rFonts w:cs="Times New Roman"/>
              </w:rPr>
            </w:pPr>
            <w:r>
              <w:rPr>
                <w:rFonts w:cs="Times New Roman"/>
              </w:rPr>
              <w:t>Photojournalist</w:t>
            </w:r>
          </w:p>
        </w:tc>
        <w:tc>
          <w:tcPr>
            <w:tcW w:w="1290" w:type="dxa"/>
            <w:tcBorders>
              <w:top w:val="nil"/>
              <w:bottom w:val="nil"/>
            </w:tcBorders>
          </w:tcPr>
          <w:p w14:paraId="14513A24" w14:textId="77777777" w:rsidR="008335FF" w:rsidRDefault="008335FF" w:rsidP="00AB3582">
            <w:pPr>
              <w:spacing w:line="276" w:lineRule="auto"/>
              <w:jc w:val="center"/>
              <w:rPr>
                <w:rFonts w:cs="Times New Roman"/>
              </w:rPr>
            </w:pPr>
            <w:r>
              <w:rPr>
                <w:rFonts w:cs="Times New Roman"/>
              </w:rPr>
              <w:t>1-50</w:t>
            </w:r>
          </w:p>
        </w:tc>
        <w:tc>
          <w:tcPr>
            <w:tcW w:w="1083" w:type="dxa"/>
            <w:tcBorders>
              <w:top w:val="nil"/>
              <w:bottom w:val="nil"/>
            </w:tcBorders>
          </w:tcPr>
          <w:p w14:paraId="0B302FBA" w14:textId="76E151AD" w:rsidR="008335FF" w:rsidRDefault="00AF081B" w:rsidP="00AB3582">
            <w:pPr>
              <w:spacing w:line="276" w:lineRule="auto"/>
              <w:jc w:val="center"/>
              <w:rPr>
                <w:rFonts w:cs="Times New Roman"/>
              </w:rPr>
            </w:pPr>
            <w:r>
              <w:rPr>
                <w:rFonts w:cs="Times New Roman"/>
              </w:rPr>
              <w:t>6</w:t>
            </w:r>
          </w:p>
        </w:tc>
        <w:tc>
          <w:tcPr>
            <w:tcW w:w="1497" w:type="dxa"/>
            <w:tcBorders>
              <w:top w:val="nil"/>
              <w:bottom w:val="nil"/>
            </w:tcBorders>
          </w:tcPr>
          <w:p w14:paraId="52A3B255" w14:textId="77777777" w:rsidR="008335FF" w:rsidRDefault="008335FF" w:rsidP="00AB3582">
            <w:pPr>
              <w:spacing w:line="276" w:lineRule="auto"/>
              <w:jc w:val="center"/>
              <w:rPr>
                <w:rFonts w:cs="Times New Roman"/>
              </w:rPr>
            </w:pPr>
            <w:r>
              <w:rPr>
                <w:rFonts w:cs="Times New Roman"/>
              </w:rPr>
              <w:t>7 years</w:t>
            </w:r>
          </w:p>
        </w:tc>
      </w:tr>
      <w:tr w:rsidR="00743E21" w14:paraId="0D25CBBA" w14:textId="77777777" w:rsidTr="00AB3582">
        <w:tc>
          <w:tcPr>
            <w:tcW w:w="900" w:type="dxa"/>
            <w:tcBorders>
              <w:top w:val="nil"/>
              <w:bottom w:val="nil"/>
            </w:tcBorders>
          </w:tcPr>
          <w:p w14:paraId="4DF89E5D" w14:textId="3B1D5A52" w:rsidR="008335FF" w:rsidRDefault="008335FF" w:rsidP="00AB3582">
            <w:pPr>
              <w:spacing w:line="276" w:lineRule="auto"/>
              <w:jc w:val="center"/>
              <w:rPr>
                <w:rFonts w:cs="Times New Roman"/>
              </w:rPr>
            </w:pPr>
            <w:r>
              <w:rPr>
                <w:rFonts w:cs="Times New Roman"/>
              </w:rPr>
              <w:t>P12</w:t>
            </w:r>
          </w:p>
        </w:tc>
        <w:tc>
          <w:tcPr>
            <w:tcW w:w="1170" w:type="dxa"/>
            <w:tcBorders>
              <w:top w:val="nil"/>
              <w:bottom w:val="nil"/>
            </w:tcBorders>
          </w:tcPr>
          <w:p w14:paraId="55E03B2A" w14:textId="77777777" w:rsidR="008335FF" w:rsidRDefault="008335FF" w:rsidP="00AB3582">
            <w:pPr>
              <w:spacing w:line="276" w:lineRule="auto"/>
              <w:jc w:val="center"/>
              <w:rPr>
                <w:rFonts w:cs="Times New Roman"/>
              </w:rPr>
            </w:pPr>
            <w:r>
              <w:rPr>
                <w:rFonts w:cs="Times New Roman"/>
              </w:rPr>
              <w:t>She/her</w:t>
            </w:r>
          </w:p>
        </w:tc>
        <w:tc>
          <w:tcPr>
            <w:tcW w:w="2700" w:type="dxa"/>
            <w:tcBorders>
              <w:top w:val="nil"/>
              <w:bottom w:val="nil"/>
            </w:tcBorders>
          </w:tcPr>
          <w:p w14:paraId="164A8AE2" w14:textId="4CB93CAC" w:rsidR="008335FF" w:rsidRDefault="005A1F11" w:rsidP="00AB3582">
            <w:pPr>
              <w:spacing w:line="276" w:lineRule="auto"/>
              <w:jc w:val="center"/>
              <w:rPr>
                <w:rFonts w:cs="Times New Roman"/>
              </w:rPr>
            </w:pPr>
            <w:r>
              <w:rPr>
                <w:rFonts w:cs="Times New Roman"/>
              </w:rPr>
              <w:t xml:space="preserve">News </w:t>
            </w:r>
            <w:r w:rsidR="008335FF">
              <w:rPr>
                <w:rFonts w:cs="Times New Roman"/>
              </w:rPr>
              <w:t>Producer/</w:t>
            </w:r>
            <w:r w:rsidR="00031F89">
              <w:rPr>
                <w:rFonts w:cs="Times New Roman"/>
              </w:rPr>
              <w:t>M</w:t>
            </w:r>
            <w:r w:rsidR="002D581A">
              <w:rPr>
                <w:rFonts w:cs="Times New Roman"/>
              </w:rPr>
              <w:t>MJ</w:t>
            </w:r>
          </w:p>
        </w:tc>
        <w:tc>
          <w:tcPr>
            <w:tcW w:w="1290" w:type="dxa"/>
            <w:tcBorders>
              <w:top w:val="nil"/>
              <w:bottom w:val="nil"/>
            </w:tcBorders>
          </w:tcPr>
          <w:p w14:paraId="44BEC4A9" w14:textId="77777777" w:rsidR="008335FF" w:rsidRDefault="008335FF" w:rsidP="00AB3582">
            <w:pPr>
              <w:spacing w:line="276" w:lineRule="auto"/>
              <w:jc w:val="center"/>
              <w:rPr>
                <w:rFonts w:cs="Times New Roman"/>
              </w:rPr>
            </w:pPr>
            <w:r>
              <w:rPr>
                <w:rFonts w:cs="Times New Roman"/>
              </w:rPr>
              <w:t>50-100</w:t>
            </w:r>
          </w:p>
        </w:tc>
        <w:tc>
          <w:tcPr>
            <w:tcW w:w="1083" w:type="dxa"/>
            <w:tcBorders>
              <w:top w:val="nil"/>
              <w:bottom w:val="nil"/>
            </w:tcBorders>
          </w:tcPr>
          <w:p w14:paraId="658B68F3" w14:textId="77777777" w:rsidR="008335FF" w:rsidRDefault="008335FF" w:rsidP="00AB3582">
            <w:pPr>
              <w:spacing w:line="276" w:lineRule="auto"/>
              <w:jc w:val="center"/>
              <w:rPr>
                <w:rFonts w:cs="Times New Roman"/>
              </w:rPr>
            </w:pPr>
            <w:r>
              <w:rPr>
                <w:rFonts w:cs="Times New Roman"/>
              </w:rPr>
              <w:t>1</w:t>
            </w:r>
          </w:p>
        </w:tc>
        <w:tc>
          <w:tcPr>
            <w:tcW w:w="1497" w:type="dxa"/>
            <w:tcBorders>
              <w:top w:val="nil"/>
              <w:bottom w:val="nil"/>
            </w:tcBorders>
          </w:tcPr>
          <w:p w14:paraId="30461F26" w14:textId="77777777" w:rsidR="008335FF" w:rsidRDefault="008335FF" w:rsidP="00AB3582">
            <w:pPr>
              <w:spacing w:line="276" w:lineRule="auto"/>
              <w:jc w:val="center"/>
              <w:rPr>
                <w:rFonts w:cs="Times New Roman"/>
              </w:rPr>
            </w:pPr>
            <w:r>
              <w:rPr>
                <w:rFonts w:cs="Times New Roman"/>
              </w:rPr>
              <w:t>3 years</w:t>
            </w:r>
          </w:p>
        </w:tc>
      </w:tr>
      <w:tr w:rsidR="00743E21" w14:paraId="68EBB3F0" w14:textId="77777777" w:rsidTr="00AB3582">
        <w:tc>
          <w:tcPr>
            <w:tcW w:w="900" w:type="dxa"/>
            <w:tcBorders>
              <w:top w:val="nil"/>
              <w:bottom w:val="nil"/>
            </w:tcBorders>
          </w:tcPr>
          <w:p w14:paraId="7E0546A7" w14:textId="54561DA5" w:rsidR="008335FF" w:rsidRDefault="008335FF" w:rsidP="00AB3582">
            <w:pPr>
              <w:spacing w:line="276" w:lineRule="auto"/>
              <w:jc w:val="center"/>
              <w:rPr>
                <w:rFonts w:cs="Times New Roman"/>
              </w:rPr>
            </w:pPr>
            <w:r>
              <w:rPr>
                <w:rFonts w:cs="Times New Roman"/>
              </w:rPr>
              <w:t>P13</w:t>
            </w:r>
          </w:p>
        </w:tc>
        <w:tc>
          <w:tcPr>
            <w:tcW w:w="1170" w:type="dxa"/>
            <w:tcBorders>
              <w:top w:val="nil"/>
              <w:bottom w:val="nil"/>
            </w:tcBorders>
          </w:tcPr>
          <w:p w14:paraId="2B747BB1" w14:textId="77777777" w:rsidR="008335FF" w:rsidRDefault="008335FF" w:rsidP="00AB3582">
            <w:pPr>
              <w:spacing w:line="276" w:lineRule="auto"/>
              <w:jc w:val="center"/>
              <w:rPr>
                <w:rFonts w:cs="Times New Roman"/>
              </w:rPr>
            </w:pPr>
            <w:r>
              <w:rPr>
                <w:rFonts w:cs="Times New Roman"/>
              </w:rPr>
              <w:t>She/they</w:t>
            </w:r>
          </w:p>
        </w:tc>
        <w:tc>
          <w:tcPr>
            <w:tcW w:w="2700" w:type="dxa"/>
            <w:tcBorders>
              <w:top w:val="nil"/>
              <w:bottom w:val="nil"/>
            </w:tcBorders>
          </w:tcPr>
          <w:p w14:paraId="2EB9F4EB" w14:textId="1EA3FE77" w:rsidR="008335FF" w:rsidRDefault="008335FF" w:rsidP="00AB3582">
            <w:pPr>
              <w:spacing w:line="276" w:lineRule="auto"/>
              <w:jc w:val="center"/>
              <w:rPr>
                <w:rFonts w:cs="Times New Roman"/>
              </w:rPr>
            </w:pPr>
            <w:r>
              <w:rPr>
                <w:rFonts w:cs="Times New Roman"/>
              </w:rPr>
              <w:t>News Producer</w:t>
            </w:r>
          </w:p>
        </w:tc>
        <w:tc>
          <w:tcPr>
            <w:tcW w:w="1290" w:type="dxa"/>
            <w:tcBorders>
              <w:top w:val="nil"/>
              <w:bottom w:val="nil"/>
            </w:tcBorders>
          </w:tcPr>
          <w:p w14:paraId="2EF59704" w14:textId="77777777" w:rsidR="008335FF" w:rsidRDefault="008335FF" w:rsidP="00AB3582">
            <w:pPr>
              <w:spacing w:line="276" w:lineRule="auto"/>
              <w:jc w:val="center"/>
              <w:rPr>
                <w:rFonts w:cs="Times New Roman"/>
              </w:rPr>
            </w:pPr>
            <w:r>
              <w:rPr>
                <w:rFonts w:cs="Times New Roman"/>
              </w:rPr>
              <w:t>1-50</w:t>
            </w:r>
          </w:p>
        </w:tc>
        <w:tc>
          <w:tcPr>
            <w:tcW w:w="1083" w:type="dxa"/>
            <w:tcBorders>
              <w:top w:val="nil"/>
              <w:bottom w:val="nil"/>
            </w:tcBorders>
          </w:tcPr>
          <w:p w14:paraId="1EAF3E69" w14:textId="030BB9BF" w:rsidR="008335FF" w:rsidRDefault="008335FF" w:rsidP="00AB3582">
            <w:pPr>
              <w:spacing w:line="276" w:lineRule="auto"/>
              <w:jc w:val="center"/>
              <w:rPr>
                <w:rFonts w:cs="Times New Roman"/>
              </w:rPr>
            </w:pPr>
            <w:r w:rsidRPr="00341039">
              <w:rPr>
                <w:rFonts w:cs="Times New Roman"/>
              </w:rPr>
              <w:t>1</w:t>
            </w:r>
          </w:p>
        </w:tc>
        <w:tc>
          <w:tcPr>
            <w:tcW w:w="1497" w:type="dxa"/>
            <w:tcBorders>
              <w:top w:val="nil"/>
              <w:bottom w:val="nil"/>
            </w:tcBorders>
          </w:tcPr>
          <w:p w14:paraId="43FA0056" w14:textId="77777777" w:rsidR="008335FF" w:rsidRDefault="008335FF" w:rsidP="00AB3582">
            <w:pPr>
              <w:spacing w:line="276" w:lineRule="auto"/>
              <w:jc w:val="center"/>
              <w:rPr>
                <w:rFonts w:cs="Times New Roman"/>
              </w:rPr>
            </w:pPr>
            <w:r>
              <w:rPr>
                <w:rFonts w:cs="Times New Roman"/>
              </w:rPr>
              <w:t>2 years</w:t>
            </w:r>
          </w:p>
        </w:tc>
      </w:tr>
      <w:tr w:rsidR="00743E21" w14:paraId="56A7C295" w14:textId="77777777" w:rsidTr="00AB3582">
        <w:tc>
          <w:tcPr>
            <w:tcW w:w="900" w:type="dxa"/>
            <w:tcBorders>
              <w:top w:val="nil"/>
              <w:bottom w:val="nil"/>
            </w:tcBorders>
          </w:tcPr>
          <w:p w14:paraId="3562F014" w14:textId="7A7DACC1" w:rsidR="008335FF" w:rsidRDefault="008335FF" w:rsidP="00AB3582">
            <w:pPr>
              <w:spacing w:line="276" w:lineRule="auto"/>
              <w:jc w:val="center"/>
              <w:rPr>
                <w:rFonts w:cs="Times New Roman"/>
              </w:rPr>
            </w:pPr>
            <w:r>
              <w:rPr>
                <w:rFonts w:cs="Times New Roman"/>
              </w:rPr>
              <w:t>P14</w:t>
            </w:r>
          </w:p>
        </w:tc>
        <w:tc>
          <w:tcPr>
            <w:tcW w:w="1170" w:type="dxa"/>
            <w:tcBorders>
              <w:top w:val="nil"/>
              <w:bottom w:val="nil"/>
            </w:tcBorders>
          </w:tcPr>
          <w:p w14:paraId="2FA10CB4" w14:textId="77777777" w:rsidR="008335FF" w:rsidRDefault="008335FF" w:rsidP="00AB3582">
            <w:pPr>
              <w:spacing w:line="276" w:lineRule="auto"/>
              <w:jc w:val="center"/>
              <w:rPr>
                <w:rFonts w:cs="Times New Roman"/>
              </w:rPr>
            </w:pPr>
            <w:r>
              <w:rPr>
                <w:rFonts w:cs="Times New Roman"/>
              </w:rPr>
              <w:t>She/her</w:t>
            </w:r>
          </w:p>
        </w:tc>
        <w:tc>
          <w:tcPr>
            <w:tcW w:w="2700" w:type="dxa"/>
            <w:tcBorders>
              <w:top w:val="nil"/>
              <w:bottom w:val="nil"/>
            </w:tcBorders>
          </w:tcPr>
          <w:p w14:paraId="50711C46" w14:textId="1465E7A9" w:rsidR="008335FF" w:rsidRDefault="008335FF" w:rsidP="00AB3582">
            <w:pPr>
              <w:spacing w:line="276" w:lineRule="auto"/>
              <w:jc w:val="center"/>
              <w:rPr>
                <w:rFonts w:cs="Times New Roman"/>
              </w:rPr>
            </w:pPr>
            <w:r>
              <w:rPr>
                <w:rFonts w:cs="Times New Roman"/>
              </w:rPr>
              <w:t>Anchor/Reporter</w:t>
            </w:r>
          </w:p>
        </w:tc>
        <w:tc>
          <w:tcPr>
            <w:tcW w:w="1290" w:type="dxa"/>
            <w:tcBorders>
              <w:top w:val="nil"/>
              <w:bottom w:val="nil"/>
            </w:tcBorders>
          </w:tcPr>
          <w:p w14:paraId="1E567CD4" w14:textId="77777777" w:rsidR="008335FF" w:rsidRDefault="008335FF" w:rsidP="00AB3582">
            <w:pPr>
              <w:spacing w:line="276" w:lineRule="auto"/>
              <w:jc w:val="center"/>
              <w:rPr>
                <w:rFonts w:cs="Times New Roman"/>
              </w:rPr>
            </w:pPr>
            <w:r>
              <w:rPr>
                <w:rFonts w:cs="Times New Roman"/>
              </w:rPr>
              <w:t>50-100</w:t>
            </w:r>
          </w:p>
        </w:tc>
        <w:tc>
          <w:tcPr>
            <w:tcW w:w="1083" w:type="dxa"/>
            <w:tcBorders>
              <w:top w:val="nil"/>
              <w:bottom w:val="nil"/>
            </w:tcBorders>
          </w:tcPr>
          <w:p w14:paraId="76FF8ADB" w14:textId="77777777" w:rsidR="008335FF" w:rsidRDefault="008335FF" w:rsidP="00AB3582">
            <w:pPr>
              <w:spacing w:line="276" w:lineRule="auto"/>
              <w:jc w:val="center"/>
              <w:rPr>
                <w:rFonts w:cs="Times New Roman"/>
              </w:rPr>
            </w:pPr>
            <w:r>
              <w:rPr>
                <w:rFonts w:cs="Times New Roman"/>
              </w:rPr>
              <w:t>1</w:t>
            </w:r>
          </w:p>
        </w:tc>
        <w:tc>
          <w:tcPr>
            <w:tcW w:w="1497" w:type="dxa"/>
            <w:tcBorders>
              <w:top w:val="nil"/>
              <w:bottom w:val="nil"/>
            </w:tcBorders>
          </w:tcPr>
          <w:p w14:paraId="447EFC74" w14:textId="77777777" w:rsidR="008335FF" w:rsidRDefault="008335FF" w:rsidP="00AB3582">
            <w:pPr>
              <w:spacing w:line="276" w:lineRule="auto"/>
              <w:jc w:val="center"/>
              <w:rPr>
                <w:rFonts w:cs="Times New Roman"/>
              </w:rPr>
            </w:pPr>
            <w:r>
              <w:rPr>
                <w:rFonts w:cs="Times New Roman"/>
              </w:rPr>
              <w:t>3 years</w:t>
            </w:r>
          </w:p>
        </w:tc>
      </w:tr>
      <w:tr w:rsidR="00743E21" w14:paraId="57223EE6" w14:textId="77777777" w:rsidTr="00AB3582">
        <w:tc>
          <w:tcPr>
            <w:tcW w:w="900" w:type="dxa"/>
            <w:tcBorders>
              <w:top w:val="nil"/>
              <w:bottom w:val="nil"/>
            </w:tcBorders>
          </w:tcPr>
          <w:p w14:paraId="7CE0C32A" w14:textId="7B3D3A95" w:rsidR="008335FF" w:rsidRDefault="008335FF" w:rsidP="00AB3582">
            <w:pPr>
              <w:spacing w:line="276" w:lineRule="auto"/>
              <w:jc w:val="center"/>
              <w:rPr>
                <w:rFonts w:cs="Times New Roman"/>
              </w:rPr>
            </w:pPr>
            <w:r>
              <w:rPr>
                <w:rFonts w:cs="Times New Roman"/>
              </w:rPr>
              <w:t>P15</w:t>
            </w:r>
          </w:p>
        </w:tc>
        <w:tc>
          <w:tcPr>
            <w:tcW w:w="1170" w:type="dxa"/>
            <w:tcBorders>
              <w:top w:val="nil"/>
              <w:bottom w:val="nil"/>
            </w:tcBorders>
          </w:tcPr>
          <w:p w14:paraId="55AC17D2" w14:textId="77777777" w:rsidR="008335FF" w:rsidRDefault="008335FF" w:rsidP="00AB3582">
            <w:pPr>
              <w:spacing w:line="276" w:lineRule="auto"/>
              <w:jc w:val="center"/>
              <w:rPr>
                <w:rFonts w:cs="Times New Roman"/>
              </w:rPr>
            </w:pPr>
            <w:r>
              <w:rPr>
                <w:rFonts w:cs="Times New Roman"/>
              </w:rPr>
              <w:t>She/her</w:t>
            </w:r>
          </w:p>
        </w:tc>
        <w:tc>
          <w:tcPr>
            <w:tcW w:w="2700" w:type="dxa"/>
            <w:tcBorders>
              <w:top w:val="nil"/>
              <w:bottom w:val="nil"/>
            </w:tcBorders>
          </w:tcPr>
          <w:p w14:paraId="461AACFA" w14:textId="4B6E6C20" w:rsidR="008335FF" w:rsidRPr="00A759C0" w:rsidRDefault="001F5671" w:rsidP="00AB3582">
            <w:pPr>
              <w:spacing w:line="276" w:lineRule="auto"/>
              <w:jc w:val="center"/>
              <w:rPr>
                <w:rFonts w:cs="Times New Roman"/>
              </w:rPr>
            </w:pPr>
            <w:r w:rsidRPr="00A759C0">
              <w:rPr>
                <w:rFonts w:cs="Times New Roman"/>
              </w:rPr>
              <w:t>News</w:t>
            </w:r>
            <w:r w:rsidR="008335FF" w:rsidRPr="00A759C0">
              <w:rPr>
                <w:rFonts w:cs="Times New Roman"/>
              </w:rPr>
              <w:t xml:space="preserve"> Producer</w:t>
            </w:r>
          </w:p>
        </w:tc>
        <w:tc>
          <w:tcPr>
            <w:tcW w:w="1290" w:type="dxa"/>
            <w:tcBorders>
              <w:top w:val="nil"/>
              <w:bottom w:val="nil"/>
            </w:tcBorders>
          </w:tcPr>
          <w:p w14:paraId="086ADCEC" w14:textId="77777777" w:rsidR="008335FF" w:rsidRDefault="008335FF" w:rsidP="00AB3582">
            <w:pPr>
              <w:spacing w:line="276" w:lineRule="auto"/>
              <w:jc w:val="center"/>
              <w:rPr>
                <w:rFonts w:cs="Times New Roman"/>
              </w:rPr>
            </w:pPr>
            <w:r>
              <w:rPr>
                <w:rFonts w:cs="Times New Roman"/>
              </w:rPr>
              <w:t>1-50</w:t>
            </w:r>
          </w:p>
        </w:tc>
        <w:tc>
          <w:tcPr>
            <w:tcW w:w="1083" w:type="dxa"/>
            <w:tcBorders>
              <w:top w:val="nil"/>
              <w:bottom w:val="nil"/>
            </w:tcBorders>
          </w:tcPr>
          <w:p w14:paraId="06AA0502" w14:textId="77777777" w:rsidR="008335FF" w:rsidRDefault="008335FF" w:rsidP="00AB3582">
            <w:pPr>
              <w:spacing w:line="276" w:lineRule="auto"/>
              <w:jc w:val="center"/>
              <w:rPr>
                <w:rFonts w:cs="Times New Roman"/>
              </w:rPr>
            </w:pPr>
            <w:r>
              <w:rPr>
                <w:rFonts w:cs="Times New Roman"/>
              </w:rPr>
              <w:t>3</w:t>
            </w:r>
          </w:p>
        </w:tc>
        <w:tc>
          <w:tcPr>
            <w:tcW w:w="1497" w:type="dxa"/>
            <w:tcBorders>
              <w:top w:val="nil"/>
              <w:bottom w:val="nil"/>
            </w:tcBorders>
          </w:tcPr>
          <w:p w14:paraId="438EC4D7" w14:textId="718181F9" w:rsidR="008335FF" w:rsidRDefault="008335FF" w:rsidP="00AB3582">
            <w:pPr>
              <w:spacing w:line="276" w:lineRule="auto"/>
              <w:jc w:val="center"/>
              <w:rPr>
                <w:rFonts w:cs="Times New Roman"/>
              </w:rPr>
            </w:pPr>
            <w:r>
              <w:rPr>
                <w:rFonts w:cs="Times New Roman"/>
              </w:rPr>
              <w:t>4 years</w:t>
            </w:r>
          </w:p>
        </w:tc>
      </w:tr>
      <w:tr w:rsidR="00743E21" w14:paraId="3E94197C" w14:textId="77777777" w:rsidTr="00AB3582">
        <w:tc>
          <w:tcPr>
            <w:tcW w:w="900" w:type="dxa"/>
            <w:tcBorders>
              <w:top w:val="nil"/>
              <w:bottom w:val="nil"/>
            </w:tcBorders>
          </w:tcPr>
          <w:p w14:paraId="57D3F2BE" w14:textId="726B3B20" w:rsidR="008335FF" w:rsidRDefault="008335FF" w:rsidP="00AB3582">
            <w:pPr>
              <w:spacing w:line="276" w:lineRule="auto"/>
              <w:jc w:val="center"/>
              <w:rPr>
                <w:rFonts w:cs="Times New Roman"/>
              </w:rPr>
            </w:pPr>
            <w:r>
              <w:rPr>
                <w:rFonts w:cs="Times New Roman"/>
              </w:rPr>
              <w:t>P16</w:t>
            </w:r>
          </w:p>
        </w:tc>
        <w:tc>
          <w:tcPr>
            <w:tcW w:w="1170" w:type="dxa"/>
            <w:tcBorders>
              <w:top w:val="nil"/>
              <w:bottom w:val="nil"/>
            </w:tcBorders>
          </w:tcPr>
          <w:p w14:paraId="79144028" w14:textId="77777777" w:rsidR="008335FF" w:rsidRDefault="008335FF" w:rsidP="00AB3582">
            <w:pPr>
              <w:spacing w:line="276" w:lineRule="auto"/>
              <w:jc w:val="center"/>
              <w:rPr>
                <w:rFonts w:cs="Times New Roman"/>
              </w:rPr>
            </w:pPr>
            <w:r>
              <w:rPr>
                <w:rFonts w:cs="Times New Roman"/>
              </w:rPr>
              <w:t>He/him</w:t>
            </w:r>
          </w:p>
        </w:tc>
        <w:tc>
          <w:tcPr>
            <w:tcW w:w="2700" w:type="dxa"/>
            <w:tcBorders>
              <w:top w:val="nil"/>
              <w:bottom w:val="nil"/>
            </w:tcBorders>
          </w:tcPr>
          <w:p w14:paraId="18EE3645" w14:textId="727EAF8F" w:rsidR="008335FF" w:rsidRDefault="00C21656" w:rsidP="00AB3582">
            <w:pPr>
              <w:spacing w:line="276" w:lineRule="auto"/>
              <w:jc w:val="center"/>
              <w:rPr>
                <w:rFonts w:cs="Times New Roman"/>
              </w:rPr>
            </w:pPr>
            <w:r>
              <w:rPr>
                <w:rFonts w:cs="Times New Roman"/>
              </w:rPr>
              <w:t>M</w:t>
            </w:r>
            <w:r w:rsidR="002D581A">
              <w:rPr>
                <w:rFonts w:cs="Times New Roman"/>
              </w:rPr>
              <w:t>MJ</w:t>
            </w:r>
          </w:p>
        </w:tc>
        <w:tc>
          <w:tcPr>
            <w:tcW w:w="1290" w:type="dxa"/>
            <w:tcBorders>
              <w:top w:val="nil"/>
              <w:bottom w:val="nil"/>
            </w:tcBorders>
          </w:tcPr>
          <w:p w14:paraId="05A4B296" w14:textId="77777777" w:rsidR="008335FF" w:rsidRDefault="008335FF" w:rsidP="00AB3582">
            <w:pPr>
              <w:spacing w:line="276" w:lineRule="auto"/>
              <w:jc w:val="center"/>
              <w:rPr>
                <w:rFonts w:cs="Times New Roman"/>
              </w:rPr>
            </w:pPr>
            <w:r>
              <w:rPr>
                <w:rFonts w:cs="Times New Roman"/>
              </w:rPr>
              <w:t>1-50</w:t>
            </w:r>
          </w:p>
        </w:tc>
        <w:tc>
          <w:tcPr>
            <w:tcW w:w="1083" w:type="dxa"/>
            <w:tcBorders>
              <w:top w:val="nil"/>
              <w:bottom w:val="nil"/>
            </w:tcBorders>
          </w:tcPr>
          <w:p w14:paraId="1A63DCD7" w14:textId="77777777" w:rsidR="008335FF" w:rsidRDefault="008335FF" w:rsidP="00AB3582">
            <w:pPr>
              <w:spacing w:line="276" w:lineRule="auto"/>
              <w:jc w:val="center"/>
              <w:rPr>
                <w:rFonts w:cs="Times New Roman"/>
              </w:rPr>
            </w:pPr>
            <w:r>
              <w:rPr>
                <w:rFonts w:cs="Times New Roman"/>
              </w:rPr>
              <w:t>2</w:t>
            </w:r>
          </w:p>
        </w:tc>
        <w:tc>
          <w:tcPr>
            <w:tcW w:w="1497" w:type="dxa"/>
            <w:tcBorders>
              <w:top w:val="nil"/>
              <w:bottom w:val="nil"/>
            </w:tcBorders>
          </w:tcPr>
          <w:p w14:paraId="041BEE5D" w14:textId="77777777" w:rsidR="008335FF" w:rsidRDefault="008335FF" w:rsidP="00AB3582">
            <w:pPr>
              <w:spacing w:line="276" w:lineRule="auto"/>
              <w:jc w:val="center"/>
              <w:rPr>
                <w:rFonts w:cs="Times New Roman"/>
              </w:rPr>
            </w:pPr>
            <w:r>
              <w:rPr>
                <w:rFonts w:cs="Times New Roman"/>
              </w:rPr>
              <w:t>10 months</w:t>
            </w:r>
          </w:p>
        </w:tc>
      </w:tr>
      <w:tr w:rsidR="00743E21" w14:paraId="6D93D38A" w14:textId="77777777" w:rsidTr="00AB3582">
        <w:tc>
          <w:tcPr>
            <w:tcW w:w="900" w:type="dxa"/>
            <w:tcBorders>
              <w:top w:val="nil"/>
              <w:bottom w:val="nil"/>
            </w:tcBorders>
          </w:tcPr>
          <w:p w14:paraId="52A2909F" w14:textId="196BF570" w:rsidR="008335FF" w:rsidRDefault="008335FF" w:rsidP="00AB3582">
            <w:pPr>
              <w:spacing w:line="276" w:lineRule="auto"/>
              <w:jc w:val="center"/>
              <w:rPr>
                <w:rFonts w:cs="Times New Roman"/>
              </w:rPr>
            </w:pPr>
            <w:r>
              <w:rPr>
                <w:rFonts w:cs="Times New Roman"/>
              </w:rPr>
              <w:t>P17</w:t>
            </w:r>
          </w:p>
        </w:tc>
        <w:tc>
          <w:tcPr>
            <w:tcW w:w="1170" w:type="dxa"/>
            <w:tcBorders>
              <w:top w:val="nil"/>
              <w:bottom w:val="nil"/>
            </w:tcBorders>
          </w:tcPr>
          <w:p w14:paraId="41931727" w14:textId="77777777" w:rsidR="008335FF" w:rsidRDefault="008335FF" w:rsidP="00AB3582">
            <w:pPr>
              <w:spacing w:line="276" w:lineRule="auto"/>
              <w:jc w:val="center"/>
              <w:rPr>
                <w:rFonts w:cs="Times New Roman"/>
              </w:rPr>
            </w:pPr>
            <w:r>
              <w:rPr>
                <w:rFonts w:cs="Times New Roman"/>
              </w:rPr>
              <w:t>He/him</w:t>
            </w:r>
          </w:p>
        </w:tc>
        <w:tc>
          <w:tcPr>
            <w:tcW w:w="2700" w:type="dxa"/>
            <w:tcBorders>
              <w:top w:val="nil"/>
              <w:bottom w:val="nil"/>
            </w:tcBorders>
          </w:tcPr>
          <w:p w14:paraId="42EC0284" w14:textId="62F99B38" w:rsidR="008335FF" w:rsidRDefault="008335FF" w:rsidP="00AB3582">
            <w:pPr>
              <w:spacing w:line="276" w:lineRule="auto"/>
              <w:jc w:val="center"/>
              <w:rPr>
                <w:rFonts w:cs="Times New Roman"/>
              </w:rPr>
            </w:pPr>
            <w:r>
              <w:rPr>
                <w:rFonts w:cs="Times New Roman"/>
              </w:rPr>
              <w:t>Photo</w:t>
            </w:r>
            <w:r w:rsidR="00EE42F8">
              <w:rPr>
                <w:rFonts w:cs="Times New Roman"/>
              </w:rPr>
              <w:t>journalist</w:t>
            </w:r>
          </w:p>
        </w:tc>
        <w:tc>
          <w:tcPr>
            <w:tcW w:w="1290" w:type="dxa"/>
            <w:tcBorders>
              <w:top w:val="nil"/>
              <w:bottom w:val="nil"/>
            </w:tcBorders>
          </w:tcPr>
          <w:p w14:paraId="73296980" w14:textId="77777777" w:rsidR="008335FF" w:rsidRDefault="008335FF" w:rsidP="00AB3582">
            <w:pPr>
              <w:spacing w:line="276" w:lineRule="auto"/>
              <w:jc w:val="center"/>
              <w:rPr>
                <w:rFonts w:cs="Times New Roman"/>
              </w:rPr>
            </w:pPr>
            <w:r>
              <w:rPr>
                <w:rFonts w:cs="Times New Roman"/>
              </w:rPr>
              <w:t>1-50</w:t>
            </w:r>
          </w:p>
        </w:tc>
        <w:tc>
          <w:tcPr>
            <w:tcW w:w="1083" w:type="dxa"/>
            <w:tcBorders>
              <w:top w:val="nil"/>
              <w:bottom w:val="nil"/>
            </w:tcBorders>
          </w:tcPr>
          <w:p w14:paraId="16C154C1" w14:textId="77777777" w:rsidR="008335FF" w:rsidRDefault="008335FF" w:rsidP="00AB3582">
            <w:pPr>
              <w:spacing w:line="276" w:lineRule="auto"/>
              <w:jc w:val="center"/>
              <w:rPr>
                <w:rFonts w:cs="Times New Roman"/>
              </w:rPr>
            </w:pPr>
            <w:r>
              <w:rPr>
                <w:rFonts w:cs="Times New Roman"/>
              </w:rPr>
              <w:t>2</w:t>
            </w:r>
          </w:p>
        </w:tc>
        <w:tc>
          <w:tcPr>
            <w:tcW w:w="1497" w:type="dxa"/>
            <w:tcBorders>
              <w:top w:val="nil"/>
              <w:bottom w:val="nil"/>
            </w:tcBorders>
          </w:tcPr>
          <w:p w14:paraId="11DD3054" w14:textId="77777777" w:rsidR="008335FF" w:rsidRDefault="008335FF" w:rsidP="00AB3582">
            <w:pPr>
              <w:spacing w:line="276" w:lineRule="auto"/>
              <w:jc w:val="center"/>
              <w:rPr>
                <w:rFonts w:cs="Times New Roman"/>
              </w:rPr>
            </w:pPr>
            <w:r>
              <w:rPr>
                <w:rFonts w:cs="Times New Roman"/>
              </w:rPr>
              <w:t>2 years</w:t>
            </w:r>
          </w:p>
        </w:tc>
      </w:tr>
      <w:tr w:rsidR="00743E21" w14:paraId="4D01D4D1" w14:textId="77777777" w:rsidTr="00AB3582">
        <w:tc>
          <w:tcPr>
            <w:tcW w:w="900" w:type="dxa"/>
            <w:tcBorders>
              <w:top w:val="nil"/>
              <w:bottom w:val="nil"/>
            </w:tcBorders>
          </w:tcPr>
          <w:p w14:paraId="5B274AD8" w14:textId="4DD7B7C3" w:rsidR="008335FF" w:rsidRDefault="008335FF" w:rsidP="00AB3582">
            <w:pPr>
              <w:spacing w:line="276" w:lineRule="auto"/>
              <w:jc w:val="center"/>
              <w:rPr>
                <w:rFonts w:cs="Times New Roman"/>
              </w:rPr>
            </w:pPr>
            <w:r>
              <w:rPr>
                <w:rFonts w:cs="Times New Roman"/>
              </w:rPr>
              <w:t>P18</w:t>
            </w:r>
          </w:p>
        </w:tc>
        <w:tc>
          <w:tcPr>
            <w:tcW w:w="1170" w:type="dxa"/>
            <w:tcBorders>
              <w:top w:val="nil"/>
              <w:bottom w:val="nil"/>
            </w:tcBorders>
          </w:tcPr>
          <w:p w14:paraId="0D6F2819" w14:textId="77777777" w:rsidR="008335FF" w:rsidRDefault="008335FF" w:rsidP="00AB3582">
            <w:pPr>
              <w:spacing w:line="276" w:lineRule="auto"/>
              <w:jc w:val="center"/>
              <w:rPr>
                <w:rFonts w:cs="Times New Roman"/>
              </w:rPr>
            </w:pPr>
            <w:r>
              <w:rPr>
                <w:rFonts w:cs="Times New Roman"/>
              </w:rPr>
              <w:t>She/her</w:t>
            </w:r>
          </w:p>
        </w:tc>
        <w:tc>
          <w:tcPr>
            <w:tcW w:w="2700" w:type="dxa"/>
            <w:tcBorders>
              <w:top w:val="nil"/>
              <w:bottom w:val="nil"/>
            </w:tcBorders>
          </w:tcPr>
          <w:p w14:paraId="7C620292" w14:textId="77777777" w:rsidR="008335FF" w:rsidRDefault="008335FF" w:rsidP="00AB3582">
            <w:pPr>
              <w:spacing w:line="276" w:lineRule="auto"/>
              <w:jc w:val="center"/>
              <w:rPr>
                <w:rFonts w:cs="Times New Roman"/>
              </w:rPr>
            </w:pPr>
            <w:r>
              <w:rPr>
                <w:rFonts w:cs="Times New Roman"/>
              </w:rPr>
              <w:t>News Producer</w:t>
            </w:r>
          </w:p>
        </w:tc>
        <w:tc>
          <w:tcPr>
            <w:tcW w:w="1290" w:type="dxa"/>
            <w:tcBorders>
              <w:top w:val="nil"/>
              <w:bottom w:val="nil"/>
            </w:tcBorders>
          </w:tcPr>
          <w:p w14:paraId="5709A3C8" w14:textId="77777777" w:rsidR="008335FF" w:rsidRDefault="008335FF" w:rsidP="00AB3582">
            <w:pPr>
              <w:spacing w:line="276" w:lineRule="auto"/>
              <w:jc w:val="center"/>
              <w:rPr>
                <w:rFonts w:cs="Times New Roman"/>
              </w:rPr>
            </w:pPr>
            <w:r>
              <w:rPr>
                <w:rFonts w:cs="Times New Roman"/>
              </w:rPr>
              <w:t>1-50</w:t>
            </w:r>
          </w:p>
        </w:tc>
        <w:tc>
          <w:tcPr>
            <w:tcW w:w="1083" w:type="dxa"/>
            <w:tcBorders>
              <w:top w:val="nil"/>
              <w:bottom w:val="nil"/>
            </w:tcBorders>
          </w:tcPr>
          <w:p w14:paraId="27DD1C87" w14:textId="77777777" w:rsidR="008335FF" w:rsidRDefault="008335FF" w:rsidP="00AB3582">
            <w:pPr>
              <w:spacing w:line="276" w:lineRule="auto"/>
              <w:jc w:val="center"/>
              <w:rPr>
                <w:rFonts w:cs="Times New Roman"/>
              </w:rPr>
            </w:pPr>
            <w:r>
              <w:rPr>
                <w:rFonts w:cs="Times New Roman"/>
              </w:rPr>
              <w:t>2</w:t>
            </w:r>
          </w:p>
        </w:tc>
        <w:tc>
          <w:tcPr>
            <w:tcW w:w="1497" w:type="dxa"/>
            <w:tcBorders>
              <w:top w:val="nil"/>
              <w:bottom w:val="nil"/>
            </w:tcBorders>
          </w:tcPr>
          <w:p w14:paraId="689C3DF5" w14:textId="77777777" w:rsidR="008335FF" w:rsidRDefault="008335FF" w:rsidP="00AB3582">
            <w:pPr>
              <w:spacing w:line="276" w:lineRule="auto"/>
              <w:jc w:val="center"/>
              <w:rPr>
                <w:rFonts w:cs="Times New Roman"/>
              </w:rPr>
            </w:pPr>
            <w:r>
              <w:rPr>
                <w:rFonts w:cs="Times New Roman"/>
              </w:rPr>
              <w:t>5 years</w:t>
            </w:r>
          </w:p>
        </w:tc>
      </w:tr>
      <w:tr w:rsidR="00743E21" w14:paraId="45794071" w14:textId="77777777" w:rsidTr="00AB3582">
        <w:tc>
          <w:tcPr>
            <w:tcW w:w="900" w:type="dxa"/>
            <w:tcBorders>
              <w:top w:val="nil"/>
              <w:bottom w:val="nil"/>
            </w:tcBorders>
          </w:tcPr>
          <w:p w14:paraId="5A4E3695" w14:textId="1F8155CF" w:rsidR="008335FF" w:rsidRDefault="008335FF" w:rsidP="00AB3582">
            <w:pPr>
              <w:spacing w:line="276" w:lineRule="auto"/>
              <w:jc w:val="center"/>
              <w:rPr>
                <w:rFonts w:cs="Times New Roman"/>
              </w:rPr>
            </w:pPr>
            <w:r>
              <w:rPr>
                <w:rFonts w:cs="Times New Roman"/>
              </w:rPr>
              <w:t>P19</w:t>
            </w:r>
          </w:p>
        </w:tc>
        <w:tc>
          <w:tcPr>
            <w:tcW w:w="1170" w:type="dxa"/>
            <w:tcBorders>
              <w:top w:val="nil"/>
              <w:bottom w:val="nil"/>
            </w:tcBorders>
          </w:tcPr>
          <w:p w14:paraId="0590D81C" w14:textId="77777777" w:rsidR="008335FF" w:rsidRDefault="008335FF" w:rsidP="00AB3582">
            <w:pPr>
              <w:spacing w:line="276" w:lineRule="auto"/>
              <w:jc w:val="center"/>
              <w:rPr>
                <w:rFonts w:cs="Times New Roman"/>
              </w:rPr>
            </w:pPr>
            <w:r>
              <w:rPr>
                <w:rFonts w:cs="Times New Roman"/>
              </w:rPr>
              <w:t>She/her</w:t>
            </w:r>
          </w:p>
        </w:tc>
        <w:tc>
          <w:tcPr>
            <w:tcW w:w="2700" w:type="dxa"/>
            <w:tcBorders>
              <w:top w:val="nil"/>
              <w:bottom w:val="nil"/>
            </w:tcBorders>
          </w:tcPr>
          <w:p w14:paraId="20BF65D1" w14:textId="77777777" w:rsidR="008335FF" w:rsidRDefault="008335FF" w:rsidP="00AB3582">
            <w:pPr>
              <w:spacing w:line="276" w:lineRule="auto"/>
              <w:jc w:val="center"/>
              <w:rPr>
                <w:rFonts w:cs="Times New Roman"/>
              </w:rPr>
            </w:pPr>
            <w:r>
              <w:rPr>
                <w:rFonts w:cs="Times New Roman"/>
              </w:rPr>
              <w:t>Assignment Editor</w:t>
            </w:r>
          </w:p>
        </w:tc>
        <w:tc>
          <w:tcPr>
            <w:tcW w:w="1290" w:type="dxa"/>
            <w:tcBorders>
              <w:top w:val="nil"/>
              <w:bottom w:val="nil"/>
            </w:tcBorders>
          </w:tcPr>
          <w:p w14:paraId="69B1CCE1" w14:textId="77777777" w:rsidR="008335FF" w:rsidRDefault="008335FF" w:rsidP="00AB3582">
            <w:pPr>
              <w:spacing w:line="276" w:lineRule="auto"/>
              <w:jc w:val="center"/>
              <w:rPr>
                <w:rFonts w:cs="Times New Roman"/>
              </w:rPr>
            </w:pPr>
            <w:r>
              <w:rPr>
                <w:rFonts w:cs="Times New Roman"/>
              </w:rPr>
              <w:t>50-100</w:t>
            </w:r>
          </w:p>
        </w:tc>
        <w:tc>
          <w:tcPr>
            <w:tcW w:w="1083" w:type="dxa"/>
            <w:tcBorders>
              <w:top w:val="nil"/>
              <w:bottom w:val="nil"/>
            </w:tcBorders>
          </w:tcPr>
          <w:p w14:paraId="650DB84A" w14:textId="77777777" w:rsidR="008335FF" w:rsidRDefault="008335FF" w:rsidP="00AB3582">
            <w:pPr>
              <w:spacing w:line="276" w:lineRule="auto"/>
              <w:jc w:val="center"/>
              <w:rPr>
                <w:rFonts w:cs="Times New Roman"/>
              </w:rPr>
            </w:pPr>
            <w:r>
              <w:rPr>
                <w:rFonts w:cs="Times New Roman"/>
              </w:rPr>
              <w:t>1</w:t>
            </w:r>
          </w:p>
        </w:tc>
        <w:tc>
          <w:tcPr>
            <w:tcW w:w="1497" w:type="dxa"/>
            <w:tcBorders>
              <w:top w:val="nil"/>
              <w:bottom w:val="nil"/>
            </w:tcBorders>
          </w:tcPr>
          <w:p w14:paraId="5A63E5F1" w14:textId="77777777" w:rsidR="008335FF" w:rsidRDefault="008335FF" w:rsidP="00AB3582">
            <w:pPr>
              <w:spacing w:line="276" w:lineRule="auto"/>
              <w:jc w:val="center"/>
              <w:rPr>
                <w:rFonts w:cs="Times New Roman"/>
              </w:rPr>
            </w:pPr>
            <w:r>
              <w:rPr>
                <w:rFonts w:cs="Times New Roman"/>
              </w:rPr>
              <w:t>2 years</w:t>
            </w:r>
          </w:p>
        </w:tc>
      </w:tr>
      <w:tr w:rsidR="00743E21" w14:paraId="44FF2DED" w14:textId="77777777" w:rsidTr="00AB3582">
        <w:tc>
          <w:tcPr>
            <w:tcW w:w="900" w:type="dxa"/>
            <w:tcBorders>
              <w:top w:val="nil"/>
              <w:bottom w:val="nil"/>
            </w:tcBorders>
          </w:tcPr>
          <w:p w14:paraId="57AA0C7C" w14:textId="1F98FA7D" w:rsidR="008335FF" w:rsidRDefault="008335FF" w:rsidP="00AB3582">
            <w:pPr>
              <w:spacing w:line="276" w:lineRule="auto"/>
              <w:jc w:val="center"/>
              <w:rPr>
                <w:rFonts w:cs="Times New Roman"/>
              </w:rPr>
            </w:pPr>
            <w:r>
              <w:rPr>
                <w:rFonts w:cs="Times New Roman"/>
              </w:rPr>
              <w:t>P20</w:t>
            </w:r>
          </w:p>
        </w:tc>
        <w:tc>
          <w:tcPr>
            <w:tcW w:w="1170" w:type="dxa"/>
            <w:tcBorders>
              <w:top w:val="nil"/>
              <w:bottom w:val="nil"/>
            </w:tcBorders>
          </w:tcPr>
          <w:p w14:paraId="31ADDE4B" w14:textId="77777777" w:rsidR="008335FF" w:rsidRDefault="008335FF" w:rsidP="00AB3582">
            <w:pPr>
              <w:spacing w:line="276" w:lineRule="auto"/>
              <w:jc w:val="center"/>
              <w:rPr>
                <w:rFonts w:cs="Times New Roman"/>
              </w:rPr>
            </w:pPr>
            <w:r>
              <w:rPr>
                <w:rFonts w:cs="Times New Roman"/>
              </w:rPr>
              <w:t>She/her</w:t>
            </w:r>
          </w:p>
        </w:tc>
        <w:tc>
          <w:tcPr>
            <w:tcW w:w="2700" w:type="dxa"/>
            <w:tcBorders>
              <w:top w:val="nil"/>
              <w:bottom w:val="nil"/>
            </w:tcBorders>
          </w:tcPr>
          <w:p w14:paraId="7635B6A3" w14:textId="77777777" w:rsidR="008335FF" w:rsidRDefault="008335FF" w:rsidP="00AB3582">
            <w:pPr>
              <w:spacing w:line="276" w:lineRule="auto"/>
              <w:jc w:val="center"/>
              <w:rPr>
                <w:rFonts w:cs="Times New Roman"/>
              </w:rPr>
            </w:pPr>
            <w:r>
              <w:rPr>
                <w:rFonts w:cs="Times New Roman"/>
              </w:rPr>
              <w:t>News Producer</w:t>
            </w:r>
          </w:p>
        </w:tc>
        <w:tc>
          <w:tcPr>
            <w:tcW w:w="1290" w:type="dxa"/>
            <w:tcBorders>
              <w:top w:val="nil"/>
              <w:bottom w:val="nil"/>
            </w:tcBorders>
          </w:tcPr>
          <w:p w14:paraId="05AC91CA" w14:textId="77777777" w:rsidR="008335FF" w:rsidRDefault="008335FF" w:rsidP="00AB3582">
            <w:pPr>
              <w:spacing w:line="276" w:lineRule="auto"/>
              <w:jc w:val="center"/>
              <w:rPr>
                <w:rFonts w:cs="Times New Roman"/>
              </w:rPr>
            </w:pPr>
            <w:r>
              <w:rPr>
                <w:rFonts w:cs="Times New Roman"/>
              </w:rPr>
              <w:t>1-50</w:t>
            </w:r>
          </w:p>
        </w:tc>
        <w:tc>
          <w:tcPr>
            <w:tcW w:w="1083" w:type="dxa"/>
            <w:tcBorders>
              <w:top w:val="nil"/>
              <w:bottom w:val="nil"/>
            </w:tcBorders>
          </w:tcPr>
          <w:p w14:paraId="4861AE8D" w14:textId="77777777" w:rsidR="008335FF" w:rsidRDefault="008335FF" w:rsidP="00AB3582">
            <w:pPr>
              <w:spacing w:line="276" w:lineRule="auto"/>
              <w:jc w:val="center"/>
              <w:rPr>
                <w:rFonts w:cs="Times New Roman"/>
              </w:rPr>
            </w:pPr>
            <w:r>
              <w:rPr>
                <w:rFonts w:cs="Times New Roman"/>
              </w:rPr>
              <w:t>2</w:t>
            </w:r>
          </w:p>
        </w:tc>
        <w:tc>
          <w:tcPr>
            <w:tcW w:w="1497" w:type="dxa"/>
            <w:tcBorders>
              <w:top w:val="nil"/>
              <w:bottom w:val="nil"/>
            </w:tcBorders>
          </w:tcPr>
          <w:p w14:paraId="66722B97" w14:textId="77777777" w:rsidR="008335FF" w:rsidRDefault="008335FF" w:rsidP="00AB3582">
            <w:pPr>
              <w:spacing w:line="276" w:lineRule="auto"/>
              <w:jc w:val="center"/>
              <w:rPr>
                <w:rFonts w:cs="Times New Roman"/>
              </w:rPr>
            </w:pPr>
            <w:r>
              <w:rPr>
                <w:rFonts w:cs="Times New Roman"/>
              </w:rPr>
              <w:t>4 years</w:t>
            </w:r>
          </w:p>
        </w:tc>
      </w:tr>
      <w:tr w:rsidR="00743E21" w14:paraId="2F9A0223" w14:textId="77777777" w:rsidTr="00AB3582">
        <w:tc>
          <w:tcPr>
            <w:tcW w:w="900" w:type="dxa"/>
            <w:tcBorders>
              <w:top w:val="nil"/>
              <w:bottom w:val="nil"/>
            </w:tcBorders>
          </w:tcPr>
          <w:p w14:paraId="0C91B06C" w14:textId="69258D66" w:rsidR="008335FF" w:rsidRDefault="008335FF" w:rsidP="00AB3582">
            <w:pPr>
              <w:spacing w:line="276" w:lineRule="auto"/>
              <w:jc w:val="center"/>
              <w:rPr>
                <w:rFonts w:cs="Times New Roman"/>
              </w:rPr>
            </w:pPr>
            <w:r>
              <w:rPr>
                <w:rFonts w:cs="Times New Roman"/>
              </w:rPr>
              <w:t>P21</w:t>
            </w:r>
          </w:p>
        </w:tc>
        <w:tc>
          <w:tcPr>
            <w:tcW w:w="1170" w:type="dxa"/>
            <w:tcBorders>
              <w:top w:val="nil"/>
              <w:bottom w:val="nil"/>
            </w:tcBorders>
          </w:tcPr>
          <w:p w14:paraId="4C29D21C" w14:textId="77777777" w:rsidR="008335FF" w:rsidRDefault="008335FF" w:rsidP="00AB3582">
            <w:pPr>
              <w:spacing w:line="276" w:lineRule="auto"/>
              <w:jc w:val="center"/>
              <w:rPr>
                <w:rFonts w:cs="Times New Roman"/>
              </w:rPr>
            </w:pPr>
            <w:r>
              <w:rPr>
                <w:rFonts w:cs="Times New Roman"/>
              </w:rPr>
              <w:t>She/her</w:t>
            </w:r>
          </w:p>
        </w:tc>
        <w:tc>
          <w:tcPr>
            <w:tcW w:w="2700" w:type="dxa"/>
            <w:tcBorders>
              <w:top w:val="nil"/>
              <w:bottom w:val="nil"/>
            </w:tcBorders>
          </w:tcPr>
          <w:p w14:paraId="7B6E62D2" w14:textId="77777777" w:rsidR="008335FF" w:rsidRDefault="008335FF" w:rsidP="00AB3582">
            <w:pPr>
              <w:spacing w:line="276" w:lineRule="auto"/>
              <w:jc w:val="center"/>
              <w:rPr>
                <w:rFonts w:cs="Times New Roman"/>
              </w:rPr>
            </w:pPr>
            <w:r>
              <w:rPr>
                <w:rFonts w:cs="Times New Roman"/>
              </w:rPr>
              <w:t>News Producer</w:t>
            </w:r>
          </w:p>
        </w:tc>
        <w:tc>
          <w:tcPr>
            <w:tcW w:w="1290" w:type="dxa"/>
            <w:tcBorders>
              <w:top w:val="nil"/>
              <w:bottom w:val="nil"/>
            </w:tcBorders>
          </w:tcPr>
          <w:p w14:paraId="54D20CA5" w14:textId="77777777" w:rsidR="008335FF" w:rsidRDefault="008335FF" w:rsidP="00AB3582">
            <w:pPr>
              <w:spacing w:line="276" w:lineRule="auto"/>
              <w:jc w:val="center"/>
              <w:rPr>
                <w:rFonts w:cs="Times New Roman"/>
              </w:rPr>
            </w:pPr>
            <w:r>
              <w:rPr>
                <w:rFonts w:cs="Times New Roman"/>
              </w:rPr>
              <w:t>50-100</w:t>
            </w:r>
          </w:p>
        </w:tc>
        <w:tc>
          <w:tcPr>
            <w:tcW w:w="1083" w:type="dxa"/>
            <w:tcBorders>
              <w:top w:val="nil"/>
              <w:bottom w:val="nil"/>
            </w:tcBorders>
          </w:tcPr>
          <w:p w14:paraId="193C079C" w14:textId="77777777" w:rsidR="008335FF" w:rsidRDefault="008335FF" w:rsidP="00AB3582">
            <w:pPr>
              <w:spacing w:line="276" w:lineRule="auto"/>
              <w:jc w:val="center"/>
              <w:rPr>
                <w:rFonts w:cs="Times New Roman"/>
              </w:rPr>
            </w:pPr>
            <w:r>
              <w:rPr>
                <w:rFonts w:cs="Times New Roman"/>
              </w:rPr>
              <w:t>1</w:t>
            </w:r>
          </w:p>
        </w:tc>
        <w:tc>
          <w:tcPr>
            <w:tcW w:w="1497" w:type="dxa"/>
            <w:tcBorders>
              <w:top w:val="nil"/>
              <w:bottom w:val="nil"/>
            </w:tcBorders>
          </w:tcPr>
          <w:p w14:paraId="2EFCB434" w14:textId="77777777" w:rsidR="008335FF" w:rsidRDefault="008335FF" w:rsidP="00AB3582">
            <w:pPr>
              <w:spacing w:line="276" w:lineRule="auto"/>
              <w:jc w:val="center"/>
              <w:rPr>
                <w:rFonts w:cs="Times New Roman"/>
              </w:rPr>
            </w:pPr>
            <w:r>
              <w:rPr>
                <w:rFonts w:cs="Times New Roman"/>
              </w:rPr>
              <w:t>1 year, 9 months</w:t>
            </w:r>
          </w:p>
        </w:tc>
      </w:tr>
      <w:tr w:rsidR="00743E21" w14:paraId="3BA79267" w14:textId="77777777" w:rsidTr="00AB3582">
        <w:tc>
          <w:tcPr>
            <w:tcW w:w="900" w:type="dxa"/>
            <w:tcBorders>
              <w:top w:val="nil"/>
              <w:bottom w:val="nil"/>
            </w:tcBorders>
          </w:tcPr>
          <w:p w14:paraId="4250CAFC" w14:textId="1CE587E8" w:rsidR="008335FF" w:rsidRDefault="008335FF" w:rsidP="00AB3582">
            <w:pPr>
              <w:spacing w:line="276" w:lineRule="auto"/>
              <w:jc w:val="center"/>
              <w:rPr>
                <w:rFonts w:cs="Times New Roman"/>
              </w:rPr>
            </w:pPr>
            <w:r>
              <w:rPr>
                <w:rFonts w:cs="Times New Roman"/>
              </w:rPr>
              <w:t>P22</w:t>
            </w:r>
          </w:p>
        </w:tc>
        <w:tc>
          <w:tcPr>
            <w:tcW w:w="1170" w:type="dxa"/>
            <w:tcBorders>
              <w:top w:val="nil"/>
              <w:bottom w:val="nil"/>
            </w:tcBorders>
          </w:tcPr>
          <w:p w14:paraId="30881052" w14:textId="77777777" w:rsidR="008335FF" w:rsidRDefault="008335FF" w:rsidP="00AB3582">
            <w:pPr>
              <w:spacing w:line="276" w:lineRule="auto"/>
              <w:jc w:val="center"/>
              <w:rPr>
                <w:rFonts w:cs="Times New Roman"/>
              </w:rPr>
            </w:pPr>
            <w:r>
              <w:rPr>
                <w:rFonts w:cs="Times New Roman"/>
              </w:rPr>
              <w:t>He/him</w:t>
            </w:r>
          </w:p>
        </w:tc>
        <w:tc>
          <w:tcPr>
            <w:tcW w:w="2700" w:type="dxa"/>
            <w:tcBorders>
              <w:top w:val="nil"/>
              <w:bottom w:val="nil"/>
            </w:tcBorders>
          </w:tcPr>
          <w:p w14:paraId="6EE6ED68" w14:textId="77777777" w:rsidR="008335FF" w:rsidRDefault="008335FF" w:rsidP="00AB3582">
            <w:pPr>
              <w:spacing w:line="276" w:lineRule="auto"/>
              <w:jc w:val="center"/>
              <w:rPr>
                <w:rFonts w:cs="Times New Roman"/>
              </w:rPr>
            </w:pPr>
            <w:r>
              <w:rPr>
                <w:rFonts w:cs="Times New Roman"/>
              </w:rPr>
              <w:t>Sports Producer</w:t>
            </w:r>
          </w:p>
        </w:tc>
        <w:tc>
          <w:tcPr>
            <w:tcW w:w="1290" w:type="dxa"/>
            <w:tcBorders>
              <w:top w:val="nil"/>
              <w:bottom w:val="nil"/>
            </w:tcBorders>
          </w:tcPr>
          <w:p w14:paraId="2C2EA3E5" w14:textId="77777777" w:rsidR="008335FF" w:rsidRDefault="008335FF" w:rsidP="00AB3582">
            <w:pPr>
              <w:spacing w:line="276" w:lineRule="auto"/>
              <w:jc w:val="center"/>
              <w:rPr>
                <w:rFonts w:cs="Times New Roman"/>
              </w:rPr>
            </w:pPr>
            <w:r>
              <w:rPr>
                <w:rFonts w:cs="Times New Roman"/>
              </w:rPr>
              <w:t>100+</w:t>
            </w:r>
          </w:p>
        </w:tc>
        <w:tc>
          <w:tcPr>
            <w:tcW w:w="1083" w:type="dxa"/>
            <w:tcBorders>
              <w:top w:val="nil"/>
              <w:bottom w:val="nil"/>
            </w:tcBorders>
          </w:tcPr>
          <w:p w14:paraId="14525E70" w14:textId="77777777" w:rsidR="008335FF" w:rsidRDefault="008335FF" w:rsidP="00AB3582">
            <w:pPr>
              <w:spacing w:line="276" w:lineRule="auto"/>
              <w:jc w:val="center"/>
              <w:rPr>
                <w:rFonts w:cs="Times New Roman"/>
              </w:rPr>
            </w:pPr>
            <w:r>
              <w:rPr>
                <w:rFonts w:cs="Times New Roman"/>
              </w:rPr>
              <w:t>1</w:t>
            </w:r>
          </w:p>
        </w:tc>
        <w:tc>
          <w:tcPr>
            <w:tcW w:w="1497" w:type="dxa"/>
            <w:tcBorders>
              <w:top w:val="nil"/>
              <w:bottom w:val="nil"/>
            </w:tcBorders>
          </w:tcPr>
          <w:p w14:paraId="36FDA4C9" w14:textId="77777777" w:rsidR="008335FF" w:rsidRDefault="008335FF" w:rsidP="00AB3582">
            <w:pPr>
              <w:spacing w:line="276" w:lineRule="auto"/>
              <w:jc w:val="center"/>
              <w:rPr>
                <w:rFonts w:cs="Times New Roman"/>
              </w:rPr>
            </w:pPr>
            <w:r>
              <w:rPr>
                <w:rFonts w:cs="Times New Roman"/>
              </w:rPr>
              <w:t>2 years</w:t>
            </w:r>
          </w:p>
        </w:tc>
      </w:tr>
      <w:tr w:rsidR="00743E21" w14:paraId="4FAE9BC3" w14:textId="77777777" w:rsidTr="00AB3582">
        <w:tc>
          <w:tcPr>
            <w:tcW w:w="900" w:type="dxa"/>
            <w:tcBorders>
              <w:top w:val="nil"/>
              <w:bottom w:val="nil"/>
            </w:tcBorders>
          </w:tcPr>
          <w:p w14:paraId="26A85C07" w14:textId="69130EAF" w:rsidR="008335FF" w:rsidRDefault="008335FF" w:rsidP="00AB3582">
            <w:pPr>
              <w:spacing w:line="276" w:lineRule="auto"/>
              <w:jc w:val="center"/>
              <w:rPr>
                <w:rFonts w:cs="Times New Roman"/>
              </w:rPr>
            </w:pPr>
            <w:r>
              <w:rPr>
                <w:rFonts w:cs="Times New Roman"/>
              </w:rPr>
              <w:t>P23</w:t>
            </w:r>
          </w:p>
        </w:tc>
        <w:tc>
          <w:tcPr>
            <w:tcW w:w="1170" w:type="dxa"/>
            <w:tcBorders>
              <w:top w:val="nil"/>
              <w:bottom w:val="nil"/>
            </w:tcBorders>
          </w:tcPr>
          <w:p w14:paraId="23DF2D85" w14:textId="77777777" w:rsidR="008335FF" w:rsidRDefault="008335FF" w:rsidP="00AB3582">
            <w:pPr>
              <w:spacing w:line="276" w:lineRule="auto"/>
              <w:jc w:val="center"/>
              <w:rPr>
                <w:rFonts w:cs="Times New Roman"/>
              </w:rPr>
            </w:pPr>
            <w:r>
              <w:rPr>
                <w:rFonts w:cs="Times New Roman"/>
              </w:rPr>
              <w:t>She/her</w:t>
            </w:r>
          </w:p>
        </w:tc>
        <w:tc>
          <w:tcPr>
            <w:tcW w:w="2700" w:type="dxa"/>
            <w:tcBorders>
              <w:top w:val="nil"/>
              <w:bottom w:val="nil"/>
            </w:tcBorders>
          </w:tcPr>
          <w:p w14:paraId="43E20AE7" w14:textId="77777777" w:rsidR="008335FF" w:rsidRDefault="008335FF" w:rsidP="00AB3582">
            <w:pPr>
              <w:spacing w:line="276" w:lineRule="auto"/>
              <w:jc w:val="center"/>
              <w:rPr>
                <w:rFonts w:cs="Times New Roman"/>
              </w:rPr>
            </w:pPr>
            <w:r>
              <w:rPr>
                <w:rFonts w:cs="Times New Roman"/>
              </w:rPr>
              <w:t>News Producer</w:t>
            </w:r>
          </w:p>
        </w:tc>
        <w:tc>
          <w:tcPr>
            <w:tcW w:w="1290" w:type="dxa"/>
            <w:tcBorders>
              <w:top w:val="nil"/>
              <w:bottom w:val="nil"/>
            </w:tcBorders>
          </w:tcPr>
          <w:p w14:paraId="51C9139D" w14:textId="77777777" w:rsidR="008335FF" w:rsidRDefault="008335FF" w:rsidP="00AB3582">
            <w:pPr>
              <w:spacing w:line="276" w:lineRule="auto"/>
              <w:jc w:val="center"/>
              <w:rPr>
                <w:rFonts w:cs="Times New Roman"/>
              </w:rPr>
            </w:pPr>
            <w:r>
              <w:rPr>
                <w:rFonts w:cs="Times New Roman"/>
              </w:rPr>
              <w:t>50-100</w:t>
            </w:r>
          </w:p>
        </w:tc>
        <w:tc>
          <w:tcPr>
            <w:tcW w:w="1083" w:type="dxa"/>
            <w:tcBorders>
              <w:top w:val="nil"/>
              <w:bottom w:val="nil"/>
            </w:tcBorders>
          </w:tcPr>
          <w:p w14:paraId="2A0243C1" w14:textId="77777777" w:rsidR="008335FF" w:rsidRDefault="008335FF" w:rsidP="00AB3582">
            <w:pPr>
              <w:spacing w:line="276" w:lineRule="auto"/>
              <w:jc w:val="center"/>
              <w:rPr>
                <w:rFonts w:cs="Times New Roman"/>
              </w:rPr>
            </w:pPr>
            <w:r>
              <w:rPr>
                <w:rFonts w:cs="Times New Roman"/>
              </w:rPr>
              <w:t>1</w:t>
            </w:r>
          </w:p>
        </w:tc>
        <w:tc>
          <w:tcPr>
            <w:tcW w:w="1497" w:type="dxa"/>
            <w:tcBorders>
              <w:top w:val="nil"/>
              <w:bottom w:val="nil"/>
            </w:tcBorders>
          </w:tcPr>
          <w:p w14:paraId="33EE1529" w14:textId="77777777" w:rsidR="008335FF" w:rsidRDefault="008335FF" w:rsidP="00AB3582">
            <w:pPr>
              <w:spacing w:line="276" w:lineRule="auto"/>
              <w:jc w:val="center"/>
              <w:rPr>
                <w:rFonts w:cs="Times New Roman"/>
              </w:rPr>
            </w:pPr>
            <w:r>
              <w:rPr>
                <w:rFonts w:cs="Times New Roman"/>
              </w:rPr>
              <w:t>1 year, 9 months</w:t>
            </w:r>
          </w:p>
        </w:tc>
      </w:tr>
      <w:tr w:rsidR="00743E21" w14:paraId="364F7EE7" w14:textId="77777777" w:rsidTr="00AB3582">
        <w:tc>
          <w:tcPr>
            <w:tcW w:w="900" w:type="dxa"/>
            <w:tcBorders>
              <w:top w:val="nil"/>
              <w:bottom w:val="nil"/>
            </w:tcBorders>
          </w:tcPr>
          <w:p w14:paraId="789A67D2" w14:textId="4BAB53CE" w:rsidR="008335FF" w:rsidRDefault="008335FF" w:rsidP="00AB3582">
            <w:pPr>
              <w:spacing w:line="276" w:lineRule="auto"/>
              <w:jc w:val="center"/>
              <w:rPr>
                <w:rFonts w:cs="Times New Roman"/>
              </w:rPr>
            </w:pPr>
            <w:r>
              <w:rPr>
                <w:rFonts w:cs="Times New Roman"/>
              </w:rPr>
              <w:t>P24</w:t>
            </w:r>
          </w:p>
        </w:tc>
        <w:tc>
          <w:tcPr>
            <w:tcW w:w="1170" w:type="dxa"/>
            <w:tcBorders>
              <w:top w:val="nil"/>
              <w:bottom w:val="nil"/>
            </w:tcBorders>
          </w:tcPr>
          <w:p w14:paraId="568DD747" w14:textId="77777777" w:rsidR="008335FF" w:rsidRDefault="008335FF" w:rsidP="00AB3582">
            <w:pPr>
              <w:spacing w:line="276" w:lineRule="auto"/>
              <w:jc w:val="center"/>
              <w:rPr>
                <w:rFonts w:cs="Times New Roman"/>
              </w:rPr>
            </w:pPr>
            <w:r>
              <w:rPr>
                <w:rFonts w:cs="Times New Roman"/>
              </w:rPr>
              <w:t>She/her</w:t>
            </w:r>
          </w:p>
        </w:tc>
        <w:tc>
          <w:tcPr>
            <w:tcW w:w="2700" w:type="dxa"/>
            <w:tcBorders>
              <w:top w:val="nil"/>
              <w:bottom w:val="nil"/>
            </w:tcBorders>
          </w:tcPr>
          <w:p w14:paraId="1A889F87" w14:textId="41D80F73" w:rsidR="008335FF" w:rsidRDefault="008335FF" w:rsidP="00AB3582">
            <w:pPr>
              <w:spacing w:line="276" w:lineRule="auto"/>
              <w:jc w:val="center"/>
              <w:rPr>
                <w:rFonts w:cs="Times New Roman"/>
              </w:rPr>
            </w:pPr>
            <w:r>
              <w:rPr>
                <w:rFonts w:cs="Times New Roman"/>
              </w:rPr>
              <w:t>M</w:t>
            </w:r>
            <w:r w:rsidR="002D581A">
              <w:rPr>
                <w:rFonts w:cs="Times New Roman"/>
              </w:rPr>
              <w:t>MJ</w:t>
            </w:r>
          </w:p>
        </w:tc>
        <w:tc>
          <w:tcPr>
            <w:tcW w:w="1290" w:type="dxa"/>
            <w:tcBorders>
              <w:top w:val="nil"/>
              <w:bottom w:val="nil"/>
            </w:tcBorders>
          </w:tcPr>
          <w:p w14:paraId="065CC4A1" w14:textId="77777777" w:rsidR="008335FF" w:rsidRDefault="008335FF" w:rsidP="00AB3582">
            <w:pPr>
              <w:spacing w:line="276" w:lineRule="auto"/>
              <w:jc w:val="center"/>
              <w:rPr>
                <w:rFonts w:cs="Times New Roman"/>
              </w:rPr>
            </w:pPr>
            <w:r>
              <w:rPr>
                <w:rFonts w:cs="Times New Roman"/>
              </w:rPr>
              <w:t>50-100</w:t>
            </w:r>
          </w:p>
        </w:tc>
        <w:tc>
          <w:tcPr>
            <w:tcW w:w="1083" w:type="dxa"/>
            <w:tcBorders>
              <w:top w:val="nil"/>
              <w:bottom w:val="nil"/>
            </w:tcBorders>
          </w:tcPr>
          <w:p w14:paraId="2FF00C03" w14:textId="77777777" w:rsidR="008335FF" w:rsidRDefault="008335FF" w:rsidP="00AB3582">
            <w:pPr>
              <w:spacing w:line="276" w:lineRule="auto"/>
              <w:jc w:val="center"/>
              <w:rPr>
                <w:rFonts w:cs="Times New Roman"/>
              </w:rPr>
            </w:pPr>
            <w:r>
              <w:rPr>
                <w:rFonts w:cs="Times New Roman"/>
              </w:rPr>
              <w:t>2</w:t>
            </w:r>
          </w:p>
        </w:tc>
        <w:tc>
          <w:tcPr>
            <w:tcW w:w="1497" w:type="dxa"/>
            <w:tcBorders>
              <w:top w:val="nil"/>
              <w:bottom w:val="nil"/>
            </w:tcBorders>
          </w:tcPr>
          <w:p w14:paraId="2709996C" w14:textId="77777777" w:rsidR="008335FF" w:rsidRDefault="008335FF" w:rsidP="00AB3582">
            <w:pPr>
              <w:spacing w:line="276" w:lineRule="auto"/>
              <w:jc w:val="center"/>
              <w:rPr>
                <w:rFonts w:cs="Times New Roman"/>
              </w:rPr>
            </w:pPr>
            <w:r>
              <w:rPr>
                <w:rFonts w:cs="Times New Roman"/>
              </w:rPr>
              <w:t>3 years</w:t>
            </w:r>
          </w:p>
        </w:tc>
      </w:tr>
      <w:tr w:rsidR="00743E21" w14:paraId="698D6BD8" w14:textId="77777777" w:rsidTr="00AB3582">
        <w:tc>
          <w:tcPr>
            <w:tcW w:w="900" w:type="dxa"/>
            <w:tcBorders>
              <w:top w:val="nil"/>
            </w:tcBorders>
          </w:tcPr>
          <w:p w14:paraId="22C44660" w14:textId="49D06545" w:rsidR="008335FF" w:rsidRDefault="008335FF" w:rsidP="00AB3582">
            <w:pPr>
              <w:spacing w:line="276" w:lineRule="auto"/>
              <w:jc w:val="center"/>
              <w:rPr>
                <w:rFonts w:cs="Times New Roman"/>
              </w:rPr>
            </w:pPr>
            <w:r>
              <w:rPr>
                <w:rFonts w:cs="Times New Roman"/>
              </w:rPr>
              <w:t>P25</w:t>
            </w:r>
          </w:p>
        </w:tc>
        <w:tc>
          <w:tcPr>
            <w:tcW w:w="1170" w:type="dxa"/>
            <w:tcBorders>
              <w:top w:val="nil"/>
            </w:tcBorders>
          </w:tcPr>
          <w:p w14:paraId="5ECC9E46" w14:textId="77777777" w:rsidR="008335FF" w:rsidRDefault="008335FF" w:rsidP="00AB3582">
            <w:pPr>
              <w:spacing w:line="276" w:lineRule="auto"/>
              <w:jc w:val="center"/>
              <w:rPr>
                <w:rFonts w:cs="Times New Roman"/>
              </w:rPr>
            </w:pPr>
            <w:r>
              <w:rPr>
                <w:rFonts w:cs="Times New Roman"/>
              </w:rPr>
              <w:t>She/her</w:t>
            </w:r>
          </w:p>
        </w:tc>
        <w:tc>
          <w:tcPr>
            <w:tcW w:w="2700" w:type="dxa"/>
            <w:tcBorders>
              <w:top w:val="nil"/>
            </w:tcBorders>
          </w:tcPr>
          <w:p w14:paraId="6AE0D59E" w14:textId="77777777" w:rsidR="008335FF" w:rsidRDefault="008335FF" w:rsidP="00AB3582">
            <w:pPr>
              <w:spacing w:line="276" w:lineRule="auto"/>
              <w:jc w:val="center"/>
              <w:rPr>
                <w:rFonts w:cs="Times New Roman"/>
              </w:rPr>
            </w:pPr>
            <w:r>
              <w:rPr>
                <w:rFonts w:cs="Times New Roman"/>
              </w:rPr>
              <w:t>Executive Producer</w:t>
            </w:r>
          </w:p>
        </w:tc>
        <w:tc>
          <w:tcPr>
            <w:tcW w:w="1290" w:type="dxa"/>
            <w:tcBorders>
              <w:top w:val="nil"/>
            </w:tcBorders>
          </w:tcPr>
          <w:p w14:paraId="4E7007B5" w14:textId="77777777" w:rsidR="008335FF" w:rsidRDefault="008335FF" w:rsidP="00AB3582">
            <w:pPr>
              <w:spacing w:line="276" w:lineRule="auto"/>
              <w:jc w:val="center"/>
              <w:rPr>
                <w:rFonts w:cs="Times New Roman"/>
              </w:rPr>
            </w:pPr>
            <w:r>
              <w:rPr>
                <w:rFonts w:cs="Times New Roman"/>
              </w:rPr>
              <w:t>100+</w:t>
            </w:r>
          </w:p>
        </w:tc>
        <w:tc>
          <w:tcPr>
            <w:tcW w:w="1083" w:type="dxa"/>
            <w:tcBorders>
              <w:top w:val="nil"/>
            </w:tcBorders>
          </w:tcPr>
          <w:p w14:paraId="3AE48797" w14:textId="77777777" w:rsidR="008335FF" w:rsidRDefault="008335FF" w:rsidP="00AB3582">
            <w:pPr>
              <w:spacing w:line="276" w:lineRule="auto"/>
              <w:jc w:val="center"/>
              <w:rPr>
                <w:rFonts w:cs="Times New Roman"/>
              </w:rPr>
            </w:pPr>
            <w:r>
              <w:rPr>
                <w:rFonts w:cs="Times New Roman"/>
              </w:rPr>
              <w:t>1</w:t>
            </w:r>
          </w:p>
        </w:tc>
        <w:tc>
          <w:tcPr>
            <w:tcW w:w="1497" w:type="dxa"/>
            <w:tcBorders>
              <w:top w:val="nil"/>
            </w:tcBorders>
          </w:tcPr>
          <w:p w14:paraId="6C3287B7" w14:textId="77777777" w:rsidR="008335FF" w:rsidRDefault="008335FF" w:rsidP="00AB3582">
            <w:pPr>
              <w:spacing w:line="276" w:lineRule="auto"/>
              <w:jc w:val="center"/>
              <w:rPr>
                <w:rFonts w:cs="Times New Roman"/>
              </w:rPr>
            </w:pPr>
            <w:r>
              <w:rPr>
                <w:rFonts w:cs="Times New Roman"/>
              </w:rPr>
              <w:t>5 years</w:t>
            </w:r>
          </w:p>
        </w:tc>
      </w:tr>
    </w:tbl>
    <w:p w14:paraId="5B90F364" w14:textId="77777777" w:rsidR="00D0556D" w:rsidRDefault="00D0556D" w:rsidP="00D0556D">
      <w:pPr>
        <w:spacing w:line="240" w:lineRule="auto"/>
        <w:rPr>
          <w:rFonts w:eastAsia="Times New Roman" w:cs="Times New Roman"/>
          <w:i/>
        </w:rPr>
      </w:pPr>
    </w:p>
    <w:p w14:paraId="710D1467" w14:textId="625C4FAA" w:rsidR="00294118" w:rsidRDefault="00294118" w:rsidP="005B3738">
      <w:pPr>
        <w:rPr>
          <w:rFonts w:eastAsia="Times New Roman" w:cs="Times New Roman"/>
        </w:rPr>
      </w:pPr>
      <w:r w:rsidRPr="5FA5BCE5">
        <w:rPr>
          <w:rFonts w:eastAsia="Times New Roman" w:cs="Times New Roman"/>
          <w:i/>
        </w:rPr>
        <w:t>Note.</w:t>
      </w:r>
      <w:r w:rsidRPr="5FA5BCE5">
        <w:rPr>
          <w:rFonts w:eastAsia="Times New Roman" w:cs="Times New Roman"/>
        </w:rPr>
        <w:t xml:space="preserve"> </w:t>
      </w:r>
      <w:r w:rsidR="000F158B">
        <w:rPr>
          <w:rFonts w:eastAsia="Times New Roman" w:cs="Times New Roman"/>
        </w:rPr>
        <w:t>T</w:t>
      </w:r>
      <w:r w:rsidRPr="5FA5BCE5">
        <w:rPr>
          <w:rFonts w:eastAsia="Times New Roman" w:cs="Times New Roman"/>
        </w:rPr>
        <w:t xml:space="preserve">he job title “Photojournalist” also refers to </w:t>
      </w:r>
      <w:r w:rsidR="00A13F36" w:rsidRPr="5FA5BCE5">
        <w:rPr>
          <w:rFonts w:eastAsia="Times New Roman" w:cs="Times New Roman"/>
        </w:rPr>
        <w:t>“Photographer” and “Photog”</w:t>
      </w:r>
      <w:r w:rsidR="00665FC5" w:rsidRPr="5FA5BCE5">
        <w:rPr>
          <w:rFonts w:eastAsia="Times New Roman" w:cs="Times New Roman"/>
        </w:rPr>
        <w:t xml:space="preserve"> in this thesis</w:t>
      </w:r>
      <w:r w:rsidR="00A13F36" w:rsidRPr="5FA5BCE5">
        <w:rPr>
          <w:rFonts w:eastAsia="Times New Roman" w:cs="Times New Roman"/>
        </w:rPr>
        <w:t>.</w:t>
      </w:r>
    </w:p>
    <w:p w14:paraId="0AFF5B13" w14:textId="77777777" w:rsidR="005B3738" w:rsidRPr="005B3738" w:rsidRDefault="005B3738" w:rsidP="005B3738">
      <w:pPr>
        <w:rPr>
          <w:rFonts w:eastAsia="Times New Roman" w:cs="Times New Roman"/>
        </w:rPr>
      </w:pPr>
    </w:p>
    <w:p w14:paraId="46A066C9" w14:textId="7BBF6649" w:rsidR="00AF535B" w:rsidRDefault="00560345" w:rsidP="5FA5BCE5">
      <w:pPr>
        <w:ind w:firstLine="720"/>
        <w:rPr>
          <w:rFonts w:eastAsia="Times New Roman" w:cs="Times New Roman"/>
        </w:rPr>
      </w:pPr>
      <w:r w:rsidRPr="5FA5BCE5">
        <w:rPr>
          <w:rFonts w:eastAsia="Times New Roman" w:cs="Times New Roman"/>
        </w:rPr>
        <w:t>The researcher analyzed the interview transcripts using thematic analysis to identify patterns and themes within the data that correspond</w:t>
      </w:r>
      <w:r w:rsidR="00533ABF" w:rsidRPr="5FA5BCE5">
        <w:rPr>
          <w:rFonts w:eastAsia="Times New Roman" w:cs="Times New Roman"/>
        </w:rPr>
        <w:t>ed</w:t>
      </w:r>
      <w:r w:rsidRPr="5FA5BCE5">
        <w:rPr>
          <w:rFonts w:eastAsia="Times New Roman" w:cs="Times New Roman"/>
        </w:rPr>
        <w:t xml:space="preserve"> to the thesis’ research questions (Braun &amp; Clarke, 2006; Maguire &amp; Delahunt, 2017). Braun and Clarke’s (2006) six-step thematic analysis process was employed, namely becoming familiar with data, generating initial codes, searching for themes, reviewing themes, defining and naming themes, and producing the report of the analysis (p. 87).</w:t>
      </w:r>
      <w:r w:rsidR="00B3090A">
        <w:rPr>
          <w:rFonts w:eastAsia="Times New Roman" w:cs="Times New Roman"/>
        </w:rPr>
        <w:t xml:space="preserve"> </w:t>
      </w:r>
      <w:r w:rsidR="5A94C452" w:rsidRPr="5FA5BCE5">
        <w:rPr>
          <w:rFonts w:eastAsia="Times New Roman" w:cs="Times New Roman"/>
        </w:rPr>
        <w:t xml:space="preserve">Prior to data collection, the researcher assigned each interview question to one of the five research questions of this thesis. With this knowledge, the researcher first read through the completed interview transcripts and </w:t>
      </w:r>
      <w:r w:rsidR="798187BC" w:rsidRPr="5FA5BCE5">
        <w:rPr>
          <w:rFonts w:eastAsia="Times New Roman" w:cs="Times New Roman"/>
        </w:rPr>
        <w:t xml:space="preserve">marked the participant’s </w:t>
      </w:r>
      <w:r w:rsidR="4C220987" w:rsidRPr="5FA5BCE5">
        <w:rPr>
          <w:rFonts w:eastAsia="Times New Roman" w:cs="Times New Roman"/>
        </w:rPr>
        <w:t>responses</w:t>
      </w:r>
      <w:r w:rsidR="798187BC" w:rsidRPr="5FA5BCE5">
        <w:rPr>
          <w:rFonts w:eastAsia="Times New Roman" w:cs="Times New Roman"/>
        </w:rPr>
        <w:t xml:space="preserve"> based on which research question</w:t>
      </w:r>
      <w:r w:rsidR="668C07F2" w:rsidRPr="5FA5BCE5">
        <w:rPr>
          <w:rFonts w:eastAsia="Times New Roman" w:cs="Times New Roman"/>
        </w:rPr>
        <w:t xml:space="preserve"> it </w:t>
      </w:r>
      <w:r w:rsidR="757F9476" w:rsidRPr="5FA5BCE5">
        <w:rPr>
          <w:rFonts w:eastAsia="Times New Roman" w:cs="Times New Roman"/>
        </w:rPr>
        <w:t xml:space="preserve">best </w:t>
      </w:r>
      <w:r w:rsidR="668C07F2" w:rsidRPr="5FA5BCE5">
        <w:rPr>
          <w:rFonts w:eastAsia="Times New Roman" w:cs="Times New Roman"/>
        </w:rPr>
        <w:t>answered</w:t>
      </w:r>
      <w:r w:rsidR="00B3090A">
        <w:rPr>
          <w:rFonts w:eastAsia="Times New Roman" w:cs="Times New Roman"/>
        </w:rPr>
        <w:t xml:space="preserve"> while also </w:t>
      </w:r>
      <w:r w:rsidR="6BC0A550" w:rsidRPr="5FA5BCE5">
        <w:rPr>
          <w:rFonts w:eastAsia="Times New Roman" w:cs="Times New Roman"/>
        </w:rPr>
        <w:t>cross-check</w:t>
      </w:r>
      <w:r w:rsidR="00B3090A">
        <w:rPr>
          <w:rFonts w:eastAsia="Times New Roman" w:cs="Times New Roman"/>
        </w:rPr>
        <w:t>ing</w:t>
      </w:r>
      <w:r w:rsidR="6BC0A550" w:rsidRPr="5FA5BCE5">
        <w:rPr>
          <w:rFonts w:eastAsia="Times New Roman" w:cs="Times New Roman"/>
        </w:rPr>
        <w:t xml:space="preserve"> the codes with notes that the researcher took </w:t>
      </w:r>
      <w:r w:rsidR="44286C8F" w:rsidRPr="5FA5BCE5">
        <w:rPr>
          <w:rFonts w:eastAsia="Times New Roman" w:cs="Times New Roman"/>
        </w:rPr>
        <w:t>while conducting</w:t>
      </w:r>
      <w:r w:rsidR="6BC0A550" w:rsidRPr="5FA5BCE5">
        <w:rPr>
          <w:rFonts w:eastAsia="Times New Roman" w:cs="Times New Roman"/>
        </w:rPr>
        <w:t xml:space="preserve"> the interviews.</w:t>
      </w:r>
      <w:r w:rsidR="668C07F2" w:rsidRPr="5FA5BCE5">
        <w:rPr>
          <w:rFonts w:eastAsia="Times New Roman" w:cs="Times New Roman"/>
        </w:rPr>
        <w:t xml:space="preserve"> These initial codes were </w:t>
      </w:r>
      <w:r w:rsidR="37ECCF31" w:rsidRPr="5FA5BCE5">
        <w:rPr>
          <w:rFonts w:eastAsia="Times New Roman" w:cs="Times New Roman"/>
        </w:rPr>
        <w:t>copied and pasted from the</w:t>
      </w:r>
      <w:r w:rsidR="01DE1525" w:rsidRPr="5FA5BCE5">
        <w:rPr>
          <w:rFonts w:eastAsia="Times New Roman" w:cs="Times New Roman"/>
        </w:rPr>
        <w:t xml:space="preserve"> original</w:t>
      </w:r>
      <w:r w:rsidR="37ECCF31" w:rsidRPr="5FA5BCE5">
        <w:rPr>
          <w:rFonts w:eastAsia="Times New Roman" w:cs="Times New Roman"/>
        </w:rPr>
        <w:t xml:space="preserve"> transcript file into</w:t>
      </w:r>
      <w:r w:rsidR="668C07F2" w:rsidRPr="5FA5BCE5">
        <w:rPr>
          <w:rFonts w:eastAsia="Times New Roman" w:cs="Times New Roman"/>
        </w:rPr>
        <w:t xml:space="preserve"> </w:t>
      </w:r>
      <w:r w:rsidR="3F2BAE77" w:rsidRPr="5FA5BCE5">
        <w:rPr>
          <w:rFonts w:eastAsia="Times New Roman" w:cs="Times New Roman"/>
        </w:rPr>
        <w:t>a separate Microsoft Word document</w:t>
      </w:r>
      <w:r w:rsidR="3CA2575C" w:rsidRPr="5FA5BCE5">
        <w:rPr>
          <w:rFonts w:eastAsia="Times New Roman" w:cs="Times New Roman"/>
        </w:rPr>
        <w:t xml:space="preserve"> that corresponded to one of the five research questions. </w:t>
      </w:r>
      <w:r w:rsidR="65C63A48" w:rsidRPr="5FA5BCE5">
        <w:rPr>
          <w:rFonts w:eastAsia="Times New Roman" w:cs="Times New Roman"/>
        </w:rPr>
        <w:t>When appropriate, a code was occasionally organized under multiple research questions as the participants’ responses were often complex and multi-faceted.</w:t>
      </w:r>
    </w:p>
    <w:p w14:paraId="0F2C9CBF" w14:textId="2287934A" w:rsidR="00AF535B" w:rsidRDefault="3A269968" w:rsidP="005F5FD5">
      <w:pPr>
        <w:ind w:firstLine="720"/>
        <w:rPr>
          <w:rFonts w:eastAsia="Times New Roman" w:cs="Times New Roman"/>
        </w:rPr>
      </w:pPr>
      <w:r w:rsidRPr="5FA5BCE5">
        <w:rPr>
          <w:rFonts w:eastAsia="Times New Roman" w:cs="Times New Roman"/>
        </w:rPr>
        <w:t>After the initial coding process, the researcher went through each of the five Microsoft Word documents and organized the codes into similar topics, thu</w:t>
      </w:r>
      <w:r w:rsidR="14E89DA5" w:rsidRPr="5FA5BCE5">
        <w:rPr>
          <w:rFonts w:eastAsia="Times New Roman" w:cs="Times New Roman"/>
        </w:rPr>
        <w:t>s creating themes</w:t>
      </w:r>
      <w:r w:rsidR="53A5F01A" w:rsidRPr="5FA5BCE5">
        <w:rPr>
          <w:rFonts w:eastAsia="Times New Roman" w:cs="Times New Roman"/>
        </w:rPr>
        <w:t xml:space="preserve"> and sub-themes. The researcher evaluated each theme to ensure th</w:t>
      </w:r>
      <w:r w:rsidR="034BC2CA" w:rsidRPr="5FA5BCE5">
        <w:rPr>
          <w:rFonts w:eastAsia="Times New Roman" w:cs="Times New Roman"/>
        </w:rPr>
        <w:t>at it was representative of the participants’ experiences and made amendments when needed.</w:t>
      </w:r>
      <w:r w:rsidR="00560345" w:rsidRPr="5FA5BCE5">
        <w:rPr>
          <w:rFonts w:eastAsia="Times New Roman" w:cs="Times New Roman"/>
        </w:rPr>
        <w:t xml:space="preserve"> </w:t>
      </w:r>
      <w:r w:rsidR="004566AF" w:rsidRPr="5FA5BCE5">
        <w:rPr>
          <w:rFonts w:eastAsia="Times New Roman" w:cs="Times New Roman"/>
        </w:rPr>
        <w:t>To accompany</w:t>
      </w:r>
      <w:r w:rsidR="0053671B" w:rsidRPr="5FA5BCE5">
        <w:rPr>
          <w:rFonts w:eastAsia="Times New Roman" w:cs="Times New Roman"/>
        </w:rPr>
        <w:t xml:space="preserve"> direct </w:t>
      </w:r>
      <w:r w:rsidR="004566AF" w:rsidRPr="5FA5BCE5">
        <w:rPr>
          <w:rFonts w:eastAsia="Times New Roman" w:cs="Times New Roman"/>
        </w:rPr>
        <w:t xml:space="preserve">quotes, each participant was referred to by their identification code, </w:t>
      </w:r>
      <w:r w:rsidR="0053671B" w:rsidRPr="5FA5BCE5">
        <w:rPr>
          <w:rFonts w:eastAsia="Times New Roman" w:cs="Times New Roman"/>
        </w:rPr>
        <w:t>their</w:t>
      </w:r>
      <w:r w:rsidR="004566AF" w:rsidRPr="5FA5BCE5">
        <w:rPr>
          <w:rFonts w:eastAsia="Times New Roman" w:cs="Times New Roman"/>
        </w:rPr>
        <w:t xml:space="preserve"> job title, a range that includes their television station market size, and their preferred pronouns (e.g., P2</w:t>
      </w:r>
      <w:r w:rsidR="008C55EC" w:rsidRPr="5FA5BCE5">
        <w:rPr>
          <w:rFonts w:eastAsia="Times New Roman" w:cs="Times New Roman"/>
        </w:rPr>
        <w:t>8</w:t>
      </w:r>
      <w:r w:rsidR="004566AF" w:rsidRPr="5FA5BCE5">
        <w:rPr>
          <w:rFonts w:eastAsia="Times New Roman" w:cs="Times New Roman"/>
        </w:rPr>
        <w:t xml:space="preserve">, </w:t>
      </w:r>
      <w:r w:rsidR="003A1A81" w:rsidRPr="5FA5BCE5">
        <w:rPr>
          <w:rFonts w:eastAsia="Times New Roman" w:cs="Times New Roman"/>
        </w:rPr>
        <w:t xml:space="preserve">News </w:t>
      </w:r>
      <w:r w:rsidR="004566AF" w:rsidRPr="5FA5BCE5">
        <w:rPr>
          <w:rFonts w:eastAsia="Times New Roman" w:cs="Times New Roman"/>
        </w:rPr>
        <w:t>Producer, Market 1-50, she/her).</w:t>
      </w:r>
      <w:r w:rsidR="58A45E68" w:rsidRPr="5FA5BCE5">
        <w:rPr>
          <w:rFonts w:eastAsia="Times New Roman" w:cs="Times New Roman"/>
        </w:rPr>
        <w:t xml:space="preserve"> This was done to allow readers to easily understand some of the context behind what a participant was saying without having to flip back and forth to the participant table (Table 1).</w:t>
      </w:r>
    </w:p>
    <w:p w14:paraId="2BFF9740" w14:textId="7BCF1082" w:rsidR="009D4298" w:rsidRDefault="00560345" w:rsidP="005F5FD5">
      <w:pPr>
        <w:ind w:firstLine="720"/>
        <w:rPr>
          <w:rFonts w:eastAsia="Times New Roman" w:cs="Times New Roman"/>
          <w:szCs w:val="24"/>
        </w:rPr>
      </w:pPr>
      <w:r w:rsidRPr="311601D4">
        <w:rPr>
          <w:rFonts w:eastAsia="Times New Roman" w:cs="Times New Roman"/>
          <w:szCs w:val="24"/>
        </w:rPr>
        <w:t xml:space="preserve">After data analysis </w:t>
      </w:r>
      <w:r w:rsidR="008B4FE0">
        <w:rPr>
          <w:rFonts w:eastAsia="Times New Roman" w:cs="Times New Roman"/>
          <w:szCs w:val="24"/>
        </w:rPr>
        <w:t>was</w:t>
      </w:r>
      <w:r w:rsidRPr="311601D4">
        <w:rPr>
          <w:rFonts w:eastAsia="Times New Roman" w:cs="Times New Roman"/>
          <w:szCs w:val="24"/>
        </w:rPr>
        <w:t xml:space="preserve"> completed, member check</w:t>
      </w:r>
      <w:r w:rsidR="00790AC6">
        <w:rPr>
          <w:rFonts w:eastAsia="Times New Roman" w:cs="Times New Roman"/>
          <w:szCs w:val="24"/>
        </w:rPr>
        <w:t>s</w:t>
      </w:r>
      <w:r w:rsidRPr="311601D4">
        <w:rPr>
          <w:rFonts w:eastAsia="Times New Roman" w:cs="Times New Roman"/>
          <w:szCs w:val="24"/>
        </w:rPr>
        <w:t xml:space="preserve"> w</w:t>
      </w:r>
      <w:r w:rsidR="00790AC6">
        <w:rPr>
          <w:rFonts w:eastAsia="Times New Roman" w:cs="Times New Roman"/>
          <w:szCs w:val="24"/>
        </w:rPr>
        <w:t>ere</w:t>
      </w:r>
      <w:r w:rsidRPr="311601D4">
        <w:rPr>
          <w:rFonts w:eastAsia="Times New Roman" w:cs="Times New Roman"/>
          <w:szCs w:val="24"/>
        </w:rPr>
        <w:t xml:space="preserve"> conducted to improve the thesis’ validity (Creswell, 2013; Lindlof &amp; Taylor, 2019).</w:t>
      </w:r>
      <w:r w:rsidR="00966EA3">
        <w:rPr>
          <w:rFonts w:eastAsia="Times New Roman" w:cs="Times New Roman"/>
          <w:szCs w:val="24"/>
        </w:rPr>
        <w:t xml:space="preserve"> </w:t>
      </w:r>
      <w:r w:rsidR="002F2705">
        <w:rPr>
          <w:rFonts w:eastAsia="Times New Roman" w:cs="Times New Roman"/>
          <w:szCs w:val="24"/>
        </w:rPr>
        <w:t xml:space="preserve">This process allows participants </w:t>
      </w:r>
      <w:r w:rsidR="002F2705" w:rsidRPr="311601D4">
        <w:rPr>
          <w:rFonts w:eastAsia="Times New Roman" w:cs="Times New Roman"/>
          <w:szCs w:val="24"/>
        </w:rPr>
        <w:t xml:space="preserve">to provide feedback on </w:t>
      </w:r>
      <w:r w:rsidR="00DA7384" w:rsidRPr="00DA7384">
        <w:rPr>
          <w:rFonts w:eastAsia="Times New Roman" w:cs="Times New Roman"/>
          <w:szCs w:val="24"/>
        </w:rPr>
        <w:t xml:space="preserve">how the findings resonate with them </w:t>
      </w:r>
      <w:r w:rsidR="002F2705" w:rsidRPr="311601D4">
        <w:rPr>
          <w:rFonts w:eastAsia="Times New Roman" w:cs="Times New Roman"/>
          <w:szCs w:val="24"/>
        </w:rPr>
        <w:t>(Creswell, 2013; Lindlof &amp; Taylor, 2019)</w:t>
      </w:r>
      <w:r w:rsidR="002F2705">
        <w:rPr>
          <w:rFonts w:eastAsia="Times New Roman" w:cs="Times New Roman"/>
          <w:szCs w:val="24"/>
        </w:rPr>
        <w:t>.</w:t>
      </w:r>
      <w:r w:rsidR="002F2705" w:rsidRPr="311601D4">
        <w:rPr>
          <w:rFonts w:eastAsia="Times New Roman" w:cs="Times New Roman"/>
          <w:szCs w:val="24"/>
        </w:rPr>
        <w:t xml:space="preserve"> </w:t>
      </w:r>
      <w:r w:rsidR="0028597A">
        <w:rPr>
          <w:rFonts w:eastAsia="Times New Roman" w:cs="Times New Roman"/>
          <w:szCs w:val="24"/>
        </w:rPr>
        <w:t xml:space="preserve">While a </w:t>
      </w:r>
      <w:r w:rsidR="00CA7F99">
        <w:rPr>
          <w:rFonts w:eastAsia="Times New Roman" w:cs="Times New Roman"/>
          <w:szCs w:val="24"/>
        </w:rPr>
        <w:t xml:space="preserve">common </w:t>
      </w:r>
      <w:r w:rsidR="0028597A">
        <w:rPr>
          <w:rFonts w:eastAsia="Times New Roman" w:cs="Times New Roman"/>
          <w:szCs w:val="24"/>
        </w:rPr>
        <w:t xml:space="preserve">approach of member checking is letting the participants review interview transcripts </w:t>
      </w:r>
      <w:r w:rsidR="00C64BDE">
        <w:rPr>
          <w:rFonts w:eastAsia="Times New Roman" w:cs="Times New Roman"/>
          <w:szCs w:val="24"/>
        </w:rPr>
        <w:t xml:space="preserve">to </w:t>
      </w:r>
      <w:r w:rsidR="0028597A">
        <w:rPr>
          <w:rFonts w:eastAsia="Times New Roman" w:cs="Times New Roman"/>
          <w:szCs w:val="24"/>
        </w:rPr>
        <w:t xml:space="preserve">provide </w:t>
      </w:r>
      <w:r w:rsidR="00CA7F99">
        <w:rPr>
          <w:rFonts w:eastAsia="Times New Roman" w:cs="Times New Roman"/>
          <w:szCs w:val="24"/>
        </w:rPr>
        <w:t>feedback on its accuracy</w:t>
      </w:r>
      <w:r w:rsidR="0028597A">
        <w:rPr>
          <w:rFonts w:eastAsia="Times New Roman" w:cs="Times New Roman"/>
          <w:szCs w:val="24"/>
        </w:rPr>
        <w:t xml:space="preserve"> (see </w:t>
      </w:r>
      <w:r w:rsidR="00C64BDE">
        <w:rPr>
          <w:rFonts w:eastAsia="Times New Roman" w:cs="Times New Roman"/>
          <w:szCs w:val="24"/>
        </w:rPr>
        <w:t>Carlson, 2010; Forbat &amp; Henderson, 2005</w:t>
      </w:r>
      <w:r w:rsidR="0028597A">
        <w:rPr>
          <w:rFonts w:eastAsia="Times New Roman" w:cs="Times New Roman"/>
          <w:szCs w:val="24"/>
        </w:rPr>
        <w:t xml:space="preserve">), </w:t>
      </w:r>
      <w:r w:rsidR="005152BE">
        <w:rPr>
          <w:rFonts w:eastAsia="Times New Roman" w:cs="Times New Roman"/>
          <w:szCs w:val="24"/>
        </w:rPr>
        <w:t xml:space="preserve">McKim (2023) recommends sending participants a copy of the findings instead, </w:t>
      </w:r>
      <w:r w:rsidR="00CA7F99">
        <w:rPr>
          <w:rFonts w:eastAsia="Times New Roman" w:cs="Times New Roman"/>
          <w:szCs w:val="24"/>
        </w:rPr>
        <w:t>arguing that</w:t>
      </w:r>
      <w:r w:rsidR="002B20A4">
        <w:rPr>
          <w:rFonts w:eastAsia="Times New Roman" w:cs="Times New Roman"/>
          <w:szCs w:val="24"/>
        </w:rPr>
        <w:t xml:space="preserve"> this approach is more meaningfu</w:t>
      </w:r>
      <w:r w:rsidR="00B90E81">
        <w:rPr>
          <w:rFonts w:eastAsia="Times New Roman" w:cs="Times New Roman"/>
          <w:szCs w:val="24"/>
        </w:rPr>
        <w:t xml:space="preserve">l. As the participants are considered “experts” in their experiences, </w:t>
      </w:r>
      <w:r w:rsidR="00A85211">
        <w:rPr>
          <w:rFonts w:eastAsia="Times New Roman" w:cs="Times New Roman"/>
          <w:szCs w:val="24"/>
        </w:rPr>
        <w:t xml:space="preserve">it is more beneficial </w:t>
      </w:r>
      <w:r w:rsidR="00B90E81">
        <w:rPr>
          <w:rFonts w:eastAsia="Times New Roman" w:cs="Times New Roman"/>
          <w:szCs w:val="24"/>
        </w:rPr>
        <w:t>and productive</w:t>
      </w:r>
      <w:r w:rsidR="001F03B9">
        <w:rPr>
          <w:rFonts w:eastAsia="Times New Roman" w:cs="Times New Roman"/>
          <w:szCs w:val="24"/>
        </w:rPr>
        <w:t xml:space="preserve"> for them</w:t>
      </w:r>
      <w:r w:rsidR="00B90E81">
        <w:rPr>
          <w:rFonts w:eastAsia="Times New Roman" w:cs="Times New Roman"/>
          <w:szCs w:val="24"/>
        </w:rPr>
        <w:t xml:space="preserve"> </w:t>
      </w:r>
      <w:r w:rsidR="00A85211">
        <w:rPr>
          <w:rFonts w:eastAsia="Times New Roman" w:cs="Times New Roman"/>
          <w:szCs w:val="24"/>
        </w:rPr>
        <w:t>to provide their input</w:t>
      </w:r>
      <w:r w:rsidR="00B90E81">
        <w:rPr>
          <w:rFonts w:eastAsia="Times New Roman" w:cs="Times New Roman"/>
          <w:szCs w:val="24"/>
        </w:rPr>
        <w:t xml:space="preserve"> on the findings rather than the transcripts, espe</w:t>
      </w:r>
      <w:r w:rsidR="00611ED4">
        <w:rPr>
          <w:rFonts w:eastAsia="Times New Roman" w:cs="Times New Roman"/>
          <w:szCs w:val="24"/>
        </w:rPr>
        <w:t>cially</w:t>
      </w:r>
      <w:r w:rsidR="00B90E81">
        <w:rPr>
          <w:rFonts w:eastAsia="Times New Roman" w:cs="Times New Roman"/>
          <w:szCs w:val="24"/>
        </w:rPr>
        <w:t xml:space="preserve"> because the findings are </w:t>
      </w:r>
      <w:r w:rsidR="00703E9E">
        <w:rPr>
          <w:rFonts w:eastAsia="Times New Roman" w:cs="Times New Roman"/>
          <w:szCs w:val="24"/>
        </w:rPr>
        <w:t>what readers pay more attention to (McKim, 2023).</w:t>
      </w:r>
    </w:p>
    <w:p w14:paraId="04AF2276" w14:textId="405DA02A" w:rsidR="00966EA3" w:rsidRDefault="004D07CE" w:rsidP="005F5FD5">
      <w:pPr>
        <w:ind w:firstLine="720"/>
        <w:rPr>
          <w:rFonts w:eastAsia="Times New Roman" w:cs="Times New Roman"/>
          <w:szCs w:val="24"/>
        </w:rPr>
      </w:pPr>
      <w:r>
        <w:rPr>
          <w:rFonts w:eastAsia="Times New Roman" w:cs="Times New Roman"/>
          <w:szCs w:val="24"/>
        </w:rPr>
        <w:t>McKim (2023) further suggests</w:t>
      </w:r>
      <w:r w:rsidR="009D4298">
        <w:rPr>
          <w:rFonts w:eastAsia="Times New Roman" w:cs="Times New Roman"/>
          <w:szCs w:val="24"/>
        </w:rPr>
        <w:t xml:space="preserve"> adding</w:t>
      </w:r>
      <w:r>
        <w:rPr>
          <w:rFonts w:eastAsia="Times New Roman" w:cs="Times New Roman"/>
          <w:szCs w:val="24"/>
        </w:rPr>
        <w:t xml:space="preserve"> a more structured approach to conducting member checks</w:t>
      </w:r>
      <w:r w:rsidR="001913BE">
        <w:rPr>
          <w:rFonts w:eastAsia="Times New Roman" w:cs="Times New Roman"/>
          <w:szCs w:val="24"/>
        </w:rPr>
        <w:t xml:space="preserve"> by </w:t>
      </w:r>
      <w:r w:rsidR="001D5A72">
        <w:rPr>
          <w:rFonts w:eastAsia="Times New Roman" w:cs="Times New Roman"/>
          <w:szCs w:val="24"/>
        </w:rPr>
        <w:t xml:space="preserve">sending questions to the participants to consider </w:t>
      </w:r>
      <w:r w:rsidR="00C569EA">
        <w:rPr>
          <w:rFonts w:eastAsia="Times New Roman" w:cs="Times New Roman"/>
          <w:szCs w:val="24"/>
        </w:rPr>
        <w:t xml:space="preserve">and reflect on </w:t>
      </w:r>
      <w:r w:rsidR="001D5A72">
        <w:rPr>
          <w:rFonts w:eastAsia="Times New Roman" w:cs="Times New Roman"/>
          <w:szCs w:val="24"/>
        </w:rPr>
        <w:t>when they are reading through the findings</w:t>
      </w:r>
      <w:r w:rsidR="00C569EA">
        <w:rPr>
          <w:rFonts w:eastAsia="Times New Roman" w:cs="Times New Roman"/>
          <w:szCs w:val="24"/>
        </w:rPr>
        <w:t xml:space="preserve">. </w:t>
      </w:r>
      <w:r w:rsidR="00876E18">
        <w:rPr>
          <w:rFonts w:eastAsia="Times New Roman" w:cs="Times New Roman"/>
          <w:szCs w:val="24"/>
        </w:rPr>
        <w:t xml:space="preserve">According to McKim (2023), </w:t>
      </w:r>
      <w:r w:rsidR="004454C1">
        <w:rPr>
          <w:rFonts w:eastAsia="Times New Roman" w:cs="Times New Roman"/>
          <w:szCs w:val="24"/>
        </w:rPr>
        <w:t>the</w:t>
      </w:r>
      <w:r w:rsidR="00C569EA">
        <w:rPr>
          <w:rFonts w:eastAsia="Times New Roman" w:cs="Times New Roman"/>
          <w:szCs w:val="24"/>
        </w:rPr>
        <w:t xml:space="preserve"> questions should </w:t>
      </w:r>
      <w:r w:rsidR="00512982">
        <w:rPr>
          <w:rFonts w:eastAsia="Times New Roman" w:cs="Times New Roman"/>
          <w:szCs w:val="24"/>
        </w:rPr>
        <w:t xml:space="preserve">not only </w:t>
      </w:r>
      <w:r w:rsidR="004454C1">
        <w:rPr>
          <w:rFonts w:eastAsia="Times New Roman" w:cs="Times New Roman"/>
          <w:szCs w:val="24"/>
        </w:rPr>
        <w:t>probe</w:t>
      </w:r>
      <w:r w:rsidR="00512982">
        <w:rPr>
          <w:rFonts w:eastAsia="Times New Roman" w:cs="Times New Roman"/>
          <w:szCs w:val="24"/>
        </w:rPr>
        <w:t xml:space="preserve"> them about their general thoughts </w:t>
      </w:r>
      <w:r w:rsidR="00A24555">
        <w:rPr>
          <w:rFonts w:eastAsia="Times New Roman" w:cs="Times New Roman"/>
          <w:szCs w:val="24"/>
        </w:rPr>
        <w:t xml:space="preserve">and the accuracy </w:t>
      </w:r>
      <w:r w:rsidR="00512982">
        <w:rPr>
          <w:rFonts w:eastAsia="Times New Roman" w:cs="Times New Roman"/>
          <w:szCs w:val="24"/>
        </w:rPr>
        <w:t>the findings</w:t>
      </w:r>
      <w:r w:rsidR="004454C1">
        <w:rPr>
          <w:rFonts w:eastAsia="Times New Roman" w:cs="Times New Roman"/>
          <w:szCs w:val="24"/>
        </w:rPr>
        <w:t xml:space="preserve"> </w:t>
      </w:r>
      <w:r w:rsidR="00512982">
        <w:rPr>
          <w:rFonts w:eastAsia="Times New Roman" w:cs="Times New Roman"/>
          <w:szCs w:val="24"/>
        </w:rPr>
        <w:t xml:space="preserve">but also </w:t>
      </w:r>
      <w:r w:rsidR="004454C1">
        <w:rPr>
          <w:rFonts w:eastAsia="Times New Roman" w:cs="Times New Roman"/>
          <w:szCs w:val="24"/>
        </w:rPr>
        <w:t>ask if the participants want to</w:t>
      </w:r>
      <w:r w:rsidR="0017452D">
        <w:rPr>
          <w:rFonts w:eastAsia="Times New Roman" w:cs="Times New Roman"/>
          <w:szCs w:val="24"/>
        </w:rPr>
        <w:t xml:space="preserve"> remove anything</w:t>
      </w:r>
      <w:r w:rsidR="00A24555">
        <w:rPr>
          <w:rFonts w:eastAsia="Times New Roman" w:cs="Times New Roman"/>
          <w:szCs w:val="24"/>
        </w:rPr>
        <w:t xml:space="preserve"> from it</w:t>
      </w:r>
      <w:r w:rsidR="00432648">
        <w:rPr>
          <w:rFonts w:eastAsia="Times New Roman" w:cs="Times New Roman"/>
          <w:szCs w:val="24"/>
        </w:rPr>
        <w:t xml:space="preserve">. This allows the participants to identify any parts of their contributions in the findings that they want to make more anonymous or taken out to better maintain their confidentiality before the thesis is made available to the public (McKim, 2023), which is particularly important </w:t>
      </w:r>
      <w:r w:rsidR="00C30449">
        <w:rPr>
          <w:rFonts w:eastAsia="Times New Roman" w:cs="Times New Roman"/>
          <w:szCs w:val="24"/>
        </w:rPr>
        <w:t xml:space="preserve">due to the potential sensitivity of </w:t>
      </w:r>
      <w:r w:rsidR="00432648">
        <w:rPr>
          <w:rFonts w:eastAsia="Times New Roman" w:cs="Times New Roman"/>
          <w:szCs w:val="24"/>
        </w:rPr>
        <w:t>this thesis’ research topic</w:t>
      </w:r>
      <w:r w:rsidR="006838C2">
        <w:rPr>
          <w:rFonts w:eastAsia="Times New Roman" w:cs="Times New Roman"/>
          <w:szCs w:val="24"/>
        </w:rPr>
        <w:t>.</w:t>
      </w:r>
      <w:r w:rsidR="00C3179A">
        <w:rPr>
          <w:rFonts w:eastAsia="Times New Roman" w:cs="Times New Roman"/>
          <w:szCs w:val="24"/>
        </w:rPr>
        <w:t xml:space="preserve"> McKim (2023) add</w:t>
      </w:r>
      <w:r w:rsidR="00876E18">
        <w:rPr>
          <w:rFonts w:eastAsia="Times New Roman" w:cs="Times New Roman"/>
          <w:szCs w:val="24"/>
        </w:rPr>
        <w:t>ed</w:t>
      </w:r>
      <w:r w:rsidR="00C3179A">
        <w:rPr>
          <w:rFonts w:eastAsia="Times New Roman" w:cs="Times New Roman"/>
          <w:szCs w:val="24"/>
        </w:rPr>
        <w:t xml:space="preserve"> that this approach will also help the researcher build trust with the participants</w:t>
      </w:r>
      <w:r w:rsidR="009A64E5">
        <w:rPr>
          <w:rFonts w:eastAsia="Times New Roman" w:cs="Times New Roman"/>
          <w:szCs w:val="24"/>
        </w:rPr>
        <w:t>.</w:t>
      </w:r>
    </w:p>
    <w:p w14:paraId="19FB486F" w14:textId="3BF2A049" w:rsidR="00351296" w:rsidRDefault="002B20A4" w:rsidP="005F5FD5">
      <w:pPr>
        <w:ind w:firstLine="720"/>
        <w:rPr>
          <w:rFonts w:eastAsia="Times New Roman" w:cs="Times New Roman"/>
          <w:szCs w:val="24"/>
        </w:rPr>
      </w:pPr>
      <w:r>
        <w:rPr>
          <w:rFonts w:eastAsia="Times New Roman" w:cs="Times New Roman"/>
          <w:szCs w:val="24"/>
        </w:rPr>
        <w:t xml:space="preserve">Following </w:t>
      </w:r>
      <w:r w:rsidR="009A64E5">
        <w:rPr>
          <w:rFonts w:eastAsia="Times New Roman" w:cs="Times New Roman"/>
          <w:szCs w:val="24"/>
        </w:rPr>
        <w:t>McKim’s (2023)</w:t>
      </w:r>
      <w:r w:rsidR="00A85211">
        <w:rPr>
          <w:rFonts w:eastAsia="Times New Roman" w:cs="Times New Roman"/>
          <w:szCs w:val="24"/>
        </w:rPr>
        <w:t xml:space="preserve"> recommendation</w:t>
      </w:r>
      <w:r w:rsidR="00560345" w:rsidRPr="311601D4">
        <w:rPr>
          <w:rFonts w:eastAsia="Times New Roman" w:cs="Times New Roman"/>
          <w:szCs w:val="24"/>
        </w:rPr>
        <w:t xml:space="preserve">, the researcher </w:t>
      </w:r>
      <w:r w:rsidR="002769A2">
        <w:rPr>
          <w:rFonts w:eastAsia="Times New Roman" w:cs="Times New Roman"/>
          <w:szCs w:val="24"/>
        </w:rPr>
        <w:t>emailed</w:t>
      </w:r>
      <w:r w:rsidR="00560345" w:rsidRPr="311601D4">
        <w:rPr>
          <w:rFonts w:eastAsia="Times New Roman" w:cs="Times New Roman"/>
          <w:szCs w:val="24"/>
        </w:rPr>
        <w:t xml:space="preserve"> </w:t>
      </w:r>
      <w:r>
        <w:rPr>
          <w:rFonts w:eastAsia="Times New Roman" w:cs="Times New Roman"/>
          <w:szCs w:val="24"/>
        </w:rPr>
        <w:t>a copy of the participant information (Table 1), the</w:t>
      </w:r>
      <w:r w:rsidR="00560345" w:rsidRPr="311601D4">
        <w:rPr>
          <w:rFonts w:eastAsia="Times New Roman" w:cs="Times New Roman"/>
          <w:szCs w:val="24"/>
        </w:rPr>
        <w:t xml:space="preserve"> findings</w:t>
      </w:r>
      <w:r>
        <w:rPr>
          <w:rFonts w:eastAsia="Times New Roman" w:cs="Times New Roman"/>
          <w:szCs w:val="24"/>
        </w:rPr>
        <w:t xml:space="preserve"> and the conclusion</w:t>
      </w:r>
      <w:r w:rsidR="00560345" w:rsidRPr="311601D4">
        <w:rPr>
          <w:rFonts w:eastAsia="Times New Roman" w:cs="Times New Roman"/>
          <w:szCs w:val="24"/>
        </w:rPr>
        <w:t xml:space="preserve"> of the thesis to the </w:t>
      </w:r>
      <w:r>
        <w:rPr>
          <w:rFonts w:eastAsia="Times New Roman" w:cs="Times New Roman"/>
          <w:szCs w:val="24"/>
        </w:rPr>
        <w:t xml:space="preserve">25 </w:t>
      </w:r>
      <w:r w:rsidR="00560345" w:rsidRPr="311601D4">
        <w:rPr>
          <w:rFonts w:eastAsia="Times New Roman" w:cs="Times New Roman"/>
          <w:szCs w:val="24"/>
        </w:rPr>
        <w:t>previously interviewed participants</w:t>
      </w:r>
      <w:r>
        <w:rPr>
          <w:rFonts w:eastAsia="Times New Roman" w:cs="Times New Roman"/>
          <w:szCs w:val="24"/>
        </w:rPr>
        <w:t xml:space="preserve"> in July 2024</w:t>
      </w:r>
      <w:r w:rsidR="00560345" w:rsidRPr="311601D4">
        <w:rPr>
          <w:rFonts w:eastAsia="Times New Roman" w:cs="Times New Roman"/>
          <w:szCs w:val="24"/>
        </w:rPr>
        <w:t>,</w:t>
      </w:r>
      <w:r w:rsidR="009C6422">
        <w:rPr>
          <w:rFonts w:eastAsia="Times New Roman" w:cs="Times New Roman"/>
          <w:szCs w:val="24"/>
        </w:rPr>
        <w:t xml:space="preserve"> which mark</w:t>
      </w:r>
      <w:r w:rsidR="008F4DD8">
        <w:rPr>
          <w:rFonts w:eastAsia="Times New Roman" w:cs="Times New Roman"/>
          <w:szCs w:val="24"/>
        </w:rPr>
        <w:t>ed</w:t>
      </w:r>
      <w:r w:rsidR="009C6422">
        <w:rPr>
          <w:rFonts w:eastAsia="Times New Roman" w:cs="Times New Roman"/>
          <w:szCs w:val="24"/>
        </w:rPr>
        <w:t xml:space="preserve"> four months after the initial interviews were conducted.</w:t>
      </w:r>
      <w:r w:rsidR="00560345" w:rsidRPr="311601D4">
        <w:rPr>
          <w:rFonts w:eastAsia="Times New Roman" w:cs="Times New Roman"/>
          <w:szCs w:val="24"/>
        </w:rPr>
        <w:t xml:space="preserve"> </w:t>
      </w:r>
      <w:r w:rsidR="000663C2">
        <w:rPr>
          <w:rFonts w:eastAsia="Times New Roman" w:cs="Times New Roman"/>
          <w:szCs w:val="24"/>
        </w:rPr>
        <w:t>The participants were given</w:t>
      </w:r>
      <w:r w:rsidR="00202178">
        <w:rPr>
          <w:rFonts w:eastAsia="Times New Roman" w:cs="Times New Roman"/>
          <w:szCs w:val="24"/>
        </w:rPr>
        <w:t xml:space="preserve"> </w:t>
      </w:r>
      <w:r w:rsidR="000554BF">
        <w:rPr>
          <w:rFonts w:eastAsia="Times New Roman" w:cs="Times New Roman"/>
          <w:szCs w:val="24"/>
        </w:rPr>
        <w:t>up to two weeks</w:t>
      </w:r>
      <w:r w:rsidR="00202178">
        <w:rPr>
          <w:rFonts w:eastAsia="Times New Roman" w:cs="Times New Roman"/>
          <w:szCs w:val="24"/>
        </w:rPr>
        <w:t xml:space="preserve"> to </w:t>
      </w:r>
      <w:r w:rsidR="00FF3B46">
        <w:rPr>
          <w:rFonts w:eastAsia="Times New Roman" w:cs="Times New Roman"/>
          <w:szCs w:val="24"/>
        </w:rPr>
        <w:t>provide feedback</w:t>
      </w:r>
      <w:r w:rsidR="009108BB">
        <w:rPr>
          <w:rFonts w:eastAsia="Times New Roman" w:cs="Times New Roman"/>
          <w:szCs w:val="24"/>
        </w:rPr>
        <w:t xml:space="preserve"> t</w:t>
      </w:r>
      <w:r w:rsidR="008D61A6">
        <w:rPr>
          <w:rFonts w:eastAsia="Times New Roman" w:cs="Times New Roman"/>
          <w:szCs w:val="24"/>
        </w:rPr>
        <w:t xml:space="preserve">o the researcher and suggest any changes they would like to be made to the thesis. </w:t>
      </w:r>
      <w:r w:rsidR="00D50582">
        <w:rPr>
          <w:rFonts w:eastAsia="Times New Roman" w:cs="Times New Roman"/>
          <w:szCs w:val="24"/>
        </w:rPr>
        <w:t xml:space="preserve">Specifically, they were asked to answer </w:t>
      </w:r>
      <w:r w:rsidR="002F7536">
        <w:rPr>
          <w:rFonts w:eastAsia="Times New Roman" w:cs="Times New Roman"/>
          <w:szCs w:val="24"/>
        </w:rPr>
        <w:t xml:space="preserve">the following </w:t>
      </w:r>
      <w:r w:rsidR="00D50582">
        <w:rPr>
          <w:rFonts w:eastAsia="Times New Roman" w:cs="Times New Roman"/>
          <w:szCs w:val="24"/>
        </w:rPr>
        <w:t>four questions about what they read</w:t>
      </w:r>
      <w:r w:rsidR="00B544C8">
        <w:rPr>
          <w:rFonts w:eastAsia="Times New Roman" w:cs="Times New Roman"/>
          <w:szCs w:val="24"/>
        </w:rPr>
        <w:t>, which were formulated based on McKim’s (2023)</w:t>
      </w:r>
      <w:r w:rsidR="00351296">
        <w:rPr>
          <w:rFonts w:eastAsia="Times New Roman" w:cs="Times New Roman"/>
          <w:szCs w:val="24"/>
        </w:rPr>
        <w:t xml:space="preserve"> suggestions for a more detailed member checking procedure</w:t>
      </w:r>
      <w:r w:rsidR="00D50582">
        <w:rPr>
          <w:rFonts w:eastAsia="Times New Roman" w:cs="Times New Roman"/>
          <w:szCs w:val="24"/>
        </w:rPr>
        <w:t>:</w:t>
      </w:r>
    </w:p>
    <w:p w14:paraId="0BF6484E" w14:textId="4242EE1F" w:rsidR="00381BCF" w:rsidRDefault="00AC1F08" w:rsidP="00381BCF">
      <w:pPr>
        <w:pStyle w:val="ListParagraph"/>
        <w:numPr>
          <w:ilvl w:val="0"/>
          <w:numId w:val="27"/>
        </w:numPr>
        <w:rPr>
          <w:rFonts w:eastAsia="Times New Roman" w:cs="Times New Roman"/>
          <w:szCs w:val="24"/>
        </w:rPr>
      </w:pPr>
      <w:r>
        <w:rPr>
          <w:rFonts w:eastAsia="Times New Roman" w:cs="Times New Roman"/>
          <w:szCs w:val="24"/>
        </w:rPr>
        <w:t>After reading through the findings, what are your general thoughts?</w:t>
      </w:r>
    </w:p>
    <w:p w14:paraId="0D2C653D" w14:textId="42A87E9B" w:rsidR="00AC1F08" w:rsidRDefault="00917AE1" w:rsidP="00381BCF">
      <w:pPr>
        <w:pStyle w:val="ListParagraph"/>
        <w:numPr>
          <w:ilvl w:val="0"/>
          <w:numId w:val="27"/>
        </w:numPr>
        <w:rPr>
          <w:rFonts w:eastAsia="Times New Roman" w:cs="Times New Roman"/>
          <w:szCs w:val="24"/>
        </w:rPr>
      </w:pPr>
      <w:r>
        <w:rPr>
          <w:rFonts w:eastAsia="Times New Roman" w:cs="Times New Roman"/>
          <w:szCs w:val="24"/>
        </w:rPr>
        <w:t>How accurately do you feel the findings captured your thoughts/experiences?</w:t>
      </w:r>
    </w:p>
    <w:p w14:paraId="3C4D007A" w14:textId="4014DF0C" w:rsidR="005C41CB" w:rsidRDefault="00917AE1" w:rsidP="005C41CB">
      <w:pPr>
        <w:pStyle w:val="ListParagraph"/>
        <w:numPr>
          <w:ilvl w:val="0"/>
          <w:numId w:val="27"/>
        </w:numPr>
        <w:rPr>
          <w:rFonts w:eastAsia="Times New Roman" w:cs="Times New Roman"/>
          <w:szCs w:val="24"/>
        </w:rPr>
      </w:pPr>
      <w:r>
        <w:rPr>
          <w:rFonts w:eastAsia="Times New Roman" w:cs="Times New Roman"/>
          <w:szCs w:val="24"/>
        </w:rPr>
        <w:t xml:space="preserve">Is there anything that could be added to the findings to </w:t>
      </w:r>
      <w:r w:rsidR="005C41CB">
        <w:rPr>
          <w:rFonts w:eastAsia="Times New Roman" w:cs="Times New Roman"/>
          <w:szCs w:val="24"/>
        </w:rPr>
        <w:t>capture your experiences better?</w:t>
      </w:r>
    </w:p>
    <w:p w14:paraId="32EBFF69" w14:textId="3BCC5154" w:rsidR="005C41CB" w:rsidRPr="005C41CB" w:rsidRDefault="005C41CB" w:rsidP="005C41CB">
      <w:pPr>
        <w:pStyle w:val="ListParagraph"/>
        <w:numPr>
          <w:ilvl w:val="0"/>
          <w:numId w:val="27"/>
        </w:numPr>
        <w:rPr>
          <w:rFonts w:eastAsia="Times New Roman" w:cs="Times New Roman"/>
          <w:szCs w:val="24"/>
        </w:rPr>
      </w:pPr>
      <w:r>
        <w:rPr>
          <w:rFonts w:eastAsia="Times New Roman" w:cs="Times New Roman"/>
          <w:szCs w:val="24"/>
        </w:rPr>
        <w:t>Is there anything that you would like removed from the final paper? What would it be and why?</w:t>
      </w:r>
    </w:p>
    <w:p w14:paraId="03592FA4" w14:textId="28945FC5" w:rsidR="00560345" w:rsidRDefault="008D61A6" w:rsidP="0086257F">
      <w:pPr>
        <w:ind w:firstLine="720"/>
        <w:rPr>
          <w:rFonts w:eastAsia="Times New Roman" w:cs="Times New Roman"/>
          <w:szCs w:val="24"/>
        </w:rPr>
      </w:pPr>
      <w:r>
        <w:rPr>
          <w:rFonts w:eastAsia="Times New Roman" w:cs="Times New Roman"/>
          <w:szCs w:val="24"/>
        </w:rPr>
        <w:t xml:space="preserve">The researcher sent </w:t>
      </w:r>
      <w:r w:rsidR="00781A21">
        <w:rPr>
          <w:rFonts w:eastAsia="Times New Roman" w:cs="Times New Roman"/>
          <w:szCs w:val="24"/>
        </w:rPr>
        <w:t>the</w:t>
      </w:r>
      <w:r w:rsidR="00DB6BBB">
        <w:rPr>
          <w:rFonts w:eastAsia="Times New Roman" w:cs="Times New Roman"/>
          <w:szCs w:val="24"/>
        </w:rPr>
        <w:t xml:space="preserve"> initial email plus three reminders via </w:t>
      </w:r>
      <w:r w:rsidR="00AC0A82">
        <w:rPr>
          <w:rFonts w:eastAsia="Times New Roman" w:cs="Times New Roman"/>
          <w:szCs w:val="24"/>
        </w:rPr>
        <w:t xml:space="preserve">email and text to all of the participants. A total of </w:t>
      </w:r>
      <w:r w:rsidR="00B22B06">
        <w:rPr>
          <w:rFonts w:eastAsia="Times New Roman" w:cs="Times New Roman"/>
          <w:szCs w:val="24"/>
        </w:rPr>
        <w:t>2</w:t>
      </w:r>
      <w:r w:rsidR="00510D75">
        <w:rPr>
          <w:rFonts w:eastAsia="Times New Roman" w:cs="Times New Roman"/>
          <w:szCs w:val="24"/>
        </w:rPr>
        <w:t>3</w:t>
      </w:r>
      <w:r w:rsidR="00E20CF2">
        <w:rPr>
          <w:rFonts w:eastAsia="Times New Roman" w:cs="Times New Roman"/>
          <w:szCs w:val="24"/>
        </w:rPr>
        <w:t xml:space="preserve"> </w:t>
      </w:r>
      <w:r w:rsidR="00AC0A82">
        <w:rPr>
          <w:rFonts w:eastAsia="Times New Roman" w:cs="Times New Roman"/>
          <w:szCs w:val="24"/>
        </w:rPr>
        <w:t xml:space="preserve">out of </w:t>
      </w:r>
      <w:r w:rsidR="00122BFE">
        <w:rPr>
          <w:rFonts w:eastAsia="Times New Roman" w:cs="Times New Roman"/>
          <w:szCs w:val="24"/>
        </w:rPr>
        <w:t xml:space="preserve">the </w:t>
      </w:r>
      <w:r w:rsidR="00AC0A82">
        <w:rPr>
          <w:rFonts w:eastAsia="Times New Roman" w:cs="Times New Roman"/>
          <w:szCs w:val="24"/>
        </w:rPr>
        <w:t>25 participants responded</w:t>
      </w:r>
      <w:r w:rsidR="006852CC">
        <w:rPr>
          <w:rFonts w:eastAsia="Times New Roman" w:cs="Times New Roman"/>
          <w:szCs w:val="24"/>
        </w:rPr>
        <w:t xml:space="preserve"> within the </w:t>
      </w:r>
      <w:r w:rsidR="002B45DB">
        <w:rPr>
          <w:rFonts w:eastAsia="Times New Roman" w:cs="Times New Roman"/>
          <w:szCs w:val="24"/>
        </w:rPr>
        <w:t>given timeframe</w:t>
      </w:r>
      <w:r w:rsidR="006972C6">
        <w:rPr>
          <w:rFonts w:eastAsia="Times New Roman" w:cs="Times New Roman"/>
          <w:szCs w:val="24"/>
        </w:rPr>
        <w:t xml:space="preserve">. All of these participants </w:t>
      </w:r>
      <w:r w:rsidR="0086257F">
        <w:rPr>
          <w:rFonts w:eastAsia="Times New Roman" w:cs="Times New Roman"/>
          <w:szCs w:val="24"/>
        </w:rPr>
        <w:t xml:space="preserve">shared that the findings </w:t>
      </w:r>
      <w:r w:rsidR="00A91EB3">
        <w:rPr>
          <w:rFonts w:eastAsia="Times New Roman" w:cs="Times New Roman"/>
          <w:szCs w:val="24"/>
        </w:rPr>
        <w:t>accurately represented their experiences with stress and burnout</w:t>
      </w:r>
      <w:r w:rsidR="006972C6">
        <w:rPr>
          <w:rFonts w:eastAsia="Times New Roman" w:cs="Times New Roman"/>
          <w:szCs w:val="24"/>
        </w:rPr>
        <w:t xml:space="preserve">. </w:t>
      </w:r>
      <w:r w:rsidR="009C4DE1">
        <w:rPr>
          <w:rFonts w:eastAsia="Times New Roman" w:cs="Times New Roman"/>
          <w:szCs w:val="24"/>
        </w:rPr>
        <w:t xml:space="preserve">A few participants suggested </w:t>
      </w:r>
      <w:r w:rsidR="008C188D">
        <w:rPr>
          <w:rFonts w:eastAsia="Times New Roman" w:cs="Times New Roman"/>
          <w:szCs w:val="24"/>
        </w:rPr>
        <w:t xml:space="preserve">for </w:t>
      </w:r>
      <w:r w:rsidR="00A91EB3">
        <w:rPr>
          <w:rFonts w:eastAsia="Times New Roman" w:cs="Times New Roman"/>
          <w:szCs w:val="24"/>
        </w:rPr>
        <w:t xml:space="preserve">several </w:t>
      </w:r>
      <w:r w:rsidR="008C188D">
        <w:rPr>
          <w:rFonts w:eastAsia="Times New Roman" w:cs="Times New Roman"/>
          <w:szCs w:val="24"/>
        </w:rPr>
        <w:t xml:space="preserve">details of their experiences to be modified or omitted from the final thesis to </w:t>
      </w:r>
      <w:r w:rsidR="0086257F">
        <w:rPr>
          <w:rFonts w:eastAsia="Times New Roman" w:cs="Times New Roman"/>
          <w:szCs w:val="24"/>
        </w:rPr>
        <w:t>better protect their identities.</w:t>
      </w:r>
    </w:p>
    <w:p w14:paraId="57EAC386" w14:textId="77777777" w:rsidR="008E6E37" w:rsidRPr="008E6E37" w:rsidRDefault="008E6E37" w:rsidP="00AE51C6">
      <w:pPr>
        <w:pStyle w:val="Heading2"/>
      </w:pPr>
      <w:bookmarkStart w:id="17" w:name="_Toc170394008"/>
      <w:r w:rsidRPr="008E6E37">
        <w:t>Researcher Reflexivity Statement</w:t>
      </w:r>
      <w:bookmarkEnd w:id="17"/>
    </w:p>
    <w:p w14:paraId="61C7F65D" w14:textId="1C3C9E22" w:rsidR="00434C31" w:rsidRDefault="00183C55" w:rsidP="00434C31">
      <w:pPr>
        <w:ind w:firstLine="720"/>
        <w:rPr>
          <w:rFonts w:eastAsia="Times New Roman" w:cs="Times New Roman"/>
          <w:szCs w:val="24"/>
        </w:rPr>
      </w:pPr>
      <w:r w:rsidRPr="006710BF">
        <w:rPr>
          <w:rFonts w:eastAsia="Times New Roman" w:cs="Times New Roman"/>
          <w:szCs w:val="24"/>
        </w:rPr>
        <w:t xml:space="preserve">My experiences as a </w:t>
      </w:r>
      <w:r w:rsidR="00CD7F59">
        <w:rPr>
          <w:rFonts w:eastAsia="Times New Roman" w:cs="Times New Roman"/>
          <w:szCs w:val="24"/>
        </w:rPr>
        <w:t xml:space="preserve">Generation Z member and </w:t>
      </w:r>
      <w:r w:rsidRPr="006710BF">
        <w:rPr>
          <w:rFonts w:eastAsia="Times New Roman" w:cs="Times New Roman"/>
          <w:szCs w:val="24"/>
        </w:rPr>
        <w:t>former television news producer</w:t>
      </w:r>
      <w:r w:rsidR="00CD7F59">
        <w:rPr>
          <w:rFonts w:eastAsia="Times New Roman" w:cs="Times New Roman"/>
          <w:szCs w:val="24"/>
        </w:rPr>
        <w:t xml:space="preserve"> </w:t>
      </w:r>
      <w:r>
        <w:rPr>
          <w:rFonts w:eastAsia="Times New Roman" w:cs="Times New Roman"/>
          <w:szCs w:val="24"/>
        </w:rPr>
        <w:t>played an invaluable role in this thesis, particularly as I conducted interviews with the participants and analyzed the transcripts</w:t>
      </w:r>
      <w:r w:rsidRPr="006710BF">
        <w:rPr>
          <w:rFonts w:eastAsia="Times New Roman" w:cs="Times New Roman"/>
          <w:szCs w:val="24"/>
        </w:rPr>
        <w:t xml:space="preserve">. Before </w:t>
      </w:r>
      <w:r>
        <w:rPr>
          <w:rFonts w:eastAsia="Times New Roman" w:cs="Times New Roman"/>
          <w:szCs w:val="24"/>
        </w:rPr>
        <w:t>pursuing</w:t>
      </w:r>
      <w:r w:rsidRPr="006710BF">
        <w:rPr>
          <w:rFonts w:eastAsia="Times New Roman" w:cs="Times New Roman"/>
          <w:szCs w:val="24"/>
        </w:rPr>
        <w:t xml:space="preserve"> my graduate studies, I had spent five years working as a journalist – four in student media, and one professionally in a mid-size television market right out of college. </w:t>
      </w:r>
      <w:r w:rsidR="00027782">
        <w:rPr>
          <w:rFonts w:eastAsia="Times New Roman" w:cs="Times New Roman"/>
          <w:szCs w:val="24"/>
        </w:rPr>
        <w:t xml:space="preserve">I remember experiencing the peak of my </w:t>
      </w:r>
      <w:r w:rsidR="00C30B31">
        <w:rPr>
          <w:rFonts w:eastAsia="Times New Roman" w:cs="Times New Roman"/>
          <w:szCs w:val="24"/>
        </w:rPr>
        <w:t xml:space="preserve">own </w:t>
      </w:r>
      <w:r w:rsidR="00027782">
        <w:rPr>
          <w:rFonts w:eastAsia="Times New Roman" w:cs="Times New Roman"/>
          <w:szCs w:val="24"/>
        </w:rPr>
        <w:t xml:space="preserve">burnout just three months into </w:t>
      </w:r>
      <w:r w:rsidR="00832016">
        <w:rPr>
          <w:rFonts w:eastAsia="Times New Roman" w:cs="Times New Roman"/>
          <w:szCs w:val="24"/>
        </w:rPr>
        <w:t>the</w:t>
      </w:r>
      <w:r w:rsidR="00027782">
        <w:rPr>
          <w:rFonts w:eastAsia="Times New Roman" w:cs="Times New Roman"/>
          <w:szCs w:val="24"/>
        </w:rPr>
        <w:t xml:space="preserve"> first year </w:t>
      </w:r>
      <w:r w:rsidR="00A8186B">
        <w:rPr>
          <w:rFonts w:eastAsia="Times New Roman" w:cs="Times New Roman"/>
          <w:szCs w:val="24"/>
        </w:rPr>
        <w:t>of my “big girl job</w:t>
      </w:r>
      <w:r w:rsidR="00817616">
        <w:rPr>
          <w:rFonts w:eastAsia="Times New Roman" w:cs="Times New Roman"/>
          <w:szCs w:val="24"/>
        </w:rPr>
        <w:t>.</w:t>
      </w:r>
      <w:r w:rsidR="00A8186B">
        <w:rPr>
          <w:rFonts w:eastAsia="Times New Roman" w:cs="Times New Roman"/>
          <w:szCs w:val="24"/>
        </w:rPr>
        <w:t>”</w:t>
      </w:r>
      <w:r w:rsidR="00027782">
        <w:rPr>
          <w:rFonts w:eastAsia="Times New Roman" w:cs="Times New Roman"/>
          <w:szCs w:val="24"/>
        </w:rPr>
        <w:t xml:space="preserve"> </w:t>
      </w:r>
      <w:r w:rsidR="00C30B31">
        <w:rPr>
          <w:rFonts w:eastAsia="Times New Roman" w:cs="Times New Roman"/>
          <w:szCs w:val="24"/>
        </w:rPr>
        <w:t xml:space="preserve">These experiences were what ultimately </w:t>
      </w:r>
      <w:r w:rsidR="00BA4762">
        <w:rPr>
          <w:rFonts w:eastAsia="Times New Roman" w:cs="Times New Roman"/>
          <w:szCs w:val="24"/>
        </w:rPr>
        <w:t>inspired me to pick</w:t>
      </w:r>
      <w:r w:rsidR="00573393">
        <w:rPr>
          <w:rFonts w:eastAsia="Times New Roman" w:cs="Times New Roman"/>
          <w:szCs w:val="24"/>
        </w:rPr>
        <w:t xml:space="preserve"> burnout and the well-being of journalists</w:t>
      </w:r>
      <w:r w:rsidR="00556711">
        <w:rPr>
          <w:rFonts w:eastAsia="Times New Roman" w:cs="Times New Roman"/>
          <w:szCs w:val="24"/>
        </w:rPr>
        <w:t xml:space="preserve"> as my </w:t>
      </w:r>
      <w:r w:rsidR="00832016">
        <w:rPr>
          <w:rFonts w:eastAsia="Times New Roman" w:cs="Times New Roman"/>
          <w:szCs w:val="24"/>
        </w:rPr>
        <w:t xml:space="preserve">primary </w:t>
      </w:r>
      <w:r w:rsidR="00556711">
        <w:rPr>
          <w:rFonts w:eastAsia="Times New Roman" w:cs="Times New Roman"/>
          <w:szCs w:val="24"/>
        </w:rPr>
        <w:t xml:space="preserve">research </w:t>
      </w:r>
      <w:r w:rsidR="00CF3E98">
        <w:rPr>
          <w:rFonts w:eastAsia="Times New Roman" w:cs="Times New Roman"/>
          <w:szCs w:val="24"/>
        </w:rPr>
        <w:t>interests</w:t>
      </w:r>
      <w:r w:rsidR="00556711">
        <w:rPr>
          <w:rFonts w:eastAsia="Times New Roman" w:cs="Times New Roman"/>
          <w:szCs w:val="24"/>
        </w:rPr>
        <w:t xml:space="preserve"> in my </w:t>
      </w:r>
      <w:r w:rsidR="00D907CC">
        <w:rPr>
          <w:rFonts w:eastAsia="Times New Roman" w:cs="Times New Roman"/>
          <w:szCs w:val="24"/>
        </w:rPr>
        <w:t xml:space="preserve">graduate </w:t>
      </w:r>
      <w:r w:rsidR="00556711">
        <w:rPr>
          <w:rFonts w:eastAsia="Times New Roman" w:cs="Times New Roman"/>
          <w:szCs w:val="24"/>
        </w:rPr>
        <w:t>studies.</w:t>
      </w:r>
      <w:r w:rsidR="00434C31">
        <w:rPr>
          <w:rFonts w:eastAsia="Times New Roman" w:cs="Times New Roman"/>
          <w:szCs w:val="24"/>
        </w:rPr>
        <w:t xml:space="preserve"> </w:t>
      </w:r>
      <w:r w:rsidR="00FC17E3">
        <w:rPr>
          <w:rFonts w:eastAsia="Times New Roman" w:cs="Times New Roman"/>
          <w:szCs w:val="24"/>
        </w:rPr>
        <w:t xml:space="preserve">As I embarked on putting this thesis together, I knew that my </w:t>
      </w:r>
      <w:r w:rsidR="00FA17CC">
        <w:rPr>
          <w:rFonts w:eastAsia="Times New Roman" w:cs="Times New Roman"/>
          <w:szCs w:val="24"/>
        </w:rPr>
        <w:t xml:space="preserve">prior </w:t>
      </w:r>
      <w:r w:rsidR="00FC17E3">
        <w:rPr>
          <w:rFonts w:eastAsia="Times New Roman" w:cs="Times New Roman"/>
          <w:szCs w:val="24"/>
        </w:rPr>
        <w:t>experiences</w:t>
      </w:r>
      <w:r w:rsidR="00CA0EF3">
        <w:rPr>
          <w:rFonts w:eastAsia="Times New Roman" w:cs="Times New Roman"/>
          <w:szCs w:val="24"/>
        </w:rPr>
        <w:t xml:space="preserve"> </w:t>
      </w:r>
      <w:r w:rsidR="00FC17E3">
        <w:rPr>
          <w:rFonts w:eastAsia="Times New Roman" w:cs="Times New Roman"/>
          <w:szCs w:val="24"/>
        </w:rPr>
        <w:t xml:space="preserve">could </w:t>
      </w:r>
      <w:r w:rsidR="00FA17CC">
        <w:rPr>
          <w:rFonts w:eastAsia="Times New Roman" w:cs="Times New Roman"/>
          <w:szCs w:val="24"/>
        </w:rPr>
        <w:t xml:space="preserve">function as </w:t>
      </w:r>
      <w:r w:rsidR="00FC17E3">
        <w:rPr>
          <w:rFonts w:eastAsia="Times New Roman" w:cs="Times New Roman"/>
          <w:szCs w:val="24"/>
        </w:rPr>
        <w:t>a double-edged sword.</w:t>
      </w:r>
    </w:p>
    <w:p w14:paraId="2FB35932" w14:textId="519FF5C3" w:rsidR="00FA17CC" w:rsidRDefault="00FA17CC" w:rsidP="00434C31">
      <w:pPr>
        <w:ind w:firstLine="720"/>
        <w:rPr>
          <w:rFonts w:eastAsia="Times New Roman" w:cs="Times New Roman"/>
          <w:szCs w:val="24"/>
        </w:rPr>
      </w:pPr>
      <w:r>
        <w:rPr>
          <w:rFonts w:eastAsia="Times New Roman" w:cs="Times New Roman"/>
          <w:szCs w:val="24"/>
        </w:rPr>
        <w:t>On the one hand, a</w:t>
      </w:r>
      <w:r w:rsidR="003714C9" w:rsidRPr="006710BF">
        <w:rPr>
          <w:rFonts w:eastAsia="Times New Roman" w:cs="Times New Roman"/>
          <w:szCs w:val="24"/>
        </w:rPr>
        <w:t>s each journalist shared</w:t>
      </w:r>
      <w:r w:rsidR="00994919">
        <w:rPr>
          <w:rFonts w:eastAsia="Times New Roman" w:cs="Times New Roman"/>
          <w:szCs w:val="24"/>
        </w:rPr>
        <w:t xml:space="preserve"> </w:t>
      </w:r>
      <w:r w:rsidR="003714C9" w:rsidRPr="006710BF">
        <w:rPr>
          <w:rFonts w:eastAsia="Times New Roman" w:cs="Times New Roman"/>
          <w:szCs w:val="24"/>
        </w:rPr>
        <w:t xml:space="preserve">stories about </w:t>
      </w:r>
      <w:r w:rsidR="00665DC8">
        <w:rPr>
          <w:rFonts w:eastAsia="Times New Roman" w:cs="Times New Roman"/>
          <w:szCs w:val="24"/>
        </w:rPr>
        <w:t xml:space="preserve">their </w:t>
      </w:r>
      <w:r w:rsidR="003714C9" w:rsidRPr="006710BF">
        <w:rPr>
          <w:rFonts w:eastAsia="Times New Roman" w:cs="Times New Roman"/>
          <w:szCs w:val="24"/>
        </w:rPr>
        <w:t xml:space="preserve">stress and burnout at work, I was able to clearly understand what they were going through in their newsrooms by </w:t>
      </w:r>
      <w:r>
        <w:rPr>
          <w:rFonts w:eastAsia="Times New Roman" w:cs="Times New Roman"/>
          <w:szCs w:val="24"/>
        </w:rPr>
        <w:t xml:space="preserve">using what I knew about </w:t>
      </w:r>
      <w:r w:rsidR="003714C9" w:rsidRPr="006710BF">
        <w:rPr>
          <w:rFonts w:eastAsia="Times New Roman" w:cs="Times New Roman"/>
          <w:szCs w:val="24"/>
        </w:rPr>
        <w:t>the industry as a framework.</w:t>
      </w:r>
      <w:r w:rsidR="00025003">
        <w:rPr>
          <w:rFonts w:eastAsia="Times New Roman" w:cs="Times New Roman"/>
          <w:szCs w:val="24"/>
        </w:rPr>
        <w:t xml:space="preserve"> </w:t>
      </w:r>
      <w:r w:rsidR="00D1617E" w:rsidRPr="006710BF">
        <w:rPr>
          <w:rFonts w:eastAsia="Times New Roman" w:cs="Times New Roman"/>
          <w:szCs w:val="24"/>
        </w:rPr>
        <w:t xml:space="preserve">In addition, </w:t>
      </w:r>
      <w:r w:rsidR="00D1617E">
        <w:rPr>
          <w:rFonts w:eastAsia="Times New Roman" w:cs="Times New Roman"/>
          <w:szCs w:val="24"/>
        </w:rPr>
        <w:t>being a fellow Generation Z member tremendously helped me with establishing rapport with my participants</w:t>
      </w:r>
      <w:r w:rsidR="005C4223">
        <w:rPr>
          <w:rFonts w:eastAsia="Times New Roman" w:cs="Times New Roman"/>
          <w:szCs w:val="24"/>
        </w:rPr>
        <w:t xml:space="preserve"> </w:t>
      </w:r>
      <w:r w:rsidR="00D1617E">
        <w:rPr>
          <w:rFonts w:eastAsia="Times New Roman" w:cs="Times New Roman"/>
          <w:szCs w:val="24"/>
        </w:rPr>
        <w:t xml:space="preserve">as I could easily </w:t>
      </w:r>
      <w:r w:rsidR="00D1617E" w:rsidRPr="006710BF">
        <w:rPr>
          <w:rFonts w:eastAsia="Times New Roman" w:cs="Times New Roman"/>
          <w:szCs w:val="24"/>
        </w:rPr>
        <w:t xml:space="preserve">understand and interpret these journalists’ unique </w:t>
      </w:r>
      <w:r w:rsidR="00D1617E">
        <w:rPr>
          <w:rFonts w:eastAsia="Times New Roman" w:cs="Times New Roman"/>
          <w:szCs w:val="24"/>
        </w:rPr>
        <w:t xml:space="preserve">humor, </w:t>
      </w:r>
      <w:r w:rsidR="00D1617E" w:rsidRPr="006710BF">
        <w:rPr>
          <w:rFonts w:eastAsia="Times New Roman" w:cs="Times New Roman"/>
          <w:szCs w:val="24"/>
        </w:rPr>
        <w:t xml:space="preserve">mannerisms, </w:t>
      </w:r>
      <w:r w:rsidR="00D1617E">
        <w:rPr>
          <w:rFonts w:eastAsia="Times New Roman" w:cs="Times New Roman"/>
          <w:szCs w:val="24"/>
        </w:rPr>
        <w:t xml:space="preserve">and </w:t>
      </w:r>
      <w:r w:rsidR="00D1617E" w:rsidRPr="006710BF">
        <w:rPr>
          <w:rFonts w:eastAsia="Times New Roman" w:cs="Times New Roman"/>
          <w:szCs w:val="24"/>
        </w:rPr>
        <w:t xml:space="preserve">slang </w:t>
      </w:r>
      <w:r w:rsidR="00D1617E">
        <w:rPr>
          <w:rFonts w:eastAsia="Times New Roman" w:cs="Times New Roman"/>
          <w:szCs w:val="24"/>
        </w:rPr>
        <w:t xml:space="preserve">that are commonly used by my generation. </w:t>
      </w:r>
      <w:r w:rsidR="00025003">
        <w:rPr>
          <w:rFonts w:eastAsia="Times New Roman" w:cs="Times New Roman"/>
          <w:szCs w:val="24"/>
        </w:rPr>
        <w:t xml:space="preserve">On the other, I was wary </w:t>
      </w:r>
      <w:r w:rsidR="003C6A42">
        <w:rPr>
          <w:rFonts w:eastAsia="Times New Roman" w:cs="Times New Roman"/>
          <w:szCs w:val="24"/>
        </w:rPr>
        <w:t>that</w:t>
      </w:r>
      <w:r w:rsidR="00025003">
        <w:rPr>
          <w:rFonts w:eastAsia="Times New Roman" w:cs="Times New Roman"/>
          <w:szCs w:val="24"/>
        </w:rPr>
        <w:t xml:space="preserve"> my past experiences </w:t>
      </w:r>
      <w:r w:rsidR="003C6A42">
        <w:rPr>
          <w:rFonts w:eastAsia="Times New Roman" w:cs="Times New Roman"/>
          <w:szCs w:val="24"/>
        </w:rPr>
        <w:t xml:space="preserve">could cloud my interpretation </w:t>
      </w:r>
      <w:r w:rsidR="00665DC8">
        <w:rPr>
          <w:rFonts w:eastAsia="Times New Roman" w:cs="Times New Roman"/>
          <w:szCs w:val="24"/>
        </w:rPr>
        <w:t>and deter</w:t>
      </w:r>
      <w:r w:rsidR="00B56B53">
        <w:rPr>
          <w:rFonts w:eastAsia="Times New Roman" w:cs="Times New Roman"/>
          <w:szCs w:val="24"/>
        </w:rPr>
        <w:t xml:space="preserve"> me from </w:t>
      </w:r>
      <w:r w:rsidR="00B8660C">
        <w:rPr>
          <w:rFonts w:eastAsia="Times New Roman" w:cs="Times New Roman"/>
          <w:szCs w:val="24"/>
        </w:rPr>
        <w:t>uncovering something new about the phenomenon that was outside of my own experiences.</w:t>
      </w:r>
      <w:r w:rsidR="00D05925">
        <w:rPr>
          <w:rFonts w:eastAsia="Times New Roman" w:cs="Times New Roman"/>
          <w:szCs w:val="24"/>
        </w:rPr>
        <w:t xml:space="preserve"> However, at th</w:t>
      </w:r>
      <w:r w:rsidR="00F64873">
        <w:rPr>
          <w:rFonts w:eastAsia="Times New Roman" w:cs="Times New Roman"/>
          <w:szCs w:val="24"/>
        </w:rPr>
        <w:t xml:space="preserve">e time of writing this thesis, I had </w:t>
      </w:r>
      <w:r w:rsidR="00D04927">
        <w:rPr>
          <w:rFonts w:eastAsia="Times New Roman" w:cs="Times New Roman"/>
          <w:szCs w:val="24"/>
        </w:rPr>
        <w:t>not been working in a</w:t>
      </w:r>
      <w:r w:rsidR="00F64873">
        <w:rPr>
          <w:rFonts w:eastAsia="Times New Roman" w:cs="Times New Roman"/>
          <w:szCs w:val="24"/>
        </w:rPr>
        <w:t xml:space="preserve"> professional television newsroom for two years</w:t>
      </w:r>
      <w:r w:rsidR="001274A2">
        <w:rPr>
          <w:rFonts w:eastAsia="Times New Roman" w:cs="Times New Roman"/>
          <w:szCs w:val="24"/>
        </w:rPr>
        <w:t xml:space="preserve">. This, plus </w:t>
      </w:r>
      <w:r w:rsidR="00A346FA">
        <w:rPr>
          <w:rFonts w:eastAsia="Times New Roman" w:cs="Times New Roman"/>
          <w:szCs w:val="24"/>
        </w:rPr>
        <w:t>the l</w:t>
      </w:r>
      <w:r w:rsidR="001274A2">
        <w:rPr>
          <w:rFonts w:eastAsia="Times New Roman" w:cs="Times New Roman"/>
          <w:szCs w:val="24"/>
        </w:rPr>
        <w:t>imited</w:t>
      </w:r>
      <w:r w:rsidR="00A346FA">
        <w:rPr>
          <w:rFonts w:eastAsia="Times New Roman" w:cs="Times New Roman"/>
          <w:szCs w:val="24"/>
        </w:rPr>
        <w:t xml:space="preserve"> </w:t>
      </w:r>
      <w:r w:rsidR="001274A2">
        <w:rPr>
          <w:rFonts w:eastAsia="Times New Roman" w:cs="Times New Roman"/>
          <w:szCs w:val="24"/>
        </w:rPr>
        <w:t>years of experience</w:t>
      </w:r>
      <w:r w:rsidR="00A346FA">
        <w:rPr>
          <w:rFonts w:eastAsia="Times New Roman" w:cs="Times New Roman"/>
          <w:szCs w:val="24"/>
        </w:rPr>
        <w:t xml:space="preserve"> </w:t>
      </w:r>
      <w:r w:rsidR="000940F4">
        <w:rPr>
          <w:rFonts w:eastAsia="Times New Roman" w:cs="Times New Roman"/>
          <w:szCs w:val="24"/>
        </w:rPr>
        <w:t>that I had</w:t>
      </w:r>
      <w:r w:rsidR="001274A2">
        <w:rPr>
          <w:rFonts w:eastAsia="Times New Roman" w:cs="Times New Roman"/>
          <w:szCs w:val="24"/>
        </w:rPr>
        <w:t>, meant that I</w:t>
      </w:r>
      <w:r w:rsidR="00764664">
        <w:rPr>
          <w:rFonts w:eastAsia="Times New Roman" w:cs="Times New Roman"/>
          <w:szCs w:val="24"/>
        </w:rPr>
        <w:t xml:space="preserve"> knew </w:t>
      </w:r>
      <w:r w:rsidR="00790634">
        <w:rPr>
          <w:rFonts w:eastAsia="Times New Roman" w:cs="Times New Roman"/>
          <w:szCs w:val="24"/>
        </w:rPr>
        <w:t xml:space="preserve">enough to </w:t>
      </w:r>
      <w:r w:rsidR="000B73B5">
        <w:rPr>
          <w:rFonts w:eastAsia="Times New Roman" w:cs="Times New Roman"/>
          <w:szCs w:val="24"/>
        </w:rPr>
        <w:t>grasp the basics of the issue</w:t>
      </w:r>
      <w:r w:rsidR="00790634">
        <w:rPr>
          <w:rFonts w:eastAsia="Times New Roman" w:cs="Times New Roman"/>
          <w:szCs w:val="24"/>
        </w:rPr>
        <w:t xml:space="preserve"> </w:t>
      </w:r>
      <w:r w:rsidR="00F73131">
        <w:rPr>
          <w:rFonts w:eastAsia="Times New Roman" w:cs="Times New Roman"/>
          <w:szCs w:val="24"/>
        </w:rPr>
        <w:t xml:space="preserve">and the </w:t>
      </w:r>
      <w:r w:rsidR="00744984">
        <w:rPr>
          <w:rFonts w:eastAsia="Times New Roman" w:cs="Times New Roman"/>
          <w:szCs w:val="24"/>
        </w:rPr>
        <w:t xml:space="preserve">“lingo” in the industry </w:t>
      </w:r>
      <w:r w:rsidR="00790634">
        <w:rPr>
          <w:rFonts w:eastAsia="Times New Roman" w:cs="Times New Roman"/>
          <w:szCs w:val="24"/>
        </w:rPr>
        <w:t xml:space="preserve">but </w:t>
      </w:r>
      <w:r w:rsidR="00102D48">
        <w:rPr>
          <w:rFonts w:eastAsia="Times New Roman" w:cs="Times New Roman"/>
          <w:szCs w:val="24"/>
        </w:rPr>
        <w:t>not sufficiently</w:t>
      </w:r>
      <w:r w:rsidR="00F73131">
        <w:rPr>
          <w:rFonts w:eastAsia="Times New Roman" w:cs="Times New Roman"/>
          <w:szCs w:val="24"/>
        </w:rPr>
        <w:t xml:space="preserve"> enough</w:t>
      </w:r>
      <w:r w:rsidR="00102D48">
        <w:rPr>
          <w:rFonts w:eastAsia="Times New Roman" w:cs="Times New Roman"/>
          <w:szCs w:val="24"/>
        </w:rPr>
        <w:t xml:space="preserve"> to</w:t>
      </w:r>
      <w:r w:rsidR="00F73131">
        <w:rPr>
          <w:rFonts w:eastAsia="Times New Roman" w:cs="Times New Roman"/>
          <w:szCs w:val="24"/>
        </w:rPr>
        <w:t xml:space="preserve"> feel completely </w:t>
      </w:r>
      <w:r w:rsidR="00992BF1">
        <w:rPr>
          <w:rFonts w:eastAsia="Times New Roman" w:cs="Times New Roman"/>
          <w:szCs w:val="24"/>
        </w:rPr>
        <w:t>informed</w:t>
      </w:r>
      <w:r w:rsidR="00F73131">
        <w:rPr>
          <w:rFonts w:eastAsia="Times New Roman" w:cs="Times New Roman"/>
          <w:szCs w:val="24"/>
        </w:rPr>
        <w:t xml:space="preserve"> about </w:t>
      </w:r>
      <w:r w:rsidR="00B83533">
        <w:rPr>
          <w:rFonts w:eastAsia="Times New Roman" w:cs="Times New Roman"/>
          <w:szCs w:val="24"/>
        </w:rPr>
        <w:t>how it felt to be in a newsroom at this time</w:t>
      </w:r>
      <w:r w:rsidR="00F73131">
        <w:rPr>
          <w:rFonts w:eastAsia="Times New Roman" w:cs="Times New Roman"/>
          <w:szCs w:val="24"/>
        </w:rPr>
        <w:t>. Often</w:t>
      </w:r>
      <w:r w:rsidR="00992BF1">
        <w:rPr>
          <w:rFonts w:eastAsia="Times New Roman" w:cs="Times New Roman"/>
          <w:szCs w:val="24"/>
        </w:rPr>
        <w:t>times during my interviews, I felt like an outsider looking in</w:t>
      </w:r>
      <w:r w:rsidR="00F67557">
        <w:rPr>
          <w:rFonts w:eastAsia="Times New Roman" w:cs="Times New Roman"/>
          <w:szCs w:val="24"/>
        </w:rPr>
        <w:t>, which I believe only made me more curious to learn about what all was out there</w:t>
      </w:r>
      <w:r w:rsidR="00992BF1">
        <w:rPr>
          <w:rFonts w:eastAsia="Times New Roman" w:cs="Times New Roman"/>
          <w:szCs w:val="24"/>
        </w:rPr>
        <w:t>.</w:t>
      </w:r>
    </w:p>
    <w:p w14:paraId="583EE2D3" w14:textId="6BB24716" w:rsidR="00183C55" w:rsidRDefault="00183C55" w:rsidP="000940F4">
      <w:pPr>
        <w:ind w:firstLine="720"/>
        <w:rPr>
          <w:rFonts w:eastAsia="Times New Roman" w:cs="Times New Roman"/>
          <w:szCs w:val="24"/>
        </w:rPr>
      </w:pPr>
      <w:r>
        <w:rPr>
          <w:rFonts w:eastAsia="Times New Roman" w:cs="Times New Roman"/>
          <w:szCs w:val="24"/>
        </w:rPr>
        <w:br w:type="page"/>
      </w:r>
    </w:p>
    <w:p w14:paraId="30398A62" w14:textId="642FB6AC" w:rsidR="00E95140" w:rsidRDefault="00183C55" w:rsidP="00AE51C6">
      <w:pPr>
        <w:pStyle w:val="Heading1"/>
      </w:pPr>
      <w:bookmarkStart w:id="18" w:name="_Toc170394009"/>
      <w:r>
        <w:t xml:space="preserve">Chapter </w:t>
      </w:r>
      <w:r w:rsidR="00F17E50">
        <w:t>IV</w:t>
      </w:r>
      <w:r>
        <w:t>: Findings</w:t>
      </w:r>
      <w:bookmarkEnd w:id="18"/>
    </w:p>
    <w:p w14:paraId="51C43176" w14:textId="07B60F8C" w:rsidR="00870F7E" w:rsidRDefault="00CC0B94" w:rsidP="00320E20">
      <w:pPr>
        <w:ind w:firstLine="720"/>
        <w:rPr>
          <w:rFonts w:cs="Times New Roman"/>
          <w:szCs w:val="24"/>
        </w:rPr>
      </w:pPr>
      <w:r>
        <w:rPr>
          <w:rFonts w:cs="Times New Roman"/>
          <w:szCs w:val="24"/>
        </w:rPr>
        <w:t xml:space="preserve">The themes that emerged from the </w:t>
      </w:r>
      <w:r w:rsidR="00CA1D12">
        <w:rPr>
          <w:rFonts w:cs="Times New Roman"/>
          <w:szCs w:val="24"/>
        </w:rPr>
        <w:t xml:space="preserve">Generation Z </w:t>
      </w:r>
      <w:r w:rsidR="006E091E">
        <w:rPr>
          <w:rFonts w:cs="Times New Roman"/>
          <w:szCs w:val="24"/>
        </w:rPr>
        <w:t xml:space="preserve">local </w:t>
      </w:r>
      <w:r w:rsidR="00CA1D12">
        <w:rPr>
          <w:rFonts w:cs="Times New Roman"/>
          <w:szCs w:val="24"/>
        </w:rPr>
        <w:t>television journalists’ responses</w:t>
      </w:r>
      <w:r>
        <w:rPr>
          <w:rFonts w:cs="Times New Roman"/>
          <w:szCs w:val="24"/>
        </w:rPr>
        <w:t xml:space="preserve"> are arranged according to </w:t>
      </w:r>
      <w:r w:rsidR="00CA1D12">
        <w:rPr>
          <w:rFonts w:cs="Times New Roman"/>
          <w:szCs w:val="24"/>
        </w:rPr>
        <w:t xml:space="preserve">the five research questions </w:t>
      </w:r>
      <w:r w:rsidR="00A21E46">
        <w:rPr>
          <w:rFonts w:cs="Times New Roman"/>
          <w:szCs w:val="24"/>
        </w:rPr>
        <w:t>proposed in this thesis.</w:t>
      </w:r>
      <w:r w:rsidR="00144CBE">
        <w:rPr>
          <w:rFonts w:cs="Times New Roman"/>
          <w:szCs w:val="24"/>
        </w:rPr>
        <w:t xml:space="preserve"> </w:t>
      </w:r>
      <w:r w:rsidR="00F961F0">
        <w:rPr>
          <w:rFonts w:cs="Times New Roman"/>
          <w:szCs w:val="24"/>
        </w:rPr>
        <w:t xml:space="preserve">In order, the </w:t>
      </w:r>
      <w:r w:rsidR="000B5AFA">
        <w:rPr>
          <w:rFonts w:cs="Times New Roman"/>
          <w:szCs w:val="24"/>
        </w:rPr>
        <w:t xml:space="preserve">following </w:t>
      </w:r>
      <w:r w:rsidR="00F961F0">
        <w:rPr>
          <w:rFonts w:cs="Times New Roman"/>
          <w:szCs w:val="24"/>
        </w:rPr>
        <w:t xml:space="preserve">sections address how the journalists </w:t>
      </w:r>
      <w:r w:rsidR="00F0200B">
        <w:rPr>
          <w:rFonts w:cs="Times New Roman"/>
          <w:szCs w:val="24"/>
        </w:rPr>
        <w:t xml:space="preserve">define burnout, </w:t>
      </w:r>
      <w:r w:rsidR="00737A35">
        <w:rPr>
          <w:rFonts w:cs="Times New Roman"/>
          <w:szCs w:val="24"/>
        </w:rPr>
        <w:t>what their experience with burnout looks like</w:t>
      </w:r>
      <w:r w:rsidR="00F0200B">
        <w:rPr>
          <w:rFonts w:cs="Times New Roman"/>
          <w:szCs w:val="24"/>
        </w:rPr>
        <w:t xml:space="preserve">, the </w:t>
      </w:r>
      <w:r w:rsidR="00EB38C2">
        <w:rPr>
          <w:rFonts w:cs="Times New Roman"/>
          <w:szCs w:val="24"/>
        </w:rPr>
        <w:t>job-related factors that contribute to and/or alleviate their burnout (i.e., job demands and job resources)</w:t>
      </w:r>
      <w:r w:rsidR="0053473C">
        <w:rPr>
          <w:rFonts w:cs="Times New Roman"/>
          <w:szCs w:val="24"/>
        </w:rPr>
        <w:t>, and their suggestions for news</w:t>
      </w:r>
      <w:r w:rsidR="00A71661">
        <w:rPr>
          <w:rFonts w:cs="Times New Roman"/>
          <w:szCs w:val="24"/>
        </w:rPr>
        <w:t>room leadership and journalism educators in dealing with stress and burnout.</w:t>
      </w:r>
    </w:p>
    <w:p w14:paraId="13E67D88" w14:textId="6D60C354" w:rsidR="001E0290" w:rsidRDefault="00275D73" w:rsidP="001E0290">
      <w:pPr>
        <w:pStyle w:val="Heading2"/>
      </w:pPr>
      <w:bookmarkStart w:id="19" w:name="_Toc170394010"/>
      <w:r>
        <w:t>How Gen</w:t>
      </w:r>
      <w:r w:rsidR="00A21E46">
        <w:t>eration</w:t>
      </w:r>
      <w:r>
        <w:t xml:space="preserve"> Z Defines Burnout</w:t>
      </w:r>
      <w:r w:rsidR="00C85C88">
        <w:t xml:space="preserve"> (RQ1)</w:t>
      </w:r>
      <w:bookmarkEnd w:id="19"/>
    </w:p>
    <w:p w14:paraId="74AAADB0" w14:textId="737CD17A" w:rsidR="00125F92" w:rsidRPr="00FD1E42" w:rsidRDefault="00125F92" w:rsidP="001E0290">
      <w:r>
        <w:tab/>
        <w:t>This section</w:t>
      </w:r>
      <w:r w:rsidR="00A11B6A">
        <w:t xml:space="preserve"> </w:t>
      </w:r>
      <w:r w:rsidR="00C74BCB">
        <w:t>addresses this thesis’s first research question, which</w:t>
      </w:r>
      <w:r w:rsidR="00D449E4">
        <w:t xml:space="preserve"> looks at how Generation Z local television journalists define burnout. The thematic analysis revealed </w:t>
      </w:r>
      <w:r w:rsidR="00C65362">
        <w:t xml:space="preserve">several </w:t>
      </w:r>
      <w:r w:rsidR="00D449E4">
        <w:t>themes</w:t>
      </w:r>
      <w:r w:rsidR="000F0F7C">
        <w:t xml:space="preserve"> (definitions of burnout)</w:t>
      </w:r>
      <w:r w:rsidR="00C65362">
        <w:t xml:space="preserve">, which are explained in more detail below. The themes are </w:t>
      </w:r>
      <w:r w:rsidR="007A46B9">
        <w:t xml:space="preserve">ordered from the </w:t>
      </w:r>
      <w:r w:rsidR="000F0F7C">
        <w:t xml:space="preserve">most frequently referenced </w:t>
      </w:r>
      <w:r w:rsidR="0053200D">
        <w:t xml:space="preserve">definition </w:t>
      </w:r>
      <w:r w:rsidR="000F0F7C">
        <w:t>by the participants to the least.</w:t>
      </w:r>
    </w:p>
    <w:p w14:paraId="4A4DC8D8" w14:textId="011A5858" w:rsidR="00060DC4" w:rsidRDefault="00A11B6A" w:rsidP="001E0290">
      <w:r>
        <w:tab/>
      </w:r>
      <w:r w:rsidR="00060DC4">
        <w:t xml:space="preserve">For many of the Generation Z local television </w:t>
      </w:r>
      <w:r w:rsidR="00EE6542">
        <w:t xml:space="preserve">journalists, </w:t>
      </w:r>
      <w:r w:rsidR="00060DC4">
        <w:t>their definition of burnout was tied to</w:t>
      </w:r>
      <w:r w:rsidR="00700087">
        <w:t xml:space="preserve"> </w:t>
      </w:r>
      <w:r w:rsidR="00700087" w:rsidRPr="000547D8">
        <w:t>a loss of motivation, interest, purpose and/or passion</w:t>
      </w:r>
      <w:r w:rsidR="00700087">
        <w:t>.</w:t>
      </w:r>
      <w:r w:rsidR="00D07DEB">
        <w:t xml:space="preserve"> </w:t>
      </w:r>
      <w:r w:rsidR="00F357F8">
        <w:t xml:space="preserve">As one participant summarized, burnout was when his work got to a point where “it’s almost lost the sparkle” (P22, Sports Producer, Market 100+, he/him). </w:t>
      </w:r>
      <w:r w:rsidR="006A2258">
        <w:t>This</w:t>
      </w:r>
      <w:r w:rsidR="004413E0">
        <w:t xml:space="preserve"> </w:t>
      </w:r>
      <w:r w:rsidR="00F357F8">
        <w:t>particular definition</w:t>
      </w:r>
      <w:r w:rsidR="006A2258">
        <w:t xml:space="preserve"> appeared the most often in discussions with the journalists, specifically being referenced by 14 of the 25 participants. For these journalists, they knew they were burnt out when they </w:t>
      </w:r>
      <w:r w:rsidR="0032040B">
        <w:t>struggled to find meaning</w:t>
      </w:r>
      <w:r w:rsidR="008E7F52">
        <w:t xml:space="preserve"> or joy</w:t>
      </w:r>
      <w:r w:rsidR="0032040B">
        <w:t xml:space="preserve"> in their work</w:t>
      </w:r>
      <w:r w:rsidR="008E7F52">
        <w:t xml:space="preserve">, </w:t>
      </w:r>
      <w:r w:rsidR="00E35261">
        <w:t xml:space="preserve">which </w:t>
      </w:r>
      <w:r w:rsidR="0056082F">
        <w:t xml:space="preserve">would eventually </w:t>
      </w:r>
      <w:r w:rsidR="00E35261">
        <w:t>le</w:t>
      </w:r>
      <w:r w:rsidR="0056082F">
        <w:t>ad</w:t>
      </w:r>
      <w:r w:rsidR="00E35261">
        <w:t xml:space="preserve"> to “a complete and utter disdain for something you have to spend a lot of time doing” (P</w:t>
      </w:r>
      <w:r w:rsidR="001723CA">
        <w:t>24, MMJ, Market 50-100, she/her</w:t>
      </w:r>
      <w:r w:rsidR="00E35261">
        <w:t>)</w:t>
      </w:r>
      <w:r w:rsidR="001723CA">
        <w:t>.</w:t>
      </w:r>
      <w:r w:rsidR="00E1051E">
        <w:t xml:space="preserve"> </w:t>
      </w:r>
      <w:r w:rsidR="00011F0B">
        <w:t xml:space="preserve">Many of these participants </w:t>
      </w:r>
      <w:r w:rsidR="0066305E">
        <w:t>shared</w:t>
      </w:r>
      <w:r w:rsidR="007B5C4B">
        <w:t xml:space="preserve"> that </w:t>
      </w:r>
      <w:r w:rsidR="00A403A7">
        <w:t xml:space="preserve">working in journalism is a significant passion for them but </w:t>
      </w:r>
      <w:r w:rsidR="003947BE">
        <w:t xml:space="preserve">that would </w:t>
      </w:r>
      <w:r w:rsidR="001701E6">
        <w:t>dissipate</w:t>
      </w:r>
      <w:r w:rsidR="003947BE">
        <w:t xml:space="preserve"> when burnout crept in, as one participant </w:t>
      </w:r>
      <w:r w:rsidR="00864935">
        <w:t>explained</w:t>
      </w:r>
      <w:r w:rsidR="003947BE">
        <w:t xml:space="preserve">: </w:t>
      </w:r>
    </w:p>
    <w:p w14:paraId="6932C251" w14:textId="0B75F194" w:rsidR="007D14BD" w:rsidRDefault="007D14BD" w:rsidP="007D14BD">
      <w:pPr>
        <w:ind w:left="720"/>
      </w:pPr>
      <w:r w:rsidRPr="007D14BD">
        <w:t>When you remove yourself from your job at the end of the day, you're like, “Oh, no, don't get me wrong. I love what I do</w:t>
      </w:r>
      <w:r w:rsidR="00C921AA">
        <w:t>;</w:t>
      </w:r>
      <w:r w:rsidRPr="007D14BD">
        <w:t xml:space="preserve"> I just can't</w:t>
      </w:r>
      <w:r w:rsidR="003C5668">
        <w:t xml:space="preserve">. </w:t>
      </w:r>
      <w:r w:rsidRPr="007D14BD">
        <w:t xml:space="preserve">I just physically can't bring myself to want to do it anymore” </w:t>
      </w:r>
      <w:r w:rsidR="00657F4F">
        <w:t xml:space="preserve">(P7, News Producer, Market 50-100, </w:t>
      </w:r>
      <w:r w:rsidR="00810AD7">
        <w:t>she/her</w:t>
      </w:r>
      <w:r w:rsidR="00657F4F">
        <w:t>)</w:t>
      </w:r>
      <w:r w:rsidR="00F141C4">
        <w:t>.</w:t>
      </w:r>
    </w:p>
    <w:p w14:paraId="7E532B51" w14:textId="14879B46" w:rsidR="00A65CD2" w:rsidRDefault="0036096F" w:rsidP="001E0290">
      <w:r>
        <w:tab/>
      </w:r>
      <w:r w:rsidR="000A5899">
        <w:t xml:space="preserve">The participants’ definition of burnout was also often associated with </w:t>
      </w:r>
      <w:r w:rsidR="000A5899" w:rsidRPr="000547D8">
        <w:t>exhaust</w:t>
      </w:r>
      <w:r w:rsidR="008C44B5" w:rsidRPr="000547D8">
        <w:t>ion</w:t>
      </w:r>
      <w:r w:rsidR="00B75571">
        <w:t>.</w:t>
      </w:r>
      <w:r w:rsidR="000A5899">
        <w:t xml:space="preserve"> </w:t>
      </w:r>
      <w:r w:rsidR="00020FB6">
        <w:t>Similar w</w:t>
      </w:r>
      <w:r w:rsidR="000C4781">
        <w:t>ords and phrases</w:t>
      </w:r>
      <w:r w:rsidR="00020FB6">
        <w:t xml:space="preserve">, </w:t>
      </w:r>
      <w:r w:rsidR="000C4781">
        <w:t>like “</w:t>
      </w:r>
      <w:r w:rsidR="009C26C5">
        <w:t>tired</w:t>
      </w:r>
      <w:r w:rsidR="009F31C5">
        <w:t>,</w:t>
      </w:r>
      <w:r w:rsidR="009C26C5">
        <w:t>” “defeated</w:t>
      </w:r>
      <w:r w:rsidR="009F31C5">
        <w:t>,</w:t>
      </w:r>
      <w:r w:rsidR="009C26C5">
        <w:t xml:space="preserve"> “drained</w:t>
      </w:r>
      <w:r w:rsidR="009F31C5">
        <w:t>,</w:t>
      </w:r>
      <w:r w:rsidR="009C26C5">
        <w:t>” and “</w:t>
      </w:r>
      <w:r w:rsidR="00514B17">
        <w:t xml:space="preserve">prolonged </w:t>
      </w:r>
      <w:r w:rsidR="009C26C5">
        <w:t>fatigue</w:t>
      </w:r>
      <w:r w:rsidR="009F31C5">
        <w:t>,</w:t>
      </w:r>
      <w:r w:rsidR="009C26C5">
        <w:t>”</w:t>
      </w:r>
      <w:r w:rsidR="009F31C5">
        <w:t xml:space="preserve"> </w:t>
      </w:r>
      <w:r w:rsidR="009C26C5">
        <w:t>were also used</w:t>
      </w:r>
      <w:r w:rsidR="00514B17">
        <w:t xml:space="preserve"> in this context.</w:t>
      </w:r>
      <w:r w:rsidR="009C26C5">
        <w:t xml:space="preserve"> </w:t>
      </w:r>
      <w:r w:rsidR="00185083">
        <w:t>This was the second most referenced definition of burnout among the journalists</w:t>
      </w:r>
      <w:r w:rsidR="008B525A">
        <w:t>, with 11 participants</w:t>
      </w:r>
      <w:r w:rsidR="00FE33FF">
        <w:t xml:space="preserve"> sharing</w:t>
      </w:r>
      <w:r w:rsidR="008B525A">
        <w:t xml:space="preserve"> that this was how burnout manifested for them</w:t>
      </w:r>
      <w:r w:rsidR="00185083">
        <w:t>.</w:t>
      </w:r>
      <w:r w:rsidR="005636F2">
        <w:t xml:space="preserve"> These journalists also emphasized that they were not only exhausted in a physical aspect</w:t>
      </w:r>
      <w:r w:rsidR="000C577F">
        <w:t xml:space="preserve"> </w:t>
      </w:r>
      <w:r w:rsidR="005636F2">
        <w:t xml:space="preserve">but also mentally and emotionally, as one participant </w:t>
      </w:r>
      <w:r w:rsidR="009C32BD">
        <w:t>recounted</w:t>
      </w:r>
      <w:r w:rsidR="007C027B">
        <w:t xml:space="preserve">: </w:t>
      </w:r>
      <w:r w:rsidR="00A92547">
        <w:t>“…</w:t>
      </w:r>
      <w:r w:rsidR="003B5E2C" w:rsidRPr="003B5E2C">
        <w:t>don't have any emotional or physical energy because you put so much into not just your job, but also trying to stay afloat mentally</w:t>
      </w:r>
      <w:r w:rsidR="003B5E2C">
        <w:t>” (P2, Breaking News Reporter, Market</w:t>
      </w:r>
      <w:r w:rsidR="000478FD">
        <w:t xml:space="preserve"> 1-50, she/her</w:t>
      </w:r>
      <w:r w:rsidR="003B5E2C">
        <w:t>)</w:t>
      </w:r>
      <w:r w:rsidR="008A22D1">
        <w:t>.</w:t>
      </w:r>
    </w:p>
    <w:p w14:paraId="775E6E49" w14:textId="03ADD961" w:rsidR="004A5FAD" w:rsidRPr="00550969" w:rsidRDefault="00785E68" w:rsidP="00785E68">
      <w:r>
        <w:tab/>
        <w:t xml:space="preserve">For </w:t>
      </w:r>
      <w:r w:rsidR="00550969">
        <w:t xml:space="preserve">six of the </w:t>
      </w:r>
      <w:r>
        <w:t xml:space="preserve">participants, their definition of burnout was short and sweet: </w:t>
      </w:r>
      <w:r w:rsidR="00550969">
        <w:t xml:space="preserve">being </w:t>
      </w:r>
      <w:r w:rsidR="00550969" w:rsidRPr="000547D8">
        <w:t>overworked and overwhelmed</w:t>
      </w:r>
      <w:r w:rsidR="00550969">
        <w:t>.</w:t>
      </w:r>
      <w:r w:rsidR="0049642D">
        <w:t xml:space="preserve"> </w:t>
      </w:r>
      <w:r w:rsidR="00112BD7">
        <w:t xml:space="preserve">In this context, </w:t>
      </w:r>
      <w:r w:rsidR="00483F48">
        <w:t>the journalists described being</w:t>
      </w:r>
      <w:r w:rsidR="00A830D6">
        <w:t xml:space="preserve"> overworked to the point where their work started overwhelming every other part of their li</w:t>
      </w:r>
      <w:r w:rsidR="008062C5">
        <w:t>ves</w:t>
      </w:r>
      <w:r w:rsidR="00A830D6">
        <w:t xml:space="preserve">. </w:t>
      </w:r>
      <w:r w:rsidR="00B83A12">
        <w:t xml:space="preserve">Some participants shared </w:t>
      </w:r>
      <w:r w:rsidR="003242E5">
        <w:t xml:space="preserve">that burnout </w:t>
      </w:r>
      <w:r w:rsidR="008C7DF8">
        <w:t>was when their work took “top priority” in their li</w:t>
      </w:r>
      <w:r w:rsidR="008062C5">
        <w:t>ves,</w:t>
      </w:r>
      <w:r w:rsidR="008C7DF8">
        <w:t xml:space="preserve"> causing their work-life balance to suffer.</w:t>
      </w:r>
      <w:r w:rsidR="004A5FAD">
        <w:t xml:space="preserve"> For other participants, their work consumed their individual identity, as one participant recounted</w:t>
      </w:r>
      <w:r w:rsidR="003317C5">
        <w:t xml:space="preserve"> it as “</w:t>
      </w:r>
      <w:r w:rsidR="003317C5" w:rsidRPr="003317C5">
        <w:t>Not being able to separate your work and your productivity from your value. And when… like you tie so much of yourself to the job, you kind of lose that bit of yourself</w:t>
      </w:r>
      <w:r w:rsidR="003317C5">
        <w:t>” (</w:t>
      </w:r>
      <w:r w:rsidR="003317C5" w:rsidRPr="009169F1">
        <w:t>P10</w:t>
      </w:r>
      <w:r w:rsidR="009169F1">
        <w:t xml:space="preserve">, News Producer, Market </w:t>
      </w:r>
      <w:r w:rsidR="007E3995">
        <w:t>1-50, she/her</w:t>
      </w:r>
      <w:r w:rsidR="003317C5">
        <w:t>).</w:t>
      </w:r>
      <w:r w:rsidR="00237C11">
        <w:t xml:space="preserve"> </w:t>
      </w:r>
      <w:r w:rsidR="00782951">
        <w:t>Similarly</w:t>
      </w:r>
      <w:r w:rsidR="00237C11">
        <w:t>, one participant shared</w:t>
      </w:r>
      <w:r w:rsidR="009F08E2">
        <w:t xml:space="preserve"> </w:t>
      </w:r>
      <w:r w:rsidR="00782951">
        <w:t>that his burnout</w:t>
      </w:r>
      <w:r w:rsidR="009F08E2">
        <w:t xml:space="preserve"> was </w:t>
      </w:r>
      <w:r w:rsidR="005E66F7">
        <w:t xml:space="preserve">associated with </w:t>
      </w:r>
      <w:r w:rsidR="00E4412C">
        <w:t xml:space="preserve">the </w:t>
      </w:r>
      <w:r w:rsidR="005E66F7">
        <w:t xml:space="preserve">anxiety </w:t>
      </w:r>
      <w:r w:rsidR="00E4412C">
        <w:t xml:space="preserve">of </w:t>
      </w:r>
      <w:r w:rsidR="00E201F8">
        <w:t>having to constantly think about his next task or story</w:t>
      </w:r>
      <w:r w:rsidR="003C2BA3">
        <w:t>, which he described as “the Sunday scaries but every workday” (P16</w:t>
      </w:r>
      <w:r w:rsidR="00E4412C">
        <w:t>, MMJ,</w:t>
      </w:r>
      <w:r w:rsidR="00BA7455">
        <w:t xml:space="preserve"> Market 1-50, he/him</w:t>
      </w:r>
      <w:r w:rsidR="003C2BA3">
        <w:t>).</w:t>
      </w:r>
    </w:p>
    <w:p w14:paraId="5F450C69" w14:textId="0D5558F4" w:rsidR="008A22D1" w:rsidRDefault="003C2BA3" w:rsidP="001E0290">
      <w:r>
        <w:tab/>
      </w:r>
      <w:r w:rsidR="006A7441">
        <w:t>Some of</w:t>
      </w:r>
      <w:r w:rsidR="00E20F75">
        <w:t xml:space="preserve"> the Generation Z local television journalists </w:t>
      </w:r>
      <w:r w:rsidR="00B2254E">
        <w:t xml:space="preserve">equated burnout to </w:t>
      </w:r>
      <w:r w:rsidR="00B2254E" w:rsidRPr="000547D8">
        <w:t>“being done”</w:t>
      </w:r>
      <w:r w:rsidR="00374DC3">
        <w:t xml:space="preserve"> with the work and the job. </w:t>
      </w:r>
      <w:r w:rsidR="006A7441">
        <w:t>The general consensus</w:t>
      </w:r>
      <w:r w:rsidR="00322232">
        <w:t xml:space="preserve"> between the five participants </w:t>
      </w:r>
      <w:r w:rsidR="00325CC7">
        <w:t xml:space="preserve">who referenced this definition is that </w:t>
      </w:r>
      <w:r w:rsidR="00705D43">
        <w:t xml:space="preserve">they had a mindset of </w:t>
      </w:r>
      <w:r w:rsidR="00D53DA8">
        <w:t>being fed up</w:t>
      </w:r>
      <w:r w:rsidR="00F17C44">
        <w:t xml:space="preserve"> </w:t>
      </w:r>
      <w:r w:rsidR="00D7311E">
        <w:t>with</w:t>
      </w:r>
      <w:r w:rsidR="00705D43">
        <w:t xml:space="preserve"> </w:t>
      </w:r>
      <w:r w:rsidR="006A13B2">
        <w:t xml:space="preserve">the </w:t>
      </w:r>
      <w:r w:rsidR="00705D43">
        <w:t>job</w:t>
      </w:r>
      <w:r w:rsidR="00F17C44">
        <w:t>, using additional phrases like “over it</w:t>
      </w:r>
      <w:r w:rsidR="00EE6CFD">
        <w:t>,</w:t>
      </w:r>
      <w:r w:rsidR="00F17C44">
        <w:t>” “shut down”, and “turned off”</w:t>
      </w:r>
      <w:r w:rsidR="006A13B2">
        <w:t xml:space="preserve"> when talking about their work</w:t>
      </w:r>
      <w:r w:rsidR="00705D43">
        <w:t>.</w:t>
      </w:r>
      <w:r w:rsidR="006A7441">
        <w:t xml:space="preserve"> </w:t>
      </w:r>
      <w:r w:rsidR="00D06BF9">
        <w:t xml:space="preserve">One participant </w:t>
      </w:r>
      <w:r w:rsidR="00B52E15">
        <w:t xml:space="preserve">also </w:t>
      </w:r>
      <w:r w:rsidR="009C32BD">
        <w:t xml:space="preserve">described it as </w:t>
      </w:r>
      <w:r w:rsidR="00957E3E">
        <w:t>“you</w:t>
      </w:r>
      <w:r w:rsidR="00DA65DD">
        <w:t xml:space="preserve"> can only give so much before you’re like done giving” (</w:t>
      </w:r>
      <w:r w:rsidR="00D35DBD">
        <w:t>P17</w:t>
      </w:r>
      <w:r w:rsidR="00D7311E">
        <w:t>, Photographer, Market 1-50, he/him</w:t>
      </w:r>
      <w:r w:rsidR="00DA65DD">
        <w:t>)</w:t>
      </w:r>
      <w:r w:rsidR="00D7311E">
        <w:t>.</w:t>
      </w:r>
      <w:r w:rsidR="00EC2069">
        <w:t xml:space="preserve"> </w:t>
      </w:r>
    </w:p>
    <w:p w14:paraId="01D03C0E" w14:textId="5439AF9C" w:rsidR="00D6093D" w:rsidRDefault="00DF30E8" w:rsidP="001E0290">
      <w:r>
        <w:tab/>
      </w:r>
      <w:r w:rsidR="007119A4">
        <w:t>For a few of the journalists, specifically four of them, b</w:t>
      </w:r>
      <w:r w:rsidR="00171D9D">
        <w:t xml:space="preserve">urnout </w:t>
      </w:r>
      <w:r w:rsidR="007119A4">
        <w:t xml:space="preserve">was when they </w:t>
      </w:r>
      <w:r w:rsidR="00903C07" w:rsidRPr="000547D8">
        <w:t>struggled to</w:t>
      </w:r>
      <w:r w:rsidR="007119A4" w:rsidRPr="000547D8">
        <w:t xml:space="preserve"> continue in their work</w:t>
      </w:r>
      <w:r w:rsidR="00F83AAA" w:rsidRPr="000547D8">
        <w:t>,</w:t>
      </w:r>
      <w:r w:rsidR="00F83AAA">
        <w:t xml:space="preserve"> citing a need for a break or change</w:t>
      </w:r>
      <w:r w:rsidR="00F95909">
        <w:t xml:space="preserve">. </w:t>
      </w:r>
      <w:r w:rsidR="0079724A">
        <w:t xml:space="preserve">For some of these participants, </w:t>
      </w:r>
      <w:r w:rsidR="00CE4BDC">
        <w:t>it</w:t>
      </w:r>
      <w:r w:rsidR="00E1411B">
        <w:t xml:space="preserve"> simply</w:t>
      </w:r>
      <w:r w:rsidR="00CE4BDC">
        <w:t xml:space="preserve"> meant that one’s “capacity for work lowers” (P25</w:t>
      </w:r>
      <w:r w:rsidR="00855674">
        <w:t>, Executive Producer</w:t>
      </w:r>
      <w:r w:rsidR="003F6DAB">
        <w:t xml:space="preserve">, Market 100+, </w:t>
      </w:r>
      <w:r w:rsidR="0098052C">
        <w:t>she/her</w:t>
      </w:r>
      <w:r w:rsidR="00CE4BDC">
        <w:t>). In more extreme cases, burnout</w:t>
      </w:r>
      <w:r w:rsidR="0079724A">
        <w:t xml:space="preserve"> </w:t>
      </w:r>
      <w:r w:rsidR="00903C07">
        <w:t>was</w:t>
      </w:r>
      <w:r w:rsidR="007A32FE">
        <w:t xml:space="preserve"> </w:t>
      </w:r>
      <w:r w:rsidR="001361B4">
        <w:t>defined as</w:t>
      </w:r>
      <w:r w:rsidR="00903C07">
        <w:t xml:space="preserve"> a “final feeling”</w:t>
      </w:r>
      <w:r w:rsidR="00A84AE8">
        <w:t xml:space="preserve"> or </w:t>
      </w:r>
      <w:r w:rsidR="00E31403">
        <w:t xml:space="preserve">an </w:t>
      </w:r>
      <w:r w:rsidR="00A84AE8">
        <w:t>“insurmountable obstacle”</w:t>
      </w:r>
      <w:r w:rsidR="00E1411B">
        <w:t xml:space="preserve"> that prevented</w:t>
      </w:r>
      <w:r w:rsidR="00D71BB2">
        <w:t xml:space="preserve"> </w:t>
      </w:r>
      <w:r w:rsidR="00E1411B">
        <w:t>journalists from continuing in their career</w:t>
      </w:r>
      <w:r w:rsidR="00D71BB2">
        <w:t>s</w:t>
      </w:r>
      <w:r w:rsidR="00EA734A">
        <w:t xml:space="preserve"> (</w:t>
      </w:r>
      <w:r w:rsidR="0003025C">
        <w:t xml:space="preserve">P1, </w:t>
      </w:r>
      <w:r w:rsidR="00D667F5">
        <w:t>Anchor/Reporter, Market 1-50, he/him</w:t>
      </w:r>
      <w:r w:rsidR="00EA734A">
        <w:t>)</w:t>
      </w:r>
      <w:r w:rsidR="007A32FE">
        <w:t xml:space="preserve">. </w:t>
      </w:r>
      <w:r w:rsidR="00A31584">
        <w:t>These p</w:t>
      </w:r>
      <w:r w:rsidR="009515F3">
        <w:t>articipants sa</w:t>
      </w:r>
      <w:r w:rsidR="007A32FE">
        <w:t>id th</w:t>
      </w:r>
      <w:r w:rsidR="000B3930">
        <w:t>ese</w:t>
      </w:r>
      <w:r w:rsidR="007A32FE">
        <w:t xml:space="preserve"> </w:t>
      </w:r>
      <w:r w:rsidR="00C762BF">
        <w:t>feeling</w:t>
      </w:r>
      <w:r w:rsidR="000B3930">
        <w:t xml:space="preserve">s </w:t>
      </w:r>
      <w:r w:rsidR="009515F3">
        <w:t>would push journalists</w:t>
      </w:r>
      <w:r w:rsidR="00065B82">
        <w:t xml:space="preserve"> to consider </w:t>
      </w:r>
      <w:r w:rsidR="00D71BB2">
        <w:t>a change in career.</w:t>
      </w:r>
    </w:p>
    <w:p w14:paraId="3599CE3F" w14:textId="2A44FC1E" w:rsidR="00411499" w:rsidRDefault="007D76FF" w:rsidP="001E0290">
      <w:r>
        <w:tab/>
        <w:t xml:space="preserve">Burnout was also characterized as feelings of </w:t>
      </w:r>
      <w:r w:rsidRPr="000547D8">
        <w:t>ineffectiveness or unsatisfaction with work.</w:t>
      </w:r>
      <w:r>
        <w:t xml:space="preserve"> Four of the Generation Z local television journalists shared this sentiment</w:t>
      </w:r>
      <w:r w:rsidR="00A44CD2">
        <w:t xml:space="preserve">, with one even comparing </w:t>
      </w:r>
      <w:r w:rsidR="00AD2836">
        <w:t>her experience of burnout</w:t>
      </w:r>
      <w:r w:rsidR="00A44CD2">
        <w:t xml:space="preserve"> to </w:t>
      </w:r>
      <w:r w:rsidR="00AD2836">
        <w:t xml:space="preserve">being like </w:t>
      </w:r>
      <w:r w:rsidR="002A25F6">
        <w:t>a “bald tire or dull knife”</w:t>
      </w:r>
      <w:r w:rsidR="00AD2836">
        <w:t xml:space="preserve"> (</w:t>
      </w:r>
      <w:r w:rsidR="004318DA">
        <w:t xml:space="preserve">P15, </w:t>
      </w:r>
      <w:r w:rsidR="00544C20">
        <w:t>News Producer, Market 1-50, she/her</w:t>
      </w:r>
      <w:r w:rsidR="00AD2836">
        <w:t>)</w:t>
      </w:r>
      <w:r w:rsidR="00450103">
        <w:t xml:space="preserve">. </w:t>
      </w:r>
      <w:r w:rsidR="001B3140">
        <w:t>In this context of this definition, s</w:t>
      </w:r>
      <w:r w:rsidR="00450103">
        <w:t xml:space="preserve">everal of these participants also </w:t>
      </w:r>
      <w:r w:rsidR="001B3140">
        <w:t xml:space="preserve">described </w:t>
      </w:r>
      <w:r w:rsidR="00F9159B">
        <w:t xml:space="preserve">burnout as </w:t>
      </w:r>
      <w:r w:rsidR="001B3140">
        <w:t xml:space="preserve">being overworked at their jobs </w:t>
      </w:r>
      <w:r w:rsidR="00986BD8">
        <w:t xml:space="preserve">yet not </w:t>
      </w:r>
      <w:r w:rsidR="004A0BCD">
        <w:t xml:space="preserve">feeling </w:t>
      </w:r>
      <w:r w:rsidR="00986BD8">
        <w:t>productive or accomplished</w:t>
      </w:r>
      <w:r w:rsidR="004A0BCD">
        <w:t>. This was also often tied to feelings of being undervalued or underappreciated, as one participant shared</w:t>
      </w:r>
      <w:r w:rsidR="00037046">
        <w:t xml:space="preserve">: </w:t>
      </w:r>
      <w:r w:rsidR="004A0BCD">
        <w:t>“</w:t>
      </w:r>
      <w:r w:rsidR="000D1ADE" w:rsidRPr="000D1ADE">
        <w:t>I'm doing like so much work like my wheels are spinning like so fast, but I'm not getting like any traction</w:t>
      </w:r>
      <w:r w:rsidR="00A319D7">
        <w:t>.</w:t>
      </w:r>
      <w:r w:rsidR="000D1ADE" w:rsidRPr="000D1ADE">
        <w:t xml:space="preserve"> I feel like my work's not very appreciated</w:t>
      </w:r>
      <w:r w:rsidR="000D1ADE">
        <w:t>” (P19, Assignment Editor, 50-100,</w:t>
      </w:r>
      <w:r w:rsidR="00037046">
        <w:t xml:space="preserve"> she/her</w:t>
      </w:r>
      <w:r w:rsidR="000D1ADE">
        <w:t>)</w:t>
      </w:r>
      <w:r w:rsidR="00037046">
        <w:t>.</w:t>
      </w:r>
    </w:p>
    <w:p w14:paraId="4D2F1317" w14:textId="5291A661" w:rsidR="0036096F" w:rsidRDefault="00A65CD2" w:rsidP="001E0290">
      <w:r>
        <w:tab/>
      </w:r>
      <w:r w:rsidR="008934E2">
        <w:t>Some of the participants</w:t>
      </w:r>
      <w:r w:rsidR="00A238B5">
        <w:t xml:space="preserve"> linked burnout </w:t>
      </w:r>
      <w:r w:rsidR="008934E2">
        <w:t xml:space="preserve">to </w:t>
      </w:r>
      <w:r w:rsidR="008934E2" w:rsidRPr="000547D8">
        <w:t>negativity</w:t>
      </w:r>
      <w:r w:rsidR="00155697">
        <w:t xml:space="preserve"> and/or </w:t>
      </w:r>
      <w:r w:rsidR="008934E2" w:rsidRPr="000547D8">
        <w:t>negative emotions.</w:t>
      </w:r>
      <w:r w:rsidR="008934E2">
        <w:t xml:space="preserve"> Three journalists </w:t>
      </w:r>
      <w:r w:rsidR="007D76FF">
        <w:t xml:space="preserve">referenced </w:t>
      </w:r>
      <w:r w:rsidR="008934E2">
        <w:t>this definition, saying they</w:t>
      </w:r>
      <w:r w:rsidR="004E6045">
        <w:t xml:space="preserve"> recalled </w:t>
      </w:r>
      <w:r w:rsidR="00037046">
        <w:t>feeling</w:t>
      </w:r>
      <w:r w:rsidR="004E6045">
        <w:t xml:space="preserve"> angrier</w:t>
      </w:r>
      <w:r w:rsidR="005F23FA">
        <w:t xml:space="preserve"> and high-strung</w:t>
      </w:r>
      <w:r w:rsidR="0023580D">
        <w:t xml:space="preserve"> when they were burned out</w:t>
      </w:r>
      <w:r w:rsidR="005F23FA">
        <w:t xml:space="preserve">, </w:t>
      </w:r>
      <w:r w:rsidR="00A238B5">
        <w:t xml:space="preserve">which sometimes </w:t>
      </w:r>
      <w:r w:rsidR="00411499">
        <w:t>was exhibited</w:t>
      </w:r>
      <w:r w:rsidR="00A238B5">
        <w:t xml:space="preserve"> in their interactions with other people in their lives.</w:t>
      </w:r>
      <w:r w:rsidR="00411499">
        <w:t xml:space="preserve"> </w:t>
      </w:r>
      <w:r w:rsidR="003A21E9">
        <w:t xml:space="preserve">Several </w:t>
      </w:r>
      <w:r w:rsidR="00083A2F">
        <w:t>journalists</w:t>
      </w:r>
      <w:r w:rsidR="0036096F">
        <w:t xml:space="preserve"> also likened their definition of burnout to </w:t>
      </w:r>
      <w:r w:rsidR="00426D81">
        <w:t xml:space="preserve">having </w:t>
      </w:r>
      <w:r w:rsidR="00E36381" w:rsidRPr="000547D8">
        <w:t>depression,</w:t>
      </w:r>
      <w:r w:rsidR="00E36381">
        <w:t xml:space="preserve"> </w:t>
      </w:r>
      <w:r w:rsidR="003A21E9">
        <w:t>with three of</w:t>
      </w:r>
      <w:r w:rsidR="00083A2F">
        <w:t xml:space="preserve"> the participants</w:t>
      </w:r>
      <w:r w:rsidR="003A21E9">
        <w:t xml:space="preserve"> </w:t>
      </w:r>
      <w:r w:rsidR="00E36381">
        <w:t>finding similarities between the two conditions.</w:t>
      </w:r>
      <w:r w:rsidR="00083A2F">
        <w:t xml:space="preserve"> For instance, one participant </w:t>
      </w:r>
      <w:r w:rsidR="00631CF8">
        <w:t>said the “feeling of nothing, almost, at times”</w:t>
      </w:r>
      <w:r w:rsidR="002335E6">
        <w:t xml:space="preserve"> was </w:t>
      </w:r>
      <w:r w:rsidR="00444378">
        <w:t xml:space="preserve">the </w:t>
      </w:r>
      <w:r w:rsidR="00BC6042">
        <w:t>commonality</w:t>
      </w:r>
      <w:r w:rsidR="00A52FA1">
        <w:t xml:space="preserve"> she </w:t>
      </w:r>
      <w:r w:rsidR="00444378">
        <w:t>highlighted between burnout and depression</w:t>
      </w:r>
      <w:r w:rsidR="00131A3F">
        <w:t xml:space="preserve"> (</w:t>
      </w:r>
      <w:r w:rsidR="009550C1">
        <w:t xml:space="preserve">P20, </w:t>
      </w:r>
      <w:r w:rsidR="00131A3F">
        <w:t>News Producer</w:t>
      </w:r>
      <w:r w:rsidR="009550C1">
        <w:t>, Market 1-50</w:t>
      </w:r>
      <w:r w:rsidR="003B275A">
        <w:t>, she/her</w:t>
      </w:r>
      <w:r w:rsidR="00131A3F">
        <w:t>)</w:t>
      </w:r>
      <w:r w:rsidR="00444378">
        <w:t>.</w:t>
      </w:r>
    </w:p>
    <w:p w14:paraId="498E46EC" w14:textId="3C0B66EA" w:rsidR="004B7E30" w:rsidRPr="009A243A" w:rsidRDefault="009F4984" w:rsidP="004B7E30">
      <w:r>
        <w:tab/>
      </w:r>
      <w:r w:rsidR="000C58E4">
        <w:t>Moreover, a</w:t>
      </w:r>
      <w:r>
        <w:t xml:space="preserve"> few of the journalists interviewed in this study defined burnout as </w:t>
      </w:r>
      <w:r w:rsidR="006F47DD" w:rsidRPr="000547D8">
        <w:t>“feeling stuck”</w:t>
      </w:r>
      <w:r w:rsidR="000C58E4" w:rsidRPr="000547D8">
        <w:t xml:space="preserve"> and </w:t>
      </w:r>
      <w:r w:rsidR="00826422" w:rsidRPr="000547D8">
        <w:t xml:space="preserve">being </w:t>
      </w:r>
      <w:r w:rsidR="006F47DD" w:rsidRPr="000547D8">
        <w:t>“overstressed</w:t>
      </w:r>
      <w:r w:rsidR="00FA0A7F">
        <w:t>.</w:t>
      </w:r>
      <w:r w:rsidR="006F47DD" w:rsidRPr="000547D8">
        <w:t>”</w:t>
      </w:r>
      <w:r w:rsidR="008D3F1C">
        <w:t xml:space="preserve"> T</w:t>
      </w:r>
      <w:r w:rsidR="000C58E4">
        <w:t>hough</w:t>
      </w:r>
      <w:r w:rsidR="008D3F1C">
        <w:t>,</w:t>
      </w:r>
      <w:r w:rsidR="000C58E4">
        <w:t xml:space="preserve"> </w:t>
      </w:r>
      <w:r w:rsidR="008D3F1C">
        <w:t>these definitions were</w:t>
      </w:r>
      <w:r w:rsidR="002023D6">
        <w:t xml:space="preserve"> not</w:t>
      </w:r>
      <w:r w:rsidR="000C58E4">
        <w:t xml:space="preserve"> shared by a majority of this sample</w:t>
      </w:r>
      <w:r w:rsidR="002023D6">
        <w:t>; only two participants referenced each definition respectively</w:t>
      </w:r>
      <w:r w:rsidR="000C58E4">
        <w:t>. One participant also</w:t>
      </w:r>
      <w:r w:rsidR="00C17D22">
        <w:t xml:space="preserve"> defined burnout as</w:t>
      </w:r>
      <w:r w:rsidR="006F47DD">
        <w:t xml:space="preserve"> </w:t>
      </w:r>
      <w:r w:rsidR="000C58E4" w:rsidRPr="000547D8">
        <w:t>experiencing changes in oneself</w:t>
      </w:r>
      <w:r w:rsidR="00C17D22" w:rsidRPr="000547D8">
        <w:t>, saying</w:t>
      </w:r>
      <w:r w:rsidR="00C17D22">
        <w:t xml:space="preserve"> </w:t>
      </w:r>
      <w:r w:rsidR="00E3353C">
        <w:t>burnout is</w:t>
      </w:r>
      <w:r w:rsidR="003F365A">
        <w:t xml:space="preserve"> </w:t>
      </w:r>
      <w:r w:rsidR="00C17D22">
        <w:t>“</w:t>
      </w:r>
      <w:r w:rsidR="003F365A" w:rsidRPr="003F365A">
        <w:t>almost to the point where you're looking at yourself in the mirror, and you're almost unrecognizable to yourself</w:t>
      </w:r>
      <w:r w:rsidR="003F365A">
        <w:t xml:space="preserve">” (P24, </w:t>
      </w:r>
      <w:r w:rsidR="008D3F1C">
        <w:t>MMJ, Market 50-100, she/her</w:t>
      </w:r>
      <w:r w:rsidR="003F365A">
        <w:t>)</w:t>
      </w:r>
      <w:r w:rsidR="002023D6">
        <w:t>.</w:t>
      </w:r>
    </w:p>
    <w:p w14:paraId="173622CF" w14:textId="43A06849" w:rsidR="00275D73" w:rsidRDefault="00C85C88" w:rsidP="00275D73">
      <w:pPr>
        <w:pStyle w:val="Heading2"/>
      </w:pPr>
      <w:bookmarkStart w:id="20" w:name="_Toc170394011"/>
      <w:r>
        <w:t xml:space="preserve">Generation Z’s </w:t>
      </w:r>
      <w:r w:rsidR="00275D73">
        <w:t>Burnout Experience</w:t>
      </w:r>
      <w:r>
        <w:t xml:space="preserve"> (RQ2)</w:t>
      </w:r>
      <w:bookmarkEnd w:id="20"/>
    </w:p>
    <w:p w14:paraId="507AA6F7" w14:textId="570B69B9" w:rsidR="00676FBA" w:rsidRDefault="00300A2E" w:rsidP="00471A9E">
      <w:r>
        <w:tab/>
      </w:r>
      <w:r w:rsidR="00EA0167">
        <w:t>In res</w:t>
      </w:r>
      <w:r w:rsidR="00947703">
        <w:t>ponse to RQ2, t</w:t>
      </w:r>
      <w:r>
        <w:t xml:space="preserve">his theme </w:t>
      </w:r>
      <w:r w:rsidR="00313AD2">
        <w:t xml:space="preserve">encapsulates the Generation Z local television journalists’ experiences with burnout. </w:t>
      </w:r>
      <w:r w:rsidR="00AC039E">
        <w:t xml:space="preserve">When asked if they had experienced burnout while working in television news, 23 out of the 25 participants said, “yes,” </w:t>
      </w:r>
      <w:r w:rsidR="00977F6F">
        <w:t xml:space="preserve">often quickly and confidently. These participants </w:t>
      </w:r>
      <w:r w:rsidR="00181BD0">
        <w:t>either s</w:t>
      </w:r>
      <w:r w:rsidR="00613622">
        <w:t>hared that</w:t>
      </w:r>
      <w:r w:rsidR="00181BD0">
        <w:t xml:space="preserve"> they were currently going through it at the time of the interviews or had experienced it at some point in their career.</w:t>
      </w:r>
      <w:r w:rsidR="00DC2F57">
        <w:t xml:space="preserve"> </w:t>
      </w:r>
      <w:r w:rsidR="00D76C40">
        <w:t>As one participant shared, “</w:t>
      </w:r>
      <w:r w:rsidR="005346ED">
        <w:t xml:space="preserve">I think </w:t>
      </w:r>
      <w:r w:rsidR="00656174">
        <w:t>[burnout]</w:t>
      </w:r>
      <w:r w:rsidR="005346ED">
        <w:t xml:space="preserve"> comes with the territory</w:t>
      </w:r>
      <w:r w:rsidR="00BA7602">
        <w:t>, sadly, at this point</w:t>
      </w:r>
      <w:r w:rsidR="00D76C40">
        <w:t>”</w:t>
      </w:r>
      <w:r w:rsidR="00BA7602">
        <w:t xml:space="preserve"> (P2</w:t>
      </w:r>
      <w:r w:rsidR="004C481E">
        <w:t>3</w:t>
      </w:r>
      <w:r w:rsidR="00CF5189">
        <w:t xml:space="preserve">, News Producer, </w:t>
      </w:r>
      <w:r w:rsidR="00613622">
        <w:t>Market 50-100, she/her</w:t>
      </w:r>
      <w:r w:rsidR="00BA7602">
        <w:t>)</w:t>
      </w:r>
      <w:r w:rsidR="00D76C40">
        <w:t>.</w:t>
      </w:r>
      <w:r w:rsidR="00676FBA">
        <w:t xml:space="preserve"> Another shared a similar remark, stating, “</w:t>
      </w:r>
      <w:r w:rsidR="008C096A">
        <w:t>I do think burnout and journalism are pre</w:t>
      </w:r>
      <w:r w:rsidR="006F4909">
        <w:t>tty good friends”</w:t>
      </w:r>
      <w:r w:rsidR="00676FBA">
        <w:t xml:space="preserve"> (P20, News Producer, Market 1-50, she/her).</w:t>
      </w:r>
    </w:p>
    <w:p w14:paraId="66DA75CB" w14:textId="6992FEAA" w:rsidR="00CC1FD2" w:rsidRDefault="00676FBA" w:rsidP="00471A9E">
      <w:r>
        <w:tab/>
      </w:r>
      <w:r w:rsidR="00DC2F57">
        <w:t xml:space="preserve">When it came to the two participants </w:t>
      </w:r>
      <w:r w:rsidR="006A3CE2">
        <w:t xml:space="preserve">who </w:t>
      </w:r>
      <w:r w:rsidR="00DC2F57">
        <w:t xml:space="preserve">said they had not experienced burnout in their television journalist roles, one said that he didn’t </w:t>
      </w:r>
      <w:r w:rsidR="00D57BE8">
        <w:t>feel it “on a big scale” and was sti</w:t>
      </w:r>
      <w:r w:rsidR="006F3018">
        <w:t xml:space="preserve">ll </w:t>
      </w:r>
      <w:r w:rsidR="00D57BE8">
        <w:t>“</w:t>
      </w:r>
      <w:r w:rsidR="006F3018">
        <w:t xml:space="preserve">pretty </w:t>
      </w:r>
      <w:r w:rsidR="00D57BE8">
        <w:t>actively engaged”</w:t>
      </w:r>
      <w:r w:rsidR="001E0512">
        <w:t xml:space="preserve"> in his role (</w:t>
      </w:r>
      <w:r w:rsidR="006227B7">
        <w:t xml:space="preserve">P3, </w:t>
      </w:r>
      <w:r w:rsidR="005C44D6">
        <w:t>Photographer, Market</w:t>
      </w:r>
      <w:r w:rsidR="00B84CC4">
        <w:t xml:space="preserve"> </w:t>
      </w:r>
      <w:r w:rsidR="005C44D6">
        <w:t>1-50, he/h</w:t>
      </w:r>
      <w:r w:rsidR="001D7279">
        <w:t>i</w:t>
      </w:r>
      <w:r w:rsidR="005C44D6">
        <w:t>m</w:t>
      </w:r>
      <w:r w:rsidR="001E0512">
        <w:t>), while the other participant s</w:t>
      </w:r>
      <w:r w:rsidR="00A35045">
        <w:t xml:space="preserve">aw burnout as </w:t>
      </w:r>
      <w:r w:rsidR="0027187D">
        <w:t>“a possibility” that he will need to eventually deal with in his career (</w:t>
      </w:r>
      <w:r w:rsidR="0095151C">
        <w:t xml:space="preserve">P16, </w:t>
      </w:r>
      <w:r w:rsidR="00B84CC4">
        <w:t>MMJ, Market 1-50, he/him</w:t>
      </w:r>
      <w:r w:rsidR="0027187D">
        <w:t>).</w:t>
      </w:r>
      <w:r w:rsidR="00B84CC4">
        <w:t xml:space="preserve"> These two journalists had the smallest number of years of professional experience in television news among the </w:t>
      </w:r>
      <w:r w:rsidR="00877F95">
        <w:t>25 participants (see Table 1).</w:t>
      </w:r>
    </w:p>
    <w:p w14:paraId="65273626" w14:textId="08F14CF7" w:rsidR="00962B01" w:rsidRDefault="00CC1FD2" w:rsidP="00471A9E">
      <w:r>
        <w:tab/>
      </w:r>
      <w:r w:rsidR="00877F95">
        <w:t xml:space="preserve">Nevertheless, all of the participants </w:t>
      </w:r>
      <w:r>
        <w:t xml:space="preserve">said they </w:t>
      </w:r>
      <w:r w:rsidR="00EA0E4B">
        <w:t xml:space="preserve">were no stranger to seeing burnout </w:t>
      </w:r>
      <w:r>
        <w:t>among</w:t>
      </w:r>
      <w:r w:rsidR="00B53976">
        <w:t xml:space="preserve"> journalis</w:t>
      </w:r>
      <w:r w:rsidR="003517B4">
        <w:t>t</w:t>
      </w:r>
      <w:r w:rsidR="00B47869">
        <w:t>s</w:t>
      </w:r>
      <w:r w:rsidR="003517B4">
        <w:t xml:space="preserve">, with many sharing that </w:t>
      </w:r>
      <w:r w:rsidR="00471091">
        <w:t>they saw t</w:t>
      </w:r>
      <w:r w:rsidR="00C542CA">
        <w:t xml:space="preserve">he impact </w:t>
      </w:r>
      <w:r w:rsidR="00B403D9">
        <w:t>firsthand</w:t>
      </w:r>
      <w:r w:rsidR="00C542CA">
        <w:t xml:space="preserve"> </w:t>
      </w:r>
      <w:r w:rsidR="003517B4">
        <w:t>as revolving doors in their newsrooms or the shrinking number of</w:t>
      </w:r>
      <w:r w:rsidR="005A2BD8">
        <w:t xml:space="preserve"> fellow</w:t>
      </w:r>
      <w:r w:rsidR="003517B4">
        <w:t xml:space="preserve"> classmates who were still working in journali</w:t>
      </w:r>
      <w:r w:rsidR="00471A9E">
        <w:t>sm.</w:t>
      </w:r>
      <w:r w:rsidR="00F84FE9">
        <w:t xml:space="preserve"> To achieve a more holistic account of the Generation Z television journalists’ experiences with burnout, this section is split into several sub-sections addressing how burnout impact</w:t>
      </w:r>
      <w:r w:rsidR="002E21F2">
        <w:t>ed</w:t>
      </w:r>
      <w:r w:rsidR="00F84FE9">
        <w:t xml:space="preserve"> the </w:t>
      </w:r>
      <w:r w:rsidR="002E21F2">
        <w:t>journalists</w:t>
      </w:r>
      <w:r w:rsidR="0071098C">
        <w:t xml:space="preserve">’ lives </w:t>
      </w:r>
      <w:r w:rsidR="00F84FE9">
        <w:t>at work</w:t>
      </w:r>
      <w:r w:rsidR="0071098C">
        <w:t xml:space="preserve"> and</w:t>
      </w:r>
      <w:r w:rsidR="002E21F2">
        <w:t xml:space="preserve"> outside of work, the strategies the journalists reported using to cope with their stress and burnout</w:t>
      </w:r>
      <w:r w:rsidR="0071098C">
        <w:t xml:space="preserve">, </w:t>
      </w:r>
      <w:r w:rsidR="00454595">
        <w:t xml:space="preserve">the reasons </w:t>
      </w:r>
      <w:r w:rsidR="0071098C">
        <w:t xml:space="preserve">why </w:t>
      </w:r>
      <w:r w:rsidR="00454595">
        <w:t xml:space="preserve">the journalists perceived </w:t>
      </w:r>
      <w:r w:rsidR="0071098C">
        <w:t xml:space="preserve">stress and burnout </w:t>
      </w:r>
      <w:r w:rsidR="00454595">
        <w:t>as</w:t>
      </w:r>
      <w:r w:rsidR="0071098C">
        <w:t xml:space="preserve"> different for this particular generation, and turnover intentions among the journalists.</w:t>
      </w:r>
    </w:p>
    <w:p w14:paraId="07C72E2D" w14:textId="58724768" w:rsidR="006B2AE5" w:rsidRPr="008A2290" w:rsidRDefault="004B4769" w:rsidP="008A2290">
      <w:pPr>
        <w:pStyle w:val="Heading3"/>
      </w:pPr>
      <w:bookmarkStart w:id="21" w:name="_Toc170394012"/>
      <w:r w:rsidRPr="008A2290">
        <w:t xml:space="preserve">Burnout </w:t>
      </w:r>
      <w:r w:rsidR="006B2AE5" w:rsidRPr="008A2290">
        <w:t>Impact</w:t>
      </w:r>
      <w:r w:rsidRPr="008A2290">
        <w:t>: A</w:t>
      </w:r>
      <w:r w:rsidR="006B2AE5" w:rsidRPr="008A2290">
        <w:t>t Work</w:t>
      </w:r>
      <w:bookmarkEnd w:id="21"/>
    </w:p>
    <w:p w14:paraId="6040EE8E" w14:textId="202B0C31" w:rsidR="00862FB9" w:rsidRDefault="00862FB9" w:rsidP="00862FB9">
      <w:r>
        <w:rPr>
          <w:b/>
          <w:bCs/>
        </w:rPr>
        <w:tab/>
      </w:r>
      <w:r w:rsidR="00C61B92" w:rsidRPr="00742D7B">
        <w:rPr>
          <w:b/>
          <w:bCs/>
        </w:rPr>
        <w:t>Bare Minimum Effort.</w:t>
      </w:r>
      <w:r w:rsidR="00D033E9">
        <w:rPr>
          <w:b/>
          <w:bCs/>
        </w:rPr>
        <w:t xml:space="preserve"> </w:t>
      </w:r>
      <w:r>
        <w:t xml:space="preserve">When they were experiencing burnout, </w:t>
      </w:r>
      <w:r w:rsidR="0063478F">
        <w:t>19 out of 25</w:t>
      </w:r>
      <w:r>
        <w:t xml:space="preserve"> participants </w:t>
      </w:r>
      <w:r w:rsidR="003C6D65">
        <w:t>reported</w:t>
      </w:r>
      <w:r w:rsidR="0070731D">
        <w:t xml:space="preserve"> resorting to doing the bare minimum at work</w:t>
      </w:r>
      <w:r w:rsidR="00A2458F">
        <w:t xml:space="preserve">. These journalists shared that they </w:t>
      </w:r>
      <w:r w:rsidR="00530B50">
        <w:t xml:space="preserve">would feel </w:t>
      </w:r>
      <w:r w:rsidR="00E61687">
        <w:t xml:space="preserve">too exhausted or demotivated to </w:t>
      </w:r>
      <w:r w:rsidR="00930B4B">
        <w:t xml:space="preserve">push themselves to be creative or go above and beyond, </w:t>
      </w:r>
      <w:r w:rsidR="006F279D">
        <w:t>saying that it felt like they were “just</w:t>
      </w:r>
      <w:r w:rsidR="00674DC7">
        <w:t xml:space="preserve"> checking it off the list” (P21, News Producer, Market </w:t>
      </w:r>
      <w:r w:rsidR="0099752B">
        <w:t>50-100</w:t>
      </w:r>
      <w:r w:rsidR="00674DC7">
        <w:t>, she/her) or “I just need to get through this so I can go home” (P20, News Producer</w:t>
      </w:r>
      <w:r w:rsidR="0099752B">
        <w:t>, Market 1-50</w:t>
      </w:r>
      <w:r w:rsidR="00674DC7">
        <w:t xml:space="preserve">, </w:t>
      </w:r>
      <w:r w:rsidR="0099752B">
        <w:t>she/her).</w:t>
      </w:r>
      <w:r w:rsidR="00325991">
        <w:t xml:space="preserve"> A senior political correspondent described the extent of this affecting his workflow with creating news packages:</w:t>
      </w:r>
    </w:p>
    <w:p w14:paraId="6D69C9C2" w14:textId="608EE390" w:rsidR="00325991" w:rsidRDefault="00DA516D" w:rsidP="00DA516D">
      <w:pPr>
        <w:ind w:left="720"/>
      </w:pPr>
      <w:r w:rsidRPr="00DA516D">
        <w:t>nothing irresponsible to the sense of, you know, incorrect information, or anything like that, but, you know… Do I really feel like putting the extra time to spend the 5 minutes and try to find different video for this certain part of something where I could just grab something from earlier? That kind of thing. So, I think it's just probably a laziness increase because I didn't care, and I didn't have a stake in it. I didn't feel like, at least.</w:t>
      </w:r>
      <w:r>
        <w:t xml:space="preserve"> (P6, Senior Political Correspondent, Market </w:t>
      </w:r>
      <w:r w:rsidR="00B41218">
        <w:t>50-100, he/him</w:t>
      </w:r>
      <w:r>
        <w:t>)</w:t>
      </w:r>
    </w:p>
    <w:p w14:paraId="1AB0F329" w14:textId="264C8C28" w:rsidR="00E11BC9" w:rsidRDefault="00E16F8C" w:rsidP="00E16F8C">
      <w:r>
        <w:tab/>
      </w:r>
      <w:r w:rsidR="00E11BC9">
        <w:t xml:space="preserve">Several journalists said that their lack of effort and drive at work came from </w:t>
      </w:r>
      <w:r>
        <w:t xml:space="preserve">feeling undervalued or a lack of purpose at work, leading many of them to adopt, as one photojournalist described, </w:t>
      </w:r>
      <w:r w:rsidR="005A1684">
        <w:t xml:space="preserve">a </w:t>
      </w:r>
      <w:r>
        <w:t>“</w:t>
      </w:r>
      <w:r w:rsidR="005A1684">
        <w:t>What’s the point in trying hard?</w:t>
      </w:r>
      <w:r>
        <w:t>”</w:t>
      </w:r>
      <w:r w:rsidR="005A1684">
        <w:t xml:space="preserve"> mindset</w:t>
      </w:r>
      <w:r>
        <w:t xml:space="preserve"> (P9, Photojournalist, Market 1-50, she/her)</w:t>
      </w:r>
      <w:r w:rsidR="005A1684">
        <w:t xml:space="preserve">. </w:t>
      </w:r>
      <w:r w:rsidR="007170C3">
        <w:t>A</w:t>
      </w:r>
      <w:r w:rsidR="00F45CF0">
        <w:t>s a result</w:t>
      </w:r>
      <w:r w:rsidR="004C5819">
        <w:t xml:space="preserve"> of this</w:t>
      </w:r>
      <w:r w:rsidR="00F45CF0">
        <w:t>,</w:t>
      </w:r>
      <w:r w:rsidR="00482FA6">
        <w:t xml:space="preserve"> a</w:t>
      </w:r>
      <w:r w:rsidR="007170C3">
        <w:t xml:space="preserve"> breaking news reporter said that she would go into a cycle of despair</w:t>
      </w:r>
      <w:r w:rsidR="00661834">
        <w:t xml:space="preserve"> because she would feel worse about not being able to do her best</w:t>
      </w:r>
      <w:r w:rsidR="00FC11D4">
        <w:t xml:space="preserve"> (P2, Breaking News Reporter, Market 1-50, she/her)</w:t>
      </w:r>
      <w:r w:rsidR="00661834">
        <w:t xml:space="preserve">. </w:t>
      </w:r>
      <w:r w:rsidR="005A1684">
        <w:t xml:space="preserve">Another anchor/reporter further explained </w:t>
      </w:r>
      <w:r w:rsidR="00D84C6B">
        <w:t>his similar feelings:</w:t>
      </w:r>
    </w:p>
    <w:p w14:paraId="2B4FC589" w14:textId="2B29E062" w:rsidR="00D84C6B" w:rsidRDefault="00D84C6B" w:rsidP="00D84C6B">
      <w:pPr>
        <w:ind w:left="720"/>
      </w:pPr>
      <w:r w:rsidRPr="00D84C6B">
        <w:t>there are thoughts that run through your mind like “the company really doesn't need me</w:t>
      </w:r>
      <w:r w:rsidR="007A6CD1">
        <w:t>,</w:t>
      </w:r>
      <w:r w:rsidRPr="00D84C6B">
        <w:t>” “this is a profit motivated industry that they're obviously not sharing with me</w:t>
      </w:r>
      <w:r w:rsidR="007A6CD1">
        <w:t>.</w:t>
      </w:r>
      <w:r w:rsidRPr="00D84C6B">
        <w:t xml:space="preserve">” So yeah, you're like, </w:t>
      </w:r>
      <w:r w:rsidR="00F35ADE">
        <w:t>“</w:t>
      </w:r>
      <w:r w:rsidRPr="00D84C6B">
        <w:t>I'm just gonna go in and do my job and come home.</w:t>
      </w:r>
      <w:r w:rsidR="00F35ADE">
        <w:t>” (P1, Anchor/Reporter, Market 1-50, he/him)</w:t>
      </w:r>
    </w:p>
    <w:p w14:paraId="43F195BE" w14:textId="15AB40D0" w:rsidR="004F5573" w:rsidRDefault="004D158A" w:rsidP="00862FB9">
      <w:r>
        <w:tab/>
        <w:t xml:space="preserve">Some of these journalists said that their bare minimum effort at work would impact the quality of their products. For instance, </w:t>
      </w:r>
      <w:r w:rsidR="00D21EB2">
        <w:t>a</w:t>
      </w:r>
      <w:r w:rsidR="004F5573">
        <w:t>t the peak of his burnout and exhaustion, an anchor shared that he turned in a 41-second news package with two sound bites and three voice tracks because he was too tired to care</w:t>
      </w:r>
      <w:r w:rsidR="007950B9">
        <w:t xml:space="preserve"> (P4, Anchor, Market 50-100, he/him)</w:t>
      </w:r>
      <w:r w:rsidR="004F5573">
        <w:t>.</w:t>
      </w:r>
      <w:r w:rsidR="00D21EB2">
        <w:t xml:space="preserve"> A news producer added that </w:t>
      </w:r>
      <w:r w:rsidR="00EC0BC4">
        <w:t xml:space="preserve">her </w:t>
      </w:r>
      <w:r w:rsidR="00615C6F">
        <w:t xml:space="preserve">burnout shaped her show, in which she would copy scripts from other shows unapologetically because “I don’t have a choice” (P23, News Producer, Market </w:t>
      </w:r>
      <w:r w:rsidR="00E11BC9">
        <w:t>50-100</w:t>
      </w:r>
      <w:r w:rsidR="00615C6F">
        <w:t>, she/her).</w:t>
      </w:r>
      <w:r w:rsidR="00656562">
        <w:t xml:space="preserve"> </w:t>
      </w:r>
      <w:r w:rsidR="00E052CE">
        <w:t xml:space="preserve">Additionally, an </w:t>
      </w:r>
      <w:r w:rsidR="00EC48ED">
        <w:t>MMJ said that she would feel less motivated to “put in the work outside of work” when she was burned out, like contacting sources and setting up stories for the next day (P8, MMJ, Market 100+, she/her).</w:t>
      </w:r>
      <w:r w:rsidR="00E313C0">
        <w:t xml:space="preserve"> </w:t>
      </w:r>
      <w:r w:rsidR="00EC48ED">
        <w:t xml:space="preserve">Separately, an executive producer stated that she had to </w:t>
      </w:r>
      <w:r w:rsidR="000A420C">
        <w:t>step back from additional digital responsibilities due to her burnout</w:t>
      </w:r>
      <w:r w:rsidR="001C01F5">
        <w:t xml:space="preserve"> (P25, Executive Producer, Market 100+, she/her)</w:t>
      </w:r>
      <w:r w:rsidR="000A420C">
        <w:t>.</w:t>
      </w:r>
    </w:p>
    <w:p w14:paraId="26EC578A" w14:textId="61CE348B" w:rsidR="00EC232B" w:rsidRDefault="00C60CEE" w:rsidP="00862FB9">
      <w:r>
        <w:rPr>
          <w:b/>
          <w:bCs/>
        </w:rPr>
        <w:tab/>
      </w:r>
      <w:r w:rsidR="00862FB9" w:rsidRPr="00600498">
        <w:rPr>
          <w:b/>
          <w:bCs/>
        </w:rPr>
        <w:t>Negativity</w:t>
      </w:r>
      <w:r w:rsidR="00E672D0" w:rsidRPr="00600498">
        <w:rPr>
          <w:b/>
          <w:bCs/>
        </w:rPr>
        <w:t xml:space="preserve"> and </w:t>
      </w:r>
      <w:r w:rsidR="0067170B" w:rsidRPr="00600498">
        <w:rPr>
          <w:b/>
          <w:bCs/>
        </w:rPr>
        <w:t>Cynicism</w:t>
      </w:r>
      <w:r w:rsidR="006B28D0" w:rsidRPr="00600498">
        <w:rPr>
          <w:b/>
          <w:bCs/>
        </w:rPr>
        <w:t xml:space="preserve"> (Pt. 1)</w:t>
      </w:r>
      <w:r w:rsidR="00432EC4" w:rsidRPr="00600498">
        <w:rPr>
          <w:b/>
          <w:bCs/>
        </w:rPr>
        <w:t>.</w:t>
      </w:r>
      <w:r w:rsidR="00432EC4">
        <w:rPr>
          <w:b/>
          <w:bCs/>
        </w:rPr>
        <w:t xml:space="preserve"> </w:t>
      </w:r>
      <w:r w:rsidR="00474D1B">
        <w:t xml:space="preserve">For </w:t>
      </w:r>
      <w:r w:rsidR="00A158E0">
        <w:t>17</w:t>
      </w:r>
      <w:r w:rsidR="00474D1B">
        <w:t xml:space="preserve"> of the participants, they knew they were burnt out when </w:t>
      </w:r>
      <w:r w:rsidR="00AB7923">
        <w:t xml:space="preserve">they began </w:t>
      </w:r>
      <w:r w:rsidR="00EB22A2">
        <w:t>experiencing</w:t>
      </w:r>
      <w:r w:rsidR="00AB7923">
        <w:t xml:space="preserve"> negative emotions and cynical feelings </w:t>
      </w:r>
      <w:r w:rsidR="00456319">
        <w:t>at work</w:t>
      </w:r>
      <w:r w:rsidR="00FB15D6">
        <w:t xml:space="preserve">. </w:t>
      </w:r>
      <w:r w:rsidR="005A0B2C">
        <w:t xml:space="preserve">One news producer </w:t>
      </w:r>
      <w:r w:rsidR="00EC232B">
        <w:t>summed it up</w:t>
      </w:r>
      <w:r w:rsidR="00920D68">
        <w:t xml:space="preserve"> as be</w:t>
      </w:r>
      <w:r w:rsidR="00600498">
        <w:t>coming</w:t>
      </w:r>
      <w:r w:rsidR="005A0B2C">
        <w:t xml:space="preserve"> </w:t>
      </w:r>
      <w:r w:rsidR="00920D68">
        <w:t>“</w:t>
      </w:r>
      <w:r w:rsidR="005A0B2C">
        <w:t xml:space="preserve">the classic jaded journalist” (P18, News Producer, Market </w:t>
      </w:r>
      <w:r w:rsidR="00920D68">
        <w:t>1-50, she/her</w:t>
      </w:r>
      <w:r w:rsidR="005A0B2C">
        <w:t>)</w:t>
      </w:r>
      <w:r w:rsidR="00920D68">
        <w:t>.</w:t>
      </w:r>
      <w:r w:rsidR="001F2842">
        <w:t xml:space="preserve"> These journalists recalled b</w:t>
      </w:r>
      <w:r w:rsidR="00326466">
        <w:t xml:space="preserve">eing </w:t>
      </w:r>
      <w:r w:rsidR="00EE0E47">
        <w:t xml:space="preserve">very negative at work to the point of </w:t>
      </w:r>
      <w:r w:rsidR="00B67798">
        <w:t>snapping at or being short with their co-workers</w:t>
      </w:r>
      <w:r w:rsidR="0004707E">
        <w:t xml:space="preserve"> and managers</w:t>
      </w:r>
      <w:r w:rsidR="00B67798">
        <w:t>, which some said impacted their work relationships.</w:t>
      </w:r>
      <w:r w:rsidR="0004707E">
        <w:t xml:space="preserve"> One news producer shared that she had to seek out therapy to manage </w:t>
      </w:r>
      <w:r w:rsidR="00C75C78">
        <w:t>these</w:t>
      </w:r>
      <w:r w:rsidR="0004707E">
        <w:t xml:space="preserve"> behaviors at work</w:t>
      </w:r>
      <w:r w:rsidR="00CE3DF7">
        <w:t xml:space="preserve"> (P20, News Producer, Market 1-50, she/her)</w:t>
      </w:r>
      <w:r w:rsidR="0004707E">
        <w:t xml:space="preserve">. An anchor/reporter shared that </w:t>
      </w:r>
      <w:r w:rsidR="001C7A1D">
        <w:t>she would wake</w:t>
      </w:r>
      <w:r w:rsidR="00C75C78">
        <w:t xml:space="preserve"> up</w:t>
      </w:r>
      <w:r w:rsidR="001C7A1D">
        <w:t xml:space="preserve"> “just </w:t>
      </w:r>
      <w:r w:rsidR="00C1228D">
        <w:t>‘</w:t>
      </w:r>
      <w:r w:rsidR="001C7A1D">
        <w:t>pissed at the world</w:t>
      </w:r>
      <w:r w:rsidR="00C1228D">
        <w:t>’</w:t>
      </w:r>
      <w:r w:rsidR="001C7A1D">
        <w:t xml:space="preserve"> angry” when she was experiencing burnout </w:t>
      </w:r>
      <w:r w:rsidR="00840E98">
        <w:t xml:space="preserve">while </w:t>
      </w:r>
      <w:r w:rsidR="00CA4FDA">
        <w:t xml:space="preserve">previously </w:t>
      </w:r>
      <w:r w:rsidR="00840E98">
        <w:t xml:space="preserve">working </w:t>
      </w:r>
      <w:r w:rsidR="00AC57CE">
        <w:t>as</w:t>
      </w:r>
      <w:r w:rsidR="001C7A1D">
        <w:t xml:space="preserve"> an anchor/reporter/producer</w:t>
      </w:r>
      <w:r w:rsidR="00CA4FDA">
        <w:t xml:space="preserve"> at her station</w:t>
      </w:r>
      <w:r w:rsidR="001C7A1D">
        <w:t>:</w:t>
      </w:r>
    </w:p>
    <w:p w14:paraId="49A6F864" w14:textId="5D7A4132" w:rsidR="001D6123" w:rsidRDefault="001D6123" w:rsidP="00650CC3">
      <w:pPr>
        <w:pStyle w:val="ListParagraph"/>
      </w:pPr>
      <w:r w:rsidRPr="001D6123">
        <w:t>I would snap at my co</w:t>
      </w:r>
      <w:r w:rsidR="00941B5C">
        <w:t>-</w:t>
      </w:r>
      <w:r w:rsidRPr="001D6123">
        <w:t>workers. People just wouldn't come up and talk to me because they were afraid that I was going to say something that was just rude to them, because I was tire</w:t>
      </w:r>
      <w:r w:rsidR="00650CC3">
        <w:t xml:space="preserve">d. </w:t>
      </w:r>
      <w:r w:rsidRPr="001D6123">
        <w:t>I became very resentful towards producing, because I wanted to be a reporter and an anchor, and so when I was producing, it would be extremely awful for everyone around me and myself. I'd be really depressed and really upset, and like I would literally- I told my boss to his face, I was like, “I would rather die than produce another show here. I can't do this anymore.”</w:t>
      </w:r>
      <w:r>
        <w:t xml:space="preserve"> (P14</w:t>
      </w:r>
      <w:r w:rsidR="00650CC3">
        <w:t>, Anchor/Reporter, Market 50-100, she/her</w:t>
      </w:r>
      <w:r>
        <w:t>)</w:t>
      </w:r>
    </w:p>
    <w:p w14:paraId="3DD7A5DB" w14:textId="5B7B446D" w:rsidR="0027617B" w:rsidRDefault="00A3166D" w:rsidP="00A3166D">
      <w:pPr>
        <w:pStyle w:val="ListParagraph"/>
        <w:ind w:left="0"/>
      </w:pPr>
      <w:r>
        <w:tab/>
      </w:r>
      <w:r w:rsidR="0027617B">
        <w:t xml:space="preserve">Several journalists shared that their burnout </w:t>
      </w:r>
      <w:r w:rsidR="00EB50B4">
        <w:t>manifested</w:t>
      </w:r>
      <w:r w:rsidR="00110030">
        <w:t xml:space="preserve"> as sadness, </w:t>
      </w:r>
      <w:r>
        <w:t>often finding themselves crying at work</w:t>
      </w:r>
      <w:r w:rsidR="00727B57">
        <w:t xml:space="preserve"> daily</w:t>
      </w:r>
      <w:r>
        <w:t xml:space="preserve">. Others shared that they became more cynical </w:t>
      </w:r>
      <w:r w:rsidR="00CB46B7">
        <w:t xml:space="preserve">and took on a more negative </w:t>
      </w:r>
      <w:r w:rsidR="006173C3">
        <w:t>mentality of “I hate my job.”</w:t>
      </w:r>
      <w:r w:rsidR="00EB50B4">
        <w:t xml:space="preserve"> </w:t>
      </w:r>
      <w:r w:rsidR="0014756F">
        <w:t xml:space="preserve">An MMJ </w:t>
      </w:r>
      <w:r w:rsidR="002F6443">
        <w:t>added that she knew she was burned out when she</w:t>
      </w:r>
      <w:r w:rsidR="00FE1DAF">
        <w:t xml:space="preserve"> fail</w:t>
      </w:r>
      <w:r w:rsidR="000B6DD3">
        <w:t>ed</w:t>
      </w:r>
      <w:r w:rsidR="00FE1DAF">
        <w:t xml:space="preserve"> to</w:t>
      </w:r>
      <w:r w:rsidR="002F6443">
        <w:t xml:space="preserve"> react to </w:t>
      </w:r>
      <w:r w:rsidR="00493E0E">
        <w:t xml:space="preserve">the </w:t>
      </w:r>
      <w:r w:rsidR="002F6443">
        <w:t>tough and traumatic stories</w:t>
      </w:r>
      <w:r w:rsidR="00493E0E">
        <w:t xml:space="preserve"> that she would cover</w:t>
      </w:r>
      <w:r w:rsidR="00E24824">
        <w:t xml:space="preserve"> (P24, MMJ, Market 50-100, she/her)</w:t>
      </w:r>
      <w:r w:rsidR="002F6443">
        <w:t xml:space="preserve">. </w:t>
      </w:r>
      <w:r w:rsidR="00EB50B4">
        <w:t xml:space="preserve">Either way, these participants said </w:t>
      </w:r>
      <w:r w:rsidR="00493E0E">
        <w:t xml:space="preserve">that their burnout would cause changes in their usual behaviors at work, </w:t>
      </w:r>
      <w:r w:rsidR="00EB50B4">
        <w:t>which would sometimes prompt concern</w:t>
      </w:r>
      <w:r w:rsidR="00A121F0">
        <w:t xml:space="preserve"> </w:t>
      </w:r>
      <w:r w:rsidR="00493E0E">
        <w:t xml:space="preserve">from co-workers </w:t>
      </w:r>
      <w:r w:rsidR="00A121F0">
        <w:t>in their newsrooms</w:t>
      </w:r>
      <w:r w:rsidR="00EB50B4">
        <w:t>:</w:t>
      </w:r>
    </w:p>
    <w:p w14:paraId="0FFDAD02" w14:textId="159573E9" w:rsidR="0014756F" w:rsidRDefault="0014756F" w:rsidP="00A121F0">
      <w:pPr>
        <w:pStyle w:val="ListParagraph"/>
      </w:pPr>
      <w:r w:rsidRPr="0014756F">
        <w:t xml:space="preserve">I love talking. I'm very bubbly. I'm very much an outgoing person. </w:t>
      </w:r>
      <w:r w:rsidR="002F6443">
        <w:t>…</w:t>
      </w:r>
      <w:r w:rsidRPr="0014756F">
        <w:t xml:space="preserve"> the week that I was speaking of, people, literally everybody, “Are you okay? Hey, are you doing okay? Hey, I just wanted to talk. I just want to make sure you're doing okay,” and instant tears, you know. To the point where people were pulling me aside, talking to me, saying, like, “Hey, like I've noticed this in your behavior. It's so different than what, you know, we're used to.”</w:t>
      </w:r>
      <w:r w:rsidR="00A121F0">
        <w:t xml:space="preserve"> (P7, News Producer, Market 50-100, she/her)</w:t>
      </w:r>
    </w:p>
    <w:p w14:paraId="579706B7" w14:textId="048675DC" w:rsidR="00A121F0" w:rsidRDefault="00A121F0" w:rsidP="00A121F0">
      <w:pPr>
        <w:pStyle w:val="ListParagraph"/>
        <w:ind w:left="0"/>
      </w:pPr>
      <w:r>
        <w:tab/>
        <w:t xml:space="preserve">Some of the journalists also shared that their burnout made them </w:t>
      </w:r>
      <w:r w:rsidR="00C50F61">
        <w:t>quieter</w:t>
      </w:r>
      <w:r w:rsidR="00DF1D50">
        <w:t xml:space="preserve"> or </w:t>
      </w:r>
      <w:r w:rsidR="00C50F61">
        <w:t xml:space="preserve">isolated at work, adding that they </w:t>
      </w:r>
      <w:r>
        <w:t>fe</w:t>
      </w:r>
      <w:r w:rsidR="00C50F61">
        <w:t>lt</w:t>
      </w:r>
      <w:r>
        <w:t xml:space="preserve"> the need to </w:t>
      </w:r>
      <w:r w:rsidR="00DF7704">
        <w:t xml:space="preserve">avoid or </w:t>
      </w:r>
      <w:r>
        <w:t>dissociate from their work environments.</w:t>
      </w:r>
      <w:r w:rsidR="00A05D75">
        <w:t xml:space="preserve"> A senior political correspondent said he would try to “shrink down enough so no one can see him</w:t>
      </w:r>
      <w:r w:rsidR="0011263C">
        <w:t>” and avoid interacting with his co-workers (P6, Senior Political Correspondent, Market</w:t>
      </w:r>
      <w:r w:rsidR="00727B57">
        <w:t xml:space="preserve"> 50-100</w:t>
      </w:r>
      <w:r w:rsidR="0011263C">
        <w:t xml:space="preserve">, he/him). </w:t>
      </w:r>
      <w:r w:rsidR="00A05D75">
        <w:t>A news producer added, “</w:t>
      </w:r>
      <w:r w:rsidR="00A05D75" w:rsidRPr="00A05D75">
        <w:t>I just don't have the patience to deal with people. I don't want to engage in meaningful conversation. I just kinda wanna go in, put on my headphones and be left alone</w:t>
      </w:r>
      <w:r w:rsidR="00A05D75">
        <w:t xml:space="preserve">” (P10, News Producer, Market </w:t>
      </w:r>
      <w:r w:rsidR="00727B57">
        <w:t>1-50, she/her).</w:t>
      </w:r>
    </w:p>
    <w:p w14:paraId="27667F83" w14:textId="01A20AEE" w:rsidR="00700426" w:rsidRDefault="00700426" w:rsidP="00700426">
      <w:r>
        <w:rPr>
          <w:b/>
          <w:bCs/>
        </w:rPr>
        <w:tab/>
      </w:r>
      <w:r w:rsidR="0070731D" w:rsidRPr="00420C76">
        <w:rPr>
          <w:b/>
          <w:bCs/>
        </w:rPr>
        <w:t xml:space="preserve">Dread, </w:t>
      </w:r>
      <w:r w:rsidRPr="00420C76">
        <w:rPr>
          <w:b/>
          <w:bCs/>
        </w:rPr>
        <w:t>Tardiness</w:t>
      </w:r>
      <w:r w:rsidR="0070731D" w:rsidRPr="00420C76">
        <w:rPr>
          <w:b/>
          <w:bCs/>
        </w:rPr>
        <w:t>, and Absenteeism</w:t>
      </w:r>
      <w:r w:rsidRPr="00420C76">
        <w:rPr>
          <w:b/>
          <w:bCs/>
        </w:rPr>
        <w:t>.</w:t>
      </w:r>
      <w:r w:rsidR="0070731D">
        <w:t xml:space="preserve"> </w:t>
      </w:r>
      <w:r w:rsidR="004342EF">
        <w:t>Eight</w:t>
      </w:r>
      <w:r w:rsidR="0070731D">
        <w:t xml:space="preserve"> participants also shared that they knew they were burnt out when they started </w:t>
      </w:r>
      <w:r w:rsidR="00D613F7">
        <w:t>dreading going to work</w:t>
      </w:r>
      <w:r w:rsidR="00432481">
        <w:t xml:space="preserve"> and </w:t>
      </w:r>
      <w:r w:rsidR="00137531">
        <w:t>putting distance between themselves and their newsroom, be it physically or mentally.</w:t>
      </w:r>
      <w:r w:rsidR="00D613F7">
        <w:t xml:space="preserve"> </w:t>
      </w:r>
      <w:r w:rsidR="00137531">
        <w:t xml:space="preserve">Physically, this </w:t>
      </w:r>
      <w:r w:rsidR="00D613F7">
        <w:t xml:space="preserve">presented as </w:t>
      </w:r>
      <w:r w:rsidR="00656576">
        <w:t xml:space="preserve">the journalists showing up to work late or </w:t>
      </w:r>
      <w:r w:rsidR="00343162">
        <w:t>being absent.</w:t>
      </w:r>
      <w:r w:rsidR="00C308FC">
        <w:t xml:space="preserve"> Two journalists said that they </w:t>
      </w:r>
      <w:r w:rsidR="00CD19A0">
        <w:t xml:space="preserve">would dread being at work so much that they </w:t>
      </w:r>
      <w:r w:rsidR="00C308FC">
        <w:t>would excessively use their paid time off (PTO) to</w:t>
      </w:r>
      <w:r w:rsidR="000C5182">
        <w:t xml:space="preserve"> </w:t>
      </w:r>
      <w:r w:rsidR="00460AB2">
        <w:t>travel home and be with their loved ones</w:t>
      </w:r>
      <w:r w:rsidR="00CD19A0">
        <w:t xml:space="preserve">. </w:t>
      </w:r>
      <w:r w:rsidR="007D6748">
        <w:t>One of these journalists added that he would also stay out in the field while reporting on assignments as much as he could because “I would do everything I can to</w:t>
      </w:r>
      <w:r w:rsidR="00D93C4F">
        <w:t xml:space="preserve"> be out of my newsroom</w:t>
      </w:r>
      <w:r w:rsidR="002035B9">
        <w:t>” (P6, Senior Political Correspondent, Market 50-100, he/him).</w:t>
      </w:r>
    </w:p>
    <w:p w14:paraId="47DA83F2" w14:textId="7F920F35" w:rsidR="00343162" w:rsidRPr="0070731D" w:rsidRDefault="002035B9" w:rsidP="00700426">
      <w:r>
        <w:tab/>
        <w:t>Other journalists said that the</w:t>
      </w:r>
      <w:r w:rsidR="001D0A6D">
        <w:t xml:space="preserve">y felt that </w:t>
      </w:r>
      <w:r w:rsidR="00E80284">
        <w:t xml:space="preserve">sense of </w:t>
      </w:r>
      <w:r w:rsidR="001D0A6D">
        <w:t xml:space="preserve">dread affect them mentally as well. They shared often thinking about how they did not want </w:t>
      </w:r>
      <w:r w:rsidR="009A34FE">
        <w:t>to wake up or do their morning routine</w:t>
      </w:r>
      <w:r w:rsidR="00BA4A2F">
        <w:t xml:space="preserve"> because they knew they had to go to work after. One journalist added she would occasionally imagine missing her exit to go to work and wishing she would </w:t>
      </w:r>
      <w:r w:rsidR="00420C76">
        <w:t>not wake up so that she did not have to clock in that day</w:t>
      </w:r>
      <w:r w:rsidR="006E62CF">
        <w:t xml:space="preserve"> (P12, News Producer/MMJ, Market </w:t>
      </w:r>
      <w:r w:rsidR="00365649">
        <w:t>50-100, she/her</w:t>
      </w:r>
      <w:r w:rsidR="006E62CF">
        <w:t>)</w:t>
      </w:r>
      <w:r w:rsidR="00420C76">
        <w:t>.</w:t>
      </w:r>
    </w:p>
    <w:p w14:paraId="54C846A7" w14:textId="7B07B24C" w:rsidR="00116456" w:rsidRPr="00C11D13" w:rsidRDefault="00116456" w:rsidP="00862FB9">
      <w:r>
        <w:tab/>
      </w:r>
      <w:r w:rsidR="002614D8">
        <w:rPr>
          <w:b/>
          <w:bCs/>
        </w:rPr>
        <w:t>Profi</w:t>
      </w:r>
      <w:r w:rsidR="00054EDA">
        <w:rPr>
          <w:b/>
          <w:bCs/>
        </w:rPr>
        <w:t>ciency at Work Decreased.</w:t>
      </w:r>
      <w:r w:rsidR="00C11D13">
        <w:t xml:space="preserve"> One journalist shared that, when she was burned out, she became overly cautious anxious at work, which resulted in her </w:t>
      </w:r>
      <w:r w:rsidR="003D3193">
        <w:t>slowing down and second-guessing her decisions</w:t>
      </w:r>
      <w:r w:rsidR="00365649">
        <w:t xml:space="preserve"> (P19, Assignment Editor, Market </w:t>
      </w:r>
      <w:r w:rsidR="00395B17">
        <w:t>50-100, she/her</w:t>
      </w:r>
      <w:r w:rsidR="00365649">
        <w:t>)</w:t>
      </w:r>
      <w:r w:rsidR="003D3193">
        <w:t>.</w:t>
      </w:r>
    </w:p>
    <w:p w14:paraId="4D1168C8" w14:textId="0DFB5235" w:rsidR="006B2AE5" w:rsidRDefault="004B4769" w:rsidP="006B2AE5">
      <w:pPr>
        <w:pStyle w:val="Heading3"/>
      </w:pPr>
      <w:bookmarkStart w:id="22" w:name="_Toc170394013"/>
      <w:r>
        <w:t xml:space="preserve">Burnout </w:t>
      </w:r>
      <w:r w:rsidR="006B2AE5">
        <w:t>Impact</w:t>
      </w:r>
      <w:r>
        <w:t xml:space="preserve">: </w:t>
      </w:r>
      <w:r w:rsidR="006B2AE5">
        <w:t>Outside of Work</w:t>
      </w:r>
      <w:bookmarkEnd w:id="22"/>
    </w:p>
    <w:p w14:paraId="4B416BA2" w14:textId="6A6F60BF" w:rsidR="009B36DF" w:rsidRPr="00434F06" w:rsidRDefault="00BB1F76" w:rsidP="007A5238">
      <w:r>
        <w:tab/>
        <w:t xml:space="preserve">Even though their burnout stemmed from their job, these Generation Z local television journalists often </w:t>
      </w:r>
      <w:r w:rsidR="000479AE">
        <w:t>saw it impact their li</w:t>
      </w:r>
      <w:r w:rsidR="004C6C6E">
        <w:t>v</w:t>
      </w:r>
      <w:r w:rsidR="000479AE">
        <w:t>e</w:t>
      </w:r>
      <w:r w:rsidR="004C6C6E">
        <w:t>s</w:t>
      </w:r>
      <w:r w:rsidR="000479AE">
        <w:t xml:space="preserve"> outside of their newsrooms</w:t>
      </w:r>
      <w:r w:rsidR="003408D0">
        <w:t xml:space="preserve"> as well</w:t>
      </w:r>
      <w:r w:rsidR="000479AE">
        <w:t xml:space="preserve">. As one journalist </w:t>
      </w:r>
      <w:r w:rsidR="0064691C">
        <w:t>expressed</w:t>
      </w:r>
      <w:r w:rsidR="000479AE">
        <w:t>, “[burnout] bleeds out into every aspect of your life.” (P7</w:t>
      </w:r>
      <w:r w:rsidR="00B56B66">
        <w:t>, News Producer, Market 50-100, she/her</w:t>
      </w:r>
      <w:r w:rsidR="000479AE">
        <w:t>)</w:t>
      </w:r>
      <w:r w:rsidR="003408D0">
        <w:t>.</w:t>
      </w:r>
    </w:p>
    <w:p w14:paraId="6B5D71BE" w14:textId="33E216D0" w:rsidR="00612D48" w:rsidRDefault="00EF287B" w:rsidP="007A5238">
      <w:r>
        <w:rPr>
          <w:b/>
          <w:bCs/>
        </w:rPr>
        <w:tab/>
      </w:r>
      <w:r w:rsidR="003D21E2">
        <w:rPr>
          <w:b/>
          <w:bCs/>
        </w:rPr>
        <w:t>Too Tired to Do Anything.</w:t>
      </w:r>
      <w:r w:rsidR="005C1DC5">
        <w:t xml:space="preserve"> When the journalists experienced burnout, </w:t>
      </w:r>
      <w:r w:rsidR="00002E25">
        <w:t>16</w:t>
      </w:r>
      <w:r w:rsidR="00612D48">
        <w:t xml:space="preserve"> of them</w:t>
      </w:r>
      <w:r w:rsidR="005C1DC5">
        <w:t xml:space="preserve"> reported often being too tired or exhausted to want to do anything </w:t>
      </w:r>
      <w:r w:rsidR="00E408E5">
        <w:t>outside of work.</w:t>
      </w:r>
      <w:r w:rsidR="00A30E9C">
        <w:t xml:space="preserve"> As one participant described, “</w:t>
      </w:r>
      <w:r w:rsidR="00501E66" w:rsidRPr="00501E66">
        <w:t>it's to the point to where work is a hundred percent, and anything that's not work is rest and recovery to be better at work</w:t>
      </w:r>
      <w:r w:rsidR="00501E66">
        <w:t xml:space="preserve">” (P22, Sports Producer, </w:t>
      </w:r>
      <w:r w:rsidR="00216B03">
        <w:t>Market 100+</w:t>
      </w:r>
      <w:r w:rsidR="00A77B8D">
        <w:t>,</w:t>
      </w:r>
      <w:r w:rsidR="00216B03">
        <w:t xml:space="preserve"> he/him</w:t>
      </w:r>
      <w:r w:rsidR="00501E66">
        <w:t>)</w:t>
      </w:r>
      <w:r w:rsidR="00216B03">
        <w:t>.</w:t>
      </w:r>
      <w:r w:rsidR="001D4EC5">
        <w:t xml:space="preserve"> Many of the participants shared that </w:t>
      </w:r>
      <w:r w:rsidR="00F75C3F">
        <w:t xml:space="preserve">their time </w:t>
      </w:r>
      <w:r w:rsidR="00500E6B">
        <w:t xml:space="preserve">away from the newsroom was </w:t>
      </w:r>
      <w:r w:rsidR="005C1B22">
        <w:t xml:space="preserve">often </w:t>
      </w:r>
      <w:r w:rsidR="00500E6B">
        <w:t>spent</w:t>
      </w:r>
      <w:r w:rsidR="005C1B22">
        <w:t xml:space="preserve"> in solitude</w:t>
      </w:r>
      <w:r w:rsidR="00B81741">
        <w:t xml:space="preserve"> at home</w:t>
      </w:r>
      <w:r w:rsidR="003263E7">
        <w:t xml:space="preserve">, </w:t>
      </w:r>
      <w:r w:rsidR="001444D1">
        <w:t xml:space="preserve">excessively </w:t>
      </w:r>
      <w:r w:rsidR="00500E6B">
        <w:t>sleeping</w:t>
      </w:r>
      <w:r w:rsidR="001444D1">
        <w:t xml:space="preserve"> or “couch rotting”</w:t>
      </w:r>
      <w:r w:rsidR="00646B8D">
        <w:t xml:space="preserve"> or</w:t>
      </w:r>
      <w:r w:rsidR="00E670C1">
        <w:t xml:space="preserve"> </w:t>
      </w:r>
      <w:r w:rsidR="00500E6B">
        <w:t>bin</w:t>
      </w:r>
      <w:r w:rsidR="005558B4">
        <w:t>ge-watching</w:t>
      </w:r>
      <w:r w:rsidR="00500E6B">
        <w:t xml:space="preserve"> television shows</w:t>
      </w:r>
      <w:r w:rsidR="005558B4">
        <w:t xml:space="preserve"> and </w:t>
      </w:r>
      <w:r w:rsidR="00500E6B">
        <w:t>movies</w:t>
      </w:r>
      <w:r w:rsidR="005C1B22">
        <w:t xml:space="preserve">. When they were burnt out, </w:t>
      </w:r>
      <w:r w:rsidR="00857C98">
        <w:t xml:space="preserve">most </w:t>
      </w:r>
      <w:r w:rsidR="005C1B22">
        <w:t xml:space="preserve">journalists </w:t>
      </w:r>
      <w:r w:rsidR="003263E7">
        <w:t>said they</w:t>
      </w:r>
      <w:r w:rsidR="004628FF">
        <w:t xml:space="preserve"> were also too tired to maintain a social life</w:t>
      </w:r>
      <w:r w:rsidR="00857C98">
        <w:t>, which became even more challenging to</w:t>
      </w:r>
      <w:r w:rsidR="00B52865">
        <w:t xml:space="preserve"> preserve due to their </w:t>
      </w:r>
      <w:r w:rsidR="00CE5A54">
        <w:t xml:space="preserve">hectic </w:t>
      </w:r>
      <w:r w:rsidR="00B52865">
        <w:t>work schedules.</w:t>
      </w:r>
      <w:r w:rsidR="0042630F">
        <w:t xml:space="preserve"> </w:t>
      </w:r>
      <w:r w:rsidR="00560357">
        <w:t>A news producer recalled “</w:t>
      </w:r>
      <w:r w:rsidR="00AC1E67" w:rsidRPr="00AC1E67">
        <w:t>sleeping all weekend</w:t>
      </w:r>
      <w:r w:rsidR="00AC1E67">
        <w:t xml:space="preserve"> </w:t>
      </w:r>
      <w:r w:rsidR="00AC1E67" w:rsidRPr="00AC1E67">
        <w:t>or not waking up until I have to go back to work, which was worse</w:t>
      </w:r>
      <w:r w:rsidR="00560357">
        <w:t>.</w:t>
      </w:r>
      <w:r w:rsidR="00AC1E67" w:rsidRPr="00AC1E67">
        <w:t xml:space="preserve"> I did not have a life outside of work at that point, because I was too tired to have one</w:t>
      </w:r>
      <w:r w:rsidR="00AC1E67">
        <w:t>”</w:t>
      </w:r>
      <w:r w:rsidR="00560357">
        <w:t xml:space="preserve"> (P23, News Producer, Market 5</w:t>
      </w:r>
      <w:r w:rsidR="00DB750B">
        <w:t>0-100, she/her</w:t>
      </w:r>
      <w:r w:rsidR="00560357">
        <w:t>)</w:t>
      </w:r>
      <w:r w:rsidR="00DB750B">
        <w:t>.</w:t>
      </w:r>
      <w:r w:rsidR="00AC1E67">
        <w:t xml:space="preserve"> </w:t>
      </w:r>
      <w:r w:rsidR="004224B5">
        <w:t xml:space="preserve">Some of these journalists </w:t>
      </w:r>
      <w:r w:rsidR="00676600">
        <w:t>said they became</w:t>
      </w:r>
      <w:r w:rsidR="004224B5">
        <w:t xml:space="preserve"> more introverted and, in a sports producer’s case, boring because </w:t>
      </w:r>
      <w:r w:rsidR="00DB750B">
        <w:t>their burnout made them less social.</w:t>
      </w:r>
    </w:p>
    <w:p w14:paraId="607113BE" w14:textId="04413EFE" w:rsidR="00F504CE" w:rsidRDefault="00612D48" w:rsidP="007A5238">
      <w:r>
        <w:tab/>
      </w:r>
      <w:r w:rsidR="00B52865">
        <w:t xml:space="preserve">For some, their </w:t>
      </w:r>
      <w:r w:rsidR="00191EDF">
        <w:t xml:space="preserve">burnout-induced </w:t>
      </w:r>
      <w:r w:rsidR="00B52865">
        <w:t>exhaustion directly interfered with their ability to take care of themselves</w:t>
      </w:r>
      <w:r w:rsidR="00983857">
        <w:t>. These</w:t>
      </w:r>
      <w:r w:rsidR="003420B3">
        <w:t xml:space="preserve"> journalists </w:t>
      </w:r>
      <w:r w:rsidR="00983857">
        <w:t xml:space="preserve">said they would </w:t>
      </w:r>
      <w:r w:rsidR="003420B3">
        <w:t>forsake their efforts</w:t>
      </w:r>
      <w:r w:rsidR="00983857">
        <w:t xml:space="preserve"> to cook</w:t>
      </w:r>
      <w:r w:rsidR="00C96D8A">
        <w:t xml:space="preserve">, engage in self-care, work out, partake in their interests and hobbies and even </w:t>
      </w:r>
      <w:r w:rsidR="00DF61EF">
        <w:t>complete</w:t>
      </w:r>
      <w:r w:rsidR="00C96D8A">
        <w:t xml:space="preserve"> household chores and grocery runs</w:t>
      </w:r>
      <w:r w:rsidR="00F504CE">
        <w:t>.</w:t>
      </w:r>
      <w:r w:rsidR="00EA278D">
        <w:t xml:space="preserve"> </w:t>
      </w:r>
      <w:r w:rsidR="0082318A">
        <w:t xml:space="preserve">Some journalists </w:t>
      </w:r>
      <w:r w:rsidR="00953C7B">
        <w:t>also recalled experiencing that exhaustion mentally</w:t>
      </w:r>
      <w:r w:rsidR="0030382A">
        <w:t xml:space="preserve">, even finding it difficult </w:t>
      </w:r>
      <w:r w:rsidR="008B1653">
        <w:t>to be present and functioning during conversations with others.</w:t>
      </w:r>
    </w:p>
    <w:p w14:paraId="633CFE12" w14:textId="2D3B2694" w:rsidR="00B95F25" w:rsidRDefault="00B95F25" w:rsidP="00B95F25">
      <w:pPr>
        <w:pStyle w:val="ListParagraph"/>
        <w:ind w:left="0"/>
      </w:pPr>
      <w:r>
        <w:rPr>
          <w:b/>
          <w:bCs/>
        </w:rPr>
        <w:tab/>
        <w:t xml:space="preserve">Negativity and Cynicism (Pt. 2). </w:t>
      </w:r>
      <w:r>
        <w:t xml:space="preserve">Similarly to how they reported feeling in their newsrooms, the journalists’ intense </w:t>
      </w:r>
      <w:r w:rsidR="00CB0740">
        <w:t xml:space="preserve">feelings of </w:t>
      </w:r>
      <w:r>
        <w:t>negativity and cynicism crept in into their li</w:t>
      </w:r>
      <w:r w:rsidR="00C76763">
        <w:t>ves</w:t>
      </w:r>
      <w:r>
        <w:t xml:space="preserve"> outside of work when they were burnt out. Nine participants said they would carry their feelings of irritability, anger, and sadness toward work into their personal lives. Oftentimes, they recalled being extremely negative people or Debbie Downers </w:t>
      </w:r>
      <w:r w:rsidR="0041144C">
        <w:t xml:space="preserve">when they were around their loved ones. </w:t>
      </w:r>
      <w:r>
        <w:t>Here’s how one participant described her experience:</w:t>
      </w:r>
    </w:p>
    <w:p w14:paraId="35EBE4BD" w14:textId="274C70E9" w:rsidR="00B95F25" w:rsidRDefault="00B95F25" w:rsidP="00B95F25">
      <w:pPr>
        <w:pStyle w:val="ListParagraph"/>
      </w:pPr>
      <w:r w:rsidRPr="00000F95">
        <w:t xml:space="preserve">when I do get to be with </w:t>
      </w:r>
      <w:r>
        <w:t>[friends and family],</w:t>
      </w:r>
      <w:r w:rsidRPr="00000F95">
        <w:t xml:space="preserve"> I find myself very</w:t>
      </w:r>
      <w:r>
        <w:t xml:space="preserve">, </w:t>
      </w:r>
      <w:r w:rsidRPr="00000F95">
        <w:t xml:space="preserve">almost </w:t>
      </w:r>
      <w:r>
        <w:t xml:space="preserve">– </w:t>
      </w:r>
      <w:r w:rsidRPr="00000F95">
        <w:t>not dark</w:t>
      </w:r>
      <w:r>
        <w:t xml:space="preserve"> – b</w:t>
      </w:r>
      <w:r w:rsidRPr="00000F95">
        <w:t>ut I just feel like I'm a very negative presence, because I'm so stressed out, or burned out, or overwhelmed and exhausted from work and from the news cycle that it's</w:t>
      </w:r>
      <w:r w:rsidR="0010274B">
        <w:t>-</w:t>
      </w:r>
      <w:r w:rsidRPr="00000F95">
        <w:t xml:space="preserve"> I'm not like a pleasurable person to be around</w:t>
      </w:r>
      <w:r>
        <w:t>. (P24, MMJ, Market 50-100, she/her)</w:t>
      </w:r>
    </w:p>
    <w:p w14:paraId="3E33C5EE" w14:textId="3076B688" w:rsidR="00B95F25" w:rsidRDefault="00B95F25" w:rsidP="00B95F25">
      <w:pPr>
        <w:pStyle w:val="ListParagraph"/>
        <w:ind w:left="0"/>
      </w:pPr>
      <w:r>
        <w:tab/>
        <w:t>Most of the participants also shared that their negativity and cynicism presented in their interactions with the people around them, sometimes to the extent of snapping at or lashing out against their friends and family. One journalist shared that she had to seek out couples therapy due to frequently taking out her anger from work on her husband</w:t>
      </w:r>
      <w:r w:rsidR="00E10A34">
        <w:t xml:space="preserve"> (P</w:t>
      </w:r>
      <w:r w:rsidR="00211C6D">
        <w:t>18, News Producer, Market 1-50, she/her</w:t>
      </w:r>
      <w:r w:rsidR="00E10A34">
        <w:t>)</w:t>
      </w:r>
      <w:r>
        <w:t>.</w:t>
      </w:r>
    </w:p>
    <w:p w14:paraId="64D87BD6" w14:textId="5A2B48F4" w:rsidR="003D21E2" w:rsidRDefault="00D35591" w:rsidP="00D35591">
      <w:pPr>
        <w:pStyle w:val="ListParagraph"/>
        <w:ind w:left="0"/>
      </w:pPr>
      <w:r>
        <w:rPr>
          <w:b/>
          <w:bCs/>
        </w:rPr>
        <w:tab/>
      </w:r>
      <w:r w:rsidR="00953C7B">
        <w:rPr>
          <w:b/>
          <w:bCs/>
        </w:rPr>
        <w:t>Health Impacts.</w:t>
      </w:r>
      <w:r w:rsidR="008B1653">
        <w:t xml:space="preserve"> </w:t>
      </w:r>
      <w:r w:rsidR="007929EF">
        <w:t>Nine</w:t>
      </w:r>
      <w:r w:rsidR="00203371">
        <w:t xml:space="preserve"> </w:t>
      </w:r>
      <w:r>
        <w:t xml:space="preserve">journalists reported experiencing changes to their health, both physically and mentally, when they were experiencing burnout. </w:t>
      </w:r>
      <w:r w:rsidR="00A07A69">
        <w:t>In</w:t>
      </w:r>
      <w:r>
        <w:t xml:space="preserve"> a ph</w:t>
      </w:r>
      <w:r w:rsidR="00D06A3E">
        <w:t xml:space="preserve">ysical context, several participants – particularly women </w:t>
      </w:r>
      <w:r w:rsidR="00261F9B">
        <w:t>–</w:t>
      </w:r>
      <w:r w:rsidR="00D06A3E">
        <w:t xml:space="preserve"> </w:t>
      </w:r>
      <w:r w:rsidR="00261F9B">
        <w:t xml:space="preserve">reported changes in their weight, largely driven by </w:t>
      </w:r>
      <w:r w:rsidR="006A1A4F">
        <w:t>a</w:t>
      </w:r>
      <w:r w:rsidR="00261F9B">
        <w:t xml:space="preserve"> lack of </w:t>
      </w:r>
      <w:r w:rsidR="00020DE3">
        <w:t>activity and exercise</w:t>
      </w:r>
      <w:r w:rsidR="006A1A4F">
        <w:t xml:space="preserve"> and/or unhealthy eating habits</w:t>
      </w:r>
      <w:r w:rsidR="00D7165C">
        <w:t xml:space="preserve"> </w:t>
      </w:r>
      <w:r w:rsidR="006A1A4F">
        <w:t xml:space="preserve">that </w:t>
      </w:r>
      <w:r w:rsidR="00671AC7">
        <w:t xml:space="preserve">they </w:t>
      </w:r>
      <w:r w:rsidR="006A1A4F">
        <w:t xml:space="preserve">picked up </w:t>
      </w:r>
      <w:r w:rsidR="00020DE3">
        <w:t xml:space="preserve">during their periods of burnout. One journalist also shared that her </w:t>
      </w:r>
      <w:r w:rsidR="004F1829">
        <w:t xml:space="preserve">menstrual cycle </w:t>
      </w:r>
      <w:r w:rsidR="0092493F">
        <w:t xml:space="preserve">was significantly disrupted because she </w:t>
      </w:r>
      <w:r w:rsidR="00A911EC">
        <w:t>did not have time to</w:t>
      </w:r>
      <w:r w:rsidR="00016B4F">
        <w:t xml:space="preserve"> regularly</w:t>
      </w:r>
      <w:r w:rsidR="00A911EC">
        <w:t xml:space="preserve"> cook or eat.</w:t>
      </w:r>
      <w:r w:rsidR="005C18AC">
        <w:t xml:space="preserve"> </w:t>
      </w:r>
      <w:r w:rsidR="00A21F7B">
        <w:t>Separately, one participant</w:t>
      </w:r>
      <w:r w:rsidR="00177A91">
        <w:t xml:space="preserve"> noticed that her eye would start twitching whenever she felt stressed out.</w:t>
      </w:r>
      <w:r w:rsidR="00264E33">
        <w:t xml:space="preserve"> </w:t>
      </w:r>
      <w:r w:rsidR="00141039">
        <w:t>The participants</w:t>
      </w:r>
      <w:r w:rsidR="00D7165C">
        <w:t xml:space="preserve"> also </w:t>
      </w:r>
      <w:r w:rsidR="00A07A69">
        <w:t>saw</w:t>
      </w:r>
      <w:r w:rsidR="003B0D3F">
        <w:t xml:space="preserve"> burnout impact their mental health. For instance, </w:t>
      </w:r>
      <w:r w:rsidR="00141039">
        <w:t>several journalists said that their burnout exacerbated their pre-existing mental health conditions, including depression</w:t>
      </w:r>
      <w:r w:rsidR="009E1C76">
        <w:t xml:space="preserve"> and anxiety.</w:t>
      </w:r>
      <w:r w:rsidR="000363DC">
        <w:t xml:space="preserve"> Some participants also compared what they were going through during their times of burnout to a “darkness” or depression-like (i.e., sleeping to cope, </w:t>
      </w:r>
      <w:r w:rsidR="00B71EAC">
        <w:t>social isolation</w:t>
      </w:r>
      <w:r w:rsidR="000363DC">
        <w:t>)</w:t>
      </w:r>
      <w:r w:rsidR="006B4B94">
        <w:t>:</w:t>
      </w:r>
    </w:p>
    <w:p w14:paraId="5BFC94F7" w14:textId="2E6E23E4" w:rsidR="006B4B94" w:rsidRDefault="006B4B94" w:rsidP="006B4B94">
      <w:pPr>
        <w:pStyle w:val="ListParagraph"/>
      </w:pPr>
      <w:r w:rsidRPr="006B4B94">
        <w:t>I think you can compare it to when people have seasonal depression for somebody who doesn't experience depression. … Very much wanting to stay inside, not wanting to go out, not wanting to do things for yourself, not wanting to exercise, not wanting to make yourself feel better because you're just over it.</w:t>
      </w:r>
      <w:r>
        <w:t xml:space="preserve"> (P7, News Producer, Market </w:t>
      </w:r>
      <w:r w:rsidR="007A4BC3">
        <w:t>50-100, she/her</w:t>
      </w:r>
      <w:r>
        <w:t>)</w:t>
      </w:r>
    </w:p>
    <w:p w14:paraId="598F27AC" w14:textId="1B49677D" w:rsidR="009059E1" w:rsidRDefault="009059E1" w:rsidP="009059E1">
      <w:pPr>
        <w:pStyle w:val="ListParagraph"/>
        <w:ind w:left="0"/>
      </w:pPr>
      <w:r>
        <w:tab/>
      </w:r>
      <w:r w:rsidRPr="00544776">
        <w:rPr>
          <w:b/>
          <w:bCs/>
        </w:rPr>
        <w:t>Personal Relationships Affected.</w:t>
      </w:r>
      <w:r>
        <w:t xml:space="preserve"> Three participants said that their burnout would impact their personal relationships with their friends and family members.</w:t>
      </w:r>
      <w:r w:rsidR="007F5E72">
        <w:t xml:space="preserve"> These journalists shared that their burnout </w:t>
      </w:r>
      <w:r w:rsidR="002645DC">
        <w:t xml:space="preserve">affected their lives </w:t>
      </w:r>
      <w:r w:rsidR="008A1DEC">
        <w:t>so much</w:t>
      </w:r>
      <w:r w:rsidR="002645DC">
        <w:t xml:space="preserve"> that those around them would notice </w:t>
      </w:r>
      <w:r w:rsidR="00193AEC">
        <w:t>a change in behavior or physicality in them.</w:t>
      </w:r>
      <w:r w:rsidR="002645DC">
        <w:t xml:space="preserve"> </w:t>
      </w:r>
      <w:r w:rsidR="000B6072">
        <w:t xml:space="preserve">As a news producer described, </w:t>
      </w:r>
      <w:r w:rsidR="00544776">
        <w:t>“</w:t>
      </w:r>
      <w:r w:rsidR="00544776" w:rsidRPr="00544776">
        <w:t xml:space="preserve">That feeling of helplessness and that feeling of inadequacy carries over into your personal life to the point where the people who know you personally and not just professionally are like, </w:t>
      </w:r>
      <w:r w:rsidR="00EA3892">
        <w:t>‘</w:t>
      </w:r>
      <w:r w:rsidR="00544776" w:rsidRPr="00544776">
        <w:t>What's wrong?</w:t>
      </w:r>
      <w:r w:rsidR="00EA3892">
        <w:t>’</w:t>
      </w:r>
      <w:r w:rsidR="00544776">
        <w:t xml:space="preserve">” (P7, News Producer, Market 50-100, she/her). </w:t>
      </w:r>
      <w:r w:rsidR="00193AEC">
        <w:t xml:space="preserve">A photojournalist added that </w:t>
      </w:r>
      <w:r w:rsidR="006C7C96">
        <w:t xml:space="preserve">his stress and burnout would leak into the conversations that he was having with his loved ones, saying that “all you do is talk about why this job isn’t great” (P11, Photojournalist, Market 1-50, he/him). </w:t>
      </w:r>
    </w:p>
    <w:p w14:paraId="2FD44D7C" w14:textId="61035BF2" w:rsidR="00B95F25" w:rsidRDefault="00B95F25" w:rsidP="00D35591">
      <w:pPr>
        <w:pStyle w:val="ListParagraph"/>
        <w:ind w:left="0"/>
      </w:pPr>
      <w:r>
        <w:tab/>
      </w:r>
      <w:r w:rsidRPr="00C43008">
        <w:rPr>
          <w:b/>
          <w:bCs/>
        </w:rPr>
        <w:t>Always Thinking About Work.</w:t>
      </w:r>
      <w:r>
        <w:rPr>
          <w:b/>
          <w:bCs/>
        </w:rPr>
        <w:t xml:space="preserve"> </w:t>
      </w:r>
      <w:r w:rsidR="00B85B48">
        <w:t>Two</w:t>
      </w:r>
      <w:r w:rsidR="001D05A6">
        <w:t xml:space="preserve"> journalists shared that, when they were experiencing burnout, they could not stop thinking about </w:t>
      </w:r>
      <w:r w:rsidR="00BD3CC2">
        <w:t xml:space="preserve">work. </w:t>
      </w:r>
      <w:r w:rsidR="002C3CFB">
        <w:t xml:space="preserve">A reporter shared that </w:t>
      </w:r>
      <w:r w:rsidR="00BD3CC2">
        <w:t>she was constantly thinking being at work even when she was not there</w:t>
      </w:r>
      <w:r w:rsidR="00D71C3C">
        <w:t xml:space="preserve"> (P5, Reporter, Market 1-50, she/her)</w:t>
      </w:r>
      <w:r w:rsidR="00BD3CC2">
        <w:t xml:space="preserve">. </w:t>
      </w:r>
      <w:r w:rsidR="002C3CFB">
        <w:t>Another news producer</w:t>
      </w:r>
      <w:r w:rsidR="00C2085E">
        <w:t>/MMJ</w:t>
      </w:r>
      <w:r w:rsidR="002C3CFB">
        <w:t xml:space="preserve"> shared that </w:t>
      </w:r>
      <w:r w:rsidR="006B1269">
        <w:t xml:space="preserve">her </w:t>
      </w:r>
      <w:r w:rsidR="002C3CFB">
        <w:t>thoughts about work</w:t>
      </w:r>
      <w:r w:rsidR="009059E1">
        <w:t xml:space="preserve"> and the news</w:t>
      </w:r>
      <w:r w:rsidR="00BD3CC2">
        <w:t xml:space="preserve"> </w:t>
      </w:r>
      <w:r w:rsidR="00C43008">
        <w:t xml:space="preserve">infiltrated her mind when </w:t>
      </w:r>
      <w:r w:rsidR="009059E1">
        <w:t xml:space="preserve">she was around her loved ones and </w:t>
      </w:r>
      <w:r w:rsidR="00E91ACC">
        <w:t xml:space="preserve">even </w:t>
      </w:r>
      <w:r w:rsidR="009059E1">
        <w:t xml:space="preserve">when </w:t>
      </w:r>
      <w:r w:rsidR="00C43008">
        <w:t>she was on vacation</w:t>
      </w:r>
      <w:r w:rsidR="00BD3CC2">
        <w:t>:</w:t>
      </w:r>
    </w:p>
    <w:p w14:paraId="1BF317C2" w14:textId="5263B48C" w:rsidR="00BD3CC2" w:rsidRDefault="00E726C4" w:rsidP="00E726C4">
      <w:pPr>
        <w:pStyle w:val="ListParagraph"/>
      </w:pPr>
      <w:r w:rsidRPr="00E726C4">
        <w:t xml:space="preserve">I was on going on vacation, and I was thinking like, “Oh, like, I have to go back,” like I was not looking forward to going on vacation because I had to come back. Like, I always joke that, “Oh, I need a </w:t>
      </w:r>
      <w:r>
        <w:t>“</w:t>
      </w:r>
      <w:r w:rsidRPr="00E726C4">
        <w:t>may-cation</w:t>
      </w:r>
      <w:r>
        <w:t>”</w:t>
      </w:r>
      <w:r w:rsidRPr="00E726C4">
        <w:t xml:space="preserve"> that I may or may not come back to my work,” because it's so real.</w:t>
      </w:r>
      <w:r>
        <w:t xml:space="preserve"> (</w:t>
      </w:r>
      <w:r w:rsidR="00C2085E">
        <w:t xml:space="preserve">P12, News Producer/MMJ, Market </w:t>
      </w:r>
      <w:r w:rsidR="00C43008">
        <w:t>50-100</w:t>
      </w:r>
      <w:r w:rsidR="00C2085E">
        <w:t>, she/her</w:t>
      </w:r>
      <w:r>
        <w:t>)</w:t>
      </w:r>
    </w:p>
    <w:p w14:paraId="20887992" w14:textId="326493C1" w:rsidR="008777B6" w:rsidRPr="008A2290" w:rsidRDefault="006B2AE5" w:rsidP="008A2290">
      <w:pPr>
        <w:pStyle w:val="Heading3"/>
      </w:pPr>
      <w:bookmarkStart w:id="23" w:name="_Toc170394014"/>
      <w:r w:rsidRPr="008A2290">
        <w:t>Coping with Stress and Burnout</w:t>
      </w:r>
      <w:bookmarkEnd w:id="23"/>
      <w:r w:rsidR="007A44FF" w:rsidRPr="008A2290">
        <w:t xml:space="preserve"> </w:t>
      </w:r>
    </w:p>
    <w:p w14:paraId="0FD0BA0A" w14:textId="2CAEAF79" w:rsidR="004E2722" w:rsidRDefault="004E2722" w:rsidP="00197324">
      <w:pPr>
        <w:rPr>
          <w:b/>
          <w:bCs/>
        </w:rPr>
      </w:pPr>
      <w:r>
        <w:tab/>
      </w:r>
      <w:r w:rsidR="00A43846">
        <w:t xml:space="preserve">The Generation Z television journalists were asked how they typically coped with the stress and burnout they experienced as a result of their </w:t>
      </w:r>
      <w:r w:rsidR="007A1EDB">
        <w:t>jobs</w:t>
      </w:r>
      <w:r w:rsidR="00A43846">
        <w:t xml:space="preserve">. </w:t>
      </w:r>
      <w:r w:rsidR="00262806">
        <w:t>Their coping strategies are arranged based on frequency in descending order</w:t>
      </w:r>
      <w:r w:rsidR="00177A91">
        <w:t>, concluding with the journalists who reported not being able to cope.</w:t>
      </w:r>
    </w:p>
    <w:p w14:paraId="176CCE5F" w14:textId="41D94E34" w:rsidR="00AC1105" w:rsidRDefault="00E31886" w:rsidP="00197324">
      <w:r>
        <w:rPr>
          <w:b/>
          <w:bCs/>
        </w:rPr>
        <w:tab/>
      </w:r>
      <w:r w:rsidR="00AC1105">
        <w:rPr>
          <w:b/>
          <w:bCs/>
        </w:rPr>
        <w:t>Relying on Support Systems.</w:t>
      </w:r>
      <w:r w:rsidR="00886F4E">
        <w:rPr>
          <w:b/>
          <w:bCs/>
        </w:rPr>
        <w:t xml:space="preserve"> </w:t>
      </w:r>
      <w:r w:rsidR="00124397">
        <w:t>Thirteen</w:t>
      </w:r>
      <w:r w:rsidR="00C15AB3">
        <w:t xml:space="preserve"> </w:t>
      </w:r>
      <w:r w:rsidR="00886F4E">
        <w:t xml:space="preserve">of the participants said that they relied on their support systems to cope with their stress and burnout. </w:t>
      </w:r>
      <w:r w:rsidR="00B22ECF">
        <w:t>T</w:t>
      </w:r>
      <w:r w:rsidR="00236DF6">
        <w:t xml:space="preserve">hese journalists </w:t>
      </w:r>
      <w:r w:rsidR="00B22ECF">
        <w:t xml:space="preserve">reported </w:t>
      </w:r>
      <w:r w:rsidR="00236DF6">
        <w:t>spen</w:t>
      </w:r>
      <w:r w:rsidR="00B22ECF">
        <w:t>ding</w:t>
      </w:r>
      <w:r w:rsidR="00236DF6">
        <w:t xml:space="preserve"> time</w:t>
      </w:r>
      <w:r w:rsidR="00A90DC7">
        <w:t xml:space="preserve"> </w:t>
      </w:r>
      <w:r w:rsidR="003314BD">
        <w:t>venting</w:t>
      </w:r>
      <w:r w:rsidR="004B7FA4">
        <w:t xml:space="preserve"> and commiserating with</w:t>
      </w:r>
      <w:r w:rsidR="003314BD">
        <w:t xml:space="preserve"> </w:t>
      </w:r>
      <w:r w:rsidR="00236DF6">
        <w:t xml:space="preserve">their </w:t>
      </w:r>
      <w:r w:rsidR="00CE6A78">
        <w:t xml:space="preserve">trusted </w:t>
      </w:r>
      <w:r w:rsidR="00236DF6">
        <w:t>co</w:t>
      </w:r>
      <w:r w:rsidR="00941B5C">
        <w:t>-</w:t>
      </w:r>
      <w:r w:rsidR="00236DF6">
        <w:t>workers</w:t>
      </w:r>
      <w:r w:rsidR="00B22ECF">
        <w:t xml:space="preserve"> and friends </w:t>
      </w:r>
      <w:r w:rsidR="00936EAF">
        <w:t xml:space="preserve">who worked in </w:t>
      </w:r>
      <w:r w:rsidR="008630DB">
        <w:t>the industry</w:t>
      </w:r>
      <w:r w:rsidR="004B7FA4">
        <w:t xml:space="preserve"> and </w:t>
      </w:r>
      <w:r w:rsidR="00C42DC1">
        <w:t xml:space="preserve">were going through similar issues. Some participants even expressed </w:t>
      </w:r>
      <w:r w:rsidR="00CE6A78">
        <w:t>that this helped them to</w:t>
      </w:r>
      <w:r w:rsidR="00DB3CCD">
        <w:t xml:space="preserve"> build a</w:t>
      </w:r>
      <w:r w:rsidR="00CE6A78">
        <w:t xml:space="preserve"> “trauma bond” with their fellow journalists. </w:t>
      </w:r>
      <w:r w:rsidR="00B75CE8">
        <w:t xml:space="preserve">Within the news industry, </w:t>
      </w:r>
      <w:r w:rsidR="009F4A92">
        <w:t>two</w:t>
      </w:r>
      <w:r w:rsidR="00B75CE8">
        <w:t xml:space="preserve"> participant</w:t>
      </w:r>
      <w:r w:rsidR="00426202">
        <w:t>s</w:t>
      </w:r>
      <w:r w:rsidR="00B75CE8">
        <w:t xml:space="preserve"> shared </w:t>
      </w:r>
      <w:r w:rsidR="00993DB2">
        <w:t xml:space="preserve">that </w:t>
      </w:r>
      <w:r w:rsidR="00426202">
        <w:t>they</w:t>
      </w:r>
      <w:r w:rsidR="00993DB2">
        <w:t xml:space="preserve"> found</w:t>
      </w:r>
      <w:r w:rsidR="00B75CE8">
        <w:t xml:space="preserve"> support through mentorship from </w:t>
      </w:r>
      <w:r w:rsidR="002F34AA">
        <w:t>experienced journalists who were not from</w:t>
      </w:r>
      <w:r w:rsidR="00142AE2">
        <w:t xml:space="preserve"> their </w:t>
      </w:r>
      <w:r w:rsidR="002F34AA">
        <w:t>news station</w:t>
      </w:r>
      <w:r w:rsidR="00142AE2">
        <w:t>s</w:t>
      </w:r>
      <w:r w:rsidR="002F34AA">
        <w:t xml:space="preserve">, including former news managers and </w:t>
      </w:r>
      <w:r w:rsidR="00861904">
        <w:t xml:space="preserve">award-winning journalist </w:t>
      </w:r>
      <w:r w:rsidR="002F34AA">
        <w:t>Debra Alfarone’s</w:t>
      </w:r>
      <w:r w:rsidR="00CF529D">
        <w:t xml:space="preserve"> Membership group</w:t>
      </w:r>
      <w:r w:rsidR="00D42840">
        <w:t>.</w:t>
      </w:r>
    </w:p>
    <w:p w14:paraId="12892B8D" w14:textId="2917146E" w:rsidR="00152B9C" w:rsidRDefault="00993DB2" w:rsidP="00197324">
      <w:r>
        <w:tab/>
        <w:t>These participants also shared finding support through</w:t>
      </w:r>
      <w:r w:rsidR="0016285D">
        <w:t xml:space="preserve"> people outside of the industry –</w:t>
      </w:r>
      <w:r w:rsidR="00C05D70">
        <w:t xml:space="preserve"> </w:t>
      </w:r>
      <w:r w:rsidR="0016285D">
        <w:t xml:space="preserve">family members, </w:t>
      </w:r>
      <w:r w:rsidR="00C05D70">
        <w:t xml:space="preserve">friends, church community – </w:t>
      </w:r>
      <w:r w:rsidR="0016285D">
        <w:t xml:space="preserve">and even their pets. One participant shared that </w:t>
      </w:r>
      <w:r w:rsidR="00610CFE">
        <w:t xml:space="preserve">she found it important to have </w:t>
      </w:r>
      <w:r w:rsidR="00832620">
        <w:t xml:space="preserve">friends who were not from her work or in news </w:t>
      </w:r>
      <w:r w:rsidR="004F5663">
        <w:t xml:space="preserve">due to the negativity and cynicism that </w:t>
      </w:r>
      <w:r w:rsidR="00F13F56">
        <w:t>plagued the news industry</w:t>
      </w:r>
      <w:r w:rsidR="00170C89">
        <w:t xml:space="preserve"> (P2, Breaking News Reporter, Market 1-50, she/her)</w:t>
      </w:r>
      <w:r w:rsidR="00F13F56">
        <w:t>.</w:t>
      </w:r>
      <w:r w:rsidR="00253352">
        <w:t xml:space="preserve"> </w:t>
      </w:r>
      <w:r w:rsidR="00152B9C">
        <w:t xml:space="preserve">However, </w:t>
      </w:r>
      <w:r w:rsidR="00236DF6">
        <w:t xml:space="preserve">trying to </w:t>
      </w:r>
      <w:r w:rsidR="00AE5BFE">
        <w:t xml:space="preserve">find support with non-news </w:t>
      </w:r>
      <w:r w:rsidR="00BD1957">
        <w:t>people can be challenging</w:t>
      </w:r>
      <w:r w:rsidR="00214F81">
        <w:t xml:space="preserve"> because they may not be able to fully grasp </w:t>
      </w:r>
      <w:r w:rsidR="003324EB">
        <w:t xml:space="preserve">the gravity of </w:t>
      </w:r>
      <w:r w:rsidR="00736534">
        <w:t xml:space="preserve">what journalists </w:t>
      </w:r>
      <w:r w:rsidR="003324EB">
        <w:t xml:space="preserve">see and </w:t>
      </w:r>
      <w:r w:rsidR="00736534">
        <w:t>do</w:t>
      </w:r>
      <w:r w:rsidR="00326246">
        <w:t xml:space="preserve">. One </w:t>
      </w:r>
      <w:r w:rsidR="00BD1957">
        <w:t xml:space="preserve">participant </w:t>
      </w:r>
      <w:r w:rsidR="00326246">
        <w:t>shared</w:t>
      </w:r>
      <w:r w:rsidR="00935B11">
        <w:t xml:space="preserve"> the first time he realized he “can’t bring this stuff home” after telling his father about a police standoff that </w:t>
      </w:r>
      <w:r w:rsidR="009F7C11">
        <w:t xml:space="preserve">he covered, which </w:t>
      </w:r>
      <w:r w:rsidR="009F33FF">
        <w:t>the participant</w:t>
      </w:r>
      <w:r w:rsidR="009F7C11">
        <w:t xml:space="preserve"> found exciting and “a good content day”</w:t>
      </w:r>
      <w:r w:rsidR="00BD1957">
        <w:t>:</w:t>
      </w:r>
    </w:p>
    <w:p w14:paraId="0E118208" w14:textId="6AFD7519" w:rsidR="00BD1957" w:rsidRDefault="00E81B95" w:rsidP="00623D3C">
      <w:pPr>
        <w:ind w:left="720"/>
      </w:pPr>
      <w:r>
        <w:t xml:space="preserve">I remember telling my dad </w:t>
      </w:r>
      <w:r w:rsidR="009F7C11">
        <w:t>that</w:t>
      </w:r>
      <w:r w:rsidR="00964AC2">
        <w:t xml:space="preserve"> story</w:t>
      </w:r>
      <w:r w:rsidR="008128C7">
        <w:t xml:space="preserve"> … just the look on his face and slowly realizing </w:t>
      </w:r>
      <w:r w:rsidR="005177D6">
        <w:t>what my job was. I was just like, “Oh, this isn’t… I’m not telling you this stuff anymore,” because he just looked kind of concerned.</w:t>
      </w:r>
      <w:r w:rsidR="00623D3C">
        <w:t xml:space="preserve"> I think I learned a lesson that there was like, “We’ll separate that. Maybe, you don’t need to hear</w:t>
      </w:r>
      <w:r w:rsidR="00A07319">
        <w:t>…</w:t>
      </w:r>
      <w:r w:rsidR="00623D3C">
        <w:t>” (P3, Photojournalist, Market 1-50, he/him)</w:t>
      </w:r>
    </w:p>
    <w:p w14:paraId="1FC3C1BC" w14:textId="569B53A9" w:rsidR="006331F8" w:rsidRPr="00886F4E" w:rsidRDefault="00116BCD" w:rsidP="00373258">
      <w:r>
        <w:tab/>
      </w:r>
      <w:r w:rsidR="006331F8">
        <w:t xml:space="preserve">Regardless of who </w:t>
      </w:r>
      <w:r w:rsidR="00D8373D">
        <w:t>made up their support systems</w:t>
      </w:r>
      <w:r w:rsidR="00373258">
        <w:t xml:space="preserve">, these journalists found it important to </w:t>
      </w:r>
      <w:r>
        <w:t>find time to socialize</w:t>
      </w:r>
      <w:r w:rsidR="00D8373D">
        <w:t xml:space="preserve"> with their loved ones when they could to</w:t>
      </w:r>
      <w:r w:rsidR="00E0359A">
        <w:t xml:space="preserve"> maintain a life outside of their newsroom</w:t>
      </w:r>
      <w:r w:rsidR="00BA0419">
        <w:t>s</w:t>
      </w:r>
      <w:r w:rsidR="00E0359A">
        <w:t xml:space="preserve">. For one participant, socializing </w:t>
      </w:r>
      <w:r w:rsidR="00C16E7A">
        <w:t xml:space="preserve">also </w:t>
      </w:r>
      <w:r w:rsidR="00E0359A">
        <w:t>helped her to avoid thinking about the burnout and stressors she experienced</w:t>
      </w:r>
      <w:r w:rsidR="00CD3B4C">
        <w:t xml:space="preserve"> at work</w:t>
      </w:r>
      <w:r w:rsidR="00E0359A">
        <w:t>.</w:t>
      </w:r>
    </w:p>
    <w:p w14:paraId="5034203B" w14:textId="39975E13" w:rsidR="00BE0E10" w:rsidRDefault="00AC1105" w:rsidP="00044BAC">
      <w:r>
        <w:rPr>
          <w:b/>
          <w:bCs/>
        </w:rPr>
        <w:tab/>
      </w:r>
      <w:r w:rsidR="00E31886">
        <w:rPr>
          <w:b/>
          <w:bCs/>
        </w:rPr>
        <w:t>Therapy</w:t>
      </w:r>
      <w:r w:rsidR="00BE0E10">
        <w:rPr>
          <w:b/>
          <w:bCs/>
        </w:rPr>
        <w:t>.</w:t>
      </w:r>
      <w:r w:rsidR="00BE0E10">
        <w:t xml:space="preserve"> </w:t>
      </w:r>
      <w:r w:rsidR="00496D12">
        <w:t>Seven</w:t>
      </w:r>
      <w:r w:rsidR="00BE0E10">
        <w:t xml:space="preserve"> participants said that they </w:t>
      </w:r>
      <w:r w:rsidR="00A671EC">
        <w:t>coped with their stress and burnout through therapy.</w:t>
      </w:r>
      <w:r w:rsidR="00202128">
        <w:t xml:space="preserve"> </w:t>
      </w:r>
      <w:r w:rsidR="00044BAC">
        <w:t xml:space="preserve">This comprised of people who were already in therapy long before they started their newsroom jobs and people who started seeking out the resource due to their </w:t>
      </w:r>
      <w:r w:rsidR="00F94440">
        <w:t>job</w:t>
      </w:r>
      <w:r w:rsidR="00044BAC">
        <w:t xml:space="preserve">. </w:t>
      </w:r>
      <w:r w:rsidR="00016CE7">
        <w:t>A few of the participants shared that they received therapy</w:t>
      </w:r>
      <w:r w:rsidR="008223ED">
        <w:t xml:space="preserve"> </w:t>
      </w:r>
      <w:r w:rsidR="00327820">
        <w:t xml:space="preserve">through their </w:t>
      </w:r>
      <w:r w:rsidR="00AB3B89">
        <w:t>company’s benefits</w:t>
      </w:r>
      <w:r w:rsidR="007C0106">
        <w:t>. H</w:t>
      </w:r>
      <w:r w:rsidR="00AB3B89">
        <w:t>owever, one</w:t>
      </w:r>
      <w:r w:rsidR="007C0106">
        <w:t xml:space="preserve"> journalist</w:t>
      </w:r>
      <w:r w:rsidR="00AB3B89">
        <w:t xml:space="preserve"> shared </w:t>
      </w:r>
      <w:r w:rsidR="000D5FEF">
        <w:t>that the resource was not as accessible</w:t>
      </w:r>
      <w:r w:rsidR="002A6876">
        <w:t xml:space="preserve"> for him</w:t>
      </w:r>
      <w:r w:rsidR="000D5FEF">
        <w:t>:</w:t>
      </w:r>
    </w:p>
    <w:p w14:paraId="193D80F5" w14:textId="759EE110" w:rsidR="005A73FB" w:rsidRDefault="0049428F" w:rsidP="0049428F">
      <w:pPr>
        <w:ind w:left="720"/>
      </w:pPr>
      <w:r w:rsidRPr="0049428F">
        <w:t xml:space="preserve">I remember, like during my onboarding process, and our </w:t>
      </w:r>
      <w:r w:rsidR="007C0106">
        <w:t>[human resources]</w:t>
      </w:r>
      <w:r w:rsidRPr="0049428F">
        <w:t xml:space="preserve"> lady saying, “We do have therapy available.” If I remember correctly, I went</w:t>
      </w:r>
      <w:r>
        <w:t xml:space="preserve">, </w:t>
      </w:r>
      <w:r w:rsidRPr="0049428F">
        <w:t>and there was a huge wait list, and I thought to myself, “Okay. I'm just going to do this on my own.” And I think there are more flexible options, like Better Help, which is what I use now.</w:t>
      </w:r>
      <w:r>
        <w:t xml:space="preserve"> (P6, </w:t>
      </w:r>
      <w:r w:rsidR="00643BD3">
        <w:t>Senior Political Correspondent, Market 50-100, he/him)</w:t>
      </w:r>
    </w:p>
    <w:p w14:paraId="6CF8662E" w14:textId="512C72FE" w:rsidR="00EB63C5" w:rsidRDefault="00EB63C5" w:rsidP="00EB63C5">
      <w:r>
        <w:rPr>
          <w:b/>
          <w:bCs/>
        </w:rPr>
        <w:tab/>
      </w:r>
      <w:r w:rsidR="009D7247">
        <w:rPr>
          <w:b/>
          <w:bCs/>
        </w:rPr>
        <w:t>Screen Time</w:t>
      </w:r>
      <w:r>
        <w:rPr>
          <w:b/>
          <w:bCs/>
        </w:rPr>
        <w:t xml:space="preserve">. </w:t>
      </w:r>
      <w:r>
        <w:t xml:space="preserve">Seven participants stated that they coped with their stress and burnout through watching television. These participants described their own television consumption as binge-watching, often turning to shows and movies of a lighter tone, or as one participant referred to as “fluff TV” (P23, News Producer, Market 50-100, she/her), like sitcoms and comedies, to decompress and relax. Several </w:t>
      </w:r>
      <w:r w:rsidR="009D7247">
        <w:t xml:space="preserve">of these </w:t>
      </w:r>
      <w:r>
        <w:t xml:space="preserve">participants also </w:t>
      </w:r>
      <w:r w:rsidR="009D7247">
        <w:t xml:space="preserve">added that they </w:t>
      </w:r>
      <w:r>
        <w:t>pla</w:t>
      </w:r>
      <w:r w:rsidR="009D7247">
        <w:t>yed</w:t>
      </w:r>
      <w:r>
        <w:t xml:space="preserve"> video games </w:t>
      </w:r>
      <w:r w:rsidR="00897B9D">
        <w:t xml:space="preserve">and watched videos on TikTok </w:t>
      </w:r>
      <w:r>
        <w:t>a</w:t>
      </w:r>
      <w:r w:rsidR="00C75E5B">
        <w:t xml:space="preserve">s </w:t>
      </w:r>
      <w:r>
        <w:t>way</w:t>
      </w:r>
      <w:r w:rsidR="00C75E5B">
        <w:t>s</w:t>
      </w:r>
      <w:r>
        <w:t xml:space="preserve"> to destress and manage their burnout from work.</w:t>
      </w:r>
    </w:p>
    <w:p w14:paraId="3B38D000" w14:textId="2968D12A" w:rsidR="00D87390" w:rsidRPr="00D87390" w:rsidRDefault="00D87390" w:rsidP="00197324">
      <w:pPr>
        <w:rPr>
          <w:b/>
          <w:bCs/>
        </w:rPr>
      </w:pPr>
      <w:r>
        <w:rPr>
          <w:b/>
          <w:bCs/>
        </w:rPr>
        <w:tab/>
        <w:t>Exercise.</w:t>
      </w:r>
      <w:r>
        <w:t xml:space="preserve"> Seven out of the 25 participants reported using exercise as a way to destress and deal with their burnout, saying that it helps to calm them down and blow off steam. This includes going on walks outside – or, as one participant described, “hot girl walks” (P20, News Producer, Market 50-100, she/her) – and going to the gym.</w:t>
      </w:r>
    </w:p>
    <w:p w14:paraId="42BA1E89" w14:textId="76B9B087" w:rsidR="00E35201" w:rsidRDefault="00D87390" w:rsidP="00197324">
      <w:r>
        <w:rPr>
          <w:b/>
          <w:bCs/>
        </w:rPr>
        <w:tab/>
      </w:r>
      <w:r w:rsidR="00FE4BF2">
        <w:rPr>
          <w:b/>
          <w:bCs/>
        </w:rPr>
        <w:t xml:space="preserve">Establishing </w:t>
      </w:r>
      <w:r w:rsidR="00CE071F">
        <w:rPr>
          <w:b/>
          <w:bCs/>
        </w:rPr>
        <w:t>Work-Life Balance.</w:t>
      </w:r>
      <w:r w:rsidR="00253352">
        <w:t xml:space="preserve"> </w:t>
      </w:r>
      <w:r w:rsidR="00F83362">
        <w:t>Six</w:t>
      </w:r>
      <w:r w:rsidR="00253352">
        <w:t xml:space="preserve"> participants shared that they coped with their stress and burnout </w:t>
      </w:r>
      <w:r w:rsidR="007A253E">
        <w:t xml:space="preserve">by finding ways to maintain work-life balance. </w:t>
      </w:r>
      <w:r w:rsidR="00AA0369">
        <w:t>This was important for the</w:t>
      </w:r>
      <w:r w:rsidR="00F83362">
        <w:t>se</w:t>
      </w:r>
      <w:r w:rsidR="00AA0369">
        <w:t xml:space="preserve"> journalists because, as one journalist summarized, “</w:t>
      </w:r>
      <w:r w:rsidR="00AA0369" w:rsidRPr="00D06F1D">
        <w:t>it takes you outside of work to where you can think about other things and work’s not all down your neck and breathing on yo</w:t>
      </w:r>
      <w:r w:rsidR="00921F40">
        <w:t>u</w:t>
      </w:r>
      <w:r w:rsidR="00AA0369">
        <w:t xml:space="preserve">” (P4, </w:t>
      </w:r>
      <w:r w:rsidR="00D42840">
        <w:t>Anchor, Market 50-100, he/him</w:t>
      </w:r>
      <w:r w:rsidR="00AA0369">
        <w:t xml:space="preserve">). </w:t>
      </w:r>
      <w:r w:rsidR="002B57A6">
        <w:t xml:space="preserve">Strategies </w:t>
      </w:r>
      <w:r w:rsidR="007A253E">
        <w:t xml:space="preserve">ranged from </w:t>
      </w:r>
      <w:r w:rsidR="001A4E2C">
        <w:t xml:space="preserve">the participants </w:t>
      </w:r>
      <w:r w:rsidR="00491B37">
        <w:t xml:space="preserve">putting </w:t>
      </w:r>
      <w:r w:rsidR="001A4E2C">
        <w:t xml:space="preserve">aside </w:t>
      </w:r>
      <w:r w:rsidR="00491B37">
        <w:t>work phones</w:t>
      </w:r>
      <w:r w:rsidR="00B2211F">
        <w:t xml:space="preserve"> to </w:t>
      </w:r>
      <w:r w:rsidR="00491B37">
        <w:t>muting work notifications to</w:t>
      </w:r>
      <w:r w:rsidR="00253352">
        <w:t xml:space="preserve"> </w:t>
      </w:r>
      <w:r w:rsidR="001A4E2C">
        <w:t xml:space="preserve">avoiding </w:t>
      </w:r>
      <w:r w:rsidR="00821719">
        <w:t xml:space="preserve">watching news during their days off. The bottom line </w:t>
      </w:r>
      <w:r w:rsidR="009973A9">
        <w:t xml:space="preserve">for these participants </w:t>
      </w:r>
      <w:r w:rsidR="00821719">
        <w:t>was to</w:t>
      </w:r>
      <w:r w:rsidR="00B2211F">
        <w:t xml:space="preserve"> not do anything related to their job outside of their specified work hours</w:t>
      </w:r>
      <w:r w:rsidR="00C361CF">
        <w:t xml:space="preserve"> and focus on activities that they enjoyed</w:t>
      </w:r>
      <w:r w:rsidR="00B2211F">
        <w:t>.</w:t>
      </w:r>
      <w:r w:rsidR="009973A9">
        <w:t xml:space="preserve"> </w:t>
      </w:r>
      <w:r w:rsidR="003F106D">
        <w:t>Additionally, o</w:t>
      </w:r>
      <w:r w:rsidR="002B57A6">
        <w:t>ne participant</w:t>
      </w:r>
      <w:r w:rsidR="00296A25">
        <w:t xml:space="preserve"> shared </w:t>
      </w:r>
      <w:r w:rsidR="00731116">
        <w:t>that she would u</w:t>
      </w:r>
      <w:r w:rsidR="00D83D12">
        <w:t>tilize</w:t>
      </w:r>
      <w:r w:rsidR="00731116">
        <w:t xml:space="preserve"> </w:t>
      </w:r>
      <w:r w:rsidR="00D83D12">
        <w:t>her</w:t>
      </w:r>
      <w:r w:rsidR="00321E58">
        <w:t xml:space="preserve"> sick days </w:t>
      </w:r>
      <w:r w:rsidR="00731116">
        <w:t xml:space="preserve">just </w:t>
      </w:r>
      <w:r w:rsidR="00321E58">
        <w:t>to take time away from her workplace:</w:t>
      </w:r>
    </w:p>
    <w:p w14:paraId="106041A1" w14:textId="625FC36A" w:rsidR="00FE4BF2" w:rsidRDefault="00D64670" w:rsidP="00E35201">
      <w:pPr>
        <w:ind w:left="720"/>
      </w:pPr>
      <w:r w:rsidRPr="00D64670">
        <w:t>I know when I'm starting to get to the point of burning out or really stressed out, and, you know what? I use them sick days. Might be calling out. Be pretending I have a headache</w:t>
      </w:r>
      <w:r>
        <w:t xml:space="preserve"> </w:t>
      </w:r>
      <w:r w:rsidRPr="00D64670">
        <w:t>sometimes. That's just what you need.</w:t>
      </w:r>
      <w:r w:rsidR="00E35201">
        <w:t xml:space="preserve"> (P14, </w:t>
      </w:r>
      <w:r w:rsidR="00D42840">
        <w:t>Anchor/Reporter, Market 50-100, she/her</w:t>
      </w:r>
      <w:r w:rsidR="00E35201">
        <w:t>)</w:t>
      </w:r>
    </w:p>
    <w:p w14:paraId="50C8ABCA" w14:textId="0D6F3EAA" w:rsidR="00816052" w:rsidRPr="00D87390" w:rsidRDefault="00CA60BF" w:rsidP="00197324">
      <w:r>
        <w:tab/>
        <w:t xml:space="preserve">A few of these participants also </w:t>
      </w:r>
      <w:r w:rsidR="00CD6537">
        <w:t>expressed</w:t>
      </w:r>
      <w:r>
        <w:t xml:space="preserve"> that their ability to </w:t>
      </w:r>
      <w:r w:rsidR="00CC4D3B">
        <w:t>separate themselves from their work and newsroom was something that came with age</w:t>
      </w:r>
      <w:r w:rsidR="0085192A">
        <w:t>, maturity</w:t>
      </w:r>
      <w:r w:rsidR="00CC4D3B">
        <w:t xml:space="preserve"> and experience. As one participant s</w:t>
      </w:r>
      <w:r w:rsidR="00CD6537">
        <w:t>tated</w:t>
      </w:r>
      <w:r w:rsidR="00CC4D3B">
        <w:t xml:space="preserve">, “I can now detach myself from my occupation in a way that I couldn’t as a young journalist. As a young </w:t>
      </w:r>
      <w:r w:rsidR="0085192A">
        <w:t>reporter, I eat, sleep, breathe journalist</w:t>
      </w:r>
      <w:r w:rsidR="00250942">
        <w:t>. T</w:t>
      </w:r>
      <w:r w:rsidR="0085192A">
        <w:t xml:space="preserve">hat was my identity” (P1, </w:t>
      </w:r>
      <w:r w:rsidR="00D42840">
        <w:t>Anchor/Reporter, Market 1-50, he/him</w:t>
      </w:r>
      <w:r w:rsidR="0085192A">
        <w:t>)</w:t>
      </w:r>
      <w:r w:rsidR="00921F40">
        <w:t>.</w:t>
      </w:r>
    </w:p>
    <w:p w14:paraId="3F8E13D2" w14:textId="574F702F" w:rsidR="00E20996" w:rsidRPr="0008068B" w:rsidRDefault="003A5CCB" w:rsidP="00197324">
      <w:r>
        <w:rPr>
          <w:b/>
          <w:bCs/>
        </w:rPr>
        <w:tab/>
      </w:r>
      <w:r w:rsidR="003B02B4">
        <w:rPr>
          <w:b/>
          <w:bCs/>
        </w:rPr>
        <w:t xml:space="preserve">Hobbies. </w:t>
      </w:r>
      <w:r w:rsidR="00E97871">
        <w:t>For four participants, finding time to participate in their hobbies</w:t>
      </w:r>
      <w:r w:rsidR="00403EBC">
        <w:t xml:space="preserve"> (e.g., painting, reading)</w:t>
      </w:r>
      <w:r w:rsidR="00E97871">
        <w:t xml:space="preserve"> was important in coping with their stress and burnout. </w:t>
      </w:r>
      <w:r w:rsidR="00403EBC">
        <w:t xml:space="preserve">No matter the activity, these journalists prioritized </w:t>
      </w:r>
      <w:r w:rsidR="00BC3E1E">
        <w:t xml:space="preserve">spending time doing things that they enjoyed outside of work. But, one participant, whose hobby is painting, </w:t>
      </w:r>
      <w:r w:rsidR="00517D61">
        <w:t xml:space="preserve">found it difficult to be creative </w:t>
      </w:r>
      <w:r w:rsidR="00BF0EF4">
        <w:t xml:space="preserve">sometimes </w:t>
      </w:r>
      <w:r w:rsidR="00517D61">
        <w:t>because</w:t>
      </w:r>
      <w:r w:rsidR="004C31FC">
        <w:t xml:space="preserve"> she </w:t>
      </w:r>
      <w:r w:rsidR="00BF0EF4">
        <w:t xml:space="preserve">would expend her creativity and energy at work </w:t>
      </w:r>
      <w:r w:rsidR="004118A2">
        <w:t xml:space="preserve">to produce </w:t>
      </w:r>
      <w:r w:rsidR="00BF0EF4">
        <w:t>her shows</w:t>
      </w:r>
      <w:r w:rsidR="006519AC">
        <w:t xml:space="preserve"> (P20, News Producer, Market 1-50, she/her)</w:t>
      </w:r>
      <w:r w:rsidR="00BF0EF4">
        <w:t>.</w:t>
      </w:r>
    </w:p>
    <w:p w14:paraId="0881FD10" w14:textId="6B1CB535" w:rsidR="002578E1" w:rsidRDefault="002578E1" w:rsidP="00601136">
      <w:r>
        <w:rPr>
          <w:b/>
          <w:bCs/>
        </w:rPr>
        <w:tab/>
      </w:r>
      <w:r w:rsidR="00601136">
        <w:rPr>
          <w:b/>
          <w:bCs/>
        </w:rPr>
        <w:t>Alcohol.</w:t>
      </w:r>
      <w:r w:rsidR="00601136">
        <w:t xml:space="preserve"> A few participants, specifically three of them, shared that they would drink alcohol to cope with their stress and burnout. For most of these journalists, the</w:t>
      </w:r>
      <w:r w:rsidR="009F59B4">
        <w:t>y said that their</w:t>
      </w:r>
      <w:r w:rsidR="00601136">
        <w:t xml:space="preserve"> alcohol consumption was more of a casual nature, reporting having a glass or two on their own or with their friends. </w:t>
      </w:r>
    </w:p>
    <w:p w14:paraId="2801EACB" w14:textId="542B73D2" w:rsidR="002F2D10" w:rsidRPr="002F2D10" w:rsidRDefault="002F2D10" w:rsidP="00601136">
      <w:r>
        <w:rPr>
          <w:b/>
          <w:bCs/>
        </w:rPr>
        <w:tab/>
        <w:t>Recharge Alone</w:t>
      </w:r>
      <w:r w:rsidR="0092133B">
        <w:rPr>
          <w:b/>
          <w:bCs/>
        </w:rPr>
        <w:t xml:space="preserve"> and</w:t>
      </w:r>
      <w:r w:rsidR="00F802CD">
        <w:rPr>
          <w:b/>
          <w:bCs/>
        </w:rPr>
        <w:t xml:space="preserve"> </w:t>
      </w:r>
      <w:r>
        <w:rPr>
          <w:b/>
          <w:bCs/>
        </w:rPr>
        <w:t xml:space="preserve">Sleep. </w:t>
      </w:r>
      <w:r>
        <w:t xml:space="preserve">Two of the participants </w:t>
      </w:r>
      <w:r w:rsidR="001F2D01">
        <w:t>said they required time to recharge alone to cope with their stress and burnout</w:t>
      </w:r>
      <w:r w:rsidR="00025936">
        <w:t xml:space="preserve">. </w:t>
      </w:r>
      <w:r w:rsidR="00117D89">
        <w:t>One participant shared that</w:t>
      </w:r>
      <w:r w:rsidR="00FD5D9B">
        <w:t>, amid the hectic news schedules,</w:t>
      </w:r>
      <w:r w:rsidR="00117D89">
        <w:t xml:space="preserve"> </w:t>
      </w:r>
      <w:r w:rsidR="0092133B">
        <w:t>she</w:t>
      </w:r>
      <w:r w:rsidR="00117D89">
        <w:t xml:space="preserve"> needed the “slow moments to feel like myself” (</w:t>
      </w:r>
      <w:r w:rsidR="00A5328A">
        <w:t xml:space="preserve">P2, Breaking New Reporter, Market </w:t>
      </w:r>
      <w:r w:rsidR="00FD5D9B">
        <w:t>1-50</w:t>
      </w:r>
      <w:r w:rsidR="00A5328A">
        <w:t>, she/her</w:t>
      </w:r>
      <w:r w:rsidR="00117D89">
        <w:t>)</w:t>
      </w:r>
      <w:r w:rsidR="006B6D98">
        <w:t xml:space="preserve">. </w:t>
      </w:r>
      <w:r w:rsidR="00117D89">
        <w:t xml:space="preserve">The other participant expressed that having time alone </w:t>
      </w:r>
      <w:r w:rsidR="006331C9">
        <w:t>helped him to check in with himself and identify his signs of stress and burnout, which he says is “the first step</w:t>
      </w:r>
      <w:r w:rsidR="00A5328A">
        <w:t>” in understanding how to alleviate it (P3, Photojournalist, Market 1-50, he/him)</w:t>
      </w:r>
      <w:r w:rsidR="006331C9">
        <w:t xml:space="preserve">. </w:t>
      </w:r>
      <w:r w:rsidR="00FD5D9B">
        <w:t xml:space="preserve">Separately, </w:t>
      </w:r>
      <w:r w:rsidR="000F255D">
        <w:t>two participants stated that they would cope with their stress and burnout by sleeping</w:t>
      </w:r>
      <w:r w:rsidR="008B0A9F">
        <w:t xml:space="preserve"> or catching up on lost sleep due to their workload and schedules. As one participant summed up, “this schedule is already exhausting, and sometimes it’s just easier to just take a nap” (P13, </w:t>
      </w:r>
      <w:r w:rsidR="0008068B">
        <w:t>News Producer, Market 1-50, she/they</w:t>
      </w:r>
      <w:r w:rsidR="008B0A9F">
        <w:t>)</w:t>
      </w:r>
      <w:r w:rsidR="006B6D98">
        <w:t>.</w:t>
      </w:r>
    </w:p>
    <w:p w14:paraId="0A6D43FC" w14:textId="22071DB3" w:rsidR="00487428" w:rsidRPr="00601136" w:rsidRDefault="00487428" w:rsidP="00197324">
      <w:pPr>
        <w:rPr>
          <w:b/>
          <w:bCs/>
        </w:rPr>
      </w:pPr>
      <w:r>
        <w:rPr>
          <w:b/>
          <w:bCs/>
        </w:rPr>
        <w:tab/>
        <w:t>Dark Humor.</w:t>
      </w:r>
      <w:r w:rsidR="006D0233">
        <w:t xml:space="preserve"> </w:t>
      </w:r>
      <w:r w:rsidR="004D3E84">
        <w:t>Two</w:t>
      </w:r>
      <w:r w:rsidR="006D0233">
        <w:t xml:space="preserve"> participants reported using dark humor to cope with their stress and burnout. </w:t>
      </w:r>
      <w:r w:rsidR="005836A7">
        <w:t xml:space="preserve">At the extreme, these jokes </w:t>
      </w:r>
      <w:r w:rsidR="00C43F25">
        <w:t>include</w:t>
      </w:r>
      <w:r w:rsidR="00B65DD6">
        <w:t>d</w:t>
      </w:r>
      <w:r w:rsidR="005836A7">
        <w:t xml:space="preserve"> references to death and suicide. </w:t>
      </w:r>
      <w:r w:rsidR="004D3E84">
        <w:t xml:space="preserve">One </w:t>
      </w:r>
      <w:r w:rsidR="00C43F25">
        <w:t>of the participants</w:t>
      </w:r>
      <w:r w:rsidR="004D3E84">
        <w:t xml:space="preserve"> shared </w:t>
      </w:r>
      <w:r w:rsidR="00C26182">
        <w:t xml:space="preserve">that she makes these jokes to cope with </w:t>
      </w:r>
      <w:r w:rsidR="001D4106">
        <w:t>how</w:t>
      </w:r>
      <w:r w:rsidR="00C26182">
        <w:t xml:space="preserve"> </w:t>
      </w:r>
      <w:r w:rsidR="00A3729C">
        <w:t>her</w:t>
      </w:r>
      <w:r w:rsidR="00C26182">
        <w:t xml:space="preserve"> generation, Generation Z, </w:t>
      </w:r>
      <w:r w:rsidR="00E9544D">
        <w:t xml:space="preserve">is shaped by various key </w:t>
      </w:r>
      <w:r w:rsidR="00A3729C">
        <w:t xml:space="preserve">and tragic </w:t>
      </w:r>
      <w:r w:rsidR="00E9544D">
        <w:t>life events:</w:t>
      </w:r>
    </w:p>
    <w:p w14:paraId="18B31B01" w14:textId="01A7DC89" w:rsidR="00E9544D" w:rsidRDefault="005A19D0" w:rsidP="005A19D0">
      <w:pPr>
        <w:ind w:left="720"/>
      </w:pPr>
      <w:r w:rsidRPr="005A19D0">
        <w:t>it's just the reality that we've gone through so much as Gen Z</w:t>
      </w:r>
      <w:r>
        <w:t>, a</w:t>
      </w:r>
      <w:r w:rsidRPr="005A19D0">
        <w:t xml:space="preserve">nd it's almost as if it's like, “What more? </w:t>
      </w:r>
      <w:r>
        <w:t>W</w:t>
      </w:r>
      <w:r w:rsidRPr="005A19D0">
        <w:t>hat else could there possibly be?”</w:t>
      </w:r>
      <w:r w:rsidR="00D2236B">
        <w:t xml:space="preserve"> </w:t>
      </w:r>
      <w:r w:rsidRPr="005A19D0">
        <w:t>cause we've lived through so many life events and tragedies, so… Yeah, I mean the 9/11 stuff, like C</w:t>
      </w:r>
      <w:r w:rsidR="004E19E9">
        <w:t>OVID</w:t>
      </w:r>
      <w:r w:rsidRPr="005A19D0">
        <w:t xml:space="preserve">, and all these </w:t>
      </w:r>
      <w:r w:rsidR="00A3729C">
        <w:t>w</w:t>
      </w:r>
      <w:r w:rsidRPr="005A19D0">
        <w:t>ar</w:t>
      </w:r>
      <w:r w:rsidR="00A3729C">
        <w:t>s,</w:t>
      </w:r>
      <w:r w:rsidRPr="005A19D0">
        <w:t xml:space="preserve"> and all that stuff, and we're all just thinking like, “Does this get any better?”</w:t>
      </w:r>
      <w:r>
        <w:t xml:space="preserve"> (P12, </w:t>
      </w:r>
      <w:r w:rsidR="001D4106">
        <w:t>News Producer/MMJ, Market 50-100, she/her</w:t>
      </w:r>
      <w:r>
        <w:t>)</w:t>
      </w:r>
    </w:p>
    <w:p w14:paraId="2A97E627" w14:textId="3B9369D1" w:rsidR="00A3729C" w:rsidRDefault="00252108" w:rsidP="00060719">
      <w:r>
        <w:tab/>
        <w:t xml:space="preserve">While dark humor was a common coping mechanism for her, </w:t>
      </w:r>
      <w:r w:rsidR="005A169C">
        <w:t>the second</w:t>
      </w:r>
      <w:r w:rsidR="005257C3">
        <w:t xml:space="preserve"> participant </w:t>
      </w:r>
      <w:r w:rsidR="002B33E9">
        <w:t>said she experienced two</w:t>
      </w:r>
      <w:r w:rsidR="00060719">
        <w:t xml:space="preserve"> contrasting responses from management</w:t>
      </w:r>
      <w:r>
        <w:t xml:space="preserve"> after she made suicide jokes at two different stations</w:t>
      </w:r>
      <w:r w:rsidR="00D21B95">
        <w:t xml:space="preserve">. At her current station, she </w:t>
      </w:r>
      <w:r w:rsidR="00FC257C">
        <w:t>recalled receiving a call from the station’s human resources department</w:t>
      </w:r>
      <w:r w:rsidR="00B62F97">
        <w:t>, which was centered around providing her mental health resource</w:t>
      </w:r>
      <w:r w:rsidR="00332F84">
        <w:t xml:space="preserve">s and steps to find a therapist. </w:t>
      </w:r>
      <w:r w:rsidR="00B56D99">
        <w:t xml:space="preserve">She expressed feeling grateful for their genuine concern. </w:t>
      </w:r>
      <w:r w:rsidR="00332F84">
        <w:t xml:space="preserve">However, at her previous station, she </w:t>
      </w:r>
      <w:r w:rsidR="00B56D99">
        <w:t xml:space="preserve">said </w:t>
      </w:r>
      <w:r w:rsidR="000C7318">
        <w:t>was</w:t>
      </w:r>
      <w:r w:rsidR="001A4CA2">
        <w:t xml:space="preserve"> </w:t>
      </w:r>
      <w:r w:rsidR="000C7318">
        <w:t>punished for the same act</w:t>
      </w:r>
      <w:r w:rsidR="001A4CA2">
        <w:t xml:space="preserve"> instead</w:t>
      </w:r>
      <w:r w:rsidR="000C7318">
        <w:t>:</w:t>
      </w:r>
    </w:p>
    <w:p w14:paraId="6B472B40" w14:textId="4D8CC507" w:rsidR="000C7318" w:rsidRPr="006D0233" w:rsidRDefault="00C80813" w:rsidP="00C80813">
      <w:pPr>
        <w:ind w:left="720"/>
      </w:pPr>
      <w:r w:rsidRPr="00C80813">
        <w:t>I was walking out of the booth, and I was talking to [co-worker], and I looked at him and said, “How fast do you think I'd have to drive my car into a wall for it to kill me?” [</w:t>
      </w:r>
      <w:r w:rsidR="006B36C2">
        <w:t>Another co-worker</w:t>
      </w:r>
      <w:r w:rsidRPr="00C80813">
        <w:t>] reports me. I get in trouble! Instead of saying, “Hey, are you okay? You've been makin</w:t>
      </w:r>
      <w:r>
        <w:t>g</w:t>
      </w:r>
      <w:r w:rsidRPr="00C80813">
        <w:t xml:space="preserve"> a lot of jokes lately. Want to make sure that you're actually okay.” No! It was, “You're making horrible jokes in this newsroom. You're gonna get written up.”</w:t>
      </w:r>
      <w:r>
        <w:t xml:space="preserve"> (P7, News Producer, Market</w:t>
      </w:r>
      <w:r w:rsidR="00B56D99">
        <w:t xml:space="preserve"> 50-100</w:t>
      </w:r>
      <w:r>
        <w:t>, she/her)</w:t>
      </w:r>
    </w:p>
    <w:p w14:paraId="17E616F0" w14:textId="72B02F8A" w:rsidR="00951475" w:rsidRDefault="00951475" w:rsidP="00197324">
      <w:r>
        <w:rPr>
          <w:b/>
          <w:bCs/>
        </w:rPr>
        <w:tab/>
        <w:t>Don’t.</w:t>
      </w:r>
      <w:r w:rsidR="00DB62C0">
        <w:t xml:space="preserve"> </w:t>
      </w:r>
      <w:r w:rsidR="00464FD3">
        <w:t xml:space="preserve">Four </w:t>
      </w:r>
      <w:r w:rsidR="00DB62C0">
        <w:t xml:space="preserve">participants </w:t>
      </w:r>
      <w:r w:rsidR="0077484F">
        <w:t xml:space="preserve">admitted </w:t>
      </w:r>
      <w:r w:rsidR="007B26E9">
        <w:t>they do not or struggle</w:t>
      </w:r>
      <w:r w:rsidR="00247B09">
        <w:t>d</w:t>
      </w:r>
      <w:r w:rsidR="007B26E9">
        <w:t xml:space="preserve"> </w:t>
      </w:r>
      <w:r w:rsidR="00464FD3">
        <w:t>to cope</w:t>
      </w:r>
      <w:r w:rsidR="007B26E9">
        <w:t xml:space="preserve"> with their stress and burnout. </w:t>
      </w:r>
      <w:r w:rsidR="007279B8">
        <w:t>From this group, two journalists shared that they both did not cope well, either because they did not know how to or did not want to.</w:t>
      </w:r>
      <w:r w:rsidR="0095071D">
        <w:t xml:space="preserve"> Another </w:t>
      </w:r>
      <w:r w:rsidR="007B26E9">
        <w:t xml:space="preserve">journalist </w:t>
      </w:r>
      <w:r w:rsidR="002E2ECD">
        <w:t>expressed that he found it challenging to upkeep healthy coping mechanisms due to his burnout</w:t>
      </w:r>
      <w:r w:rsidR="009237AC">
        <w:t xml:space="preserve"> and exhaustion</w:t>
      </w:r>
      <w:r w:rsidR="00F3325D">
        <w:t xml:space="preserve">, saying he </w:t>
      </w:r>
      <w:r w:rsidR="00544C3C">
        <w:t>is</w:t>
      </w:r>
      <w:r w:rsidR="00F3325D">
        <w:t xml:space="preserve"> “too tired to work on it”</w:t>
      </w:r>
      <w:r w:rsidR="009237AC">
        <w:t xml:space="preserve"> (P22, Sports Producer, Market </w:t>
      </w:r>
      <w:r w:rsidR="00B851E5">
        <w:t>100+</w:t>
      </w:r>
      <w:r w:rsidR="009237AC">
        <w:t xml:space="preserve">, he/him). Another </w:t>
      </w:r>
      <w:r w:rsidR="00247B09">
        <w:t>participant</w:t>
      </w:r>
      <w:r w:rsidR="009237AC">
        <w:t xml:space="preserve"> shared that she found it difficult</w:t>
      </w:r>
      <w:r w:rsidR="0084100C">
        <w:t xml:space="preserve"> to </w:t>
      </w:r>
      <w:r w:rsidR="00977597">
        <w:t>do so</w:t>
      </w:r>
      <w:r w:rsidR="00544C3C">
        <w:t xml:space="preserve"> as </w:t>
      </w:r>
      <w:r w:rsidR="00464FD3">
        <w:t xml:space="preserve">a single mother: “I get off work. I pick up my daughter and got to take care of her as well, so I don’t really feel like I have too much time to decompress until the end of the day” (P25, Executive Producer, Market </w:t>
      </w:r>
      <w:r w:rsidR="00B851E5">
        <w:t>100+</w:t>
      </w:r>
      <w:r w:rsidR="00464FD3">
        <w:t>, she/her)</w:t>
      </w:r>
      <w:r w:rsidR="00977597">
        <w:t>.</w:t>
      </w:r>
    </w:p>
    <w:p w14:paraId="5221F120" w14:textId="77777777" w:rsidR="0071098C" w:rsidRDefault="0071098C" w:rsidP="0071098C">
      <w:pPr>
        <w:pStyle w:val="Heading3"/>
      </w:pPr>
      <w:bookmarkStart w:id="24" w:name="_Toc170394015"/>
      <w:r>
        <w:t>Why It’s Different for Generation Z</w:t>
      </w:r>
      <w:bookmarkEnd w:id="24"/>
    </w:p>
    <w:p w14:paraId="7B2C4C63" w14:textId="77777777" w:rsidR="0071098C" w:rsidRDefault="0071098C" w:rsidP="0071098C">
      <w:r>
        <w:tab/>
        <w:t>Most of the journalists in this study recognized that their generation experiences stress and burnout unlike the journalists that have come before them. Their reasons for why are explained below.</w:t>
      </w:r>
    </w:p>
    <w:p w14:paraId="6D7B6427" w14:textId="7C9F929A" w:rsidR="0071098C" w:rsidRDefault="0071098C" w:rsidP="008C7E91">
      <w:r>
        <w:rPr>
          <w:b/>
          <w:bCs/>
        </w:rPr>
        <w:tab/>
        <w:t xml:space="preserve">The Industry Has Changed. </w:t>
      </w:r>
      <w:r>
        <w:t>Most of the participants</w:t>
      </w:r>
      <w:r w:rsidR="00D862EE">
        <w:t xml:space="preserve"> </w:t>
      </w:r>
      <w:r>
        <w:t>mentioned that stress and burnout are different for Generation Z journalists because they are practicing in an industry that is completely different from the one their predecessors worked in</w:t>
      </w:r>
      <w:r w:rsidR="00FA1E64">
        <w:t>. This</w:t>
      </w:r>
      <w:r w:rsidR="00D6172B">
        <w:t xml:space="preserve"> theme emerged </w:t>
      </w:r>
      <w:r w:rsidR="00FA1E64">
        <w:t xml:space="preserve">frequently </w:t>
      </w:r>
      <w:r w:rsidR="00D6172B">
        <w:t>as an overarching point to the participants’ arguments</w:t>
      </w:r>
      <w:r>
        <w:t xml:space="preserve">. </w:t>
      </w:r>
      <w:r w:rsidR="00AD63BF">
        <w:t xml:space="preserve">The participants highlighted </w:t>
      </w:r>
      <w:r w:rsidR="00BE3D46">
        <w:t xml:space="preserve">several changes in workload and resources that </w:t>
      </w:r>
      <w:r w:rsidR="000749EF">
        <w:t>are</w:t>
      </w:r>
      <w:r w:rsidR="00BE3D46">
        <w:t xml:space="preserve"> unique to their generation of journalists</w:t>
      </w:r>
      <w:r w:rsidR="0006046E">
        <w:t xml:space="preserve">. </w:t>
      </w:r>
      <w:r>
        <w:t xml:space="preserve">For instance, several participants </w:t>
      </w:r>
      <w:r w:rsidR="000749EF">
        <w:t>stated</w:t>
      </w:r>
      <w:r>
        <w:t xml:space="preserve"> that journalists their age are more susceptible to burnout due to </w:t>
      </w:r>
      <w:r w:rsidR="00F304B1">
        <w:t xml:space="preserve">the </w:t>
      </w:r>
      <w:r w:rsidR="00C40438">
        <w:t>additional workload that was brought</w:t>
      </w:r>
      <w:r w:rsidR="00E71A67">
        <w:t xml:space="preserve"> </w:t>
      </w:r>
      <w:r w:rsidR="00C40438">
        <w:t>by the</w:t>
      </w:r>
      <w:r w:rsidR="008C42A2">
        <w:t xml:space="preserve"> introduction of MMJ positions</w:t>
      </w:r>
      <w:r w:rsidR="0006046E">
        <w:t xml:space="preserve">, which forced these Generation Z journalists to </w:t>
      </w:r>
      <w:r w:rsidR="00815F5F">
        <w:t xml:space="preserve">solely handle the workload of what used to be </w:t>
      </w:r>
      <w:r w:rsidR="000749EF">
        <w:t xml:space="preserve">accomplished </w:t>
      </w:r>
      <w:r w:rsidR="00815F5F">
        <w:t>by multiple people</w:t>
      </w:r>
      <w:r w:rsidR="009501A8">
        <w:t xml:space="preserve"> or crews</w:t>
      </w:r>
      <w:r w:rsidR="00815F5F">
        <w:t>.</w:t>
      </w:r>
    </w:p>
    <w:p w14:paraId="10468209" w14:textId="70BE186A" w:rsidR="009501A8" w:rsidRDefault="009501A8" w:rsidP="008C7E91">
      <w:r>
        <w:tab/>
        <w:t xml:space="preserve">These journalists also pointed out that </w:t>
      </w:r>
      <w:r w:rsidR="00455DAA">
        <w:t xml:space="preserve">the current state of the industry allows younger journalists to be “thrown” into larger markets </w:t>
      </w:r>
      <w:r w:rsidR="000C741C">
        <w:t>very early into their careers</w:t>
      </w:r>
      <w:r w:rsidR="00E47D8F">
        <w:t>, which places additional stress and pressure on their generation of journalists</w:t>
      </w:r>
      <w:r w:rsidR="000C741C">
        <w:t xml:space="preserve">. </w:t>
      </w:r>
      <w:r w:rsidR="003940AF">
        <w:t xml:space="preserve">Because of this, the journalists remarked that journalists their age no longer have the opportunity to “get their toes wet and develop a better understanding of the business” (P1, Anchor/Reporter, Market 1-50, he/him) like older journalists would. </w:t>
      </w:r>
      <w:r w:rsidR="004A75C5">
        <w:t xml:space="preserve">Instead, they are forced to quickly adapt in an industry that these journalists say provides very little adjustment time or leeway. </w:t>
      </w:r>
      <w:r w:rsidR="00AB05C2">
        <w:t xml:space="preserve">Several participants </w:t>
      </w:r>
      <w:r w:rsidR="002F6D86">
        <w:t>recalled their own experiences of</w:t>
      </w:r>
      <w:r w:rsidR="00B804C9">
        <w:t xml:space="preserve"> “being thrown to the wolves” </w:t>
      </w:r>
      <w:r w:rsidR="003940AF">
        <w:t xml:space="preserve">(P3, </w:t>
      </w:r>
      <w:r w:rsidR="00D93C5C">
        <w:t>Photojournalist, Market 1-50, he/him</w:t>
      </w:r>
      <w:r w:rsidR="003940AF">
        <w:t xml:space="preserve">) </w:t>
      </w:r>
      <w:r w:rsidR="00B804C9">
        <w:t>as fresh journalists,</w:t>
      </w:r>
      <w:r w:rsidR="002F6D86">
        <w:t xml:space="preserve"> </w:t>
      </w:r>
      <w:r w:rsidR="00692B57">
        <w:t xml:space="preserve">facing </w:t>
      </w:r>
      <w:r w:rsidR="004B11D6">
        <w:t xml:space="preserve">a rude awakening of </w:t>
      </w:r>
      <w:r w:rsidR="001F624E">
        <w:t xml:space="preserve">meeting </w:t>
      </w:r>
      <w:r w:rsidR="00692B57">
        <w:t>exceedingly high expectations</w:t>
      </w:r>
      <w:r w:rsidR="00B804C9">
        <w:t xml:space="preserve"> as fresh-out-of-college kids.</w:t>
      </w:r>
      <w:r w:rsidR="00D93A13">
        <w:t xml:space="preserve"> </w:t>
      </w:r>
    </w:p>
    <w:p w14:paraId="0AB59703" w14:textId="24BCEF66" w:rsidR="00A40BE4" w:rsidRDefault="00A40BE4" w:rsidP="008C7E91">
      <w:r>
        <w:rPr>
          <w:b/>
          <w:bCs/>
        </w:rPr>
        <w:tab/>
        <w:t xml:space="preserve">Outdated Pay. </w:t>
      </w:r>
      <w:r>
        <w:t xml:space="preserve">Many participants also shared that pay was a major factor to why Generation Z journalists experience stress and burnout differently than other generations. These journalists acknowledged that low pay has always been an underlying stressor for journalists, but that stress is particularly worse for Generation Z because it has not kept up with cost of living </w:t>
      </w:r>
      <w:r w:rsidR="00482793">
        <w:t xml:space="preserve">and inflation </w:t>
      </w:r>
      <w:r>
        <w:t xml:space="preserve">or the increased workload and demands that </w:t>
      </w:r>
      <w:r w:rsidR="002B24CA">
        <w:t xml:space="preserve">now </w:t>
      </w:r>
      <w:r>
        <w:t>comes with being a modern-day journalist. A news producer summarized her frustrations with the generational divide</w:t>
      </w:r>
      <w:r w:rsidR="00A506C8">
        <w:t xml:space="preserve"> regarding this issue</w:t>
      </w:r>
      <w:r>
        <w:t>:</w:t>
      </w:r>
    </w:p>
    <w:p w14:paraId="6B7F38DE" w14:textId="4238CBA1" w:rsidR="00A40BE4" w:rsidRDefault="00A40BE4" w:rsidP="008C7E91">
      <w:pPr>
        <w:ind w:left="720"/>
      </w:pPr>
      <w:r>
        <w:t>[Boss]</w:t>
      </w:r>
      <w:r w:rsidRPr="006D5194">
        <w:t xml:space="preserve"> got 20 years on me, and so when she was in her twenties, starting out, her rent was $300. Mine is almost 3 times that, you know, and she was complaining the other day because all of these reporters keep quitting because they want more money, they want more money. I'm like, “Yeah!” It's not that we want more money. We need it to live</w:t>
      </w:r>
      <w:r>
        <w:t>. (P13, News Producer, Market 1-50, she/they)</w:t>
      </w:r>
    </w:p>
    <w:p w14:paraId="79935E4D" w14:textId="28DF2D1C" w:rsidR="00196513" w:rsidRDefault="00196513" w:rsidP="008C7E91">
      <w:r>
        <w:rPr>
          <w:b/>
          <w:bCs/>
        </w:rPr>
        <w:tab/>
        <w:t>The Internet, Social Media, and Technology.</w:t>
      </w:r>
      <w:r>
        <w:t xml:space="preserve"> Several participants cited the digital age and social media as factors for why their generation experiences stress and burnout differently</w:t>
      </w:r>
      <w:r w:rsidR="00A40BE4">
        <w:t xml:space="preserve"> from older journalists</w:t>
      </w:r>
      <w:r w:rsidR="00247B82">
        <w:t>, saying that these technological advancements have</w:t>
      </w:r>
      <w:r w:rsidR="006D2B19">
        <w:t xml:space="preserve"> made the industry a different place than the one their older counterparts were practicing in. For instance, these journalists highlighted th</w:t>
      </w:r>
      <w:r w:rsidR="006A5076">
        <w:t>at older generations of journalist</w:t>
      </w:r>
      <w:r w:rsidR="00045605">
        <w:t>s</w:t>
      </w:r>
      <w:r w:rsidR="006A5076">
        <w:t xml:space="preserve"> did not </w:t>
      </w:r>
      <w:r w:rsidR="00A60451">
        <w:t>have to create content for multiple mediums due to the presence of social media, emphasizing that Generation Z’s workload has only grown since then.</w:t>
      </w:r>
      <w:r w:rsidR="005A7108">
        <w:t xml:space="preserve"> Additionally, as the generation of digital natives, these journalists shared feeling an extra pressure and expectation to </w:t>
      </w:r>
      <w:r w:rsidR="007F430B">
        <w:t>be proficient in everything tech, social media, and web related.</w:t>
      </w:r>
    </w:p>
    <w:p w14:paraId="0745E5D1" w14:textId="5D31BD0D" w:rsidR="007F430B" w:rsidRDefault="00DD499F" w:rsidP="008C7E91">
      <w:r>
        <w:tab/>
        <w:t xml:space="preserve">Similarly, the </w:t>
      </w:r>
      <w:r w:rsidR="00625CB4">
        <w:t xml:space="preserve">journalists shared that social media has forced them to curate their appearance as public personalities online, which is not a </w:t>
      </w:r>
      <w:r w:rsidR="00154EE2">
        <w:t>job requirement previously experienced by older journalists at their age.</w:t>
      </w:r>
      <w:r w:rsidR="001B08B9">
        <w:t xml:space="preserve"> On top of this adding to their workload, </w:t>
      </w:r>
      <w:r w:rsidR="00C60766">
        <w:t xml:space="preserve">one participant </w:t>
      </w:r>
      <w:r w:rsidR="005B25B2">
        <w:t xml:space="preserve">said that </w:t>
      </w:r>
      <w:r w:rsidR="00C60766">
        <w:t>her</w:t>
      </w:r>
      <w:r w:rsidR="00C64C03">
        <w:t xml:space="preserve"> generation of journalists </w:t>
      </w:r>
      <w:r w:rsidR="00CB440D">
        <w:t xml:space="preserve">are also forced to </w:t>
      </w:r>
      <w:r w:rsidR="00CA1478">
        <w:t>grow up quicker into</w:t>
      </w:r>
      <w:r w:rsidR="00161BDA">
        <w:t xml:space="preserve"> </w:t>
      </w:r>
      <w:r w:rsidR="00CA1478">
        <w:t>“professional adult</w:t>
      </w:r>
      <w:r w:rsidR="00161BDA">
        <w:t>s</w:t>
      </w:r>
      <w:r w:rsidR="00CA1478">
        <w:t>,”</w:t>
      </w:r>
      <w:r w:rsidR="008C7E91">
        <w:t xml:space="preserve"> which only adds to their stress</w:t>
      </w:r>
      <w:r w:rsidR="00C60766">
        <w:t xml:space="preserve"> (P2, Breaking News Reporter, Market 1-50, she/her)</w:t>
      </w:r>
      <w:r w:rsidR="008C7E91">
        <w:t xml:space="preserve">. </w:t>
      </w:r>
      <w:r w:rsidR="007F430B">
        <w:t xml:space="preserve">Moreover, the </w:t>
      </w:r>
      <w:r w:rsidR="00B60831">
        <w:t>Generation Z journalists said that the internet has only given rise to alternate news sources and citizen</w:t>
      </w:r>
      <w:r w:rsidR="00AC4765">
        <w:t>/vigilante</w:t>
      </w:r>
      <w:r w:rsidR="00B60831">
        <w:t xml:space="preserve"> journalists, which the participants identified as sources that journalists from older generations did not have to compete with</w:t>
      </w:r>
      <w:r w:rsidR="00AC4765">
        <w:t xml:space="preserve"> or work to verify.</w:t>
      </w:r>
    </w:p>
    <w:p w14:paraId="3FFC8DCA" w14:textId="22C634AA" w:rsidR="00803BE2" w:rsidRDefault="00803BE2" w:rsidP="00803BE2">
      <w:pPr>
        <w:pStyle w:val="ListParagraph"/>
        <w:ind w:left="0"/>
      </w:pPr>
      <w:r>
        <w:tab/>
        <w:t>These journalists also shared that their generation of journalists now faces an additiona</w:t>
      </w:r>
      <w:r w:rsidR="00A3352F">
        <w:t>l expectation to keep up with the 24-hour news cycle to be successful in the field. A news producer emphasized that this is a major reason why</w:t>
      </w:r>
      <w:r>
        <w:t xml:space="preserve"> burnout is worse for Generation Z journalists</w:t>
      </w:r>
      <w:r w:rsidR="00A3352F">
        <w:t>:</w:t>
      </w:r>
      <w:r>
        <w:t xml:space="preserve"> </w:t>
      </w:r>
    </w:p>
    <w:p w14:paraId="34E49388" w14:textId="5756CEF6" w:rsidR="00803BE2" w:rsidRDefault="00803BE2" w:rsidP="00C73808">
      <w:pPr>
        <w:pStyle w:val="ListParagraph"/>
      </w:pPr>
      <w:r w:rsidRPr="009367F0">
        <w:t>I feel like we're just constantly exposed to stimuli and information</w:t>
      </w:r>
      <w:r>
        <w:t>, a</w:t>
      </w:r>
      <w:r w:rsidRPr="009367F0">
        <w:t>nd so when you put yourself in a workplace where you have to be almost chronically online in a sense, because you have to go and look at the story and get background and do research</w:t>
      </w:r>
      <w:r>
        <w:t xml:space="preserve"> </w:t>
      </w:r>
      <w:r w:rsidRPr="009367F0">
        <w:t>and then you write it</w:t>
      </w:r>
      <w:r>
        <w:t xml:space="preserve">, </w:t>
      </w:r>
      <w:r w:rsidRPr="009367F0">
        <w:t>like that's so much stimuli at once on top of the fact that I feel like broadcast in general is very overstimulating. That I can see why, like our generation is so burned out so quickly.</w:t>
      </w:r>
      <w:r>
        <w:t xml:space="preserve"> (P20, </w:t>
      </w:r>
      <w:r w:rsidR="00C73808">
        <w:t>News Producer, Market 1-50, she/her)</w:t>
      </w:r>
    </w:p>
    <w:p w14:paraId="77F3DD86" w14:textId="2FA34CBB" w:rsidR="004A53AA" w:rsidRDefault="008C7E91" w:rsidP="00196513">
      <w:pPr>
        <w:pStyle w:val="ListParagraph"/>
        <w:ind w:left="0"/>
      </w:pPr>
      <w:r>
        <w:tab/>
        <w:t xml:space="preserve">At the same time, these journalists said that </w:t>
      </w:r>
      <w:r w:rsidR="00F07B31">
        <w:t xml:space="preserve">stress and burnout is worse for their generation because </w:t>
      </w:r>
      <w:r w:rsidR="004A53AA">
        <w:t>the age of social media has</w:t>
      </w:r>
      <w:r w:rsidR="003316FB">
        <w:t xml:space="preserve"> given them</w:t>
      </w:r>
      <w:r w:rsidR="00AA429B">
        <w:t xml:space="preserve"> a bigger sense of imposter syndrome</w:t>
      </w:r>
      <w:r w:rsidR="00F07B31">
        <w:t xml:space="preserve">. </w:t>
      </w:r>
      <w:r w:rsidR="00C96EC6">
        <w:t>As one journalist summarized, “</w:t>
      </w:r>
      <w:r w:rsidR="00CA1478" w:rsidRPr="00CA1478">
        <w:t>We have this ability to see how everyone else in our industry that's our age is doing and compare ourselves</w:t>
      </w:r>
      <w:r w:rsidR="00C96EC6">
        <w:t>”</w:t>
      </w:r>
      <w:r w:rsidR="00CA1478">
        <w:t xml:space="preserve"> </w:t>
      </w:r>
      <w:r w:rsidR="001370D5">
        <w:t xml:space="preserve">and the salaries and work conditions of other jobs </w:t>
      </w:r>
      <w:r w:rsidR="00205932">
        <w:t>by</w:t>
      </w:r>
      <w:r w:rsidR="00CA1478">
        <w:t xml:space="preserve"> simply scrolling through LinkedIn or Instagram (P2, Breaking News Reporter, Market 1-50, she/her). An</w:t>
      </w:r>
      <w:r w:rsidR="001370D5">
        <w:t xml:space="preserve">other participant shared that this </w:t>
      </w:r>
      <w:r w:rsidR="002032F2">
        <w:t>could</w:t>
      </w:r>
      <w:r w:rsidR="00650AEC">
        <w:t xml:space="preserve"> take a toll on one’s confidence and self-esteem:</w:t>
      </w:r>
    </w:p>
    <w:p w14:paraId="7800B8F9" w14:textId="68A061A8" w:rsidR="004A53AA" w:rsidRDefault="00D535CD" w:rsidP="00D535CD">
      <w:pPr>
        <w:pStyle w:val="ListParagraph"/>
      </w:pPr>
      <w:r w:rsidRPr="00D535CD">
        <w:t>I see someone I follow on Facebook or on Instagram, too, and she looks like she's thriving. She's going to her next market</w:t>
      </w:r>
      <w:r w:rsidR="003000CF">
        <w:t>. A</w:t>
      </w:r>
      <w:r w:rsidRPr="00D535CD">
        <w:t>nd it's like</w:t>
      </w:r>
      <w:r w:rsidR="00711122">
        <w:t>-</w:t>
      </w:r>
      <w:r w:rsidRPr="00D535CD">
        <w:t xml:space="preserve"> it's hard</w:t>
      </w:r>
      <w:r w:rsidR="00711122">
        <w:t xml:space="preserve"> </w:t>
      </w:r>
      <w:r w:rsidR="003000CF">
        <w:t xml:space="preserve">seeing </w:t>
      </w:r>
      <w:r w:rsidRPr="00D535CD">
        <w:t>those pictures</w:t>
      </w:r>
      <w:r w:rsidR="003000CF">
        <w:t xml:space="preserve">, </w:t>
      </w:r>
      <w:r w:rsidRPr="00D535CD">
        <w:t>you're like. “Oh, that's great, you know. She's thriving,” and then you realize, like I haven't done anything in my life remotely close to that… and like pictures say a lot of stuff. Like it makes them look like they're very happy. I don't know what challenges she's going through, but it's just it's sad to see someone else thrive when you're like literally sinking.</w:t>
      </w:r>
      <w:r w:rsidR="003000CF">
        <w:t xml:space="preserve"> (P12, </w:t>
      </w:r>
      <w:r w:rsidR="00C0593F">
        <w:t>News Producer/MMJ, Market 50-100, she/her)</w:t>
      </w:r>
      <w:r w:rsidR="003000CF">
        <w:t xml:space="preserve"> </w:t>
      </w:r>
    </w:p>
    <w:p w14:paraId="45A2C210" w14:textId="148482BE" w:rsidR="00C0593F" w:rsidRDefault="00C0593F" w:rsidP="006D599F">
      <w:r>
        <w:tab/>
      </w:r>
      <w:r>
        <w:rPr>
          <w:b/>
          <w:bCs/>
        </w:rPr>
        <w:t>Distrust, Hostility toward Media.</w:t>
      </w:r>
      <w:r>
        <w:t xml:space="preserve"> Current anti-press rhetoric and attitudes were another reason why the Generation Z journalists believed that stress and burnout are different for their generation of journalists. These journalists pinpointed the negative public sentiment toward the press</w:t>
      </w:r>
      <w:r w:rsidR="00160805">
        <w:t xml:space="preserve"> and media</w:t>
      </w:r>
      <w:r>
        <w:t xml:space="preserve"> as a stressor that is uniquely experienced by their generation. They argued that, while journalists of all ages are now subject to a disparaging public perception of the profession, these older journalists did not have to deal with being treated with hostility and disrespect when they were first starting out as journalism was still seen as a noble and respectful career back then. Additionally, combin</w:t>
      </w:r>
      <w:r w:rsidR="006D599F">
        <w:t>ing this with the presence of social media, these journalists shared that it is also easier for journalists now to be target</w:t>
      </w:r>
      <w:r w:rsidR="006C554F">
        <w:t>ed</w:t>
      </w:r>
      <w:r w:rsidR="006D599F">
        <w:t xml:space="preserve"> and criticized publicly online.</w:t>
      </w:r>
    </w:p>
    <w:p w14:paraId="03FCE4A6" w14:textId="4C02833E" w:rsidR="006D599F" w:rsidRPr="00D852E2" w:rsidRDefault="00C62D37" w:rsidP="00C62D37">
      <w:r>
        <w:rPr>
          <w:b/>
          <w:bCs/>
        </w:rPr>
        <w:tab/>
      </w:r>
      <w:r w:rsidR="006D599F">
        <w:rPr>
          <w:b/>
          <w:bCs/>
        </w:rPr>
        <w:t xml:space="preserve">Pressure to Prove Themselves. </w:t>
      </w:r>
      <w:r w:rsidR="00D852E2">
        <w:t xml:space="preserve">The Generation Z journalists added that </w:t>
      </w:r>
      <w:r>
        <w:t xml:space="preserve">their generation experiences stress and burnout differently because they are under a </w:t>
      </w:r>
      <w:r w:rsidR="00543859">
        <w:t>greater</w:t>
      </w:r>
      <w:r>
        <w:t xml:space="preserve"> pressure to prove themselves</w:t>
      </w:r>
      <w:r w:rsidR="00757807">
        <w:t xml:space="preserve"> in their workplaces. As the younger journalists in their newsrooms, many of these participants </w:t>
      </w:r>
      <w:r w:rsidR="0027173B">
        <w:t>shared that they were undermined more due to their age</w:t>
      </w:r>
      <w:r w:rsidR="00E90FD1">
        <w:t xml:space="preserve"> and lack of experience</w:t>
      </w:r>
      <w:r w:rsidR="0027173B">
        <w:t>.</w:t>
      </w:r>
      <w:r w:rsidR="00E90FE9">
        <w:t xml:space="preserve"> This was particularly challenging to deal with for journalists who were in more commanding roles that required leadership in some way, like news producers and assignments editors. </w:t>
      </w:r>
      <w:r w:rsidR="006B0677">
        <w:t xml:space="preserve">These journalists shared that </w:t>
      </w:r>
      <w:r w:rsidR="00B678D9">
        <w:t xml:space="preserve">they were not taken seriously in their newsrooms as they were still being perceived </w:t>
      </w:r>
      <w:r w:rsidR="002A4371">
        <w:t xml:space="preserve">as a kid, often hearing their older co-workers poke fun at their age or question their qualifications to </w:t>
      </w:r>
      <w:r w:rsidR="005C5073">
        <w:t>work in</w:t>
      </w:r>
      <w:r w:rsidR="002A4371">
        <w:t xml:space="preserve"> bigger television markets.</w:t>
      </w:r>
      <w:r w:rsidR="00E46D6F">
        <w:t xml:space="preserve"> </w:t>
      </w:r>
      <w:r w:rsidR="002A4371">
        <w:t xml:space="preserve">Outside of their age, these </w:t>
      </w:r>
      <w:r w:rsidR="00E46D6F">
        <w:t>journalists</w:t>
      </w:r>
      <w:r w:rsidR="002A4371">
        <w:t xml:space="preserve"> </w:t>
      </w:r>
      <w:r w:rsidR="00E46D6F">
        <w:t xml:space="preserve">also </w:t>
      </w:r>
      <w:r w:rsidR="002A4371">
        <w:t xml:space="preserve">reported having to </w:t>
      </w:r>
      <w:r w:rsidR="000E4166">
        <w:t xml:space="preserve">frequently </w:t>
      </w:r>
      <w:r w:rsidR="00E46D6F">
        <w:t>c</w:t>
      </w:r>
      <w:r w:rsidR="00D61AEA">
        <w:t>ombat</w:t>
      </w:r>
      <w:r w:rsidR="006B0677">
        <w:t xml:space="preserve"> </w:t>
      </w:r>
      <w:r w:rsidR="00E46D6F">
        <w:t xml:space="preserve">stereotypes about their </w:t>
      </w:r>
      <w:r w:rsidR="000E4166">
        <w:t>generation, like assumptions that Generation Z is lazy, soft, weak and complainers, to which the journalists strongly disagreed with.</w:t>
      </w:r>
    </w:p>
    <w:p w14:paraId="4B728E3A" w14:textId="4EA7FA82" w:rsidR="00D67A5A" w:rsidRDefault="001816C0" w:rsidP="001816C0">
      <w:pPr>
        <w:pStyle w:val="ListParagraph"/>
        <w:ind w:left="0"/>
      </w:pPr>
      <w:r>
        <w:tab/>
      </w:r>
      <w:r>
        <w:rPr>
          <w:b/>
          <w:bCs/>
        </w:rPr>
        <w:t>Mental Health and Self as Bigger Priorities.</w:t>
      </w:r>
      <w:r>
        <w:t xml:space="preserve"> The participants shared that Generation Z journalists experience stress and burnout differently due to their generation making mental health a bigger priority.</w:t>
      </w:r>
      <w:r w:rsidR="00EB5561">
        <w:t xml:space="preserve"> The journalists often </w:t>
      </w:r>
      <w:r w:rsidR="000C5206">
        <w:t xml:space="preserve">compared this to </w:t>
      </w:r>
      <w:r w:rsidR="00EB5561">
        <w:t xml:space="preserve">the older journalists’ “suck it up” mindset, </w:t>
      </w:r>
      <w:r w:rsidR="00AF2900">
        <w:t>say</w:t>
      </w:r>
      <w:r w:rsidR="002C72B5">
        <w:t>ing that they have</w:t>
      </w:r>
      <w:r w:rsidR="00AF2900">
        <w:t xml:space="preserve"> seen a generational shift with </w:t>
      </w:r>
      <w:r w:rsidR="00D61AEA">
        <w:t xml:space="preserve">how </w:t>
      </w:r>
      <w:r w:rsidR="00AF2900">
        <w:t>journalist</w:t>
      </w:r>
      <w:r w:rsidR="002C72B5">
        <w:t>s</w:t>
      </w:r>
      <w:r w:rsidR="00AF2900">
        <w:t xml:space="preserve"> respond to their burnout, as one news producer explained:</w:t>
      </w:r>
    </w:p>
    <w:p w14:paraId="1870B8AD" w14:textId="6294DA7D" w:rsidR="00F53296" w:rsidRDefault="00D67A5A" w:rsidP="00D67A5A">
      <w:pPr>
        <w:pStyle w:val="ListParagraph"/>
      </w:pPr>
      <w:r w:rsidRPr="00D67A5A">
        <w:t>I think that they did experience burnout to some degree, just because news has always been a demanding industry, but they've never really talked about it, and they've never expressed it, and they've never wanted differently. They, I think, just has been like "This is how it is, and so I'm just going to put my head down and work through it.”</w:t>
      </w:r>
      <w:r w:rsidR="00F53296">
        <w:t xml:space="preserve"> </w:t>
      </w:r>
      <w:r w:rsidR="00805766">
        <w:t>(P10, News Producer, Market 1-50, she/her)</w:t>
      </w:r>
    </w:p>
    <w:p w14:paraId="34F33ECD" w14:textId="37FAE128" w:rsidR="002C72B5" w:rsidRDefault="00B45120" w:rsidP="00B45120">
      <w:pPr>
        <w:pStyle w:val="ListParagraph"/>
        <w:ind w:left="0"/>
      </w:pPr>
      <w:r>
        <w:tab/>
      </w:r>
      <w:r w:rsidR="002C72B5">
        <w:t xml:space="preserve">The participants acknowledged that their generation of journalists are more vocal </w:t>
      </w:r>
      <w:r>
        <w:t>about mental</w:t>
      </w:r>
      <w:r w:rsidR="00EF6F63">
        <w:t xml:space="preserve"> health</w:t>
      </w:r>
      <w:r>
        <w:t xml:space="preserve"> issues and </w:t>
      </w:r>
      <w:r w:rsidR="002E05D1">
        <w:t>advoca</w:t>
      </w:r>
      <w:r w:rsidR="00891DFC">
        <w:t>te</w:t>
      </w:r>
      <w:r w:rsidR="002E05D1">
        <w:t xml:space="preserve"> for their well-being</w:t>
      </w:r>
      <w:r w:rsidR="00891DFC">
        <w:t xml:space="preserve"> more</w:t>
      </w:r>
      <w:r w:rsidR="002E05D1">
        <w:t xml:space="preserve"> than older journalists have in the past, </w:t>
      </w:r>
      <w:r w:rsidR="0005513D">
        <w:t xml:space="preserve">adding that </w:t>
      </w:r>
      <w:r w:rsidR="0025147F">
        <w:t>Generation Z is</w:t>
      </w:r>
      <w:r w:rsidR="0005513D">
        <w:t xml:space="preserve"> less tolerable of enduring poor work conditions. </w:t>
      </w:r>
      <w:r w:rsidR="00EF6F63">
        <w:t xml:space="preserve">As one anchor/reporter pointed out, saying that this generational barrier </w:t>
      </w:r>
      <w:r w:rsidR="000F292B">
        <w:t>could impact the future of the industry if Generation Z’s concerns are not taken seriously:</w:t>
      </w:r>
    </w:p>
    <w:p w14:paraId="0E7EE82E" w14:textId="038EDB1C" w:rsidR="000F292B" w:rsidRDefault="00466014" w:rsidP="00466014">
      <w:pPr>
        <w:pStyle w:val="ListParagraph"/>
      </w:pPr>
      <w:r w:rsidRPr="00466014">
        <w:t>I think that our generation is a lot more brave, just a lot more like confident in knowing what our worth is, and although they may not like it, they kind of just have to deal with it, because at this point in the industry, it's backfiring on them. People are not going into the industry. People are leaving the industry very fast. So like, if they want to be ridiculous and pay $14 an hour, then they are not going to get the results they want, and those results are gonna be people leaving or people just not respecting them in the way that they are demanding respect.</w:t>
      </w:r>
      <w:r>
        <w:t xml:space="preserve"> (P14, Anchor/Reporter, Market 50-100, she/her)</w:t>
      </w:r>
    </w:p>
    <w:p w14:paraId="3904D20E" w14:textId="70D7A0CD" w:rsidR="00AD04EE" w:rsidRPr="001816C0" w:rsidRDefault="006B3706" w:rsidP="006B3706">
      <w:pPr>
        <w:pStyle w:val="ListParagraph"/>
        <w:ind w:left="0"/>
      </w:pPr>
      <w:r>
        <w:tab/>
      </w:r>
      <w:r w:rsidR="00AD04EE">
        <w:t xml:space="preserve">Concurrently, several journalists expressed that Generation Z journalists experience stress and burnout differently because </w:t>
      </w:r>
      <w:r>
        <w:t>their generation struggles</w:t>
      </w:r>
      <w:r w:rsidR="0025147F">
        <w:t xml:space="preserve"> more</w:t>
      </w:r>
      <w:r>
        <w:t xml:space="preserve"> with their mental health and with managing stress than past generations. Some of the participants attributed this to the numerous, often traumatic, life events that Generation Z has had to live through thus far, including the 9/11 attacks</w:t>
      </w:r>
      <w:r w:rsidR="00544294">
        <w:t>, school shootings</w:t>
      </w:r>
      <w:r>
        <w:t xml:space="preserve"> and, most recently, the C</w:t>
      </w:r>
      <w:r w:rsidR="00544294">
        <w:t>OVID-19 pandemic.</w:t>
      </w:r>
    </w:p>
    <w:p w14:paraId="369FE8B8" w14:textId="77777777" w:rsidR="000039AA" w:rsidRDefault="000039AA">
      <w:pPr>
        <w:spacing w:after="160" w:line="259" w:lineRule="auto"/>
        <w:rPr>
          <w:rFonts w:eastAsia="Times New Roman" w:cs="Times New Roman"/>
          <w:b/>
          <w:bCs/>
          <w:i/>
          <w:iCs/>
          <w:color w:val="000000" w:themeColor="text1"/>
          <w:szCs w:val="24"/>
        </w:rPr>
      </w:pPr>
      <w:bookmarkStart w:id="25" w:name="_Toc170394016"/>
      <w:r>
        <w:br w:type="page"/>
      </w:r>
    </w:p>
    <w:p w14:paraId="62B19805" w14:textId="60F51E7F" w:rsidR="0071098C" w:rsidRDefault="0071098C" w:rsidP="008A2290">
      <w:pPr>
        <w:pStyle w:val="Heading3"/>
      </w:pPr>
      <w:r w:rsidRPr="0071098C">
        <w:t>Turnover</w:t>
      </w:r>
      <w:r>
        <w:t xml:space="preserve"> (Intentions)</w:t>
      </w:r>
      <w:bookmarkEnd w:id="25"/>
    </w:p>
    <w:p w14:paraId="12949634" w14:textId="481E6A91" w:rsidR="0071098C" w:rsidRDefault="0071098C" w:rsidP="00197324">
      <w:r>
        <w:tab/>
      </w:r>
      <w:r w:rsidR="00EE6ADE">
        <w:t xml:space="preserve">All of the 25 Generation Z television journalists </w:t>
      </w:r>
      <w:r w:rsidR="0039359F">
        <w:t>are</w:t>
      </w:r>
      <w:r w:rsidR="00EE6ADE">
        <w:t xml:space="preserve"> no stranger</w:t>
      </w:r>
      <w:r w:rsidR="00117F2E">
        <w:t>s</w:t>
      </w:r>
      <w:r w:rsidR="00EE6ADE">
        <w:t xml:space="preserve"> to </w:t>
      </w:r>
      <w:r w:rsidR="00D932C6">
        <w:t xml:space="preserve">seeing </w:t>
      </w:r>
      <w:r w:rsidR="00DC065A">
        <w:t>turnover</w:t>
      </w:r>
      <w:r w:rsidR="00117F2E">
        <w:t xml:space="preserve"> in the industry</w:t>
      </w:r>
      <w:r w:rsidR="00DC065A">
        <w:t xml:space="preserve">, from </w:t>
      </w:r>
      <w:r w:rsidR="000229F5">
        <w:t>watching</w:t>
      </w:r>
      <w:r w:rsidR="0055345C">
        <w:t xml:space="preserve"> </w:t>
      </w:r>
      <w:r w:rsidR="00DC065A">
        <w:t xml:space="preserve">their own newsrooms lose </w:t>
      </w:r>
      <w:r w:rsidR="006B15EF">
        <w:t>journalists</w:t>
      </w:r>
      <w:r w:rsidR="0055345C">
        <w:t xml:space="preserve"> </w:t>
      </w:r>
      <w:r w:rsidR="00DC065A">
        <w:t xml:space="preserve">or </w:t>
      </w:r>
      <w:r w:rsidR="006B15EF">
        <w:t>their friends and colleagues leave the business</w:t>
      </w:r>
      <w:r w:rsidR="00D932C6">
        <w:t xml:space="preserve">. </w:t>
      </w:r>
      <w:r w:rsidR="00B901D0">
        <w:t>O</w:t>
      </w:r>
      <w:r w:rsidR="00D932C6">
        <w:t>ne participant described</w:t>
      </w:r>
      <w:r w:rsidR="00B901D0">
        <w:t xml:space="preserve"> </w:t>
      </w:r>
      <w:r w:rsidR="000229F5">
        <w:t xml:space="preserve">often </w:t>
      </w:r>
      <w:r w:rsidR="00B901D0">
        <w:t xml:space="preserve">seeing </w:t>
      </w:r>
      <w:r w:rsidR="0055345C">
        <w:t xml:space="preserve">numerous </w:t>
      </w:r>
      <w:r w:rsidR="00B901D0">
        <w:t>journalists leave the industry for the public relations field</w:t>
      </w:r>
      <w:r w:rsidR="00563088">
        <w:t>, or what several participants referred to as the “dark</w:t>
      </w:r>
      <w:r w:rsidR="006E740C">
        <w:t xml:space="preserve"> or </w:t>
      </w:r>
      <w:r w:rsidR="00563088">
        <w:t>evil side”</w:t>
      </w:r>
      <w:r w:rsidR="00B901D0">
        <w:t xml:space="preserve">: </w:t>
      </w:r>
      <w:r w:rsidR="00D932C6">
        <w:t>“</w:t>
      </w:r>
      <w:r w:rsidR="006B15EF">
        <w:t>I’ve seen photographers do that. I’ve seen reporters do it, and I’ve seen a lot of producers do it</w:t>
      </w:r>
      <w:r w:rsidR="00B258EB">
        <w:t>, a</w:t>
      </w:r>
      <w:r w:rsidR="006B15EF">
        <w:t>nd I’ve seen that in every market that I’ve worked. Not just at my station, at multiple stations</w:t>
      </w:r>
      <w:r w:rsidR="00D932C6">
        <w:t>”</w:t>
      </w:r>
      <w:r w:rsidR="006B15EF">
        <w:t xml:space="preserve"> (P11, Photojournalist, Market 1-50, he/him)</w:t>
      </w:r>
      <w:r w:rsidR="00F3131B">
        <w:t>.</w:t>
      </w:r>
      <w:r w:rsidR="00B901D0">
        <w:t xml:space="preserve"> Another participant shared that, </w:t>
      </w:r>
      <w:r w:rsidR="0039359F">
        <w:t>despite only having worked there for a year and 10 months</w:t>
      </w:r>
      <w:r w:rsidR="008E295A">
        <w:t xml:space="preserve">, </w:t>
      </w:r>
      <w:r w:rsidR="00B901D0">
        <w:t>he was the most tenured news reporter at his station</w:t>
      </w:r>
      <w:r w:rsidR="0039359F">
        <w:t xml:space="preserve"> due to high turnover in his newsroom</w:t>
      </w:r>
      <w:r w:rsidR="000229F5">
        <w:t xml:space="preserve"> (P6, Senior Political Correspondent, Market </w:t>
      </w:r>
      <w:r w:rsidR="00262EA0">
        <w:t>50-100</w:t>
      </w:r>
      <w:r w:rsidR="000229F5">
        <w:t>, he/him)</w:t>
      </w:r>
      <w:r w:rsidR="0039359F">
        <w:t>.</w:t>
      </w:r>
      <w:r w:rsidR="2A7D2259">
        <w:t xml:space="preserve"> Plus, one participant said he saw eight photojournalists leave his station in just a year, yet no new hires were made to replace the missing positions</w:t>
      </w:r>
      <w:r w:rsidR="23F8C8DE">
        <w:t xml:space="preserve"> (P17, </w:t>
      </w:r>
      <w:r w:rsidR="0F35C840">
        <w:t>Photographer, Market 1-50, he/him</w:t>
      </w:r>
      <w:r w:rsidR="23F8C8DE">
        <w:t>)</w:t>
      </w:r>
      <w:r w:rsidR="2A7D2259">
        <w:t>.</w:t>
      </w:r>
    </w:p>
    <w:p w14:paraId="3064F11C" w14:textId="62FA6262" w:rsidR="008B76E3" w:rsidRDefault="002276E6" w:rsidP="00197324">
      <w:r>
        <w:tab/>
        <w:t xml:space="preserve">When asked if their felt any intentions to change their jobs or careers while experiencing burnout, a majority of participants </w:t>
      </w:r>
      <w:r w:rsidR="00FB6EF6">
        <w:t xml:space="preserve">– 22 out of 25 – </w:t>
      </w:r>
      <w:r>
        <w:t>said, “yes</w:t>
      </w:r>
      <w:r w:rsidR="00CD4690">
        <w:t>.</w:t>
      </w:r>
      <w:r w:rsidR="00FB6EF6">
        <w:t>”</w:t>
      </w:r>
      <w:r w:rsidR="00874D37">
        <w:t xml:space="preserve"> These journalists </w:t>
      </w:r>
      <w:r w:rsidR="00F74FD3">
        <w:t xml:space="preserve">stated that they thought about leaving their jobs </w:t>
      </w:r>
      <w:r w:rsidR="003E6862">
        <w:t>“all the time</w:t>
      </w:r>
      <w:r w:rsidR="00CE273C">
        <w:t>,</w:t>
      </w:r>
      <w:r w:rsidR="003E6862">
        <w:t>”</w:t>
      </w:r>
      <w:r w:rsidR="00F74FD3">
        <w:t xml:space="preserve"> ranging from every day </w:t>
      </w:r>
      <w:r w:rsidR="001D2F2D">
        <w:t>to</w:t>
      </w:r>
      <w:r w:rsidR="00F74FD3">
        <w:t xml:space="preserve"> every other month</w:t>
      </w:r>
      <w:r w:rsidR="00D75DE3">
        <w:t xml:space="preserve">. </w:t>
      </w:r>
      <w:r w:rsidR="001D7932">
        <w:t xml:space="preserve">The participants also shared that they were considering </w:t>
      </w:r>
      <w:r w:rsidR="005F15BA">
        <w:t xml:space="preserve">opportunities within and </w:t>
      </w:r>
      <w:r w:rsidR="001D7932">
        <w:t>outside of</w:t>
      </w:r>
      <w:r w:rsidR="005F15BA">
        <w:t xml:space="preserve"> the news industry</w:t>
      </w:r>
      <w:r w:rsidR="00F74FD3">
        <w:t xml:space="preserve">. </w:t>
      </w:r>
      <w:r w:rsidR="00401E9A">
        <w:t xml:space="preserve">Several of the </w:t>
      </w:r>
      <w:r w:rsidR="00A62996">
        <w:t>journalists</w:t>
      </w:r>
      <w:r w:rsidR="00401E9A">
        <w:t xml:space="preserve"> reported actively looking for jobs</w:t>
      </w:r>
      <w:r w:rsidR="00A62996">
        <w:t xml:space="preserve">, </w:t>
      </w:r>
      <w:r w:rsidR="00B37031">
        <w:t>especially those who neared the end of their news contracts</w:t>
      </w:r>
      <w:r w:rsidR="00A62996">
        <w:t xml:space="preserve">, </w:t>
      </w:r>
      <w:r w:rsidR="00D55205">
        <w:t>often finding themselves browsing open positions on LinkedIn and Indeed.</w:t>
      </w:r>
    </w:p>
    <w:p w14:paraId="0F5BB5BB" w14:textId="1C9C83B3" w:rsidR="00F36922" w:rsidRDefault="008B76E3" w:rsidP="00197324">
      <w:r>
        <w:tab/>
      </w:r>
      <w:r w:rsidR="005D5AFD">
        <w:t>Their reasons for</w:t>
      </w:r>
      <w:r w:rsidR="0097279F">
        <w:t xml:space="preserve"> </w:t>
      </w:r>
      <w:r w:rsidR="00381ABF">
        <w:t>their intentions to leave</w:t>
      </w:r>
      <w:r w:rsidR="00E60999">
        <w:t xml:space="preserve"> their jobs</w:t>
      </w:r>
      <w:r w:rsidR="0097279F">
        <w:t xml:space="preserve"> varied from </w:t>
      </w:r>
      <w:r w:rsidR="00B65961">
        <w:t>wanting better pa</w:t>
      </w:r>
      <w:r w:rsidR="00AB0F20">
        <w:t>y</w:t>
      </w:r>
      <w:r w:rsidR="0031585E">
        <w:t xml:space="preserve">, </w:t>
      </w:r>
      <w:r w:rsidR="00B65961">
        <w:t>hours</w:t>
      </w:r>
      <w:r w:rsidR="0031585E">
        <w:t xml:space="preserve"> and work conditions</w:t>
      </w:r>
      <w:r w:rsidR="00B65961">
        <w:t xml:space="preserve"> to </w:t>
      </w:r>
      <w:r w:rsidR="0097279F">
        <w:t>seeing their own peers leave the business</w:t>
      </w:r>
      <w:r w:rsidR="00AB0F20">
        <w:t xml:space="preserve"> to </w:t>
      </w:r>
      <w:r w:rsidR="00486474">
        <w:t>desir</w:t>
      </w:r>
      <w:r w:rsidR="00897F33">
        <w:t>ing a job that was less stressful</w:t>
      </w:r>
      <w:r w:rsidR="0097279F">
        <w:t>.</w:t>
      </w:r>
      <w:r w:rsidR="00E51631">
        <w:t xml:space="preserve"> As one participant shared, “</w:t>
      </w:r>
      <w:r w:rsidR="00FB1D40" w:rsidRPr="00FB1D40">
        <w:t>I love news, and I would love to stay in news. I just don't know how sustainable that really is</w:t>
      </w:r>
      <w:r w:rsidR="00E51631">
        <w:t>”</w:t>
      </w:r>
      <w:r w:rsidR="00FB1D40">
        <w:t xml:space="preserve"> (P10, News Producer, Market </w:t>
      </w:r>
      <w:r w:rsidR="00336A2C">
        <w:t>1-50</w:t>
      </w:r>
      <w:r w:rsidR="00FB1D40">
        <w:t>, she/her)</w:t>
      </w:r>
      <w:r w:rsidR="00CD4690">
        <w:t xml:space="preserve">. </w:t>
      </w:r>
      <w:r w:rsidR="004A49ED">
        <w:t xml:space="preserve">Another said that </w:t>
      </w:r>
      <w:r w:rsidR="001854C5">
        <w:t xml:space="preserve">she </w:t>
      </w:r>
      <w:r w:rsidR="0023314B">
        <w:t>became</w:t>
      </w:r>
      <w:r w:rsidR="001854C5">
        <w:t xml:space="preserve"> a member of a “TV to PR” Facebook grou</w:t>
      </w:r>
      <w:r w:rsidR="0023314B">
        <w:t xml:space="preserve">p </w:t>
      </w:r>
      <w:r w:rsidR="006C227D">
        <w:t>preemptively</w:t>
      </w:r>
      <w:r w:rsidR="0023314B">
        <w:t>, in case she needed to leave the industry in the future:</w:t>
      </w:r>
    </w:p>
    <w:p w14:paraId="3EBAA767" w14:textId="3AC9E7B0" w:rsidR="0095254B" w:rsidRDefault="0095254B" w:rsidP="0095254B">
      <w:pPr>
        <w:ind w:left="720"/>
      </w:pPr>
      <w:r w:rsidRPr="0095254B">
        <w:t>because I don't know how I could handle the burnout as a parent in the future</w:t>
      </w:r>
      <w:r>
        <w:t>, a</w:t>
      </w:r>
      <w:r w:rsidRPr="0095254B">
        <w:t>nd so that is a huge part of trying to also have a plan B, because the burnout and the schedule and the emotional toil, while taking care of and trying to be all of that support system for a family</w:t>
      </w:r>
      <w:r w:rsidR="001D2F2D">
        <w:t>.</w:t>
      </w:r>
      <w:r w:rsidRPr="0095254B">
        <w:t xml:space="preserve"> I don't know how people do that to be honest… if I can barely do now.</w:t>
      </w:r>
      <w:r w:rsidR="008B093A">
        <w:t xml:space="preserve"> (P2, Breaking News Reporter, Market </w:t>
      </w:r>
      <w:r w:rsidR="00236967">
        <w:t>1-50</w:t>
      </w:r>
      <w:r w:rsidR="008B093A">
        <w:t>, she/her)</w:t>
      </w:r>
    </w:p>
    <w:p w14:paraId="56390F8F" w14:textId="30C460D8" w:rsidR="005E5278" w:rsidRDefault="00F36922" w:rsidP="00197324">
      <w:r>
        <w:tab/>
      </w:r>
      <w:r w:rsidR="00295E5A">
        <w:t xml:space="preserve">Despite the overwhelming feelings of </w:t>
      </w:r>
      <w:r w:rsidR="00292CE1">
        <w:t xml:space="preserve">burnout and </w:t>
      </w:r>
      <w:r w:rsidR="00CC5AC2">
        <w:t xml:space="preserve">wanting to leave, many of these journalists </w:t>
      </w:r>
      <w:r w:rsidR="00C67D10">
        <w:t>expressed that</w:t>
      </w:r>
      <w:r w:rsidR="001C0E9D">
        <w:t xml:space="preserve"> they were planning to stay put for now because</w:t>
      </w:r>
      <w:r w:rsidR="005E5278">
        <w:t>, at the end of the day, they still love</w:t>
      </w:r>
      <w:r w:rsidR="001C0E9D">
        <w:t>d</w:t>
      </w:r>
      <w:r w:rsidR="005E5278">
        <w:t xml:space="preserve"> the news and journalism</w:t>
      </w:r>
      <w:r w:rsidR="006F7AE2">
        <w:t xml:space="preserve"> and </w:t>
      </w:r>
      <w:r w:rsidR="00DE426E">
        <w:t xml:space="preserve">said </w:t>
      </w:r>
      <w:r w:rsidR="006F7AE2">
        <w:t>this was still a major passion</w:t>
      </w:r>
      <w:r w:rsidR="00613AE8">
        <w:t xml:space="preserve"> and </w:t>
      </w:r>
      <w:r w:rsidR="006F7AE2">
        <w:t>dream for them.</w:t>
      </w:r>
      <w:r w:rsidR="00C65ACF">
        <w:t xml:space="preserve"> </w:t>
      </w:r>
      <w:r w:rsidR="00EB1954">
        <w:t xml:space="preserve">One journalist shared that while he was considering </w:t>
      </w:r>
      <w:r w:rsidR="006D54C1">
        <w:t>moving to a different station, he does not foresee himself leaving the news business anytime soon:</w:t>
      </w:r>
      <w:r w:rsidR="00C65ACF">
        <w:t xml:space="preserve"> “</w:t>
      </w:r>
      <w:r w:rsidR="009A4CE6" w:rsidRPr="009A4CE6">
        <w:t>I haven't really burned out on the job; I'm so passionate about the job, but I've burned out on some of the places I've worked</w:t>
      </w:r>
      <w:r w:rsidR="00C65ACF">
        <w:t>”</w:t>
      </w:r>
      <w:r w:rsidR="009A4CE6">
        <w:t xml:space="preserve"> (P11, Photojournalist, Market 1-50, he/him).</w:t>
      </w:r>
      <w:r w:rsidR="00292CE1">
        <w:t xml:space="preserve"> </w:t>
      </w:r>
      <w:r w:rsidR="0095486D">
        <w:t>Another</w:t>
      </w:r>
      <w:r w:rsidR="00292CE1">
        <w:t xml:space="preserve"> participant expressed that </w:t>
      </w:r>
      <w:r w:rsidR="008C19BA">
        <w:t>s</w:t>
      </w:r>
      <w:r w:rsidR="00292CE1">
        <w:t xml:space="preserve">he couldn’t imagine working in a role outside of news, a sentiment shared by several journalists: </w:t>
      </w:r>
    </w:p>
    <w:p w14:paraId="10C96BE7" w14:textId="1DC11D15" w:rsidR="005E5278" w:rsidRDefault="008C19BA" w:rsidP="00D269C5">
      <w:pPr>
        <w:ind w:left="720"/>
      </w:pPr>
      <w:r w:rsidRPr="008C19BA">
        <w:t xml:space="preserve">I was like, “Oh, my gosh! My life would probably be a lot less stressful if I just worked in </w:t>
      </w:r>
      <w:r w:rsidR="006B1E11">
        <w:t>[public relations]</w:t>
      </w:r>
      <w:r w:rsidRPr="008C19BA">
        <w:t xml:space="preserve"> or I was a </w:t>
      </w:r>
      <w:r w:rsidR="006B1E11">
        <w:t>[public information officer]</w:t>
      </w:r>
      <w:r w:rsidRPr="008C19BA">
        <w:t xml:space="preserve"> or I did marketing,” but then I was like, “I don't think I would be nearly as…</w:t>
      </w:r>
      <w:r>
        <w:t xml:space="preserve"> </w:t>
      </w:r>
      <w:r w:rsidRPr="008C19BA">
        <w:t>It wouldn't be as rewarding or fulfilling.”</w:t>
      </w:r>
      <w:r w:rsidR="00D269C5">
        <w:t xml:space="preserve"> (P8, MMJ, Market </w:t>
      </w:r>
      <w:r w:rsidR="00967257">
        <w:t>100+</w:t>
      </w:r>
      <w:r w:rsidR="00D269C5">
        <w:t>, she/her)</w:t>
      </w:r>
    </w:p>
    <w:p w14:paraId="7DDFE5EB" w14:textId="1C0C843C" w:rsidR="72ADBE34" w:rsidRDefault="006D54C1">
      <w:r>
        <w:tab/>
        <w:t xml:space="preserve">Several journalists shared that, because they still considered themselves new to the industry, they </w:t>
      </w:r>
      <w:r w:rsidR="00746FC9">
        <w:t xml:space="preserve">were determined to </w:t>
      </w:r>
      <w:r w:rsidR="00EE3DDA">
        <w:t>stay</w:t>
      </w:r>
      <w:r w:rsidR="00746FC9">
        <w:t xml:space="preserve"> until they could not </w:t>
      </w:r>
      <w:r w:rsidR="00117D29">
        <w:t>handle</w:t>
      </w:r>
      <w:r w:rsidR="00746FC9">
        <w:t xml:space="preserve"> the stress and burnout anymore. </w:t>
      </w:r>
      <w:r w:rsidR="00916CD6">
        <w:t xml:space="preserve">Others shared that they felt like they could not abandon the sense of community and relationships they built through their jobs. </w:t>
      </w:r>
      <w:r w:rsidR="00EE3DDA">
        <w:t>On a less optimistic note, o</w:t>
      </w:r>
      <w:r w:rsidR="00790DED">
        <w:t xml:space="preserve">ne </w:t>
      </w:r>
      <w:r w:rsidR="00F40467">
        <w:t xml:space="preserve">journalist </w:t>
      </w:r>
      <w:r w:rsidR="00EE3DDA">
        <w:t xml:space="preserve">said she would likely stay in news because she </w:t>
      </w:r>
      <w:r w:rsidR="00F40467">
        <w:t xml:space="preserve">was </w:t>
      </w:r>
      <w:r w:rsidR="00790DED">
        <w:t xml:space="preserve">unsure if </w:t>
      </w:r>
      <w:r w:rsidR="00224BFB">
        <w:t xml:space="preserve">other non-news jobs would </w:t>
      </w:r>
      <w:r w:rsidR="00EE3DDA">
        <w:t xml:space="preserve">truly </w:t>
      </w:r>
      <w:r w:rsidR="00224BFB">
        <w:t>have better work conditions, saying “</w:t>
      </w:r>
      <w:r w:rsidR="00F40467">
        <w:t>Is the grass greener? Probably not</w:t>
      </w:r>
      <w:r w:rsidR="00224BFB">
        <w:t>” (</w:t>
      </w:r>
      <w:r w:rsidR="00334F14">
        <w:t xml:space="preserve">P19, </w:t>
      </w:r>
      <w:r w:rsidR="00DB03D4">
        <w:t>Assignment Editor, Market 50-100, she/her</w:t>
      </w:r>
      <w:r w:rsidR="00224BFB">
        <w:t>).</w:t>
      </w:r>
    </w:p>
    <w:p w14:paraId="7E6D88C5" w14:textId="7517D618" w:rsidR="00573DB7" w:rsidRPr="0071098C" w:rsidRDefault="00573DB7" w:rsidP="00197324">
      <w:r>
        <w:tab/>
        <w:t xml:space="preserve">Out of the remaining three journalists, two of them said </w:t>
      </w:r>
      <w:r w:rsidR="00B716C0">
        <w:t>they had not yet experienced turnover intentions</w:t>
      </w:r>
      <w:r w:rsidR="00927F98">
        <w:t xml:space="preserve"> – one shared that </w:t>
      </w:r>
      <w:r w:rsidR="00D3085E">
        <w:t xml:space="preserve">he knows he will not stay in the same market forever and was optimistic about </w:t>
      </w:r>
      <w:r w:rsidR="00CE7F37">
        <w:t>working at</w:t>
      </w:r>
      <w:r w:rsidR="005E528F">
        <w:t xml:space="preserve"> </w:t>
      </w:r>
      <w:r w:rsidR="00F2038E">
        <w:t>the national level one day</w:t>
      </w:r>
      <w:r w:rsidR="00B41803">
        <w:t xml:space="preserve"> (P3, Photojournalist, Market 50-100, he/him)</w:t>
      </w:r>
      <w:r w:rsidR="005E528F">
        <w:t xml:space="preserve">; the other </w:t>
      </w:r>
      <w:r w:rsidR="00763AE0">
        <w:t xml:space="preserve">expressed </w:t>
      </w:r>
      <w:r w:rsidR="00CB0F1A">
        <w:t>she</w:t>
      </w:r>
      <w:r w:rsidR="00763AE0">
        <w:t xml:space="preserve"> </w:t>
      </w:r>
      <w:r w:rsidR="00B41803">
        <w:t xml:space="preserve">has not </w:t>
      </w:r>
      <w:r w:rsidR="00CB0F1A">
        <w:t xml:space="preserve">yet </w:t>
      </w:r>
      <w:r w:rsidR="00B41803">
        <w:t xml:space="preserve">experienced those feelings, likely because </w:t>
      </w:r>
      <w:r w:rsidR="00CB0F1A">
        <w:t>she</w:t>
      </w:r>
      <w:r w:rsidR="00B41803">
        <w:t xml:space="preserve"> is</w:t>
      </w:r>
      <w:r w:rsidR="00763AE0">
        <w:t xml:space="preserve"> still new to the industry</w:t>
      </w:r>
      <w:r w:rsidR="00CB0F1A">
        <w:t xml:space="preserve"> (P21, News Producer, Market 50-100, she/</w:t>
      </w:r>
      <w:r w:rsidR="00FB6EF6">
        <w:t>her</w:t>
      </w:r>
      <w:r w:rsidR="00CB0F1A">
        <w:t>)</w:t>
      </w:r>
      <w:r w:rsidR="00B41803">
        <w:t>.</w:t>
      </w:r>
      <w:r w:rsidR="00927F98">
        <w:t xml:space="preserve"> The last journalist </w:t>
      </w:r>
      <w:r w:rsidR="00B716C0">
        <w:t xml:space="preserve">shared that he </w:t>
      </w:r>
      <w:r w:rsidR="001D2C7B">
        <w:t xml:space="preserve">has not had the time to think about </w:t>
      </w:r>
      <w:r w:rsidR="00927F98">
        <w:t>leaving his job or career</w:t>
      </w:r>
      <w:r w:rsidR="001D2C7B">
        <w:t xml:space="preserve"> due to his excessive workload</w:t>
      </w:r>
      <w:r w:rsidR="00FB6EF6">
        <w:t xml:space="preserve"> (P22, Sports Producer, Market 100+</w:t>
      </w:r>
      <w:r w:rsidR="00AC644E">
        <w:t>,</w:t>
      </w:r>
      <w:r w:rsidR="00FB6EF6">
        <w:t xml:space="preserve"> he/him)</w:t>
      </w:r>
      <w:r w:rsidR="001D2C7B">
        <w:t>.</w:t>
      </w:r>
    </w:p>
    <w:p w14:paraId="69FC9AB6" w14:textId="179948D0" w:rsidR="001F76A2" w:rsidRDefault="001F76A2" w:rsidP="001F76A2">
      <w:pPr>
        <w:pStyle w:val="Heading2"/>
      </w:pPr>
      <w:bookmarkStart w:id="26" w:name="_Toc170394017"/>
      <w:r>
        <w:t>What Hurts</w:t>
      </w:r>
      <w:r w:rsidR="00A70CCF">
        <w:t xml:space="preserve"> </w:t>
      </w:r>
      <w:r w:rsidR="00FD7E1B">
        <w:t>and</w:t>
      </w:r>
      <w:r w:rsidR="00A70CCF">
        <w:t xml:space="preserve"> Help</w:t>
      </w:r>
      <w:r w:rsidR="00FD7E1B">
        <w:t>s</w:t>
      </w:r>
      <w:r>
        <w:t xml:space="preserve"> Them</w:t>
      </w:r>
      <w:r w:rsidR="00C85C88">
        <w:t xml:space="preserve">: </w:t>
      </w:r>
      <w:r w:rsidR="004E6965">
        <w:t xml:space="preserve">Job </w:t>
      </w:r>
      <w:r w:rsidR="005E66F7">
        <w:t>Demands/Resources</w:t>
      </w:r>
      <w:r w:rsidR="00C85C88">
        <w:t xml:space="preserve"> (RQ3)</w:t>
      </w:r>
      <w:bookmarkEnd w:id="26"/>
    </w:p>
    <w:p w14:paraId="5E72237F" w14:textId="2D77B871" w:rsidR="0009083A" w:rsidRDefault="0009083A" w:rsidP="0009083A">
      <w:r>
        <w:tab/>
      </w:r>
      <w:r w:rsidR="00AB2375">
        <w:t>Following</w:t>
      </w:r>
      <w:r>
        <w:t xml:space="preserve"> this thesis’ third research question, the Generation Z local television journalists were asked to identify the job demands and job resources that played into their burnout experiences.</w:t>
      </w:r>
      <w:r w:rsidR="001D1D28">
        <w:t xml:space="preserve"> </w:t>
      </w:r>
      <w:r w:rsidR="00B638DC">
        <w:t>This section will first address the participants’ job demands, then job resources</w:t>
      </w:r>
      <w:r w:rsidR="00E66CE0">
        <w:t xml:space="preserve"> and, finally, conclude with the personal resources </w:t>
      </w:r>
      <w:r w:rsidR="000B71CF">
        <w:t>involved in their burnout experiences.</w:t>
      </w:r>
    </w:p>
    <w:p w14:paraId="455AFA23" w14:textId="77777777" w:rsidR="00117F2E" w:rsidRDefault="00117F2E">
      <w:pPr>
        <w:spacing w:after="160" w:line="259" w:lineRule="auto"/>
        <w:rPr>
          <w:rFonts w:eastAsia="Times New Roman" w:cs="Times New Roman"/>
          <w:b/>
          <w:bCs/>
          <w:i/>
          <w:iCs/>
          <w:color w:val="000000" w:themeColor="text1"/>
          <w:szCs w:val="24"/>
        </w:rPr>
      </w:pPr>
      <w:bookmarkStart w:id="27" w:name="_Toc170394018"/>
      <w:r>
        <w:br w:type="page"/>
      </w:r>
    </w:p>
    <w:p w14:paraId="1AE26213" w14:textId="51EB2799" w:rsidR="001F76A2" w:rsidRDefault="001F76A2" w:rsidP="001F76A2">
      <w:pPr>
        <w:pStyle w:val="Heading3"/>
      </w:pPr>
      <w:r>
        <w:t>Job Demands</w:t>
      </w:r>
      <w:bookmarkEnd w:id="27"/>
    </w:p>
    <w:p w14:paraId="78B8E6F6" w14:textId="6E87F8B8" w:rsidR="00815F5F" w:rsidRDefault="0045568F" w:rsidP="0045568F">
      <w:r>
        <w:tab/>
        <w:t xml:space="preserve">This </w:t>
      </w:r>
      <w:r w:rsidR="00566F93">
        <w:t>section</w:t>
      </w:r>
      <w:r>
        <w:t xml:space="preserve"> encompasses the </w:t>
      </w:r>
      <w:r w:rsidR="001220D8">
        <w:t>aspects of the</w:t>
      </w:r>
      <w:r w:rsidR="00DA2C8A">
        <w:t xml:space="preserve">ir </w:t>
      </w:r>
      <w:r w:rsidR="001220D8">
        <w:t>job</w:t>
      </w:r>
      <w:r w:rsidR="00DA2C8A">
        <w:t>s</w:t>
      </w:r>
      <w:r w:rsidR="001220D8">
        <w:t xml:space="preserve"> </w:t>
      </w:r>
      <w:r>
        <w:t xml:space="preserve">that the 25 participants </w:t>
      </w:r>
      <w:r w:rsidR="00DB0D2D">
        <w:t>found contributed to their stress and burnout</w:t>
      </w:r>
      <w:r w:rsidR="0069196E">
        <w:t>,</w:t>
      </w:r>
      <w:r w:rsidR="00DB0D2D">
        <w:t xml:space="preserve"> and</w:t>
      </w:r>
      <w:r w:rsidR="0069196E">
        <w:t xml:space="preserve"> </w:t>
      </w:r>
      <w:r w:rsidR="00DB0D2D">
        <w:t xml:space="preserve">drained </w:t>
      </w:r>
      <w:r w:rsidR="0069196E">
        <w:t xml:space="preserve">and exhausted </w:t>
      </w:r>
      <w:r w:rsidR="00DB0D2D">
        <w:t>them</w:t>
      </w:r>
      <w:r w:rsidR="0069196E">
        <w:t xml:space="preserve"> at work</w:t>
      </w:r>
      <w:r w:rsidR="00DB0D2D">
        <w:t>.</w:t>
      </w:r>
      <w:r w:rsidR="00D06953">
        <w:t xml:space="preserve"> </w:t>
      </w:r>
      <w:r w:rsidR="00973AEE">
        <w:t xml:space="preserve">The journalists’ </w:t>
      </w:r>
      <w:r w:rsidR="008B69C0">
        <w:t xml:space="preserve">conversations about their </w:t>
      </w:r>
      <w:r w:rsidR="00973AEE">
        <w:t xml:space="preserve">job demands </w:t>
      </w:r>
      <w:r w:rsidR="008B69C0">
        <w:t xml:space="preserve">often overshadowed their job resources available. As one participant described, </w:t>
      </w:r>
      <w:r w:rsidR="00210E53">
        <w:t>“I think this job is very set up to cause burnout, especially in younger people” (P3, Photographer, Market 1-50, he/him)</w:t>
      </w:r>
      <w:r w:rsidR="00D56AF0">
        <w:t>.</w:t>
      </w:r>
      <w:r w:rsidR="006E5778">
        <w:t xml:space="preserve"> </w:t>
      </w:r>
      <w:r w:rsidR="003A7C40">
        <w:t xml:space="preserve">Many of these journalists </w:t>
      </w:r>
      <w:r w:rsidR="0016614D">
        <w:t>shared that</w:t>
      </w:r>
      <w:r w:rsidR="008D50CB">
        <w:t xml:space="preserve">, while they were passionate about their jobs, </w:t>
      </w:r>
      <w:r w:rsidR="008458F5">
        <w:t>these demands of their job made it difficult for them</w:t>
      </w:r>
      <w:r w:rsidR="005B1775">
        <w:t xml:space="preserve"> to </w:t>
      </w:r>
      <w:r w:rsidR="001C70D0">
        <w:t xml:space="preserve">continue fostering that </w:t>
      </w:r>
      <w:r w:rsidR="00EA6F0D">
        <w:t>spark</w:t>
      </w:r>
      <w:r w:rsidR="001C70D0">
        <w:t xml:space="preserve"> for it</w:t>
      </w:r>
      <w:r w:rsidR="005B1775">
        <w:t>, as a news producer described: “</w:t>
      </w:r>
      <w:r w:rsidR="0099416B" w:rsidRPr="0099416B">
        <w:t>I don't hate news. I don't hate my job, necessarily. I just hate those contributing factors of burnout that it's hard for me to love the job</w:t>
      </w:r>
      <w:r w:rsidR="005B1775">
        <w:t>”</w:t>
      </w:r>
      <w:r w:rsidR="0099416B">
        <w:t xml:space="preserve"> (P20, News Producer, Market </w:t>
      </w:r>
      <w:r w:rsidR="00154AFD">
        <w:t>1-50</w:t>
      </w:r>
      <w:r w:rsidR="0099416B">
        <w:t>, she/her).</w:t>
      </w:r>
      <w:r w:rsidR="00815F5F">
        <w:t xml:space="preserve"> </w:t>
      </w:r>
      <w:r w:rsidR="00566F93">
        <w:t xml:space="preserve">Table </w:t>
      </w:r>
      <w:r w:rsidR="00556225">
        <w:t>2</w:t>
      </w:r>
      <w:r w:rsidR="00566F93">
        <w:t xml:space="preserve"> displays the themes corresponding to the participants’ job demands in their burnout experience</w:t>
      </w:r>
      <w:r w:rsidR="00165BB7">
        <w:t xml:space="preserve"> in descending order of how often it was highlighted by participants. More thorough explanations of the themes and sub-themes follow.</w:t>
      </w:r>
    </w:p>
    <w:p w14:paraId="57242CE7" w14:textId="77777777" w:rsidR="00165BB7" w:rsidRDefault="00165BB7" w:rsidP="0045568F"/>
    <w:p w14:paraId="7DAF2BB8" w14:textId="00B76FE0" w:rsidR="00165BB7" w:rsidRDefault="00165BB7" w:rsidP="00165BB7">
      <w:pPr>
        <w:pStyle w:val="Caption"/>
      </w:pPr>
      <w:bookmarkStart w:id="28" w:name="_Toc170355035"/>
      <w:r>
        <w:t xml:space="preserve">Table </w:t>
      </w:r>
      <w:r w:rsidR="00A817A6">
        <w:fldChar w:fldCharType="begin"/>
      </w:r>
      <w:r w:rsidR="00A817A6">
        <w:instrText xml:space="preserve"> SEQ Table \* ARABIC </w:instrText>
      </w:r>
      <w:r w:rsidR="00A817A6">
        <w:fldChar w:fldCharType="separate"/>
      </w:r>
      <w:r w:rsidR="009B74D5">
        <w:rPr>
          <w:noProof/>
        </w:rPr>
        <w:t>2</w:t>
      </w:r>
      <w:bookmarkEnd w:id="28"/>
      <w:r w:rsidR="00A817A6">
        <w:rPr>
          <w:noProof/>
        </w:rPr>
        <w:fldChar w:fldCharType="end"/>
      </w:r>
    </w:p>
    <w:p w14:paraId="74FEE06C" w14:textId="441E4B9C" w:rsidR="00165BB7" w:rsidRDefault="00165BB7" w:rsidP="00165BB7">
      <w:pPr>
        <w:rPr>
          <w:i/>
          <w:iCs/>
        </w:rPr>
      </w:pPr>
      <w:r>
        <w:rPr>
          <w:i/>
          <w:iCs/>
        </w:rPr>
        <w:t>List of Job Demands</w:t>
      </w:r>
    </w:p>
    <w:tbl>
      <w:tblPr>
        <w:tblStyle w:val="TableGrid"/>
        <w:tblW w:w="0" w:type="auto"/>
        <w:jc w:val="center"/>
        <w:tblLook w:val="04A0" w:firstRow="1" w:lastRow="0" w:firstColumn="1" w:lastColumn="0" w:noHBand="0" w:noVBand="1"/>
      </w:tblPr>
      <w:tblGrid>
        <w:gridCol w:w="4945"/>
        <w:gridCol w:w="3685"/>
      </w:tblGrid>
      <w:tr w:rsidR="000009C2" w14:paraId="65ABF1A5" w14:textId="77777777" w:rsidTr="000F30B6">
        <w:trPr>
          <w:trHeight w:val="432"/>
          <w:jc w:val="center"/>
        </w:trPr>
        <w:tc>
          <w:tcPr>
            <w:tcW w:w="4945" w:type="dxa"/>
            <w:tcBorders>
              <w:top w:val="single" w:sz="2" w:space="0" w:color="auto"/>
              <w:left w:val="nil"/>
              <w:bottom w:val="single" w:sz="2" w:space="0" w:color="auto"/>
              <w:right w:val="nil"/>
            </w:tcBorders>
            <w:vAlign w:val="center"/>
          </w:tcPr>
          <w:p w14:paraId="4B3516DA" w14:textId="77777777" w:rsidR="000009C2" w:rsidRDefault="000009C2" w:rsidP="000F30B6">
            <w:pPr>
              <w:spacing w:line="240" w:lineRule="auto"/>
              <w:jc w:val="center"/>
            </w:pPr>
            <w:r>
              <w:t>Theme</w:t>
            </w:r>
          </w:p>
        </w:tc>
        <w:tc>
          <w:tcPr>
            <w:tcW w:w="3685" w:type="dxa"/>
            <w:tcBorders>
              <w:top w:val="single" w:sz="2" w:space="0" w:color="auto"/>
              <w:left w:val="nil"/>
              <w:bottom w:val="single" w:sz="2" w:space="0" w:color="auto"/>
              <w:right w:val="nil"/>
            </w:tcBorders>
            <w:vAlign w:val="center"/>
          </w:tcPr>
          <w:p w14:paraId="4EBA8C7A" w14:textId="77777777" w:rsidR="000009C2" w:rsidRDefault="000009C2" w:rsidP="000F30B6">
            <w:pPr>
              <w:spacing w:line="240" w:lineRule="auto"/>
              <w:jc w:val="center"/>
            </w:pPr>
            <w:r>
              <w:t>No. of Participants</w:t>
            </w:r>
          </w:p>
        </w:tc>
      </w:tr>
      <w:tr w:rsidR="000009C2" w14:paraId="721BE889" w14:textId="77777777" w:rsidTr="000F30B6">
        <w:trPr>
          <w:trHeight w:val="432"/>
          <w:jc w:val="center"/>
        </w:trPr>
        <w:tc>
          <w:tcPr>
            <w:tcW w:w="4945" w:type="dxa"/>
            <w:tcBorders>
              <w:top w:val="single" w:sz="2" w:space="0" w:color="auto"/>
              <w:left w:val="nil"/>
              <w:bottom w:val="nil"/>
              <w:right w:val="nil"/>
            </w:tcBorders>
            <w:vAlign w:val="center"/>
          </w:tcPr>
          <w:p w14:paraId="1062322B" w14:textId="77777777" w:rsidR="000009C2" w:rsidRDefault="000009C2" w:rsidP="000F30B6">
            <w:pPr>
              <w:spacing w:line="240" w:lineRule="auto"/>
              <w:jc w:val="center"/>
            </w:pPr>
            <w:r>
              <w:t>Doing More with Less</w:t>
            </w:r>
          </w:p>
        </w:tc>
        <w:tc>
          <w:tcPr>
            <w:tcW w:w="3685" w:type="dxa"/>
            <w:tcBorders>
              <w:top w:val="single" w:sz="2" w:space="0" w:color="auto"/>
              <w:left w:val="nil"/>
              <w:bottom w:val="nil"/>
              <w:right w:val="nil"/>
            </w:tcBorders>
            <w:vAlign w:val="center"/>
          </w:tcPr>
          <w:p w14:paraId="222B4C54" w14:textId="77777777" w:rsidR="000009C2" w:rsidRDefault="000009C2" w:rsidP="000F30B6">
            <w:pPr>
              <w:spacing w:line="240" w:lineRule="auto"/>
              <w:jc w:val="center"/>
            </w:pPr>
            <w:r>
              <w:t>25</w:t>
            </w:r>
          </w:p>
        </w:tc>
      </w:tr>
      <w:tr w:rsidR="000009C2" w14:paraId="44E3D075" w14:textId="77777777" w:rsidTr="000F30B6">
        <w:trPr>
          <w:trHeight w:val="432"/>
          <w:jc w:val="center"/>
        </w:trPr>
        <w:tc>
          <w:tcPr>
            <w:tcW w:w="4945" w:type="dxa"/>
            <w:tcBorders>
              <w:top w:val="nil"/>
              <w:left w:val="nil"/>
              <w:bottom w:val="nil"/>
              <w:right w:val="nil"/>
            </w:tcBorders>
            <w:vAlign w:val="center"/>
          </w:tcPr>
          <w:p w14:paraId="33B4CE8D" w14:textId="77777777" w:rsidR="000009C2" w:rsidRDefault="000009C2" w:rsidP="000F30B6">
            <w:pPr>
              <w:spacing w:line="240" w:lineRule="auto"/>
              <w:jc w:val="center"/>
            </w:pPr>
            <w:r>
              <w:t>Issues with Management</w:t>
            </w:r>
          </w:p>
        </w:tc>
        <w:tc>
          <w:tcPr>
            <w:tcW w:w="3685" w:type="dxa"/>
            <w:tcBorders>
              <w:top w:val="nil"/>
              <w:left w:val="nil"/>
              <w:bottom w:val="nil"/>
              <w:right w:val="nil"/>
            </w:tcBorders>
            <w:vAlign w:val="center"/>
          </w:tcPr>
          <w:p w14:paraId="3A64B796" w14:textId="77777777" w:rsidR="000009C2" w:rsidRDefault="000009C2" w:rsidP="000F30B6">
            <w:pPr>
              <w:spacing w:line="240" w:lineRule="auto"/>
              <w:jc w:val="center"/>
            </w:pPr>
            <w:r>
              <w:t>18</w:t>
            </w:r>
          </w:p>
        </w:tc>
      </w:tr>
      <w:tr w:rsidR="000009C2" w14:paraId="3922634D" w14:textId="77777777" w:rsidTr="000F30B6">
        <w:trPr>
          <w:trHeight w:val="432"/>
          <w:jc w:val="center"/>
        </w:trPr>
        <w:tc>
          <w:tcPr>
            <w:tcW w:w="4945" w:type="dxa"/>
            <w:tcBorders>
              <w:top w:val="nil"/>
              <w:left w:val="nil"/>
              <w:bottom w:val="nil"/>
              <w:right w:val="nil"/>
            </w:tcBorders>
            <w:vAlign w:val="center"/>
          </w:tcPr>
          <w:p w14:paraId="72C0DF9C" w14:textId="77777777" w:rsidR="000009C2" w:rsidRDefault="000009C2" w:rsidP="000F30B6">
            <w:pPr>
              <w:spacing w:line="240" w:lineRule="auto"/>
              <w:jc w:val="center"/>
            </w:pPr>
            <w:r>
              <w:t>Inability to Take Time Off</w:t>
            </w:r>
          </w:p>
        </w:tc>
        <w:tc>
          <w:tcPr>
            <w:tcW w:w="3685" w:type="dxa"/>
            <w:tcBorders>
              <w:top w:val="nil"/>
              <w:left w:val="nil"/>
              <w:bottom w:val="nil"/>
              <w:right w:val="nil"/>
            </w:tcBorders>
            <w:vAlign w:val="center"/>
          </w:tcPr>
          <w:p w14:paraId="6C4F4BF8" w14:textId="77777777" w:rsidR="000009C2" w:rsidRDefault="000009C2" w:rsidP="000F30B6">
            <w:pPr>
              <w:spacing w:line="240" w:lineRule="auto"/>
              <w:jc w:val="center"/>
            </w:pPr>
            <w:r>
              <w:t>15</w:t>
            </w:r>
          </w:p>
        </w:tc>
      </w:tr>
      <w:tr w:rsidR="000009C2" w14:paraId="162E03C2" w14:textId="77777777" w:rsidTr="000F30B6">
        <w:trPr>
          <w:trHeight w:val="432"/>
          <w:jc w:val="center"/>
        </w:trPr>
        <w:tc>
          <w:tcPr>
            <w:tcW w:w="4945" w:type="dxa"/>
            <w:tcBorders>
              <w:top w:val="nil"/>
              <w:left w:val="nil"/>
              <w:bottom w:val="nil"/>
              <w:right w:val="nil"/>
            </w:tcBorders>
            <w:vAlign w:val="center"/>
          </w:tcPr>
          <w:p w14:paraId="774864B3" w14:textId="77777777" w:rsidR="000009C2" w:rsidRDefault="000009C2" w:rsidP="000F30B6">
            <w:pPr>
              <w:spacing w:line="240" w:lineRule="auto"/>
              <w:jc w:val="center"/>
            </w:pPr>
            <w:r>
              <w:t>Traumatic and Tough Topics</w:t>
            </w:r>
          </w:p>
        </w:tc>
        <w:tc>
          <w:tcPr>
            <w:tcW w:w="3685" w:type="dxa"/>
            <w:tcBorders>
              <w:top w:val="nil"/>
              <w:left w:val="nil"/>
              <w:bottom w:val="nil"/>
              <w:right w:val="nil"/>
            </w:tcBorders>
            <w:vAlign w:val="center"/>
          </w:tcPr>
          <w:p w14:paraId="2F4C1E2A" w14:textId="77777777" w:rsidR="000009C2" w:rsidRDefault="000009C2" w:rsidP="000F30B6">
            <w:pPr>
              <w:spacing w:line="240" w:lineRule="auto"/>
              <w:jc w:val="center"/>
            </w:pPr>
            <w:r>
              <w:t>14</w:t>
            </w:r>
          </w:p>
        </w:tc>
      </w:tr>
      <w:tr w:rsidR="000009C2" w14:paraId="4C23474B" w14:textId="77777777" w:rsidTr="000F30B6">
        <w:trPr>
          <w:trHeight w:val="432"/>
          <w:jc w:val="center"/>
        </w:trPr>
        <w:tc>
          <w:tcPr>
            <w:tcW w:w="4945" w:type="dxa"/>
            <w:tcBorders>
              <w:top w:val="nil"/>
              <w:left w:val="nil"/>
              <w:bottom w:val="nil"/>
              <w:right w:val="nil"/>
            </w:tcBorders>
            <w:vAlign w:val="center"/>
          </w:tcPr>
          <w:p w14:paraId="7E52DC6D" w14:textId="77777777" w:rsidR="000009C2" w:rsidRDefault="000009C2" w:rsidP="000F30B6">
            <w:pPr>
              <w:spacing w:line="240" w:lineRule="auto"/>
              <w:jc w:val="center"/>
            </w:pPr>
            <w:r>
              <w:t>Work Hours, Shifts and Schedules</w:t>
            </w:r>
          </w:p>
        </w:tc>
        <w:tc>
          <w:tcPr>
            <w:tcW w:w="3685" w:type="dxa"/>
            <w:tcBorders>
              <w:top w:val="nil"/>
              <w:left w:val="nil"/>
              <w:bottom w:val="nil"/>
              <w:right w:val="nil"/>
            </w:tcBorders>
            <w:vAlign w:val="center"/>
          </w:tcPr>
          <w:p w14:paraId="4BDF2F38" w14:textId="77777777" w:rsidR="000009C2" w:rsidRDefault="000009C2" w:rsidP="000F30B6">
            <w:pPr>
              <w:spacing w:line="240" w:lineRule="auto"/>
              <w:jc w:val="center"/>
            </w:pPr>
            <w:r>
              <w:t>12</w:t>
            </w:r>
          </w:p>
        </w:tc>
      </w:tr>
      <w:tr w:rsidR="000009C2" w14:paraId="54AE2EC1" w14:textId="77777777" w:rsidTr="000F30B6">
        <w:trPr>
          <w:trHeight w:val="432"/>
          <w:jc w:val="center"/>
        </w:trPr>
        <w:tc>
          <w:tcPr>
            <w:tcW w:w="4945" w:type="dxa"/>
            <w:tcBorders>
              <w:top w:val="nil"/>
              <w:left w:val="nil"/>
              <w:bottom w:val="nil"/>
              <w:right w:val="nil"/>
            </w:tcBorders>
            <w:vAlign w:val="center"/>
          </w:tcPr>
          <w:p w14:paraId="0072DAD2" w14:textId="77777777" w:rsidR="000009C2" w:rsidRDefault="000009C2" w:rsidP="000F30B6">
            <w:pPr>
              <w:spacing w:line="240" w:lineRule="auto"/>
              <w:jc w:val="center"/>
            </w:pPr>
            <w:r>
              <w:t>Contractual Nature of TV News</w:t>
            </w:r>
          </w:p>
        </w:tc>
        <w:tc>
          <w:tcPr>
            <w:tcW w:w="3685" w:type="dxa"/>
            <w:tcBorders>
              <w:top w:val="nil"/>
              <w:left w:val="nil"/>
              <w:bottom w:val="nil"/>
              <w:right w:val="nil"/>
            </w:tcBorders>
            <w:vAlign w:val="center"/>
          </w:tcPr>
          <w:p w14:paraId="51416435" w14:textId="77777777" w:rsidR="000009C2" w:rsidRDefault="000009C2" w:rsidP="000F30B6">
            <w:pPr>
              <w:spacing w:line="240" w:lineRule="auto"/>
              <w:jc w:val="center"/>
            </w:pPr>
            <w:r>
              <w:t>8</w:t>
            </w:r>
          </w:p>
        </w:tc>
      </w:tr>
      <w:tr w:rsidR="000009C2" w14:paraId="60095AB8" w14:textId="77777777" w:rsidTr="000F30B6">
        <w:trPr>
          <w:trHeight w:val="432"/>
          <w:jc w:val="center"/>
        </w:trPr>
        <w:tc>
          <w:tcPr>
            <w:tcW w:w="4945" w:type="dxa"/>
            <w:tcBorders>
              <w:top w:val="nil"/>
              <w:left w:val="nil"/>
              <w:bottom w:val="nil"/>
              <w:right w:val="nil"/>
            </w:tcBorders>
            <w:vAlign w:val="center"/>
          </w:tcPr>
          <w:p w14:paraId="39447DD4" w14:textId="77777777" w:rsidR="000009C2" w:rsidRDefault="000009C2" w:rsidP="000F30B6">
            <w:pPr>
              <w:spacing w:line="240" w:lineRule="auto"/>
              <w:jc w:val="center"/>
            </w:pPr>
            <w:r>
              <w:t>Lack of Job Autonomy or Creativity</w:t>
            </w:r>
          </w:p>
        </w:tc>
        <w:tc>
          <w:tcPr>
            <w:tcW w:w="3685" w:type="dxa"/>
            <w:tcBorders>
              <w:top w:val="nil"/>
              <w:left w:val="nil"/>
              <w:bottom w:val="nil"/>
              <w:right w:val="nil"/>
            </w:tcBorders>
            <w:vAlign w:val="center"/>
          </w:tcPr>
          <w:p w14:paraId="139BEE15" w14:textId="77777777" w:rsidR="000009C2" w:rsidRDefault="000009C2" w:rsidP="000F30B6">
            <w:pPr>
              <w:spacing w:line="240" w:lineRule="auto"/>
              <w:jc w:val="center"/>
            </w:pPr>
            <w:r>
              <w:t>8</w:t>
            </w:r>
          </w:p>
        </w:tc>
      </w:tr>
      <w:tr w:rsidR="000009C2" w14:paraId="729E6E8E" w14:textId="77777777" w:rsidTr="000F30B6">
        <w:trPr>
          <w:trHeight w:val="432"/>
          <w:jc w:val="center"/>
        </w:trPr>
        <w:tc>
          <w:tcPr>
            <w:tcW w:w="4945" w:type="dxa"/>
            <w:tcBorders>
              <w:top w:val="nil"/>
              <w:left w:val="nil"/>
              <w:bottom w:val="nil"/>
              <w:right w:val="nil"/>
            </w:tcBorders>
            <w:vAlign w:val="center"/>
          </w:tcPr>
          <w:p w14:paraId="61EA1C6F" w14:textId="77777777" w:rsidR="000009C2" w:rsidRDefault="000009C2" w:rsidP="000F30B6">
            <w:pPr>
              <w:spacing w:line="240" w:lineRule="auto"/>
              <w:jc w:val="center"/>
            </w:pPr>
            <w:r>
              <w:t>Isolating Nature of Job</w:t>
            </w:r>
          </w:p>
        </w:tc>
        <w:tc>
          <w:tcPr>
            <w:tcW w:w="3685" w:type="dxa"/>
            <w:tcBorders>
              <w:top w:val="nil"/>
              <w:left w:val="nil"/>
              <w:bottom w:val="nil"/>
              <w:right w:val="nil"/>
            </w:tcBorders>
            <w:vAlign w:val="center"/>
          </w:tcPr>
          <w:p w14:paraId="6D51B520" w14:textId="77777777" w:rsidR="000009C2" w:rsidRDefault="000009C2" w:rsidP="000F30B6">
            <w:pPr>
              <w:spacing w:line="240" w:lineRule="auto"/>
              <w:jc w:val="center"/>
            </w:pPr>
            <w:r>
              <w:t>7</w:t>
            </w:r>
          </w:p>
        </w:tc>
      </w:tr>
      <w:tr w:rsidR="000009C2" w14:paraId="2DE25396" w14:textId="77777777" w:rsidTr="000F30B6">
        <w:trPr>
          <w:trHeight w:val="432"/>
          <w:jc w:val="center"/>
        </w:trPr>
        <w:tc>
          <w:tcPr>
            <w:tcW w:w="4945" w:type="dxa"/>
            <w:tcBorders>
              <w:top w:val="nil"/>
              <w:left w:val="nil"/>
              <w:bottom w:val="nil"/>
              <w:right w:val="nil"/>
            </w:tcBorders>
            <w:vAlign w:val="center"/>
          </w:tcPr>
          <w:p w14:paraId="43042703" w14:textId="77777777" w:rsidR="000009C2" w:rsidRDefault="000009C2" w:rsidP="000F30B6">
            <w:pPr>
              <w:spacing w:line="240" w:lineRule="auto"/>
              <w:jc w:val="center"/>
            </w:pPr>
            <w:r>
              <w:t>Unpredictability of News</w:t>
            </w:r>
          </w:p>
        </w:tc>
        <w:tc>
          <w:tcPr>
            <w:tcW w:w="3685" w:type="dxa"/>
            <w:tcBorders>
              <w:top w:val="nil"/>
              <w:left w:val="nil"/>
              <w:bottom w:val="nil"/>
              <w:right w:val="nil"/>
            </w:tcBorders>
            <w:vAlign w:val="center"/>
          </w:tcPr>
          <w:p w14:paraId="11596773" w14:textId="77777777" w:rsidR="000009C2" w:rsidRDefault="000009C2" w:rsidP="000F30B6">
            <w:pPr>
              <w:spacing w:line="240" w:lineRule="auto"/>
              <w:jc w:val="center"/>
            </w:pPr>
            <w:r>
              <w:t>7</w:t>
            </w:r>
          </w:p>
        </w:tc>
      </w:tr>
      <w:tr w:rsidR="000009C2" w14:paraId="5C26E4D2" w14:textId="77777777" w:rsidTr="000F30B6">
        <w:trPr>
          <w:trHeight w:val="432"/>
          <w:jc w:val="center"/>
        </w:trPr>
        <w:tc>
          <w:tcPr>
            <w:tcW w:w="4945" w:type="dxa"/>
            <w:tcBorders>
              <w:top w:val="nil"/>
              <w:left w:val="nil"/>
              <w:bottom w:val="nil"/>
              <w:right w:val="nil"/>
            </w:tcBorders>
            <w:vAlign w:val="center"/>
          </w:tcPr>
          <w:p w14:paraId="5EAD6CCB" w14:textId="77777777" w:rsidR="000009C2" w:rsidRDefault="000009C2" w:rsidP="000F30B6">
            <w:pPr>
              <w:spacing w:line="240" w:lineRule="auto"/>
              <w:jc w:val="center"/>
            </w:pPr>
            <w:r>
              <w:t>Lack of Newsroom Diversity</w:t>
            </w:r>
          </w:p>
        </w:tc>
        <w:tc>
          <w:tcPr>
            <w:tcW w:w="3685" w:type="dxa"/>
            <w:tcBorders>
              <w:top w:val="nil"/>
              <w:left w:val="nil"/>
              <w:bottom w:val="nil"/>
              <w:right w:val="nil"/>
            </w:tcBorders>
            <w:vAlign w:val="center"/>
          </w:tcPr>
          <w:p w14:paraId="3E3396A4" w14:textId="77777777" w:rsidR="000009C2" w:rsidRDefault="000009C2" w:rsidP="000F30B6">
            <w:pPr>
              <w:spacing w:line="240" w:lineRule="auto"/>
              <w:jc w:val="center"/>
            </w:pPr>
            <w:r>
              <w:t>6</w:t>
            </w:r>
          </w:p>
        </w:tc>
      </w:tr>
      <w:tr w:rsidR="000009C2" w14:paraId="75D0DAD8" w14:textId="77777777" w:rsidTr="000F30B6">
        <w:trPr>
          <w:trHeight w:val="432"/>
          <w:jc w:val="center"/>
        </w:trPr>
        <w:tc>
          <w:tcPr>
            <w:tcW w:w="4945" w:type="dxa"/>
            <w:tcBorders>
              <w:top w:val="nil"/>
              <w:left w:val="nil"/>
              <w:bottom w:val="nil"/>
              <w:right w:val="nil"/>
            </w:tcBorders>
            <w:vAlign w:val="center"/>
          </w:tcPr>
          <w:p w14:paraId="5B2544EC" w14:textId="77777777" w:rsidR="000009C2" w:rsidRDefault="000009C2" w:rsidP="000F30B6">
            <w:pPr>
              <w:spacing w:line="240" w:lineRule="auto"/>
              <w:jc w:val="center"/>
            </w:pPr>
            <w:r>
              <w:t>Toxicity and Egos in Newsrooms</w:t>
            </w:r>
          </w:p>
        </w:tc>
        <w:tc>
          <w:tcPr>
            <w:tcW w:w="3685" w:type="dxa"/>
            <w:tcBorders>
              <w:top w:val="nil"/>
              <w:left w:val="nil"/>
              <w:bottom w:val="nil"/>
              <w:right w:val="nil"/>
            </w:tcBorders>
            <w:vAlign w:val="center"/>
          </w:tcPr>
          <w:p w14:paraId="3FD1FC82" w14:textId="77777777" w:rsidR="000009C2" w:rsidRDefault="000009C2" w:rsidP="000F30B6">
            <w:pPr>
              <w:spacing w:line="240" w:lineRule="auto"/>
              <w:jc w:val="center"/>
            </w:pPr>
            <w:r>
              <w:t>5</w:t>
            </w:r>
          </w:p>
        </w:tc>
      </w:tr>
      <w:tr w:rsidR="000009C2" w14:paraId="0E5EC7FA" w14:textId="77777777" w:rsidTr="000F30B6">
        <w:trPr>
          <w:trHeight w:val="432"/>
          <w:jc w:val="center"/>
        </w:trPr>
        <w:tc>
          <w:tcPr>
            <w:tcW w:w="4945" w:type="dxa"/>
            <w:tcBorders>
              <w:top w:val="nil"/>
              <w:left w:val="nil"/>
              <w:bottom w:val="nil"/>
              <w:right w:val="nil"/>
            </w:tcBorders>
            <w:vAlign w:val="center"/>
          </w:tcPr>
          <w:p w14:paraId="68688594" w14:textId="77777777" w:rsidR="000009C2" w:rsidRDefault="000009C2" w:rsidP="000F30B6">
            <w:pPr>
              <w:spacing w:line="240" w:lineRule="auto"/>
              <w:jc w:val="center"/>
            </w:pPr>
            <w:r>
              <w:t>Meeting Market or Client Expectations</w:t>
            </w:r>
          </w:p>
        </w:tc>
        <w:tc>
          <w:tcPr>
            <w:tcW w:w="3685" w:type="dxa"/>
            <w:tcBorders>
              <w:top w:val="nil"/>
              <w:left w:val="nil"/>
              <w:bottom w:val="nil"/>
              <w:right w:val="nil"/>
            </w:tcBorders>
            <w:vAlign w:val="center"/>
          </w:tcPr>
          <w:p w14:paraId="0CD97B60" w14:textId="77777777" w:rsidR="000009C2" w:rsidRDefault="000009C2" w:rsidP="000F30B6">
            <w:pPr>
              <w:spacing w:line="240" w:lineRule="auto"/>
              <w:jc w:val="center"/>
            </w:pPr>
            <w:r>
              <w:t>4</w:t>
            </w:r>
          </w:p>
        </w:tc>
      </w:tr>
      <w:tr w:rsidR="000009C2" w14:paraId="7CD25D74" w14:textId="77777777" w:rsidTr="000F30B6">
        <w:trPr>
          <w:trHeight w:val="432"/>
          <w:jc w:val="center"/>
        </w:trPr>
        <w:tc>
          <w:tcPr>
            <w:tcW w:w="4945" w:type="dxa"/>
            <w:tcBorders>
              <w:top w:val="nil"/>
              <w:left w:val="nil"/>
              <w:bottom w:val="nil"/>
              <w:right w:val="nil"/>
            </w:tcBorders>
            <w:vAlign w:val="center"/>
          </w:tcPr>
          <w:p w14:paraId="652A7AD7" w14:textId="77777777" w:rsidR="000009C2" w:rsidRDefault="000009C2" w:rsidP="000F30B6">
            <w:pPr>
              <w:spacing w:line="240" w:lineRule="auto"/>
              <w:jc w:val="center"/>
            </w:pPr>
            <w:r>
              <w:t>Pressures of Being a Public Personality</w:t>
            </w:r>
          </w:p>
        </w:tc>
        <w:tc>
          <w:tcPr>
            <w:tcW w:w="3685" w:type="dxa"/>
            <w:tcBorders>
              <w:top w:val="nil"/>
              <w:left w:val="nil"/>
              <w:bottom w:val="nil"/>
              <w:right w:val="nil"/>
            </w:tcBorders>
            <w:vAlign w:val="center"/>
          </w:tcPr>
          <w:p w14:paraId="29B76CB6" w14:textId="77777777" w:rsidR="000009C2" w:rsidRDefault="000009C2" w:rsidP="000F30B6">
            <w:pPr>
              <w:spacing w:line="240" w:lineRule="auto"/>
              <w:jc w:val="center"/>
            </w:pPr>
            <w:r>
              <w:t>4</w:t>
            </w:r>
          </w:p>
        </w:tc>
      </w:tr>
      <w:tr w:rsidR="000009C2" w14:paraId="2705B371" w14:textId="77777777" w:rsidTr="000F30B6">
        <w:trPr>
          <w:trHeight w:val="432"/>
          <w:jc w:val="center"/>
        </w:trPr>
        <w:tc>
          <w:tcPr>
            <w:tcW w:w="4945" w:type="dxa"/>
            <w:tcBorders>
              <w:top w:val="nil"/>
              <w:left w:val="nil"/>
              <w:bottom w:val="nil"/>
              <w:right w:val="nil"/>
            </w:tcBorders>
            <w:vAlign w:val="center"/>
          </w:tcPr>
          <w:p w14:paraId="2D581517" w14:textId="77777777" w:rsidR="000009C2" w:rsidRDefault="000009C2" w:rsidP="000F30B6">
            <w:pPr>
              <w:spacing w:line="240" w:lineRule="auto"/>
              <w:jc w:val="center"/>
            </w:pPr>
            <w:r>
              <w:t>Anti-Press Rhetoric and Attitudes</w:t>
            </w:r>
          </w:p>
        </w:tc>
        <w:tc>
          <w:tcPr>
            <w:tcW w:w="3685" w:type="dxa"/>
            <w:tcBorders>
              <w:top w:val="nil"/>
              <w:left w:val="nil"/>
              <w:bottom w:val="nil"/>
              <w:right w:val="nil"/>
            </w:tcBorders>
            <w:vAlign w:val="center"/>
          </w:tcPr>
          <w:p w14:paraId="272DE70D" w14:textId="77777777" w:rsidR="000009C2" w:rsidRDefault="000009C2" w:rsidP="000F30B6">
            <w:pPr>
              <w:spacing w:line="240" w:lineRule="auto"/>
              <w:jc w:val="center"/>
            </w:pPr>
            <w:r>
              <w:t>3</w:t>
            </w:r>
          </w:p>
        </w:tc>
      </w:tr>
      <w:tr w:rsidR="000009C2" w14:paraId="66FD1642" w14:textId="77777777" w:rsidTr="000F30B6">
        <w:trPr>
          <w:trHeight w:val="432"/>
          <w:jc w:val="center"/>
        </w:trPr>
        <w:tc>
          <w:tcPr>
            <w:tcW w:w="4945" w:type="dxa"/>
            <w:tcBorders>
              <w:top w:val="nil"/>
              <w:left w:val="nil"/>
              <w:bottom w:val="single" w:sz="2" w:space="0" w:color="auto"/>
              <w:right w:val="nil"/>
            </w:tcBorders>
            <w:vAlign w:val="center"/>
          </w:tcPr>
          <w:p w14:paraId="20C1C819" w14:textId="77777777" w:rsidR="000009C2" w:rsidRDefault="000009C2" w:rsidP="000F30B6">
            <w:pPr>
              <w:spacing w:line="240" w:lineRule="auto"/>
              <w:jc w:val="center"/>
            </w:pPr>
            <w:r>
              <w:t>Physical Labor</w:t>
            </w:r>
          </w:p>
        </w:tc>
        <w:tc>
          <w:tcPr>
            <w:tcW w:w="3685" w:type="dxa"/>
            <w:tcBorders>
              <w:top w:val="nil"/>
              <w:left w:val="nil"/>
              <w:bottom w:val="single" w:sz="2" w:space="0" w:color="auto"/>
              <w:right w:val="nil"/>
            </w:tcBorders>
            <w:vAlign w:val="center"/>
          </w:tcPr>
          <w:p w14:paraId="45263CF3" w14:textId="77777777" w:rsidR="000009C2" w:rsidRDefault="000009C2" w:rsidP="000F30B6">
            <w:pPr>
              <w:spacing w:line="240" w:lineRule="auto"/>
              <w:jc w:val="center"/>
            </w:pPr>
            <w:r>
              <w:t>2</w:t>
            </w:r>
          </w:p>
        </w:tc>
      </w:tr>
    </w:tbl>
    <w:p w14:paraId="78DF1E4B" w14:textId="0BF56AF0" w:rsidR="000009C2" w:rsidRPr="00165BB7" w:rsidRDefault="000009C2" w:rsidP="000009C2">
      <w:pPr>
        <w:rPr>
          <w:i/>
          <w:iCs/>
        </w:rPr>
      </w:pPr>
    </w:p>
    <w:p w14:paraId="5D477607" w14:textId="31B50953" w:rsidR="00DF5E5C" w:rsidRDefault="006423F9" w:rsidP="00A93E1E">
      <w:r>
        <w:rPr>
          <w:i/>
          <w:iCs/>
        </w:rPr>
        <w:tab/>
      </w:r>
      <w:r w:rsidR="005C5101">
        <w:rPr>
          <w:b/>
          <w:bCs/>
        </w:rPr>
        <w:t>Doing More with Less</w:t>
      </w:r>
      <w:r w:rsidR="00C64CA8">
        <w:rPr>
          <w:b/>
          <w:bCs/>
        </w:rPr>
        <w:t>.</w:t>
      </w:r>
      <w:r w:rsidR="00C64CA8">
        <w:t xml:space="preserve"> </w:t>
      </w:r>
      <w:r w:rsidR="002233C2">
        <w:t xml:space="preserve">All 25 of the </w:t>
      </w:r>
      <w:r w:rsidR="005C5101">
        <w:t xml:space="preserve">Generation Z local television journalists cited their </w:t>
      </w:r>
      <w:r w:rsidR="00E07351">
        <w:t xml:space="preserve">high </w:t>
      </w:r>
      <w:r w:rsidR="005C5101">
        <w:t>workload coupled with the lack of resources as a major contributor to their stress and burnout</w:t>
      </w:r>
      <w:r w:rsidR="000B71CF">
        <w:t>, often describing it as “doing more with less.”</w:t>
      </w:r>
      <w:r w:rsidR="001D7932">
        <w:t xml:space="preserve"> Generally, these journalists </w:t>
      </w:r>
      <w:r w:rsidR="00E87679">
        <w:t>felt like they were having to meet extremely high and</w:t>
      </w:r>
      <w:r w:rsidR="00060304">
        <w:t xml:space="preserve"> </w:t>
      </w:r>
      <w:r w:rsidR="00E87679">
        <w:t>unrealistic</w:t>
      </w:r>
      <w:r w:rsidR="00060304">
        <w:t xml:space="preserve"> </w:t>
      </w:r>
      <w:r w:rsidR="00E87679">
        <w:t xml:space="preserve">workload and expectations without having sufficient resources to do so. </w:t>
      </w:r>
      <w:r w:rsidR="00EB7CCC">
        <w:t>Additionally</w:t>
      </w:r>
      <w:r w:rsidR="0050245B">
        <w:t>,</w:t>
      </w:r>
      <w:r w:rsidR="00EB7CCC">
        <w:t xml:space="preserve"> </w:t>
      </w:r>
      <w:r w:rsidR="008078B4">
        <w:t xml:space="preserve">the participants </w:t>
      </w:r>
      <w:r w:rsidR="004D1674">
        <w:t>stated that their modern-day workload had increased when compared to journalists of the past, sharing that they were now having to</w:t>
      </w:r>
      <w:r w:rsidR="00286370">
        <w:t>, among other things,</w:t>
      </w:r>
      <w:r w:rsidR="004D1674">
        <w:t xml:space="preserve"> juggle responsibilities of multiple roles, </w:t>
      </w:r>
      <w:r w:rsidR="00D31DC9">
        <w:t xml:space="preserve">plus </w:t>
      </w:r>
      <w:r w:rsidR="004D1674">
        <w:t xml:space="preserve">create content for </w:t>
      </w:r>
      <w:r w:rsidR="00DC4012">
        <w:t>more than one medium at a time</w:t>
      </w:r>
      <w:r w:rsidR="00400744">
        <w:t xml:space="preserve"> (e.g., broadcast and digital/web)</w:t>
      </w:r>
      <w:r w:rsidR="00DC4012">
        <w:t xml:space="preserve"> and for an increasing number of shows a day.</w:t>
      </w:r>
      <w:r w:rsidR="00F2157E">
        <w:t xml:space="preserve"> </w:t>
      </w:r>
      <w:r w:rsidR="00E87679">
        <w:t xml:space="preserve">As one journalist </w:t>
      </w:r>
      <w:r w:rsidR="00F2157E">
        <w:t>exclaimed</w:t>
      </w:r>
      <w:r w:rsidR="00E87679">
        <w:t xml:space="preserve">, </w:t>
      </w:r>
      <w:r w:rsidR="00B7138C">
        <w:t>“We can’t do more! We don’t have the resources to do more. We just don’t have that</w:t>
      </w:r>
      <w:r w:rsidR="00E87679">
        <w:t>”</w:t>
      </w:r>
      <w:r w:rsidR="00BB18F1">
        <w:t xml:space="preserve"> (P</w:t>
      </w:r>
      <w:r w:rsidR="00DC4012">
        <w:t>10</w:t>
      </w:r>
      <w:r w:rsidR="00BB18F1">
        <w:t xml:space="preserve">, </w:t>
      </w:r>
      <w:r w:rsidR="0020445A">
        <w:t>News Producer</w:t>
      </w:r>
      <w:r w:rsidR="00BB18F1">
        <w:t xml:space="preserve">, Market </w:t>
      </w:r>
      <w:r w:rsidR="0020445A">
        <w:t>1-50</w:t>
      </w:r>
      <w:r w:rsidR="00BB18F1">
        <w:t>, she/her).</w:t>
      </w:r>
    </w:p>
    <w:p w14:paraId="2F979B4F" w14:textId="6AA1E7DA" w:rsidR="00B5045D" w:rsidRDefault="00DF5E5C" w:rsidP="00A93E1E">
      <w:r>
        <w:tab/>
      </w:r>
      <w:r w:rsidR="003322C6">
        <w:rPr>
          <w:b/>
          <w:bCs/>
          <w:i/>
          <w:iCs/>
        </w:rPr>
        <w:t xml:space="preserve">Low </w:t>
      </w:r>
      <w:r w:rsidRPr="00DF5E5C">
        <w:rPr>
          <w:b/>
          <w:bCs/>
          <w:i/>
          <w:iCs/>
        </w:rPr>
        <w:t>Pay.</w:t>
      </w:r>
      <w:r>
        <w:rPr>
          <w:i/>
          <w:iCs/>
        </w:rPr>
        <w:t xml:space="preserve"> </w:t>
      </w:r>
      <w:r w:rsidR="00E82639">
        <w:t xml:space="preserve">One of the </w:t>
      </w:r>
      <w:r w:rsidR="00245423">
        <w:t xml:space="preserve">(missing) </w:t>
      </w:r>
      <w:r w:rsidR="00E82639">
        <w:t>resources that was often cited by these journalists was the</w:t>
      </w:r>
      <w:r w:rsidR="000A29DE">
        <w:t xml:space="preserve"> </w:t>
      </w:r>
      <w:r w:rsidR="00E82639">
        <w:t>pay,</w:t>
      </w:r>
      <w:r w:rsidR="000A29DE">
        <w:t xml:space="preserve"> </w:t>
      </w:r>
      <w:r w:rsidR="00245423">
        <w:t xml:space="preserve">with </w:t>
      </w:r>
      <w:r w:rsidR="00EE690B">
        <w:t>1</w:t>
      </w:r>
      <w:r w:rsidR="004C5A8E">
        <w:t>6</w:t>
      </w:r>
      <w:r w:rsidR="00EE690B">
        <w:t xml:space="preserve"> </w:t>
      </w:r>
      <w:r w:rsidR="00245423">
        <w:t xml:space="preserve">of the participants </w:t>
      </w:r>
      <w:r w:rsidR="006D7D18">
        <w:t>s</w:t>
      </w:r>
      <w:r w:rsidR="008F08F3">
        <w:t>aying</w:t>
      </w:r>
      <w:r w:rsidR="006D7D18">
        <w:t xml:space="preserve"> that </w:t>
      </w:r>
      <w:r w:rsidR="006D4D6B">
        <w:t xml:space="preserve">this was a </w:t>
      </w:r>
      <w:r w:rsidR="006D6D86">
        <w:t xml:space="preserve">major contributor to their stress and burnout. </w:t>
      </w:r>
      <w:r w:rsidR="006405A2">
        <w:t xml:space="preserve">Whether it was in a </w:t>
      </w:r>
      <w:r w:rsidR="00C0031E">
        <w:t xml:space="preserve">television </w:t>
      </w:r>
      <w:r w:rsidR="006405A2">
        <w:t>station or freelancing work setting, t</w:t>
      </w:r>
      <w:r w:rsidR="0034738E">
        <w:t>he</w:t>
      </w:r>
      <w:r w:rsidR="006405A2">
        <w:t xml:space="preserve"> journalists</w:t>
      </w:r>
      <w:r w:rsidR="0034738E">
        <w:t xml:space="preserve"> expressed that </w:t>
      </w:r>
      <w:r w:rsidR="006D7D18">
        <w:t>what they were paid did not match up to the workload th</w:t>
      </w:r>
      <w:r w:rsidR="00951F03">
        <w:t>ey</w:t>
      </w:r>
      <w:r w:rsidR="006D7D18">
        <w:t xml:space="preserve"> had or the effort that they put in</w:t>
      </w:r>
      <w:r w:rsidR="00FB1E2B">
        <w:t xml:space="preserve">, using terms like </w:t>
      </w:r>
      <w:r w:rsidR="007371E1">
        <w:t>“inadequate</w:t>
      </w:r>
      <w:r w:rsidR="00D56AF0">
        <w:t>,</w:t>
      </w:r>
      <w:r w:rsidR="007371E1">
        <w:t xml:space="preserve">” “unfair” and insufficient” to describe their compensation. </w:t>
      </w:r>
      <w:r w:rsidR="00292670">
        <w:t>In addition, o</w:t>
      </w:r>
      <w:r w:rsidR="000A1978">
        <w:t xml:space="preserve">ne </w:t>
      </w:r>
      <w:r w:rsidR="008640BA">
        <w:t xml:space="preserve">MMJ </w:t>
      </w:r>
      <w:r w:rsidR="00892933">
        <w:t xml:space="preserve">felt that her pay was too low considering she </w:t>
      </w:r>
      <w:r w:rsidR="00292670">
        <w:t xml:space="preserve">paid </w:t>
      </w:r>
      <w:r w:rsidR="00457120">
        <w:t>thousands of dollars</w:t>
      </w:r>
      <w:r w:rsidR="00292670">
        <w:t xml:space="preserve"> </w:t>
      </w:r>
      <w:r w:rsidR="00927698">
        <w:t>to</w:t>
      </w:r>
      <w:r w:rsidR="00292670">
        <w:t xml:space="preserve"> pursue higher education for </w:t>
      </w:r>
      <w:r w:rsidR="00350DE0">
        <w:t>her</w:t>
      </w:r>
      <w:r w:rsidR="00292670">
        <w:t xml:space="preserve"> job</w:t>
      </w:r>
      <w:r w:rsidR="00713547">
        <w:t xml:space="preserve"> (P24, </w:t>
      </w:r>
      <w:r w:rsidR="00CD7277">
        <w:t>MMJ, Market 50-100, she/her</w:t>
      </w:r>
      <w:r w:rsidR="00713547">
        <w:t>)</w:t>
      </w:r>
      <w:r w:rsidR="00292670">
        <w:t xml:space="preserve">. </w:t>
      </w:r>
      <w:r w:rsidR="00590654">
        <w:t>The low pay rate in news made the journalists feel</w:t>
      </w:r>
      <w:r w:rsidR="00871E5B">
        <w:t xml:space="preserve"> like they were not valued at work, or as</w:t>
      </w:r>
      <w:r w:rsidR="00FE1390">
        <w:t xml:space="preserve"> one participant said</w:t>
      </w:r>
      <w:r w:rsidR="00712FB9">
        <w:t>,</w:t>
      </w:r>
      <w:r w:rsidR="00FE1390">
        <w:t xml:space="preserve"> “</w:t>
      </w:r>
      <w:r w:rsidR="00F41A5F" w:rsidRPr="00F41A5F">
        <w:t>it makes us feel like</w:t>
      </w:r>
      <w:r w:rsidR="00F41A5F">
        <w:t xml:space="preserve"> </w:t>
      </w:r>
      <w:r w:rsidR="00F41A5F" w:rsidRPr="00F41A5F">
        <w:t>we're not wanted. We're just</w:t>
      </w:r>
      <w:r w:rsidR="00F41A5F">
        <w:t xml:space="preserve"> </w:t>
      </w:r>
      <w:r w:rsidR="00F41A5F" w:rsidRPr="00F41A5F">
        <w:t>replaceable little cogs in the machine</w:t>
      </w:r>
      <w:r w:rsidR="00FE1390">
        <w:t>”</w:t>
      </w:r>
      <w:r w:rsidR="00F41A5F">
        <w:t xml:space="preserve"> (P</w:t>
      </w:r>
      <w:r w:rsidR="00F801CA">
        <w:t>13, News Producer, Market 1-50, she/they</w:t>
      </w:r>
      <w:r w:rsidR="00F41A5F">
        <w:t>)</w:t>
      </w:r>
      <w:r w:rsidR="00C22DB7">
        <w:t xml:space="preserve">. </w:t>
      </w:r>
      <w:r w:rsidR="00F801CA">
        <w:t>T</w:t>
      </w:r>
      <w:r w:rsidR="00EC0DA0">
        <w:t xml:space="preserve">his </w:t>
      </w:r>
      <w:r w:rsidR="0043545D">
        <w:t>made it hard for the journalists to find purpose or feel passionate about what they were doing</w:t>
      </w:r>
      <w:r w:rsidR="00F801CA">
        <w:t xml:space="preserve">, as one participant </w:t>
      </w:r>
      <w:r w:rsidR="003322C6">
        <w:t>shared</w:t>
      </w:r>
      <w:r w:rsidR="0043545D">
        <w:t>:</w:t>
      </w:r>
    </w:p>
    <w:p w14:paraId="4CCD3BF5" w14:textId="129FD4DE" w:rsidR="00DB1356" w:rsidRDefault="004D0463" w:rsidP="004D0463">
      <w:pPr>
        <w:ind w:left="720"/>
      </w:pPr>
      <w:r w:rsidRPr="004D0463">
        <w:t>because journalists aren't lazy. We’re happy to work hard. Some of my most memorable, positive experiences are after really long, hard days</w:t>
      </w:r>
      <w:r w:rsidR="002541A2">
        <w:t>, s</w:t>
      </w:r>
      <w:r w:rsidRPr="004D0463">
        <w:t>o the effort isn't necessarily… it's not something we're afraid of, but the reward time after time after time after time… it’s not enough.</w:t>
      </w:r>
      <w:r>
        <w:t xml:space="preserve"> (P1, </w:t>
      </w:r>
      <w:r w:rsidR="003C7A99">
        <w:t>Anchor/Reporter</w:t>
      </w:r>
      <w:r>
        <w:t>, Market 1-50, he/him)</w:t>
      </w:r>
    </w:p>
    <w:p w14:paraId="7EA112CF" w14:textId="1D229171" w:rsidR="00135618" w:rsidRDefault="00FD6CFC" w:rsidP="00135618">
      <w:r>
        <w:tab/>
      </w:r>
      <w:r w:rsidR="001E77A8">
        <w:t xml:space="preserve">The discrepancies between the effort and reward varied throughout the sample. </w:t>
      </w:r>
      <w:r w:rsidR="007E7DAA">
        <w:t>An anchor/reporter shared that she was only making $15</w:t>
      </w:r>
      <w:r w:rsidR="00FF1C2C">
        <w:t xml:space="preserve"> an </w:t>
      </w:r>
      <w:r w:rsidR="007E7DAA">
        <w:t>hour while producing, anchoring and reporting at the same time</w:t>
      </w:r>
      <w:r w:rsidR="008D2D2A">
        <w:t>, which are roles ty</w:t>
      </w:r>
      <w:r w:rsidR="00F67B60">
        <w:t>pically held by three people</w:t>
      </w:r>
      <w:r w:rsidR="00CD7277">
        <w:t xml:space="preserve"> (P14, Anchor/Reporter, Market 50-100, she/her)</w:t>
      </w:r>
      <w:r w:rsidR="007E7DAA">
        <w:t>. A sports producer said that his station did not allow him to clock in for overtime pay</w:t>
      </w:r>
      <w:r w:rsidR="002E0738">
        <w:t xml:space="preserve"> despite working </w:t>
      </w:r>
      <w:r w:rsidR="006815FA">
        <w:t>50 hours a week consistently</w:t>
      </w:r>
      <w:r w:rsidR="000E7771">
        <w:t xml:space="preserve"> and asked </w:t>
      </w:r>
      <w:r w:rsidR="00477F7E">
        <w:t xml:space="preserve">him </w:t>
      </w:r>
      <w:r w:rsidR="000E7771">
        <w:t>to mark down his hours instead</w:t>
      </w:r>
      <w:r w:rsidR="00B7709C">
        <w:t xml:space="preserve"> (P22, Sports Producer, Market 100+, he/him)</w:t>
      </w:r>
      <w:r w:rsidR="006815FA">
        <w:t xml:space="preserve">. </w:t>
      </w:r>
      <w:r w:rsidR="00265B88">
        <w:t>An assignment editor</w:t>
      </w:r>
      <w:r w:rsidR="00F770B3">
        <w:t xml:space="preserve"> –</w:t>
      </w:r>
      <w:r w:rsidR="00F15FF8">
        <w:t xml:space="preserve"> who also had line producing, </w:t>
      </w:r>
      <w:r w:rsidR="00F770B3">
        <w:t>web/digital and editing duties –</w:t>
      </w:r>
      <w:r w:rsidR="00265B88">
        <w:t xml:space="preserve"> </w:t>
      </w:r>
      <w:r w:rsidR="007041E9">
        <w:t xml:space="preserve">stated that she only received a 50 cent raise </w:t>
      </w:r>
      <w:r w:rsidR="004D1C64">
        <w:t>even though her job responsibilities tripled</w:t>
      </w:r>
      <w:r w:rsidR="00F15FF8">
        <w:t xml:space="preserve"> in just a year</w:t>
      </w:r>
      <w:r w:rsidR="00B7709C">
        <w:t xml:space="preserve"> (P19, Assignment Editor, Market </w:t>
      </w:r>
      <w:r w:rsidR="005F6182">
        <w:t>50-100, she/her</w:t>
      </w:r>
      <w:r w:rsidR="00B7709C">
        <w:t>)</w:t>
      </w:r>
      <w:r w:rsidR="00135618">
        <w:t>. One MMJ even found the industry’s low pay to be ironic when she was assigned to cover the 2023 United Auto Workers strike, where workers went on strike for better pay and benefits</w:t>
      </w:r>
      <w:r w:rsidR="008D3D30">
        <w:t xml:space="preserve">, saying it </w:t>
      </w:r>
      <w:r w:rsidR="00135618">
        <w:t>only added insult to injury:</w:t>
      </w:r>
    </w:p>
    <w:p w14:paraId="36E3346F" w14:textId="18B6045E" w:rsidR="007E7DAA" w:rsidRDefault="00135618" w:rsidP="00D71EC1">
      <w:pPr>
        <w:ind w:left="720"/>
      </w:pPr>
      <w:r>
        <w:t xml:space="preserve">all of us reporters were like “Where the f––‘s our union?” We’ve got our own big three: Scripps, Nexstar and Gray. And [UAW workers] telling us what they’re making, saying, “This isn’t survivable. This isn’t enough,” and we’re making less than them! And we are covering how </w:t>
      </w:r>
      <w:r w:rsidRPr="00761B3B">
        <w:t>inflation is higher than ever, and people are not being paid living wages, and we're making less than these people?</w:t>
      </w:r>
      <w:r>
        <w:t xml:space="preserve"> (P8, MMJ, Market 100+, she/her)</w:t>
      </w:r>
    </w:p>
    <w:p w14:paraId="6F47F95F" w14:textId="601C06D2" w:rsidR="004206E9" w:rsidRDefault="007E7DAA" w:rsidP="00A93E1E">
      <w:r>
        <w:tab/>
      </w:r>
      <w:r w:rsidR="007035FC">
        <w:t>Many of t</w:t>
      </w:r>
      <w:r w:rsidR="00352BA7">
        <w:t>he</w:t>
      </w:r>
      <w:r w:rsidR="00E927D5">
        <w:t>se</w:t>
      </w:r>
      <w:r w:rsidR="00352BA7">
        <w:t xml:space="preserve"> participants shared that their low pay caused financial</w:t>
      </w:r>
      <w:r w:rsidR="002E2291">
        <w:t xml:space="preserve"> </w:t>
      </w:r>
      <w:r w:rsidR="00875F79">
        <w:t>strain</w:t>
      </w:r>
      <w:r w:rsidR="00352BA7">
        <w:t xml:space="preserve">, </w:t>
      </w:r>
      <w:r w:rsidR="00714F76">
        <w:t>forcing</w:t>
      </w:r>
      <w:r w:rsidR="00875F79">
        <w:t xml:space="preserve"> some</w:t>
      </w:r>
      <w:r w:rsidR="00926502">
        <w:t xml:space="preserve"> to live paycheck to paycheck</w:t>
      </w:r>
      <w:r>
        <w:t>, which only added to their stress and burnout</w:t>
      </w:r>
      <w:r w:rsidR="00926502">
        <w:t>.</w:t>
      </w:r>
      <w:r w:rsidR="00AC7235">
        <w:t xml:space="preserve"> </w:t>
      </w:r>
      <w:r w:rsidR="00F3598B">
        <w:t xml:space="preserve">Two participants </w:t>
      </w:r>
      <w:r w:rsidR="00594B26">
        <w:t>disclosed</w:t>
      </w:r>
      <w:r w:rsidR="005E0F12">
        <w:t xml:space="preserve"> that they and </w:t>
      </w:r>
      <w:r w:rsidR="00963B1D">
        <w:t xml:space="preserve">other television </w:t>
      </w:r>
      <w:r w:rsidR="005E0F12">
        <w:t xml:space="preserve">journalists they knew had to </w:t>
      </w:r>
      <w:r w:rsidR="00704E19">
        <w:t xml:space="preserve">pick up two jobs to </w:t>
      </w:r>
      <w:r w:rsidR="00963B1D">
        <w:t>compensate for the l</w:t>
      </w:r>
      <w:r w:rsidR="002778FD">
        <w:t>ackluster pay rate</w:t>
      </w:r>
      <w:r w:rsidR="00963B1D">
        <w:t>.</w:t>
      </w:r>
      <w:r w:rsidR="002778FD">
        <w:t xml:space="preserve"> </w:t>
      </w:r>
      <w:r w:rsidR="00594B26">
        <w:t>A photojournalist said he knew co-workers who lived in “sketchy areas” to afford a place to live</w:t>
      </w:r>
      <w:r w:rsidR="00A94424">
        <w:t xml:space="preserve"> in their television market</w:t>
      </w:r>
      <w:r w:rsidR="004F45F2">
        <w:t xml:space="preserve"> (P11, Photojournalist, Market 1-50, he/him)</w:t>
      </w:r>
      <w:r w:rsidR="00594B26">
        <w:t xml:space="preserve">. </w:t>
      </w:r>
      <w:r w:rsidR="00AC7235">
        <w:t xml:space="preserve">Several journalists </w:t>
      </w:r>
      <w:r w:rsidR="000E570D">
        <w:t xml:space="preserve">added </w:t>
      </w:r>
      <w:r w:rsidR="00444975">
        <w:t>that their financial stress was only exacerbated when their already</w:t>
      </w:r>
      <w:r w:rsidR="001A7853">
        <w:t xml:space="preserve"> </w:t>
      </w:r>
      <w:r w:rsidR="00444975">
        <w:t xml:space="preserve">low pay </w:t>
      </w:r>
      <w:r w:rsidR="001A7853">
        <w:t>was stretched between their</w:t>
      </w:r>
      <w:r w:rsidR="00444975">
        <w:t xml:space="preserve"> student loan and credit card debts on top of their</w:t>
      </w:r>
      <w:r w:rsidR="00AC7235">
        <w:t xml:space="preserve"> </w:t>
      </w:r>
      <w:r w:rsidR="00090AF0">
        <w:t xml:space="preserve">day-to-day expenses. </w:t>
      </w:r>
      <w:r w:rsidR="002778FD">
        <w:t>O</w:t>
      </w:r>
      <w:r w:rsidR="004206E9">
        <w:t xml:space="preserve">ne anchor </w:t>
      </w:r>
      <w:r w:rsidR="00E40A78">
        <w:t xml:space="preserve">shared </w:t>
      </w:r>
      <w:r w:rsidR="00643BEF">
        <w:t>he struggled to</w:t>
      </w:r>
      <w:r w:rsidR="00E40A78">
        <w:t xml:space="preserve"> afford the basic necessities</w:t>
      </w:r>
      <w:r w:rsidR="007E09BE">
        <w:t xml:space="preserve"> at times</w:t>
      </w:r>
      <w:r w:rsidR="005D23A2">
        <w:t xml:space="preserve">, </w:t>
      </w:r>
      <w:r w:rsidR="0096199D">
        <w:t xml:space="preserve">which </w:t>
      </w:r>
      <w:r w:rsidR="00D71EC1">
        <w:t xml:space="preserve">also </w:t>
      </w:r>
      <w:r w:rsidR="00D25F2B">
        <w:t>inter</w:t>
      </w:r>
      <w:r w:rsidR="00A94424">
        <w:t>fered with</w:t>
      </w:r>
      <w:r w:rsidR="0096199D">
        <w:t xml:space="preserve"> his abilities </w:t>
      </w:r>
      <w:r w:rsidR="00D25F2B">
        <w:t xml:space="preserve">to </w:t>
      </w:r>
      <w:r w:rsidR="0096199D">
        <w:t>work</w:t>
      </w:r>
      <w:r w:rsidR="00E40A78">
        <w:t>:</w:t>
      </w:r>
    </w:p>
    <w:p w14:paraId="491DDF17" w14:textId="0446F22F" w:rsidR="00A93E1E" w:rsidRDefault="002854D5" w:rsidP="00102B35">
      <w:pPr>
        <w:ind w:left="720"/>
      </w:pPr>
      <w:r>
        <w:t>C</w:t>
      </w:r>
      <w:r w:rsidR="00337899" w:rsidRPr="00337899">
        <w:t>ause if you can't focus on what you're going to eat at night, how can you focus on anything else? I was live at a tornado, EF</w:t>
      </w:r>
      <w:r w:rsidR="00337899">
        <w:t>3</w:t>
      </w:r>
      <w:r w:rsidR="00337899" w:rsidRPr="00337899">
        <w:t>, and I remember I had 89 cents in my bank account</w:t>
      </w:r>
      <w:r w:rsidR="00DE42D5">
        <w:t>, a</w:t>
      </w:r>
      <w:r w:rsidR="00337899" w:rsidRPr="00337899">
        <w:t>nd they were giving out free pizza to the victims, and, boy, that pizza looked so good. However, you gotta play your part</w:t>
      </w:r>
      <w:r w:rsidR="005D23A2">
        <w:t>. Y</w:t>
      </w:r>
      <w:r w:rsidR="00337899" w:rsidRPr="00337899">
        <w:t>ou know that’s not for you.</w:t>
      </w:r>
      <w:r w:rsidR="00DE42D5">
        <w:t xml:space="preserve"> T</w:t>
      </w:r>
      <w:r w:rsidR="00337899" w:rsidRPr="00337899">
        <w:t>hese people just lost everything. You have to be mindful of that.</w:t>
      </w:r>
      <w:r w:rsidR="00337899">
        <w:t xml:space="preserve"> (P4</w:t>
      </w:r>
      <w:r w:rsidR="00DE42D5">
        <w:t xml:space="preserve">, Anchor, </w:t>
      </w:r>
      <w:r w:rsidR="00DF1CD1">
        <w:t xml:space="preserve">Market </w:t>
      </w:r>
      <w:r w:rsidR="00B14672">
        <w:t>50-100</w:t>
      </w:r>
      <w:r w:rsidR="00DF1CD1">
        <w:t>, he/him)</w:t>
      </w:r>
    </w:p>
    <w:p w14:paraId="4A3AC8DE" w14:textId="2691F2C0" w:rsidR="00F87455" w:rsidRDefault="00EA2FC0" w:rsidP="003371E4">
      <w:r>
        <w:tab/>
        <w:t>The</w:t>
      </w:r>
      <w:r w:rsidR="00A75CE4">
        <w:t xml:space="preserve"> journalists’</w:t>
      </w:r>
      <w:r>
        <w:t xml:space="preserve"> financial uncertain</w:t>
      </w:r>
      <w:r w:rsidR="00070E7C">
        <w:t>t</w:t>
      </w:r>
      <w:r w:rsidR="00CB6E01">
        <w:t>ies</w:t>
      </w:r>
      <w:r w:rsidR="00070E7C">
        <w:t xml:space="preserve"> </w:t>
      </w:r>
      <w:r w:rsidR="00A75CE4">
        <w:t xml:space="preserve">from their low pay </w:t>
      </w:r>
      <w:r w:rsidR="007C0261">
        <w:t xml:space="preserve">not only </w:t>
      </w:r>
      <w:r w:rsidR="005F047D">
        <w:t xml:space="preserve">made it </w:t>
      </w:r>
      <w:r w:rsidR="00A75CE4">
        <w:t>challenging for them to afford their ideal lifestyles at the present, but also</w:t>
      </w:r>
      <w:r w:rsidR="00A6698A">
        <w:t xml:space="preserve"> plan for their lives in the future. Here’s what one p</w:t>
      </w:r>
      <w:r w:rsidR="00850270">
        <w:t>articipant described:</w:t>
      </w:r>
    </w:p>
    <w:p w14:paraId="58226D5D" w14:textId="23432824" w:rsidR="0073631A" w:rsidRDefault="0086617A" w:rsidP="00761B3B">
      <w:pPr>
        <w:ind w:left="720"/>
      </w:pPr>
      <w:r w:rsidRPr="0086617A">
        <w:t>making the amount of money that I make now, if I made that</w:t>
      </w:r>
      <w:r w:rsidR="00DA257B">
        <w:t xml:space="preserve"> </w:t>
      </w:r>
      <w:r w:rsidRPr="0086617A">
        <w:t xml:space="preserve">10 or 15 years ago, that'd be a lot different than making it now, so it's kind of not worth it to suffer through. </w:t>
      </w:r>
      <w:r w:rsidR="00DA257B">
        <w:t>I</w:t>
      </w:r>
      <w:r w:rsidRPr="0086617A">
        <w:t>t feels like I'm never gonna- I can't buy a house or have a family or anything. It's like feels like more of a struggle now, and there's no reward for all the work that we have to do.</w:t>
      </w:r>
      <w:r w:rsidR="004145ED">
        <w:t xml:space="preserve"> (P17, Photojournalist, Market 1-50, he</w:t>
      </w:r>
      <w:r w:rsidR="000C0F73">
        <w:t>/him</w:t>
      </w:r>
      <w:r w:rsidR="004145ED">
        <w:t>)</w:t>
      </w:r>
    </w:p>
    <w:p w14:paraId="45B386F9" w14:textId="2FC0C1B9" w:rsidR="00641B25" w:rsidRDefault="00DF5E5C" w:rsidP="006423F9">
      <w:r>
        <w:tab/>
      </w:r>
      <w:r w:rsidR="000F506F">
        <w:rPr>
          <w:b/>
          <w:bCs/>
          <w:i/>
          <w:iCs/>
        </w:rPr>
        <w:t>Insufficient</w:t>
      </w:r>
      <w:r w:rsidR="00E206B0">
        <w:rPr>
          <w:b/>
          <w:bCs/>
          <w:i/>
          <w:iCs/>
        </w:rPr>
        <w:t xml:space="preserve"> </w:t>
      </w:r>
      <w:r>
        <w:rPr>
          <w:b/>
          <w:bCs/>
          <w:i/>
          <w:iCs/>
        </w:rPr>
        <w:t>Staffing.</w:t>
      </w:r>
      <w:r w:rsidR="00795AEB">
        <w:rPr>
          <w:b/>
          <w:bCs/>
          <w:i/>
          <w:iCs/>
        </w:rPr>
        <w:t xml:space="preserve"> </w:t>
      </w:r>
      <w:r w:rsidR="00967DDB">
        <w:t>A lack of staffing and manpower was another factor that played into the journalists’ burnout</w:t>
      </w:r>
      <w:r w:rsidR="00927D2B">
        <w:t xml:space="preserve">, to which </w:t>
      </w:r>
      <w:r w:rsidR="00972D70">
        <w:t xml:space="preserve">13 of the participants cited as a </w:t>
      </w:r>
      <w:r w:rsidR="008D780E">
        <w:t>significant job demand.</w:t>
      </w:r>
      <w:r w:rsidR="00F97AD5">
        <w:t xml:space="preserve"> The</w:t>
      </w:r>
      <w:r w:rsidR="002B5979">
        <w:t>y stated that the</w:t>
      </w:r>
      <w:r w:rsidR="00F97AD5">
        <w:t xml:space="preserve"> main reason for their understaffed newsrooms was high burnout and turnover rates</w:t>
      </w:r>
      <w:r w:rsidR="008021AA">
        <w:t xml:space="preserve"> that pushed journalists to leave their newsrooms </w:t>
      </w:r>
      <w:r w:rsidR="002B5979">
        <w:t xml:space="preserve">or </w:t>
      </w:r>
      <w:r w:rsidR="008021AA">
        <w:t xml:space="preserve">their stations collapsing roles to save costs. </w:t>
      </w:r>
      <w:r w:rsidR="005F5E56">
        <w:t xml:space="preserve">Either way, as one journalist put it, </w:t>
      </w:r>
      <w:r w:rsidR="00554AE2">
        <w:t>“we have a high workflow because we don’t have staffing like we used to” (P8, MMJ, Market</w:t>
      </w:r>
      <w:r w:rsidR="005A61E0">
        <w:t xml:space="preserve"> 100+</w:t>
      </w:r>
      <w:r w:rsidR="00554AE2">
        <w:t xml:space="preserve">, she/her). </w:t>
      </w:r>
    </w:p>
    <w:p w14:paraId="68759BFC" w14:textId="4085B4D4" w:rsidR="00683899" w:rsidRDefault="00683899" w:rsidP="006423F9">
      <w:r>
        <w:tab/>
        <w:t>Many of these journalists shared that their less-than-ideal newsroom staffing levels led to their burnout because they were asked to fill in</w:t>
      </w:r>
      <w:r w:rsidR="009E6BF1">
        <w:t xml:space="preserve"> for missing positions</w:t>
      </w:r>
      <w:r>
        <w:t xml:space="preserve"> and cover </w:t>
      </w:r>
      <w:r w:rsidR="005F5E56">
        <w:t>other journalists’ slack.</w:t>
      </w:r>
      <w:r w:rsidR="005A61E0">
        <w:t xml:space="preserve"> </w:t>
      </w:r>
      <w:r w:rsidR="00E52CC9">
        <w:t>Oftentimes, this meant that the journalists were working</w:t>
      </w:r>
      <w:r w:rsidR="00A73994">
        <w:t xml:space="preserve"> more than the typical five days a week, doubling</w:t>
      </w:r>
      <w:r w:rsidR="00624B38">
        <w:t>/tripling/quadrupling</w:t>
      </w:r>
      <w:r w:rsidR="00A73994">
        <w:t xml:space="preserve"> up on role responsibilities, </w:t>
      </w:r>
      <w:r w:rsidR="00526366">
        <w:t>and/</w:t>
      </w:r>
      <w:r w:rsidR="00A73994">
        <w:t xml:space="preserve">or producing more </w:t>
      </w:r>
      <w:r w:rsidR="00062206">
        <w:t>stories</w:t>
      </w:r>
      <w:r w:rsidR="00A73994">
        <w:t xml:space="preserve"> </w:t>
      </w:r>
      <w:r w:rsidR="00526366">
        <w:t>or shows than usual.</w:t>
      </w:r>
      <w:r w:rsidR="00320FD2">
        <w:t xml:space="preserve"> </w:t>
      </w:r>
      <w:r w:rsidR="00CC6886" w:rsidRPr="00CC6886">
        <w:t xml:space="preserve">A photojournalist </w:t>
      </w:r>
      <w:r w:rsidR="0055398E">
        <w:t>said</w:t>
      </w:r>
      <w:r w:rsidR="00CC6886" w:rsidRPr="00CC6886">
        <w:t xml:space="preserve">, to make up for the low staffing levels </w:t>
      </w:r>
      <w:r w:rsidR="00B51486">
        <w:t>in</w:t>
      </w:r>
      <w:r w:rsidR="00CC6886" w:rsidRPr="00CC6886">
        <w:t xml:space="preserve"> his newsroom, he and a fellow photojournalist were required to come in </w:t>
      </w:r>
      <w:r w:rsidR="00CC6886">
        <w:t xml:space="preserve">on their </w:t>
      </w:r>
      <w:r w:rsidR="007660A0">
        <w:t>day</w:t>
      </w:r>
      <w:r w:rsidR="0037247C">
        <w:t>s</w:t>
      </w:r>
      <w:r w:rsidR="007660A0">
        <w:t xml:space="preserve"> off</w:t>
      </w:r>
      <w:r w:rsidR="00CC6886">
        <w:t xml:space="preserve"> </w:t>
      </w:r>
      <w:r w:rsidR="00CC6886" w:rsidRPr="00CC6886">
        <w:t xml:space="preserve">to work </w:t>
      </w:r>
      <w:r w:rsidR="007660A0">
        <w:t>on</w:t>
      </w:r>
      <w:r w:rsidR="00CC6886" w:rsidRPr="00CC6886">
        <w:t xml:space="preserve"> mandatory overtime, </w:t>
      </w:r>
      <w:r w:rsidR="00CC6886">
        <w:t>and</w:t>
      </w:r>
      <w:r w:rsidR="00CC6886" w:rsidRPr="00CC6886">
        <w:t xml:space="preserve"> if they tried to oppose the order, they would be coerce</w:t>
      </w:r>
      <w:r w:rsidR="00CC6886">
        <w:t>d</w:t>
      </w:r>
      <w:r w:rsidR="00CC6886" w:rsidRPr="00CC6886">
        <w:t xml:space="preserve"> and guilt-tripped into saying, “yes”</w:t>
      </w:r>
      <w:r w:rsidR="00F33C47">
        <w:t xml:space="preserve"> (P11, Photojournalist, Market 1-50, he/him).</w:t>
      </w:r>
      <w:r w:rsidR="00CC6886">
        <w:t xml:space="preserve"> </w:t>
      </w:r>
      <w:r w:rsidR="005A61E0">
        <w:t xml:space="preserve">In the most extreme </w:t>
      </w:r>
      <w:r w:rsidR="008744F4">
        <w:t xml:space="preserve">circumstance, a sports reporter worked 14 days in a row </w:t>
      </w:r>
      <w:r w:rsidR="006D47E1">
        <w:t xml:space="preserve">during the Super Bowl due to a lack of manpower in his </w:t>
      </w:r>
      <w:r w:rsidR="00320FD2">
        <w:t xml:space="preserve">department. </w:t>
      </w:r>
      <w:r w:rsidR="00676E6F">
        <w:t xml:space="preserve">By the end of that stint, he recalled being so exhausted </w:t>
      </w:r>
      <w:r w:rsidR="00F6580D">
        <w:t>that he “was nodding off at my desk</w:t>
      </w:r>
      <w:r w:rsidR="00385A49">
        <w:t xml:space="preserve">, and head against the window driving into work cause I couldn’t hold it up” (P22, Sports Producer, Market </w:t>
      </w:r>
      <w:r w:rsidR="00E52CC9">
        <w:t>100+</w:t>
      </w:r>
      <w:r w:rsidR="00385A49">
        <w:t>, he/him).</w:t>
      </w:r>
      <w:r w:rsidR="00676E6F">
        <w:t xml:space="preserve"> </w:t>
      </w:r>
      <w:r w:rsidR="00B73880">
        <w:t xml:space="preserve">Another anchor shared that his managers would constantly assign him to </w:t>
      </w:r>
      <w:r w:rsidR="0070743D">
        <w:t>cover the work of another co-worker to make up for their reduced proficiency and efficiency</w:t>
      </w:r>
      <w:r w:rsidR="003829F3">
        <w:t>:</w:t>
      </w:r>
    </w:p>
    <w:p w14:paraId="433DE44E" w14:textId="6777C43F" w:rsidR="003829F3" w:rsidRDefault="008F1046" w:rsidP="008F1046">
      <w:pPr>
        <w:ind w:left="720"/>
      </w:pPr>
      <w:r w:rsidRPr="008F1046">
        <w:t>it really upset me</w:t>
      </w:r>
      <w:r w:rsidR="008A53CC" w:rsidRPr="008F1046">
        <w:t xml:space="preserve"> </w:t>
      </w:r>
      <w:r w:rsidRPr="008F1046">
        <w:t>because assignment editor was sitting with assistant news director, and they were trying to find some content for the weekend</w:t>
      </w:r>
      <w:r w:rsidR="00235FB4">
        <w:t>. T</w:t>
      </w:r>
      <w:r w:rsidRPr="008F1046">
        <w:t xml:space="preserve">hey were like, “Oh, can the weekend morning anchor do this package?”, and they was like, “No, the weekend morning anchor isn't really that fast so they probably shouldn't do a package”, basically cause they were fearful of them missing slot. </w:t>
      </w:r>
      <w:r w:rsidR="00235FB4" w:rsidRPr="008F1046">
        <w:t>So,</w:t>
      </w:r>
      <w:r>
        <w:t xml:space="preserve"> </w:t>
      </w:r>
      <w:r w:rsidRPr="008F1046">
        <w:t xml:space="preserve">in my head I was thinking, “Because you suck at your job, let's have </w:t>
      </w:r>
      <w:r>
        <w:t>[P4]</w:t>
      </w:r>
      <w:r w:rsidRPr="008F1046">
        <w:t xml:space="preserve"> and do it”, that's what they say. Because they suck at their job, I have to do more work?</w:t>
      </w:r>
      <w:r>
        <w:t xml:space="preserve"> (P4, Anchor, Market </w:t>
      </w:r>
      <w:r w:rsidR="00A327E5">
        <w:t>50-100</w:t>
      </w:r>
      <w:r>
        <w:t>, he/him)</w:t>
      </w:r>
    </w:p>
    <w:p w14:paraId="4758251B" w14:textId="340524A9" w:rsidR="009E6BF1" w:rsidRDefault="009E6BF1" w:rsidP="006423F9">
      <w:r>
        <w:tab/>
        <w:t xml:space="preserve">Some of the journalists also shared that </w:t>
      </w:r>
      <w:r w:rsidR="00F81784">
        <w:t xml:space="preserve">the staffing that was available </w:t>
      </w:r>
      <w:r w:rsidR="001E5540">
        <w:t>in</w:t>
      </w:r>
      <w:r w:rsidR="00F81784">
        <w:t xml:space="preserve"> their newsroom</w:t>
      </w:r>
      <w:r w:rsidR="001E5540">
        <w:t>s</w:t>
      </w:r>
      <w:r w:rsidR="00F81784">
        <w:t xml:space="preserve"> was not fairly distributed, with those working on the weekend </w:t>
      </w:r>
      <w:r w:rsidR="00EC5688">
        <w:t xml:space="preserve">and overnight </w:t>
      </w:r>
      <w:r w:rsidR="00F81784">
        <w:t xml:space="preserve">shifts seeing the biggest lack of resources compared to </w:t>
      </w:r>
      <w:r w:rsidR="00EC5688">
        <w:t>dayside</w:t>
      </w:r>
      <w:r w:rsidR="00F81784">
        <w:t xml:space="preserve"> </w:t>
      </w:r>
      <w:r w:rsidR="00B87819">
        <w:t xml:space="preserve">and nightside </w:t>
      </w:r>
      <w:r w:rsidR="00F81784">
        <w:t>shows.</w:t>
      </w:r>
      <w:r w:rsidR="00EC5688">
        <w:t xml:space="preserve"> A news producer described her experience producing </w:t>
      </w:r>
      <w:r w:rsidR="005469BF">
        <w:t>on the overnight shift</w:t>
      </w:r>
      <w:r w:rsidR="00B43ACE">
        <w:t xml:space="preserve"> with reduced manpower</w:t>
      </w:r>
      <w:r w:rsidR="00A2586E">
        <w:t xml:space="preserve">. Oftentimes, she found herself </w:t>
      </w:r>
      <w:r w:rsidR="00B43ACE">
        <w:t>needing to choose what stories to cover in order to preserve her limited resources</w:t>
      </w:r>
      <w:r w:rsidR="00A2586E">
        <w:t>, which added another layer of stress to the stress she already deals with as a news producer</w:t>
      </w:r>
      <w:r w:rsidR="005469BF">
        <w:t>:</w:t>
      </w:r>
    </w:p>
    <w:p w14:paraId="29C57140" w14:textId="3B5C704C" w:rsidR="005469BF" w:rsidRDefault="00B43ACE" w:rsidP="00B43ACE">
      <w:pPr>
        <w:ind w:left="720"/>
      </w:pPr>
      <w:r w:rsidRPr="00B43ACE">
        <w:t xml:space="preserve">it almost feels like </w:t>
      </w:r>
      <w:r>
        <w:t>[the workload]</w:t>
      </w:r>
      <w:r w:rsidRPr="00B43ACE">
        <w:t xml:space="preserve"> triples on the overnight </w:t>
      </w:r>
      <w:r w:rsidR="00A2586E" w:rsidRPr="00B43ACE">
        <w:t>shift because</w:t>
      </w:r>
      <w:r w:rsidRPr="00B43ACE">
        <w:t xml:space="preserve"> we just don't have the same resources as dayside does. I mean, it's frustrating because, “Well, why did we miss this? Well, because we don't have 3 other people just sitting there waiting to go and film something.” Like, I have one photographer, and if he's on the other side of the city, that's it. We're not getting it.</w:t>
      </w:r>
      <w:r>
        <w:t xml:space="preserve"> (P13, News Producer, Market 1-50, she/they)</w:t>
      </w:r>
    </w:p>
    <w:p w14:paraId="19C03AA1" w14:textId="0095D21A" w:rsidR="00526366" w:rsidRDefault="00D2440D" w:rsidP="006423F9">
      <w:r>
        <w:tab/>
      </w:r>
      <w:r w:rsidR="00526366">
        <w:t xml:space="preserve">Several </w:t>
      </w:r>
      <w:r w:rsidR="003D6422">
        <w:t xml:space="preserve">journalists – particularly MMJs – shared that they were exhausted </w:t>
      </w:r>
      <w:r w:rsidR="00A66024">
        <w:t>from</w:t>
      </w:r>
      <w:r w:rsidR="003D6422">
        <w:t xml:space="preserve"> trying to fulfill the high workload </w:t>
      </w:r>
      <w:r w:rsidR="009E2A23">
        <w:t xml:space="preserve">and endure the unsafe conditions </w:t>
      </w:r>
      <w:r w:rsidR="003D6422">
        <w:t>as a one-man-band.</w:t>
      </w:r>
      <w:r w:rsidR="009E2A23">
        <w:t xml:space="preserve"> A senior political correspondent </w:t>
      </w:r>
      <w:r w:rsidR="006354C3">
        <w:t xml:space="preserve">said he was </w:t>
      </w:r>
      <w:r w:rsidR="00D66314">
        <w:t xml:space="preserve">sent to </w:t>
      </w:r>
      <w:r w:rsidR="001A4581">
        <w:t>set up his live shots alone in the middle of the night</w:t>
      </w:r>
      <w:r w:rsidR="006354C3">
        <w:t>, which was particularly dangerous</w:t>
      </w:r>
      <w:r w:rsidR="001A4581">
        <w:t xml:space="preserve"> in </w:t>
      </w:r>
      <w:r w:rsidR="00911CE1">
        <w:t>his</w:t>
      </w:r>
      <w:r w:rsidR="001A4581">
        <w:t xml:space="preserve"> high-crime television market</w:t>
      </w:r>
      <w:r w:rsidR="00E45330">
        <w:t xml:space="preserve"> (P6, Senior Political Correspondent, Market 50-100, he/him)</w:t>
      </w:r>
      <w:r w:rsidR="001A4581">
        <w:t>.</w:t>
      </w:r>
      <w:r w:rsidR="006E3094">
        <w:t xml:space="preserve"> </w:t>
      </w:r>
      <w:r w:rsidR="00911CE1">
        <w:t>Moreover, a</w:t>
      </w:r>
      <w:r w:rsidR="006E3094">
        <w:t xml:space="preserve">s one </w:t>
      </w:r>
      <w:r w:rsidR="00765F3A">
        <w:t xml:space="preserve">MMJ recalled, </w:t>
      </w:r>
      <w:r w:rsidR="000E0E67">
        <w:t xml:space="preserve">in the one year she was with her station, </w:t>
      </w:r>
      <w:r w:rsidR="00770B2B">
        <w:t xml:space="preserve">she could count the number of times she was paired with a photojournalist </w:t>
      </w:r>
      <w:r w:rsidR="00D05B4A">
        <w:t>on</w:t>
      </w:r>
      <w:r w:rsidR="00770B2B">
        <w:t xml:space="preserve"> one hand</w:t>
      </w:r>
      <w:r w:rsidR="00BC14EC">
        <w:t>:</w:t>
      </w:r>
    </w:p>
    <w:p w14:paraId="6BD20ADE" w14:textId="33B13F45" w:rsidR="00BC14EC" w:rsidRDefault="00770B2B" w:rsidP="00770B2B">
      <w:pPr>
        <w:ind w:left="720"/>
      </w:pPr>
      <w:r w:rsidRPr="00770B2B">
        <w:t xml:space="preserve">I've had photographers tell me during live shots, “Oh, it's because you're good, and they know you can handle it by yourself and do good videography, so they don't want to... They’ll have the photographer do something else. Like, they don’t want to waste a photographer on you since you </w:t>
      </w:r>
      <w:r w:rsidRPr="000E0E67">
        <w:rPr>
          <w:i/>
          <w:iCs/>
        </w:rPr>
        <w:t>can</w:t>
      </w:r>
      <w:r w:rsidRPr="00770B2B">
        <w:t xml:space="preserve"> [emphasis added] do it on your own.” I keep saying just because I can</w:t>
      </w:r>
      <w:r w:rsidR="000E0E67">
        <w:t xml:space="preserve"> </w:t>
      </w:r>
      <w:r w:rsidRPr="00770B2B">
        <w:t>does not mean I should.</w:t>
      </w:r>
      <w:r w:rsidR="000E0E67">
        <w:t xml:space="preserve"> (P8, MMJ, Market 100+, she/her)</w:t>
      </w:r>
    </w:p>
    <w:p w14:paraId="63601203" w14:textId="236BDFCA" w:rsidR="008B632C" w:rsidRPr="008B632C" w:rsidRDefault="00685E4B" w:rsidP="006423F9">
      <w:r>
        <w:tab/>
      </w:r>
      <w:r w:rsidR="00075466">
        <w:t>In addition to</w:t>
      </w:r>
      <w:r w:rsidR="00776640">
        <w:t xml:space="preserve"> losing </w:t>
      </w:r>
      <w:r w:rsidR="007D2FCB">
        <w:t>manpower from journalists leaving</w:t>
      </w:r>
      <w:r w:rsidR="00776640">
        <w:t xml:space="preserve">, one executive producer shared that </w:t>
      </w:r>
      <w:r w:rsidR="007D2FCB">
        <w:t>a big contributor to her burnout was losing experienced talent</w:t>
      </w:r>
      <w:r w:rsidR="000470C9">
        <w:t xml:space="preserve"> and having to “start from scratch almost every time” (P25, Executive Producer, Market </w:t>
      </w:r>
      <w:r w:rsidR="007070C5">
        <w:t>100+</w:t>
      </w:r>
      <w:r w:rsidR="000470C9">
        <w:t>, she/her)</w:t>
      </w:r>
      <w:r w:rsidR="009145D7">
        <w:t xml:space="preserve">. With her television market being of a smaller size, having </w:t>
      </w:r>
      <w:r w:rsidR="003C2B33">
        <w:t xml:space="preserve">reporters </w:t>
      </w:r>
      <w:r w:rsidR="000C2D07">
        <w:t xml:space="preserve">who arrived </w:t>
      </w:r>
      <w:r w:rsidR="003C2B33">
        <w:t>straight out of college was the norm, but her</w:t>
      </w:r>
      <w:r w:rsidR="00F84853">
        <w:t xml:space="preserve"> additional stress and</w:t>
      </w:r>
      <w:r w:rsidR="003C2B33">
        <w:t xml:space="preserve"> burnout came from </w:t>
      </w:r>
      <w:r w:rsidR="00F84853">
        <w:t xml:space="preserve">needing </w:t>
      </w:r>
      <w:r w:rsidR="003C2B33">
        <w:t xml:space="preserve">to hire </w:t>
      </w:r>
      <w:r w:rsidR="000470C9">
        <w:t>and train</w:t>
      </w:r>
      <w:r w:rsidR="003C2B33">
        <w:t xml:space="preserve"> </w:t>
      </w:r>
      <w:r w:rsidR="000C2D07">
        <w:t>these new</w:t>
      </w:r>
      <w:r w:rsidR="00D05B4A">
        <w:t xml:space="preserve"> </w:t>
      </w:r>
      <w:r w:rsidR="003C2B33">
        <w:t>hires</w:t>
      </w:r>
      <w:r w:rsidR="00F84853">
        <w:t xml:space="preserve">, </w:t>
      </w:r>
      <w:r w:rsidR="003C2B33">
        <w:t xml:space="preserve">often back-to-back due to high </w:t>
      </w:r>
      <w:r w:rsidR="00D05B4A">
        <w:t xml:space="preserve">rates of </w:t>
      </w:r>
      <w:r w:rsidR="003C2B33">
        <w:t>turnover in her newsroom</w:t>
      </w:r>
      <w:r w:rsidR="00B124BD">
        <w:t xml:space="preserve">. At </w:t>
      </w:r>
      <w:r w:rsidR="00D05B4A">
        <w:t>its peak</w:t>
      </w:r>
      <w:r w:rsidR="00B124BD">
        <w:t xml:space="preserve">, she shared that </w:t>
      </w:r>
      <w:r w:rsidR="00E531C7">
        <w:t xml:space="preserve">her management team had to train four new reporters within the span of a month which, </w:t>
      </w:r>
      <w:r w:rsidR="00B124BD">
        <w:t>on top of her regular responsibilities</w:t>
      </w:r>
      <w:r w:rsidR="00E531C7">
        <w:t>, caused her to burn</w:t>
      </w:r>
      <w:r w:rsidR="00B339F5">
        <w:t xml:space="preserve"> </w:t>
      </w:r>
      <w:r w:rsidR="00E531C7">
        <w:t>out.</w:t>
      </w:r>
      <w:r w:rsidR="00B07A92">
        <w:t xml:space="preserve"> </w:t>
      </w:r>
      <w:r w:rsidR="008B632C">
        <w:t>In a freelancing context, one photojournalist shared that he used to freelance for an extremely small stringer company with only four or five people. Due to the low staffing levels, he recalled having to function as the photojournalist for multiple news stations, which led to him burning out due to typically working for seven d</w:t>
      </w:r>
      <w:r w:rsidR="008A53CC">
        <w:t>a</w:t>
      </w:r>
      <w:r w:rsidR="008B632C">
        <w:t>ys in a row and a lack of work-life balance.</w:t>
      </w:r>
    </w:p>
    <w:p w14:paraId="76B94AA6" w14:textId="31138606" w:rsidR="00951314" w:rsidRDefault="000F506F" w:rsidP="72ADBE34">
      <w:pPr>
        <w:ind w:firstLine="720"/>
      </w:pPr>
      <w:r>
        <w:rPr>
          <w:b/>
          <w:i/>
        </w:rPr>
        <w:t>Not Enough Time.</w:t>
      </w:r>
      <w:r w:rsidR="00F94072" w:rsidRPr="00F94072">
        <w:t xml:space="preserve"> </w:t>
      </w:r>
      <w:r w:rsidR="00806301">
        <w:t>Eight of t</w:t>
      </w:r>
      <w:r w:rsidR="00F94072">
        <w:t>he participants also identified the time pressures and</w:t>
      </w:r>
      <w:r w:rsidR="00D9069D">
        <w:t xml:space="preserve"> </w:t>
      </w:r>
      <w:r w:rsidR="00F94072">
        <w:t>deadlines of television news as factors that led to their burnout.</w:t>
      </w:r>
      <w:r w:rsidR="00F23226">
        <w:t xml:space="preserve"> </w:t>
      </w:r>
      <w:r w:rsidR="00285C3B">
        <w:t xml:space="preserve">While </w:t>
      </w:r>
      <w:r w:rsidR="00B33717">
        <w:t>the strict deadlines were not surprising</w:t>
      </w:r>
      <w:r w:rsidR="00D9069D">
        <w:t xml:space="preserve"> to these journalists, they expressed feeling frustrated and stressed </w:t>
      </w:r>
      <w:r w:rsidR="00650CAA">
        <w:t xml:space="preserve">from </w:t>
      </w:r>
      <w:r w:rsidR="00EF57CB">
        <w:t xml:space="preserve">being expected </w:t>
      </w:r>
      <w:r w:rsidR="00692E48">
        <w:t>to tackle their high workload in a</w:t>
      </w:r>
      <w:r w:rsidR="00B324A8">
        <w:t xml:space="preserve"> short amount of </w:t>
      </w:r>
      <w:r w:rsidR="00890C91">
        <w:t>time,</w:t>
      </w:r>
      <w:r w:rsidR="00B324A8">
        <w:t xml:space="preserve"> often </w:t>
      </w:r>
      <w:r w:rsidR="00890C91">
        <w:t xml:space="preserve">calling it </w:t>
      </w:r>
      <w:r w:rsidR="00B324A8">
        <w:t>unrealistic.</w:t>
      </w:r>
      <w:r w:rsidR="009163EE">
        <w:t xml:space="preserve"> For example, an anchor/reporter said that</w:t>
      </w:r>
      <w:r w:rsidR="005F67A4">
        <w:t>, even though her day started at 9 a.m. “just like everyone else,”</w:t>
      </w:r>
      <w:r w:rsidR="009163EE">
        <w:t xml:space="preserve"> she was </w:t>
      </w:r>
      <w:r w:rsidR="00AD02CB">
        <w:t xml:space="preserve">expected to </w:t>
      </w:r>
      <w:r w:rsidR="005F67A4">
        <w:t>be live</w:t>
      </w:r>
      <w:r w:rsidR="00AD02CB">
        <w:t xml:space="preserve"> </w:t>
      </w:r>
      <w:r w:rsidR="001D7200">
        <w:t xml:space="preserve">in the station’s 4 p.m., </w:t>
      </w:r>
      <w:r w:rsidR="002B74BC">
        <w:t>5 p.m., 6 p.m. and 10 p.m. shows</w:t>
      </w:r>
      <w:r w:rsidR="00223DBE">
        <w:t xml:space="preserve"> </w:t>
      </w:r>
      <w:r w:rsidR="002B74BC">
        <w:t>with different content for eac</w:t>
      </w:r>
      <w:r w:rsidR="00223DBE">
        <w:t>h</w:t>
      </w:r>
      <w:r w:rsidR="005F67A4">
        <w:t xml:space="preserve"> report</w:t>
      </w:r>
      <w:r w:rsidR="00E46472">
        <w:t xml:space="preserve"> (P14, Anchor/Reporter, Market </w:t>
      </w:r>
      <w:r w:rsidR="005763B1">
        <w:t>50-100</w:t>
      </w:r>
      <w:r w:rsidR="00E46472">
        <w:t>, she/her).</w:t>
      </w:r>
      <w:r w:rsidR="005763B1">
        <w:t xml:space="preserve"> </w:t>
      </w:r>
      <w:r w:rsidR="007666FB">
        <w:t>A news producer shared that she only had six hours to produce two hours of news at her station (</w:t>
      </w:r>
      <w:r w:rsidR="00215C33">
        <w:t>P20, News Producer, Market 1-50, she/her</w:t>
      </w:r>
      <w:r w:rsidR="007666FB">
        <w:t>).</w:t>
      </w:r>
      <w:r w:rsidR="00215C33">
        <w:t xml:space="preserve"> </w:t>
      </w:r>
      <w:r w:rsidR="00F6728C">
        <w:t xml:space="preserve">An anchor recalled that he was required to turn in </w:t>
      </w:r>
      <w:r w:rsidR="000E2BDC">
        <w:t>two</w:t>
      </w:r>
      <w:r w:rsidR="00F6728C">
        <w:t xml:space="preserve"> VO</w:t>
      </w:r>
      <w:r w:rsidR="00FC43DD">
        <w:t>/</w:t>
      </w:r>
      <w:r w:rsidR="00F6728C">
        <w:t xml:space="preserve">SOTs </w:t>
      </w:r>
      <w:r w:rsidR="00AE5985">
        <w:t xml:space="preserve">– or </w:t>
      </w:r>
      <w:r w:rsidR="00513455">
        <w:t>voiceover</w:t>
      </w:r>
      <w:r w:rsidR="00FC43DD">
        <w:t>/</w:t>
      </w:r>
      <w:r w:rsidR="00513455">
        <w:t>sound on tape</w:t>
      </w:r>
      <w:r w:rsidR="00AE5985">
        <w:t xml:space="preserve">, which are considered shorter news stories – </w:t>
      </w:r>
      <w:r w:rsidR="00F6728C">
        <w:t xml:space="preserve">and </w:t>
      </w:r>
      <w:r w:rsidR="000E2BDC">
        <w:t>two</w:t>
      </w:r>
      <w:r w:rsidR="00F6728C">
        <w:t xml:space="preserve"> different news packages </w:t>
      </w:r>
      <w:r w:rsidR="00F535A6">
        <w:t xml:space="preserve">during </w:t>
      </w:r>
      <w:r w:rsidR="00C36554">
        <w:t>each</w:t>
      </w:r>
      <w:r w:rsidR="008044DD">
        <w:t xml:space="preserve"> eight-hour</w:t>
      </w:r>
      <w:r w:rsidR="00C36554">
        <w:t xml:space="preserve"> </w:t>
      </w:r>
      <w:r w:rsidR="008044DD">
        <w:t xml:space="preserve">work </w:t>
      </w:r>
      <w:r w:rsidR="00F6728C">
        <w:t xml:space="preserve">day </w:t>
      </w:r>
      <w:r w:rsidR="006E1B29">
        <w:t>while working as an MMJ</w:t>
      </w:r>
      <w:r w:rsidR="00F6728C">
        <w:t xml:space="preserve"> (</w:t>
      </w:r>
      <w:r w:rsidR="006E1B29">
        <w:t>P</w:t>
      </w:r>
      <w:r w:rsidR="007E1809">
        <w:t>4, Anchor, Market 50-100, he/him</w:t>
      </w:r>
      <w:r w:rsidR="00F6728C">
        <w:t>). Similarly,</w:t>
      </w:r>
      <w:r w:rsidR="00215C33">
        <w:t xml:space="preserve"> </w:t>
      </w:r>
      <w:r w:rsidR="00052440">
        <w:t xml:space="preserve">a </w:t>
      </w:r>
      <w:r w:rsidR="00215C33">
        <w:t xml:space="preserve">photojournalist </w:t>
      </w:r>
      <w:r w:rsidR="00BA1BDD">
        <w:t xml:space="preserve">stated </w:t>
      </w:r>
      <w:r w:rsidR="00215C33">
        <w:t xml:space="preserve">that he </w:t>
      </w:r>
      <w:r w:rsidR="00EF6105">
        <w:t xml:space="preserve">and his reporter were required to </w:t>
      </w:r>
      <w:r w:rsidR="00B60910">
        <w:t xml:space="preserve">turn in two stories a day while only being given </w:t>
      </w:r>
      <w:r w:rsidR="00BA1BDD">
        <w:t>around four hours to work on each one</w:t>
      </w:r>
      <w:r w:rsidR="00574758">
        <w:t xml:space="preserve">, adding that </w:t>
      </w:r>
      <w:r w:rsidR="00205759">
        <w:t xml:space="preserve">he </w:t>
      </w:r>
      <w:r w:rsidR="008462E3">
        <w:t>felt discontented</w:t>
      </w:r>
      <w:r w:rsidR="00205759">
        <w:t xml:space="preserve"> because “there’s not enough time to do a good job, and I would rather do one good one than two half-good ones … </w:t>
      </w:r>
      <w:r w:rsidR="00E535C1">
        <w:t>I care that I have enough time to do it right</w:t>
      </w:r>
      <w:r w:rsidR="00205759">
        <w:t>”</w:t>
      </w:r>
      <w:r w:rsidR="00E535C1">
        <w:t xml:space="preserve"> (P17, Photojournalist, Market 1-50, he/him).</w:t>
      </w:r>
      <w:r w:rsidR="00951314">
        <w:t xml:space="preserve"> A breaking news reporter</w:t>
      </w:r>
      <w:r w:rsidR="00293DE3">
        <w:t xml:space="preserve"> said she would often work overtime </w:t>
      </w:r>
      <w:r w:rsidR="000E16C0">
        <w:t>to finish her assignments, saying that she felt like a failure when she was unable to complete everything on time (P2, Breaking News Reporter, Market 1-50, she/her).</w:t>
      </w:r>
    </w:p>
    <w:p w14:paraId="4F5249F5" w14:textId="04E8412E" w:rsidR="002B5C35" w:rsidRDefault="00E74D72" w:rsidP="72ADBE34">
      <w:pPr>
        <w:ind w:firstLine="720"/>
      </w:pPr>
      <w:r>
        <w:t xml:space="preserve">Separately, a </w:t>
      </w:r>
      <w:r w:rsidR="002468D5">
        <w:t>reporter shared that her stress stemmed from having to stretch her time between her day-to-day reporting assignments and extra investigative projects because she aspired to be an</w:t>
      </w:r>
      <w:r w:rsidR="005D1CAB">
        <w:t xml:space="preserve"> investigative reporter</w:t>
      </w:r>
      <w:r w:rsidR="00284372">
        <w:t xml:space="preserve"> (P5, Reporter, Market 1-50, she/her)</w:t>
      </w:r>
      <w:r w:rsidR="005D1CAB">
        <w:t>.</w:t>
      </w:r>
      <w:r w:rsidR="00D06139">
        <w:t xml:space="preserve"> A sports producer described going through a similar situation himself, saying that his </w:t>
      </w:r>
      <w:r w:rsidR="00F535A6">
        <w:t xml:space="preserve">time and </w:t>
      </w:r>
      <w:r w:rsidR="00D06139">
        <w:t xml:space="preserve">efforts had to be split between his station’s daily newscasts as well as a </w:t>
      </w:r>
      <w:r w:rsidR="00015641">
        <w:t>sports special on the weekends</w:t>
      </w:r>
      <w:r w:rsidR="00284372">
        <w:t xml:space="preserve"> (P22, Sports Producer, Market 100+, he/him)</w:t>
      </w:r>
      <w:r w:rsidR="00015641">
        <w:t>.</w:t>
      </w:r>
    </w:p>
    <w:p w14:paraId="0F712CE7" w14:textId="01B03EAE" w:rsidR="0F990136" w:rsidRDefault="0F990136" w:rsidP="72ADBE34">
      <w:pPr>
        <w:ind w:firstLine="720"/>
      </w:pPr>
      <w:r w:rsidRPr="72ADBE34">
        <w:rPr>
          <w:b/>
          <w:bCs/>
          <w:i/>
          <w:iCs/>
        </w:rPr>
        <w:t>Other (Lack of) Resources.</w:t>
      </w:r>
      <w:r w:rsidR="005E3D15">
        <w:t xml:space="preserve"> </w:t>
      </w:r>
      <w:r w:rsidR="00DC09DF">
        <w:t>Five</w:t>
      </w:r>
      <w:r w:rsidR="005E3D15">
        <w:t xml:space="preserve"> </w:t>
      </w:r>
      <w:r w:rsidR="008263B9">
        <w:t xml:space="preserve">journalists </w:t>
      </w:r>
      <w:r w:rsidR="005E3D15">
        <w:t xml:space="preserve">said that the </w:t>
      </w:r>
      <w:r w:rsidR="00F9029C">
        <w:t>increasing demand for content and stories in shows were what led to their burnout.</w:t>
      </w:r>
      <w:r w:rsidR="008263B9">
        <w:t xml:space="preserve"> </w:t>
      </w:r>
      <w:r w:rsidR="003A36E8">
        <w:t>Four</w:t>
      </w:r>
      <w:r w:rsidR="00D1433B">
        <w:t xml:space="preserve"> of them, who worked in</w:t>
      </w:r>
      <w:r w:rsidR="007C2529">
        <w:t xml:space="preserve"> </w:t>
      </w:r>
      <w:r w:rsidR="00D1433B">
        <w:t>news producing role</w:t>
      </w:r>
      <w:r w:rsidR="007C2529">
        <w:t>s</w:t>
      </w:r>
      <w:r w:rsidR="00D1433B">
        <w:t xml:space="preserve">, said it was oftentimes stressful to </w:t>
      </w:r>
      <w:r w:rsidR="002B5B12">
        <w:t>find sufficient content to fill up their shows due to new shows being added by their station, competition for content with other producers</w:t>
      </w:r>
      <w:r w:rsidR="0000232C">
        <w:t>, a lack of non-news segments to help fill their news hole (e.g., sports, weather)</w:t>
      </w:r>
      <w:r w:rsidR="002D7F08">
        <w:t xml:space="preserve">, having to produce more than one show a day on their own, </w:t>
      </w:r>
      <w:r w:rsidR="0000232C">
        <w:t xml:space="preserve">and </w:t>
      </w:r>
      <w:r w:rsidR="003A7B56">
        <w:t>the uncertainty of reporter packages making slot</w:t>
      </w:r>
      <w:r w:rsidR="00182635">
        <w:t xml:space="preserve"> </w:t>
      </w:r>
      <w:r w:rsidR="00F41F85">
        <w:t xml:space="preserve">– or </w:t>
      </w:r>
      <w:r w:rsidR="00354B73">
        <w:t>getting into the show</w:t>
      </w:r>
      <w:r w:rsidR="00F41F85">
        <w:t xml:space="preserve"> – </w:t>
      </w:r>
      <w:r w:rsidR="006D0D67">
        <w:t>o</w:t>
      </w:r>
      <w:r w:rsidR="003A7B56">
        <w:t xml:space="preserve">n time. One news producer even shared </w:t>
      </w:r>
      <w:r w:rsidR="002D7F08">
        <w:t xml:space="preserve">that her station required her to </w:t>
      </w:r>
      <w:r w:rsidR="003A7B56">
        <w:t xml:space="preserve">meet a </w:t>
      </w:r>
      <w:r w:rsidR="003B24C1">
        <w:t xml:space="preserve">requirement of 25 stories per </w:t>
      </w:r>
      <w:r w:rsidR="0041599D">
        <w:t>hour-long</w:t>
      </w:r>
      <w:r w:rsidR="00D14908">
        <w:t xml:space="preserve"> show she produced</w:t>
      </w:r>
      <w:r w:rsidR="00D86852">
        <w:t xml:space="preserve"> (P20, News Producer, Market 1-50, she/her)</w:t>
      </w:r>
      <w:r w:rsidR="003B24C1">
        <w:t>.</w:t>
      </w:r>
      <w:r w:rsidR="0041599D">
        <w:t xml:space="preserve"> In addition, </w:t>
      </w:r>
      <w:r w:rsidR="00AD7CC1">
        <w:t>an MMJ shared that he found it draining to come up with a new story every single day</w:t>
      </w:r>
      <w:r w:rsidR="00D86852">
        <w:t xml:space="preserve"> (P16</w:t>
      </w:r>
      <w:r w:rsidR="00DF5AD3">
        <w:t>, MMJ, Market 1-50, he/him</w:t>
      </w:r>
      <w:r w:rsidR="00D86852">
        <w:t>)</w:t>
      </w:r>
      <w:r w:rsidR="00AD7CC1">
        <w:t>.</w:t>
      </w:r>
    </w:p>
    <w:p w14:paraId="2173977B" w14:textId="50975CB8" w:rsidR="00AD7CC1" w:rsidRPr="00C11307" w:rsidRDefault="00AD7CC1" w:rsidP="72ADBE34">
      <w:pPr>
        <w:ind w:firstLine="720"/>
      </w:pPr>
      <w:r>
        <w:t xml:space="preserve">A senior political correspondent added that degrading equipment </w:t>
      </w:r>
      <w:r w:rsidR="008C54F4">
        <w:t xml:space="preserve">needed for television news </w:t>
      </w:r>
      <w:r>
        <w:t>at his station was a factor in his burnout</w:t>
      </w:r>
      <w:r w:rsidR="00E11C10">
        <w:t xml:space="preserve"> because it made it more difficult and stressful for him to finish his reporting assignments. </w:t>
      </w:r>
      <w:r w:rsidR="00BC4893">
        <w:t xml:space="preserve">He </w:t>
      </w:r>
      <w:r w:rsidR="003E5CF7">
        <w:t xml:space="preserve">stated several instances of this happening, including </w:t>
      </w:r>
      <w:r w:rsidR="00BC4893">
        <w:t xml:space="preserve">his station’s 25-year-old </w:t>
      </w:r>
      <w:r w:rsidR="00F80475">
        <w:t>cameras</w:t>
      </w:r>
      <w:r w:rsidR="00BC4893">
        <w:t xml:space="preserve"> breaking, </w:t>
      </w:r>
      <w:r w:rsidR="00336002">
        <w:t xml:space="preserve">his </w:t>
      </w:r>
      <w:r w:rsidR="00F80475">
        <w:t>lights dying, his company-required</w:t>
      </w:r>
      <w:r w:rsidR="00722F87">
        <w:t xml:space="preserve"> virtual private network</w:t>
      </w:r>
      <w:r w:rsidR="00F80475">
        <w:t xml:space="preserve"> (VPN)</w:t>
      </w:r>
      <w:r w:rsidR="00336002">
        <w:t xml:space="preserve"> </w:t>
      </w:r>
      <w:r w:rsidR="00722F87">
        <w:t>having technological issues, and his editing software crashing</w:t>
      </w:r>
      <w:r w:rsidR="003E5CF7">
        <w:t xml:space="preserve">. As he described, all of this </w:t>
      </w:r>
      <w:r w:rsidR="00AE500D">
        <w:t>“falls on top of each other” and create</w:t>
      </w:r>
      <w:r w:rsidR="00F0321B">
        <w:t>d</w:t>
      </w:r>
      <w:r w:rsidR="00AE500D">
        <w:t xml:space="preserve"> additional stress for him</w:t>
      </w:r>
      <w:r w:rsidR="00F0321B">
        <w:t xml:space="preserve"> to deal with</w:t>
      </w:r>
      <w:r w:rsidR="003E5CF7">
        <w:t xml:space="preserve"> while being under a strict deadline (P6, Senior Political Correspondent, Market </w:t>
      </w:r>
      <w:r w:rsidR="00F90138">
        <w:t>50-100</w:t>
      </w:r>
      <w:r w:rsidR="003E5CF7">
        <w:t>, he/him).</w:t>
      </w:r>
      <w:r w:rsidR="00AE500D">
        <w:t xml:space="preserve"> He also </w:t>
      </w:r>
      <w:r w:rsidR="001B74E8">
        <w:t xml:space="preserve">realized that </w:t>
      </w:r>
      <w:r w:rsidR="008C54F4">
        <w:t>this obstacle</w:t>
      </w:r>
      <w:r w:rsidR="001B74E8">
        <w:t xml:space="preserve"> was something that his print colleagues did not experience.</w:t>
      </w:r>
      <w:r w:rsidR="001E2026">
        <w:t xml:space="preserve"> On a similar note, </w:t>
      </w:r>
      <w:r w:rsidR="0055178E">
        <w:t xml:space="preserve">an MMJ </w:t>
      </w:r>
      <w:r w:rsidR="0049103C">
        <w:t xml:space="preserve">recalled a stressful situation where her SD card was suddenly corrupted, erasing all of her </w:t>
      </w:r>
      <w:r w:rsidR="00BD601F">
        <w:t xml:space="preserve">interviews and b-roll that she </w:t>
      </w:r>
      <w:r w:rsidR="002510B0">
        <w:t xml:space="preserve">spent hours </w:t>
      </w:r>
      <w:r w:rsidR="00BD601F">
        <w:t>gather</w:t>
      </w:r>
      <w:r w:rsidR="002510B0">
        <w:t>ing</w:t>
      </w:r>
      <w:r w:rsidR="00BD601F">
        <w:t xml:space="preserve"> for a story that day</w:t>
      </w:r>
      <w:r w:rsidR="00DF5AD3">
        <w:t xml:space="preserve"> (</w:t>
      </w:r>
      <w:r w:rsidR="00DB4DCC">
        <w:t>P8, MMJ, Market 100+, she/her</w:t>
      </w:r>
      <w:r w:rsidR="00DF5AD3">
        <w:t>)</w:t>
      </w:r>
      <w:r w:rsidR="00BD601F">
        <w:t>.</w:t>
      </w:r>
      <w:r w:rsidR="0049103C">
        <w:t xml:space="preserve"> </w:t>
      </w:r>
    </w:p>
    <w:p w14:paraId="24B1875C" w14:textId="0DB70655" w:rsidR="00CC14E6" w:rsidRDefault="006C15F6" w:rsidP="006423F9">
      <w:r>
        <w:tab/>
      </w:r>
      <w:r w:rsidR="00383C6F">
        <w:t>Separately, a</w:t>
      </w:r>
      <w:r w:rsidR="00897426">
        <w:t xml:space="preserve"> few </w:t>
      </w:r>
      <w:r w:rsidR="00CC14E6">
        <w:t xml:space="preserve">participants in this study </w:t>
      </w:r>
      <w:r w:rsidR="00897426">
        <w:t xml:space="preserve">also shared that they were working at co-owned stations, also known as duopolies. </w:t>
      </w:r>
      <w:r w:rsidR="003C27F9">
        <w:t xml:space="preserve">While their workload and coverage doubled, these journalists reported not receiving pay, staffing or support to </w:t>
      </w:r>
      <w:r w:rsidR="00D80B26">
        <w:t xml:space="preserve">compensate for </w:t>
      </w:r>
      <w:r w:rsidR="004563D8">
        <w:t>their increased duties</w:t>
      </w:r>
      <w:r w:rsidR="008C54F4">
        <w:t>, thus leading to them burning out.</w:t>
      </w:r>
    </w:p>
    <w:p w14:paraId="5FD2431B" w14:textId="7927081A" w:rsidR="0082368E" w:rsidRDefault="0082368E" w:rsidP="0082368E">
      <w:r>
        <w:rPr>
          <w:b/>
          <w:bCs/>
        </w:rPr>
        <w:tab/>
      </w:r>
      <w:r w:rsidRPr="72ADBE34">
        <w:rPr>
          <w:b/>
          <w:bCs/>
        </w:rPr>
        <w:t>Issues with Management.</w:t>
      </w:r>
      <w:r>
        <w:t xml:space="preserve"> In reflecting on what caused them to burn out at work, 18 out of the 25 journalists in this sample cited management as a major reason. Generally, several participants simply described their issues and conflict with management </w:t>
      </w:r>
      <w:r w:rsidR="00C249E1">
        <w:t xml:space="preserve">as </w:t>
      </w:r>
      <w:r>
        <w:t>being led by “poor” and “unprofessional” people or facing “mistreatment” by managers. A news producer added that a primary contributor to why she was burnt out was having managers that were not sufficiently trained to manage or lead people. She shared that every direct manager that she has had in her career so far has been a first-time manager, which caused a lot of conflict and tension:</w:t>
      </w:r>
    </w:p>
    <w:p w14:paraId="20654771" w14:textId="0BD8C931" w:rsidR="0082368E" w:rsidRPr="00547B09" w:rsidRDefault="0082368E" w:rsidP="0082368E">
      <w:pPr>
        <w:ind w:left="720"/>
      </w:pPr>
      <w:r w:rsidRPr="00EA6EAF">
        <w:t>I've had issues with each person, because I'm not the kind of person that lets people push me around and be disrespectful</w:t>
      </w:r>
      <w:r>
        <w:t xml:space="preserve">, and </w:t>
      </w:r>
      <w:r w:rsidRPr="00E97766">
        <w:t xml:space="preserve">I feel like there's not a lot of training when it comes to management, especially in news. </w:t>
      </w:r>
      <w:r w:rsidRPr="00490F15">
        <w:t xml:space="preserve">They don't send an </w:t>
      </w:r>
      <w:r>
        <w:t>[executive producer]</w:t>
      </w:r>
      <w:r w:rsidRPr="00490F15">
        <w:t xml:space="preserve"> off to leadership courses before they take a job</w:t>
      </w:r>
      <w:r>
        <w:t xml:space="preserve"> … </w:t>
      </w:r>
      <w:r w:rsidRPr="00AE7383">
        <w:t xml:space="preserve">Just because you're good at your job doesn't mean you're ready to manage people, and that I find that that happens a lot with especially </w:t>
      </w:r>
      <w:r>
        <w:t>[executive producers]</w:t>
      </w:r>
      <w:r w:rsidRPr="00AE7383">
        <w:t>, because that's the next step. Just because this person's good at their job, are they going to be good at managing people?</w:t>
      </w:r>
      <w:r>
        <w:t xml:space="preserve"> (P7, News Producer, Market 50-100, she/her)</w:t>
      </w:r>
    </w:p>
    <w:p w14:paraId="68726B5A" w14:textId="6A936503" w:rsidR="0082368E" w:rsidRDefault="0082368E" w:rsidP="0082368E">
      <w:r w:rsidRPr="00FD2826">
        <w:rPr>
          <w:b/>
          <w:bCs/>
          <w:i/>
          <w:iCs/>
        </w:rPr>
        <w:tab/>
        <w:t>Lack of Support and Care.</w:t>
      </w:r>
      <w:r>
        <w:t xml:space="preserve"> Of these journalists, 14 highlighted having unsupportive management as a reason for their burnout, saying that they felt they could not rely on their managers for help. Some of these journalists reported not receiving enough support from their managers in the form of training or guidance. These participants said their managers failed to prepare them sufficiently for their new roles, which left them to fend for themselves amidst a chaotic news environment. As one participant re</w:t>
      </w:r>
      <w:r w:rsidR="00F14188">
        <w:t>called</w:t>
      </w:r>
      <w:r>
        <w:t>, “</w:t>
      </w:r>
      <w:r w:rsidRPr="00024BD4">
        <w:t>It builds us, but it wasn't a very positive experience to remember. We were really like freaking out like chicken with our heads cut off</w:t>
      </w:r>
      <w:r>
        <w:t>” (P12, News Producer/MMJ, Market 50-100, she/her). In addition, an anchor/reporter said that, because she could not rely on her managers, she was “</w:t>
      </w:r>
      <w:r w:rsidRPr="0003737F">
        <w:t xml:space="preserve">forced to rely on myself and </w:t>
      </w:r>
      <w:r>
        <w:t xml:space="preserve">do </w:t>
      </w:r>
      <w:r w:rsidRPr="0003737F">
        <w:t>things that I shouldn't have to deal</w:t>
      </w:r>
      <w:r>
        <w:t>,” which included making her own schedule every single week because her manager would not do it (P14, Anchor/Reporter, Market 50-100, she/her).</w:t>
      </w:r>
    </w:p>
    <w:p w14:paraId="088D4978" w14:textId="718DA117" w:rsidR="0082368E" w:rsidRDefault="0082368E" w:rsidP="0082368E">
      <w:r>
        <w:tab/>
        <w:t xml:space="preserve">These journalists also felt unsupported when their managers did not act on feedback or take their concerns seriously, with some saying they were used to this behavior in their newsrooms. A photojournalist recalled trying to tell her male </w:t>
      </w:r>
      <w:r w:rsidR="005A78F1">
        <w:t xml:space="preserve">chief </w:t>
      </w:r>
      <w:r w:rsidR="00556338">
        <w:t xml:space="preserve">photojournalist </w:t>
      </w:r>
      <w:r>
        <w:t>about the worries she had about working with a hostile co-worker at a previous news station, to which he replied, “</w:t>
      </w:r>
      <w:r w:rsidRPr="00356F0F">
        <w:t>[</w:t>
      </w:r>
      <w:r>
        <w:t>P9</w:t>
      </w:r>
      <w:r w:rsidRPr="00356F0F">
        <w:t xml:space="preserve">], yeah, I'm going to tell you what I would tell the male photographer. </w:t>
      </w:r>
      <w:r>
        <w:t>Y</w:t>
      </w:r>
      <w:r w:rsidRPr="00356F0F">
        <w:t>ou just need to grow a pair and get over it.”</w:t>
      </w:r>
      <w:r>
        <w:t xml:space="preserve"> (P9, Photojournalist, Market 1-50, she/her). A news producer said that she remembered seeing</w:t>
      </w:r>
      <w:r w:rsidR="00F71C61">
        <w:t xml:space="preserve"> the</w:t>
      </w:r>
      <w:r>
        <w:t xml:space="preserve"> newsroom concerns brought up by her and her co-workers</w:t>
      </w:r>
      <w:r w:rsidR="00CD2141">
        <w:t xml:space="preserve"> brushed off and</w:t>
      </w:r>
      <w:r>
        <w:t xml:space="preserve"> ignored by management:</w:t>
      </w:r>
    </w:p>
    <w:p w14:paraId="2F48380B" w14:textId="53FF382D" w:rsidR="0082368E" w:rsidRDefault="0082368E" w:rsidP="0082368E">
      <w:pPr>
        <w:ind w:left="720"/>
      </w:pPr>
      <w:r w:rsidRPr="00872C4E">
        <w:t>I'm watching my coworkers get frustrated with unprofessional management. And then when they'd say,” Hey, I'm burnt out. I'm overworked. We need to hire more people,” or “Hey, I don't agree with this choice that you did,” and they don't care</w:t>
      </w:r>
      <w:r w:rsidR="00FA2B61">
        <w:t>.</w:t>
      </w:r>
      <w:r w:rsidRPr="00872C4E">
        <w:t xml:space="preserve"> </w:t>
      </w:r>
      <w:r w:rsidR="00FA2B61">
        <w:t>I</w:t>
      </w:r>
      <w:r w:rsidRPr="00872C4E">
        <w:t>t's like, “Oh, hey, we're not even people to you anymore. We're just here to do the job.”</w:t>
      </w:r>
      <w:r>
        <w:t xml:space="preserve"> (P23, News Producer, Market 50-100, she/her)</w:t>
      </w:r>
    </w:p>
    <w:p w14:paraId="009AC15C" w14:textId="77777777" w:rsidR="0082368E" w:rsidRDefault="0082368E" w:rsidP="0082368E">
      <w:r>
        <w:tab/>
        <w:t xml:space="preserve">Two journalists shared that they felt the lack of managerial support from the way their management failed to show care and grace while they were experiencing emotional distress from covering tougher stories. For instance, an MMJ shared that she experienced a “lack of care” from most of her managers when she was experiencing panic attacks in response to traumatic content at work, saying “At the end of the day, what they care most about is getting the story. They don’t care about me” (P24, MMJ, Market 50-100, she/her). An anchor shared a similar experience after witnessing a state execution, which made him feel underappreciated at the station: </w:t>
      </w:r>
    </w:p>
    <w:p w14:paraId="4BF8A536" w14:textId="4E365C64" w:rsidR="0082368E" w:rsidRDefault="0082368E" w:rsidP="0082368E">
      <w:pPr>
        <w:ind w:left="720"/>
      </w:pPr>
      <w:bookmarkStart w:id="29" w:name="OLE_LINK1"/>
      <w:bookmarkStart w:id="30" w:name="OLE_LINK2"/>
      <w:r w:rsidRPr="004B2AF1">
        <w:t>It was an extremely long day, and then I just went home</w:t>
      </w:r>
      <w:r w:rsidR="003E736E">
        <w:t xml:space="preserve"> ...</w:t>
      </w:r>
      <w:r w:rsidRPr="004B2AF1">
        <w:t xml:space="preserve"> and I had a colleague at another station, who was witness to the same execution at the state penitentiary, </w:t>
      </w:r>
      <w:bookmarkEnd w:id="29"/>
      <w:bookmarkEnd w:id="30"/>
      <w:r w:rsidRPr="004B2AF1">
        <w:t>and he received a check-in call from his news director, and they actually sent</w:t>
      </w:r>
      <w:r>
        <w:t xml:space="preserve"> </w:t>
      </w:r>
      <w:r w:rsidRPr="004B2AF1">
        <w:t>a little care package to his house</w:t>
      </w:r>
      <w:r>
        <w:t>, a</w:t>
      </w:r>
      <w:r w:rsidRPr="004B2AF1">
        <w:t>nd none of that happened for my employer. So</w:t>
      </w:r>
      <w:r>
        <w:t>,</w:t>
      </w:r>
      <w:r w:rsidRPr="004B2AF1">
        <w:t xml:space="preserve"> I definitely felt emotional stress that just from the event that I had went through, but also an additional sense of disengagement that, like, “Hey, my employer doesn't really care about me in what I have done for the company today”.</w:t>
      </w:r>
      <w:r>
        <w:t xml:space="preserve"> (P1, Anchor/Reporter, Market 1-50, he/him)</w:t>
      </w:r>
    </w:p>
    <w:p w14:paraId="00DBAAFE" w14:textId="767E6ACB" w:rsidR="00707B3A" w:rsidRDefault="00707B3A" w:rsidP="00707B3A">
      <w:r>
        <w:rPr>
          <w:b/>
          <w:bCs/>
          <w:i/>
          <w:iCs/>
        </w:rPr>
        <w:tab/>
      </w:r>
      <w:r w:rsidRPr="72ADBE34">
        <w:rPr>
          <w:b/>
          <w:bCs/>
          <w:i/>
          <w:iCs/>
        </w:rPr>
        <w:t>Disconnect Between Employees and Management</w:t>
      </w:r>
      <w:r w:rsidRPr="72ADBE34">
        <w:rPr>
          <w:i/>
          <w:iCs/>
        </w:rPr>
        <w:t xml:space="preserve">. </w:t>
      </w:r>
      <w:r>
        <w:t xml:space="preserve">Ten journalists in this study highlighted the disconnect between them and their managers as a contributor to their burnout. One way this disconnect emerged was from differing viewpoints on </w:t>
      </w:r>
      <w:r w:rsidR="009B076F">
        <w:t xml:space="preserve">the </w:t>
      </w:r>
      <w:r>
        <w:t xml:space="preserve">expectations versus realities of a news product. For example, one MMJ, who was assigned to report on a court case, shared that she was expected to produce a VO/SOT on the case’s verdict based on her news producer’s request. However, just 45 minutes before she was slotted to report live, her managers and newsroom called back, angry, expecting a full package instead, which was not something that was previously communicated with her. This, on top of the long two weeks she spent covering the same case solo, was her breaking point: “I literally could have started crying right in that moment. I was just thinking about something like, ‘I can never do enough’” (P8, MMJ, Market 100+, she/her). </w:t>
      </w:r>
    </w:p>
    <w:p w14:paraId="063B854E" w14:textId="363D3C69" w:rsidR="00707B3A" w:rsidRDefault="00707B3A" w:rsidP="00707B3A">
      <w:pPr>
        <w:ind w:firstLine="720"/>
      </w:pPr>
      <w:r>
        <w:t xml:space="preserve">Some of the participants also expressed frustration when reporting to managers </w:t>
      </w:r>
      <w:r w:rsidR="009B076F">
        <w:t>who</w:t>
      </w:r>
      <w:r>
        <w:t xml:space="preserve"> had a different role from them. For example, one of the MMJs in this study stated that all of her managers were former producers who did not have any experience outside of producing. This made it challenging for her to meet their expectations for work since they “would expect the absolute world out of reporters” and did not understand the realities of her capabilities in her role (P14, Anchor/Reporter, Market 50-100, she/her). A news producer experienced a similar situation</w:t>
      </w:r>
      <w:r w:rsidR="009E16C3">
        <w:t xml:space="preserve"> with having managers that did not have producing experience</w:t>
      </w:r>
      <w:r>
        <w:t>, saying that this gap in skill set made it difficult for her to advocate for herself and her shows:</w:t>
      </w:r>
    </w:p>
    <w:p w14:paraId="3475A933" w14:textId="6D284979" w:rsidR="00707B3A" w:rsidRPr="004B1739" w:rsidRDefault="00707B3A" w:rsidP="00707B3A">
      <w:pPr>
        <w:ind w:left="720"/>
      </w:pPr>
      <w:r w:rsidRPr="00405E1C">
        <w:t>when I have managers that don't know how to produce at all, and they're asking me questions about things</w:t>
      </w:r>
      <w:r>
        <w:t xml:space="preserve">, </w:t>
      </w:r>
      <w:r w:rsidRPr="00405E1C">
        <w:t>and I</w:t>
      </w:r>
      <w:r>
        <w:t xml:space="preserve">’m </w:t>
      </w:r>
      <w:r w:rsidRPr="00405E1C">
        <w:t>telling them</w:t>
      </w:r>
      <w:r>
        <w:t>, “Th</w:t>
      </w:r>
      <w:r w:rsidRPr="00405E1C">
        <w:t>is is not something that you want to go down this path.</w:t>
      </w:r>
      <w:r>
        <w:t xml:space="preserve"> </w:t>
      </w:r>
      <w:r w:rsidRPr="00405E1C">
        <w:t>This is not going to be marketable for our station in the long run. It will make you easy money right now, and that's fine, but in the long run it will not,</w:t>
      </w:r>
      <w:r>
        <w:t xml:space="preserve">” </w:t>
      </w:r>
      <w:r w:rsidRPr="00405E1C">
        <w:t>and they do not listen, or they do not care, or they make decisions without</w:t>
      </w:r>
      <w:r>
        <w:t xml:space="preserve"> </w:t>
      </w:r>
      <w:r w:rsidRPr="00405E1C">
        <w:t>consulting producers at all.</w:t>
      </w:r>
      <w:r>
        <w:t xml:space="preserve"> (P23, News Producer, Market 50-100, she/her)</w:t>
      </w:r>
    </w:p>
    <w:p w14:paraId="20E8E0C9" w14:textId="1815FA81" w:rsidR="00707B3A" w:rsidRDefault="00707B3A" w:rsidP="00707B3A">
      <w:pPr>
        <w:ind w:firstLine="720"/>
      </w:pPr>
      <w:r>
        <w:t>One photojournalist shared that the disconnect between him and his management was of a more physical manner, explaining that he only was only able to meet his executive producer and other co-workers in person after a year into his job because his station’s photojournalists were</w:t>
      </w:r>
      <w:r w:rsidR="004E19E9">
        <w:t xml:space="preserve"> no</w:t>
      </w:r>
      <w:r>
        <w:t>t allowed in the building due to a C</w:t>
      </w:r>
      <w:r w:rsidR="004E19E9">
        <w:t>OVID</w:t>
      </w:r>
      <w:r>
        <w:t>-era policy. That policy was only lifted recently under a new general manager. Because of this, this photojournalist remarked, “It seems like they treat photographers as second-class citizens sometimes” (P11, Photojournalist, Market 1-50, he/him). Another photojournalist expressed a similar sentiment about the divide between “inside building people versus outside building people</w:t>
      </w:r>
      <w:r w:rsidR="00651864">
        <w:t>,</w:t>
      </w:r>
      <w:r>
        <w:t>” saying that “people don’t get what they’re sending us out to either. At all” (P17, Photojournalist, Market 1-50, he/him).</w:t>
      </w:r>
    </w:p>
    <w:p w14:paraId="21043349" w14:textId="04461780" w:rsidR="00707B3A" w:rsidRDefault="00707B3A" w:rsidP="00707B3A">
      <w:pPr>
        <w:ind w:firstLine="720"/>
      </w:pPr>
      <w:r>
        <w:t>Additionally, with this sample being from Generation Z, some participants shared that they felt frustrated working under managers who were older due to the generational differences between them. These journalists shared that their frustration came from the lack of the understanding and relatability between their generation and others due to differ</w:t>
      </w:r>
      <w:r w:rsidR="00BD7AD3">
        <w:t>ing</w:t>
      </w:r>
      <w:r>
        <w:t xml:space="preserve"> leadership styles and beliefs about ideal news practices. An MMJ added that her managers would often dismiss the realities of her abilities and need for resources to complete a reporting assignment as a one-man band because they did </w:t>
      </w:r>
      <w:r w:rsidR="00E76E3A">
        <w:t xml:space="preserve">not </w:t>
      </w:r>
      <w:r>
        <w:t xml:space="preserve">work in her role when they were her age. In sum, this </w:t>
      </w:r>
      <w:bookmarkStart w:id="31" w:name="_Int_YCkHIEyB"/>
      <w:r>
        <w:t>disconnect</w:t>
      </w:r>
      <w:bookmarkEnd w:id="31"/>
      <w:r>
        <w:t xml:space="preserve"> between management and their employees, while possessing varying dimensions, added to their stress and, ultimately, burnout at work. One journalist </w:t>
      </w:r>
      <w:r w:rsidR="00A54066">
        <w:t>stated</w:t>
      </w:r>
      <w:r>
        <w:t xml:space="preserve"> this disconnec</w:t>
      </w:r>
      <w:r w:rsidR="00A54066">
        <w:t xml:space="preserve">t </w:t>
      </w:r>
      <w:r>
        <w:t>driv</w:t>
      </w:r>
      <w:r w:rsidR="00A54066">
        <w:t>es</w:t>
      </w:r>
      <w:r>
        <w:t xml:space="preserve"> a wedge between journalists and their managers, in which it ma</w:t>
      </w:r>
      <w:r w:rsidR="00A54066">
        <w:t>kes</w:t>
      </w:r>
      <w:r>
        <w:t xml:space="preserve"> the managers seem out-of-touch toward the realities of practicing news as “the little people” in a newsroom:</w:t>
      </w:r>
    </w:p>
    <w:p w14:paraId="43C1E785" w14:textId="60132358" w:rsidR="00707B3A" w:rsidRDefault="00707B3A" w:rsidP="0082368E">
      <w:pPr>
        <w:ind w:left="720"/>
      </w:pPr>
      <w:r>
        <w:t>They lose sight, I think, of what it means or what it meant to be in the trenches, to be doing the job, and I often feel like there’s no grace from them. They’re not empathetic to burnout or to what the people on the floor are actually doing. (P10, News Producer, Market 1-50, she/her)</w:t>
      </w:r>
    </w:p>
    <w:p w14:paraId="1CE6EAB4" w14:textId="76808C82" w:rsidR="0082368E" w:rsidRDefault="0082368E" w:rsidP="0082368E">
      <w:r>
        <w:rPr>
          <w:b/>
          <w:bCs/>
          <w:i/>
          <w:iCs/>
        </w:rPr>
        <w:tab/>
      </w:r>
      <w:r w:rsidRPr="72ADBE34">
        <w:rPr>
          <w:b/>
          <w:bCs/>
          <w:i/>
          <w:iCs/>
        </w:rPr>
        <w:t>Lack of Positive Reinforcement.</w:t>
      </w:r>
      <w:r>
        <w:t xml:space="preserve"> Six of these journalists also pinpointed the lack of positive reinforcement and/or feedback from their management as one of the primary reasons for their burnout. They described often receiving overly critical feedback whenever a mistake was made, no matter how big or small. Yet, they failed to hear from their managers when they had a win at work or went above and beyond for a task. As one participant summarized, “</w:t>
      </w:r>
      <w:r w:rsidRPr="00F32967">
        <w:t>when you're constantly only ever hearing about the stuff that you've done wrong, it's hard to remember that you are doing good</w:t>
      </w:r>
      <w:r>
        <w:t>” (P13, News Producer, Market 1-50, she/they). Additionally, an assignment editor shared she rarely received feedback at all in her more hidden, behind-the-scenes position when compared to journalists in front-facing roles, like reporters:</w:t>
      </w:r>
    </w:p>
    <w:p w14:paraId="61C6B16A" w14:textId="3C9B4E23" w:rsidR="0082368E" w:rsidRPr="004B2470" w:rsidRDefault="0082368E" w:rsidP="0082368E">
      <w:pPr>
        <w:ind w:left="720"/>
      </w:pPr>
      <w:r w:rsidRPr="00F61B9B">
        <w:t xml:space="preserve">people could tell them like, </w:t>
      </w:r>
      <w:r>
        <w:t>“</w:t>
      </w:r>
      <w:r w:rsidRPr="00F61B9B">
        <w:t>Wow! Great story.</w:t>
      </w:r>
      <w:r>
        <w:t>”</w:t>
      </w:r>
      <w:r w:rsidRPr="00F61B9B">
        <w:t xml:space="preserve"> But no one ever th</w:t>
      </w:r>
      <w:r>
        <w:t>a</w:t>
      </w:r>
      <w:r w:rsidRPr="00F61B9B">
        <w:t>nks the assignment editor</w:t>
      </w:r>
      <w:r>
        <w:t xml:space="preserve"> </w:t>
      </w:r>
      <w:r w:rsidRPr="00F61B9B">
        <w:t>for giving them the contacts for that story, or setting things up for them, or finding and pitching the story. There's really like no internal thanks.</w:t>
      </w:r>
      <w:r>
        <w:t xml:space="preserve"> (P19, Assignment Editor, Market 50-100, she/her)</w:t>
      </w:r>
    </w:p>
    <w:p w14:paraId="6648776D" w14:textId="13609094" w:rsidR="00242659" w:rsidRDefault="00626253" w:rsidP="00BC0FE0">
      <w:r>
        <w:rPr>
          <w:b/>
          <w:bCs/>
        </w:rPr>
        <w:tab/>
      </w:r>
      <w:r w:rsidRPr="006C0518">
        <w:rPr>
          <w:b/>
          <w:bCs/>
        </w:rPr>
        <w:t xml:space="preserve">Inability to </w:t>
      </w:r>
      <w:r w:rsidR="32318870" w:rsidRPr="006C0518">
        <w:rPr>
          <w:b/>
          <w:bCs/>
        </w:rPr>
        <w:t>Take</w:t>
      </w:r>
      <w:r w:rsidR="004C5C07" w:rsidRPr="006C0518">
        <w:rPr>
          <w:b/>
          <w:bCs/>
        </w:rPr>
        <w:t xml:space="preserve"> </w:t>
      </w:r>
      <w:r w:rsidRPr="006C0518">
        <w:rPr>
          <w:b/>
          <w:bCs/>
        </w:rPr>
        <w:t>Time Off.</w:t>
      </w:r>
      <w:r w:rsidR="00DB5B5F">
        <w:t xml:space="preserve"> </w:t>
      </w:r>
      <w:r w:rsidR="004C450C">
        <w:t>Fifteen</w:t>
      </w:r>
      <w:r w:rsidR="00DB5B5F">
        <w:t xml:space="preserve"> journalists said that they felt their stress and burnout worsen when they could not take a break or time off from their work, which they said </w:t>
      </w:r>
      <w:r w:rsidR="004C450C">
        <w:t>inhibited</w:t>
      </w:r>
      <w:r w:rsidR="00DB5B5F">
        <w:t xml:space="preserve"> them from establishing a sense of work-life balance.</w:t>
      </w:r>
      <w:r w:rsidR="00641AE0">
        <w:t xml:space="preserve"> Apart from the lack of staffing in their newsrooms (as previously addressed in the “Doing More with Less” theme), many of these</w:t>
      </w:r>
      <w:r w:rsidR="00AC3AAD">
        <w:t xml:space="preserve"> participants</w:t>
      </w:r>
      <w:r w:rsidR="00641AE0">
        <w:t xml:space="preserve"> attributed the need to keep up with the 24-hour news cycle as another major reason for why they could not catch a break.</w:t>
      </w:r>
      <w:r w:rsidR="000E01F5">
        <w:t xml:space="preserve"> As one photojournalist summarized, “the news doesn’t sleep,</w:t>
      </w:r>
      <w:r w:rsidR="00D0323F">
        <w:t xml:space="preserve"> people don’t sleep, so you’re constantly having to grind for that” (P3, Photojournalist, Market 1-50, he/him).</w:t>
      </w:r>
      <w:r w:rsidR="00D13A96">
        <w:t xml:space="preserve"> Some of these journalists </w:t>
      </w:r>
      <w:r w:rsidR="00A70418">
        <w:t xml:space="preserve">said that they felt pressured to keep up with work even while they were away from their newsrooms </w:t>
      </w:r>
      <w:r w:rsidR="00CE16CA">
        <w:t>or risk</w:t>
      </w:r>
      <w:r w:rsidR="00865516">
        <w:t xml:space="preserve"> facing</w:t>
      </w:r>
      <w:r w:rsidR="00CE16CA">
        <w:t xml:space="preserve"> disgruntled managers when they returned to work</w:t>
      </w:r>
      <w:r w:rsidR="00242659">
        <w:t xml:space="preserve">. </w:t>
      </w:r>
      <w:r w:rsidR="00CE16CA">
        <w:t>A</w:t>
      </w:r>
      <w:r w:rsidR="00A70418">
        <w:t>s one journalist described, “</w:t>
      </w:r>
      <w:r w:rsidR="000C0A29">
        <w:t>I have Teams and my Outlook</w:t>
      </w:r>
      <w:r w:rsidR="00865516">
        <w:t xml:space="preserve"> [on my phone]</w:t>
      </w:r>
      <w:r w:rsidR="000C0A29">
        <w:t xml:space="preserve"> because, if I miss something for a couple of days, it’s like, you know, daggers that I didn’t dedicate </w:t>
      </w:r>
      <w:r w:rsidR="004A0988">
        <w:t>my entire free time to it</w:t>
      </w:r>
      <w:r w:rsidR="00A70418">
        <w:t>”</w:t>
      </w:r>
      <w:r w:rsidR="004A0988">
        <w:t xml:space="preserve"> (P24, MMJ, Market 50-100, she/her).</w:t>
      </w:r>
      <w:r w:rsidR="00D13A96">
        <w:t xml:space="preserve"> </w:t>
      </w:r>
      <w:r w:rsidR="00072656">
        <w:t xml:space="preserve">Several of the participants shared similar sentiments, </w:t>
      </w:r>
      <w:r w:rsidR="006B3BFE">
        <w:t>finding self-care tips to “unplug” unrealistic for their profession, as one news producer explained:</w:t>
      </w:r>
      <w:r w:rsidR="00072656">
        <w:t xml:space="preserve"> </w:t>
      </w:r>
    </w:p>
    <w:p w14:paraId="6218D4DB" w14:textId="6E7D717E" w:rsidR="00242659" w:rsidRDefault="00242659" w:rsidP="006B3BFE">
      <w:pPr>
        <w:ind w:left="720"/>
      </w:pPr>
      <w:r w:rsidRPr="00242659">
        <w:t>something that a lot of people say is, “Oh, well, when you leave here, do not look at your emails</w:t>
      </w:r>
      <w:r w:rsidR="006B3BFE">
        <w:t>” …</w:t>
      </w:r>
      <w:r w:rsidRPr="00242659">
        <w:t xml:space="preserve"> “It is not your job to work when you're off the clock.” Be so f</w:t>
      </w:r>
      <w:r w:rsidR="006B3BFE">
        <w:t>–––</w:t>
      </w:r>
      <w:r w:rsidRPr="00242659">
        <w:t xml:space="preserve"> for real. In the world of journalism, be real with me. Don't act like I'm not having to look at my phone 24/7. If I want to be successful in this field, I have to keep up. I have to, you know, read all my emails.</w:t>
      </w:r>
      <w:r w:rsidR="0047008F">
        <w:t xml:space="preserve"> (P7, News Producer, Market 50-100, she/her)</w:t>
      </w:r>
    </w:p>
    <w:p w14:paraId="18A9EDD5" w14:textId="026FBEBB" w:rsidR="000E01F5" w:rsidRDefault="00865516" w:rsidP="00BC0FE0">
      <w:r>
        <w:tab/>
      </w:r>
      <w:r w:rsidR="005E1E77">
        <w:t xml:space="preserve">Some of the news producers in this group shared that </w:t>
      </w:r>
      <w:r w:rsidR="00BE54EC">
        <w:t xml:space="preserve">they found it more difficult to </w:t>
      </w:r>
      <w:r w:rsidR="001E1370">
        <w:t>find work-life balance</w:t>
      </w:r>
      <w:r w:rsidR="006B0D1D">
        <w:t xml:space="preserve"> because, unlike on-air journalists who </w:t>
      </w:r>
      <w:r w:rsidR="005B5E50">
        <w:t>had the luxury of having a work phone,</w:t>
      </w:r>
      <w:r w:rsidR="00DF5C56">
        <w:t xml:space="preserve"> their </w:t>
      </w:r>
      <w:r w:rsidR="00B93939">
        <w:t>newsroom did not provide them one or they did not have the money to afford one out of their own pocket</w:t>
      </w:r>
      <w:r w:rsidR="00571549">
        <w:t>.</w:t>
      </w:r>
      <w:r w:rsidR="005B5E50">
        <w:t xml:space="preserve"> </w:t>
      </w:r>
      <w:r w:rsidR="00DF5C56">
        <w:t>E</w:t>
      </w:r>
      <w:r w:rsidR="005B5E50">
        <w:t>very single thing related to their work had to be stored on their personal phones.</w:t>
      </w:r>
      <w:r w:rsidR="00BF16F2">
        <w:t xml:space="preserve"> This, coupled with the expectation that they </w:t>
      </w:r>
      <w:r w:rsidR="003B40F0">
        <w:t xml:space="preserve">must </w:t>
      </w:r>
      <w:r w:rsidR="001172B0">
        <w:t>constantly ke</w:t>
      </w:r>
      <w:r w:rsidR="003B40F0">
        <w:t>ep</w:t>
      </w:r>
      <w:r w:rsidR="001172B0">
        <w:t xml:space="preserve"> up with the news cycle, exacerbated these journalists’ stress and burnout.</w:t>
      </w:r>
      <w:r w:rsidR="00372460">
        <w:t xml:space="preserve"> Other journalists added that </w:t>
      </w:r>
      <w:r w:rsidR="00754817">
        <w:t>they found themselves often working past their fixed work hours to catch up on tasks or prepare for the next day, as one anchor/reporter explained:</w:t>
      </w:r>
    </w:p>
    <w:p w14:paraId="5BA26B82" w14:textId="77C7F2DF" w:rsidR="00754817" w:rsidRDefault="00B56B55" w:rsidP="00B56B55">
      <w:pPr>
        <w:ind w:left="720"/>
      </w:pPr>
      <w:r w:rsidRPr="00B56B55">
        <w:t>It's really hard to have any sort of work life balance, because when you're off the clock</w:t>
      </w:r>
      <w:r w:rsidR="00E82CF5">
        <w:t>,</w:t>
      </w:r>
      <w:r w:rsidRPr="00B56B55">
        <w:t xml:space="preserve"> you're still looking for story pitches, or you're driving back from wherever you were live from, or you're answering back emails from the day that you haven't had a chance to, because you were grinding on editing</w:t>
      </w:r>
      <w:r>
        <w:t>. (P14, Anchor/Reporter, Market 50-100, she/her)</w:t>
      </w:r>
    </w:p>
    <w:p w14:paraId="7EBE2DC4" w14:textId="30ADA581" w:rsidR="00AD798D" w:rsidRDefault="00D0323F" w:rsidP="00BC0FE0">
      <w:r>
        <w:tab/>
        <w:t>Other participants added that they struggle</w:t>
      </w:r>
      <w:r w:rsidR="00571549">
        <w:t>d</w:t>
      </w:r>
      <w:r>
        <w:t xml:space="preserve"> to take time </w:t>
      </w:r>
      <w:r w:rsidR="004D4227">
        <w:t>away from work</w:t>
      </w:r>
      <w:r>
        <w:t xml:space="preserve"> because their newsrooms </w:t>
      </w:r>
      <w:r w:rsidR="004D4227">
        <w:t xml:space="preserve">explicitly </w:t>
      </w:r>
      <w:r>
        <w:t xml:space="preserve">did not allow them to. </w:t>
      </w:r>
      <w:r w:rsidR="00D9182B">
        <w:t>A news producer shared that her news director emailed her newsroom requiring all employees to be reachable by managers</w:t>
      </w:r>
      <w:r w:rsidR="001E1370">
        <w:t xml:space="preserve"> by phone unless they were on PTO, adding that instructions on how to </w:t>
      </w:r>
      <w:r w:rsidR="004D4227">
        <w:t>allow</w:t>
      </w:r>
      <w:r w:rsidR="001E1370">
        <w:t xml:space="preserve"> contacts to bypass a phone’s “Do Not Disturb” system w</w:t>
      </w:r>
      <w:r w:rsidR="004D4227">
        <w:t>ere</w:t>
      </w:r>
      <w:r w:rsidR="001E1370">
        <w:t xml:space="preserve"> included in that email</w:t>
      </w:r>
      <w:r w:rsidR="00E867E7">
        <w:t xml:space="preserve"> (P7, News Producer, Market 50-100, she/her)</w:t>
      </w:r>
      <w:r w:rsidR="001E1370">
        <w:t xml:space="preserve">. </w:t>
      </w:r>
      <w:r w:rsidR="004D4227">
        <w:t>Additionally, several journalists reported having their time off requests</w:t>
      </w:r>
      <w:r w:rsidR="002C086F">
        <w:t xml:space="preserve"> denied by management. </w:t>
      </w:r>
      <w:bookmarkStart w:id="32" w:name="OLE_LINK5"/>
      <w:bookmarkStart w:id="33" w:name="OLE_LINK6"/>
      <w:r w:rsidR="00940163">
        <w:t xml:space="preserve">The news producer shared that her station’s management told their employees that PTO was a privilege not a right. She added that </w:t>
      </w:r>
      <w:r w:rsidR="0041408D">
        <w:t xml:space="preserve">if employees </w:t>
      </w:r>
      <w:r w:rsidR="00E5093A">
        <w:t xml:space="preserve">were denied </w:t>
      </w:r>
      <w:r w:rsidR="007000AE">
        <w:t xml:space="preserve">their </w:t>
      </w:r>
      <w:r w:rsidR="000B6CAA">
        <w:t xml:space="preserve">PTO </w:t>
      </w:r>
      <w:r w:rsidR="007000AE">
        <w:t>requests and decided to take time off anyway</w:t>
      </w:r>
      <w:r w:rsidR="0041408D">
        <w:t xml:space="preserve">, they </w:t>
      </w:r>
      <w:r w:rsidR="007000AE">
        <w:t>would be</w:t>
      </w:r>
      <w:r w:rsidR="00940163">
        <w:t xml:space="preserve"> </w:t>
      </w:r>
      <w:r w:rsidR="00350950">
        <w:t xml:space="preserve">written up and potentially </w:t>
      </w:r>
      <w:r w:rsidR="00940163">
        <w:t>fired for “work abandonment</w:t>
      </w:r>
      <w:r w:rsidR="007000AE">
        <w:t>.</w:t>
      </w:r>
      <w:r w:rsidR="00940163">
        <w:t>”</w:t>
      </w:r>
      <w:r w:rsidR="007000AE">
        <w:t xml:space="preserve"> </w:t>
      </w:r>
      <w:bookmarkEnd w:id="32"/>
      <w:bookmarkEnd w:id="33"/>
      <w:r w:rsidR="007000AE">
        <w:t>A</w:t>
      </w:r>
      <w:r w:rsidR="002C086F">
        <w:t xml:space="preserve"> senior political correspondent said that </w:t>
      </w:r>
      <w:r w:rsidR="00034421">
        <w:t xml:space="preserve">management </w:t>
      </w:r>
      <w:r w:rsidR="00F82D26">
        <w:t>would limit his PTO usage to certain months in the year because employees are not allowed to take off during ratings periods</w:t>
      </w:r>
      <w:r w:rsidR="00304CF9">
        <w:t xml:space="preserve"> (P6, Senior Political Correspondent, Market 50-100, he/him)</w:t>
      </w:r>
      <w:r w:rsidR="00CC09BE">
        <w:t>.</w:t>
      </w:r>
    </w:p>
    <w:p w14:paraId="056E0773" w14:textId="31AD95F0" w:rsidR="004D4227" w:rsidRDefault="00AD798D" w:rsidP="00BC0FE0">
      <w:bookmarkStart w:id="34" w:name="OLE_LINK3"/>
      <w:bookmarkStart w:id="35" w:name="OLE_LINK4"/>
      <w:r>
        <w:tab/>
      </w:r>
      <w:r w:rsidR="00EC328E">
        <w:t>D</w:t>
      </w:r>
      <w:r w:rsidR="009C593A">
        <w:t>espite PTO being a benefit all of these journalists had</w:t>
      </w:r>
      <w:r w:rsidR="00707E24">
        <w:t xml:space="preserve">, they reported frequently facing pushback </w:t>
      </w:r>
      <w:r w:rsidR="009C593A">
        <w:t xml:space="preserve">from management whenever they did request to use it, including hearing </w:t>
      </w:r>
      <w:r w:rsidR="006A2E33">
        <w:t>snarky or guilt tripping comments</w:t>
      </w:r>
      <w:r w:rsidR="008D183B">
        <w:t>.</w:t>
      </w:r>
      <w:r w:rsidR="006C0518">
        <w:t xml:space="preserve"> </w:t>
      </w:r>
      <w:bookmarkEnd w:id="34"/>
      <w:bookmarkEnd w:id="35"/>
      <w:r w:rsidR="00EC328E">
        <w:t>Separately, s</w:t>
      </w:r>
      <w:r w:rsidR="004D4227">
        <w:t>everal journalists shared that, if they were fortunate enough to actually have their days off, they felt that were still not able to truly rest and recharge because those days were spent toward running errands</w:t>
      </w:r>
      <w:r w:rsidR="00955A48">
        <w:t xml:space="preserve"> or completing chores. </w:t>
      </w:r>
    </w:p>
    <w:p w14:paraId="2FDE6354" w14:textId="08C08875" w:rsidR="00CB6A46" w:rsidRDefault="00CB6A46" w:rsidP="006423F9">
      <w:r>
        <w:rPr>
          <w:b/>
          <w:bCs/>
        </w:rPr>
        <w:tab/>
      </w:r>
      <w:r w:rsidR="6566C877">
        <w:rPr>
          <w:b/>
          <w:bCs/>
        </w:rPr>
        <w:t>Traumatic and Tough Topics.</w:t>
      </w:r>
      <w:r w:rsidR="6566C877">
        <w:t xml:space="preserve"> Many </w:t>
      </w:r>
      <w:r w:rsidR="3E574A6C">
        <w:t>of the journalists</w:t>
      </w:r>
      <w:r w:rsidR="000A4126">
        <w:t xml:space="preserve">, specifically </w:t>
      </w:r>
      <w:r w:rsidR="001A4E60">
        <w:t>14</w:t>
      </w:r>
      <w:r w:rsidR="000A4126">
        <w:t xml:space="preserve"> of them,</w:t>
      </w:r>
      <w:r w:rsidR="3E574A6C">
        <w:t xml:space="preserve"> acknowledged the </w:t>
      </w:r>
      <w:r w:rsidR="7FCC0F65">
        <w:t>traumatic</w:t>
      </w:r>
      <w:r w:rsidR="237BF247">
        <w:t xml:space="preserve"> </w:t>
      </w:r>
      <w:r w:rsidR="7FCC0F65">
        <w:t xml:space="preserve">and negative </w:t>
      </w:r>
      <w:r w:rsidR="237BF247">
        <w:t>nature o</w:t>
      </w:r>
      <w:r w:rsidR="7FCC0F65">
        <w:t>f the news events they would cover as significant contributors to their stress and burnout.</w:t>
      </w:r>
      <w:r w:rsidR="7752659F">
        <w:t xml:space="preserve"> </w:t>
      </w:r>
      <w:r w:rsidR="004069FD">
        <w:t xml:space="preserve">An anchor/reporter described the </w:t>
      </w:r>
      <w:r w:rsidR="00B17789">
        <w:t xml:space="preserve">dark </w:t>
      </w:r>
      <w:r w:rsidR="00D812AE">
        <w:t xml:space="preserve">subject matter that journalists have to encounter </w:t>
      </w:r>
      <w:r w:rsidR="00B17789">
        <w:t>at work</w:t>
      </w:r>
      <w:r w:rsidR="00D812AE">
        <w:t xml:space="preserve"> as the most persistent stress that journalists are confronted with on a daily basis (</w:t>
      </w:r>
      <w:r w:rsidR="000413D8">
        <w:t>P1, Anchor/Reporter, Market 1-50, he/him</w:t>
      </w:r>
      <w:r w:rsidR="00D812AE">
        <w:t xml:space="preserve">). </w:t>
      </w:r>
      <w:r w:rsidR="007D5F71">
        <w:t>None of t</w:t>
      </w:r>
      <w:r w:rsidR="00087850">
        <w:t>hese journalists</w:t>
      </w:r>
      <w:r w:rsidR="007D5F71">
        <w:t xml:space="preserve"> </w:t>
      </w:r>
      <w:r w:rsidR="00797A0D">
        <w:t>f</w:t>
      </w:r>
      <w:r w:rsidR="007D5F71">
        <w:t>ound</w:t>
      </w:r>
      <w:r w:rsidR="00797A0D">
        <w:t xml:space="preserve"> this surprising, as one </w:t>
      </w:r>
      <w:r w:rsidR="00AA0148">
        <w:t>journalist summarized</w:t>
      </w:r>
      <w:r w:rsidR="000413D8">
        <w:t xml:space="preserve">, </w:t>
      </w:r>
      <w:r w:rsidR="00AA0148">
        <w:t>“</w:t>
      </w:r>
      <w:r w:rsidR="006623E7" w:rsidRPr="006623E7">
        <w:t>we're all dealing with everybody's worst trauma cause</w:t>
      </w:r>
      <w:r w:rsidR="006623E7">
        <w:t xml:space="preserve"> t</w:t>
      </w:r>
      <w:r w:rsidR="006623E7" w:rsidRPr="006623E7">
        <w:t xml:space="preserve">hat's what working </w:t>
      </w:r>
      <w:r w:rsidR="006D17F7">
        <w:t>at</w:t>
      </w:r>
      <w:r w:rsidR="006623E7" w:rsidRPr="006623E7">
        <w:t xml:space="preserve"> a new</w:t>
      </w:r>
      <w:r w:rsidR="006D17F7">
        <w:t>s</w:t>
      </w:r>
      <w:r w:rsidR="006623E7" w:rsidRPr="006623E7">
        <w:t xml:space="preserve"> station is</w:t>
      </w:r>
      <w:r w:rsidR="006623E7">
        <w:t xml:space="preserve">. </w:t>
      </w:r>
      <w:r w:rsidR="003E224D" w:rsidRPr="003E224D">
        <w:t>You deal with the world's ugliness every day</w:t>
      </w:r>
      <w:r w:rsidR="00AA0148">
        <w:t xml:space="preserve">” (P23, </w:t>
      </w:r>
      <w:r w:rsidR="00F55693">
        <w:t xml:space="preserve">News Producer, </w:t>
      </w:r>
      <w:r w:rsidR="00AA0148">
        <w:t>Market</w:t>
      </w:r>
      <w:r w:rsidR="00C05C89">
        <w:t xml:space="preserve"> 50-100</w:t>
      </w:r>
      <w:r w:rsidR="00AA0148">
        <w:t>, she/her).</w:t>
      </w:r>
      <w:r w:rsidR="007D5F71">
        <w:t xml:space="preserve"> However, they </w:t>
      </w:r>
      <w:r w:rsidR="7752659F">
        <w:t>still acknowledged the impact that it took on them, as one participant explained:</w:t>
      </w:r>
    </w:p>
    <w:p w14:paraId="73EE2049" w14:textId="38955ADD" w:rsidR="00BF46DC" w:rsidRDefault="7752659F" w:rsidP="72ADBE34">
      <w:pPr>
        <w:pStyle w:val="ListParagraph"/>
      </w:pPr>
      <w:r>
        <w:t>The news is like this, like it does come with the job. But you'll get l</w:t>
      </w:r>
      <w:r w:rsidR="008A53CC">
        <w:t>i</w:t>
      </w:r>
      <w:r>
        <w:t xml:space="preserve">ke a really, really, really hard story every once in a while that's like, “Okay, why am I doing this? Like, I could be doing anything else and not have to listen to this, not have to deal with this, not have to see these photos and things like that.” (P13, </w:t>
      </w:r>
      <w:r w:rsidR="002854D5">
        <w:t xml:space="preserve">News Producer, </w:t>
      </w:r>
      <w:r w:rsidR="001F393B">
        <w:t>Market 1-50, she/they</w:t>
      </w:r>
      <w:r>
        <w:t>)</w:t>
      </w:r>
    </w:p>
    <w:p w14:paraId="1E2861E2" w14:textId="7DAE5BB5" w:rsidR="00ED7838" w:rsidRDefault="00BF46DC" w:rsidP="00BF46DC">
      <w:pPr>
        <w:pStyle w:val="ListParagraph"/>
        <w:ind w:left="0"/>
      </w:pPr>
      <w:r>
        <w:tab/>
        <w:t>When covering news stories of a traumatic and tough nature,</w:t>
      </w:r>
      <w:r w:rsidR="00043A2C">
        <w:t xml:space="preserve"> the journalists who </w:t>
      </w:r>
      <w:r w:rsidR="00D430F5">
        <w:t xml:space="preserve">worked in </w:t>
      </w:r>
      <w:r w:rsidR="009B1F8E">
        <w:t>the field</w:t>
      </w:r>
      <w:r w:rsidR="00D430F5">
        <w:t xml:space="preserve"> </w:t>
      </w:r>
      <w:r w:rsidR="006336F5">
        <w:t>described feeling emotionally distressed from having talk to sources</w:t>
      </w:r>
      <w:r w:rsidR="003F7624">
        <w:t xml:space="preserve"> moments after a tragedy</w:t>
      </w:r>
      <w:r w:rsidR="00A45405">
        <w:t xml:space="preserve"> to make slot</w:t>
      </w:r>
      <w:r w:rsidR="006336F5">
        <w:t xml:space="preserve">. </w:t>
      </w:r>
      <w:r w:rsidR="003617E2">
        <w:t>As one journalist</w:t>
      </w:r>
      <w:r w:rsidR="00BB6F6A">
        <w:t xml:space="preserve"> described</w:t>
      </w:r>
      <w:r w:rsidR="00941700">
        <w:t xml:space="preserve">, the </w:t>
      </w:r>
      <w:r w:rsidR="006F3097">
        <w:t xml:space="preserve">act </w:t>
      </w:r>
      <w:r w:rsidR="0087412C">
        <w:t>of “prying” made her “</w:t>
      </w:r>
      <w:r w:rsidR="000B7C52" w:rsidRPr="000B7C52">
        <w:t>feel like the bad guy, and you feel like you're hurting somebody a little bit by asking them to talk to you when they've just had a loved one who's passed away</w:t>
      </w:r>
      <w:r w:rsidR="0087412C">
        <w:t xml:space="preserve">” </w:t>
      </w:r>
      <w:r w:rsidR="003617E2">
        <w:t>(P2, Breaking News Reporter, Market</w:t>
      </w:r>
      <w:r w:rsidR="00942604">
        <w:t xml:space="preserve"> 1-50, she/her</w:t>
      </w:r>
      <w:r w:rsidR="003617E2">
        <w:t>)</w:t>
      </w:r>
      <w:r w:rsidR="0087412C">
        <w:t>.</w:t>
      </w:r>
      <w:r w:rsidR="006F3097">
        <w:t xml:space="preserve"> </w:t>
      </w:r>
      <w:r w:rsidR="008C46AB">
        <w:t xml:space="preserve">In recalling their experiences with this, several of the journalists </w:t>
      </w:r>
      <w:r w:rsidR="006566B4">
        <w:t xml:space="preserve">argued against the norm of this </w:t>
      </w:r>
      <w:r w:rsidR="00F62161">
        <w:t>conduct</w:t>
      </w:r>
      <w:r w:rsidR="006566B4">
        <w:t xml:space="preserve"> in the business</w:t>
      </w:r>
      <w:r w:rsidR="006F3097">
        <w:t xml:space="preserve">, saying </w:t>
      </w:r>
      <w:r w:rsidR="00FC1323">
        <w:t xml:space="preserve">that </w:t>
      </w:r>
      <w:r w:rsidR="00F62161">
        <w:t>it was unethical</w:t>
      </w:r>
      <w:r w:rsidR="0043644C">
        <w:t xml:space="preserve">, </w:t>
      </w:r>
      <w:r w:rsidR="00F62161">
        <w:t>went against their</w:t>
      </w:r>
      <w:r w:rsidR="00E42A66">
        <w:t xml:space="preserve"> personal</w:t>
      </w:r>
      <w:r w:rsidR="00F62161">
        <w:t xml:space="preserve"> ideals </w:t>
      </w:r>
      <w:r w:rsidR="00E42A66">
        <w:t xml:space="preserve">and values </w:t>
      </w:r>
      <w:r w:rsidR="00F62161">
        <w:t>of practicing journalism</w:t>
      </w:r>
      <w:r w:rsidR="0043644C">
        <w:t xml:space="preserve"> and caused more stress and anxiety when they had to do it</w:t>
      </w:r>
      <w:r w:rsidR="00F62161">
        <w:t>.</w:t>
      </w:r>
      <w:r w:rsidR="006D0E4F">
        <w:t xml:space="preserve"> </w:t>
      </w:r>
      <w:r w:rsidR="00D22FA9">
        <w:t>These journalists also strongly voiced their stance against the “if it bleeds, it leads” model of television news</w:t>
      </w:r>
      <w:r w:rsidR="00BC536D">
        <w:t xml:space="preserve"> </w:t>
      </w:r>
      <w:r w:rsidR="00D22FA9">
        <w:t xml:space="preserve">where </w:t>
      </w:r>
      <w:r w:rsidR="00AD5637">
        <w:t xml:space="preserve">stories about death and destruction are prioritized in </w:t>
      </w:r>
      <w:r w:rsidR="00837EDF">
        <w:t>news coverage</w:t>
      </w:r>
      <w:r w:rsidR="00BC536D">
        <w:t>, with one journalist saying that</w:t>
      </w:r>
      <w:r w:rsidR="00C23982">
        <w:t xml:space="preserve"> these </w:t>
      </w:r>
      <w:r w:rsidR="006F4F7A">
        <w:t>traumatic incidents are</w:t>
      </w:r>
      <w:r w:rsidR="00C23982">
        <w:t xml:space="preserve"> being normalized and</w:t>
      </w:r>
      <w:r w:rsidR="00BC536D">
        <w:t xml:space="preserve"> “</w:t>
      </w:r>
      <w:r w:rsidR="006F4F7A">
        <w:t>pushed and fed</w:t>
      </w:r>
      <w:r w:rsidR="00837EDF">
        <w:t>”</w:t>
      </w:r>
      <w:r w:rsidR="00C23982" w:rsidRPr="00C23982">
        <w:t xml:space="preserve"> </w:t>
      </w:r>
      <w:r w:rsidR="00190E5F">
        <w:t xml:space="preserve">to </w:t>
      </w:r>
      <w:r w:rsidR="00837EDF">
        <w:t>viewers</w:t>
      </w:r>
      <w:r w:rsidR="006F4F7A">
        <w:t xml:space="preserve"> (P</w:t>
      </w:r>
      <w:r w:rsidR="000357EE">
        <w:t>15, News Producer, Market 1-50, she/her</w:t>
      </w:r>
      <w:r w:rsidR="006F4F7A">
        <w:t>)</w:t>
      </w:r>
      <w:r w:rsidR="00F82CE2">
        <w:t xml:space="preserve">. </w:t>
      </w:r>
      <w:r w:rsidR="000357EE">
        <w:t>Despite only having been in the industry for three years, a</w:t>
      </w:r>
      <w:r w:rsidR="00CA2DF0">
        <w:t xml:space="preserve">n </w:t>
      </w:r>
      <w:r w:rsidR="00CA1AB6">
        <w:t xml:space="preserve">MMJ shared that the “popularity” of </w:t>
      </w:r>
      <w:r w:rsidR="00C874E2">
        <w:t xml:space="preserve">covering </w:t>
      </w:r>
      <w:r w:rsidR="00CA1AB6">
        <w:t xml:space="preserve">these types of stories </w:t>
      </w:r>
      <w:r w:rsidR="00C874E2">
        <w:t>has made her</w:t>
      </w:r>
      <w:r w:rsidR="00CA1AB6">
        <w:t xml:space="preserve"> </w:t>
      </w:r>
      <w:r w:rsidR="00F90D29">
        <w:t>desensitized to them</w:t>
      </w:r>
      <w:r w:rsidR="00CA2DF0">
        <w:t xml:space="preserve">, </w:t>
      </w:r>
      <w:r w:rsidR="00C874E2">
        <w:t>which she said greatly contributed to her burnout</w:t>
      </w:r>
      <w:r w:rsidR="000357EE">
        <w:t xml:space="preserve"> (P24, MMJ, Market 50-100, she/her).</w:t>
      </w:r>
    </w:p>
    <w:p w14:paraId="54F2EB28" w14:textId="2F419923" w:rsidR="005053DD" w:rsidRDefault="00ED7838" w:rsidP="00BF46DC">
      <w:pPr>
        <w:pStyle w:val="ListParagraph"/>
        <w:ind w:left="0"/>
      </w:pPr>
      <w:r>
        <w:tab/>
      </w:r>
      <w:r w:rsidR="00234B95">
        <w:t xml:space="preserve">Furthermore, the </w:t>
      </w:r>
      <w:r w:rsidR="009E48D1">
        <w:t>journalists</w:t>
      </w:r>
      <w:r w:rsidR="00B265CC">
        <w:t xml:space="preserve">, particularly those who worked </w:t>
      </w:r>
      <w:r w:rsidR="00D430F5">
        <w:t xml:space="preserve">behind-the-scenes </w:t>
      </w:r>
      <w:r w:rsidR="00B265CC">
        <w:t xml:space="preserve">in </w:t>
      </w:r>
      <w:r w:rsidR="00D430F5">
        <w:t xml:space="preserve">news </w:t>
      </w:r>
      <w:r w:rsidR="00B265CC">
        <w:t>producing</w:t>
      </w:r>
      <w:r w:rsidR="00D430F5">
        <w:t xml:space="preserve"> positions,</w:t>
      </w:r>
      <w:r w:rsidR="009E48D1">
        <w:t xml:space="preserve"> </w:t>
      </w:r>
      <w:r w:rsidR="00973EF3">
        <w:t xml:space="preserve">described </w:t>
      </w:r>
      <w:r w:rsidR="00BF46DC">
        <w:t xml:space="preserve">themselves as filters, tasked with </w:t>
      </w:r>
      <w:r w:rsidR="00D8422F">
        <w:t>sifting</w:t>
      </w:r>
      <w:r w:rsidR="00BF46DC">
        <w:t xml:space="preserve"> through </w:t>
      </w:r>
      <w:r w:rsidR="00916A0C">
        <w:t xml:space="preserve">“the raw, the unfiltered, the unedited” gore and violence </w:t>
      </w:r>
      <w:r w:rsidR="00BF46DC">
        <w:t xml:space="preserve">to make it appropriate for </w:t>
      </w:r>
      <w:r w:rsidR="00D41FBD">
        <w:t>t</w:t>
      </w:r>
      <w:r w:rsidR="002A36BA">
        <w:t>elevision consumption.</w:t>
      </w:r>
      <w:r w:rsidR="00144E33">
        <w:t xml:space="preserve"> </w:t>
      </w:r>
      <w:r w:rsidR="00AD5637">
        <w:t xml:space="preserve">As one journalist remarked, “somebody had to cut those out” (P7, News Producer, Market 50-100, she/her). </w:t>
      </w:r>
      <w:r w:rsidR="009B6A56">
        <w:t>They recalled experiencing the tragedy</w:t>
      </w:r>
      <w:r w:rsidR="000C0DDA">
        <w:t xml:space="preserve"> second-hand by</w:t>
      </w:r>
      <w:r w:rsidR="00AD5DC1">
        <w:t xml:space="preserve"> watching </w:t>
      </w:r>
      <w:r w:rsidR="00527EAB">
        <w:t xml:space="preserve">raw </w:t>
      </w:r>
      <w:r w:rsidR="00AD5DC1">
        <w:t xml:space="preserve">footage </w:t>
      </w:r>
      <w:r w:rsidR="00E52169">
        <w:t>of a scene</w:t>
      </w:r>
      <w:r w:rsidR="009B6A56">
        <w:t xml:space="preserve">, </w:t>
      </w:r>
      <w:r w:rsidR="00AD5DC1">
        <w:t>reading through affidavits</w:t>
      </w:r>
      <w:r w:rsidR="009B6A56">
        <w:t xml:space="preserve"> </w:t>
      </w:r>
      <w:r w:rsidR="00285922">
        <w:t xml:space="preserve">and listening to stories unfold explicitly from </w:t>
      </w:r>
      <w:r w:rsidR="00E52169">
        <w:t>law enforcement</w:t>
      </w:r>
      <w:r w:rsidR="00285922">
        <w:t xml:space="preserve"> scanner traffic.</w:t>
      </w:r>
      <w:r w:rsidR="006A7031">
        <w:t xml:space="preserve"> </w:t>
      </w:r>
      <w:r w:rsidR="007715AA">
        <w:t>These</w:t>
      </w:r>
      <w:r w:rsidR="005053DD">
        <w:t xml:space="preserve"> journalists </w:t>
      </w:r>
      <w:r w:rsidR="007715AA">
        <w:t xml:space="preserve">often </w:t>
      </w:r>
      <w:r w:rsidR="00F44F2A">
        <w:t xml:space="preserve">mentioned </w:t>
      </w:r>
      <w:r w:rsidR="006A7031">
        <w:t>that covering such</w:t>
      </w:r>
      <w:r w:rsidR="00F44F2A">
        <w:t xml:space="preserve"> stories </w:t>
      </w:r>
      <w:r w:rsidR="006A7031">
        <w:t xml:space="preserve">that involved young </w:t>
      </w:r>
      <w:r w:rsidR="00F44F2A">
        <w:t>children</w:t>
      </w:r>
      <w:r w:rsidR="007715AA">
        <w:t xml:space="preserve"> </w:t>
      </w:r>
      <w:r w:rsidR="00F44F2A">
        <w:t xml:space="preserve">affected them </w:t>
      </w:r>
      <w:r w:rsidR="007715AA">
        <w:t>significantly more than other</w:t>
      </w:r>
      <w:r w:rsidR="00BA71DD">
        <w:t xml:space="preserve"> stories</w:t>
      </w:r>
      <w:r w:rsidR="007715AA">
        <w:t>.</w:t>
      </w:r>
    </w:p>
    <w:p w14:paraId="6EA564D8" w14:textId="10449B89" w:rsidR="00604B6B" w:rsidRDefault="00D75875" w:rsidP="00BF46DC">
      <w:pPr>
        <w:pStyle w:val="ListParagraph"/>
        <w:ind w:left="0"/>
      </w:pPr>
      <w:r>
        <w:tab/>
        <w:t>Two journalists s</w:t>
      </w:r>
      <w:r w:rsidR="00C84FD8">
        <w:t>tated</w:t>
      </w:r>
      <w:r>
        <w:t xml:space="preserve"> that </w:t>
      </w:r>
      <w:r w:rsidR="006602FC">
        <w:t xml:space="preserve">the subject matter of several news stories took a bigger toll on them mentally </w:t>
      </w:r>
      <w:r w:rsidR="0026450E">
        <w:t xml:space="preserve">and emotionally because of an indirect personal connection to a story. </w:t>
      </w:r>
      <w:r w:rsidR="00D01831">
        <w:t xml:space="preserve">An executive producer </w:t>
      </w:r>
      <w:r w:rsidR="005A0E56">
        <w:t xml:space="preserve">recalled </w:t>
      </w:r>
      <w:r w:rsidR="0076594E">
        <w:t>crying and having a panic attack</w:t>
      </w:r>
      <w:r w:rsidR="00B528AD">
        <w:t xml:space="preserve"> at work</w:t>
      </w:r>
      <w:r w:rsidR="005D19B7">
        <w:t xml:space="preserve"> when her newsroom was covering an acc</w:t>
      </w:r>
      <w:r w:rsidR="00BB7393">
        <w:t>ident that killed two children, which she said did not happen before in the five years she worked as a journalist</w:t>
      </w:r>
      <w:r w:rsidR="00D11894">
        <w:t xml:space="preserve">, because she was reminded of her </w:t>
      </w:r>
      <w:r w:rsidR="00B366C4">
        <w:t xml:space="preserve">young </w:t>
      </w:r>
      <w:r w:rsidR="00D11894">
        <w:t>daughter</w:t>
      </w:r>
      <w:r w:rsidR="006E5C7B">
        <w:t xml:space="preserve"> (P25, Executive Producer, Market 100+, she/her)</w:t>
      </w:r>
      <w:r w:rsidR="00D11894">
        <w:t xml:space="preserve">. </w:t>
      </w:r>
      <w:r w:rsidR="00B366C4">
        <w:t xml:space="preserve">An MMJ </w:t>
      </w:r>
      <w:r w:rsidR="00C84FD8">
        <w:t xml:space="preserve">shared </w:t>
      </w:r>
      <w:r w:rsidR="006E50D5">
        <w:t>that she struggled with stories where she was assigned to talk to family members of deceased people – or what she referred to as the “dead family member beat” – because</w:t>
      </w:r>
      <w:r w:rsidR="00816ECC">
        <w:t xml:space="preserve"> her</w:t>
      </w:r>
      <w:r w:rsidR="0083093B">
        <w:t xml:space="preserve"> family member had recently died</w:t>
      </w:r>
      <w:r w:rsidR="0065194C">
        <w:t xml:space="preserve"> in a </w:t>
      </w:r>
      <w:r w:rsidR="00A23CD0">
        <w:t>motor vehicle crash</w:t>
      </w:r>
      <w:r w:rsidR="00DE499D">
        <w:t xml:space="preserve"> (P24, MMJ, Market 50-100, she/her)</w:t>
      </w:r>
      <w:r w:rsidR="00816ECC">
        <w:t xml:space="preserve">. She </w:t>
      </w:r>
      <w:r w:rsidR="00DE499D">
        <w:t xml:space="preserve">added that she </w:t>
      </w:r>
      <w:r w:rsidR="00E345E5">
        <w:t>asked her management team to remove her from covering those stories to take care of her well-being</w:t>
      </w:r>
      <w:r w:rsidR="00A23CD0">
        <w:t>.</w:t>
      </w:r>
      <w:r w:rsidR="00E345E5">
        <w:t xml:space="preserve"> </w:t>
      </w:r>
      <w:r w:rsidR="00671BD6">
        <w:t>Both</w:t>
      </w:r>
      <w:r w:rsidR="00CF7C5E">
        <w:t xml:space="preserve"> journalists reported having managers </w:t>
      </w:r>
      <w:r w:rsidR="00F87966">
        <w:t>who</w:t>
      </w:r>
      <w:r w:rsidR="00CF7C5E">
        <w:t xml:space="preserve"> were supportive </w:t>
      </w:r>
      <w:r w:rsidR="00671BD6">
        <w:t>and helped them when they were going through this.</w:t>
      </w:r>
      <w:r w:rsidR="00475705">
        <w:t xml:space="preserve"> </w:t>
      </w:r>
    </w:p>
    <w:p w14:paraId="5CC80D02" w14:textId="318ADFA9" w:rsidR="00BD29B1" w:rsidRPr="00C64CA8" w:rsidRDefault="00E46091" w:rsidP="00BD29B1">
      <w:pPr>
        <w:pStyle w:val="ListParagraph"/>
        <w:ind w:left="0"/>
      </w:pPr>
      <w:r>
        <w:tab/>
      </w:r>
      <w:r w:rsidR="0087389D">
        <w:t xml:space="preserve">Several journalists disclosed that they sometimes found it difficult to find time in the day to </w:t>
      </w:r>
      <w:r w:rsidR="001E2026">
        <w:t xml:space="preserve">unpack and </w:t>
      </w:r>
      <w:r w:rsidR="0087389D">
        <w:t xml:space="preserve">process </w:t>
      </w:r>
      <w:r w:rsidR="002A5121">
        <w:t>the graphic and violent stories that they saw</w:t>
      </w:r>
      <w:r w:rsidR="001E2026">
        <w:t xml:space="preserve"> at work</w:t>
      </w:r>
      <w:r w:rsidR="002A5121">
        <w:t xml:space="preserve"> and their emotions toward it</w:t>
      </w:r>
      <w:r w:rsidR="002072AE">
        <w:t xml:space="preserve"> due to the constant need to keep up with the 24-hour news cycle</w:t>
      </w:r>
      <w:r w:rsidR="00E91395">
        <w:t>, which often meant that it all would build up and eventually erupt into a stronger emotional reaction or trauma response</w:t>
      </w:r>
      <w:r w:rsidR="002072AE">
        <w:t xml:space="preserve">. Two participants added that </w:t>
      </w:r>
      <w:r w:rsidR="00CB650A">
        <w:t xml:space="preserve">they found it difficult to </w:t>
      </w:r>
      <w:r w:rsidR="00914E36">
        <w:t xml:space="preserve">“turn off the news” and </w:t>
      </w:r>
      <w:r w:rsidR="00CB650A">
        <w:t xml:space="preserve">avoid seeing such stories outside of work because </w:t>
      </w:r>
      <w:r w:rsidR="000A1DCC">
        <w:t>there is increased access to it through social media, causing them to feel helpless about the tragedy and nega</w:t>
      </w:r>
      <w:r w:rsidR="003074B4">
        <w:t>ti</w:t>
      </w:r>
      <w:r w:rsidR="000A1DCC">
        <w:t>vity</w:t>
      </w:r>
      <w:r w:rsidR="003074B4">
        <w:t xml:space="preserve"> </w:t>
      </w:r>
      <w:r w:rsidR="00914E36">
        <w:t xml:space="preserve">in the world around them </w:t>
      </w:r>
      <w:r w:rsidR="003074B4">
        <w:t>and feel more burnt out. Moreover, a</w:t>
      </w:r>
      <w:r w:rsidR="00095326">
        <w:t xml:space="preserve"> news producer said </w:t>
      </w:r>
      <w:r w:rsidR="00874CAA">
        <w:t>one of the biggest reasons for her burnout was</w:t>
      </w:r>
      <w:r w:rsidR="003074B4">
        <w:t xml:space="preserve"> </w:t>
      </w:r>
      <w:r w:rsidR="00773065">
        <w:t>the struggle between</w:t>
      </w:r>
      <w:r w:rsidR="00562318">
        <w:t xml:space="preserve"> </w:t>
      </w:r>
      <w:r w:rsidR="00020934">
        <w:t>balancing reacting</w:t>
      </w:r>
      <w:r w:rsidR="00D03B09">
        <w:t xml:space="preserve"> to traumatic and tough subject matters in stories</w:t>
      </w:r>
      <w:r w:rsidR="00020934">
        <w:t xml:space="preserve"> as a journalist before </w:t>
      </w:r>
      <w:r w:rsidR="00D03B09">
        <w:t xml:space="preserve">reacting as a person, to which she </w:t>
      </w:r>
      <w:r w:rsidR="00A11A3A">
        <w:t>explain</w:t>
      </w:r>
      <w:r w:rsidR="001D3EE1">
        <w:t>ed,</w:t>
      </w:r>
      <w:r w:rsidR="00D03B09">
        <w:t xml:space="preserve"> “</w:t>
      </w:r>
      <w:r w:rsidR="00A11A3A" w:rsidRPr="00A11A3A">
        <w:t>I find myself reacting as a person and taking things to heart more</w:t>
      </w:r>
      <w:r w:rsidR="00A11A3A">
        <w:t>” and that it is just a human response that these stories weigh</w:t>
      </w:r>
      <w:r w:rsidR="006B677D">
        <w:t xml:space="preserve"> heavily on journalists (P20, </w:t>
      </w:r>
      <w:r w:rsidR="00914E36">
        <w:t>News Producer, Market 1-50, she/her</w:t>
      </w:r>
      <w:r w:rsidR="006B677D">
        <w:t>).</w:t>
      </w:r>
    </w:p>
    <w:p w14:paraId="6E9207BC" w14:textId="77777777" w:rsidR="00E46091" w:rsidRDefault="00BD29B1" w:rsidP="00E46091">
      <w:r>
        <w:rPr>
          <w:b/>
          <w:bCs/>
        </w:rPr>
        <w:tab/>
      </w:r>
      <w:r w:rsidRPr="00015641">
        <w:rPr>
          <w:b/>
          <w:bCs/>
        </w:rPr>
        <w:t>Work Hours, Shifts and Schedules.</w:t>
      </w:r>
      <w:r>
        <w:rPr>
          <w:b/>
          <w:bCs/>
        </w:rPr>
        <w:t xml:space="preserve"> </w:t>
      </w:r>
      <w:r>
        <w:t>Twelve</w:t>
      </w:r>
      <w:r w:rsidR="00401302">
        <w:t xml:space="preserve"> participants </w:t>
      </w:r>
      <w:r w:rsidR="000D472F">
        <w:t xml:space="preserve">cited their work hours, shifts and schedules as what </w:t>
      </w:r>
      <w:r w:rsidR="00154122">
        <w:t>drained and exhausted</w:t>
      </w:r>
      <w:r w:rsidR="00BF3292">
        <w:t xml:space="preserve"> </w:t>
      </w:r>
      <w:r w:rsidR="00154122">
        <w:t>them at work. These journalists used words like “crappy,”</w:t>
      </w:r>
      <w:r w:rsidR="00BF3292">
        <w:t xml:space="preserve"> “crazy</w:t>
      </w:r>
      <w:r w:rsidR="009F7E3E">
        <w:t>,</w:t>
      </w:r>
      <w:r w:rsidR="00BF3292">
        <w:t>”</w:t>
      </w:r>
      <w:r w:rsidR="009F7E3E">
        <w:t xml:space="preserve"> “rough,” </w:t>
      </w:r>
      <w:r w:rsidR="001B4CD4">
        <w:t>“long,” and “ridiculous” to describe the hours they were working</w:t>
      </w:r>
      <w:r w:rsidR="00B17DF3">
        <w:t>.</w:t>
      </w:r>
      <w:r w:rsidR="00A45AFD">
        <w:t xml:space="preserve"> </w:t>
      </w:r>
      <w:r w:rsidR="00BB39C0">
        <w:t xml:space="preserve">The schedules varied in this sample. Several participants reported feeling physically and mentally drained from working during the overnight hours, </w:t>
      </w:r>
      <w:r w:rsidR="009A09C6">
        <w:t xml:space="preserve">which </w:t>
      </w:r>
      <w:r w:rsidR="00F779D8">
        <w:t xml:space="preserve">they say </w:t>
      </w:r>
      <w:r w:rsidR="009A09C6">
        <w:t xml:space="preserve">made it difficult for them to </w:t>
      </w:r>
      <w:r w:rsidR="00F63A7E">
        <w:t>get a consistent and full night’s sleep.</w:t>
      </w:r>
      <w:r w:rsidR="008617A8">
        <w:t xml:space="preserve"> Other journalists reported working weekend shifts</w:t>
      </w:r>
      <w:r w:rsidR="00B02B08">
        <w:t>, which they found draining because they</w:t>
      </w:r>
      <w:r w:rsidR="00973AD2">
        <w:t xml:space="preserve"> would </w:t>
      </w:r>
      <w:r w:rsidR="00BB39C0">
        <w:t>often miss out on seeing their family and friends, as one participant described:</w:t>
      </w:r>
    </w:p>
    <w:p w14:paraId="26575966" w14:textId="6F76AB7C" w:rsidR="00BB39C0" w:rsidRDefault="00E46091" w:rsidP="00E46091">
      <w:r>
        <w:tab/>
      </w:r>
      <w:r w:rsidR="00EF72D8" w:rsidRPr="00EF72D8">
        <w:t xml:space="preserve">it doesn't seem like a big deal to like work weekends at first, and then, you know, </w:t>
      </w:r>
      <w:r>
        <w:tab/>
      </w:r>
      <w:r w:rsidR="00EF72D8" w:rsidRPr="00EF72D8">
        <w:t xml:space="preserve">kind of looking back on that period in my life and realizing there was a lot of </w:t>
      </w:r>
      <w:r>
        <w:tab/>
      </w:r>
      <w:r w:rsidR="00EF72D8" w:rsidRPr="00EF72D8">
        <w:t>things I missed, or additionally, I had to take off more P</w:t>
      </w:r>
      <w:r w:rsidR="00EF72D8">
        <w:t>TO</w:t>
      </w:r>
      <w:r w:rsidR="00EF72D8" w:rsidRPr="00EF72D8">
        <w:t xml:space="preserve"> to be able to go to </w:t>
      </w:r>
      <w:r>
        <w:tab/>
      </w:r>
      <w:r w:rsidR="00EF72D8" w:rsidRPr="00EF72D8">
        <w:t>things with my family and my friends</w:t>
      </w:r>
      <w:r w:rsidR="00EF72D8">
        <w:t xml:space="preserve"> than</w:t>
      </w:r>
      <w:r w:rsidR="00EF72D8" w:rsidRPr="00EF72D8">
        <w:t xml:space="preserve"> I would have had to</w:t>
      </w:r>
      <w:r w:rsidR="00EF72D8">
        <w:t xml:space="preserve"> i</w:t>
      </w:r>
      <w:r w:rsidR="00EF72D8" w:rsidRPr="00EF72D8">
        <w:t>f I just had</w:t>
      </w:r>
      <w:r w:rsidR="00EF72D8">
        <w:t xml:space="preserve"> like a </w:t>
      </w:r>
      <w:r>
        <w:tab/>
      </w:r>
      <w:r w:rsidR="00EF72D8">
        <w:t>“9-to-5” normal job. (P24, MMJ, Market 50-100, she/her)</w:t>
      </w:r>
    </w:p>
    <w:p w14:paraId="38F819B0" w14:textId="75F20116" w:rsidR="00F63A7E" w:rsidRDefault="00AB0B3E" w:rsidP="00BD29B1">
      <w:r>
        <w:tab/>
      </w:r>
      <w:r w:rsidR="00AC0DEC">
        <w:t>Most of these journalists shared that they worked</w:t>
      </w:r>
      <w:r w:rsidR="00390A28">
        <w:t xml:space="preserve"> </w:t>
      </w:r>
      <w:r w:rsidR="00AC0DEC">
        <w:t xml:space="preserve">“flip flop” schedules, where they </w:t>
      </w:r>
      <w:r w:rsidR="00693565">
        <w:t xml:space="preserve">were on up to three different sleep schedules every week. </w:t>
      </w:r>
      <w:r w:rsidR="000F5D9B">
        <w:t>For example, a news producer/MMJ shared that she was working a shift that required her to produce the 6 p.m. show on Fridays and then come back in at 2 a.m. on the weekend. During this time in her career, she shared that she spent most nights taking cat naps or staying at awake out of fear of missing her alarms</w:t>
      </w:r>
      <w:r w:rsidR="00F40A6B">
        <w:t xml:space="preserve"> (P12, News Producer/MMJ, Market </w:t>
      </w:r>
      <w:r w:rsidR="00FB505D">
        <w:t>50-100, she/her</w:t>
      </w:r>
      <w:r w:rsidR="00F40A6B">
        <w:t>)</w:t>
      </w:r>
      <w:r w:rsidR="000F5D9B">
        <w:t xml:space="preserve">. Additionally, </w:t>
      </w:r>
      <w:r w:rsidR="00693565">
        <w:t>a breaking news reporter described working “</w:t>
      </w:r>
      <w:r w:rsidR="00973AD2">
        <w:t xml:space="preserve">normal” 9-to-5 hours during </w:t>
      </w:r>
      <w:r w:rsidR="00F730B8">
        <w:t>the week and the graveyard shift on weekends. She</w:t>
      </w:r>
      <w:r w:rsidR="002025D5">
        <w:t xml:space="preserve"> </w:t>
      </w:r>
      <w:r w:rsidR="00F37FEB">
        <w:t xml:space="preserve">stated the inconsistent work schedule meant that she </w:t>
      </w:r>
      <w:r w:rsidR="000F5D9B">
        <w:t>would not get</w:t>
      </w:r>
      <w:r w:rsidR="00E46091">
        <w:t xml:space="preserve"> enough sleep most nights, which weighed on her physically and mentally</w:t>
      </w:r>
      <w:r w:rsidR="001037D2">
        <w:t>, a sentiment shared by other participants who had similar schedules</w:t>
      </w:r>
      <w:r w:rsidR="00E46091">
        <w:t>:</w:t>
      </w:r>
      <w:r w:rsidR="00F37FEB">
        <w:t xml:space="preserve"> </w:t>
      </w:r>
    </w:p>
    <w:p w14:paraId="12739E0E" w14:textId="3BC9AD5B" w:rsidR="00B14F15" w:rsidRDefault="002B635E" w:rsidP="00B14F15">
      <w:pPr>
        <w:ind w:left="720"/>
      </w:pPr>
      <w:r w:rsidRPr="002B635E">
        <w:t xml:space="preserve">Your tank is not full of energy, no matter what you do. I joked to people during that time in my life that I was shaving years off my life because </w:t>
      </w:r>
      <w:r w:rsidR="00101102">
        <w:t xml:space="preserve">of </w:t>
      </w:r>
      <w:r w:rsidRPr="002B635E">
        <w:t>my schedule</w:t>
      </w:r>
      <w:r w:rsidR="00E46091">
        <w:t>,</w:t>
      </w:r>
      <w:r w:rsidRPr="002B635E">
        <w:t xml:space="preserve"> and I really think that was probably true.</w:t>
      </w:r>
      <w:r w:rsidR="00E46091">
        <w:t xml:space="preserve"> (P2, Breaking News Reporter, Market 1-50, she/her)</w:t>
      </w:r>
    </w:p>
    <w:p w14:paraId="1FC2BDC5" w14:textId="43CEE493" w:rsidR="00E46091" w:rsidRDefault="003A71BE" w:rsidP="00E46091">
      <w:r>
        <w:tab/>
      </w:r>
      <w:r w:rsidR="009B2B25">
        <w:t xml:space="preserve">Some of the journalists reported taking jobs with a “worse” schedule for the </w:t>
      </w:r>
      <w:r w:rsidR="00B85F43">
        <w:t xml:space="preserve">sake </w:t>
      </w:r>
      <w:r w:rsidR="009B2B25">
        <w:t xml:space="preserve">of </w:t>
      </w:r>
      <w:r w:rsidR="00A4756E">
        <w:t>working in a television market that was closer to home, but their “flip flop” schedules prevented them from seeing their loved ones. These journalists reported not seeing their family for up to months at a time, even though they were the reason the</w:t>
      </w:r>
      <w:r w:rsidR="00F92BBA">
        <w:t xml:space="preserve"> participants</w:t>
      </w:r>
      <w:r w:rsidR="00A4756E">
        <w:t xml:space="preserve"> worked at their station</w:t>
      </w:r>
      <w:r w:rsidR="00F92BBA">
        <w:t>s</w:t>
      </w:r>
      <w:r w:rsidR="00A4756E">
        <w:t>.</w:t>
      </w:r>
      <w:r w:rsidR="00615BAE">
        <w:t xml:space="preserve"> Moreover, due to the inconsistency in their schedules, several participants reported not having set days off each week, which they said made it difficult to make plans around. </w:t>
      </w:r>
      <w:r w:rsidR="00936355">
        <w:t>A sports producer found it rare for him to have two days off back-to-back, saying</w:t>
      </w:r>
      <w:r w:rsidR="00B262FC">
        <w:t xml:space="preserve">, “if you’re like, </w:t>
      </w:r>
      <w:r w:rsidR="00906341">
        <w:t>‘</w:t>
      </w:r>
      <w:r w:rsidR="00B262FC">
        <w:t>Hey, what are your normal off days?</w:t>
      </w:r>
      <w:r w:rsidR="00906341">
        <w:t>’</w:t>
      </w:r>
      <w:r w:rsidR="00B262FC">
        <w:t>, like I couldn’t</w:t>
      </w:r>
      <w:r w:rsidR="00F818BD">
        <w:t xml:space="preserve"> tell you. Put a gun to my head. I don’t know</w:t>
      </w:r>
      <w:r w:rsidR="00936355">
        <w:t>, because they usually shift around</w:t>
      </w:r>
      <w:r w:rsidR="00F818BD">
        <w:t>” (P22, Sports Producer, Market 100+, he/him).</w:t>
      </w:r>
      <w:r w:rsidR="00B262FC">
        <w:t xml:space="preserve"> </w:t>
      </w:r>
      <w:r w:rsidR="00F818BD">
        <w:t>Another</w:t>
      </w:r>
      <w:r w:rsidR="007831A4">
        <w:t xml:space="preserve"> anchor/reporter described </w:t>
      </w:r>
      <w:r w:rsidR="00C57238">
        <w:t xml:space="preserve">struggling </w:t>
      </w:r>
      <w:r w:rsidR="007831A4">
        <w:t>with this</w:t>
      </w:r>
      <w:r w:rsidR="00C57238">
        <w:t xml:space="preserve"> too</w:t>
      </w:r>
      <w:r w:rsidR="007831A4">
        <w:t>:</w:t>
      </w:r>
    </w:p>
    <w:p w14:paraId="53841152" w14:textId="17875F39" w:rsidR="007831A4" w:rsidRDefault="007831A4" w:rsidP="007831A4">
      <w:pPr>
        <w:ind w:left="720"/>
      </w:pPr>
      <w:r w:rsidRPr="007831A4">
        <w:t>I never had the same days off every week, so I could never plan anything. I could never go to the doctor when I needed it. I couldn't even make therapy appointments or psychiatry appointments because I was like, “I don't know wh</w:t>
      </w:r>
      <w:r w:rsidR="00D4733D">
        <w:t>en</w:t>
      </w:r>
      <w:r w:rsidRPr="007831A4">
        <w:t xml:space="preserve"> I'm gonna be off, so beats me!”</w:t>
      </w:r>
      <w:r>
        <w:t xml:space="preserve"> (P14, Anchor/Reporter, Market </w:t>
      </w:r>
      <w:r w:rsidR="004A3DB6">
        <w:t>50-100, she/her)</w:t>
      </w:r>
    </w:p>
    <w:p w14:paraId="744FCDFD" w14:textId="134CBCE4" w:rsidR="001D2A1B" w:rsidRDefault="001D2A1B" w:rsidP="001D2A1B">
      <w:r>
        <w:tab/>
      </w:r>
      <w:r w:rsidR="00B23563">
        <w:t xml:space="preserve">The sports producer in this sample </w:t>
      </w:r>
      <w:r w:rsidR="00C475F1">
        <w:t>added</w:t>
      </w:r>
      <w:r w:rsidR="00B23563">
        <w:t xml:space="preserve"> that </w:t>
      </w:r>
      <w:r w:rsidR="006F4D64">
        <w:t xml:space="preserve">the inconsistencies of his schedule stretched beyond his day-to-day. He shared that, because of the way sporting events are arranged, he </w:t>
      </w:r>
      <w:r w:rsidR="00D31536">
        <w:t xml:space="preserve">and his team </w:t>
      </w:r>
      <w:r w:rsidR="00C82CF2">
        <w:t xml:space="preserve">would </w:t>
      </w:r>
      <w:r w:rsidR="004D73D0">
        <w:t>be subjected through a “constant grind” from</w:t>
      </w:r>
      <w:r w:rsidR="004220FA">
        <w:t xml:space="preserve"> August through April </w:t>
      </w:r>
      <w:r w:rsidR="00C82CF2">
        <w:t xml:space="preserve">because “there’s always something that could be going on” </w:t>
      </w:r>
      <w:r w:rsidR="004D73D0">
        <w:t xml:space="preserve">before finally </w:t>
      </w:r>
      <w:r w:rsidR="00C82CF2">
        <w:t>finding some relief during the “downtime” in the summer (P22, Sports Producer, Market 100+, he/him).</w:t>
      </w:r>
    </w:p>
    <w:p w14:paraId="1AA2D912" w14:textId="15F875BB" w:rsidR="00910FA2" w:rsidRDefault="006824FC" w:rsidP="008A270B">
      <w:r>
        <w:rPr>
          <w:b/>
          <w:bCs/>
        </w:rPr>
        <w:tab/>
      </w:r>
      <w:r w:rsidR="37CBF137" w:rsidRPr="72ADBE34">
        <w:rPr>
          <w:b/>
          <w:bCs/>
        </w:rPr>
        <w:t>Contractual Nature of TV News.</w:t>
      </w:r>
      <w:r w:rsidR="002C7AED">
        <w:t xml:space="preserve"> </w:t>
      </w:r>
      <w:r w:rsidR="009B48A4">
        <w:t xml:space="preserve">Eight of the participants identified </w:t>
      </w:r>
      <w:r w:rsidR="00ED1ECD">
        <w:t xml:space="preserve">the contractual nature of the television news business as a reason for their stress and burnout. </w:t>
      </w:r>
      <w:r w:rsidR="001F213D">
        <w:t xml:space="preserve">One journalist </w:t>
      </w:r>
      <w:r w:rsidR="00F80B3A">
        <w:t>expressed that</w:t>
      </w:r>
      <w:r w:rsidR="00233205">
        <w:t xml:space="preserve"> </w:t>
      </w:r>
      <w:r w:rsidR="00845E69">
        <w:t xml:space="preserve">it was because </w:t>
      </w:r>
      <w:r w:rsidR="00233205">
        <w:t xml:space="preserve">this made him feel powerless </w:t>
      </w:r>
      <w:r w:rsidR="00492FEF">
        <w:t xml:space="preserve">about his </w:t>
      </w:r>
      <w:r w:rsidR="008924EF">
        <w:t xml:space="preserve">position </w:t>
      </w:r>
      <w:r w:rsidR="00233205">
        <w:t>at work</w:t>
      </w:r>
      <w:r w:rsidR="008924EF">
        <w:t xml:space="preserve"> and his career</w:t>
      </w:r>
      <w:r w:rsidR="00233205">
        <w:t>:</w:t>
      </w:r>
    </w:p>
    <w:p w14:paraId="483D07AF" w14:textId="4487DABB" w:rsidR="00233205" w:rsidRDefault="00233205" w:rsidP="00233205">
      <w:pPr>
        <w:ind w:left="720"/>
      </w:pPr>
      <w:r w:rsidRPr="00233205">
        <w:t>the contract really almost makes you feel like you're drowning, that you can't escape</w:t>
      </w:r>
      <w:r>
        <w:t xml:space="preserve"> and, </w:t>
      </w:r>
      <w:r w:rsidRPr="00233205">
        <w:t>really</w:t>
      </w:r>
      <w:r>
        <w:t>,</w:t>
      </w:r>
      <w:r w:rsidRPr="00233205">
        <w:t xml:space="preserve"> that your career is not necessarily up to you as an individual</w:t>
      </w:r>
      <w:r w:rsidR="00252738">
        <w:t xml:space="preserve"> … </w:t>
      </w:r>
      <w:r w:rsidRPr="00233205">
        <w:t xml:space="preserve">If your employer, you know, for some reason, didn't want you to work there anymore, they would have no problem letting you go. </w:t>
      </w:r>
      <w:r w:rsidR="008924EF">
        <w:t>(P1, Anchor/Reporter, Market 1-50</w:t>
      </w:r>
      <w:r w:rsidR="007F0E02">
        <w:t>, he/him</w:t>
      </w:r>
      <w:r w:rsidR="008924EF">
        <w:t>)</w:t>
      </w:r>
    </w:p>
    <w:p w14:paraId="36716AB3" w14:textId="7645B035" w:rsidR="00A1122A" w:rsidRDefault="00212677" w:rsidP="008A270B">
      <w:r>
        <w:tab/>
      </w:r>
      <w:r w:rsidR="00EC0AFF">
        <w:t>Several of these journalists also shared that</w:t>
      </w:r>
      <w:r w:rsidR="00DB3524">
        <w:t>, even though they were extremely burn</w:t>
      </w:r>
      <w:r w:rsidR="00846AFD">
        <w:t>ed</w:t>
      </w:r>
      <w:r w:rsidR="00DB3524">
        <w:t xml:space="preserve"> out from their </w:t>
      </w:r>
      <w:r w:rsidR="0083629A">
        <w:t>work</w:t>
      </w:r>
      <w:r w:rsidR="00DB3524">
        <w:t xml:space="preserve">, they </w:t>
      </w:r>
      <w:r w:rsidR="0083629A">
        <w:t xml:space="preserve">could not leave their jobs to manage it because they could not afford </w:t>
      </w:r>
      <w:r w:rsidR="00F176BA">
        <w:t>to break their contracts</w:t>
      </w:r>
      <w:r w:rsidR="00546D3C">
        <w:t xml:space="preserve"> early</w:t>
      </w:r>
      <w:r w:rsidR="00F176BA">
        <w:t xml:space="preserve">. They </w:t>
      </w:r>
      <w:r w:rsidR="00546D3C">
        <w:t>expressed feeling trapped because their newsrooms were not even paying them enough to afford their buy-out rate, which was typically in the thousands.</w:t>
      </w:r>
      <w:r w:rsidR="007D6ECD">
        <w:t xml:space="preserve"> Even if the journalists could pay off the buy-out amount, they feared not being able to find another job in television</w:t>
      </w:r>
      <w:r w:rsidR="00543FE8">
        <w:t xml:space="preserve"> news</w:t>
      </w:r>
      <w:r w:rsidR="000F7E40">
        <w:t xml:space="preserve"> due to non-compete clauses in their contracts and the risk of being blackballed in the industry. </w:t>
      </w:r>
      <w:r w:rsidR="00E64136">
        <w:t>As a whole</w:t>
      </w:r>
      <w:r w:rsidR="000F7E40">
        <w:t>, th</w:t>
      </w:r>
      <w:r w:rsidR="00B6723E">
        <w:t>e journalists felt they did not have a choice but to stay in the job that was the source of their stress and burnout</w:t>
      </w:r>
      <w:r w:rsidR="005851E8">
        <w:t xml:space="preserve"> and avoid a no-win situation for them and their early careers.</w:t>
      </w:r>
    </w:p>
    <w:p w14:paraId="76CC0691" w14:textId="262AF95F" w:rsidR="000820CA" w:rsidRDefault="00A1122A" w:rsidP="008A270B">
      <w:r>
        <w:tab/>
      </w:r>
      <w:r w:rsidR="000820CA">
        <w:t>Some of these journalists also shared that</w:t>
      </w:r>
      <w:r w:rsidR="00B34405">
        <w:t xml:space="preserve"> the contractual nature of their jobs </w:t>
      </w:r>
      <w:r w:rsidR="00E04966">
        <w:t xml:space="preserve">forced them to stay with their station even though they were </w:t>
      </w:r>
      <w:r w:rsidR="00EC0AFF">
        <w:t xml:space="preserve">unsatisfied with their work conditions. For instance, </w:t>
      </w:r>
      <w:r w:rsidR="00762952">
        <w:t xml:space="preserve">several participants </w:t>
      </w:r>
      <w:r w:rsidR="00E64136">
        <w:t>shared they were made promises about their workplace</w:t>
      </w:r>
      <w:r w:rsidR="00661064">
        <w:t xml:space="preserve"> that</w:t>
      </w:r>
      <w:r w:rsidR="00E64136">
        <w:t xml:space="preserve"> they only realized to be untrue after they signed their name on the dotted line. </w:t>
      </w:r>
      <w:r w:rsidR="001A6444">
        <w:t>Two journalists said they were</w:t>
      </w:r>
      <w:r w:rsidR="00661064">
        <w:t>, as one of them described,</w:t>
      </w:r>
      <w:r w:rsidR="001B13D9">
        <w:t xml:space="preserve"> “sold a station that doesn’t exist”</w:t>
      </w:r>
      <w:r w:rsidR="001A6444">
        <w:t xml:space="preserve"> (P20, News Producer, Market 1-50, she/her)</w:t>
      </w:r>
      <w:r w:rsidR="00C80BF0">
        <w:t xml:space="preserve"> </w:t>
      </w:r>
      <w:r w:rsidR="00D438B2">
        <w:t xml:space="preserve">and were let down by the station’s true culture and </w:t>
      </w:r>
      <w:r w:rsidR="00CF6A20">
        <w:t>operations</w:t>
      </w:r>
      <w:r w:rsidR="00546463">
        <w:t xml:space="preserve">. </w:t>
      </w:r>
      <w:r w:rsidR="002B3221">
        <w:t>Two other journalists shared that</w:t>
      </w:r>
      <w:r w:rsidR="003E5362">
        <w:t xml:space="preserve"> they </w:t>
      </w:r>
      <w:r w:rsidR="009529B5">
        <w:t>ended up</w:t>
      </w:r>
      <w:r w:rsidR="00CF6A20">
        <w:t xml:space="preserve"> in</w:t>
      </w:r>
      <w:r w:rsidR="009529B5">
        <w:t xml:space="preserve"> newsrooms </w:t>
      </w:r>
      <w:r w:rsidR="003E5362">
        <w:t xml:space="preserve">roles that </w:t>
      </w:r>
      <w:r w:rsidR="009529B5">
        <w:t>carried</w:t>
      </w:r>
      <w:r w:rsidR="003E5362">
        <w:t xml:space="preserve"> </w:t>
      </w:r>
      <w:r w:rsidR="00CF6A20">
        <w:t xml:space="preserve">twice or thrice </w:t>
      </w:r>
      <w:r w:rsidR="003E5362">
        <w:t xml:space="preserve">more responsibilities than </w:t>
      </w:r>
      <w:r w:rsidR="009529B5">
        <w:t>what was on paper in their contracts</w:t>
      </w:r>
      <w:r w:rsidR="00A558B8">
        <w:t xml:space="preserve">: </w:t>
      </w:r>
      <w:r>
        <w:t xml:space="preserve">P19, who signed on as an assignment editor, reported having to additionally line produce, cover digital/web news coverage and function as a video editor on top of her </w:t>
      </w:r>
      <w:r w:rsidR="00D63744">
        <w:t>typical</w:t>
      </w:r>
      <w:r>
        <w:t xml:space="preserve"> duties. P22, who was hired as a sports producer, </w:t>
      </w:r>
      <w:r w:rsidR="00A558B8">
        <w:t xml:space="preserve">disclosed that he was tasked with </w:t>
      </w:r>
      <w:r w:rsidR="00D63744">
        <w:t>extra MMJ and anchoring responsibilities.</w:t>
      </w:r>
    </w:p>
    <w:p w14:paraId="3B875A27" w14:textId="621B3545" w:rsidR="00762952" w:rsidRDefault="00CF1CEE" w:rsidP="008A270B">
      <w:r>
        <w:tab/>
      </w:r>
      <w:r w:rsidR="00C40D5D">
        <w:t xml:space="preserve">These broken promises also included promotions </w:t>
      </w:r>
      <w:r w:rsidR="00CC6C54">
        <w:t>in</w:t>
      </w:r>
      <w:r w:rsidR="00C40D5D">
        <w:t xml:space="preserve"> the journalists’ newsrooms. </w:t>
      </w:r>
      <w:r w:rsidR="00FE31A7">
        <w:t>For example, a</w:t>
      </w:r>
      <w:r w:rsidR="00762952">
        <w:t xml:space="preserve"> news producer shared that she re</w:t>
      </w:r>
      <w:r w:rsidR="00FB2241">
        <w:t>-</w:t>
      </w:r>
      <w:r w:rsidR="00762952">
        <w:t xml:space="preserve">signed her contract with her station on the condition that she would be moved </w:t>
      </w:r>
      <w:r w:rsidR="00C73A6C">
        <w:t xml:space="preserve">from a weekend shift </w:t>
      </w:r>
      <w:r w:rsidR="00762952">
        <w:t xml:space="preserve">to a better </w:t>
      </w:r>
      <w:r w:rsidR="00C73A6C">
        <w:t xml:space="preserve">dayside </w:t>
      </w:r>
      <w:r w:rsidR="00762952">
        <w:t>shift</w:t>
      </w:r>
      <w:r w:rsidR="00C175DE">
        <w:t xml:space="preserve">. Despite </w:t>
      </w:r>
      <w:r w:rsidR="00A616C6">
        <w:t xml:space="preserve">receiving </w:t>
      </w:r>
      <w:r w:rsidR="009F7599">
        <w:t>constant re</w:t>
      </w:r>
      <w:r w:rsidR="00C175DE">
        <w:t>assu</w:t>
      </w:r>
      <w:r w:rsidR="009F7599">
        <w:t>rance</w:t>
      </w:r>
      <w:r w:rsidR="00C175DE">
        <w:t xml:space="preserve"> that the promise would be upheld, she was </w:t>
      </w:r>
      <w:r w:rsidR="00762952">
        <w:t>passed over on the opportunity</w:t>
      </w:r>
      <w:r w:rsidR="00C175DE">
        <w:t xml:space="preserve"> twice </w:t>
      </w:r>
      <w:r w:rsidR="00FD39E6">
        <w:t>due to the station losing two producers</w:t>
      </w:r>
      <w:r w:rsidR="00EC6D3E">
        <w:t xml:space="preserve">. At the time of </w:t>
      </w:r>
      <w:r w:rsidR="00FB631B">
        <w:t>her</w:t>
      </w:r>
      <w:r w:rsidR="00EC6D3E">
        <w:t xml:space="preserve"> interview</w:t>
      </w:r>
      <w:r w:rsidR="00FB631B">
        <w:t xml:space="preserve"> with the researcher</w:t>
      </w:r>
      <w:r w:rsidR="00EC6D3E">
        <w:t xml:space="preserve">, </w:t>
      </w:r>
      <w:r w:rsidR="00407446">
        <w:t xml:space="preserve">more than a year </w:t>
      </w:r>
      <w:r w:rsidR="00705088">
        <w:t>had passed since she initially re</w:t>
      </w:r>
      <w:r w:rsidR="00707630">
        <w:t>-</w:t>
      </w:r>
      <w:r w:rsidR="00705088">
        <w:t xml:space="preserve">signed her contract, and </w:t>
      </w:r>
      <w:r w:rsidR="00EC6D3E">
        <w:t xml:space="preserve">she </w:t>
      </w:r>
      <w:r>
        <w:t xml:space="preserve">was still </w:t>
      </w:r>
      <w:r w:rsidR="00407446">
        <w:t xml:space="preserve">stuck </w:t>
      </w:r>
      <w:r>
        <w:t>on her weekend shift</w:t>
      </w:r>
      <w:r w:rsidR="00705088">
        <w:t>.</w:t>
      </w:r>
      <w:r w:rsidR="00FD39E6">
        <w:t xml:space="preserve"> She shared </w:t>
      </w:r>
      <w:r w:rsidR="00D078C0">
        <w:t>that this burn</w:t>
      </w:r>
      <w:r w:rsidR="00846AFD">
        <w:t>ed</w:t>
      </w:r>
      <w:r w:rsidR="00D078C0">
        <w:t xml:space="preserve"> her out to the point that she was </w:t>
      </w:r>
      <w:r w:rsidR="002C731B">
        <w:t xml:space="preserve">considering </w:t>
      </w:r>
      <w:r w:rsidR="00A279D8">
        <w:t>breaking her contract to leave</w:t>
      </w:r>
      <w:r w:rsidR="00407446">
        <w:t xml:space="preserve">, </w:t>
      </w:r>
      <w:r w:rsidR="009065BD">
        <w:t xml:space="preserve">saying, “you don’t jerk somebody around like that with their hours” (P18, News Producer, Market </w:t>
      </w:r>
      <w:r w:rsidR="009F7599">
        <w:t>1-50</w:t>
      </w:r>
      <w:r w:rsidR="009065BD">
        <w:t>, she/her)</w:t>
      </w:r>
      <w:r w:rsidR="009F7599">
        <w:t>.</w:t>
      </w:r>
    </w:p>
    <w:p w14:paraId="0369B017" w14:textId="414E8D61" w:rsidR="003C2DFD" w:rsidRDefault="003C2DFD" w:rsidP="008A270B">
      <w:r>
        <w:tab/>
        <w:t xml:space="preserve">In addition, these journalists </w:t>
      </w:r>
      <w:r w:rsidR="00EC0DB3">
        <w:t>shared that they also felt trapped in their jobs because</w:t>
      </w:r>
      <w:r w:rsidR="008375CF">
        <w:t>, as one participant described, other job options or opportunities are “basically nonexistent</w:t>
      </w:r>
      <w:r w:rsidR="006044B7">
        <w:t xml:space="preserve"> or, at least, it is portrayed to be non-existent in the broadcast TV industry” (P1, Anchor/Reporter, Market 1-50, he/him).</w:t>
      </w:r>
      <w:r w:rsidR="009F3B2A">
        <w:t xml:space="preserve"> A</w:t>
      </w:r>
      <w:r w:rsidR="00575DC1">
        <w:t xml:space="preserve"> photojournalist</w:t>
      </w:r>
      <w:r w:rsidR="00AD33C2">
        <w:t>, who</w:t>
      </w:r>
      <w:r w:rsidR="005020FC">
        <w:t xml:space="preserve"> has</w:t>
      </w:r>
      <w:r w:rsidR="00AD33C2">
        <w:t xml:space="preserve"> </w:t>
      </w:r>
      <w:r w:rsidR="00DF02AA">
        <w:t xml:space="preserve">worked in television news for seven years </w:t>
      </w:r>
      <w:r w:rsidR="005020FC">
        <w:t xml:space="preserve">since starting </w:t>
      </w:r>
      <w:r w:rsidR="00DF02AA">
        <w:t>right out of high school</w:t>
      </w:r>
      <w:r w:rsidR="00AD33C2">
        <w:t xml:space="preserve">, </w:t>
      </w:r>
      <w:r w:rsidR="009F3B2A">
        <w:t xml:space="preserve">added that </w:t>
      </w:r>
      <w:r w:rsidR="00C10E04">
        <w:t xml:space="preserve">he felt </w:t>
      </w:r>
      <w:r w:rsidR="00FC0014">
        <w:t>it would be difficult to jump to other careers because</w:t>
      </w:r>
      <w:r w:rsidR="00C10E04">
        <w:t xml:space="preserve"> </w:t>
      </w:r>
      <w:r w:rsidR="00EF7DD7">
        <w:t>“</w:t>
      </w:r>
      <w:r w:rsidR="00C10E04">
        <w:t>there was not much else he knew how to do</w:t>
      </w:r>
      <w:r w:rsidR="00DF02AA">
        <w:t xml:space="preserve">,” whereas </w:t>
      </w:r>
      <w:r w:rsidR="00EF7DD7">
        <w:t xml:space="preserve">other Generation Z television journalists who were </w:t>
      </w:r>
      <w:r w:rsidR="00DF02AA">
        <w:t>still new to the industry had a lesser burden on them if they chose to leave</w:t>
      </w:r>
      <w:r w:rsidR="00CC09BE">
        <w:t xml:space="preserve"> (P11, Photojournalist, Market 1-50, he/him)</w:t>
      </w:r>
      <w:r w:rsidR="00DF02AA">
        <w:t>.</w:t>
      </w:r>
      <w:r w:rsidR="00D568B1">
        <w:t xml:space="preserve"> A news producer said that she felt </w:t>
      </w:r>
      <w:r w:rsidR="00FA62F4">
        <w:t xml:space="preserve">forced </w:t>
      </w:r>
      <w:r w:rsidR="00D568B1">
        <w:t xml:space="preserve">to come back to news, even though she felt more satisfied working </w:t>
      </w:r>
      <w:r w:rsidR="00F82C93">
        <w:t xml:space="preserve">at </w:t>
      </w:r>
      <w:r w:rsidR="00D568B1">
        <w:t>a non-news job</w:t>
      </w:r>
      <w:r w:rsidR="00750490">
        <w:t xml:space="preserve"> </w:t>
      </w:r>
      <w:r w:rsidR="00D568B1">
        <w:t xml:space="preserve">because </w:t>
      </w:r>
      <w:r w:rsidR="00E00118">
        <w:t xml:space="preserve">of external pressure from </w:t>
      </w:r>
      <w:r w:rsidR="006824FC">
        <w:t>fellow journalists and family</w:t>
      </w:r>
      <w:r w:rsidR="00C83B55">
        <w:t xml:space="preserve"> members</w:t>
      </w:r>
      <w:r w:rsidR="00CC09BE">
        <w:t xml:space="preserve"> (P7, News Producer, Market 50-100, she/her)</w:t>
      </w:r>
      <w:r w:rsidR="00E00118">
        <w:t>.</w:t>
      </w:r>
      <w:r w:rsidR="00CF5CA7">
        <w:t xml:space="preserve"> </w:t>
      </w:r>
      <w:r w:rsidR="005F2712">
        <w:t>Moreover, a</w:t>
      </w:r>
      <w:r w:rsidR="00D568B1">
        <w:t>nother</w:t>
      </w:r>
      <w:r w:rsidR="00CF5CA7">
        <w:t xml:space="preserve"> news producer said that she felt confined in t</w:t>
      </w:r>
      <w:r w:rsidR="00CD5575">
        <w:t xml:space="preserve">erms of the limited number of corporate </w:t>
      </w:r>
      <w:r w:rsidR="005E7DD2">
        <w:t>media and news</w:t>
      </w:r>
      <w:r w:rsidR="00CD5575">
        <w:t xml:space="preserve"> organizations that she could work with and compete against</w:t>
      </w:r>
      <w:r w:rsidR="005E3DBA">
        <w:t xml:space="preserve"> within local news</w:t>
      </w:r>
      <w:r w:rsidR="00CC09BE">
        <w:t xml:space="preserve"> (P13, News Producer, Market 1-50, she/they)</w:t>
      </w:r>
      <w:r w:rsidR="00CD5575">
        <w:t>.</w:t>
      </w:r>
    </w:p>
    <w:p w14:paraId="3EFAEC9D" w14:textId="179E19B4" w:rsidR="00104CE6" w:rsidRDefault="00104CE6" w:rsidP="00104CE6">
      <w:r>
        <w:rPr>
          <w:b/>
          <w:bCs/>
        </w:rPr>
        <w:tab/>
        <w:t>Lack of Job Autonomy or Creativity.</w:t>
      </w:r>
      <w:r>
        <w:t xml:space="preserve"> Eight Generation Z television journalists pinpointed a lack of job autonomy and </w:t>
      </w:r>
      <w:r w:rsidR="00D7200E">
        <w:t xml:space="preserve">creative </w:t>
      </w:r>
      <w:r>
        <w:t>control at work as a major driver for their burnout. Generally, these journalists felt passionate about being creative in their storytelling as it “keeps that spark alive,” as one participant described (P11, Photojournalist, Market 1-50, he/him). Being micromanaged with how they produced a story or show limited the journalists’ creativity at work, which they found to be particularly draining and what led to their burnout. The lack of job autonomy these journalists experienced in their newsrooms emerged in different ways.</w:t>
      </w:r>
    </w:p>
    <w:p w14:paraId="3B54250B" w14:textId="6293649B" w:rsidR="00104CE6" w:rsidRDefault="00104CE6" w:rsidP="00104CE6">
      <w:r>
        <w:tab/>
        <w:t>Three journalists said that their lack of job autonomy stemmed from being forced to tell news stories in a specific way that fit a “mold” or “brand” of stories required by their stations. This was enforced not only by newsroom-level management; a news producer added that her shows were also directly shaped by her news station’s corporate company because she worked at their flagship station</w:t>
      </w:r>
      <w:r w:rsidR="00C83B55">
        <w:t xml:space="preserve"> (P10, News Producer, Market</w:t>
      </w:r>
      <w:r w:rsidR="00191091">
        <w:t xml:space="preserve"> 1-50, she/her</w:t>
      </w:r>
      <w:r w:rsidR="00C83B55">
        <w:t>)</w:t>
      </w:r>
      <w:r>
        <w:t>. These participants shared that they found this particularly stressful due to the existing scarcity of content and because the company’s policy directedly conflicted with their personal news ideals. Similarly, two participants shared that they felt limited in their storytelling because their newsrooms prioritized quantity over quality, often making them cover stories that the journalist</w:t>
      </w:r>
      <w:r w:rsidR="00B07923">
        <w:t>s</w:t>
      </w:r>
      <w:r>
        <w:t xml:space="preserve"> deemed as less impactful for their communities or worthy of their limited time just to check a box off. For instance, an anchor/reporter shared that, even if she had her own story pitches, she would still be typically assigned to report live on stories that she felt did not require a live presence, or as she described, going “live for the sake of being live” (P14, Anchor/Reporter, Market 50-100, she/her). </w:t>
      </w:r>
    </w:p>
    <w:p w14:paraId="261DE0F4" w14:textId="325E40C4" w:rsidR="00104CE6" w:rsidRDefault="00104CE6" w:rsidP="00104CE6">
      <w:r>
        <w:tab/>
        <w:t xml:space="preserve">Additionally, an anchor said that he not only </w:t>
      </w:r>
      <w:r w:rsidR="00191091">
        <w:t xml:space="preserve">felt </w:t>
      </w:r>
      <w:r>
        <w:t xml:space="preserve">frustrated and burnt out </w:t>
      </w:r>
      <w:r w:rsidR="008A6A12">
        <w:t xml:space="preserve">because </w:t>
      </w:r>
      <w:r>
        <w:t xml:space="preserve">management did not allow him to cover the stories he wanted </w:t>
      </w:r>
      <w:r w:rsidR="008A6A12">
        <w:t xml:space="preserve">to report on </w:t>
      </w:r>
      <w:r>
        <w:t xml:space="preserve">but also upset when they would regularly reassign his </w:t>
      </w:r>
      <w:r w:rsidR="006F5EEC">
        <w:t>rejected story</w:t>
      </w:r>
      <w:r>
        <w:t xml:space="preserve"> pitches to other reporters to cover instead</w:t>
      </w:r>
      <w:r w:rsidR="006F5EEC">
        <w:t xml:space="preserve"> (P4, Anchor, Market 50-100, he/him)</w:t>
      </w:r>
      <w:r>
        <w:t>. Another photojournalist shared that her burnout came from a lack of creative freedom when she was assigned to reporters who did not possess a similar creative vision for a story or skillset</w:t>
      </w:r>
      <w:r w:rsidR="00896241">
        <w:t xml:space="preserve"> as hers</w:t>
      </w:r>
      <w:r>
        <w:t>. This made her feel demotivated and question the bigger purpose of her contribution at work:</w:t>
      </w:r>
    </w:p>
    <w:p w14:paraId="0CCA1100" w14:textId="2179B63A" w:rsidR="00104CE6" w:rsidRDefault="00104CE6" w:rsidP="00104CE6">
      <w:pPr>
        <w:ind w:left="720"/>
      </w:pPr>
      <w:r w:rsidRPr="00D64866">
        <w:t>The reporter that I was with was not the strongest writer, and so I was getting frustrated with that</w:t>
      </w:r>
      <w:r>
        <w:t>, a</w:t>
      </w:r>
      <w:r w:rsidRPr="00D64866">
        <w:t>nd I was starting to get a little bit more burn</w:t>
      </w:r>
      <w:r w:rsidR="00537738">
        <w:t>ed</w:t>
      </w:r>
      <w:r w:rsidRPr="00D64866">
        <w:t xml:space="preserve"> out because I'm like, </w:t>
      </w:r>
      <w:r>
        <w:t>“</w:t>
      </w:r>
      <w:r w:rsidRPr="00D64866">
        <w:t>The few times we get to be creative</w:t>
      </w:r>
      <w:r>
        <w:t xml:space="preserve">… </w:t>
      </w:r>
      <w:r w:rsidRPr="00D64866">
        <w:t>What’s the point in going above and beyond? Because I know when I get the script, it’s not going to be anything like what I pictured</w:t>
      </w:r>
      <w:r>
        <w:t>.” (P9, Photojournalist, Market 1-50, she/her)</w:t>
      </w:r>
    </w:p>
    <w:p w14:paraId="65BC945E" w14:textId="1B47470B" w:rsidR="00CC4CEA" w:rsidRDefault="00CC4CEA" w:rsidP="00CC4CEA">
      <w:pPr>
        <w:ind w:firstLine="720"/>
      </w:pPr>
      <w:r w:rsidRPr="72ADBE34">
        <w:rPr>
          <w:b/>
          <w:bCs/>
        </w:rPr>
        <w:t>Isolating Nature of Job.</w:t>
      </w:r>
      <w:r>
        <w:rPr>
          <w:b/>
          <w:bCs/>
        </w:rPr>
        <w:t xml:space="preserve"> </w:t>
      </w:r>
      <w:r>
        <w:t>Seven journalists shared that the isolating nature of their job played into their burnout experience</w:t>
      </w:r>
      <w:r w:rsidR="0025719E">
        <w:t>s</w:t>
      </w:r>
      <w:r>
        <w:t xml:space="preserve">, which they attributed to </w:t>
      </w:r>
      <w:r w:rsidR="00C12C9C">
        <w:t xml:space="preserve">the </w:t>
      </w:r>
      <w:r>
        <w:t xml:space="preserve">several </w:t>
      </w:r>
      <w:r w:rsidR="0025719E">
        <w:t>norms</w:t>
      </w:r>
      <w:r>
        <w:t xml:space="preserve"> of working as a television journalist in the U.S. One such</w:t>
      </w:r>
      <w:r w:rsidR="0025719E">
        <w:t xml:space="preserve"> </w:t>
      </w:r>
      <w:r w:rsidR="00972B6F">
        <w:t xml:space="preserve">norm </w:t>
      </w:r>
      <w:r w:rsidR="0025719E">
        <w:t>was ho</w:t>
      </w:r>
      <w:r w:rsidR="00972B6F">
        <w:t>w</w:t>
      </w:r>
      <w:r>
        <w:t xml:space="preserve"> television journalists </w:t>
      </w:r>
      <w:r w:rsidR="00972B6F">
        <w:t xml:space="preserve">had </w:t>
      </w:r>
      <w:r>
        <w:t>to move around states and television markets to be successful, to which some of these journalists say made it difficult to find a supportive community, especially if they ended up thousands of miles away from friends and family. A news producer, who jumped more than 60 market sizes, also said that she experienced significant culture shocks when she moved to her new station’s city, which she described as “jarring, like I almost don’t know where I fit in or anything” (P20, News Producer, Market 1-50, she/her). Moreover, as one MMJ shared, with moving to new states came the added stressor of journalists having to learn about the new community that they had to cover</w:t>
      </w:r>
      <w:r w:rsidR="00393529">
        <w:t xml:space="preserve"> (P16, MMJ, Market </w:t>
      </w:r>
      <w:r w:rsidR="00736AE7">
        <w:t>1-50, he/him</w:t>
      </w:r>
      <w:r w:rsidR="00393529">
        <w:t>)</w:t>
      </w:r>
      <w:r>
        <w:t>.</w:t>
      </w:r>
    </w:p>
    <w:p w14:paraId="559239B4" w14:textId="4FE54425" w:rsidR="00CC4CEA" w:rsidRDefault="00CC4CEA" w:rsidP="00CC4CEA">
      <w:pPr>
        <w:ind w:firstLine="720"/>
      </w:pPr>
      <w:r>
        <w:t>For some journalists, the isolating nature of job was more intensely experienced by specific roles. For instance, a breaking news reporter and photojournalist said that they felt isolated at work because they spent most of their work hours in their cars driving to news stories alone. The breaking news reporter also shared that, while there were other reporters at her station, her isolation worsened because she was the only reporter there with her particular job title and breaking news as her beat</w:t>
      </w:r>
      <w:r w:rsidR="00736AE7">
        <w:t xml:space="preserve"> (P2, Breaking News Reporter, Market 1-50, she/her)</w:t>
      </w:r>
      <w:r>
        <w:t>.</w:t>
      </w:r>
    </w:p>
    <w:p w14:paraId="4300A472" w14:textId="249BDFB9" w:rsidR="00104CE6" w:rsidRDefault="00104CE6" w:rsidP="00104CE6">
      <w:pPr>
        <w:pStyle w:val="ListParagraph"/>
        <w:ind w:left="0"/>
      </w:pPr>
      <w:r>
        <w:rPr>
          <w:b/>
          <w:bCs/>
        </w:rPr>
        <w:tab/>
      </w:r>
      <w:r w:rsidRPr="008E3E0F">
        <w:rPr>
          <w:b/>
          <w:bCs/>
        </w:rPr>
        <w:t>Unpredictability of News.</w:t>
      </w:r>
      <w:r>
        <w:rPr>
          <w:b/>
          <w:bCs/>
        </w:rPr>
        <w:t xml:space="preserve"> </w:t>
      </w:r>
      <w:r>
        <w:t>Seven journalists said that the unpredictability of working in news contributed to their burnout at work. For instance, several participants experienced covering major breaking news events week after week, which they said drained them significantly. One MMJ shared that her station/market had to cover a school shooting, major state elections and a winter weather event all within the span of two weeks, adding she still felt burned out from the “very go, go, go, go, go” period of news coverage</w:t>
      </w:r>
      <w:r w:rsidR="00C207BC">
        <w:t xml:space="preserve"> and </w:t>
      </w:r>
      <w:r w:rsidR="009560AE">
        <w:t>dreaded</w:t>
      </w:r>
      <w:r w:rsidR="00C207BC">
        <w:t xml:space="preserve"> something like this happening at work again</w:t>
      </w:r>
      <w:r>
        <w:t xml:space="preserve"> (P24, MMJ, Market 50-100, she/her). Other journalists chimed in saying that the always-changing news cycle made it hard to predict what each of their shifts would look like. As one photojournalist </w:t>
      </w:r>
      <w:r w:rsidR="009560AE">
        <w:t xml:space="preserve">who worked </w:t>
      </w:r>
      <w:r w:rsidR="002D7552">
        <w:t xml:space="preserve">on a weekend shift </w:t>
      </w:r>
      <w:r>
        <w:t>described, “</w:t>
      </w:r>
      <w:r w:rsidRPr="001B58BF">
        <w:t>it's either slow weekends where you have to scramble for content or there's too much going on</w:t>
      </w:r>
      <w:r>
        <w:t>,</w:t>
      </w:r>
      <w:r w:rsidRPr="001B58BF">
        <w:t xml:space="preserve"> and I have no time to get anything done</w:t>
      </w:r>
      <w:r>
        <w:t>” (P3, Photojournalist, Market 50-100, he/him).</w:t>
      </w:r>
    </w:p>
    <w:p w14:paraId="0AB18C79" w14:textId="22B99D53" w:rsidR="00104CE6" w:rsidRDefault="00104CE6" w:rsidP="00104CE6">
      <w:pPr>
        <w:pStyle w:val="ListParagraph"/>
        <w:ind w:left="0"/>
      </w:pPr>
      <w:r>
        <w:tab/>
        <w:t xml:space="preserve">These participants also shared that their stress stemmed from having to deal with an unpredictable workflow that is driven by the unpredictability of the news cycle. They described having to deal with “many moving parts” and people to achieve their end product, which would sometimes make it challenging for them to complete their assignments on time. For instance, several news producers in this group said that they struggled with the chaos of trying to incorporate a breaking news story thrown into their set show </w:t>
      </w:r>
      <w:r w:rsidR="008C2862">
        <w:t>suddenly</w:t>
      </w:r>
      <w:r>
        <w:t>, which was draining on top of their already tight deadlines and high workload. For the reporters and MMJs whose news stories relied heavily on talking to people, the uncertainty of an interview taking place in time for their deadlines was a significant stressor. Several of these journalists described having scheduled interviews change their minds at the last minute, which left them scrambling to find a solution or face the repercussions for it from management. One MMJ recalled her frustrations with a recent experience:</w:t>
      </w:r>
    </w:p>
    <w:p w14:paraId="63760DEA" w14:textId="572A4F92" w:rsidR="00104CE6" w:rsidRDefault="00104CE6" w:rsidP="00104CE6">
      <w:pPr>
        <w:pStyle w:val="ListParagraph"/>
      </w:pPr>
      <w:r>
        <w:t>the other day, this</w:t>
      </w:r>
      <w:r w:rsidRPr="00452D0C">
        <w:t xml:space="preserve"> dad last minute decides that, after saying that he wants to do an interview with us</w:t>
      </w:r>
      <w:r>
        <w:t xml:space="preserve">- </w:t>
      </w:r>
      <w:r w:rsidRPr="00452D0C">
        <w:t>Like, it turns out like our competing station told this guy not t</w:t>
      </w:r>
      <w:r>
        <w:t xml:space="preserve">o. </w:t>
      </w:r>
      <w:r w:rsidRPr="00452D0C">
        <w:t>He's like, “We're just gonna give like [competitor] the exclusive,” and this is like after I showed up at his house</w:t>
      </w:r>
      <w:r>
        <w:t xml:space="preserve"> … </w:t>
      </w:r>
      <w:r w:rsidRPr="00452D0C">
        <w:t>And this is</w:t>
      </w:r>
      <w:r>
        <w:t xml:space="preserve"> [after]</w:t>
      </w:r>
      <w:r w:rsidRPr="00452D0C">
        <w:t xml:space="preserve"> talking with him all day. This is after 45 minutes of this man saying, “Let's talk off the record first.”</w:t>
      </w:r>
      <w:r>
        <w:t xml:space="preserve"> </w:t>
      </w:r>
      <w:r w:rsidRPr="006447C2">
        <w:t>Background, taking notes like in his home</w:t>
      </w:r>
      <w:r>
        <w:t>.</w:t>
      </w:r>
      <w:r w:rsidRPr="006447C2">
        <w:t xml:space="preserve"> </w:t>
      </w:r>
      <w:r w:rsidRPr="00452D0C">
        <w:t>And</w:t>
      </w:r>
      <w:r>
        <w:t xml:space="preserve"> </w:t>
      </w:r>
      <w:r w:rsidRPr="00452D0C">
        <w:t>so</w:t>
      </w:r>
      <w:r>
        <w:t>,</w:t>
      </w:r>
      <w:r w:rsidRPr="00452D0C">
        <w:t xml:space="preserve"> this is totally out of my control, right? … But then there are, you know, like additional repercussions for that, not working out, and so that adds a lot of stress and like burnout</w:t>
      </w:r>
      <w:r>
        <w:t>. (P8, MMJ, Market 100+, her)</w:t>
      </w:r>
    </w:p>
    <w:p w14:paraId="4CCC94BB" w14:textId="3B7BEE52" w:rsidR="00104CE6" w:rsidRDefault="00104CE6" w:rsidP="00104CE6">
      <w:r>
        <w:rPr>
          <w:b/>
          <w:bCs/>
        </w:rPr>
        <w:tab/>
        <w:t>Lack of Newsroom Diversity.</w:t>
      </w:r>
      <w:r>
        <w:t xml:space="preserve"> Six journalists expressed that their stress and burnout worsened due to a lack of diversity – in race, gender, age, etc. – in their workplaces. Some of the journalists in this study</w:t>
      </w:r>
      <w:r w:rsidR="001832E9">
        <w:t xml:space="preserve"> </w:t>
      </w:r>
      <w:r>
        <w:t>who identified as minorities</w:t>
      </w:r>
      <w:r w:rsidR="001832E9">
        <w:t xml:space="preserve"> </w:t>
      </w:r>
      <w:r>
        <w:t xml:space="preserve">shared that they were often the only minority </w:t>
      </w:r>
      <w:r w:rsidR="00BF44C1">
        <w:t>in their workplaces</w:t>
      </w:r>
      <w:r>
        <w:t xml:space="preserve">, which led them to experiencing the added pressures of being the “token” and the face of their communities in their newsrooms and even for their viewing audience. Oftentimes, this meant having to </w:t>
      </w:r>
      <w:r w:rsidR="008A3D05">
        <w:t xml:space="preserve">constantly </w:t>
      </w:r>
      <w:r>
        <w:t>correct inaccurate news coverage in their newsrooms. Other times, it meant tirelessly advocating for their communities to be covered or leading sole coverage of their communities. As one news producer/MMJ explained, this was extremely draining for her to do: “</w:t>
      </w:r>
      <w:r w:rsidRPr="0056189D">
        <w:t>I’m burn</w:t>
      </w:r>
      <w:r w:rsidR="00537738">
        <w:t>ed</w:t>
      </w:r>
      <w:r w:rsidRPr="0056189D">
        <w:t xml:space="preserve"> out sometimes during Hispanic Heritage Month, when I’m the only one doing it. I'm doing all the content for it, or I'm lining up certain things, or I'm doing all these other crazy things that</w:t>
      </w:r>
      <w:r>
        <w:t xml:space="preserve"> </w:t>
      </w:r>
      <w:r w:rsidRPr="0056189D">
        <w:t>I have to organize</w:t>
      </w:r>
      <w:r>
        <w:t>. A</w:t>
      </w:r>
      <w:r w:rsidRPr="0056189D">
        <w:t>nd I'm the only one that knows these people, or I know of the people, or I communicate with them, and so it's a little difficult</w:t>
      </w:r>
      <w:r>
        <w:t>” (P12, News Producer/MMJ, Market 50-100, she/her).</w:t>
      </w:r>
    </w:p>
    <w:p w14:paraId="5F72B18F" w14:textId="42C3ACDE" w:rsidR="00104CE6" w:rsidRDefault="00104CE6" w:rsidP="00104CE6">
      <w:r>
        <w:tab/>
        <w:t xml:space="preserve">Two journalists, who </w:t>
      </w:r>
      <w:r w:rsidR="00E630D5">
        <w:t>are</w:t>
      </w:r>
      <w:r>
        <w:t xml:space="preserve"> Black, said that their stress and burnout arose from the lack of sensitivity and respect toward news stories that covered issues </w:t>
      </w:r>
      <w:r w:rsidR="0004006B">
        <w:t>affecting</w:t>
      </w:r>
      <w:r>
        <w:t xml:space="preserve"> their communities, particularly stories about gun violence and police brutality against Black people. One of these journalists shared that her previous newsroom, when covering shootings involving Black people, prioritized using videos of the shootings in full, including the parts showing the death of the person, which took a toll on her</w:t>
      </w:r>
      <w:r w:rsidR="009A5677">
        <w:t xml:space="preserve"> (P</w:t>
      </w:r>
      <w:r w:rsidR="00D01A97">
        <w:t>15, News Producer, Market 1-50, she/her</w:t>
      </w:r>
      <w:r w:rsidR="009A5677">
        <w:t>)</w:t>
      </w:r>
      <w:r>
        <w:t>. Another shared that he felt uncomfortable and shocked when he heard a former co-worker dismiss story pitches to cover the murder of Ahmaud Arbery, who was shot and killed by three white men while jogging in 2020:</w:t>
      </w:r>
    </w:p>
    <w:p w14:paraId="4E129CCE" w14:textId="7BBF0907" w:rsidR="00104CE6" w:rsidRDefault="00104CE6" w:rsidP="00104CE6">
      <w:pPr>
        <w:ind w:left="720"/>
      </w:pPr>
      <w:r w:rsidRPr="00CB2D69">
        <w:t>we were talking about getting, you know, just local reactions to this happening and stuff</w:t>
      </w:r>
      <w:r>
        <w:t>, a</w:t>
      </w:r>
      <w:r w:rsidRPr="00CB2D69">
        <w:t>nd the former evening anchor, she goes, “Well, why do we need to do this again? We already did it for George Floyd</w:t>
      </w:r>
      <w:r>
        <w:t>,</w:t>
      </w:r>
      <w:r w:rsidRPr="00CB2D69">
        <w:t>” and the way me and the other Black person looked at her, and then she was like, “Okay, well, we'll just talk about this offline</w:t>
      </w:r>
      <w:r>
        <w:t>,</w:t>
      </w:r>
      <w:r w:rsidRPr="00CB2D69">
        <w:t>” talking to the news director.</w:t>
      </w:r>
      <w:r>
        <w:t xml:space="preserve"> (P4, Anchor, Market 50-100, he/him)</w:t>
      </w:r>
    </w:p>
    <w:p w14:paraId="3B166D38" w14:textId="4D5600FE" w:rsidR="00104CE6" w:rsidRDefault="00104CE6" w:rsidP="00104CE6">
      <w:r>
        <w:tab/>
        <w:t xml:space="preserve">This journalist added that the stereotypes and microaggressions associated with his race also played a major role in his burnout experience. He recalled having to be extra cautious with what he said or how he worded things, because he was afraid it would be misconstrued as him being angry, rude, lazy, or complaining. For instance, while asking questions about a former anchor whose position he was taking over, he shared that his news director took his query as confrontational, accusing him </w:t>
      </w:r>
      <w:r w:rsidR="00DC64D9">
        <w:t>of</w:t>
      </w:r>
      <w:r>
        <w:t xml:space="preserve"> being “hostile” and “aggressive.” He stated that this grossly misrepresented his conduct that day, saying, “</w:t>
      </w:r>
      <w:r w:rsidRPr="002A37B0">
        <w:t xml:space="preserve">In my head, I'm thinking, </w:t>
      </w:r>
      <w:r>
        <w:t>‘</w:t>
      </w:r>
      <w:r w:rsidRPr="002A37B0">
        <w:t>I'm not yelling at you</w:t>
      </w:r>
      <w:r>
        <w:t>. I</w:t>
      </w:r>
      <w:r w:rsidRPr="002A37B0">
        <w:t>'ve not raised my voice</w:t>
      </w:r>
      <w:r>
        <w:t>.</w:t>
      </w:r>
      <w:r w:rsidRPr="002A37B0">
        <w:t xml:space="preserve"> I've not done any of that. Hostile? Like I'm saying my point,</w:t>
      </w:r>
      <w:r>
        <w:t>’</w:t>
      </w:r>
      <w:r w:rsidRPr="002A37B0">
        <w:t xml:space="preserve"> and I feel like, if it was anyone else, it would have got a pass</w:t>
      </w:r>
      <w:r>
        <w:t xml:space="preserve">” </w:t>
      </w:r>
      <w:r w:rsidRPr="002A37B0">
        <w:t>(P4, Anchor, Market 50-100, he/him)</w:t>
      </w:r>
      <w:r>
        <w:t>. The microaggressions also stretched beyond this journalist’s newsroom, in that he described receiving several calls and messages from viewers identifying him as “little Black boy.” In contrast, they referred to his white counterpart by their names.</w:t>
      </w:r>
    </w:p>
    <w:p w14:paraId="6668C3C6" w14:textId="39BC343E" w:rsidR="00104CE6" w:rsidRDefault="00104CE6" w:rsidP="00104CE6">
      <w:r>
        <w:tab/>
        <w:t>The lack of diversity was also a major contributor to burnout for two journalists in the context of gender. For example, an anchor/reporter, who described her station as a boys’ club, said that she often found herself “fighting harder to be respected, to be given the same stories as my male counterpart” while being the only female on-air journalist there for a period of time (P14, Anchor/Reporter, Market 50-100, she/her). Her frustrations came to a peak in the wake of the Supreme Court overturning Roe v. Wade, when news stories of women’s rights and abortion were frequently assigned to male reporters</w:t>
      </w:r>
      <w:r w:rsidR="00A95FFE">
        <w:t xml:space="preserve"> at her station</w:t>
      </w:r>
      <w:r>
        <w:t>:</w:t>
      </w:r>
    </w:p>
    <w:p w14:paraId="5C2B793D" w14:textId="2B79CD00" w:rsidR="00104CE6" w:rsidRDefault="00104CE6" w:rsidP="00104CE6">
      <w:pPr>
        <w:ind w:left="720"/>
      </w:pPr>
      <w:r w:rsidRPr="002C2EB5">
        <w:t>most of the time, it was a boy reporter who was doing those stories, and he pronounced gynecology like “gene-</w:t>
      </w:r>
      <w:r>
        <w:t>e-</w:t>
      </w:r>
      <w:r w:rsidRPr="002C2EB5">
        <w:t xml:space="preserve">cology” on air, and that was probably the best argument point I ever had of why I should be reporting more and especially on those stories. </w:t>
      </w:r>
      <w:r>
        <w:t>B</w:t>
      </w:r>
      <w:r w:rsidRPr="002C2EB5">
        <w:t>ut that really resonated with my burnout</w:t>
      </w:r>
      <w:r>
        <w:t xml:space="preserve"> </w:t>
      </w:r>
      <w:r w:rsidRPr="002C2EB5">
        <w:t>because, every day</w:t>
      </w:r>
      <w:r>
        <w:t>,</w:t>
      </w:r>
      <w:r w:rsidRPr="002C2EB5">
        <w:t xml:space="preserve"> I became resentful of my co</w:t>
      </w:r>
      <w:r>
        <w:t>-</w:t>
      </w:r>
      <w:r w:rsidRPr="002C2EB5">
        <w:t xml:space="preserve">workers, because I was like, “I could do that job, and I could do it better. I wouldn’t say </w:t>
      </w:r>
      <w:r w:rsidR="00A500E4">
        <w:t>‘</w:t>
      </w:r>
      <w:r w:rsidRPr="002C2EB5">
        <w:t>gene-</w:t>
      </w:r>
      <w:r>
        <w:t>e-</w:t>
      </w:r>
      <w:r w:rsidRPr="002C2EB5">
        <w:t>cology</w:t>
      </w:r>
      <w:r w:rsidR="00A500E4">
        <w:t>.’</w:t>
      </w:r>
      <w:r w:rsidRPr="002C2EB5">
        <w:t xml:space="preserve"> I know what a gynecologist is.”</w:t>
      </w:r>
      <w:r>
        <w:t xml:space="preserve"> (P14, Anchor/Reporter, Market 50-100, she/her)</w:t>
      </w:r>
    </w:p>
    <w:p w14:paraId="0AD71219" w14:textId="06919CDE" w:rsidR="00104CE6" w:rsidRDefault="00104CE6" w:rsidP="00104CE6">
      <w:r>
        <w:tab/>
        <w:t xml:space="preserve">A news producer shared that her source of stress and burnout came from the age and generational differences between </w:t>
      </w:r>
      <w:r w:rsidR="00A95FFE">
        <w:t xml:space="preserve">her and </w:t>
      </w:r>
      <w:r>
        <w:t xml:space="preserve">other journalists in her newsrooms. As a young journalist in her early twenties, she felt a substantial pressure working in a well-established news station that was more than 70 years old. Additionally, she reported feeling frustrated when trying to suggest new ideas or approaches in her work to her veteran counterparts. As she described, “everyone else is so set in their ways … </w:t>
      </w:r>
      <w:r w:rsidRPr="00D64FEE">
        <w:t>you're pushing on a boulder by yourself, and it's just not going to budge</w:t>
      </w:r>
      <w:r>
        <w:t xml:space="preserve">” (P13, News Producer, Market 1-50, she/they). She added that the lack of diversity with age in her newsroom is also a reason why she doesn’t personally watch the news: </w:t>
      </w:r>
    </w:p>
    <w:p w14:paraId="6B0F80C9" w14:textId="3CA7951D" w:rsidR="00104CE6" w:rsidRDefault="00104CE6" w:rsidP="00104CE6">
      <w:pPr>
        <w:ind w:left="720"/>
      </w:pPr>
      <w:r w:rsidRPr="00E623C6">
        <w:t>because I don't want to hear the news from somebody who's my dad's age. I want to hear it in a way that I understand. I want to see it from the people that I have to continue to grow up with. I think the diversity in the newsroom struggles</w:t>
      </w:r>
      <w:r>
        <w:t xml:space="preserve"> </w:t>
      </w:r>
      <w:r w:rsidRPr="00E623C6">
        <w:t>because, yes, while I work with people who are my age and people who are up to 30, 40 years older than I am, they're all so stuck on this like pre-C</w:t>
      </w:r>
      <w:r w:rsidR="004E19E9">
        <w:t>OVID</w:t>
      </w:r>
      <w:r w:rsidRPr="00E623C6">
        <w:t xml:space="preserve"> routine, and I just don't think that they recognize that the world has changed. They're just not caught up yet.</w:t>
      </w:r>
      <w:r>
        <w:t xml:space="preserve"> (P13, News Producer, Market 1-50, she/they)</w:t>
      </w:r>
    </w:p>
    <w:p w14:paraId="3D9FA1F1" w14:textId="7736DEFA" w:rsidR="00104CE6" w:rsidRDefault="00104CE6" w:rsidP="00104CE6">
      <w:r>
        <w:rPr>
          <w:b/>
          <w:bCs/>
        </w:rPr>
        <w:tab/>
      </w:r>
      <w:r w:rsidRPr="72ADBE34">
        <w:rPr>
          <w:b/>
          <w:bCs/>
        </w:rPr>
        <w:t xml:space="preserve">Toxicity and Egos </w:t>
      </w:r>
      <w:r>
        <w:rPr>
          <w:b/>
          <w:bCs/>
        </w:rPr>
        <w:t>in</w:t>
      </w:r>
      <w:r w:rsidRPr="72ADBE34">
        <w:rPr>
          <w:b/>
          <w:bCs/>
        </w:rPr>
        <w:t xml:space="preserve"> Newsrooms. </w:t>
      </w:r>
      <w:r w:rsidRPr="5FA5BCE5">
        <w:t>Five participants said a reason for their burnout at work was their newsrooms</w:t>
      </w:r>
      <w:r>
        <w:t>, which they described as toxic work environments. These journalists shared that their stress stemmed from workplace politics and dealing with egos in their newsrooms, like managers picking favorites, tension between news anchors and arguments breaking out between less experienced and more experienced journalists. One MMJ said that, even though it was demoralizing to be around toxic personalities in her newsroom, there was not much that she or others could do to change it because these individuals were in positions o</w:t>
      </w:r>
      <w:r w:rsidR="0043115F">
        <w:t>f</w:t>
      </w:r>
      <w:r>
        <w:t xml:space="preserve"> power or had seniority, which made it difficult to challenge their behaviors</w:t>
      </w:r>
      <w:r w:rsidR="0006778E">
        <w:t xml:space="preserve"> (P24, MMJ, Market 50-100, she/her)</w:t>
      </w:r>
      <w:r>
        <w:t>. A photojournalist described his toxic work environment as going through a cycle of mental abuse at work from constantly ping-ponging between good and bad days at work and wanting to stay and leave his workplace:</w:t>
      </w:r>
    </w:p>
    <w:p w14:paraId="304E0EEF" w14:textId="4A1DA1EA" w:rsidR="00104CE6" w:rsidRDefault="00104CE6" w:rsidP="00104CE6">
      <w:pPr>
        <w:ind w:left="720"/>
      </w:pPr>
      <w:r w:rsidRPr="00EA00EE">
        <w:t xml:space="preserve">I covered some spot news a couple of weekends go coming into my Friday, and I was like, “Oh, this is awesome,” </w:t>
      </w:r>
      <w:r>
        <w:t xml:space="preserve">like </w:t>
      </w:r>
      <w:r w:rsidRPr="00EA00EE">
        <w:t>I felt really good coming to the weekend. I was like, “Yeah, let's go have a good weekend, and we'll be back at it all Wednesday, and let's try to-</w:t>
      </w:r>
      <w:r w:rsidR="009B4334">
        <w:t>,”</w:t>
      </w:r>
      <w:r w:rsidRPr="00EA00EE">
        <w:t xml:space="preserve"> and then I come back Wednesday, and then just a bunch of crap happens.</w:t>
      </w:r>
      <w:r>
        <w:t xml:space="preserve"> M</w:t>
      </w:r>
      <w:r w:rsidRPr="00EA00EE">
        <w:t>anagers talking down to me and stuff, and getting mad about stupid things, and just all that kind of thing, and then just burn me back out</w:t>
      </w:r>
      <w:r>
        <w:t>. (P11, Photojournalist, Market 1-50, he/him)</w:t>
      </w:r>
    </w:p>
    <w:p w14:paraId="42D0EC36" w14:textId="6368ED77" w:rsidR="0056247F" w:rsidRDefault="0056247F" w:rsidP="0056247F">
      <w:pPr>
        <w:ind w:firstLine="720"/>
      </w:pPr>
      <w:r w:rsidRPr="72ADBE34">
        <w:rPr>
          <w:b/>
          <w:bCs/>
        </w:rPr>
        <w:t>Meeting Market</w:t>
      </w:r>
      <w:r>
        <w:rPr>
          <w:b/>
          <w:bCs/>
        </w:rPr>
        <w:t xml:space="preserve"> or Client</w:t>
      </w:r>
      <w:r w:rsidRPr="72ADBE34">
        <w:rPr>
          <w:b/>
          <w:bCs/>
        </w:rPr>
        <w:t xml:space="preserve"> Expectations.</w:t>
      </w:r>
      <w:r>
        <w:t xml:space="preserve"> A few participants highlighted the extra pressures of meeting certain expectations on top of their daily expectations in their television markets as a contributor to their burnout. For instance, two journalists said they felt more stress at work because they were striving to meet higher expectations while working in bigger markets as younger, less experienced journalists. One reporter added that she felt the extra pressure from returning to her hometown market</w:t>
      </w:r>
      <w:r w:rsidR="007525E3">
        <w:t xml:space="preserve"> </w:t>
      </w:r>
      <w:r>
        <w:t>(P5, Reporter, Market 1-50, she/h</w:t>
      </w:r>
      <w:r w:rsidR="00D905BD">
        <w:t>er</w:t>
      </w:r>
      <w:r>
        <w:t>). Similarly, one photojournalist shared that a big contributor to his burnout was the added stress from having to meet his clients’ expectations as a freelancer. Oftentimes, he described having to go “above and beyond to make them happy,” including responding to emails past normal work hours, solving crises overnight and staying late to cover news stories, all while working on salaried pay (P11, Photojournalist, Market 1-50, he/him).</w:t>
      </w:r>
    </w:p>
    <w:p w14:paraId="066E7691" w14:textId="3EB3BA73" w:rsidR="006824FC" w:rsidRDefault="006824FC" w:rsidP="006824FC">
      <w:pPr>
        <w:ind w:firstLine="720"/>
      </w:pPr>
      <w:r>
        <w:rPr>
          <w:b/>
          <w:bCs/>
        </w:rPr>
        <w:t>Pressures of Being a Public Personality.</w:t>
      </w:r>
      <w:r>
        <w:t xml:space="preserve"> Eleven of the 25 Generation Z local television journalists worked in roles that required them to be in the public eye. Four of these on-air journalists expressed that a significant contributor to their burnout was dealing with the pressures of being a public figure/personality. To summarize it, one participant described it as having celebrity status “with none of the celebrity reward or resources” (P1, Anchor/Reporter, Market 1-50, he/him). One such resource that these journalists said did not have was </w:t>
      </w:r>
      <w:r w:rsidR="00107355">
        <w:t xml:space="preserve">sufficient </w:t>
      </w:r>
      <w:r>
        <w:t>pay, as highlighted earlier in the “job demands” section, which put a strain on them financially to keep up with their “socialite” public persona. For instance, one anchor/reporter discussed this financial burden is particularly heavier for women in such roles:</w:t>
      </w:r>
    </w:p>
    <w:p w14:paraId="56C750CC" w14:textId="62A82F0C" w:rsidR="006824FC" w:rsidRDefault="006824FC" w:rsidP="006824FC">
      <w:pPr>
        <w:ind w:left="720"/>
      </w:pPr>
      <w:r w:rsidRPr="00EF2EC6">
        <w:t>especially in this industry, where the girls are expected to wear expensive dresses</w:t>
      </w:r>
      <w:r>
        <w:t xml:space="preserve">, </w:t>
      </w:r>
      <w:r w:rsidRPr="00EF2EC6">
        <w:t>and have expensive makeup</w:t>
      </w:r>
      <w:r>
        <w:t>,</w:t>
      </w:r>
      <w:r w:rsidRPr="00EF2EC6">
        <w:t xml:space="preserve"> and have their hair done and their nails done, and everything. You assume that you're going to be making enough money to afford those things.</w:t>
      </w:r>
      <w:r>
        <w:t xml:space="preserve"> (P14, Anchor/Reporter, Market 50-100, she/her)</w:t>
      </w:r>
    </w:p>
    <w:p w14:paraId="37737DD3" w14:textId="67E3FFE6" w:rsidR="006824FC" w:rsidRDefault="006824FC" w:rsidP="006824FC">
      <w:r>
        <w:tab/>
        <w:t xml:space="preserve">In addition to the financial pressures of maintaining this public persona, these journalists also experienced additional stressors with having to curate their appearance. This included the more superficial pressures of having to stay physically attractive for </w:t>
      </w:r>
      <w:r w:rsidR="003B7E83">
        <w:t xml:space="preserve">the </w:t>
      </w:r>
      <w:r>
        <w:t>role, which some journalists say could also take a toll mentally. Moreover, they highlighted the unspoken obligation to build a whole other “clean” persona for the sake of the job, which creates an extra burden for the journalists to watch what they say or do online and offline.</w:t>
      </w:r>
    </w:p>
    <w:p w14:paraId="64AEC7B7" w14:textId="28F45A2B" w:rsidR="006824FC" w:rsidRDefault="006824FC" w:rsidP="006824FC">
      <w:r>
        <w:tab/>
        <w:t>Several of these on-air journalists also shared how their public roles automatically makes them target of ridicule and harassment from people offline and online, which further adds on to their stress and burnout. An MMJ said she would receive messages online from viewers and random strangers criticizing her appearance simply over a dress she had worn</w:t>
      </w:r>
      <w:r w:rsidR="00C055B0">
        <w:t xml:space="preserve"> (P24, MMJ, Market </w:t>
      </w:r>
      <w:r w:rsidR="00204D53">
        <w:t>50-100, she/her</w:t>
      </w:r>
      <w:r w:rsidR="00C055B0">
        <w:t>)</w:t>
      </w:r>
      <w:r>
        <w:t>. An anchor/reporter shared that the worst email he had ever received was one “telling me to kill myself before someone else did” (P1, Anchor/Reporter, Market 1-50, he/him). While news organizations are encouraging these journalists to maintain their public persona, this journalist argued that the added stressors and pressures of being a public personality is often felt solely by the individual:</w:t>
      </w:r>
    </w:p>
    <w:p w14:paraId="3B42A2DB" w14:textId="3D01F7C7" w:rsidR="006824FC" w:rsidRPr="009B48A4" w:rsidRDefault="006824FC" w:rsidP="006824FC">
      <w:pPr>
        <w:ind w:left="720"/>
      </w:pPr>
      <w:r w:rsidRPr="000C0BCE">
        <w:t>whenever you're on the other side of things</w:t>
      </w:r>
      <w:r>
        <w:t xml:space="preserve">, </w:t>
      </w:r>
      <w:r w:rsidRPr="000C0BCE">
        <w:t>you're being ridiculed, or you're being harassed, often it feels isolating like you're the only one dealing with this, because at the end of the day, if someone is threatening harm or disparaging you, it is</w:t>
      </w:r>
      <w:r>
        <w:t xml:space="preserve"> </w:t>
      </w:r>
      <w:r w:rsidRPr="007A7A33">
        <w:rPr>
          <w:i/>
          <w:iCs/>
        </w:rPr>
        <w:t>you</w:t>
      </w:r>
      <w:r>
        <w:rPr>
          <w:i/>
          <w:iCs/>
        </w:rPr>
        <w:t xml:space="preserve"> </w:t>
      </w:r>
      <w:r w:rsidRPr="007A7A33">
        <w:t>[</w:t>
      </w:r>
      <w:r>
        <w:t>emphasis added]</w:t>
      </w:r>
      <w:r w:rsidRPr="000C0BCE">
        <w:t>, not your company.</w:t>
      </w:r>
      <w:r>
        <w:t xml:space="preserve"> (P1, Anchor/Reporter, Market 1-50, he/him)</w:t>
      </w:r>
    </w:p>
    <w:p w14:paraId="37244965" w14:textId="39D48FC3" w:rsidR="00CC4CEA" w:rsidRDefault="00CC4CEA" w:rsidP="009E059D">
      <w:pPr>
        <w:ind w:firstLine="720"/>
      </w:pPr>
      <w:r w:rsidRPr="72ADBE34">
        <w:rPr>
          <w:b/>
          <w:bCs/>
        </w:rPr>
        <w:t>Anti-Press Rhetoric and Attitudes</w:t>
      </w:r>
      <w:r>
        <w:rPr>
          <w:b/>
          <w:bCs/>
        </w:rPr>
        <w:t xml:space="preserve">. </w:t>
      </w:r>
      <w:r>
        <w:t>Three journalists in this sample identified the current anti-press attitudes and mentality from the public as significant factors in their burnout experiences. These journalists pinpointed this as a job demand unique to their generation of journalists (as previously discussed in under the findings for RQ2). A breaking news reporter said that this sentiment would sometimes inhibit her abilities to report on a story, for example, because people no longer want to participate in interviews for stories anymore (P2, Breaking News Reporter, Market 1-50, she/her). A photojournalist added that feeling like the public does not care for or actively hates what he and other journalists are passionate about can be detrimental for one’s mental health (P3, Photojournalist, Market 1-50, he/him). In addition, a news producer expressed that she felt the anti-press attitude on a more personal level, sharing that she would constantly receive remarks from her family members that “constantly railed me over my career choice” (P18, News Producer, Market 1-50, she/her). No matter where – or whom – the anti-press feelings came from, it generally took a toll o</w:t>
      </w:r>
      <w:r w:rsidR="004A6F96">
        <w:t>n</w:t>
      </w:r>
      <w:r>
        <w:t xml:space="preserve"> these journalists and increased their chances for burnout, as one participant summed up</w:t>
      </w:r>
      <w:r w:rsidR="004507E2">
        <w:t>:</w:t>
      </w:r>
      <w:r>
        <w:t xml:space="preserve"> “</w:t>
      </w:r>
      <w:r w:rsidRPr="00D97044">
        <w:t>Every day is like you're having to prove yourself that you're like telling the truth, and that's so deeply in your character, then it pulls from you emotionally, more than you would ever think from a job</w:t>
      </w:r>
      <w:r>
        <w:t>” (P2, Breaking News Reporter, Market 1-50, she/her).</w:t>
      </w:r>
    </w:p>
    <w:p w14:paraId="262D4DF7" w14:textId="66B57CF5" w:rsidR="00AF377B" w:rsidRPr="00AF377B" w:rsidRDefault="00AF377B" w:rsidP="009E059D">
      <w:pPr>
        <w:ind w:firstLine="720"/>
      </w:pPr>
      <w:r>
        <w:rPr>
          <w:b/>
          <w:bCs/>
        </w:rPr>
        <w:t>Physical Labor.</w:t>
      </w:r>
      <w:r>
        <w:t xml:space="preserve"> Two photojournalists explained that the physical</w:t>
      </w:r>
      <w:r w:rsidR="000F0513">
        <w:t xml:space="preserve"> aspect of their jobs contributed to their burnout experience</w:t>
      </w:r>
      <w:r w:rsidR="008A0941">
        <w:t>s</w:t>
      </w:r>
      <w:r w:rsidR="000F0513">
        <w:t>. They share</w:t>
      </w:r>
      <w:r w:rsidR="00340AD9">
        <w:t>d</w:t>
      </w:r>
      <w:r w:rsidR="000F0513">
        <w:t xml:space="preserve"> that their roles were usually physically demanding due to the </w:t>
      </w:r>
      <w:r w:rsidR="00976FFA">
        <w:t>cameras and heavy</w:t>
      </w:r>
      <w:r w:rsidR="000F0513">
        <w:t xml:space="preserve"> equipment they lugged around every day and </w:t>
      </w:r>
      <w:r w:rsidR="00541DCD">
        <w:t xml:space="preserve">all of the “running and gunning” they had to do </w:t>
      </w:r>
      <w:r w:rsidR="00976FFA">
        <w:t>to quickly travel for various stories</w:t>
      </w:r>
      <w:r w:rsidR="00340AD9">
        <w:t>. While being a photojournalist was something both of these participants were passionate about, they said that the demands of their particular roles</w:t>
      </w:r>
      <w:r w:rsidR="008D46A4">
        <w:t xml:space="preserve"> still</w:t>
      </w:r>
      <w:r w:rsidR="00340AD9">
        <w:t xml:space="preserve"> wore them out and exhausted them physical and mentally.</w:t>
      </w:r>
    </w:p>
    <w:p w14:paraId="4EA830DE" w14:textId="657341B4" w:rsidR="001F76A2" w:rsidRDefault="001F76A2" w:rsidP="001F76A2">
      <w:pPr>
        <w:pStyle w:val="Heading3"/>
      </w:pPr>
      <w:bookmarkStart w:id="36" w:name="_Toc170394019"/>
      <w:r>
        <w:t>Job Resources</w:t>
      </w:r>
      <w:bookmarkEnd w:id="36"/>
    </w:p>
    <w:p w14:paraId="5263461C" w14:textId="69B38828" w:rsidR="00DE5CDD" w:rsidRDefault="00DE5CDD" w:rsidP="00DE5CDD">
      <w:r>
        <w:tab/>
      </w:r>
      <w:r w:rsidR="000F55A1">
        <w:t>In contrast, t</w:t>
      </w:r>
      <w:r>
        <w:t xml:space="preserve">his </w:t>
      </w:r>
      <w:r w:rsidR="00F363AA">
        <w:t>section</w:t>
      </w:r>
      <w:r>
        <w:t xml:space="preserve"> covers the aspects of the job that </w:t>
      </w:r>
      <w:r w:rsidR="000F55A1">
        <w:t>the 25 participants sa</w:t>
      </w:r>
      <w:r w:rsidR="00453C4F">
        <w:t>id</w:t>
      </w:r>
      <w:r w:rsidR="000F55A1">
        <w:t xml:space="preserve"> helped reduce their </w:t>
      </w:r>
      <w:r w:rsidR="00373244">
        <w:t>chances of burnout, and engaged and motivated them at work.</w:t>
      </w:r>
      <w:r>
        <w:t xml:space="preserve"> </w:t>
      </w:r>
      <w:r w:rsidR="008C10A0">
        <w:t>The corresponding themes are displayed in Table 3</w:t>
      </w:r>
      <w:r w:rsidR="00041B3A">
        <w:t xml:space="preserve">, starting from the theme that was mentioned by </w:t>
      </w:r>
      <w:r w:rsidR="009F7F7B">
        <w:t>the highest number of participants</w:t>
      </w:r>
      <w:r w:rsidR="000009C2">
        <w:t>.</w:t>
      </w:r>
      <w:r w:rsidR="009F7F7B">
        <w:t xml:space="preserve"> </w:t>
      </w:r>
    </w:p>
    <w:p w14:paraId="34D0E974" w14:textId="77777777" w:rsidR="00566F93" w:rsidRDefault="00566F93" w:rsidP="00DE5CDD"/>
    <w:p w14:paraId="76B6E96B" w14:textId="0AAB4BF3" w:rsidR="00165BB7" w:rsidRDefault="00165BB7" w:rsidP="00165BB7">
      <w:pPr>
        <w:pStyle w:val="Caption"/>
      </w:pPr>
      <w:bookmarkStart w:id="37" w:name="_Toc170355036"/>
      <w:r>
        <w:t xml:space="preserve">Table </w:t>
      </w:r>
      <w:r w:rsidR="00A817A6">
        <w:fldChar w:fldCharType="begin"/>
      </w:r>
      <w:r w:rsidR="00A817A6">
        <w:instrText xml:space="preserve"> SEQ Table \* ARABIC </w:instrText>
      </w:r>
      <w:r w:rsidR="00A817A6">
        <w:fldChar w:fldCharType="separate"/>
      </w:r>
      <w:r w:rsidR="009B74D5">
        <w:rPr>
          <w:noProof/>
        </w:rPr>
        <w:t>3</w:t>
      </w:r>
      <w:bookmarkEnd w:id="37"/>
      <w:r w:rsidR="00A817A6">
        <w:rPr>
          <w:noProof/>
        </w:rPr>
        <w:fldChar w:fldCharType="end"/>
      </w:r>
    </w:p>
    <w:p w14:paraId="7AC86833" w14:textId="1322736A" w:rsidR="00566F93" w:rsidRDefault="00165BB7" w:rsidP="00DE5CDD">
      <w:pPr>
        <w:rPr>
          <w:i/>
          <w:iCs/>
        </w:rPr>
      </w:pPr>
      <w:r>
        <w:rPr>
          <w:i/>
          <w:iCs/>
        </w:rPr>
        <w:t>List of Job Resources</w:t>
      </w:r>
    </w:p>
    <w:tbl>
      <w:tblPr>
        <w:tblStyle w:val="TableGrid"/>
        <w:tblW w:w="0" w:type="auto"/>
        <w:tblLook w:val="04A0" w:firstRow="1" w:lastRow="0" w:firstColumn="1" w:lastColumn="0" w:noHBand="0" w:noVBand="1"/>
      </w:tblPr>
      <w:tblGrid>
        <w:gridCol w:w="4945"/>
        <w:gridCol w:w="3685"/>
      </w:tblGrid>
      <w:tr w:rsidR="002319BA" w14:paraId="744FC3DB" w14:textId="77777777" w:rsidTr="00E66107">
        <w:trPr>
          <w:trHeight w:val="432"/>
          <w:tblHeader/>
        </w:trPr>
        <w:tc>
          <w:tcPr>
            <w:tcW w:w="4945" w:type="dxa"/>
            <w:tcBorders>
              <w:top w:val="single" w:sz="2" w:space="0" w:color="auto"/>
              <w:left w:val="nil"/>
              <w:bottom w:val="single" w:sz="2" w:space="0" w:color="auto"/>
              <w:right w:val="nil"/>
            </w:tcBorders>
            <w:vAlign w:val="center"/>
          </w:tcPr>
          <w:p w14:paraId="6E12DEB7" w14:textId="77777777" w:rsidR="002319BA" w:rsidRDefault="002319BA" w:rsidP="000F30B6">
            <w:pPr>
              <w:spacing w:line="240" w:lineRule="auto"/>
              <w:jc w:val="center"/>
            </w:pPr>
            <w:r>
              <w:t>Theme</w:t>
            </w:r>
          </w:p>
        </w:tc>
        <w:tc>
          <w:tcPr>
            <w:tcW w:w="3685" w:type="dxa"/>
            <w:tcBorders>
              <w:top w:val="single" w:sz="2" w:space="0" w:color="auto"/>
              <w:left w:val="nil"/>
              <w:bottom w:val="single" w:sz="2" w:space="0" w:color="auto"/>
              <w:right w:val="nil"/>
            </w:tcBorders>
            <w:vAlign w:val="center"/>
          </w:tcPr>
          <w:p w14:paraId="64F70A37" w14:textId="77777777" w:rsidR="002319BA" w:rsidRDefault="002319BA" w:rsidP="000F30B6">
            <w:pPr>
              <w:spacing w:line="240" w:lineRule="auto"/>
              <w:jc w:val="center"/>
            </w:pPr>
            <w:r>
              <w:t>No. of Participants</w:t>
            </w:r>
          </w:p>
        </w:tc>
      </w:tr>
      <w:tr w:rsidR="002319BA" w14:paraId="1EEFE7E0" w14:textId="77777777" w:rsidTr="00D151E8">
        <w:trPr>
          <w:trHeight w:val="432"/>
        </w:trPr>
        <w:tc>
          <w:tcPr>
            <w:tcW w:w="4945" w:type="dxa"/>
            <w:tcBorders>
              <w:top w:val="single" w:sz="2" w:space="0" w:color="auto"/>
              <w:left w:val="nil"/>
              <w:bottom w:val="nil"/>
              <w:right w:val="nil"/>
            </w:tcBorders>
            <w:vAlign w:val="center"/>
          </w:tcPr>
          <w:p w14:paraId="3319ADA2" w14:textId="77777777" w:rsidR="002319BA" w:rsidRDefault="002319BA" w:rsidP="000F30B6">
            <w:pPr>
              <w:spacing w:line="240" w:lineRule="auto"/>
              <w:jc w:val="center"/>
            </w:pPr>
            <w:r>
              <w:t>Community Impact</w:t>
            </w:r>
          </w:p>
        </w:tc>
        <w:tc>
          <w:tcPr>
            <w:tcW w:w="3685" w:type="dxa"/>
            <w:tcBorders>
              <w:top w:val="single" w:sz="2" w:space="0" w:color="auto"/>
              <w:left w:val="nil"/>
              <w:bottom w:val="nil"/>
              <w:right w:val="nil"/>
            </w:tcBorders>
            <w:vAlign w:val="center"/>
          </w:tcPr>
          <w:p w14:paraId="7B26EA1A" w14:textId="77777777" w:rsidR="002319BA" w:rsidRDefault="002319BA" w:rsidP="000F30B6">
            <w:pPr>
              <w:spacing w:line="240" w:lineRule="auto"/>
              <w:jc w:val="center"/>
            </w:pPr>
            <w:r>
              <w:t>12</w:t>
            </w:r>
          </w:p>
        </w:tc>
      </w:tr>
      <w:tr w:rsidR="002319BA" w14:paraId="1D8D6274" w14:textId="77777777" w:rsidTr="00D151E8">
        <w:trPr>
          <w:trHeight w:val="432"/>
        </w:trPr>
        <w:tc>
          <w:tcPr>
            <w:tcW w:w="4945" w:type="dxa"/>
            <w:tcBorders>
              <w:top w:val="nil"/>
              <w:left w:val="nil"/>
              <w:bottom w:val="nil"/>
              <w:right w:val="nil"/>
            </w:tcBorders>
            <w:vAlign w:val="center"/>
          </w:tcPr>
          <w:p w14:paraId="749F3C96" w14:textId="77777777" w:rsidR="002319BA" w:rsidRDefault="002319BA" w:rsidP="000F30B6">
            <w:pPr>
              <w:spacing w:line="240" w:lineRule="auto"/>
              <w:jc w:val="center"/>
            </w:pPr>
            <w:r>
              <w:t>Support from Newsroom/Co-Workers</w:t>
            </w:r>
          </w:p>
        </w:tc>
        <w:tc>
          <w:tcPr>
            <w:tcW w:w="3685" w:type="dxa"/>
            <w:tcBorders>
              <w:top w:val="nil"/>
              <w:left w:val="nil"/>
              <w:bottom w:val="nil"/>
              <w:right w:val="nil"/>
            </w:tcBorders>
            <w:vAlign w:val="center"/>
          </w:tcPr>
          <w:p w14:paraId="1BE439E2" w14:textId="77777777" w:rsidR="002319BA" w:rsidRDefault="002319BA" w:rsidP="000F30B6">
            <w:pPr>
              <w:spacing w:line="240" w:lineRule="auto"/>
              <w:jc w:val="center"/>
            </w:pPr>
            <w:r>
              <w:t>11</w:t>
            </w:r>
          </w:p>
        </w:tc>
      </w:tr>
      <w:tr w:rsidR="002319BA" w14:paraId="2FF3C7EC" w14:textId="77777777" w:rsidTr="00D151E8">
        <w:trPr>
          <w:trHeight w:val="432"/>
        </w:trPr>
        <w:tc>
          <w:tcPr>
            <w:tcW w:w="4945" w:type="dxa"/>
            <w:tcBorders>
              <w:top w:val="nil"/>
              <w:left w:val="nil"/>
              <w:bottom w:val="nil"/>
              <w:right w:val="nil"/>
            </w:tcBorders>
            <w:vAlign w:val="center"/>
          </w:tcPr>
          <w:p w14:paraId="5406BD54" w14:textId="77777777" w:rsidR="002319BA" w:rsidRDefault="002319BA" w:rsidP="000F30B6">
            <w:pPr>
              <w:spacing w:line="240" w:lineRule="auto"/>
              <w:jc w:val="center"/>
            </w:pPr>
            <w:r>
              <w:t>Job Autonomy and Creativity</w:t>
            </w:r>
          </w:p>
        </w:tc>
        <w:tc>
          <w:tcPr>
            <w:tcW w:w="3685" w:type="dxa"/>
            <w:tcBorders>
              <w:top w:val="nil"/>
              <w:left w:val="nil"/>
              <w:bottom w:val="nil"/>
              <w:right w:val="nil"/>
            </w:tcBorders>
            <w:vAlign w:val="center"/>
          </w:tcPr>
          <w:p w14:paraId="219A1A68" w14:textId="77777777" w:rsidR="002319BA" w:rsidRDefault="002319BA" w:rsidP="000F30B6">
            <w:pPr>
              <w:spacing w:line="240" w:lineRule="auto"/>
              <w:jc w:val="center"/>
            </w:pPr>
            <w:r>
              <w:t>8</w:t>
            </w:r>
          </w:p>
        </w:tc>
      </w:tr>
      <w:tr w:rsidR="002319BA" w14:paraId="4D026628" w14:textId="77777777" w:rsidTr="00D151E8">
        <w:trPr>
          <w:trHeight w:val="432"/>
        </w:trPr>
        <w:tc>
          <w:tcPr>
            <w:tcW w:w="4945" w:type="dxa"/>
            <w:tcBorders>
              <w:top w:val="nil"/>
              <w:left w:val="nil"/>
              <w:bottom w:val="nil"/>
              <w:right w:val="nil"/>
            </w:tcBorders>
            <w:vAlign w:val="center"/>
          </w:tcPr>
          <w:p w14:paraId="36496ECB" w14:textId="77777777" w:rsidR="002319BA" w:rsidRDefault="002319BA" w:rsidP="000F30B6">
            <w:pPr>
              <w:spacing w:line="240" w:lineRule="auto"/>
              <w:jc w:val="center"/>
            </w:pPr>
            <w:r w:rsidRPr="00167FDA">
              <w:t>Positive Reinforcement and Feedback</w:t>
            </w:r>
          </w:p>
        </w:tc>
        <w:tc>
          <w:tcPr>
            <w:tcW w:w="3685" w:type="dxa"/>
            <w:tcBorders>
              <w:top w:val="nil"/>
              <w:left w:val="nil"/>
              <w:bottom w:val="nil"/>
              <w:right w:val="nil"/>
            </w:tcBorders>
            <w:vAlign w:val="center"/>
          </w:tcPr>
          <w:p w14:paraId="3A2C3538" w14:textId="77777777" w:rsidR="002319BA" w:rsidRDefault="002319BA" w:rsidP="000F30B6">
            <w:pPr>
              <w:spacing w:line="240" w:lineRule="auto"/>
              <w:jc w:val="center"/>
            </w:pPr>
            <w:r>
              <w:t>8</w:t>
            </w:r>
          </w:p>
        </w:tc>
      </w:tr>
      <w:tr w:rsidR="002319BA" w14:paraId="04C2CBDF" w14:textId="77777777" w:rsidTr="00D151E8">
        <w:trPr>
          <w:trHeight w:val="432"/>
        </w:trPr>
        <w:tc>
          <w:tcPr>
            <w:tcW w:w="4945" w:type="dxa"/>
            <w:tcBorders>
              <w:top w:val="nil"/>
              <w:left w:val="nil"/>
              <w:bottom w:val="nil"/>
              <w:right w:val="nil"/>
            </w:tcBorders>
            <w:vAlign w:val="center"/>
          </w:tcPr>
          <w:p w14:paraId="7015EAF0" w14:textId="77777777" w:rsidR="002319BA" w:rsidRDefault="002319BA" w:rsidP="000F30B6">
            <w:pPr>
              <w:spacing w:line="240" w:lineRule="auto"/>
              <w:jc w:val="center"/>
            </w:pPr>
            <w:r>
              <w:t>Supportive Management</w:t>
            </w:r>
          </w:p>
        </w:tc>
        <w:tc>
          <w:tcPr>
            <w:tcW w:w="3685" w:type="dxa"/>
            <w:tcBorders>
              <w:top w:val="nil"/>
              <w:left w:val="nil"/>
              <w:bottom w:val="nil"/>
              <w:right w:val="nil"/>
            </w:tcBorders>
            <w:vAlign w:val="center"/>
          </w:tcPr>
          <w:p w14:paraId="13E2F44C" w14:textId="77777777" w:rsidR="002319BA" w:rsidRDefault="002319BA" w:rsidP="000F30B6">
            <w:pPr>
              <w:spacing w:line="240" w:lineRule="auto"/>
              <w:jc w:val="center"/>
            </w:pPr>
            <w:r>
              <w:t>7</w:t>
            </w:r>
          </w:p>
        </w:tc>
      </w:tr>
      <w:tr w:rsidR="002319BA" w14:paraId="2E0C4073" w14:textId="77777777" w:rsidTr="00D151E8">
        <w:trPr>
          <w:trHeight w:val="432"/>
        </w:trPr>
        <w:tc>
          <w:tcPr>
            <w:tcW w:w="4945" w:type="dxa"/>
            <w:tcBorders>
              <w:top w:val="nil"/>
              <w:left w:val="nil"/>
              <w:bottom w:val="nil"/>
              <w:right w:val="nil"/>
            </w:tcBorders>
            <w:vAlign w:val="center"/>
          </w:tcPr>
          <w:p w14:paraId="4013EFB2" w14:textId="77777777" w:rsidR="002319BA" w:rsidRDefault="002319BA" w:rsidP="000F30B6">
            <w:pPr>
              <w:spacing w:line="240" w:lineRule="auto"/>
              <w:jc w:val="center"/>
            </w:pPr>
            <w:r>
              <w:t>Fun, Lighthearted News Stories</w:t>
            </w:r>
          </w:p>
        </w:tc>
        <w:tc>
          <w:tcPr>
            <w:tcW w:w="3685" w:type="dxa"/>
            <w:tcBorders>
              <w:top w:val="nil"/>
              <w:left w:val="nil"/>
              <w:bottom w:val="nil"/>
              <w:right w:val="nil"/>
            </w:tcBorders>
            <w:vAlign w:val="center"/>
          </w:tcPr>
          <w:p w14:paraId="57DF56A8" w14:textId="77777777" w:rsidR="002319BA" w:rsidRDefault="002319BA" w:rsidP="000F30B6">
            <w:pPr>
              <w:spacing w:line="240" w:lineRule="auto"/>
              <w:jc w:val="center"/>
            </w:pPr>
            <w:r>
              <w:t>5</w:t>
            </w:r>
          </w:p>
        </w:tc>
      </w:tr>
      <w:tr w:rsidR="002319BA" w14:paraId="476F4FFE" w14:textId="77777777" w:rsidTr="00D151E8">
        <w:trPr>
          <w:trHeight w:val="432"/>
        </w:trPr>
        <w:tc>
          <w:tcPr>
            <w:tcW w:w="4945" w:type="dxa"/>
            <w:tcBorders>
              <w:top w:val="nil"/>
              <w:left w:val="nil"/>
              <w:bottom w:val="nil"/>
              <w:right w:val="nil"/>
            </w:tcBorders>
            <w:vAlign w:val="center"/>
          </w:tcPr>
          <w:p w14:paraId="27115851" w14:textId="77777777" w:rsidR="002319BA" w:rsidRDefault="002319BA" w:rsidP="000F30B6">
            <w:pPr>
              <w:spacing w:line="240" w:lineRule="auto"/>
              <w:jc w:val="center"/>
            </w:pPr>
            <w:r>
              <w:t>Reduced Workload or Added Resources</w:t>
            </w:r>
          </w:p>
        </w:tc>
        <w:tc>
          <w:tcPr>
            <w:tcW w:w="3685" w:type="dxa"/>
            <w:tcBorders>
              <w:top w:val="nil"/>
              <w:left w:val="nil"/>
              <w:bottom w:val="nil"/>
              <w:right w:val="nil"/>
            </w:tcBorders>
            <w:vAlign w:val="center"/>
          </w:tcPr>
          <w:p w14:paraId="5F75DB6A" w14:textId="77777777" w:rsidR="002319BA" w:rsidRDefault="002319BA" w:rsidP="000F30B6">
            <w:pPr>
              <w:spacing w:line="240" w:lineRule="auto"/>
              <w:jc w:val="center"/>
            </w:pPr>
            <w:r>
              <w:t>5</w:t>
            </w:r>
          </w:p>
        </w:tc>
      </w:tr>
      <w:tr w:rsidR="002319BA" w14:paraId="410DA8E9" w14:textId="77777777" w:rsidTr="00D151E8">
        <w:trPr>
          <w:trHeight w:val="432"/>
        </w:trPr>
        <w:tc>
          <w:tcPr>
            <w:tcW w:w="4945" w:type="dxa"/>
            <w:tcBorders>
              <w:top w:val="nil"/>
              <w:left w:val="nil"/>
              <w:bottom w:val="nil"/>
              <w:right w:val="nil"/>
            </w:tcBorders>
            <w:vAlign w:val="center"/>
          </w:tcPr>
          <w:p w14:paraId="145C9EFD" w14:textId="77777777" w:rsidR="002319BA" w:rsidRDefault="002319BA" w:rsidP="000F30B6">
            <w:pPr>
              <w:spacing w:line="240" w:lineRule="auto"/>
              <w:jc w:val="center"/>
            </w:pPr>
            <w:r>
              <w:t>“Peek Behind the Curtain”</w:t>
            </w:r>
          </w:p>
        </w:tc>
        <w:tc>
          <w:tcPr>
            <w:tcW w:w="3685" w:type="dxa"/>
            <w:tcBorders>
              <w:top w:val="nil"/>
              <w:left w:val="nil"/>
              <w:bottom w:val="nil"/>
              <w:right w:val="nil"/>
            </w:tcBorders>
            <w:vAlign w:val="center"/>
          </w:tcPr>
          <w:p w14:paraId="404C0FF9" w14:textId="77777777" w:rsidR="002319BA" w:rsidRDefault="002319BA" w:rsidP="000F30B6">
            <w:pPr>
              <w:spacing w:line="240" w:lineRule="auto"/>
              <w:jc w:val="center"/>
            </w:pPr>
            <w:r>
              <w:t>4</w:t>
            </w:r>
          </w:p>
        </w:tc>
      </w:tr>
      <w:tr w:rsidR="002319BA" w14:paraId="732D3D83" w14:textId="77777777" w:rsidTr="00D151E8">
        <w:trPr>
          <w:trHeight w:val="432"/>
        </w:trPr>
        <w:tc>
          <w:tcPr>
            <w:tcW w:w="4945" w:type="dxa"/>
            <w:tcBorders>
              <w:top w:val="nil"/>
              <w:left w:val="nil"/>
              <w:bottom w:val="nil"/>
              <w:right w:val="nil"/>
            </w:tcBorders>
            <w:vAlign w:val="center"/>
          </w:tcPr>
          <w:p w14:paraId="4415CA3C" w14:textId="77777777" w:rsidR="002319BA" w:rsidRDefault="002319BA" w:rsidP="000F30B6">
            <w:pPr>
              <w:spacing w:line="240" w:lineRule="auto"/>
              <w:jc w:val="center"/>
            </w:pPr>
            <w:r>
              <w:t>Resources for Mental Health and Burnout</w:t>
            </w:r>
          </w:p>
        </w:tc>
        <w:tc>
          <w:tcPr>
            <w:tcW w:w="3685" w:type="dxa"/>
            <w:tcBorders>
              <w:top w:val="nil"/>
              <w:left w:val="nil"/>
              <w:bottom w:val="nil"/>
              <w:right w:val="nil"/>
            </w:tcBorders>
            <w:vAlign w:val="center"/>
          </w:tcPr>
          <w:p w14:paraId="12FC469A" w14:textId="77777777" w:rsidR="002319BA" w:rsidRDefault="002319BA" w:rsidP="000F30B6">
            <w:pPr>
              <w:spacing w:line="240" w:lineRule="auto"/>
              <w:jc w:val="center"/>
            </w:pPr>
            <w:r>
              <w:t>4</w:t>
            </w:r>
          </w:p>
        </w:tc>
      </w:tr>
      <w:tr w:rsidR="002319BA" w14:paraId="64017C9B" w14:textId="77777777" w:rsidTr="00D151E8">
        <w:trPr>
          <w:trHeight w:val="432"/>
        </w:trPr>
        <w:tc>
          <w:tcPr>
            <w:tcW w:w="4945" w:type="dxa"/>
            <w:tcBorders>
              <w:top w:val="nil"/>
              <w:left w:val="nil"/>
              <w:bottom w:val="nil"/>
              <w:right w:val="nil"/>
            </w:tcBorders>
            <w:vAlign w:val="center"/>
          </w:tcPr>
          <w:p w14:paraId="299DB3F1" w14:textId="77777777" w:rsidR="002319BA" w:rsidRDefault="002319BA" w:rsidP="000F30B6">
            <w:pPr>
              <w:spacing w:line="240" w:lineRule="auto"/>
              <w:jc w:val="center"/>
            </w:pPr>
            <w:r>
              <w:t>Role or Shift Change</w:t>
            </w:r>
          </w:p>
        </w:tc>
        <w:tc>
          <w:tcPr>
            <w:tcW w:w="3685" w:type="dxa"/>
            <w:tcBorders>
              <w:top w:val="nil"/>
              <w:left w:val="nil"/>
              <w:bottom w:val="nil"/>
              <w:right w:val="nil"/>
            </w:tcBorders>
            <w:vAlign w:val="center"/>
          </w:tcPr>
          <w:p w14:paraId="220CE6DD" w14:textId="77777777" w:rsidR="002319BA" w:rsidRDefault="002319BA" w:rsidP="000F30B6">
            <w:pPr>
              <w:spacing w:line="240" w:lineRule="auto"/>
              <w:jc w:val="center"/>
            </w:pPr>
            <w:r>
              <w:t>4</w:t>
            </w:r>
          </w:p>
        </w:tc>
      </w:tr>
      <w:tr w:rsidR="002319BA" w14:paraId="64821079" w14:textId="77777777" w:rsidTr="00D151E8">
        <w:trPr>
          <w:trHeight w:val="432"/>
        </w:trPr>
        <w:tc>
          <w:tcPr>
            <w:tcW w:w="4945" w:type="dxa"/>
            <w:tcBorders>
              <w:top w:val="nil"/>
              <w:left w:val="nil"/>
              <w:bottom w:val="nil"/>
              <w:right w:val="nil"/>
            </w:tcBorders>
            <w:vAlign w:val="center"/>
          </w:tcPr>
          <w:p w14:paraId="28163BB9" w14:textId="77777777" w:rsidR="002319BA" w:rsidRDefault="002319BA" w:rsidP="000F30B6">
            <w:pPr>
              <w:spacing w:line="240" w:lineRule="auto"/>
              <w:jc w:val="center"/>
            </w:pPr>
            <w:r>
              <w:t>The Thrill of Working in News</w:t>
            </w:r>
          </w:p>
        </w:tc>
        <w:tc>
          <w:tcPr>
            <w:tcW w:w="3685" w:type="dxa"/>
            <w:tcBorders>
              <w:top w:val="nil"/>
              <w:left w:val="nil"/>
              <w:bottom w:val="nil"/>
              <w:right w:val="nil"/>
            </w:tcBorders>
            <w:vAlign w:val="center"/>
          </w:tcPr>
          <w:p w14:paraId="77FDF3E2" w14:textId="77777777" w:rsidR="002319BA" w:rsidRDefault="002319BA" w:rsidP="000F30B6">
            <w:pPr>
              <w:spacing w:line="240" w:lineRule="auto"/>
              <w:jc w:val="center"/>
            </w:pPr>
            <w:r>
              <w:t>3</w:t>
            </w:r>
          </w:p>
        </w:tc>
      </w:tr>
      <w:tr w:rsidR="002319BA" w14:paraId="3A8E37A5" w14:textId="77777777" w:rsidTr="00D151E8">
        <w:trPr>
          <w:trHeight w:val="432"/>
        </w:trPr>
        <w:tc>
          <w:tcPr>
            <w:tcW w:w="4945" w:type="dxa"/>
            <w:tcBorders>
              <w:top w:val="nil"/>
              <w:left w:val="nil"/>
              <w:bottom w:val="single" w:sz="2" w:space="0" w:color="auto"/>
              <w:right w:val="nil"/>
            </w:tcBorders>
            <w:vAlign w:val="center"/>
          </w:tcPr>
          <w:p w14:paraId="6CBED708" w14:textId="77777777" w:rsidR="002319BA" w:rsidRDefault="002319BA" w:rsidP="000F30B6">
            <w:pPr>
              <w:spacing w:line="240" w:lineRule="auto"/>
              <w:jc w:val="center"/>
            </w:pPr>
            <w:r>
              <w:t>Taking Time Off</w:t>
            </w:r>
          </w:p>
        </w:tc>
        <w:tc>
          <w:tcPr>
            <w:tcW w:w="3685" w:type="dxa"/>
            <w:tcBorders>
              <w:top w:val="nil"/>
              <w:left w:val="nil"/>
              <w:bottom w:val="single" w:sz="2" w:space="0" w:color="auto"/>
              <w:right w:val="nil"/>
            </w:tcBorders>
            <w:vAlign w:val="center"/>
          </w:tcPr>
          <w:p w14:paraId="704C4F61" w14:textId="77777777" w:rsidR="002319BA" w:rsidRDefault="002319BA" w:rsidP="000F30B6">
            <w:pPr>
              <w:spacing w:line="240" w:lineRule="auto"/>
              <w:jc w:val="center"/>
            </w:pPr>
            <w:r>
              <w:t>2</w:t>
            </w:r>
          </w:p>
        </w:tc>
      </w:tr>
    </w:tbl>
    <w:p w14:paraId="49E2988C" w14:textId="5E2A8D79" w:rsidR="0043200D" w:rsidRDefault="00382E7B" w:rsidP="00901239">
      <w:r w:rsidRPr="00382E7B">
        <w:rPr>
          <w:b/>
          <w:bCs/>
        </w:rPr>
        <w:tab/>
      </w:r>
      <w:r w:rsidRPr="000B43DC">
        <w:rPr>
          <w:b/>
          <w:bCs/>
        </w:rPr>
        <w:t>Community Impact.</w:t>
      </w:r>
      <w:r w:rsidR="00284F8F">
        <w:t xml:space="preserve"> One of the most frequently mentioned factors that motivated the Generation Z television journalists and combatted their burnout was the ability to make an impact on their community with their work. In fact, this was highlighted by </w:t>
      </w:r>
      <w:r w:rsidR="003677F7">
        <w:t>twelve</w:t>
      </w:r>
      <w:r w:rsidR="00284F8F">
        <w:t xml:space="preserve"> </w:t>
      </w:r>
      <w:r w:rsidR="0031580A">
        <w:t>of the journalists in this sample.</w:t>
      </w:r>
      <w:r w:rsidR="008C78C5">
        <w:t xml:space="preserve"> </w:t>
      </w:r>
      <w:r w:rsidR="00101A96">
        <w:t>Some of the</w:t>
      </w:r>
      <w:r w:rsidR="00ED7AE7">
        <w:t>ir favorite</w:t>
      </w:r>
      <w:r w:rsidR="00101A96">
        <w:t xml:space="preserve"> community stories that these journalists talked about</w:t>
      </w:r>
      <w:r w:rsidR="00820AFC">
        <w:t xml:space="preserve"> – often excitedly –</w:t>
      </w:r>
      <w:r w:rsidR="00101A96">
        <w:t xml:space="preserve"> included </w:t>
      </w:r>
      <w:r w:rsidR="0094652A">
        <w:t xml:space="preserve">call-to-actions to help victims of natural disasters, </w:t>
      </w:r>
      <w:r w:rsidR="00820AFC">
        <w:t xml:space="preserve">raising awareness </w:t>
      </w:r>
      <w:r w:rsidR="00ED7AE7">
        <w:t xml:space="preserve">on issues/needs </w:t>
      </w:r>
      <w:r w:rsidR="00C96A84">
        <w:t>through community givebacks</w:t>
      </w:r>
      <w:r w:rsidR="00ED7AE7">
        <w:t xml:space="preserve"> and </w:t>
      </w:r>
      <w:r w:rsidR="00C96A84">
        <w:t>highlighting standout individuals in their communit</w:t>
      </w:r>
      <w:r w:rsidR="00752978">
        <w:t>ies</w:t>
      </w:r>
      <w:r w:rsidR="00C96A84">
        <w:t xml:space="preserve">. </w:t>
      </w:r>
      <w:r w:rsidR="00ED7AE7">
        <w:t xml:space="preserve">One </w:t>
      </w:r>
      <w:r w:rsidR="00752978">
        <w:t xml:space="preserve">reporter </w:t>
      </w:r>
      <w:r w:rsidR="00ED7AE7">
        <w:t xml:space="preserve">even shared that her news story helped to change a law in her state. </w:t>
      </w:r>
      <w:r w:rsidR="00651F3D">
        <w:t xml:space="preserve">As </w:t>
      </w:r>
      <w:r w:rsidR="00752978">
        <w:t>this journalist</w:t>
      </w:r>
      <w:r w:rsidR="00651F3D">
        <w:t xml:space="preserve"> summarized, these</w:t>
      </w:r>
      <w:r w:rsidR="00752978">
        <w:t xml:space="preserve"> participants</w:t>
      </w:r>
      <w:r w:rsidR="00651F3D">
        <w:t xml:space="preserve"> found it motivating and rewarding </w:t>
      </w:r>
      <w:r w:rsidR="00DC1228">
        <w:t>“when</w:t>
      </w:r>
      <w:r w:rsidR="00D173C4">
        <w:t xml:space="preserve"> </w:t>
      </w:r>
      <w:r w:rsidR="00D173C4" w:rsidRPr="00D173C4">
        <w:t>you actually create change from your stories or just seeing the potential of the fact that one of your stories could create change</w:t>
      </w:r>
      <w:r w:rsidR="00D173C4">
        <w:t>” (P5, Reporter, Market 1-50, she/her).</w:t>
      </w:r>
      <w:r w:rsidR="00022152">
        <w:t xml:space="preserve"> </w:t>
      </w:r>
      <w:r w:rsidR="00ED7AE7">
        <w:t xml:space="preserve">A news producer added that </w:t>
      </w:r>
      <w:r w:rsidR="00CF53C6">
        <w:t xml:space="preserve">covering positive stories about the community </w:t>
      </w:r>
      <w:r w:rsidR="00676316">
        <w:t xml:space="preserve">helped to </w:t>
      </w:r>
      <w:r w:rsidR="00253A23">
        <w:t>connect</w:t>
      </w:r>
      <w:r w:rsidR="00676316">
        <w:t xml:space="preserve"> her back to her greater purpose of being a journalist:</w:t>
      </w:r>
    </w:p>
    <w:p w14:paraId="355E2D98" w14:textId="23627C4D" w:rsidR="00676316" w:rsidRDefault="0043200D" w:rsidP="00C5562A">
      <w:pPr>
        <w:ind w:left="720"/>
      </w:pPr>
      <w:r w:rsidRPr="0043200D">
        <w:t xml:space="preserve">it makes me really feel like, </w:t>
      </w:r>
      <w:r>
        <w:t>“O</w:t>
      </w:r>
      <w:r w:rsidRPr="0043200D">
        <w:t>h, we're really showing the community what their town is like, and what you know it feels like. Oh, that's the purpose of local news,</w:t>
      </w:r>
      <w:r w:rsidR="00C5562A">
        <w:t>”</w:t>
      </w:r>
      <w:r w:rsidRPr="0043200D">
        <w:t xml:space="preserve"> you know. This is why I'm here. This is why I'm doing what I'm doing.</w:t>
      </w:r>
      <w:r w:rsidR="00C5562A">
        <w:t xml:space="preserve"> (P25, Executive Producer, Market 100+, she/her).</w:t>
      </w:r>
    </w:p>
    <w:p w14:paraId="6D347A4B" w14:textId="0EF5C28B" w:rsidR="00676316" w:rsidRDefault="00847840" w:rsidP="00676316">
      <w:r>
        <w:tab/>
      </w:r>
      <w:r w:rsidR="004301FF">
        <w:t>While</w:t>
      </w:r>
      <w:r>
        <w:t xml:space="preserve"> most of</w:t>
      </w:r>
      <w:r w:rsidR="004301FF">
        <w:t xml:space="preserve"> these journalists </w:t>
      </w:r>
      <w:r w:rsidR="00600C9F">
        <w:t xml:space="preserve">shared that seeing the community impact of their work greatly helped to offset their burnout, one MMJ said that </w:t>
      </w:r>
      <w:r>
        <w:t xml:space="preserve">this was not </w:t>
      </w:r>
      <w:r w:rsidR="00781868">
        <w:t>the case for her because “</w:t>
      </w:r>
      <w:r w:rsidR="00FD6409" w:rsidRPr="00FD6409">
        <w:t>it's so rare that you actually get to do those kinds of stories because it's not what people want and what like stations want</w:t>
      </w:r>
      <w:r w:rsidR="00781868">
        <w:t>”</w:t>
      </w:r>
      <w:r w:rsidR="00FD6409">
        <w:t xml:space="preserve"> (P24, MMJ, Market </w:t>
      </w:r>
      <w:r w:rsidR="00296D4F">
        <w:t>50-100</w:t>
      </w:r>
      <w:r w:rsidR="00FD6409">
        <w:t>, she/her).</w:t>
      </w:r>
    </w:p>
    <w:p w14:paraId="5A8E6F51" w14:textId="4882FB0D" w:rsidR="00451A93" w:rsidRDefault="008B70B8" w:rsidP="00967D93">
      <w:pPr>
        <w:pStyle w:val="ListParagraph"/>
        <w:ind w:left="0"/>
      </w:pPr>
      <w:r w:rsidRPr="000B7F86">
        <w:rPr>
          <w:b/>
          <w:bCs/>
        </w:rPr>
        <w:tab/>
      </w:r>
      <w:r w:rsidR="00451A93" w:rsidRPr="000B7F86">
        <w:rPr>
          <w:b/>
          <w:bCs/>
        </w:rPr>
        <w:t>Support from Newsroom/Co-Workers.</w:t>
      </w:r>
      <w:r w:rsidR="00451A93">
        <w:t xml:space="preserve"> Eleven</w:t>
      </w:r>
      <w:r w:rsidR="00D40F4A">
        <w:t xml:space="preserve"> </w:t>
      </w:r>
      <w:r w:rsidR="00967D93">
        <w:t xml:space="preserve">participants identified the </w:t>
      </w:r>
      <w:r w:rsidR="00D1013E">
        <w:t xml:space="preserve">people that they worked with in their newsrooms as major </w:t>
      </w:r>
      <w:r>
        <w:t xml:space="preserve">factors in reducing their stress and burnout at work. Through all of the stressors and </w:t>
      </w:r>
      <w:r w:rsidR="00610309">
        <w:t xml:space="preserve">less-than-ideal work conditions they faced, these journalists said that the friends and relationships they made at work </w:t>
      </w:r>
      <w:r w:rsidR="00CB23C7">
        <w:t xml:space="preserve">was a silver lining </w:t>
      </w:r>
      <w:r w:rsidR="00CF32DC">
        <w:t xml:space="preserve">of their jobs </w:t>
      </w:r>
      <w:r w:rsidR="00CB23C7">
        <w:t xml:space="preserve">and </w:t>
      </w:r>
      <w:r w:rsidR="001159C8">
        <w:t>made their day-to-day more enjoyable</w:t>
      </w:r>
      <w:r w:rsidR="00981852">
        <w:t xml:space="preserve"> and bearable</w:t>
      </w:r>
      <w:r w:rsidR="001159C8">
        <w:t>.</w:t>
      </w:r>
      <w:r w:rsidR="00C94D0D">
        <w:t xml:space="preserve"> </w:t>
      </w:r>
      <w:r w:rsidR="00CA32EA">
        <w:t xml:space="preserve">The journalists added having </w:t>
      </w:r>
      <w:r w:rsidR="00481211">
        <w:t xml:space="preserve">this </w:t>
      </w:r>
      <w:r w:rsidR="00981852">
        <w:t>“</w:t>
      </w:r>
      <w:r w:rsidR="006B0EC1">
        <w:t>camaraderie</w:t>
      </w:r>
      <w:r w:rsidR="00981852">
        <w:t>” and “shared kinship”</w:t>
      </w:r>
      <w:r w:rsidR="006B0EC1">
        <w:t xml:space="preserve"> with their co-workers made the moments of struggle and burnout with feel a little less lonely, with some participants referring to this as a “trauma bond.” </w:t>
      </w:r>
      <w:r w:rsidR="007E3F9E">
        <w:t xml:space="preserve">One photojournalist described the friendships he had within the television news industry as unique </w:t>
      </w:r>
      <w:r w:rsidR="009039F1">
        <w:t>in comparison</w:t>
      </w:r>
      <w:r w:rsidR="007E3F9E">
        <w:t xml:space="preserve"> to other professions:</w:t>
      </w:r>
    </w:p>
    <w:p w14:paraId="6C00B264" w14:textId="418E4215" w:rsidR="007E3F9E" w:rsidRDefault="00981852" w:rsidP="00981852">
      <w:pPr>
        <w:pStyle w:val="ListParagraph"/>
      </w:pPr>
      <w:r w:rsidRPr="00981852">
        <w:t>I think another thing that separates this business from like another like normal job is that we're all in the s</w:t>
      </w:r>
      <w:r>
        <w:t>––</w:t>
      </w:r>
      <w:r w:rsidRPr="00981852">
        <w:t xml:space="preserve"> together. </w:t>
      </w:r>
      <w:r>
        <w:t>We</w:t>
      </w:r>
      <w:r w:rsidRPr="00981852">
        <w:t xml:space="preserve"> all understand what's going on. </w:t>
      </w:r>
      <w:r>
        <w:t>W</w:t>
      </w:r>
      <w:r w:rsidRPr="00981852">
        <w:t>e all understand the stresses of this job</w:t>
      </w:r>
      <w:r>
        <w:t>, and</w:t>
      </w:r>
      <w:r w:rsidRPr="00981852">
        <w:t xml:space="preserve"> I think that's also why it's really easy to build, like, camaraderie between coworkers that way.</w:t>
      </w:r>
      <w:r>
        <w:t xml:space="preserve"> (P3, Photojournalist, Market 1-50, he/him)</w:t>
      </w:r>
    </w:p>
    <w:p w14:paraId="26A8409D" w14:textId="480F51DA" w:rsidR="00082EF3" w:rsidRDefault="00082EF3" w:rsidP="00967D93">
      <w:pPr>
        <w:pStyle w:val="ListParagraph"/>
        <w:ind w:left="0"/>
      </w:pPr>
      <w:r>
        <w:tab/>
        <w:t xml:space="preserve">These journalists added that they were also able to find support </w:t>
      </w:r>
      <w:r w:rsidR="009B4AA3">
        <w:t xml:space="preserve">from their co-workers in terms of managing their high workload, with many of them sharing that they were able to lean on their fellow journalists for help with tasks and assignments. </w:t>
      </w:r>
      <w:r w:rsidR="005B590C">
        <w:t>One journalist said that she liked how her co-workers would her accountable for mistakes and encourage her to improve</w:t>
      </w:r>
      <w:r w:rsidR="00C94831">
        <w:t xml:space="preserve"> (P14, </w:t>
      </w:r>
      <w:r w:rsidR="00DD6D2F">
        <w:t>Anchor/Reporter, Market 50-100, she/her</w:t>
      </w:r>
      <w:r w:rsidR="00C94831">
        <w:t>)</w:t>
      </w:r>
      <w:r w:rsidR="005B590C">
        <w:t xml:space="preserve">. </w:t>
      </w:r>
      <w:r w:rsidR="009B4AA3">
        <w:t xml:space="preserve">Additionally, an anchor shared that </w:t>
      </w:r>
      <w:r w:rsidR="00425543">
        <w:t xml:space="preserve">what helped him most at his previous station was having a co-worker </w:t>
      </w:r>
      <w:r w:rsidR="00DD6D2F">
        <w:t>who acknowledged his efforts and</w:t>
      </w:r>
      <w:r w:rsidR="00425543">
        <w:t xml:space="preserve"> advocated for him</w:t>
      </w:r>
      <w:r w:rsidR="00BC1031">
        <w:t xml:space="preserve">. He described an instance where </w:t>
      </w:r>
      <w:r w:rsidR="00EE08BC">
        <w:t xml:space="preserve">his meteorologist used his employee review to </w:t>
      </w:r>
      <w:r w:rsidR="007B17CD">
        <w:t xml:space="preserve">highlight problems that </w:t>
      </w:r>
      <w:r w:rsidR="0092436F">
        <w:t>the anchor was going through</w:t>
      </w:r>
      <w:r w:rsidR="00425543">
        <w:t>:</w:t>
      </w:r>
    </w:p>
    <w:p w14:paraId="5F03A13B" w14:textId="04231B60" w:rsidR="00425543" w:rsidRDefault="00BC1031" w:rsidP="0092436F">
      <w:pPr>
        <w:pStyle w:val="ListParagraph"/>
      </w:pPr>
      <w:r w:rsidRPr="00BC1031">
        <w:t xml:space="preserve">He said, “You know, everything's fine on my end. However, I hate how I see </w:t>
      </w:r>
      <w:r w:rsidR="007B17CD">
        <w:t>[P4]</w:t>
      </w:r>
      <w:r w:rsidRPr="00BC1031">
        <w:t xml:space="preserve"> on the weekends. I see him running around, coming in and out, doing this and this and that</w:t>
      </w:r>
      <w:r w:rsidR="00F7526A">
        <w:t>.</w:t>
      </w:r>
      <w:r w:rsidRPr="00BC1031">
        <w:t>” The fact that he did that during his employee review, that made me feel like, “Dang. There's hope</w:t>
      </w:r>
      <w:r w:rsidR="00F7526A">
        <w:t>.</w:t>
      </w:r>
      <w:r w:rsidRPr="00BC1031">
        <w:t>”</w:t>
      </w:r>
      <w:r w:rsidR="0092436F">
        <w:t xml:space="preserve"> (P4, Anchor, Market </w:t>
      </w:r>
      <w:r w:rsidR="009B3F7E">
        <w:t>50-100</w:t>
      </w:r>
      <w:r w:rsidR="0092436F">
        <w:t>, he/him)</w:t>
      </w:r>
    </w:p>
    <w:p w14:paraId="3A889271" w14:textId="6E40889C" w:rsidR="00AC2C8D" w:rsidRDefault="009B3F7E" w:rsidP="00967D93">
      <w:pPr>
        <w:pStyle w:val="ListParagraph"/>
        <w:ind w:left="0"/>
      </w:pPr>
      <w:r>
        <w:tab/>
        <w:t>While m</w:t>
      </w:r>
      <w:r w:rsidR="00AC2C8D">
        <w:t xml:space="preserve">ost of the journalists shared that </w:t>
      </w:r>
      <w:r w:rsidR="0067283E">
        <w:t xml:space="preserve">they felt </w:t>
      </w:r>
      <w:r w:rsidR="000B7F86">
        <w:t>that</w:t>
      </w:r>
      <w:r w:rsidR="0067283E">
        <w:t xml:space="preserve"> “family connection” </w:t>
      </w:r>
      <w:r w:rsidR="00AC2C8D">
        <w:t>with people on the “lower level</w:t>
      </w:r>
      <w:r w:rsidR="002B58DA">
        <w:t>,</w:t>
      </w:r>
      <w:r w:rsidR="00AC2C8D">
        <w:t>”</w:t>
      </w:r>
      <w:r w:rsidR="002B58DA">
        <w:t xml:space="preserve"> one photojournalist shared that </w:t>
      </w:r>
      <w:r w:rsidR="000E6875">
        <w:t xml:space="preserve">he felt </w:t>
      </w:r>
      <w:r>
        <w:t>the sense of camaraderie from</w:t>
      </w:r>
      <w:r w:rsidR="001745B2">
        <w:t xml:space="preserve"> “the top down,” which included his general manager and direct managers.</w:t>
      </w:r>
    </w:p>
    <w:p w14:paraId="0314F33C" w14:textId="152DCDEA" w:rsidR="00266483" w:rsidRDefault="00266483" w:rsidP="00266483">
      <w:r>
        <w:rPr>
          <w:b/>
          <w:bCs/>
        </w:rPr>
        <w:tab/>
      </w:r>
      <w:r w:rsidRPr="000B43DC">
        <w:rPr>
          <w:b/>
          <w:bCs/>
        </w:rPr>
        <w:t>Job Autonomy and Creativity.</w:t>
      </w:r>
      <w:r>
        <w:rPr>
          <w:b/>
          <w:bCs/>
        </w:rPr>
        <w:t xml:space="preserve"> </w:t>
      </w:r>
      <w:r>
        <w:t xml:space="preserve">In thinking about the aspects of their jobs that kept them engaged at work, eight participants said that having job autonomy and the space to be creative in their work helped to keep them motivated. These journalists said that being able to </w:t>
      </w:r>
      <w:r w:rsidR="00D54F6C">
        <w:t>cover</w:t>
      </w:r>
      <w:r>
        <w:t xml:space="preserve"> topics they had an interest in or showcase </w:t>
      </w:r>
      <w:r w:rsidR="00D54F6C">
        <w:t>stories</w:t>
      </w:r>
      <w:r>
        <w:t xml:space="preserve"> in their </w:t>
      </w:r>
      <w:r w:rsidR="00D54F6C">
        <w:t xml:space="preserve">own </w:t>
      </w:r>
      <w:r>
        <w:t>style</w:t>
      </w:r>
      <w:r w:rsidR="00D54F6C">
        <w:t>s</w:t>
      </w:r>
      <w:r>
        <w:t xml:space="preserve"> kept their passion for the job alive. For example, a senior political correspondent shared that getting to focus on political stories as his beat “has only helped decreased burnout. It has only been a positive for my work, for me, personally, for me, mentally, for my output. It’s something I’m passionate in, I have an interest in. I’m yielding a better product overall” (P6, Senior Political Correspondent, Market 50-100, he/him). Another anchor/reporter shared a similar sentiment, saying that she felt the most connected and satisfied with her job when she was given the creative freedom to work on telling stories about her community, even if it did not end up being the most hard-hitting news of the day: “</w:t>
      </w:r>
      <w:r w:rsidRPr="005A7B35">
        <w:t>Sorry, the community cares about some fourth grader getting an award. They don't care about the fourth homicide of the year, you know. So</w:t>
      </w:r>
      <w:r>
        <w:t>,</w:t>
      </w:r>
      <w:r w:rsidRPr="005A7B35">
        <w:t xml:space="preserve"> I think when I'm given the opportunity to actually do things that matter to me and that I know matter to other people actually makes a difference</w:t>
      </w:r>
      <w:r>
        <w:t>” (P14, Anchor/Reporter, Market 50-100, she/her).</w:t>
      </w:r>
    </w:p>
    <w:p w14:paraId="7A329F44" w14:textId="144184F6" w:rsidR="00266483" w:rsidRPr="00451A93" w:rsidRDefault="00266483" w:rsidP="00266483">
      <w:r>
        <w:tab/>
        <w:t xml:space="preserve">Several news producers in this group shared that their motivation came from having the creative freedom to put their own personal spin on their shows and segments. As one participant said, the opportunity does not often arise, but when it does, it’s “definitely the bee’s knees” (P15, News Producer, Market 1-50, she/her). Another news producer stated that the most fulfilling part of her job was incorporating new ideas and techniques into her shows and executing them, </w:t>
      </w:r>
      <w:r w:rsidR="00362ABD">
        <w:t xml:space="preserve">which she found </w:t>
      </w:r>
      <w:r>
        <w:t xml:space="preserve">even more </w:t>
      </w:r>
      <w:r w:rsidR="00362ABD">
        <w:t xml:space="preserve">satisfying </w:t>
      </w:r>
      <w:r>
        <w:t>than completing a show. She added, “</w:t>
      </w:r>
      <w:r w:rsidRPr="00A63EA0">
        <w:t>Watching your creativity be applauded and welcomed are very encouraging parts of the job</w:t>
      </w:r>
      <w:r>
        <w:t>” (P7, News Producer, Market 50-100, she/her).</w:t>
      </w:r>
    </w:p>
    <w:p w14:paraId="682917AC" w14:textId="1845B006" w:rsidR="00982C10" w:rsidRDefault="00284F8F" w:rsidP="00901239">
      <w:r>
        <w:rPr>
          <w:b/>
          <w:bCs/>
        </w:rPr>
        <w:tab/>
      </w:r>
      <w:r w:rsidR="00901239" w:rsidRPr="00F22AC0">
        <w:rPr>
          <w:b/>
          <w:bCs/>
        </w:rPr>
        <w:t>Positive Reinforcement and Feedback</w:t>
      </w:r>
      <w:r w:rsidR="00901239">
        <w:rPr>
          <w:b/>
          <w:bCs/>
        </w:rPr>
        <w:t>.</w:t>
      </w:r>
      <w:r w:rsidR="00166035">
        <w:t xml:space="preserve"> </w:t>
      </w:r>
      <w:r w:rsidR="007240DA">
        <w:t>Eight</w:t>
      </w:r>
      <w:r w:rsidR="003F3BCC">
        <w:t xml:space="preserve"> journalists emphasized receiving positive reinforcement and feedback about their work as </w:t>
      </w:r>
      <w:r w:rsidR="007678C2">
        <w:t xml:space="preserve">factors that kept them motivated through </w:t>
      </w:r>
      <w:r w:rsidR="008F1772">
        <w:t xml:space="preserve">the stress and </w:t>
      </w:r>
      <w:r w:rsidR="007678C2">
        <w:t>burnout at their job</w:t>
      </w:r>
      <w:r w:rsidR="000A034F">
        <w:t>s</w:t>
      </w:r>
      <w:r w:rsidR="007678C2">
        <w:t>.</w:t>
      </w:r>
      <w:r w:rsidR="008237AE">
        <w:t xml:space="preserve"> As one participant shared, “</w:t>
      </w:r>
      <w:r w:rsidR="008237AE" w:rsidRPr="008237AE">
        <w:t>I know it's like silly</w:t>
      </w:r>
      <w:r w:rsidR="008237AE">
        <w:t xml:space="preserve">. Of </w:t>
      </w:r>
      <w:r w:rsidR="008237AE" w:rsidRPr="008237AE">
        <w:t>course</w:t>
      </w:r>
      <w:r w:rsidR="008237AE">
        <w:t>,</w:t>
      </w:r>
      <w:r w:rsidR="008237AE" w:rsidRPr="008237AE">
        <w:t xml:space="preserve"> I don't </w:t>
      </w:r>
      <w:r w:rsidR="008237AE" w:rsidRPr="008237AE">
        <w:rPr>
          <w:i/>
          <w:iCs/>
        </w:rPr>
        <w:t>need</w:t>
      </w:r>
      <w:r w:rsidR="008237AE" w:rsidRPr="008237AE">
        <w:t xml:space="preserve"> </w:t>
      </w:r>
      <w:r w:rsidR="008237AE">
        <w:t xml:space="preserve">[emphasis added] </w:t>
      </w:r>
      <w:r w:rsidR="008237AE" w:rsidRPr="008237AE">
        <w:t>that to do my job. At the same time, it makes me want to do well for them, not just myself, and that's so motivating to me</w:t>
      </w:r>
      <w:r w:rsidR="008237AE">
        <w:t>” (P2, Breaking News Reporter, Market 1-50, she/her).</w:t>
      </w:r>
      <w:r w:rsidR="005301CE">
        <w:t xml:space="preserve"> These participants </w:t>
      </w:r>
      <w:r w:rsidR="00DE20C2">
        <w:t xml:space="preserve">highly valued </w:t>
      </w:r>
      <w:r w:rsidR="00E632BB">
        <w:t>hearing</w:t>
      </w:r>
      <w:r w:rsidR="00DE20C2">
        <w:t xml:space="preserve"> from </w:t>
      </w:r>
      <w:r w:rsidR="00932A13">
        <w:t xml:space="preserve">the people they worked with in their newsrooms, particularly </w:t>
      </w:r>
      <w:r w:rsidR="008237AE">
        <w:t xml:space="preserve">from their </w:t>
      </w:r>
      <w:r w:rsidR="00932A13">
        <w:t>managers</w:t>
      </w:r>
      <w:r w:rsidR="004935F1">
        <w:t xml:space="preserve">, because it made them feel valued </w:t>
      </w:r>
      <w:r w:rsidR="00F66F27">
        <w:t xml:space="preserve">and appreciated </w:t>
      </w:r>
      <w:r w:rsidR="004935F1">
        <w:t>in their workplace</w:t>
      </w:r>
      <w:r w:rsidR="00263E95">
        <w:t>s</w:t>
      </w:r>
      <w:r w:rsidR="004935F1">
        <w:t>.</w:t>
      </w:r>
      <w:r w:rsidR="00932A13">
        <w:t xml:space="preserve"> </w:t>
      </w:r>
      <w:r w:rsidR="00572983">
        <w:t xml:space="preserve">One photojournalist </w:t>
      </w:r>
      <w:r w:rsidR="00E75D63">
        <w:t>recalled</w:t>
      </w:r>
      <w:r w:rsidR="006964EF">
        <w:t xml:space="preserve"> </w:t>
      </w:r>
      <w:r w:rsidR="00F66F27">
        <w:t xml:space="preserve">not only </w:t>
      </w:r>
      <w:r w:rsidR="0034237E">
        <w:t>receiving</w:t>
      </w:r>
      <w:r w:rsidR="0085532B">
        <w:t xml:space="preserve"> positive reinforcement from his direct </w:t>
      </w:r>
      <w:r w:rsidR="00F66F27">
        <w:t>managers but also his</w:t>
      </w:r>
      <w:r w:rsidR="0085532B">
        <w:t xml:space="preserve"> upper-level managers</w:t>
      </w:r>
      <w:r w:rsidR="00F66F27">
        <w:t xml:space="preserve"> (i.e., </w:t>
      </w:r>
      <w:r w:rsidR="00995E54">
        <w:t>general manager)</w:t>
      </w:r>
      <w:r w:rsidR="0085532B">
        <w:t xml:space="preserve">, which </w:t>
      </w:r>
      <w:r w:rsidR="00C26B14">
        <w:t>he said helped reduce his burnout significant</w:t>
      </w:r>
      <w:r w:rsidR="004935F1">
        <w:t>ly</w:t>
      </w:r>
      <w:r w:rsidR="00C26B14">
        <w:t xml:space="preserve"> at </w:t>
      </w:r>
      <w:r w:rsidR="001C2DAF">
        <w:t>a station he used to work with</w:t>
      </w:r>
      <w:r w:rsidR="00F66F27">
        <w:t>.</w:t>
      </w:r>
      <w:r w:rsidR="00995E54">
        <w:t xml:space="preserve"> A news producer described a</w:t>
      </w:r>
      <w:r w:rsidR="00C13A43">
        <w:t xml:space="preserve"> manager-driven initiative</w:t>
      </w:r>
      <w:r w:rsidR="00C358D2">
        <w:t xml:space="preserve"> in her newsroom</w:t>
      </w:r>
      <w:r w:rsidR="00C13A43">
        <w:t xml:space="preserve"> </w:t>
      </w:r>
      <w:r w:rsidR="004E08D0">
        <w:t xml:space="preserve">to anonymously celebrate the </w:t>
      </w:r>
      <w:r w:rsidR="00982C10">
        <w:t xml:space="preserve">successes of their </w:t>
      </w:r>
      <w:r w:rsidR="00DA4184">
        <w:t>journalists</w:t>
      </w:r>
      <w:r w:rsidR="00982C10">
        <w:t xml:space="preserve"> through “win jars</w:t>
      </w:r>
      <w:r w:rsidR="00DA4184">
        <w:t>,</w:t>
      </w:r>
      <w:r w:rsidR="00982C10">
        <w:t>”</w:t>
      </w:r>
      <w:r w:rsidR="00DA4184">
        <w:t xml:space="preserve"> where employees c</w:t>
      </w:r>
      <w:r w:rsidR="00703F1C">
        <w:t>an</w:t>
      </w:r>
      <w:r w:rsidR="00DA4184">
        <w:t xml:space="preserve"> write </w:t>
      </w:r>
      <w:r w:rsidR="00703F1C">
        <w:t xml:space="preserve">compliments </w:t>
      </w:r>
      <w:r w:rsidR="00DA4184">
        <w:t>on sticky notes</w:t>
      </w:r>
      <w:r w:rsidR="00127685">
        <w:t xml:space="preserve"> </w:t>
      </w:r>
      <w:r w:rsidR="00DA4184">
        <w:t>and place them in mason jars or on the desk of a co-worker they wanted to recognize</w:t>
      </w:r>
      <w:r w:rsidR="00703F1C">
        <w:t xml:space="preserve">. She added that her news director </w:t>
      </w:r>
      <w:r w:rsidR="005B0513">
        <w:t>encourage</w:t>
      </w:r>
      <w:r w:rsidR="00BC1A1E">
        <w:t>d</w:t>
      </w:r>
      <w:r w:rsidR="008B6297">
        <w:t xml:space="preserve"> for </w:t>
      </w:r>
      <w:r w:rsidR="00703F1C">
        <w:t>the practice to occur daily</w:t>
      </w:r>
      <w:r w:rsidR="00982C10">
        <w:t xml:space="preserve">: </w:t>
      </w:r>
    </w:p>
    <w:p w14:paraId="011B8BE6" w14:textId="472D5F33" w:rsidR="00982C10" w:rsidRDefault="00416DAE" w:rsidP="00416DAE">
      <w:pPr>
        <w:ind w:left="720"/>
      </w:pPr>
      <w:r w:rsidRPr="00416DAE">
        <w:t>And who doesn't love to come to work and find a little sticky note</w:t>
      </w:r>
      <w:r>
        <w:t xml:space="preserve"> …</w:t>
      </w:r>
      <w:r w:rsidRPr="00416DAE">
        <w:t xml:space="preserve"> </w:t>
      </w:r>
      <w:r w:rsidR="00407F4E" w:rsidRPr="00407F4E">
        <w:t>I think last week or the week before, I came to work with the sticky note on my desk that says, “You find so much amazing content for the morning show. Good job!” It was anonymous like, and that's a win, that's encouraging, and that makes you want to do better.</w:t>
      </w:r>
      <w:r w:rsidR="00407F4E">
        <w:t xml:space="preserve"> (P7, News Producer, Market 50-100, she/her)</w:t>
      </w:r>
    </w:p>
    <w:p w14:paraId="23F40B54" w14:textId="680D2F25" w:rsidR="009C03CA" w:rsidRDefault="009C03CA" w:rsidP="00901239">
      <w:r>
        <w:tab/>
        <w:t>Outside of their newsrooms, the journalists</w:t>
      </w:r>
      <w:r w:rsidR="00C616CA">
        <w:t xml:space="preserve">, particularly those who worked in more visible roles (e.g., reporter, MMJ), said that hearing back from the people </w:t>
      </w:r>
      <w:r w:rsidR="0005625A">
        <w:t>who were in their stories</w:t>
      </w:r>
      <w:r w:rsidR="00C616CA">
        <w:t xml:space="preserve"> or their community/viewers </w:t>
      </w:r>
      <w:r w:rsidR="008B6297">
        <w:t>were important to them in curbing their burnout.</w:t>
      </w:r>
      <w:r w:rsidR="00B435EA">
        <w:t xml:space="preserve"> As a news producer/MMJ highlighted, </w:t>
      </w:r>
      <w:r w:rsidR="0024459A">
        <w:t>knowing that her work made a difference</w:t>
      </w:r>
      <w:r w:rsidR="008D7373">
        <w:t xml:space="preserve"> in her community</w:t>
      </w:r>
      <w:r w:rsidR="0024459A">
        <w:t xml:space="preserve"> </w:t>
      </w:r>
      <w:r w:rsidR="003B7085">
        <w:t xml:space="preserve">and that people valued her work and the news </w:t>
      </w:r>
      <w:r w:rsidR="0024459A">
        <w:t xml:space="preserve">was “when it actually feels good” </w:t>
      </w:r>
      <w:r w:rsidR="003B7085">
        <w:t>(P12, News Producer/MMJ, Market</w:t>
      </w:r>
      <w:r w:rsidR="00060552">
        <w:t xml:space="preserve"> 50-100, she/her</w:t>
      </w:r>
      <w:r w:rsidR="003B7085">
        <w:t xml:space="preserve">). These journalists acknowledged that receiving positive reinforcement </w:t>
      </w:r>
      <w:r w:rsidR="00E87F99">
        <w:t xml:space="preserve">and feedback </w:t>
      </w:r>
      <w:r w:rsidR="003B7085">
        <w:t xml:space="preserve">from viewers </w:t>
      </w:r>
      <w:r w:rsidR="00276514">
        <w:t>was a rare occurrence, but when it did</w:t>
      </w:r>
      <w:r w:rsidR="00060552">
        <w:t xml:space="preserve"> happen</w:t>
      </w:r>
      <w:r w:rsidR="00276514">
        <w:t>, it meant the world to them</w:t>
      </w:r>
      <w:r w:rsidR="00286E6D">
        <w:t>, as an MMJ concluded</w:t>
      </w:r>
      <w:r w:rsidR="00276514">
        <w:t>:</w:t>
      </w:r>
    </w:p>
    <w:p w14:paraId="04D6B29A" w14:textId="40D7CFBE" w:rsidR="00E94E7E" w:rsidRDefault="00286E6D" w:rsidP="00186B92">
      <w:pPr>
        <w:ind w:left="720"/>
      </w:pPr>
      <w:r w:rsidRPr="00286E6D">
        <w:t>It's really rewarding. I feel like, you know, the work that we do is important, and I feel like it that matters in that aspect. And not that this happens all the time, but getting positive feedback or somebody</w:t>
      </w:r>
      <w:r>
        <w:t xml:space="preserve"> </w:t>
      </w:r>
      <w:r w:rsidRPr="00286E6D">
        <w:t>saying, you know, reaching out</w:t>
      </w:r>
      <w:r w:rsidR="005F7E3D">
        <w:t>,</w:t>
      </w:r>
      <w:r w:rsidRPr="00286E6D">
        <w:t xml:space="preserve"> being like,</w:t>
      </w:r>
      <w:r w:rsidR="005F7E3D">
        <w:t xml:space="preserve"> </w:t>
      </w:r>
      <w:r w:rsidRPr="00286E6D">
        <w:t>“Thank you for doing this story, cause XYZ.” Like, that's also really rewarding and makes me want to keep doing it. Like, I know there's a purpose behind the pain, if you will.</w:t>
      </w:r>
      <w:r w:rsidR="005F7E3D">
        <w:t xml:space="preserve"> (P8, MMJ, Market 100+, she/her)</w:t>
      </w:r>
    </w:p>
    <w:p w14:paraId="1C348E4C" w14:textId="411467CF" w:rsidR="00DE79C4" w:rsidRDefault="004C3089" w:rsidP="00A64854">
      <w:r w:rsidRPr="00A378DD">
        <w:rPr>
          <w:b/>
          <w:bCs/>
        </w:rPr>
        <w:tab/>
      </w:r>
      <w:r w:rsidR="00B12E68" w:rsidRPr="00A378DD">
        <w:rPr>
          <w:b/>
          <w:bCs/>
        </w:rPr>
        <w:t>Supportive</w:t>
      </w:r>
      <w:r w:rsidR="00901239" w:rsidRPr="00A378DD">
        <w:rPr>
          <w:b/>
          <w:bCs/>
        </w:rPr>
        <w:t xml:space="preserve"> Management.</w:t>
      </w:r>
      <w:r w:rsidR="00D92EEC">
        <w:t xml:space="preserve"> Seven</w:t>
      </w:r>
      <w:r>
        <w:t xml:space="preserve"> participants said that having supportive and understanding managers helped </w:t>
      </w:r>
      <w:r w:rsidR="00E6674B">
        <w:t>reduce their burnout at work.</w:t>
      </w:r>
      <w:r w:rsidR="00506C3F">
        <w:t xml:space="preserve"> These journalists stressed that being able to have open conversations with their managers about their ups and downs at work </w:t>
      </w:r>
      <w:r w:rsidR="00867BC7">
        <w:t xml:space="preserve">– particularly </w:t>
      </w:r>
      <w:r w:rsidR="009B49DF">
        <w:t>about</w:t>
      </w:r>
      <w:r w:rsidR="00867BC7">
        <w:t xml:space="preserve"> their workload – </w:t>
      </w:r>
      <w:r w:rsidR="00506C3F">
        <w:t xml:space="preserve">were vital to </w:t>
      </w:r>
      <w:r w:rsidR="00221FE1">
        <w:t xml:space="preserve">their </w:t>
      </w:r>
      <w:r w:rsidR="0013588E">
        <w:t>abilit</w:t>
      </w:r>
      <w:r w:rsidR="00706A62">
        <w:t>ies</w:t>
      </w:r>
      <w:r w:rsidR="0013588E">
        <w:t xml:space="preserve"> to manage their stress</w:t>
      </w:r>
      <w:r w:rsidR="00221FE1">
        <w:t xml:space="preserve">. </w:t>
      </w:r>
      <w:r w:rsidR="006E01C5">
        <w:t xml:space="preserve">Several of </w:t>
      </w:r>
      <w:r w:rsidR="0013588E">
        <w:t xml:space="preserve">the participants added </w:t>
      </w:r>
      <w:r w:rsidR="00527624">
        <w:t>th</w:t>
      </w:r>
      <w:r w:rsidR="00A761B9">
        <w:t xml:space="preserve">at </w:t>
      </w:r>
      <w:r w:rsidR="00DE79C4">
        <w:t>what helped them was having managers who were mindful of their work-life balance and ensur</w:t>
      </w:r>
      <w:r w:rsidR="00706A62">
        <w:t>ed</w:t>
      </w:r>
      <w:r w:rsidR="00DE79C4">
        <w:t xml:space="preserve"> that they were not overworking themselves. A reporter shared </w:t>
      </w:r>
      <w:r w:rsidR="001F672F">
        <w:t>how her managers looked out for her</w:t>
      </w:r>
      <w:r w:rsidR="00F0587F">
        <w:t xml:space="preserve"> after </w:t>
      </w:r>
      <w:r w:rsidR="00816015">
        <w:t>she returned from</w:t>
      </w:r>
      <w:r w:rsidR="001F672F">
        <w:t xml:space="preserve"> an overnight reporting trip</w:t>
      </w:r>
      <w:r w:rsidR="00DE79C4">
        <w:t>:</w:t>
      </w:r>
    </w:p>
    <w:p w14:paraId="03EDF9C0" w14:textId="4F83F18E" w:rsidR="00B12E68" w:rsidRDefault="00F0587F" w:rsidP="00B12E68">
      <w:pPr>
        <w:ind w:left="720"/>
      </w:pPr>
      <w:r w:rsidRPr="00F0587F">
        <w:t>we didn't get back to the station until like a Friday morning at like one in the morning, and I had to be at work at 9</w:t>
      </w:r>
      <w:r w:rsidR="004D750F">
        <w:t xml:space="preserve"> a.m.</w:t>
      </w:r>
      <w:r w:rsidRPr="00F0587F">
        <w:t>, so I was tired, but I wasn't gonna complain about it. When I came in, my boss was like, “Hey, as soon as you're done with your stuff, leave,” and like I was like, “Oh, okay.” But like, I've always had that thing like, “Oh, you need to stay your full shift,” and so I was still there like an hour after I started. My boss was like, “What are you doing here? You need to go home. Like, go take care of yourself and go to sleep,” which is, it was wild to me.</w:t>
      </w:r>
      <w:r w:rsidR="004D750F">
        <w:t xml:space="preserve"> (P5, Reporter</w:t>
      </w:r>
      <w:r w:rsidR="001A57FA">
        <w:t>,</w:t>
      </w:r>
      <w:r w:rsidR="004D750F">
        <w:t xml:space="preserve"> Market 1-50, she/her)</w:t>
      </w:r>
    </w:p>
    <w:p w14:paraId="73A3A844" w14:textId="0EBC19CC" w:rsidR="00251DF5" w:rsidRDefault="006D6D69" w:rsidP="00B12E68">
      <w:r>
        <w:tab/>
      </w:r>
      <w:r w:rsidR="00206E1E">
        <w:t xml:space="preserve">Additionally, </w:t>
      </w:r>
      <w:r w:rsidR="00742FD3">
        <w:t xml:space="preserve">a </w:t>
      </w:r>
      <w:r w:rsidR="00251DF5">
        <w:t>breaking news reporter sa</w:t>
      </w:r>
      <w:r w:rsidR="005A5CA7">
        <w:t xml:space="preserve">id that </w:t>
      </w:r>
      <w:r w:rsidR="001664BC">
        <w:t xml:space="preserve">she felt more supported </w:t>
      </w:r>
      <w:r w:rsidR="005A5CA7">
        <w:t xml:space="preserve">having </w:t>
      </w:r>
      <w:r w:rsidR="00206E1E">
        <w:t>a female management team</w:t>
      </w:r>
      <w:r w:rsidR="00975717">
        <w:t xml:space="preserve">, saying “I felt that women leadership could understand and have more empathy for when I was struggling” (P2, Breaking News </w:t>
      </w:r>
      <w:r w:rsidR="00F67B4A">
        <w:t>Reporter, Market 1-50, she/her</w:t>
      </w:r>
      <w:r w:rsidR="00975717">
        <w:t>)</w:t>
      </w:r>
      <w:r w:rsidR="00F67B4A">
        <w:t>.</w:t>
      </w:r>
    </w:p>
    <w:p w14:paraId="1C7CCDEC" w14:textId="0DE36F77" w:rsidR="009E53A5" w:rsidRPr="00251DF5" w:rsidRDefault="00186B92" w:rsidP="00B12E68">
      <w:r>
        <w:rPr>
          <w:b/>
          <w:bCs/>
        </w:rPr>
        <w:tab/>
      </w:r>
      <w:r w:rsidR="009E53A5" w:rsidRPr="00937F73">
        <w:rPr>
          <w:b/>
          <w:bCs/>
        </w:rPr>
        <w:t>Fun, Lighthearted News Stories.</w:t>
      </w:r>
      <w:r w:rsidR="009E53A5">
        <w:t xml:space="preserve"> Five participants shared that being able to work on news stories that were of a more fun and lighthearted nature kept their spirits up through their </w:t>
      </w:r>
      <w:r w:rsidR="00D90EA9">
        <w:t xml:space="preserve">experiences with </w:t>
      </w:r>
      <w:r w:rsidR="009E53A5">
        <w:t xml:space="preserve">burnout at work. The types of “good news” varied in this group, ranging from stories about baby animals at the zoo to new happenings in their city to sports events in their vicinity. Two journalists added that doing these stories helped them get to know the </w:t>
      </w:r>
      <w:r w:rsidR="00227FD9">
        <w:t>areas</w:t>
      </w:r>
      <w:r w:rsidR="009E53A5">
        <w:t xml:space="preserve"> they were living in and build a sense of community in places that they did not originally live in.</w:t>
      </w:r>
    </w:p>
    <w:p w14:paraId="2DD50168" w14:textId="007EC661" w:rsidR="009270AB" w:rsidRDefault="00794485" w:rsidP="007818A3">
      <w:r>
        <w:rPr>
          <w:b/>
          <w:bCs/>
        </w:rPr>
        <w:tab/>
      </w:r>
      <w:r w:rsidR="009145F7" w:rsidRPr="007818A3">
        <w:rPr>
          <w:b/>
          <w:bCs/>
        </w:rPr>
        <w:t>Reduced Workload</w:t>
      </w:r>
      <w:r w:rsidR="003174B8" w:rsidRPr="007818A3">
        <w:rPr>
          <w:b/>
          <w:bCs/>
        </w:rPr>
        <w:t xml:space="preserve"> or Added Resources</w:t>
      </w:r>
      <w:r w:rsidR="009145F7" w:rsidRPr="007818A3">
        <w:rPr>
          <w:b/>
          <w:bCs/>
        </w:rPr>
        <w:t>.</w:t>
      </w:r>
      <w:r w:rsidR="00251F15">
        <w:t xml:space="preserve"> </w:t>
      </w:r>
      <w:r w:rsidR="00DF6E2E">
        <w:t xml:space="preserve">Five </w:t>
      </w:r>
      <w:r w:rsidR="00D70AF3">
        <w:t xml:space="preserve">journalists shared that having their high workload reduced and/or receiving additional resources for it </w:t>
      </w:r>
      <w:r w:rsidR="00CA3354">
        <w:t xml:space="preserve">helped them stay engaged at their jobs. Two participants specifically referenced receiving </w:t>
      </w:r>
      <w:r w:rsidR="005B3387">
        <w:t>better pay and benefits</w:t>
      </w:r>
      <w:r w:rsidR="00CA3354">
        <w:t xml:space="preserve"> as a motivating factor.</w:t>
      </w:r>
      <w:r w:rsidR="005B3387">
        <w:t xml:space="preserve"> Additionally, </w:t>
      </w:r>
      <w:r w:rsidR="008D1DD9">
        <w:t>t</w:t>
      </w:r>
      <w:r w:rsidR="00D63D1D">
        <w:t xml:space="preserve">wo </w:t>
      </w:r>
      <w:r w:rsidR="008D1DD9">
        <w:t>participants said that they were able to reduce their burnout because they were</w:t>
      </w:r>
      <w:r w:rsidR="007E0F5D">
        <w:t xml:space="preserve"> not required to turn in a new story every single day and were</w:t>
      </w:r>
      <w:r w:rsidR="008D1DD9">
        <w:t xml:space="preserve"> provided more time </w:t>
      </w:r>
      <w:r w:rsidR="00D63D1D">
        <w:t>to dedicate toward their assignment</w:t>
      </w:r>
      <w:r w:rsidR="00D31E68">
        <w:t xml:space="preserve">s. Similarly, a news producer shared that her current schedule at her station </w:t>
      </w:r>
      <w:r w:rsidR="00F2353E">
        <w:t>allows</w:t>
      </w:r>
      <w:r w:rsidR="00C872D0">
        <w:t xml:space="preserve"> her more days to function as an associate producer and help with shows</w:t>
      </w:r>
      <w:r w:rsidR="007818A3">
        <w:t>, thus decreasing the intensity of her workload</w:t>
      </w:r>
      <w:r w:rsidR="00471C79">
        <w:t xml:space="preserve"> (P15, News Producer, Market 1-50, she/her)</w:t>
      </w:r>
      <w:r w:rsidR="007818A3">
        <w:t>.</w:t>
      </w:r>
    </w:p>
    <w:p w14:paraId="570CF166" w14:textId="4B242E32" w:rsidR="00782034" w:rsidRDefault="00782034" w:rsidP="00782034">
      <w:r>
        <w:rPr>
          <w:b/>
          <w:bCs/>
        </w:rPr>
        <w:tab/>
      </w:r>
      <w:r w:rsidRPr="00EA6D9C">
        <w:rPr>
          <w:b/>
          <w:bCs/>
        </w:rPr>
        <w:t>“Peek Behind the Curtain.”</w:t>
      </w:r>
      <w:r>
        <w:rPr>
          <w:b/>
          <w:bCs/>
        </w:rPr>
        <w:t xml:space="preserve"> </w:t>
      </w:r>
      <w:r>
        <w:t>Four journalists stated that what helped</w:t>
      </w:r>
      <w:r w:rsidR="009E533B">
        <w:t xml:space="preserve"> them</w:t>
      </w:r>
      <w:r>
        <w:t xml:space="preserve"> manage their stress and burnout at work was the unique “behind-the-scenes” perspective that their job as a journalist gave them. For instance, three of these participants said that they felt fulfilled at work when they could meet interesting people and form relationships through </w:t>
      </w:r>
      <w:r w:rsidR="00E13475">
        <w:t>the stories they reported on</w:t>
      </w:r>
      <w:r>
        <w:t xml:space="preserve">. A senior political correspondent added that he found it “cool” that he was able to get to know </w:t>
      </w:r>
      <w:r w:rsidR="0022436D">
        <w:t xml:space="preserve">his </w:t>
      </w:r>
      <w:r>
        <w:t>state</w:t>
      </w:r>
      <w:r w:rsidR="0022436D">
        <w:t>’s</w:t>
      </w:r>
      <w:r>
        <w:t xml:space="preserve"> lawmakers </w:t>
      </w:r>
      <w:r w:rsidR="0022436D">
        <w:t>i</w:t>
      </w:r>
      <w:r>
        <w:t>n a more casual and friendly way through his particular role, even finding time to bond over sports</w:t>
      </w:r>
      <w:r w:rsidR="00A32723">
        <w:t xml:space="preserve"> with them</w:t>
      </w:r>
      <w:r w:rsidR="0022436D">
        <w:t xml:space="preserve"> (P6, Senior Political Correspondent, </w:t>
      </w:r>
      <w:r w:rsidR="00915910">
        <w:t>Market 50-100, he/him</w:t>
      </w:r>
      <w:r w:rsidR="0022436D">
        <w:t>)</w:t>
      </w:r>
      <w:r>
        <w:t>. These journalists felt excited knowing that their job gave them a more intimate perspective of the places they lived in and communities they covered. A news producer explained why she felt this perk of the job helped keep her engaged at work:</w:t>
      </w:r>
    </w:p>
    <w:p w14:paraId="4788680F" w14:textId="0CDA2C5F" w:rsidR="00782034" w:rsidRPr="00251F15" w:rsidRDefault="00782034" w:rsidP="00782034">
      <w:pPr>
        <w:ind w:left="720"/>
      </w:pPr>
      <w:r w:rsidRPr="005C6B62">
        <w:t>it gives me a view of the city that I live in that other people don't really get to have. That I get to like peek behind the curtain at the inner working</w:t>
      </w:r>
      <w:r>
        <w:t xml:space="preserve">s </w:t>
      </w:r>
      <w:r w:rsidRPr="005C6B62">
        <w:t xml:space="preserve">and take a bird's eye view of the place where I live that I think other people don't have, so I think that's really interesting. And feeling like you're in the room where it happens, to quote </w:t>
      </w:r>
      <w:r>
        <w:t>“</w:t>
      </w:r>
      <w:r w:rsidRPr="005C6B62">
        <w:t>Hamilton,</w:t>
      </w:r>
      <w:r>
        <w:t>”</w:t>
      </w:r>
      <w:r w:rsidRPr="005C6B62">
        <w:t xml:space="preserve"> that you have a part in like history happening and that someday, decades from now, some history student might be pulling up an article that you wrote to help their project on whatever event is happening.</w:t>
      </w:r>
      <w:r>
        <w:t xml:space="preserve"> (P10, News Producer, Market 1-50, she/her)</w:t>
      </w:r>
    </w:p>
    <w:p w14:paraId="68E58AFC" w14:textId="5D6517E2" w:rsidR="00EF348D" w:rsidRDefault="00F119D6" w:rsidP="00AA3624">
      <w:r>
        <w:tab/>
      </w:r>
      <w:r w:rsidRPr="00EF7F6F">
        <w:rPr>
          <w:b/>
          <w:bCs/>
        </w:rPr>
        <w:t>Resources</w:t>
      </w:r>
      <w:r w:rsidR="00F874FE" w:rsidRPr="00EF7F6F">
        <w:rPr>
          <w:b/>
          <w:bCs/>
        </w:rPr>
        <w:t xml:space="preserve"> for Mental Health and Burnout</w:t>
      </w:r>
      <w:r w:rsidRPr="00EF7F6F">
        <w:rPr>
          <w:b/>
          <w:bCs/>
        </w:rPr>
        <w:t>.</w:t>
      </w:r>
      <w:r>
        <w:rPr>
          <w:b/>
          <w:bCs/>
        </w:rPr>
        <w:t xml:space="preserve"> </w:t>
      </w:r>
      <w:r w:rsidR="00505D1B">
        <w:t>Fourteen</w:t>
      </w:r>
      <w:r w:rsidR="000906F8">
        <w:t xml:space="preserve"> out of the 25 journalists reported receiving some form of resource/support for their mental health and burnout at work (This is explained in more detail in the “Suggestions for Newsroom Managers” </w:t>
      </w:r>
      <w:r w:rsidR="00F54F38">
        <w:t>section</w:t>
      </w:r>
      <w:r w:rsidR="000906F8">
        <w:t xml:space="preserve"> of this findings </w:t>
      </w:r>
      <w:r w:rsidR="00F54F38">
        <w:t>chapter</w:t>
      </w:r>
      <w:r w:rsidR="000906F8">
        <w:t>). Out of these participants</w:t>
      </w:r>
      <w:r w:rsidR="0085442D">
        <w:t>,</w:t>
      </w:r>
      <w:r w:rsidR="000906F8">
        <w:t xml:space="preserve"> f</w:t>
      </w:r>
      <w:r w:rsidR="007D515D">
        <w:t>our</w:t>
      </w:r>
      <w:r w:rsidR="000906F8">
        <w:t xml:space="preserve"> said that </w:t>
      </w:r>
      <w:r w:rsidR="0085442D">
        <w:t xml:space="preserve">these resources significantly helped them </w:t>
      </w:r>
      <w:r w:rsidR="00F54F38">
        <w:t xml:space="preserve">mitigate </w:t>
      </w:r>
      <w:r w:rsidR="0085442D">
        <w:t>their stress and burnout.</w:t>
      </w:r>
      <w:r w:rsidR="002A4B39">
        <w:t xml:space="preserve"> The common thread with these journalists’ experience</w:t>
      </w:r>
      <w:r w:rsidR="00101FFA">
        <w:t>s</w:t>
      </w:r>
      <w:r w:rsidR="002A4B39">
        <w:t xml:space="preserve"> was having managers who were knowledgeable about mental health </w:t>
      </w:r>
      <w:r w:rsidR="004A15AE">
        <w:t xml:space="preserve">and </w:t>
      </w:r>
      <w:r w:rsidR="00AA3624">
        <w:t>vocal about it in their newsrooms</w:t>
      </w:r>
      <w:r w:rsidR="00A04DB6">
        <w:t xml:space="preserve">. </w:t>
      </w:r>
      <w:r w:rsidR="00416D56">
        <w:t>They shared that their managers would often have open conversations about stress, burnout, trauma and mental health</w:t>
      </w:r>
      <w:r w:rsidR="002B5927">
        <w:t xml:space="preserve"> care</w:t>
      </w:r>
      <w:r w:rsidR="00416D56">
        <w:t xml:space="preserve"> in their newsrooms</w:t>
      </w:r>
      <w:r w:rsidR="00BE3E58">
        <w:t>, encourage their employees to seek out help if they needed it</w:t>
      </w:r>
      <w:r w:rsidR="00BA3DF3">
        <w:t xml:space="preserve">, </w:t>
      </w:r>
      <w:r w:rsidR="004349CA">
        <w:t>and regularly sen</w:t>
      </w:r>
      <w:r w:rsidR="00A20175">
        <w:t>d</w:t>
      </w:r>
      <w:r w:rsidR="004349CA">
        <w:t xml:space="preserve"> out mental health resources to employees, </w:t>
      </w:r>
      <w:r w:rsidR="00BE3E58">
        <w:t xml:space="preserve">like </w:t>
      </w:r>
      <w:r w:rsidR="00A37446">
        <w:t>research-backed self-care tips and reminders about the employee assistance program (EAP).</w:t>
      </w:r>
      <w:r w:rsidR="004349CA">
        <w:t xml:space="preserve"> </w:t>
      </w:r>
      <w:r w:rsidR="00C16FCC">
        <w:t xml:space="preserve">As one photojournalist stated, the actions taken by their managers </w:t>
      </w:r>
      <w:r w:rsidR="00403089">
        <w:t xml:space="preserve">to have and share these resources </w:t>
      </w:r>
      <w:r w:rsidR="00EF7F6F">
        <w:t xml:space="preserve">seemed thought-out and </w:t>
      </w:r>
      <w:r w:rsidR="00403089">
        <w:t>“</w:t>
      </w:r>
      <w:r w:rsidR="00EF7F6F" w:rsidRPr="00EF7F6F">
        <w:t>looked like it was an effort, you know. They</w:t>
      </w:r>
      <w:r w:rsidR="00EF7F6F">
        <w:t xml:space="preserve"> </w:t>
      </w:r>
      <w:r w:rsidR="00EF7F6F" w:rsidRPr="00EF7F6F">
        <w:t>made it seem like it was well-intentioned and that they cared</w:t>
      </w:r>
      <w:r w:rsidR="00403089">
        <w:t>”</w:t>
      </w:r>
      <w:r w:rsidR="00EF7F6F">
        <w:t xml:space="preserve"> (P11, Photojournalist, Market 1-50, he/him).</w:t>
      </w:r>
    </w:p>
    <w:p w14:paraId="04A06529" w14:textId="642CAE2E" w:rsidR="009270AB" w:rsidRPr="009E53A5" w:rsidRDefault="006D6D69" w:rsidP="00F119D6">
      <w:pPr>
        <w:rPr>
          <w:b/>
          <w:bCs/>
        </w:rPr>
      </w:pPr>
      <w:r>
        <w:tab/>
        <w:t>These journalists also said that they felt supported at work when their managers took steps to prioritize their mental health and safety. A photojournalist shared that his management team w</w:t>
      </w:r>
      <w:r w:rsidR="009270B8">
        <w:t>as</w:t>
      </w:r>
      <w:r>
        <w:t xml:space="preserve"> respectful of journalists’ boundaries when it came to covering stories, like making sure employees who were parents were not assigned to stories involving the deaths of children</w:t>
      </w:r>
      <w:r w:rsidR="009270B8">
        <w:t xml:space="preserve"> (P3, Photojournalist, Market 1-50, he/him)</w:t>
      </w:r>
      <w:r>
        <w:t>. Several journalists added that their management would check in often with them</w:t>
      </w:r>
      <w:r w:rsidR="008F3DBE">
        <w:t xml:space="preserve"> or bring in therapists</w:t>
      </w:r>
      <w:r>
        <w:t>, especially in the aftermath of a traumatic news story in their community or unsafe situation or death in the industry</w:t>
      </w:r>
      <w:r w:rsidR="005539A7">
        <w:t xml:space="preserve"> (several participants brought up </w:t>
      </w:r>
      <w:r w:rsidR="00C64394">
        <w:t>the</w:t>
      </w:r>
      <w:r w:rsidR="005F356E">
        <w:t xml:space="preserve"> February 2023</w:t>
      </w:r>
      <w:r w:rsidR="00C64394">
        <w:t xml:space="preserve"> shooting that killed a Spectrum News 13 reporter and critically injured a photojournalist </w:t>
      </w:r>
      <w:r w:rsidR="005F356E">
        <w:t>in Orlando, Florida)</w:t>
      </w:r>
      <w:r>
        <w:t>.</w:t>
      </w:r>
    </w:p>
    <w:p w14:paraId="0906F6A7" w14:textId="797E47A9" w:rsidR="00C66076" w:rsidRDefault="008313DF" w:rsidP="008313DF">
      <w:r>
        <w:rPr>
          <w:b/>
          <w:bCs/>
        </w:rPr>
        <w:tab/>
      </w:r>
      <w:r w:rsidRPr="002F212B">
        <w:rPr>
          <w:b/>
          <w:bCs/>
        </w:rPr>
        <w:t>Role or Shift Change.</w:t>
      </w:r>
      <w:r>
        <w:t xml:space="preserve"> </w:t>
      </w:r>
      <w:r w:rsidR="00D81BB3">
        <w:t>Four p</w:t>
      </w:r>
      <w:r w:rsidR="00433E3D">
        <w:t>articipants</w:t>
      </w:r>
      <w:r w:rsidR="00D81BB3">
        <w:t xml:space="preserve"> </w:t>
      </w:r>
      <w:r w:rsidR="00110EF3">
        <w:t xml:space="preserve">said that changing their roles or shifts at work helped </w:t>
      </w:r>
      <w:r w:rsidR="000125E9">
        <w:t>maintain their motivation at work</w:t>
      </w:r>
      <w:r w:rsidR="000B17E0">
        <w:t xml:space="preserve"> and, most times, temporarily kept their stress and burnout at bay. </w:t>
      </w:r>
      <w:r w:rsidR="00724B52">
        <w:t>For instance, o</w:t>
      </w:r>
      <w:r w:rsidR="0038374B">
        <w:t>ne journalist shared that being promoted to an anchor position at his former station</w:t>
      </w:r>
      <w:r w:rsidR="00841B5E">
        <w:t xml:space="preserve"> temporarily</w:t>
      </w:r>
      <w:r w:rsidR="00724B52">
        <w:t xml:space="preserve"> helped</w:t>
      </w:r>
      <w:r w:rsidR="00841B5E">
        <w:t xml:space="preserve"> </w:t>
      </w:r>
      <w:r w:rsidR="00F94254">
        <w:t xml:space="preserve">reduce his burnout </w:t>
      </w:r>
      <w:r w:rsidR="00841B5E">
        <w:t>until he was eventually overworked while in that</w:t>
      </w:r>
      <w:r w:rsidR="00F94254">
        <w:t xml:space="preserve"> new</w:t>
      </w:r>
      <w:r w:rsidR="00841B5E">
        <w:t xml:space="preserve"> role</w:t>
      </w:r>
      <w:r w:rsidR="00F94254">
        <w:t xml:space="preserve"> (P4, Anchor, Market 50-100, he/him)</w:t>
      </w:r>
      <w:r w:rsidR="00841B5E">
        <w:t>.</w:t>
      </w:r>
      <w:r w:rsidR="007E22A0">
        <w:t xml:space="preserve"> </w:t>
      </w:r>
      <w:r w:rsidR="00593C35">
        <w:t>A</w:t>
      </w:r>
      <w:r w:rsidR="007E22A0">
        <w:t xml:space="preserve"> photojournalist said that </w:t>
      </w:r>
      <w:r w:rsidR="0038443E">
        <w:t xml:space="preserve">she just moved to a weekend shift </w:t>
      </w:r>
      <w:r w:rsidR="00593C35">
        <w:t xml:space="preserve">to have </w:t>
      </w:r>
      <w:r w:rsidR="00C05E6F">
        <w:t>the</w:t>
      </w:r>
      <w:r w:rsidR="00593C35">
        <w:t xml:space="preserve"> flexibility and creativity </w:t>
      </w:r>
      <w:r w:rsidR="00C05E6F">
        <w:t>in covering stories she was passionate about</w:t>
      </w:r>
      <w:r w:rsidR="00A51088">
        <w:t>. She shared</w:t>
      </w:r>
      <w:r w:rsidR="00C05E6F">
        <w:t xml:space="preserve"> that she did not have</w:t>
      </w:r>
      <w:r w:rsidR="00182216">
        <w:t xml:space="preserve"> in her previous nightside shift, which she highlighted as a major </w:t>
      </w:r>
      <w:r w:rsidR="00A51088">
        <w:t>contributor</w:t>
      </w:r>
      <w:r w:rsidR="00182216">
        <w:t xml:space="preserve"> to her stress </w:t>
      </w:r>
      <w:r w:rsidR="00A51088">
        <w:t xml:space="preserve">and </w:t>
      </w:r>
      <w:r w:rsidR="00182216">
        <w:t>burnout</w:t>
      </w:r>
      <w:r w:rsidR="00A51088">
        <w:t xml:space="preserve"> (P9, Photojournalist, Market </w:t>
      </w:r>
      <w:r w:rsidR="00312E90">
        <w:t>1-50, she/her</w:t>
      </w:r>
      <w:r w:rsidR="00A51088">
        <w:t>)</w:t>
      </w:r>
      <w:r w:rsidR="00182216">
        <w:t>.</w:t>
      </w:r>
      <w:r w:rsidR="0004456F">
        <w:t xml:space="preserve"> </w:t>
      </w:r>
      <w:r w:rsidR="007E22A0">
        <w:t xml:space="preserve">In addition, </w:t>
      </w:r>
      <w:r w:rsidR="00814043">
        <w:t>a</w:t>
      </w:r>
      <w:r w:rsidR="00724B52">
        <w:t xml:space="preserve"> senior political correspondent said that shifting from a general assignment news beat to </w:t>
      </w:r>
      <w:r w:rsidR="007E22A0">
        <w:t xml:space="preserve">a political one helped </w:t>
      </w:r>
      <w:r w:rsidR="003E042D">
        <w:t>“quell”</w:t>
      </w:r>
      <w:r w:rsidR="007E22A0">
        <w:t xml:space="preserve"> </w:t>
      </w:r>
      <w:r w:rsidR="003E042D">
        <w:t>the</w:t>
      </w:r>
      <w:r w:rsidR="007E22A0">
        <w:t xml:space="preserve"> burnout </w:t>
      </w:r>
      <w:r w:rsidR="00814043">
        <w:t xml:space="preserve">and fatigue he experienced from having to </w:t>
      </w:r>
      <w:r w:rsidR="009076DD">
        <w:t>door knock</w:t>
      </w:r>
      <w:r w:rsidR="00814043">
        <w:t xml:space="preserve"> </w:t>
      </w:r>
      <w:r w:rsidR="003E042D">
        <w:t xml:space="preserve">and interview families </w:t>
      </w:r>
      <w:r w:rsidR="00366D7F">
        <w:t>who</w:t>
      </w:r>
      <w:r w:rsidR="003E042D">
        <w:t xml:space="preserve"> experienced a tragedy</w:t>
      </w:r>
      <w:r w:rsidR="00366D7F">
        <w:t xml:space="preserve"> (P6, Senior Political Correspondent, Market 50-100, he/him)</w:t>
      </w:r>
      <w:r w:rsidR="003E042D">
        <w:t>.</w:t>
      </w:r>
    </w:p>
    <w:p w14:paraId="6FEDA37D" w14:textId="2D8A2762" w:rsidR="008313DF" w:rsidRDefault="008313DF" w:rsidP="00F119D6">
      <w:r>
        <w:rPr>
          <w:b/>
          <w:bCs/>
        </w:rPr>
        <w:tab/>
        <w:t>The Thrill of Working in News.</w:t>
      </w:r>
      <w:r>
        <w:t xml:space="preserve"> </w:t>
      </w:r>
      <w:r w:rsidR="00C74CA4">
        <w:t xml:space="preserve">While this was </w:t>
      </w:r>
      <w:r w:rsidR="00E57DB7">
        <w:t xml:space="preserve">a contributor to </w:t>
      </w:r>
      <w:r w:rsidR="00C74CA4">
        <w:t>several participants</w:t>
      </w:r>
      <w:r w:rsidR="00782034">
        <w:t xml:space="preserve">’ </w:t>
      </w:r>
      <w:r w:rsidR="00E57DB7">
        <w:t>burnout</w:t>
      </w:r>
      <w:r w:rsidR="00C74CA4">
        <w:t>, t</w:t>
      </w:r>
      <w:r>
        <w:t>hree</w:t>
      </w:r>
      <w:r w:rsidR="00C74CA4">
        <w:t xml:space="preserve"> participants identified the fast-paced, “go, go, go” </w:t>
      </w:r>
      <w:r w:rsidR="005E5888">
        <w:t>nature</w:t>
      </w:r>
      <w:r w:rsidR="00C74CA4">
        <w:t xml:space="preserve"> of news as </w:t>
      </w:r>
      <w:r w:rsidR="00DC5C89">
        <w:t>factors that reduced their burnout</w:t>
      </w:r>
      <w:r w:rsidR="005E5888">
        <w:t>, saying that they liked working in this environment</w:t>
      </w:r>
      <w:r w:rsidR="00DC5C89">
        <w:t xml:space="preserve">. </w:t>
      </w:r>
      <w:r w:rsidR="00F1737F">
        <w:t>More specifically,</w:t>
      </w:r>
      <w:r w:rsidR="00793DE8">
        <w:t xml:space="preserve"> </w:t>
      </w:r>
      <w:r w:rsidR="00B52C3D">
        <w:t xml:space="preserve">a </w:t>
      </w:r>
      <w:r w:rsidR="00793DE8">
        <w:t xml:space="preserve">news producer pinpointed breaking news as </w:t>
      </w:r>
      <w:r w:rsidR="00AC4B6D">
        <w:t>why she loved her job, saying that it “keeps you on your toes” (P13, News Producer, Market 1-50, she/they).</w:t>
      </w:r>
      <w:r w:rsidR="00793DE8">
        <w:t xml:space="preserve"> </w:t>
      </w:r>
      <w:r w:rsidR="00F7333F">
        <w:t>One</w:t>
      </w:r>
      <w:r w:rsidR="00B52C3D">
        <w:t xml:space="preserve"> of the</w:t>
      </w:r>
      <w:r w:rsidR="00F7333F">
        <w:t xml:space="preserve"> photojournalist</w:t>
      </w:r>
      <w:r w:rsidR="00B52C3D">
        <w:t>s</w:t>
      </w:r>
      <w:r w:rsidR="00F7333F">
        <w:t xml:space="preserve"> said that</w:t>
      </w:r>
      <w:r w:rsidR="00AC4B6D">
        <w:t xml:space="preserve"> he preferred this environment because he worked well under that pressure and </w:t>
      </w:r>
      <w:r w:rsidR="00F1737F">
        <w:t>it motivated him to work quickly and efficiently</w:t>
      </w:r>
      <w:r w:rsidR="009D39C7">
        <w:t xml:space="preserve"> (P3, Photojournalist, Market 1-50, he/him)</w:t>
      </w:r>
      <w:r w:rsidR="00F1737F">
        <w:t>.</w:t>
      </w:r>
    </w:p>
    <w:p w14:paraId="11546576" w14:textId="63537EA7" w:rsidR="00B05D28" w:rsidRPr="00B05D28" w:rsidRDefault="00B05D28" w:rsidP="00F119D6">
      <w:r>
        <w:tab/>
      </w:r>
      <w:r>
        <w:rPr>
          <w:b/>
          <w:bCs/>
        </w:rPr>
        <w:t xml:space="preserve">Taking Time Off. </w:t>
      </w:r>
      <w:r>
        <w:t xml:space="preserve">Two journalists shared that being able to take time off </w:t>
      </w:r>
      <w:r w:rsidR="009A369D">
        <w:t>from work helped alleviate th</w:t>
      </w:r>
      <w:r w:rsidR="00B35E5A">
        <w:t xml:space="preserve">e </w:t>
      </w:r>
      <w:r w:rsidR="009A369D">
        <w:t>stress and burnout from their job. One MMJ said that h</w:t>
      </w:r>
      <w:r w:rsidR="00C8332C">
        <w:t xml:space="preserve">is news station </w:t>
      </w:r>
      <w:r w:rsidR="00B35E5A">
        <w:t>gave</w:t>
      </w:r>
      <w:r w:rsidR="00C8332C">
        <w:t xml:space="preserve"> him and other employees the flexibility to take PTO days with no questions asked</w:t>
      </w:r>
      <w:r w:rsidR="00D87386">
        <w:t xml:space="preserve"> (P16, MMJ, </w:t>
      </w:r>
      <w:r w:rsidR="00B35E5A">
        <w:t>Market 1-50, he/him</w:t>
      </w:r>
      <w:r w:rsidR="00D87386">
        <w:t>)</w:t>
      </w:r>
      <w:r w:rsidR="00C8332C">
        <w:t xml:space="preserve">. A senior political correspondent </w:t>
      </w:r>
      <w:r w:rsidR="00CE6EF5">
        <w:t xml:space="preserve">said that the more predictable political cycle made it easier for him to </w:t>
      </w:r>
      <w:r w:rsidR="009B07E0">
        <w:t xml:space="preserve">plan and </w:t>
      </w:r>
      <w:r w:rsidR="00CE6EF5">
        <w:t xml:space="preserve">take time off </w:t>
      </w:r>
      <w:r w:rsidR="00596009">
        <w:t xml:space="preserve">during periods in the </w:t>
      </w:r>
      <w:r w:rsidR="009B07E0">
        <w:t>legislature</w:t>
      </w:r>
      <w:r w:rsidR="00596009">
        <w:t xml:space="preserve"> that he knew would be slower or inactive</w:t>
      </w:r>
      <w:r w:rsidR="00B35E5A">
        <w:t xml:space="preserve"> (P6, Senior Political Correspondent, Market 50-100, he/him)</w:t>
      </w:r>
      <w:r w:rsidR="00596009">
        <w:t>.</w:t>
      </w:r>
    </w:p>
    <w:p w14:paraId="77FBB201" w14:textId="71381265" w:rsidR="00FF1552" w:rsidRDefault="001F76A2" w:rsidP="00FF1552">
      <w:pPr>
        <w:pStyle w:val="Heading3"/>
      </w:pPr>
      <w:bookmarkStart w:id="38" w:name="_Toc170394020"/>
      <w:r>
        <w:t>Personal Resources</w:t>
      </w:r>
      <w:bookmarkEnd w:id="38"/>
    </w:p>
    <w:p w14:paraId="221D6EEF" w14:textId="66852471" w:rsidR="006748DE" w:rsidRDefault="006748DE" w:rsidP="00FF1552">
      <w:r>
        <w:tab/>
        <w:t xml:space="preserve">Even though personal resources were not explicitly addressed in this thesis’ research questions or interview guide, </w:t>
      </w:r>
      <w:r w:rsidR="00631C82">
        <w:t xml:space="preserve">these </w:t>
      </w:r>
      <w:r w:rsidR="00430FAE">
        <w:t xml:space="preserve">factors </w:t>
      </w:r>
      <w:r w:rsidR="004343FA">
        <w:t>relating to</w:t>
      </w:r>
      <w:r w:rsidR="00430FAE">
        <w:t xml:space="preserve"> </w:t>
      </w:r>
      <w:r w:rsidR="004343FA">
        <w:t>the self still</w:t>
      </w:r>
      <w:r w:rsidR="00366D61">
        <w:t xml:space="preserve"> appeared </w:t>
      </w:r>
      <w:r w:rsidR="002E202A">
        <w:t xml:space="preserve">in discussions with </w:t>
      </w:r>
      <w:r w:rsidR="00F0491C">
        <w:t xml:space="preserve">some of </w:t>
      </w:r>
      <w:r w:rsidR="002E202A">
        <w:t xml:space="preserve">the 25 </w:t>
      </w:r>
      <w:r w:rsidR="005969EC">
        <w:t xml:space="preserve">Generation Z television </w:t>
      </w:r>
      <w:r w:rsidR="002E202A">
        <w:t>journalists.</w:t>
      </w:r>
      <w:r w:rsidR="00953AC9">
        <w:t xml:space="preserve"> For</w:t>
      </w:r>
      <w:r w:rsidR="00F0491C">
        <w:t xml:space="preserve"> </w:t>
      </w:r>
      <w:r w:rsidR="00953AC9">
        <w:t xml:space="preserve">these journalists, their personal resources </w:t>
      </w:r>
      <w:r w:rsidR="00023687">
        <w:t xml:space="preserve">played a role </w:t>
      </w:r>
      <w:r w:rsidR="00EB1B28">
        <w:t>in their stress and burnout experience</w:t>
      </w:r>
      <w:r w:rsidR="00B2643F">
        <w:t>s</w:t>
      </w:r>
      <w:r w:rsidR="00EB1B28">
        <w:t xml:space="preserve">, particularly with preventing them from </w:t>
      </w:r>
      <w:r w:rsidR="00FE277D">
        <w:t>tak</w:t>
      </w:r>
      <w:r w:rsidR="006654BF">
        <w:t>ing</w:t>
      </w:r>
      <w:r w:rsidR="00FE277D">
        <w:t xml:space="preserve"> the step to </w:t>
      </w:r>
      <w:r w:rsidR="00EB1B28">
        <w:t>chang</w:t>
      </w:r>
      <w:r w:rsidR="00FE277D">
        <w:t>e their</w:t>
      </w:r>
      <w:r w:rsidR="00EB1B28">
        <w:t xml:space="preserve"> careers and leav</w:t>
      </w:r>
      <w:r w:rsidR="00FE277D">
        <w:t>e</w:t>
      </w:r>
      <w:r w:rsidR="00EB1B28">
        <w:t xml:space="preserve"> the industry</w:t>
      </w:r>
      <w:r w:rsidR="00750F91">
        <w:t>.</w:t>
      </w:r>
      <w:r w:rsidR="00027345">
        <w:t xml:space="preserve"> The personal resources that the participants </w:t>
      </w:r>
      <w:r w:rsidR="009B74D5">
        <w:t xml:space="preserve">identified are ordered in Table 4, arranged in descending order based on </w:t>
      </w:r>
      <w:r w:rsidR="00017CCB">
        <w:t>the number of participants who mentioned it.</w:t>
      </w:r>
      <w:r w:rsidR="009B74D5">
        <w:t>.</w:t>
      </w:r>
    </w:p>
    <w:p w14:paraId="543BB79C" w14:textId="77777777" w:rsidR="009B74D5" w:rsidRDefault="009B74D5" w:rsidP="00FF1552"/>
    <w:p w14:paraId="1A984C1E" w14:textId="1E35AFC2" w:rsidR="009B74D5" w:rsidRDefault="009B74D5" w:rsidP="009B74D5">
      <w:pPr>
        <w:pStyle w:val="Caption"/>
      </w:pPr>
      <w:bookmarkStart w:id="39" w:name="_Toc170355037"/>
      <w:r>
        <w:t xml:space="preserve">Table </w:t>
      </w:r>
      <w:r w:rsidR="00A817A6">
        <w:fldChar w:fldCharType="begin"/>
      </w:r>
      <w:r w:rsidR="00A817A6">
        <w:instrText xml:space="preserve"> SEQ Table \* ARABIC </w:instrText>
      </w:r>
      <w:r w:rsidR="00A817A6">
        <w:fldChar w:fldCharType="separate"/>
      </w:r>
      <w:r>
        <w:rPr>
          <w:noProof/>
        </w:rPr>
        <w:t>4</w:t>
      </w:r>
      <w:bookmarkEnd w:id="39"/>
      <w:r w:rsidR="00A817A6">
        <w:rPr>
          <w:noProof/>
        </w:rPr>
        <w:fldChar w:fldCharType="end"/>
      </w:r>
    </w:p>
    <w:p w14:paraId="1C732696" w14:textId="39673ACF" w:rsidR="009B74D5" w:rsidRDefault="009B74D5" w:rsidP="009B74D5">
      <w:pPr>
        <w:rPr>
          <w:i/>
          <w:iCs/>
        </w:rPr>
      </w:pPr>
      <w:r>
        <w:rPr>
          <w:i/>
          <w:iCs/>
        </w:rPr>
        <w:t>List of Personal Resources</w:t>
      </w:r>
    </w:p>
    <w:tbl>
      <w:tblPr>
        <w:tblStyle w:val="TableGrid"/>
        <w:tblW w:w="0" w:type="auto"/>
        <w:jc w:val="center"/>
        <w:tblLook w:val="04A0" w:firstRow="1" w:lastRow="0" w:firstColumn="1" w:lastColumn="0" w:noHBand="0" w:noVBand="1"/>
      </w:tblPr>
      <w:tblGrid>
        <w:gridCol w:w="4945"/>
        <w:gridCol w:w="3685"/>
      </w:tblGrid>
      <w:tr w:rsidR="00404C7F" w14:paraId="5E8AB05D" w14:textId="77777777" w:rsidTr="000F30B6">
        <w:trPr>
          <w:trHeight w:val="432"/>
          <w:jc w:val="center"/>
        </w:trPr>
        <w:tc>
          <w:tcPr>
            <w:tcW w:w="4945" w:type="dxa"/>
            <w:tcBorders>
              <w:top w:val="single" w:sz="2" w:space="0" w:color="auto"/>
              <w:left w:val="nil"/>
              <w:bottom w:val="single" w:sz="2" w:space="0" w:color="auto"/>
              <w:right w:val="nil"/>
            </w:tcBorders>
            <w:vAlign w:val="center"/>
          </w:tcPr>
          <w:p w14:paraId="4E54A7C5" w14:textId="77777777" w:rsidR="00404C7F" w:rsidRDefault="00404C7F" w:rsidP="000F30B6">
            <w:pPr>
              <w:spacing w:line="240" w:lineRule="auto"/>
              <w:jc w:val="center"/>
            </w:pPr>
            <w:r>
              <w:t>Theme</w:t>
            </w:r>
          </w:p>
        </w:tc>
        <w:tc>
          <w:tcPr>
            <w:tcW w:w="3685" w:type="dxa"/>
            <w:tcBorders>
              <w:top w:val="single" w:sz="2" w:space="0" w:color="auto"/>
              <w:left w:val="nil"/>
              <w:bottom w:val="single" w:sz="2" w:space="0" w:color="auto"/>
              <w:right w:val="nil"/>
            </w:tcBorders>
            <w:vAlign w:val="center"/>
          </w:tcPr>
          <w:p w14:paraId="20B518F2" w14:textId="77777777" w:rsidR="00404C7F" w:rsidRDefault="00404C7F" w:rsidP="000F30B6">
            <w:pPr>
              <w:spacing w:line="240" w:lineRule="auto"/>
              <w:jc w:val="center"/>
            </w:pPr>
            <w:r>
              <w:t>No. of Participants</w:t>
            </w:r>
          </w:p>
        </w:tc>
      </w:tr>
      <w:tr w:rsidR="00404C7F" w14:paraId="7234DB30" w14:textId="77777777" w:rsidTr="000F30B6">
        <w:trPr>
          <w:trHeight w:val="432"/>
          <w:jc w:val="center"/>
        </w:trPr>
        <w:tc>
          <w:tcPr>
            <w:tcW w:w="4945" w:type="dxa"/>
            <w:tcBorders>
              <w:top w:val="single" w:sz="2" w:space="0" w:color="auto"/>
              <w:left w:val="nil"/>
              <w:bottom w:val="nil"/>
              <w:right w:val="nil"/>
            </w:tcBorders>
            <w:vAlign w:val="center"/>
          </w:tcPr>
          <w:p w14:paraId="099CBF53" w14:textId="77777777" w:rsidR="00404C7F" w:rsidRDefault="00404C7F" w:rsidP="000F30B6">
            <w:pPr>
              <w:spacing w:line="240" w:lineRule="auto"/>
              <w:jc w:val="center"/>
            </w:pPr>
            <w:r>
              <w:t>Optimism for the Future</w:t>
            </w:r>
          </w:p>
        </w:tc>
        <w:tc>
          <w:tcPr>
            <w:tcW w:w="3685" w:type="dxa"/>
            <w:tcBorders>
              <w:top w:val="single" w:sz="2" w:space="0" w:color="auto"/>
              <w:left w:val="nil"/>
              <w:bottom w:val="nil"/>
              <w:right w:val="nil"/>
            </w:tcBorders>
            <w:vAlign w:val="center"/>
          </w:tcPr>
          <w:p w14:paraId="5D6476F7" w14:textId="77777777" w:rsidR="00404C7F" w:rsidRDefault="00404C7F" w:rsidP="000F30B6">
            <w:pPr>
              <w:spacing w:line="240" w:lineRule="auto"/>
              <w:jc w:val="center"/>
            </w:pPr>
            <w:r>
              <w:t>7</w:t>
            </w:r>
          </w:p>
        </w:tc>
      </w:tr>
      <w:tr w:rsidR="00404C7F" w14:paraId="24E12B19" w14:textId="77777777" w:rsidTr="000F30B6">
        <w:trPr>
          <w:trHeight w:val="432"/>
          <w:jc w:val="center"/>
        </w:trPr>
        <w:tc>
          <w:tcPr>
            <w:tcW w:w="4945" w:type="dxa"/>
            <w:tcBorders>
              <w:top w:val="nil"/>
              <w:left w:val="nil"/>
              <w:bottom w:val="nil"/>
              <w:right w:val="nil"/>
            </w:tcBorders>
            <w:vAlign w:val="center"/>
          </w:tcPr>
          <w:p w14:paraId="70C9AB22" w14:textId="77777777" w:rsidR="00404C7F" w:rsidRDefault="00404C7F" w:rsidP="000F30B6">
            <w:pPr>
              <w:spacing w:line="240" w:lineRule="auto"/>
              <w:jc w:val="center"/>
            </w:pPr>
            <w:r>
              <w:t>Personal Goals</w:t>
            </w:r>
          </w:p>
        </w:tc>
        <w:tc>
          <w:tcPr>
            <w:tcW w:w="3685" w:type="dxa"/>
            <w:tcBorders>
              <w:top w:val="nil"/>
              <w:left w:val="nil"/>
              <w:bottom w:val="nil"/>
              <w:right w:val="nil"/>
            </w:tcBorders>
            <w:vAlign w:val="center"/>
          </w:tcPr>
          <w:p w14:paraId="03B72A5F" w14:textId="77777777" w:rsidR="00404C7F" w:rsidRDefault="00404C7F" w:rsidP="000F30B6">
            <w:pPr>
              <w:spacing w:line="240" w:lineRule="auto"/>
              <w:jc w:val="center"/>
            </w:pPr>
            <w:r>
              <w:t>5</w:t>
            </w:r>
          </w:p>
        </w:tc>
      </w:tr>
      <w:tr w:rsidR="00404C7F" w14:paraId="5DBB0AF6" w14:textId="77777777" w:rsidTr="000F30B6">
        <w:trPr>
          <w:trHeight w:val="432"/>
          <w:jc w:val="center"/>
        </w:trPr>
        <w:tc>
          <w:tcPr>
            <w:tcW w:w="4945" w:type="dxa"/>
            <w:tcBorders>
              <w:top w:val="nil"/>
              <w:left w:val="nil"/>
              <w:bottom w:val="nil"/>
              <w:right w:val="nil"/>
            </w:tcBorders>
            <w:vAlign w:val="center"/>
          </w:tcPr>
          <w:p w14:paraId="6D3F147A" w14:textId="77777777" w:rsidR="00404C7F" w:rsidRDefault="00404C7F" w:rsidP="000F30B6">
            <w:pPr>
              <w:spacing w:line="240" w:lineRule="auto"/>
              <w:jc w:val="center"/>
            </w:pPr>
            <w:r>
              <w:t>Self-Efficacy</w:t>
            </w:r>
          </w:p>
        </w:tc>
        <w:tc>
          <w:tcPr>
            <w:tcW w:w="3685" w:type="dxa"/>
            <w:tcBorders>
              <w:top w:val="nil"/>
              <w:left w:val="nil"/>
              <w:bottom w:val="nil"/>
              <w:right w:val="nil"/>
            </w:tcBorders>
            <w:vAlign w:val="center"/>
          </w:tcPr>
          <w:p w14:paraId="28018794" w14:textId="77777777" w:rsidR="00404C7F" w:rsidRDefault="00404C7F" w:rsidP="000F30B6">
            <w:pPr>
              <w:spacing w:line="240" w:lineRule="auto"/>
              <w:jc w:val="center"/>
            </w:pPr>
            <w:r>
              <w:t>4</w:t>
            </w:r>
          </w:p>
        </w:tc>
      </w:tr>
      <w:tr w:rsidR="00404C7F" w14:paraId="1AB6BC06" w14:textId="77777777" w:rsidTr="000F30B6">
        <w:trPr>
          <w:trHeight w:val="432"/>
          <w:jc w:val="center"/>
        </w:trPr>
        <w:tc>
          <w:tcPr>
            <w:tcW w:w="4945" w:type="dxa"/>
            <w:tcBorders>
              <w:top w:val="nil"/>
              <w:left w:val="nil"/>
              <w:bottom w:val="nil"/>
              <w:right w:val="nil"/>
            </w:tcBorders>
            <w:vAlign w:val="center"/>
          </w:tcPr>
          <w:p w14:paraId="6BA0632B" w14:textId="77777777" w:rsidR="00404C7F" w:rsidRDefault="00404C7F" w:rsidP="000F30B6">
            <w:pPr>
              <w:spacing w:line="240" w:lineRule="auto"/>
              <w:jc w:val="center"/>
            </w:pPr>
            <w:r>
              <w:t>Resiliency</w:t>
            </w:r>
          </w:p>
        </w:tc>
        <w:tc>
          <w:tcPr>
            <w:tcW w:w="3685" w:type="dxa"/>
            <w:tcBorders>
              <w:top w:val="nil"/>
              <w:left w:val="nil"/>
              <w:bottom w:val="nil"/>
              <w:right w:val="nil"/>
            </w:tcBorders>
            <w:vAlign w:val="center"/>
          </w:tcPr>
          <w:p w14:paraId="030966BB" w14:textId="77777777" w:rsidR="00404C7F" w:rsidRDefault="00404C7F" w:rsidP="000F30B6">
            <w:pPr>
              <w:spacing w:line="240" w:lineRule="auto"/>
              <w:jc w:val="center"/>
            </w:pPr>
            <w:r>
              <w:t>3</w:t>
            </w:r>
          </w:p>
        </w:tc>
      </w:tr>
      <w:tr w:rsidR="00404C7F" w14:paraId="7D370220" w14:textId="77777777" w:rsidTr="000F30B6">
        <w:trPr>
          <w:trHeight w:val="432"/>
          <w:jc w:val="center"/>
        </w:trPr>
        <w:tc>
          <w:tcPr>
            <w:tcW w:w="4945" w:type="dxa"/>
            <w:tcBorders>
              <w:top w:val="nil"/>
              <w:left w:val="nil"/>
              <w:bottom w:val="single" w:sz="2" w:space="0" w:color="auto"/>
              <w:right w:val="nil"/>
            </w:tcBorders>
            <w:vAlign w:val="center"/>
          </w:tcPr>
          <w:p w14:paraId="6F57EC79" w14:textId="77777777" w:rsidR="00404C7F" w:rsidRDefault="00404C7F" w:rsidP="000F30B6">
            <w:pPr>
              <w:spacing w:line="240" w:lineRule="auto"/>
              <w:jc w:val="center"/>
            </w:pPr>
            <w:r>
              <w:t>Religion</w:t>
            </w:r>
          </w:p>
        </w:tc>
        <w:tc>
          <w:tcPr>
            <w:tcW w:w="3685" w:type="dxa"/>
            <w:tcBorders>
              <w:top w:val="nil"/>
              <w:left w:val="nil"/>
              <w:bottom w:val="single" w:sz="2" w:space="0" w:color="auto"/>
              <w:right w:val="nil"/>
            </w:tcBorders>
            <w:vAlign w:val="center"/>
          </w:tcPr>
          <w:p w14:paraId="1B17DAF1" w14:textId="77777777" w:rsidR="00404C7F" w:rsidRDefault="00404C7F" w:rsidP="000F30B6">
            <w:pPr>
              <w:spacing w:line="240" w:lineRule="auto"/>
              <w:jc w:val="center"/>
            </w:pPr>
            <w:r>
              <w:t>1</w:t>
            </w:r>
          </w:p>
        </w:tc>
      </w:tr>
    </w:tbl>
    <w:p w14:paraId="077EA645" w14:textId="77777777" w:rsidR="009B74D5" w:rsidRPr="009B74D5" w:rsidRDefault="009B74D5" w:rsidP="009B74D5"/>
    <w:p w14:paraId="5610E9F1" w14:textId="542CAF05" w:rsidR="00733111" w:rsidRDefault="00AB1CF0" w:rsidP="001B3D82">
      <w:r>
        <w:rPr>
          <w:b/>
          <w:bCs/>
        </w:rPr>
        <w:tab/>
        <w:t>Optimism for the Future.</w:t>
      </w:r>
      <w:r>
        <w:t xml:space="preserve"> </w:t>
      </w:r>
      <w:r w:rsidR="007E3B07">
        <w:t xml:space="preserve">Seven journalists said that </w:t>
      </w:r>
      <w:r w:rsidR="00286585">
        <w:t xml:space="preserve">they were able to </w:t>
      </w:r>
      <w:r w:rsidR="00017CCB">
        <w:t>keep t</w:t>
      </w:r>
      <w:r w:rsidR="004E520A">
        <w:t>hemselves</w:t>
      </w:r>
      <w:r w:rsidR="00017CCB">
        <w:t xml:space="preserve"> motivated</w:t>
      </w:r>
      <w:r w:rsidR="004E520A">
        <w:t xml:space="preserve"> </w:t>
      </w:r>
      <w:r w:rsidR="008E7852">
        <w:t>past</w:t>
      </w:r>
      <w:r w:rsidR="004E520A">
        <w:t xml:space="preserve"> their burnout by focusing </w:t>
      </w:r>
      <w:r w:rsidR="00561846">
        <w:t xml:space="preserve">on the better things to come their way. </w:t>
      </w:r>
      <w:r w:rsidR="00FE7BB9">
        <w:t>Three of these journalists described being focused on the next big thing in their careers. For example, an anchor/reporter stated that he was holding</w:t>
      </w:r>
      <w:r w:rsidR="00E26FD1">
        <w:t xml:space="preserve"> on</w:t>
      </w:r>
      <w:r w:rsidR="00FE7BB9">
        <w:t xml:space="preserve"> to the possibility that he could be promoted to a main anchor position at his station</w:t>
      </w:r>
      <w:r w:rsidR="00E26FD1">
        <w:t xml:space="preserve"> (P1, Anchor/Reporter, Market 1-50, he/him)</w:t>
      </w:r>
      <w:r w:rsidR="00FE7BB9">
        <w:t>.</w:t>
      </w:r>
      <w:r w:rsidR="003630D2">
        <w:t xml:space="preserve"> A photojournalist shared that he was able to fend off his burnout because he knew</w:t>
      </w:r>
      <w:r w:rsidR="00027357">
        <w:t xml:space="preserve"> that his current position “is not forever” and that </w:t>
      </w:r>
      <w:r w:rsidR="005C7276">
        <w:t>he was looking toward working with a national news outlet one day</w:t>
      </w:r>
      <w:r w:rsidR="001B2FDC">
        <w:t xml:space="preserve"> (P3, Photojournalist, Market 1-50, he/him)</w:t>
      </w:r>
      <w:r w:rsidR="005C7276">
        <w:t xml:space="preserve">. </w:t>
      </w:r>
      <w:r w:rsidR="00313915">
        <w:t xml:space="preserve">While battling burnout at his previous station, another anchor said that </w:t>
      </w:r>
      <w:r w:rsidR="00EE3732">
        <w:t xml:space="preserve">he </w:t>
      </w:r>
      <w:r w:rsidR="009216A4">
        <w:t>would focus on</w:t>
      </w:r>
      <w:r w:rsidR="009A1081">
        <w:t xml:space="preserve"> getting</w:t>
      </w:r>
      <w:r w:rsidR="00B03C20">
        <w:t xml:space="preserve"> his career to a “greater” place</w:t>
      </w:r>
      <w:r w:rsidR="0042705F">
        <w:t xml:space="preserve"> in the future</w:t>
      </w:r>
      <w:r w:rsidR="00B03C20">
        <w:t>, telling himself, “</w:t>
      </w:r>
      <w:r w:rsidR="0042705F">
        <w:t>‘</w:t>
      </w:r>
      <w:r w:rsidR="00FC587A" w:rsidRPr="00FC587A">
        <w:t>Hey, this industry is a passion of yours. It’s a love of yours. Do not give up on it yet. It could be greater</w:t>
      </w:r>
      <w:r w:rsidR="00D91227">
        <w:t>,</w:t>
      </w:r>
      <w:r w:rsidR="00FC587A">
        <w:t>’</w:t>
      </w:r>
      <w:r w:rsidR="00FC587A" w:rsidRPr="00FC587A">
        <w:t xml:space="preserve"> and now I'm seeing greater</w:t>
      </w:r>
      <w:r w:rsidR="00FC587A">
        <w:t xml:space="preserve">” (P4, Anchor, Market </w:t>
      </w:r>
      <w:r w:rsidR="00B33C6A">
        <w:t>50-100, he/him</w:t>
      </w:r>
      <w:r w:rsidR="00FC587A">
        <w:t>)</w:t>
      </w:r>
      <w:r w:rsidR="00B33C6A">
        <w:t>.</w:t>
      </w:r>
    </w:p>
    <w:p w14:paraId="26CAFB73" w14:textId="50CE4E57" w:rsidR="00007C5C" w:rsidRDefault="00B33C6A" w:rsidP="001B3D82">
      <w:r>
        <w:tab/>
        <w:t>Some of these journalists said that they focused their optimism</w:t>
      </w:r>
      <w:r w:rsidR="00733111">
        <w:t xml:space="preserve"> on a</w:t>
      </w:r>
      <w:r>
        <w:t xml:space="preserve"> smaller,</w:t>
      </w:r>
      <w:r w:rsidR="00733111">
        <w:t xml:space="preserve"> daily scale. Four</w:t>
      </w:r>
      <w:r w:rsidR="00FE277D">
        <w:t xml:space="preserve"> journalists said that they would try to deal with their stress and burnout by looking forward to “the little things,” like an upcoming pay day, free food (aside from the typical election</w:t>
      </w:r>
      <w:r w:rsidR="00E55982">
        <w:t xml:space="preserve"> night</w:t>
      </w:r>
      <w:r w:rsidR="00FE277D">
        <w:t xml:space="preserve"> pizza) at the station, and watering and growing a plant at their desk.</w:t>
      </w:r>
    </w:p>
    <w:p w14:paraId="16F208E8" w14:textId="51BCC644" w:rsidR="001B6E41" w:rsidRDefault="001B6E41" w:rsidP="001B3D82">
      <w:r>
        <w:tab/>
      </w:r>
      <w:r>
        <w:rPr>
          <w:b/>
          <w:bCs/>
        </w:rPr>
        <w:t>Personal Goals.</w:t>
      </w:r>
      <w:r w:rsidR="00867B02">
        <w:rPr>
          <w:b/>
          <w:bCs/>
        </w:rPr>
        <w:t xml:space="preserve"> </w:t>
      </w:r>
      <w:r w:rsidR="00867B02">
        <w:t xml:space="preserve">Five participants shared that focusing on their personal goals and motivations </w:t>
      </w:r>
      <w:r w:rsidR="000D4DB6">
        <w:t xml:space="preserve">was what kept them going in their journalism careers so far. </w:t>
      </w:r>
      <w:r w:rsidR="00E54604">
        <w:t xml:space="preserve">An anchor said that he was focused on constantly improving himself and his skills </w:t>
      </w:r>
      <w:r w:rsidR="003B2DDC">
        <w:t>as a journalist, adding that he would often watch other news stations for inspiration</w:t>
      </w:r>
      <w:r w:rsidR="00897EBF">
        <w:t xml:space="preserve"> (P4, Anchor, Market 50-100, he/him)</w:t>
      </w:r>
      <w:r w:rsidR="003B2DDC">
        <w:t>.</w:t>
      </w:r>
      <w:r w:rsidR="00E54604">
        <w:t xml:space="preserve"> Separately, th</w:t>
      </w:r>
      <w:r w:rsidR="004208F7">
        <w:t>ree</w:t>
      </w:r>
      <w:r>
        <w:t xml:space="preserve"> of these </w:t>
      </w:r>
      <w:r w:rsidR="00EB13AF">
        <w:t>journalists</w:t>
      </w:r>
      <w:r>
        <w:t xml:space="preserve"> focused on </w:t>
      </w:r>
      <w:r w:rsidR="004208F7">
        <w:t>their reasons for becoming journalists in the first place</w:t>
      </w:r>
      <w:r w:rsidR="00A95597">
        <w:t xml:space="preserve">. While all three had different roles, they all had one greater mission in common: making an impact on their communities </w:t>
      </w:r>
      <w:r w:rsidR="00611D16">
        <w:t xml:space="preserve">and holding people accountable </w:t>
      </w:r>
      <w:r w:rsidR="00A95597">
        <w:t xml:space="preserve">through their work. </w:t>
      </w:r>
      <w:r w:rsidR="003E1810">
        <w:t>A senior political correspondent shared why this was important for him:</w:t>
      </w:r>
    </w:p>
    <w:p w14:paraId="05756D0B" w14:textId="542B0377" w:rsidR="000D4DB6" w:rsidRPr="001B6E41" w:rsidRDefault="003B6D7A" w:rsidP="00D46BF8">
      <w:pPr>
        <w:ind w:left="720"/>
      </w:pPr>
      <w:r w:rsidRPr="003B6D7A">
        <w:t xml:space="preserve">I do as much as I can to remove myself from that </w:t>
      </w:r>
      <w:r w:rsidR="00D46BF8">
        <w:t xml:space="preserve">[burnout] </w:t>
      </w:r>
      <w:r w:rsidRPr="003B6D7A">
        <w:t>situation and be like, “Okay, this is not for me. Do it for the couple dozen people that might see your story tonight. Maybe they're really interested about this, and they can't be here.” So, that, the overall mission. I'm feel very lucky to be able to ask those questions, too, right? To seek out those answers is exciting.</w:t>
      </w:r>
      <w:r w:rsidR="00D46BF8">
        <w:t xml:space="preserve"> (P6, Senior Political Correspondent, Market 50-100, he/him)</w:t>
      </w:r>
    </w:p>
    <w:p w14:paraId="77704B2A" w14:textId="741C633A" w:rsidR="00597053" w:rsidRDefault="00A16EB9" w:rsidP="004E5552">
      <w:r>
        <w:tab/>
      </w:r>
      <w:r>
        <w:rPr>
          <w:b/>
          <w:bCs/>
        </w:rPr>
        <w:t xml:space="preserve">Self-Efficacy. </w:t>
      </w:r>
      <w:r>
        <w:t>Four journalists said that they leaned back on the</w:t>
      </w:r>
      <w:r w:rsidR="00DF4899">
        <w:t>ir</w:t>
      </w:r>
      <w:r>
        <w:t xml:space="preserve"> knowledge and beliefs that they</w:t>
      </w:r>
      <w:r w:rsidR="00CD52B8">
        <w:t xml:space="preserve"> each</w:t>
      </w:r>
      <w:r>
        <w:t xml:space="preserve"> had what it took to be an asset to their newsroom, organization and community to alleviate some of the stress and burnout they were experiencing. For instance, one news producer said that she felt motivated knowing that she was more adept and savvier at finding news content as a younger journalist compared to </w:t>
      </w:r>
      <w:r w:rsidR="0024764B">
        <w:t xml:space="preserve">the </w:t>
      </w:r>
      <w:r>
        <w:t>other producers at her station</w:t>
      </w:r>
      <w:r w:rsidR="0024764B">
        <w:t xml:space="preserve"> (P18, News Producer, Market </w:t>
      </w:r>
      <w:r w:rsidR="00142E85">
        <w:t>1-50, she/her</w:t>
      </w:r>
      <w:r w:rsidR="0024764B">
        <w:t>)</w:t>
      </w:r>
      <w:r>
        <w:t>. Similarly, an anchor/reporter said that his “God-given ability” and talent to uniquely navigate political stories was a reason why he stayed in</w:t>
      </w:r>
      <w:r w:rsidR="00701AA4">
        <w:t xml:space="preserve"> television</w:t>
      </w:r>
      <w:r>
        <w:t xml:space="preserve"> news amidst his burnout</w:t>
      </w:r>
      <w:r w:rsidR="00701AA4">
        <w:t xml:space="preserve"> (P1, Anchor/Reporter, Market 1-50, he/him)</w:t>
      </w:r>
      <w:r>
        <w:t>. An anchor said that he felt driven in his role because he could see himself improv</w:t>
      </w:r>
      <w:r w:rsidR="00757D07">
        <w:t>ing</w:t>
      </w:r>
      <w:r>
        <w:t xml:space="preserve"> in his skills and viewed himself as an asset to his community</w:t>
      </w:r>
      <w:r w:rsidR="00701AA4">
        <w:t xml:space="preserve"> (P4, Anchor, </w:t>
      </w:r>
      <w:r w:rsidR="00757D07">
        <w:t>Market 50-100, he/him</w:t>
      </w:r>
      <w:r w:rsidR="00701AA4">
        <w:t>)</w:t>
      </w:r>
      <w:r>
        <w:t>. Moreover, a</w:t>
      </w:r>
      <w:r w:rsidR="00BF1096">
        <w:t xml:space="preserve"> senior political correspondent </w:t>
      </w:r>
      <w:r>
        <w:t>said that he focused on telling h</w:t>
      </w:r>
      <w:r w:rsidR="00BF1096">
        <w:t>ims</w:t>
      </w:r>
      <w:r>
        <w:t xml:space="preserve">elf that he was “adequate” </w:t>
      </w:r>
      <w:r w:rsidR="00DB63B0">
        <w:t>for</w:t>
      </w:r>
      <w:r>
        <w:t xml:space="preserve"> h</w:t>
      </w:r>
      <w:r w:rsidR="00BF1096">
        <w:t>is</w:t>
      </w:r>
      <w:r>
        <w:t xml:space="preserve"> job</w:t>
      </w:r>
      <w:r w:rsidR="00757D07">
        <w:t xml:space="preserve"> (P</w:t>
      </w:r>
      <w:r w:rsidR="00BF1096">
        <w:t>6, Senior Political Correspondent, Market 50-100, he/him</w:t>
      </w:r>
      <w:r w:rsidR="00757D07">
        <w:t>)</w:t>
      </w:r>
      <w:r>
        <w:t>.</w:t>
      </w:r>
    </w:p>
    <w:p w14:paraId="7308E7A2" w14:textId="05B19E41" w:rsidR="00162E6F" w:rsidRPr="00162E6F" w:rsidRDefault="00162E6F" w:rsidP="004E5552">
      <w:r>
        <w:rPr>
          <w:b/>
          <w:bCs/>
        </w:rPr>
        <w:tab/>
        <w:t>Resiliency.</w:t>
      </w:r>
      <w:r>
        <w:t xml:space="preserve"> Three journalists discussed having resilient thinking as a way they powered through their stress and burnout. This varied from giving themselves grace with mistakes to having self-determination to continue their news career</w:t>
      </w:r>
      <w:r w:rsidR="00A44778">
        <w:t>s</w:t>
      </w:r>
      <w:r>
        <w:t xml:space="preserve"> until they could not take it anymore to telling themselves the world was not ending to focusing on what they could control, as one journalist added, “no matter what management says” (P8, MMJ, Market 100+, she/her).</w:t>
      </w:r>
    </w:p>
    <w:p w14:paraId="770FA311" w14:textId="621EEEFC" w:rsidR="00DE2EF9" w:rsidRDefault="00C84AAE" w:rsidP="004E5552">
      <w:r>
        <w:rPr>
          <w:b/>
          <w:bCs/>
        </w:rPr>
        <w:tab/>
      </w:r>
      <w:r w:rsidR="004E5552">
        <w:rPr>
          <w:b/>
          <w:bCs/>
        </w:rPr>
        <w:t>Religion.</w:t>
      </w:r>
      <w:r w:rsidR="005832B2">
        <w:rPr>
          <w:b/>
          <w:bCs/>
        </w:rPr>
        <w:t xml:space="preserve"> </w:t>
      </w:r>
      <w:r w:rsidR="005832B2">
        <w:t xml:space="preserve">A breaking news reporter shared that her religion </w:t>
      </w:r>
      <w:r w:rsidR="00F71C80">
        <w:t xml:space="preserve">significantly helped her </w:t>
      </w:r>
      <w:r w:rsidR="001402DD">
        <w:t>deal</w:t>
      </w:r>
      <w:r w:rsidR="00F71C80">
        <w:t xml:space="preserve"> with her stress and burnout at work. As a Christian, she was determined to</w:t>
      </w:r>
      <w:r w:rsidR="00023A04">
        <w:t xml:space="preserve"> showcase her faith – specifically its “big pillars” of “caring and loving for every type of person” – in her work ethic </w:t>
      </w:r>
      <w:r w:rsidR="00DE2EF9">
        <w:t xml:space="preserve">and </w:t>
      </w:r>
      <w:r w:rsidR="00023A04">
        <w:t xml:space="preserve">to </w:t>
      </w:r>
      <w:r w:rsidR="00DE2EF9">
        <w:t xml:space="preserve">connect with </w:t>
      </w:r>
      <w:r w:rsidR="007B5C97">
        <w:t>the people she would meet through her role</w:t>
      </w:r>
      <w:r w:rsidR="00500274">
        <w:t>:</w:t>
      </w:r>
    </w:p>
    <w:p w14:paraId="40FD6FA1" w14:textId="42711046" w:rsidR="00F945AD" w:rsidRPr="00AB1CF0" w:rsidRDefault="00862A24" w:rsidP="00597053">
      <w:pPr>
        <w:ind w:left="720"/>
      </w:pPr>
      <w:r w:rsidRPr="00862A24">
        <w:t>I want my work to show that I have a lot of high morals and ethical practices</w:t>
      </w:r>
      <w:r>
        <w:t xml:space="preserve"> </w:t>
      </w:r>
      <w:r w:rsidRPr="00862A24">
        <w:t>and let that really speak for itself</w:t>
      </w:r>
      <w:r>
        <w:t xml:space="preserve"> …</w:t>
      </w:r>
      <w:r w:rsidR="00DE2EF9">
        <w:t xml:space="preserve"> </w:t>
      </w:r>
      <w:r w:rsidR="00DE2EF9" w:rsidRPr="00DE2EF9">
        <w:t>I think the love that I feel God has given me really helps me understand people that are so, so different than me. In breaking news, I cover a lot of homicides. I cover a lot of really sad places and really sad people, and a lot of them are people that I would never interact with in everyday life. And so</w:t>
      </w:r>
      <w:r w:rsidR="00DE2EF9">
        <w:t>,</w:t>
      </w:r>
      <w:r w:rsidR="00DE2EF9" w:rsidRPr="00DE2EF9">
        <w:t xml:space="preserve"> I feel that's an opportunity for me to share God's love to someone I normally wouldn't have been in contact with.</w:t>
      </w:r>
      <w:r w:rsidR="00DE2EF9">
        <w:t xml:space="preserve"> (P2, Breaking News Reporter, Market 1-50, she/her)</w:t>
      </w:r>
    </w:p>
    <w:p w14:paraId="05E44667" w14:textId="7A563370" w:rsidR="00B12CF0" w:rsidRDefault="00870F7E" w:rsidP="004C1188">
      <w:pPr>
        <w:pStyle w:val="Heading2"/>
      </w:pPr>
      <w:bookmarkStart w:id="40" w:name="_Toc170394021"/>
      <w:r>
        <w:t xml:space="preserve">Suggestions for </w:t>
      </w:r>
      <w:r w:rsidR="00F12CBB">
        <w:t>News</w:t>
      </w:r>
      <w:r w:rsidR="00354784">
        <w:t>room</w:t>
      </w:r>
      <w:r w:rsidR="00F12CBB">
        <w:t xml:space="preserve"> Managers</w:t>
      </w:r>
      <w:r w:rsidR="00B12CF0">
        <w:t xml:space="preserve"> </w:t>
      </w:r>
      <w:r w:rsidR="00C85C88">
        <w:t>(RQ4)</w:t>
      </w:r>
      <w:bookmarkEnd w:id="40"/>
    </w:p>
    <w:p w14:paraId="3C672D1E" w14:textId="3A8143BF" w:rsidR="000804CA" w:rsidRDefault="004203D5" w:rsidP="000804CA">
      <w:r>
        <w:tab/>
      </w:r>
      <w:r w:rsidR="000804CA">
        <w:t>Despite how common it was for the journalists to experience stress/burnout plus cover stories that are traumatic or devastating, many of them struggled to pinpoint resources from their organization that effectively help</w:t>
      </w:r>
      <w:r w:rsidR="00171CED">
        <w:t>ed</w:t>
      </w:r>
      <w:r w:rsidR="000804CA">
        <w:t xml:space="preserve"> them navigate these issues. Specifically, only 14 out of the 25 Generation Z television journalists said that their current organization and/or newsroom provided some sort of resource for them to deal with their burnout and </w:t>
      </w:r>
      <w:r w:rsidR="00971F76">
        <w:t xml:space="preserve">support their </w:t>
      </w:r>
      <w:r w:rsidR="000804CA">
        <w:t xml:space="preserve">mental health. </w:t>
      </w:r>
      <w:r w:rsidR="005C0546">
        <w:t xml:space="preserve">The </w:t>
      </w:r>
      <w:r w:rsidR="00F902C8">
        <w:t xml:space="preserve">most </w:t>
      </w:r>
      <w:r w:rsidR="00612BD9">
        <w:t>frequently mentioned</w:t>
      </w:r>
      <w:r w:rsidR="00F902C8">
        <w:t xml:space="preserve"> </w:t>
      </w:r>
      <w:r w:rsidR="005C0546">
        <w:t xml:space="preserve">types of resources these journalists </w:t>
      </w:r>
      <w:r w:rsidR="001C09C3">
        <w:t>reported receiving from their newsrooms included</w:t>
      </w:r>
      <w:r w:rsidR="00A37446">
        <w:t xml:space="preserve"> </w:t>
      </w:r>
      <w:r w:rsidR="001C09C3">
        <w:t>EAP</w:t>
      </w:r>
      <w:r w:rsidR="00F902C8">
        <w:t xml:space="preserve">, </w:t>
      </w:r>
      <w:r w:rsidR="00A13FBF">
        <w:t xml:space="preserve">a limited number of free therapy/counseling sessions through </w:t>
      </w:r>
      <w:r w:rsidR="00731320">
        <w:t>company</w:t>
      </w:r>
      <w:r w:rsidR="00A13FBF">
        <w:t xml:space="preserve"> benefits</w:t>
      </w:r>
      <w:r w:rsidR="00731320">
        <w:t xml:space="preserve"> and having managers who were </w:t>
      </w:r>
      <w:r w:rsidR="0044291A">
        <w:t>cognizant of mental health and burnout</w:t>
      </w:r>
      <w:r w:rsidR="009840BE">
        <w:t xml:space="preserve"> in the industry</w:t>
      </w:r>
      <w:r w:rsidR="00612BD9">
        <w:t xml:space="preserve">. Less commonly, some participants also mentioned </w:t>
      </w:r>
      <w:r w:rsidR="00677815">
        <w:t>being provided</w:t>
      </w:r>
      <w:r w:rsidR="00612BD9">
        <w:t xml:space="preserve"> </w:t>
      </w:r>
      <w:r w:rsidR="00595A85">
        <w:t xml:space="preserve">webinars about stress and burnout, a work coach, </w:t>
      </w:r>
      <w:r w:rsidR="008F1F00">
        <w:t>news producer training classes</w:t>
      </w:r>
      <w:r w:rsidR="004C1D96">
        <w:t xml:space="preserve"> and free subscriptions to </w:t>
      </w:r>
      <w:r w:rsidR="004659CE">
        <w:t xml:space="preserve">a meditation and sleep app. These journalists also recalled occasionally seeing their newsrooms bring in therapists to talk to them </w:t>
      </w:r>
      <w:r w:rsidR="0085613A">
        <w:t xml:space="preserve">after </w:t>
      </w:r>
      <w:r w:rsidR="00236712">
        <w:t xml:space="preserve">covering a tough/traumatic story or </w:t>
      </w:r>
      <w:r w:rsidR="0085613A">
        <w:t xml:space="preserve">experiencing a tragedy in </w:t>
      </w:r>
      <w:r w:rsidR="00236712">
        <w:t xml:space="preserve">the industry. </w:t>
      </w:r>
      <w:r w:rsidR="000804CA">
        <w:t>However, nearly</w:t>
      </w:r>
      <w:r w:rsidR="00C22C51">
        <w:t xml:space="preserve"> </w:t>
      </w:r>
      <w:r w:rsidR="000804CA">
        <w:t xml:space="preserve">half </w:t>
      </w:r>
      <w:r w:rsidR="00C22C51">
        <w:t xml:space="preserve">(6) </w:t>
      </w:r>
      <w:r w:rsidR="000804CA">
        <w:t>of these</w:t>
      </w:r>
      <w:r w:rsidR="008F1F00">
        <w:t xml:space="preserve"> 14</w:t>
      </w:r>
      <w:r w:rsidR="000804CA">
        <w:t xml:space="preserve"> journalists felt that the resources their newsrooms did provide w</w:t>
      </w:r>
      <w:r w:rsidR="009840BE">
        <w:t>ere</w:t>
      </w:r>
      <w:r w:rsidR="000804CA">
        <w:t xml:space="preserve"> lackluster and that more can</w:t>
      </w:r>
      <w:r w:rsidR="00A4066C">
        <w:t xml:space="preserve"> – and should –</w:t>
      </w:r>
      <w:r w:rsidR="000804CA">
        <w:t xml:space="preserve"> be done. One news producer summarized her thoughts upon reflecting on the stations she has worked with thus far:</w:t>
      </w:r>
    </w:p>
    <w:p w14:paraId="469A3688" w14:textId="5292D359" w:rsidR="005C0546" w:rsidRDefault="000804CA" w:rsidP="00236712">
      <w:pPr>
        <w:ind w:left="720"/>
      </w:pPr>
      <w:r w:rsidRPr="00EF348D">
        <w:t>There's really nothing that either station did consistently that aimed to boost morale and reduce burnout. … but as far as boosting morale consistently, or aiming to decrease burnout on a regular basis, no</w:t>
      </w:r>
      <w:r>
        <w:t xml:space="preserve"> … </w:t>
      </w:r>
      <w:r w:rsidRPr="004D376B">
        <w:t>I don't think I've ever heard anybody proudly say, “My station does this, this and this to help us as staff, or help us as editorial, or vice versa,” you know. Like, I don’t really see that. So</w:t>
      </w:r>
      <w:r>
        <w:t>,</w:t>
      </w:r>
      <w:r w:rsidRPr="004D376B">
        <w:t xml:space="preserve"> the answer is, in short, no. In long, meh, sometimes.</w:t>
      </w:r>
      <w:r>
        <w:t xml:space="preserve"> (P7, News Producer, Market 50-100, she/her)</w:t>
      </w:r>
    </w:p>
    <w:p w14:paraId="57BC2983" w14:textId="0070A46B" w:rsidR="00354784" w:rsidRDefault="005C0546" w:rsidP="00910436">
      <w:r>
        <w:tab/>
      </w:r>
      <w:r w:rsidR="00910436">
        <w:t xml:space="preserve">Many of the journalists </w:t>
      </w:r>
      <w:r w:rsidR="0056450C">
        <w:t xml:space="preserve">acknowledged that </w:t>
      </w:r>
      <w:r w:rsidR="00FF5594">
        <w:t>most</w:t>
      </w:r>
      <w:r w:rsidR="0056450C">
        <w:t xml:space="preserve"> of the issues that contributed to their burnout </w:t>
      </w:r>
      <w:r w:rsidR="007D5069">
        <w:t>are</w:t>
      </w:r>
      <w:r w:rsidR="0056450C">
        <w:t xml:space="preserve"> part of a bigger, institutional problem</w:t>
      </w:r>
      <w:r w:rsidR="00531932">
        <w:t>.</w:t>
      </w:r>
      <w:r w:rsidR="002B6660">
        <w:t xml:space="preserve"> </w:t>
      </w:r>
      <w:r w:rsidR="0050261E">
        <w:t xml:space="preserve">As one participant described, “the problems almost seem too big for a 30-minute slideshow from </w:t>
      </w:r>
      <w:r w:rsidR="00DE2736">
        <w:t>[human resources]</w:t>
      </w:r>
      <w:r w:rsidR="0050261E">
        <w:t>” (P1</w:t>
      </w:r>
      <w:r w:rsidR="00B91533">
        <w:t>,</w:t>
      </w:r>
      <w:r w:rsidR="00C15ADF">
        <w:t xml:space="preserve"> </w:t>
      </w:r>
      <w:r w:rsidR="00B91533">
        <w:t>Anchor/Reporter, Market 1-50, he/him</w:t>
      </w:r>
      <w:r w:rsidR="0050261E">
        <w:t xml:space="preserve">). </w:t>
      </w:r>
      <w:r w:rsidR="004B4664">
        <w:t>Additionally, w</w:t>
      </w:r>
      <w:r w:rsidR="002B6660">
        <w:t xml:space="preserve">hen asked what they would do </w:t>
      </w:r>
      <w:r w:rsidR="0050261E">
        <w:t xml:space="preserve">as managers </w:t>
      </w:r>
      <w:r w:rsidR="002B6660">
        <w:t xml:space="preserve">to help deal with stress and burnout </w:t>
      </w:r>
      <w:r w:rsidR="0050261E">
        <w:t>among journalists</w:t>
      </w:r>
      <w:r w:rsidR="002B6660">
        <w:t xml:space="preserve">, several of the participants joked that </w:t>
      </w:r>
      <w:r w:rsidR="0050261E">
        <w:t>they would change the industry as a whole.</w:t>
      </w:r>
      <w:r w:rsidR="00531932">
        <w:t xml:space="preserve"> </w:t>
      </w:r>
      <w:r w:rsidR="006822C5">
        <w:t xml:space="preserve">Some journalists also recognized that there </w:t>
      </w:r>
      <w:r w:rsidR="00F57944">
        <w:t xml:space="preserve">is </w:t>
      </w:r>
      <w:r w:rsidR="006822C5">
        <w:t>only so much on-the-ground managers could do</w:t>
      </w:r>
      <w:r w:rsidR="00552D2D">
        <w:t xml:space="preserve"> and that </w:t>
      </w:r>
      <w:r w:rsidR="00BA0C37">
        <w:t>the issue could be better dealt with on a corporate level.</w:t>
      </w:r>
    </w:p>
    <w:p w14:paraId="789BAD19" w14:textId="4D76824D" w:rsidR="00910436" w:rsidRDefault="00354784" w:rsidP="00910436">
      <w:r>
        <w:tab/>
      </w:r>
      <w:r w:rsidR="00F1797E">
        <w:t>Nonetheless</w:t>
      </w:r>
      <w:r w:rsidR="007F6B9D">
        <w:t xml:space="preserve">, all of the journalists </w:t>
      </w:r>
      <w:r w:rsidR="00F52B5D">
        <w:t>still provided recommendations</w:t>
      </w:r>
      <w:r w:rsidR="00F1797E">
        <w:t xml:space="preserve"> for managers to </w:t>
      </w:r>
      <w:r w:rsidR="000804CA">
        <w:t xml:space="preserve">better </w:t>
      </w:r>
      <w:r w:rsidR="00F1797E">
        <w:t>deal with stress and burnout in their newsrooms, specificall</w:t>
      </w:r>
      <w:r w:rsidR="004B4664">
        <w:t>y</w:t>
      </w:r>
      <w:r w:rsidR="009C7C19">
        <w:t xml:space="preserve"> sharing</w:t>
      </w:r>
      <w:r w:rsidR="004B4664">
        <w:t xml:space="preserve"> strategies </w:t>
      </w:r>
      <w:r w:rsidR="00163E57">
        <w:t>and resourc</w:t>
      </w:r>
      <w:r w:rsidR="00BA0C37">
        <w:t>e</w:t>
      </w:r>
      <w:r w:rsidR="00163E57">
        <w:t xml:space="preserve">s </w:t>
      </w:r>
      <w:r w:rsidR="00F1797E">
        <w:t>that they</w:t>
      </w:r>
      <w:r w:rsidR="00AD5877">
        <w:t xml:space="preserve"> felt they personally would implement as well.</w:t>
      </w:r>
      <w:r w:rsidR="00A47CEC">
        <w:t xml:space="preserve"> </w:t>
      </w:r>
      <w:r w:rsidR="00801686">
        <w:t>Though t</w:t>
      </w:r>
      <w:r w:rsidR="00A47CEC">
        <w:t>he</w:t>
      </w:r>
      <w:r w:rsidR="00801686">
        <w:t>ir approaches may vary, their</w:t>
      </w:r>
      <w:r w:rsidR="00A47CEC">
        <w:t xml:space="preserve"> bottom line</w:t>
      </w:r>
      <w:r w:rsidR="00801686">
        <w:t xml:space="preserve"> was to</w:t>
      </w:r>
      <w:r w:rsidR="00A47CEC">
        <w:t xml:space="preserve"> </w:t>
      </w:r>
      <w:r w:rsidR="0032046E">
        <w:t xml:space="preserve">take measures to </w:t>
      </w:r>
      <w:r w:rsidR="00A47CEC">
        <w:t>“make it somewhere where people actually want to come to work” (P11, Photojournalist, Market 1-50,</w:t>
      </w:r>
      <w:r w:rsidR="00D701AE">
        <w:t xml:space="preserve"> he/him</w:t>
      </w:r>
      <w:r w:rsidR="00A47CEC">
        <w:t>).</w:t>
      </w:r>
      <w:r>
        <w:t xml:space="preserve"> Figure 1 illustrates the suggestions for managers that emerged from the conversations with the 25 participants.</w:t>
      </w:r>
    </w:p>
    <w:p w14:paraId="56350961" w14:textId="45193DDE" w:rsidR="007C5129" w:rsidRDefault="007C5129">
      <w:pPr>
        <w:spacing w:after="160" w:line="259" w:lineRule="auto"/>
        <w:rPr>
          <w:b/>
          <w:iCs/>
          <w:color w:val="000000" w:themeColor="text1"/>
          <w:szCs w:val="18"/>
        </w:rPr>
      </w:pPr>
      <w:bookmarkStart w:id="41" w:name="_Toc170254963"/>
    </w:p>
    <w:p w14:paraId="7E926A19" w14:textId="77777777" w:rsidR="009F7F7B" w:rsidRDefault="009F7F7B">
      <w:pPr>
        <w:spacing w:after="160" w:line="259" w:lineRule="auto"/>
        <w:rPr>
          <w:b/>
          <w:iCs/>
          <w:color w:val="000000" w:themeColor="text1"/>
          <w:szCs w:val="18"/>
        </w:rPr>
      </w:pPr>
      <w:r>
        <w:br w:type="page"/>
      </w:r>
    </w:p>
    <w:p w14:paraId="60E92A4F" w14:textId="6E599ABE" w:rsidR="00933532" w:rsidRDefault="0077359F" w:rsidP="0077359F">
      <w:pPr>
        <w:pStyle w:val="Caption"/>
      </w:pPr>
      <w:r>
        <w:t xml:space="preserve">Figure </w:t>
      </w:r>
      <w:r w:rsidR="00A817A6">
        <w:fldChar w:fldCharType="begin"/>
      </w:r>
      <w:r w:rsidR="00A817A6">
        <w:instrText xml:space="preserve"> SEQ Figure \* ARABIC </w:instrText>
      </w:r>
      <w:r w:rsidR="00A817A6">
        <w:fldChar w:fldCharType="separate"/>
      </w:r>
      <w:r w:rsidR="00DC2BF3">
        <w:rPr>
          <w:noProof/>
        </w:rPr>
        <w:t>1</w:t>
      </w:r>
      <w:bookmarkEnd w:id="41"/>
      <w:r w:rsidR="00A817A6">
        <w:rPr>
          <w:noProof/>
        </w:rPr>
        <w:fldChar w:fldCharType="end"/>
      </w:r>
    </w:p>
    <w:p w14:paraId="4868E9E3" w14:textId="4EF419E7" w:rsidR="00354784" w:rsidRPr="00662C3C" w:rsidRDefault="00354784" w:rsidP="00354784">
      <w:pPr>
        <w:rPr>
          <w:i/>
          <w:iCs/>
        </w:rPr>
      </w:pPr>
      <w:r w:rsidRPr="00662C3C">
        <w:rPr>
          <w:i/>
          <w:iCs/>
        </w:rPr>
        <w:t>Coding Tree</w:t>
      </w:r>
      <w:r w:rsidR="00B44196">
        <w:rPr>
          <w:i/>
          <w:iCs/>
        </w:rPr>
        <w:t xml:space="preserve"> – </w:t>
      </w:r>
      <w:r w:rsidRPr="00662C3C">
        <w:rPr>
          <w:i/>
          <w:iCs/>
        </w:rPr>
        <w:t xml:space="preserve">Suggestions for </w:t>
      </w:r>
      <w:r>
        <w:rPr>
          <w:i/>
          <w:iCs/>
        </w:rPr>
        <w:t>Newsroom Managers</w:t>
      </w:r>
    </w:p>
    <w:p w14:paraId="7CC8B74D" w14:textId="683A5007" w:rsidR="00354784" w:rsidRPr="00354784" w:rsidRDefault="001D5D3F" w:rsidP="00276931">
      <w:pPr>
        <w:jc w:val="center"/>
        <w:rPr>
          <w:b/>
          <w:bCs/>
        </w:rPr>
      </w:pPr>
      <w:r>
        <w:rPr>
          <w:b/>
          <w:bCs/>
          <w:noProof/>
        </w:rPr>
        <w:drawing>
          <wp:inline distT="0" distB="0" distL="0" distR="0" wp14:anchorId="201D188D" wp14:editId="0ED233F5">
            <wp:extent cx="5457217" cy="4015829"/>
            <wp:effectExtent l="0" t="0" r="3810" b="0"/>
            <wp:docPr id="92715674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156745" name="Picture 927156745"/>
                    <pic:cNvPicPr/>
                  </pic:nvPicPr>
                  <pic:blipFill rotWithShape="1">
                    <a:blip r:embed="rId11">
                      <a:extLst>
                        <a:ext uri="{28A0092B-C50C-407E-A947-70E740481C1C}">
                          <a14:useLocalDpi xmlns:a14="http://schemas.microsoft.com/office/drawing/2010/main" val="0"/>
                        </a:ext>
                      </a:extLst>
                    </a:blip>
                    <a:srcRect l="10642" t="3903" r="8157" b="8415"/>
                    <a:stretch/>
                  </pic:blipFill>
                  <pic:spPr bwMode="auto">
                    <a:xfrm>
                      <a:off x="0" y="0"/>
                      <a:ext cx="5501253" cy="4048234"/>
                    </a:xfrm>
                    <a:prstGeom prst="rect">
                      <a:avLst/>
                    </a:prstGeom>
                    <a:ln>
                      <a:noFill/>
                    </a:ln>
                    <a:extLst>
                      <a:ext uri="{53640926-AAD7-44D8-BBD7-CCE9431645EC}">
                        <a14:shadowObscured xmlns:a14="http://schemas.microsoft.com/office/drawing/2010/main"/>
                      </a:ext>
                    </a:extLst>
                  </pic:spPr>
                </pic:pic>
              </a:graphicData>
            </a:graphic>
          </wp:inline>
        </w:drawing>
      </w:r>
    </w:p>
    <w:p w14:paraId="7E1C9836" w14:textId="77777777" w:rsidR="00276931" w:rsidRDefault="00276931" w:rsidP="00A61335">
      <w:pPr>
        <w:pStyle w:val="Heading3"/>
      </w:pPr>
    </w:p>
    <w:p w14:paraId="3EAC85DE" w14:textId="77777777" w:rsidR="00862800" w:rsidRDefault="00862800" w:rsidP="00862800">
      <w:pPr>
        <w:pStyle w:val="Heading3"/>
      </w:pPr>
      <w:bookmarkStart w:id="42" w:name="_Toc170394023"/>
      <w:bookmarkStart w:id="43" w:name="_Toc170394022"/>
      <w:r>
        <w:t>Be Available and Transparent</w:t>
      </w:r>
      <w:bookmarkEnd w:id="42"/>
    </w:p>
    <w:p w14:paraId="7B985F00" w14:textId="77777777" w:rsidR="00862800" w:rsidRDefault="00862800" w:rsidP="00862800">
      <w:r>
        <w:tab/>
        <w:t xml:space="preserve">Eleven journalists vouched for managers to be open and available to journalists to reduce stress and burnout in their newsrooms. These journalists often used phrases like “open channel of communication,” “genuine safe space,” and “open door” to describe how they would ideally want to reach their employees as managers. The participants longed for a relationship with their managers where they could be vulnerable and upfront about the struggles that they were going through and the help they needed without being judged or criticized for it. A photojournalist pitched the idea of recreating university office hours in a newsroom setting, where managers can mark off set times in a day where they would be available (breaking news permitting) to have conversations with employees (P9, Photojournalist, Market 1-50, she/her).  </w:t>
      </w:r>
    </w:p>
    <w:p w14:paraId="1F817C89" w14:textId="77777777" w:rsidR="00862800" w:rsidRPr="00801686" w:rsidRDefault="00862800" w:rsidP="00862800">
      <w:r>
        <w:tab/>
        <w:t>The journalists also suggested for managers to be transparent about the decisions they made regarding news gathering/production processes, especially those that involve their employees. Some of the journalists recalled being left out of the loop on decisions that directly affected their workflow and, when they questioned management about it, they were shut down and dismissed. A news producer supported this strategy, saying that “it would go a long way instead of just a dictatorship” (P23, News Producer, Market 50-100, she/her).</w:t>
      </w:r>
    </w:p>
    <w:p w14:paraId="45935F13" w14:textId="4BA71019" w:rsidR="00862800" w:rsidRPr="004E2A0E" w:rsidRDefault="00862800" w:rsidP="00862800">
      <w:r>
        <w:rPr>
          <w:b/>
          <w:bCs/>
          <w:i/>
          <w:iCs/>
        </w:rPr>
        <w:tab/>
      </w:r>
      <w:r w:rsidRPr="008023BD">
        <w:rPr>
          <w:b/>
          <w:bCs/>
        </w:rPr>
        <w:t>Check</w:t>
      </w:r>
      <w:r>
        <w:rPr>
          <w:b/>
          <w:bCs/>
        </w:rPr>
        <w:t xml:space="preserve">ing In with Your Journalists. </w:t>
      </w:r>
      <w:r>
        <w:t xml:space="preserve">To be available to employees, the participants shared that managers could have check-ins with journalists to help them with their stress and burnout. Eight journalists of these shared that it was not only important to check in with employees on the tougher days (e.g., covering more traumatic events) but also on the regular, mundane days. As one journalist explained, “knowing that being validated from your employer would be a big step” in curbing burnout (P1, Anchor/Reporter, Market 1-50, he/him). The journalists said that managers should consider making check-ins regularly or scheduled as a way to truly get to know their journalists and be up to date on their well-being. As one news producer advocated, managers should be “very deliberate” about checking in with their employees, going “deeper than the surface of, </w:t>
      </w:r>
      <w:r w:rsidR="00302A77">
        <w:t>‘</w:t>
      </w:r>
      <w:r>
        <w:t>Oh, how are you today?</w:t>
      </w:r>
      <w:r w:rsidR="00302A77">
        <w:t>’</w:t>
      </w:r>
      <w:r>
        <w:t xml:space="preserve"> But like, </w:t>
      </w:r>
      <w:r w:rsidR="00302A77">
        <w:t>‘</w:t>
      </w:r>
      <w:r>
        <w:t>How are you doing? How can I help?</w:t>
      </w:r>
      <w:r w:rsidR="00302A77">
        <w:t>’”</w:t>
      </w:r>
      <w:r>
        <w:t xml:space="preserve"> (P21, News Producer, Market 50-100, she/her). Another two journalists highlighted that it would be particularly important for managers to check in on journalists who are not originally from the television market. An executive producer</w:t>
      </w:r>
      <w:r w:rsidR="00AD6216">
        <w:t xml:space="preserve">, who shared that she </w:t>
      </w:r>
      <w:r w:rsidR="00F71B3A">
        <w:t xml:space="preserve">tries to do this in her newsroom, </w:t>
      </w:r>
      <w:r>
        <w:t>described why she is advocating for other managers to keep a closer eye on these journalists:</w:t>
      </w:r>
    </w:p>
    <w:p w14:paraId="5EDFD6CD" w14:textId="7DE6EF5B" w:rsidR="005115E9" w:rsidRDefault="00862800" w:rsidP="00862800">
      <w:pPr>
        <w:ind w:left="720"/>
      </w:pPr>
      <w:r w:rsidRPr="004E42BA">
        <w:t>they move to a town where they don't know anybody, and so, in a sense, I feel like it</w:t>
      </w:r>
      <w:r>
        <w:t xml:space="preserve"> </w:t>
      </w:r>
      <w:r w:rsidRPr="004E42BA">
        <w:t>almost contributes to burnout</w:t>
      </w:r>
      <w:r>
        <w:t xml:space="preserve">, </w:t>
      </w:r>
      <w:r w:rsidRPr="004E42BA">
        <w:t>is there's nothing keeping them here. There's nothing to do outside of work for them, or like nobody to hang out with.</w:t>
      </w:r>
      <w:r>
        <w:t xml:space="preserve"> (P25, Executive Producer, Market 100+, she/her)</w:t>
      </w:r>
    </w:p>
    <w:p w14:paraId="12BE55B0" w14:textId="77777777" w:rsidR="005115E9" w:rsidRDefault="005115E9" w:rsidP="005115E9">
      <w:pPr>
        <w:pStyle w:val="Heading3"/>
      </w:pPr>
      <w:bookmarkStart w:id="44" w:name="_Toc170394025"/>
      <w:r>
        <w:t>Prioritize Mental Health Resources</w:t>
      </w:r>
      <w:bookmarkEnd w:id="44"/>
    </w:p>
    <w:p w14:paraId="2AE9FA1C" w14:textId="478E3E3E" w:rsidR="005115E9" w:rsidRDefault="005115E9" w:rsidP="005115E9">
      <w:r>
        <w:t xml:space="preserve"> </w:t>
      </w:r>
      <w:r>
        <w:tab/>
        <w:t>Considering the high stress and traumatic and tough stories that television journalists often experience, the</w:t>
      </w:r>
      <w:r w:rsidR="00B17DFB">
        <w:t xml:space="preserve"> Generation Z television</w:t>
      </w:r>
      <w:r>
        <w:t xml:space="preserve"> journalists advocated for managers to make mental health a priority in their newsrooms. This was a remedy for stress and burnout cited by eleven of the participants. Most commonly, these journalists s</w:t>
      </w:r>
      <w:r w:rsidR="004553E7">
        <w:t>tated that</w:t>
      </w:r>
      <w:r>
        <w:t xml:space="preserve"> television newsrooms should have free therapy/counseling available for all journalists. As one journalist exclaimed, “</w:t>
      </w:r>
      <w:r w:rsidRPr="00D67267">
        <w:t>this is trauma that is being thrown at you because of your workplace. Your workplace should have some</w:t>
      </w:r>
      <w:r>
        <w:t xml:space="preserve"> </w:t>
      </w:r>
      <w:r w:rsidRPr="00D67267">
        <w:t xml:space="preserve">responsibility </w:t>
      </w:r>
      <w:r>
        <w:t>in</w:t>
      </w:r>
      <w:r w:rsidRPr="00D67267">
        <w:t xml:space="preserve"> helping you deal with that</w:t>
      </w:r>
      <w:r>
        <w:t>” (P23, News Producer, Market 50-100, she/her). Several participants suggested having a therapist on-site in the newsroom, especially during distressing situations, with one journalist comparing this service to a school nurse</w:t>
      </w:r>
      <w:r w:rsidR="00274BEC">
        <w:t xml:space="preserve"> (P20, </w:t>
      </w:r>
      <w:r w:rsidR="00A73C51">
        <w:t>News Producer, Market 1-50, she/her</w:t>
      </w:r>
      <w:r w:rsidR="00274BEC">
        <w:t>)</w:t>
      </w:r>
      <w:r>
        <w:t>.</w:t>
      </w:r>
    </w:p>
    <w:p w14:paraId="6D2CCE59" w14:textId="20999021" w:rsidR="005115E9" w:rsidRDefault="005115E9" w:rsidP="005115E9">
      <w:r>
        <w:tab/>
        <w:t xml:space="preserve">Other journalists also suggested bringing in therapy dogs or, at the least, having a hotline that journalists can call to receive mental health support with no strings attached. </w:t>
      </w:r>
      <w:r w:rsidR="00A73C51">
        <w:t>However</w:t>
      </w:r>
      <w:r>
        <w:t>, one participant shared that she was afraid of using her company’s confidential employee assistance line, s</w:t>
      </w:r>
      <w:r w:rsidR="000B3D85">
        <w:t>tating</w:t>
      </w:r>
      <w:r>
        <w:t xml:space="preserve"> that she was worried what she said could be used against her </w:t>
      </w:r>
      <w:r w:rsidR="004D51E6">
        <w:t xml:space="preserve">after seeing something similar </w:t>
      </w:r>
      <w:r w:rsidR="00DC7467">
        <w:t>happen in</w:t>
      </w:r>
      <w:r>
        <w:t xml:space="preserve"> an episode of</w:t>
      </w:r>
      <w:r w:rsidR="008306D5">
        <w:t xml:space="preserve"> the television show</w:t>
      </w:r>
      <w:r>
        <w:t xml:space="preserve"> “Suits</w:t>
      </w:r>
      <w:r w:rsidR="008306D5">
        <w:t>.</w:t>
      </w:r>
      <w:r>
        <w:t>” She remarked, “I know they say it’s confidential, but I don’t want to do therapy with corporate. That scares me” (P8, MMJ, Market 100+, she/her). One journalist suggested possibly incorporating mental health days into employee benefits without it impacting PTO</w:t>
      </w:r>
      <w:r w:rsidR="00FB6831">
        <w:t xml:space="preserve"> (P7, News Producer, Market 50-100, she/her)</w:t>
      </w:r>
      <w:r>
        <w:t>.</w:t>
      </w:r>
    </w:p>
    <w:p w14:paraId="6AF525CA" w14:textId="5F8F4FCF" w:rsidR="005115E9" w:rsidRDefault="005115E9" w:rsidP="005115E9">
      <w:r>
        <w:tab/>
        <w:t>Generally, these participants wanted managers to be more upfront and open about the availability of mental health resources at the</w:t>
      </w:r>
      <w:r w:rsidR="00D24E2B">
        <w:t>ir</w:t>
      </w:r>
      <w:r>
        <w:t xml:space="preserve"> station</w:t>
      </w:r>
      <w:r w:rsidR="00D24E2B">
        <w:t>s</w:t>
      </w:r>
      <w:r>
        <w:t xml:space="preserve">. That could mean having more conversations about it with employees or sending links out to resources regularly. One news producer shared that managers/stations should make sure that these resources were made more obviously accessible, going beyond the brief mention of </w:t>
      </w:r>
      <w:r w:rsidR="005670E0">
        <w:t xml:space="preserve">employee </w:t>
      </w:r>
      <w:r>
        <w:t>benefits during new hires’ onboarding processes. She explained the only time she was told about these resources was back when she was first hired, but now she was too scared to ask someone where to find it because “I don’t want to be seen as weak”:</w:t>
      </w:r>
    </w:p>
    <w:p w14:paraId="59B7A128" w14:textId="77777777" w:rsidR="005115E9" w:rsidRDefault="005115E9" w:rsidP="005115E9">
      <w:pPr>
        <w:ind w:left="720"/>
      </w:pPr>
      <w:r w:rsidRPr="00BB7C25">
        <w:t>I don't wanna have to go and hunt through different websites that I have access to find them.</w:t>
      </w:r>
      <w:r>
        <w:t xml:space="preserve"> </w:t>
      </w:r>
      <w:r w:rsidRPr="00BB7C25">
        <w:t xml:space="preserve">I want a button on Workday that's like “mental health resources,” and you click it, </w:t>
      </w:r>
      <w:r>
        <w:t>c</w:t>
      </w:r>
      <w:r w:rsidRPr="00BB7C25">
        <w:t>ause it's 2024</w:t>
      </w:r>
      <w:r>
        <w:t>. P</w:t>
      </w:r>
      <w:r w:rsidRPr="00BB7C25">
        <w:t>eople have mental health issues, and that's okay.</w:t>
      </w:r>
      <w:r>
        <w:t xml:space="preserve"> (P13, News Producer, Market 1-50, she/they)</w:t>
      </w:r>
    </w:p>
    <w:p w14:paraId="74AE4F39" w14:textId="77777777" w:rsidR="005115E9" w:rsidRDefault="005115E9" w:rsidP="005115E9">
      <w:r>
        <w:tab/>
        <w:t>No matter the approach, the main message from these journalists for managers was to have measures in place to support the mental and emotional well-being and health of their employees. One journalist shared that this was particularly important for television news employees because they are often there to witness everyone’s worst day:</w:t>
      </w:r>
    </w:p>
    <w:p w14:paraId="3EAEC5C8" w14:textId="2CF8C86B" w:rsidR="002B0DF1" w:rsidRPr="005F5073" w:rsidRDefault="005115E9" w:rsidP="005F5073">
      <w:r>
        <w:t>“</w:t>
      </w:r>
      <w:r w:rsidRPr="00686036">
        <w:t xml:space="preserve">But when we're dealing with our own problems and watching the world's worst problems, our problems feel like, </w:t>
      </w:r>
      <w:r>
        <w:t>‘C</w:t>
      </w:r>
      <w:r w:rsidRPr="00686036">
        <w:t>an we even be upset with our problems anymore?</w:t>
      </w:r>
      <w:r>
        <w:t>’” (P23, News Producer, Market 50-100, she/her).</w:t>
      </w:r>
    </w:p>
    <w:p w14:paraId="625DE378" w14:textId="4BAAFCAC" w:rsidR="00A61335" w:rsidRDefault="00A61335" w:rsidP="00A61335">
      <w:pPr>
        <w:pStyle w:val="Heading3"/>
      </w:pPr>
      <w:r>
        <w:t>Reduce Workload, Increase Resources</w:t>
      </w:r>
      <w:bookmarkEnd w:id="43"/>
    </w:p>
    <w:p w14:paraId="502857ED" w14:textId="5C9149E6" w:rsidR="00150A8A" w:rsidRDefault="00A61335" w:rsidP="00A61335">
      <w:r>
        <w:tab/>
        <w:t xml:space="preserve">Ten journalists called for managers to </w:t>
      </w:r>
      <w:r w:rsidR="00172249">
        <w:t xml:space="preserve">reduce their workload or increase resources as ways to </w:t>
      </w:r>
      <w:r w:rsidR="00683C5C">
        <w:t>manage</w:t>
      </w:r>
      <w:r w:rsidR="00172249">
        <w:t xml:space="preserve"> burnout at work</w:t>
      </w:r>
      <w:r w:rsidR="00A26FDB">
        <w:t>.</w:t>
      </w:r>
      <w:r w:rsidR="006C0E6E">
        <w:t xml:space="preserve"> </w:t>
      </w:r>
      <w:r w:rsidR="00150A8A">
        <w:t xml:space="preserve">Several journalists shared that, as managers, they would want to host periodic meetings with employees to regularly assess how the workload is and making changes accordingly. The changes </w:t>
      </w:r>
      <w:r w:rsidR="007B0703">
        <w:t>suggested by these journalists varied, from tackling staffing</w:t>
      </w:r>
      <w:r w:rsidR="00147F44">
        <w:t xml:space="preserve"> level</w:t>
      </w:r>
      <w:r w:rsidR="005F5073">
        <w:t>s</w:t>
      </w:r>
      <w:r w:rsidR="007B0703">
        <w:t xml:space="preserve"> to pay</w:t>
      </w:r>
      <w:r w:rsidR="00147F44">
        <w:t xml:space="preserve"> and benefits</w:t>
      </w:r>
      <w:r w:rsidR="007B0703">
        <w:t xml:space="preserve"> to time constraints.</w:t>
      </w:r>
    </w:p>
    <w:p w14:paraId="66E9E00D" w14:textId="752A93A0" w:rsidR="00A26FDB" w:rsidRDefault="00150A8A" w:rsidP="00A61335">
      <w:r>
        <w:tab/>
      </w:r>
      <w:r w:rsidR="00FA193A">
        <w:t xml:space="preserve">In an ideal world, </w:t>
      </w:r>
      <w:r w:rsidR="00502840">
        <w:t>m</w:t>
      </w:r>
      <w:r w:rsidR="00DF6003">
        <w:t xml:space="preserve">any </w:t>
      </w:r>
      <w:r w:rsidR="00F16845">
        <w:t>of the on-air</w:t>
      </w:r>
      <w:r w:rsidR="00DF6003">
        <w:t xml:space="preserve"> journalists</w:t>
      </w:r>
      <w:r w:rsidR="00F16845">
        <w:t xml:space="preserve"> in this group</w:t>
      </w:r>
      <w:r w:rsidR="00DF6003">
        <w:t xml:space="preserve"> advocated for </w:t>
      </w:r>
      <w:r w:rsidR="0057604B">
        <w:t xml:space="preserve">stations to </w:t>
      </w:r>
      <w:r w:rsidR="00F16845">
        <w:t>eliminate the MMJ/one-man</w:t>
      </w:r>
      <w:r w:rsidR="00BE12CB">
        <w:t>-</w:t>
      </w:r>
      <w:r w:rsidR="00F16845">
        <w:t>band model</w:t>
      </w:r>
      <w:r w:rsidR="00C659A6">
        <w:t xml:space="preserve"> of news production</w:t>
      </w:r>
      <w:r w:rsidR="009D2276">
        <w:t xml:space="preserve">. They called for field journalists to be sent to stories with at least one other person (e.g., photojournalist), citing </w:t>
      </w:r>
      <w:r w:rsidR="005A53C1">
        <w:t>workload and safety concerns as major reasons</w:t>
      </w:r>
      <w:r w:rsidR="004707DD">
        <w:t>. If taking the model out completely was not an option,</w:t>
      </w:r>
      <w:r w:rsidR="00A2689F">
        <w:t xml:space="preserve"> </w:t>
      </w:r>
      <w:r w:rsidR="00551C86">
        <w:t>several</w:t>
      </w:r>
      <w:r w:rsidR="00A2689F">
        <w:t xml:space="preserve"> </w:t>
      </w:r>
      <w:r w:rsidR="00720956">
        <w:t>participant</w:t>
      </w:r>
      <w:r w:rsidR="00551C86">
        <w:t>s</w:t>
      </w:r>
      <w:r w:rsidR="009E3D11">
        <w:t xml:space="preserve"> suggested</w:t>
      </w:r>
      <w:r w:rsidR="00A26FDB">
        <w:t xml:space="preserve"> not making employees MMJ every day of the week at the very least.</w:t>
      </w:r>
      <w:r w:rsidR="009E3D11">
        <w:t xml:space="preserve"> </w:t>
      </w:r>
      <w:r w:rsidR="00FA193A">
        <w:t xml:space="preserve">On a similar note, </w:t>
      </w:r>
      <w:r w:rsidR="00C32C90">
        <w:t>the journalists called for newsrooms to replenish staffing levels</w:t>
      </w:r>
      <w:r w:rsidR="00F36331">
        <w:t>, especially keeping in mind the increased demand for news and content</w:t>
      </w:r>
      <w:r w:rsidR="00F65E91">
        <w:t xml:space="preserve"> now</w:t>
      </w:r>
      <w:r w:rsidR="00F36331">
        <w:t>.</w:t>
      </w:r>
    </w:p>
    <w:p w14:paraId="207026E4" w14:textId="17653111" w:rsidR="00D46295" w:rsidRDefault="00A61335" w:rsidP="00A61335">
      <w:r>
        <w:tab/>
      </w:r>
      <w:r w:rsidR="00FA193A">
        <w:t>Another</w:t>
      </w:r>
      <w:r>
        <w:t xml:space="preserve"> resource that these journalists wanted to see increase was pay (and benefits), with four journalists spotlighting this as a solution for burnout. The participants argued that increasing their pay would make the enormous workload and numerous stressors that they had to deal with every day more worth it. As one participant put it, “</w:t>
      </w:r>
      <w:r w:rsidRPr="0073631A">
        <w:t>I think people would be a lot more willing to put up with bulls</w:t>
      </w:r>
      <w:r>
        <w:t>–– i</w:t>
      </w:r>
      <w:r w:rsidRPr="0073631A">
        <w:t>f</w:t>
      </w:r>
      <w:r>
        <w:t xml:space="preserve"> </w:t>
      </w:r>
      <w:r w:rsidRPr="0073631A">
        <w:t>they were paid for it</w:t>
      </w:r>
      <w:r>
        <w:t>” (P7, News Producer, Market 50-100, she/her).</w:t>
      </w:r>
      <w:r w:rsidR="0091658F">
        <w:t xml:space="preserve"> Moreover, t</w:t>
      </w:r>
      <w:r>
        <w:t>he journalists</w:t>
      </w:r>
      <w:r w:rsidR="00502840">
        <w:t xml:space="preserve"> felt that having more time to work on stories and assignments would help reduce their burnout significantly. Some of them pitched </w:t>
      </w:r>
      <w:r w:rsidR="00D46295">
        <w:t>implementing mo</w:t>
      </w:r>
      <w:r w:rsidR="001F2C8C">
        <w:t>re “</w:t>
      </w:r>
      <w:r w:rsidR="00D46295">
        <w:t>work days</w:t>
      </w:r>
      <w:r w:rsidR="00390523">
        <w:t>,</w:t>
      </w:r>
      <w:r w:rsidR="001F2C8C">
        <w:t>” or setting aside days in a week for reporters to solely focus on working on their stories,</w:t>
      </w:r>
      <w:r w:rsidR="00AD3437">
        <w:t xml:space="preserve"> and shifting away from </w:t>
      </w:r>
      <w:r w:rsidR="009E7B57">
        <w:t>churning out dayturn stories to encourage quality over quantity.</w:t>
      </w:r>
      <w:r w:rsidR="002348B4">
        <w:t xml:space="preserve"> In addition, some journalists suggested the idea of </w:t>
      </w:r>
      <w:r w:rsidR="00D026E7">
        <w:t>adopting four-day work weeks, which would allow employees more time to rest and recha</w:t>
      </w:r>
      <w:r w:rsidR="006F59E4">
        <w:t>r</w:t>
      </w:r>
      <w:r w:rsidR="00D026E7">
        <w:t>ge</w:t>
      </w:r>
      <w:r w:rsidR="008245D8">
        <w:t xml:space="preserve"> and</w:t>
      </w:r>
      <w:r w:rsidR="006F59E4">
        <w:t xml:space="preserve"> foster</w:t>
      </w:r>
      <w:r w:rsidR="008245D8">
        <w:t xml:space="preserve"> </w:t>
      </w:r>
      <w:r w:rsidR="006F59E4">
        <w:t xml:space="preserve">better </w:t>
      </w:r>
      <w:r w:rsidR="008245D8">
        <w:t>work-life balance</w:t>
      </w:r>
      <w:r w:rsidR="001D7F52">
        <w:t>.</w:t>
      </w:r>
    </w:p>
    <w:p w14:paraId="593FB95B" w14:textId="77777777" w:rsidR="00DC7B58" w:rsidRPr="002C4C36" w:rsidRDefault="00DC7B58" w:rsidP="00DC7B58">
      <w:pPr>
        <w:pStyle w:val="Heading3"/>
      </w:pPr>
      <w:r>
        <w:t>Listen To and Trust Your Journalists</w:t>
      </w:r>
    </w:p>
    <w:p w14:paraId="7CB6ABAD" w14:textId="77777777" w:rsidR="00DC7B58" w:rsidRDefault="00DC7B58" w:rsidP="00DC7B58">
      <w:r>
        <w:tab/>
        <w:t>Eight journalists said that managers can help reduce stress and burnout in their newsrooms by listening and trusting their journalists. As a whole, the journalists recommended for managers to “truly listen” and assume the best intentions with their employees. Several of these participants shared that a major contributor to their burnout was their managers not taking their concerns seriously. For instance, one participant felt that his boss thought he was lying about his bereavement, saying “there’s no coming back from that” (P4, Anchor, Market 50-100, he/him).</w:t>
      </w:r>
    </w:p>
    <w:p w14:paraId="06E500F7" w14:textId="77777777" w:rsidR="00DC7B58" w:rsidRDefault="00DC7B58" w:rsidP="00DC7B58">
      <w:r>
        <w:tab/>
        <w:t xml:space="preserve">A few of the journalists also shared that their managers often did not take their concerns regarding safety in the field seriously. In one instance, a photojournalist recalled being sent with a reporter to interview a family whose house exploded. Despite the duo urging their management to withdraw their crew because they were being treated with hostility and aggression at the scene, their pleas seemed to fall on deaf ears: </w:t>
      </w:r>
    </w:p>
    <w:p w14:paraId="1A62B39D" w14:textId="77777777" w:rsidR="00DC7B58" w:rsidRDefault="00DC7B58" w:rsidP="00DC7B58">
      <w:pPr>
        <w:ind w:left="720"/>
      </w:pPr>
      <w:r>
        <w:t>[the family]</w:t>
      </w:r>
      <w:r w:rsidRPr="00860DA4">
        <w:t xml:space="preserve"> surrounded our car, and then they screamed at us, and they wouldn't let us leave</w:t>
      </w:r>
      <w:r>
        <w:t>, a</w:t>
      </w:r>
      <w:r w:rsidRPr="00860DA4">
        <w:t>nd then they are telling us to leave, and then the one dude had a gun under his shirt and pulled it ou</w:t>
      </w:r>
      <w:r>
        <w:t xml:space="preserve">t </w:t>
      </w:r>
      <w:r w:rsidRPr="00860DA4">
        <w:t>and was telling us to leave. And so, then we left, and we thought we were being followed for 30 min</w:t>
      </w:r>
      <w:r>
        <w:t>utes, a</w:t>
      </w:r>
      <w:r w:rsidRPr="00860DA4">
        <w:t>nd we called our management, and they asked if we got a video to prove that that actually happened</w:t>
      </w:r>
      <w:r>
        <w:t xml:space="preserve"> … </w:t>
      </w:r>
      <w:r w:rsidRPr="00860DA4">
        <w:t>my reporter is just like sobbing</w:t>
      </w:r>
      <w:r>
        <w:t xml:space="preserve"> … </w:t>
      </w:r>
      <w:r w:rsidRPr="00E102B0">
        <w:t>they told us we had to go back cause we needed a live shot</w:t>
      </w:r>
      <w:r>
        <w:t>, w</w:t>
      </w:r>
      <w:r w:rsidRPr="00E102B0">
        <w:t>e needed video.</w:t>
      </w:r>
      <w:r>
        <w:t xml:space="preserve"> (P9, Photojournalist, Market 1-50, she/her)</w:t>
      </w:r>
    </w:p>
    <w:p w14:paraId="57914422" w14:textId="6979E1B9" w:rsidR="00DC7B58" w:rsidRDefault="00DC7B58" w:rsidP="00DC7B58">
      <w:r>
        <w:tab/>
        <w:t>In addition, some of these journalists called for newsroom managers to truly listen and be receptive to any problems or issues highlighted by employees, instead of letting it “go in one ear, right out the other” (P11, Photojournalist, Market 1-50, he/him). Unfortunately, many of the journalists in this sample said they were used to their managers asking for feedback but failing to take corresponding action in response. Moreover, an assignment editor added that managers should be proactive over reactive to problems brought up by their employees</w:t>
      </w:r>
      <w:r w:rsidR="004E7823">
        <w:t xml:space="preserve"> (P19, Assignment Editor, Market </w:t>
      </w:r>
      <w:r w:rsidR="00066641">
        <w:t>50-100, she/her</w:t>
      </w:r>
      <w:r w:rsidR="004E7823">
        <w:t>)</w:t>
      </w:r>
      <w:r>
        <w:t>.</w:t>
      </w:r>
    </w:p>
    <w:p w14:paraId="7AEFABBB" w14:textId="62F548B5" w:rsidR="00DC7B58" w:rsidRDefault="00DC7B58" w:rsidP="00DC7B58">
      <w:r>
        <w:tab/>
        <w:t xml:space="preserve">A part of listening and trusting journalists is also respecting their boundaries at work. As two journalists shared, this can be done in several ways. Most importantly, these journalists said that, if they were managers, they would avoid contacting and/or asking journalists to come into work on their days off. As an MMJ asserted, it should not </w:t>
      </w:r>
      <w:r w:rsidR="00D54DB5">
        <w:t xml:space="preserve">be </w:t>
      </w:r>
      <w:r>
        <w:t>an employee’s responsibility to find solutions to situational problems in the newsroom:</w:t>
      </w:r>
    </w:p>
    <w:p w14:paraId="579C2DE7" w14:textId="77777777" w:rsidR="00DC7B58" w:rsidRDefault="00DC7B58" w:rsidP="00DC7B58">
      <w:pPr>
        <w:ind w:left="720"/>
      </w:pPr>
      <w:r w:rsidRPr="00841424">
        <w:t>I don't see work as your entire life, and I want to do everything I can to ensure that you don't feel like work is your entire life, and that you, the boundaries you have</w:t>
      </w:r>
      <w:r>
        <w:t xml:space="preserve"> </w:t>
      </w:r>
      <w:r w:rsidRPr="00841424">
        <w:t>are being followed, and that as an employee</w:t>
      </w:r>
      <w:r>
        <w:t>,</w:t>
      </w:r>
      <w:r w:rsidRPr="00841424">
        <w:t xml:space="preserve"> it's not their job to fix a lack of staffing or a schedule error like as a manager.</w:t>
      </w:r>
      <w:r>
        <w:t xml:space="preserve"> (P24, MMJ, Market 50-100, she/her)</w:t>
      </w:r>
    </w:p>
    <w:p w14:paraId="1D99D242" w14:textId="702A4742" w:rsidR="00DC7B58" w:rsidRDefault="00DC7B58" w:rsidP="00DC7B58">
      <w:r>
        <w:tab/>
        <w:t>Moreover, this MMJ added that managers should listen and respect their journalists’ boundaries in terms of the types of news stories that they are comfortable with covering. As previously discussed in the “job demands” section, she shared that what helped her with her stress and burnout was having a news director who was mindful about assigning her to talk to family members of deceased people due to a personal trauma she experienced</w:t>
      </w:r>
      <w:r w:rsidR="00D849E6">
        <w:t>:</w:t>
      </w:r>
    </w:p>
    <w:p w14:paraId="0EC2F46A" w14:textId="7A00B692" w:rsidR="00DC7B58" w:rsidRDefault="00DC7B58" w:rsidP="00DC7B58">
      <w:pPr>
        <w:ind w:left="720"/>
      </w:pPr>
      <w:r w:rsidRPr="00D05C89">
        <w:t>she listened, and I never had to do it again unless it was I wanted to</w:t>
      </w:r>
      <w:r>
        <w:t>,</w:t>
      </w:r>
      <w:r w:rsidRPr="00D05C89">
        <w:t xml:space="preserve"> and anytime there was any sort of</w:t>
      </w:r>
      <w:r>
        <w:t xml:space="preserve"> </w:t>
      </w:r>
      <w:r w:rsidRPr="00D05C89">
        <w:t>emotional stor</w:t>
      </w:r>
      <w:r>
        <w:t>y,</w:t>
      </w:r>
      <w:r w:rsidRPr="00D05C89">
        <w:t xml:space="preserve"> I would get a text from her that morning like </w:t>
      </w:r>
      <w:r>
        <w:t>“W</w:t>
      </w:r>
      <w:r w:rsidRPr="00D05C89">
        <w:t>e're planning on having you cover</w:t>
      </w:r>
      <w:r>
        <w:t>…” (P24, MMJ, Market 50-100, she/her)</w:t>
      </w:r>
    </w:p>
    <w:p w14:paraId="2BCEDCDC" w14:textId="77777777" w:rsidR="00A61335" w:rsidRDefault="00A61335" w:rsidP="00A61335">
      <w:pPr>
        <w:pStyle w:val="Heading3"/>
      </w:pPr>
      <w:bookmarkStart w:id="45" w:name="_Toc170394026"/>
      <w:r>
        <w:t>Emphasize Your Journalists’ Value and Purpose</w:t>
      </w:r>
      <w:bookmarkEnd w:id="45"/>
    </w:p>
    <w:p w14:paraId="2936E764" w14:textId="2892D1BB" w:rsidR="007C5129" w:rsidRDefault="0038006E" w:rsidP="00116C49">
      <w:r>
        <w:tab/>
        <w:t xml:space="preserve">Six journalists </w:t>
      </w:r>
      <w:r w:rsidR="00633FC5">
        <w:t xml:space="preserve">said that managers should emphasize </w:t>
      </w:r>
      <w:r w:rsidR="007361E0">
        <w:t xml:space="preserve">journalists’ value and purpose at work </w:t>
      </w:r>
      <w:r w:rsidR="00691363">
        <w:t xml:space="preserve">as a potential strategy to curb burnout in newsrooms. </w:t>
      </w:r>
      <w:r w:rsidR="003E04F1">
        <w:t xml:space="preserve">These journalists shared that they felt </w:t>
      </w:r>
      <w:r w:rsidR="00633FC5">
        <w:t xml:space="preserve">burnout creep </w:t>
      </w:r>
      <w:r w:rsidR="007361E0">
        <w:t xml:space="preserve">in </w:t>
      </w:r>
      <w:r w:rsidR="00633FC5">
        <w:t xml:space="preserve">when they did not feel valued </w:t>
      </w:r>
      <w:r w:rsidR="007361E0">
        <w:t>or lacked a sense of purpose at work</w:t>
      </w:r>
      <w:r w:rsidR="000C5A12">
        <w:t xml:space="preserve">. Suggestions for managers in this context ranged from </w:t>
      </w:r>
      <w:r w:rsidR="005C19EE">
        <w:t xml:space="preserve">providing positive reinforcement or feedback to </w:t>
      </w:r>
      <w:r w:rsidR="00C00517">
        <w:t xml:space="preserve">celebrating employees’ wins and successes to </w:t>
      </w:r>
      <w:r w:rsidR="001117F8">
        <w:t xml:space="preserve">reminding </w:t>
      </w:r>
      <w:r w:rsidR="001A7560">
        <w:t>employees</w:t>
      </w:r>
      <w:r w:rsidR="001117F8">
        <w:t xml:space="preserve"> of the importance and value of their jobs as journalists</w:t>
      </w:r>
      <w:r w:rsidR="00AB06BA">
        <w:t xml:space="preserve"> to creating welcome gifts for new hires</w:t>
      </w:r>
      <w:r w:rsidR="001117F8">
        <w:t xml:space="preserve">. </w:t>
      </w:r>
      <w:r w:rsidR="00D457E6">
        <w:t xml:space="preserve">One journalist shared that this was particularly important </w:t>
      </w:r>
      <w:r w:rsidR="00C3663E">
        <w:t>now due to current</w:t>
      </w:r>
      <w:r w:rsidR="00D457E6">
        <w:t xml:space="preserve"> anti-press attitudes</w:t>
      </w:r>
      <w:r w:rsidR="00F235A7">
        <w:t xml:space="preserve"> (P11, Photojournalist, Market 1-50, he/him)</w:t>
      </w:r>
      <w:r w:rsidR="00C3663E">
        <w:t>.</w:t>
      </w:r>
      <w:r w:rsidR="00784A34">
        <w:t xml:space="preserve"> No matter the method, these journalists just want to </w:t>
      </w:r>
      <w:r w:rsidR="008F01C8">
        <w:t>know “what you’re doing here is important. We do value you” (P1, Anchor/Reporter, Market 1-50, he/him).</w:t>
      </w:r>
      <w:bookmarkStart w:id="46" w:name="_Toc170394027"/>
    </w:p>
    <w:p w14:paraId="4B092422" w14:textId="77777777" w:rsidR="00DC7B58" w:rsidRDefault="00DC7B58" w:rsidP="00DC7B58">
      <w:pPr>
        <w:pStyle w:val="Heading3"/>
      </w:pPr>
      <w:bookmarkStart w:id="47" w:name="_Toc170394024"/>
      <w:r>
        <w:t>Be Human</w:t>
      </w:r>
      <w:bookmarkEnd w:id="47"/>
    </w:p>
    <w:p w14:paraId="1AE05000" w14:textId="47CAA7E3" w:rsidR="00DC7B58" w:rsidRPr="00DC7B58" w:rsidRDefault="00DC7B58" w:rsidP="00116C49">
      <w:pPr>
        <w:rPr>
          <w:bCs/>
        </w:rPr>
      </w:pPr>
      <w:r>
        <w:rPr>
          <w:bCs/>
        </w:rPr>
        <w:tab/>
        <w:t xml:space="preserve">To help journalists deal with their stress and burnout, five participants called on managers to be human and understanding towards them and the nature of the job. As one participant summarized, these journalists’ main plea was for managers to adopt a “people over product” mindset and recognize that “We’re not robots. We’re not going into work, churning out a product and not feeling anything. </w:t>
      </w:r>
      <w:r w:rsidRPr="00C75B4C">
        <w:rPr>
          <w:bCs/>
        </w:rPr>
        <w:t>There is an impact to everything that you, as a manager</w:t>
      </w:r>
      <w:r>
        <w:rPr>
          <w:bCs/>
        </w:rPr>
        <w:t>,</w:t>
      </w:r>
      <w:r w:rsidRPr="00C75B4C">
        <w:rPr>
          <w:bCs/>
        </w:rPr>
        <w:t xml:space="preserve"> says, that you</w:t>
      </w:r>
      <w:r>
        <w:rPr>
          <w:bCs/>
        </w:rPr>
        <w:t xml:space="preserve">, </w:t>
      </w:r>
      <w:r w:rsidRPr="00C75B4C">
        <w:rPr>
          <w:bCs/>
        </w:rPr>
        <w:t>as a manager, do, and there can be grace</w:t>
      </w:r>
      <w:r>
        <w:rPr>
          <w:bCs/>
        </w:rPr>
        <w:t>” (P10, News Producer, Market 1-50, she/her). These journalists also asked for managers to remember that, since journalists are human, mistakes and imperfections can happen and to provide leeway for when things do not go as planned. One journalist added, “</w:t>
      </w:r>
      <w:r w:rsidRPr="00640B64">
        <w:rPr>
          <w:bCs/>
        </w:rPr>
        <w:t>I don't need the news director to be a therapist, but I just need them to understand I'm a person</w:t>
      </w:r>
      <w:r>
        <w:rPr>
          <w:bCs/>
        </w:rPr>
        <w:t>” (P13, News Producer, Market 1-50, she/they).</w:t>
      </w:r>
    </w:p>
    <w:p w14:paraId="4C642F60" w14:textId="77777777" w:rsidR="00356F45" w:rsidRDefault="00356F45" w:rsidP="00AD72A5">
      <w:pPr>
        <w:pStyle w:val="Heading3"/>
      </w:pPr>
      <w:bookmarkStart w:id="48" w:name="_Toc170394028"/>
      <w:bookmarkEnd w:id="46"/>
      <w:r>
        <w:t>Team Bonding/Building Opportunities</w:t>
      </w:r>
      <w:bookmarkEnd w:id="48"/>
    </w:p>
    <w:p w14:paraId="023406F1" w14:textId="1FB7AFDD" w:rsidR="00356F45" w:rsidRDefault="00356F45" w:rsidP="00356F45">
      <w:r>
        <w:tab/>
        <w:t xml:space="preserve">Four </w:t>
      </w:r>
      <w:r w:rsidR="00844FF8">
        <w:t>participants</w:t>
      </w:r>
      <w:r>
        <w:t xml:space="preserve"> stated that a potential way to relieve stress and burnout </w:t>
      </w:r>
      <w:r w:rsidR="00844FF8">
        <w:t xml:space="preserve">among journalists </w:t>
      </w:r>
      <w:r>
        <w:t xml:space="preserve">is for managers or newsrooms to host team-bonding/building activities with their employees. Some suggestions included hosting outings for journalists and managers on the same shift, community dinners and even elementary school-style pizza parties. While these journalists did recognize that some may groan and moan at the thought of participating in a company-mandated get-together, they ultimately expressed that that this can help journalists build and strengthen their relationships with each other, thus fostering rapport and a sense of trusted community within the newsroom. As highlighted in the “job resources” section, support from co-workers helped </w:t>
      </w:r>
      <w:r w:rsidR="00B31F90">
        <w:t xml:space="preserve">most of </w:t>
      </w:r>
      <w:r>
        <w:t>the journalists reduce their stress and burnout.</w:t>
      </w:r>
      <w:r w:rsidR="00B31F90">
        <w:t xml:space="preserve"> </w:t>
      </w:r>
      <w:r>
        <w:t xml:space="preserve">The journalists also added that these activities could help managers get to know their employees beyond just their name and face. A photojournalist argued that managers </w:t>
      </w:r>
      <w:r w:rsidR="00B31F90">
        <w:t>should have</w:t>
      </w:r>
      <w:r>
        <w:t xml:space="preserve"> a </w:t>
      </w:r>
      <w:r w:rsidR="00B31F90">
        <w:t xml:space="preserve">deeper, more </w:t>
      </w:r>
      <w:r>
        <w:t xml:space="preserve">personal connection with their employees </w:t>
      </w:r>
      <w:r w:rsidR="00B31F90">
        <w:t xml:space="preserve">because it </w:t>
      </w:r>
      <w:r>
        <w:t>is vital in helping them manage their stress and burnout:</w:t>
      </w:r>
    </w:p>
    <w:p w14:paraId="20FAEBEC" w14:textId="60AA0F2D" w:rsidR="00356F45" w:rsidRDefault="00356F45" w:rsidP="00356F45">
      <w:pPr>
        <w:ind w:left="720"/>
      </w:pPr>
      <w:r w:rsidRPr="00670B3F">
        <w:t>I think when you actually know people over time, you kind of understand what kind of stress load they can take, you know, versus other people so. You know, when you have that disconnect, you might just load them up with a bunch of stuff and not even realize it's overwhelming to them versus somebody</w:t>
      </w:r>
      <w:r w:rsidR="008D32C4">
        <w:t>,</w:t>
      </w:r>
      <w:r w:rsidRPr="00670B3F">
        <w:t xml:space="preserve"> you know</w:t>
      </w:r>
      <w:r w:rsidR="008D32C4">
        <w:t>. Yo</w:t>
      </w:r>
      <w:r w:rsidRPr="00670B3F">
        <w:t>u can be like, “Okay, I'm not gonna give this person that much stress.”</w:t>
      </w:r>
      <w:r>
        <w:t xml:space="preserve"> (P11, Photojournalist, Market 1-50, he/him)</w:t>
      </w:r>
    </w:p>
    <w:p w14:paraId="5A490167" w14:textId="77777777" w:rsidR="00972BB3" w:rsidRDefault="00972BB3" w:rsidP="00972BB3">
      <w:pPr>
        <w:pStyle w:val="Heading3"/>
      </w:pPr>
      <w:bookmarkStart w:id="49" w:name="_Toc170394031"/>
      <w:r>
        <w:t>Prepare Interns for the Real World</w:t>
      </w:r>
      <w:bookmarkEnd w:id="49"/>
    </w:p>
    <w:p w14:paraId="3DC7B10C" w14:textId="3257B739" w:rsidR="00972BB3" w:rsidRDefault="00972BB3" w:rsidP="00972BB3">
      <w:pPr>
        <w:pStyle w:val="ListParagraph"/>
        <w:ind w:left="0"/>
        <w:rPr>
          <w:bCs/>
        </w:rPr>
      </w:pPr>
      <w:r>
        <w:rPr>
          <w:bCs/>
        </w:rPr>
        <w:tab/>
        <w:t>Several of the participants in this study said that their first exposure to day-to-day news operations in a real-world environment was through their internships with news organizations. However, some also shared that their internship experiences did not adequately train or prepare them for the realistic daily expectations and stress/burnout that followed in their first job</w:t>
      </w:r>
      <w:r w:rsidR="003D47B2">
        <w:rPr>
          <w:bCs/>
        </w:rPr>
        <w:t>s</w:t>
      </w:r>
      <w:r>
        <w:rPr>
          <w:bCs/>
        </w:rPr>
        <w:t>. As one participant expressed, “</w:t>
      </w:r>
      <w:r w:rsidRPr="00030F98">
        <w:rPr>
          <w:bCs/>
        </w:rPr>
        <w:t>nobody's going to be mean to the news intern. And the news interns, all they're doing is printing scripts and running this and that. They're not getting the brunt of it</w:t>
      </w:r>
      <w:r>
        <w:rPr>
          <w:bCs/>
        </w:rPr>
        <w:t>” (P7, News Producer, Market 50-100, she/her). Another journalist shared a similar sentiment, calling on news organizations to try and foster a more “honest” newsroom environment for interns to experience so that they are better prepared for the realities they will eventually face:</w:t>
      </w:r>
    </w:p>
    <w:p w14:paraId="30DFF107" w14:textId="77777777" w:rsidR="00972BB3" w:rsidRDefault="00972BB3" w:rsidP="00972BB3">
      <w:pPr>
        <w:pStyle w:val="ListParagraph"/>
        <w:rPr>
          <w:bCs/>
        </w:rPr>
      </w:pPr>
      <w:r w:rsidRPr="00AF1C7E">
        <w:rPr>
          <w:bCs/>
        </w:rPr>
        <w:t>But I think even in those internships, people weren't honest about it</w:t>
      </w:r>
      <w:r>
        <w:rPr>
          <w:bCs/>
        </w:rPr>
        <w:t>.</w:t>
      </w:r>
      <w:r w:rsidRPr="00AF1C7E">
        <w:rPr>
          <w:bCs/>
        </w:rPr>
        <w:t xml:space="preserve"> </w:t>
      </w:r>
      <w:r>
        <w:rPr>
          <w:bCs/>
        </w:rPr>
        <w:t>T</w:t>
      </w:r>
      <w:r w:rsidRPr="00AF1C7E">
        <w:rPr>
          <w:bCs/>
        </w:rPr>
        <w:t>hey didn't want to crush your dreams</w:t>
      </w:r>
      <w:r>
        <w:rPr>
          <w:bCs/>
        </w:rPr>
        <w:t>, you know.</w:t>
      </w:r>
      <w:r w:rsidRPr="00AF1C7E">
        <w:rPr>
          <w:bCs/>
        </w:rPr>
        <w:t xml:space="preserve"> </w:t>
      </w:r>
      <w:r>
        <w:rPr>
          <w:bCs/>
        </w:rPr>
        <w:t>Y</w:t>
      </w:r>
      <w:r w:rsidRPr="00AF1C7E">
        <w:rPr>
          <w:bCs/>
        </w:rPr>
        <w:t>ou got a little intern, and you don't want to be like, “Hey, kid, this f</w:t>
      </w:r>
      <w:r>
        <w:rPr>
          <w:bCs/>
        </w:rPr>
        <w:t xml:space="preserve">––– </w:t>
      </w:r>
      <w:r w:rsidRPr="00AF1C7E">
        <w:rPr>
          <w:bCs/>
        </w:rPr>
        <w:t>blows</w:t>
      </w:r>
      <w:r>
        <w:rPr>
          <w:bCs/>
        </w:rPr>
        <w:t>. D</w:t>
      </w:r>
      <w:r w:rsidRPr="00AF1C7E">
        <w:rPr>
          <w:bCs/>
        </w:rPr>
        <w:t>on't do this.” Like, you wanna foster that like curiosity and the excitement that they have, but I think we should be more honest about it.</w:t>
      </w:r>
      <w:r>
        <w:rPr>
          <w:bCs/>
        </w:rPr>
        <w:t xml:space="preserve"> (P10, News Producer, Market 1-50, she/her)</w:t>
      </w:r>
    </w:p>
    <w:p w14:paraId="438DFEC6" w14:textId="5F76345D" w:rsidR="00972BB3" w:rsidRPr="00972BB3" w:rsidRDefault="00972BB3" w:rsidP="00972BB3">
      <w:pPr>
        <w:pStyle w:val="ListParagraph"/>
        <w:ind w:left="0"/>
        <w:rPr>
          <w:bCs/>
        </w:rPr>
      </w:pPr>
      <w:r>
        <w:rPr>
          <w:bCs/>
        </w:rPr>
        <w:tab/>
        <w:t>Additionally, a news producer/MMJ shared that she was only still in the business because she “gave news a second chance” after experiencing an unhelpful and toxic internship experience. She recalled coming out of that experience as “</w:t>
      </w:r>
      <w:r w:rsidRPr="00190B5A">
        <w:rPr>
          <w:bCs/>
        </w:rPr>
        <w:t>I thought I literally was in hell, because I felt like no one liked an intern, no one wanted me to help. I was nothing. I felt like no one cared about my future</w:t>
      </w:r>
      <w:r>
        <w:rPr>
          <w:bCs/>
        </w:rPr>
        <w:t>” (P12, News Producer/MMJ, Market 50-100, she/her). Her reminder to news managers: “Why do you have interns if you’re not gonna help them succeed and help them prepare for their next career?” (P12, News Producer/MMJ, Market 50-100, she/her)</w:t>
      </w:r>
    </w:p>
    <w:p w14:paraId="66F7909C" w14:textId="3FB11C93" w:rsidR="00FD1241" w:rsidRDefault="00FD1241" w:rsidP="00AD72A5">
      <w:pPr>
        <w:pStyle w:val="Heading3"/>
      </w:pPr>
      <w:bookmarkStart w:id="50" w:name="_Toc170394029"/>
      <w:r>
        <w:t>Foster Good</w:t>
      </w:r>
      <w:r w:rsidR="00EB44DF">
        <w:t xml:space="preserve"> </w:t>
      </w:r>
      <w:r>
        <w:t>Newsroom Culture</w:t>
      </w:r>
      <w:bookmarkEnd w:id="50"/>
    </w:p>
    <w:p w14:paraId="616391D8" w14:textId="7E8FFD71" w:rsidR="00606486" w:rsidRDefault="00606486" w:rsidP="00CC0DD9">
      <w:r>
        <w:tab/>
        <w:t xml:space="preserve">Two journalists expressed that having a positive and healthy workplace environment </w:t>
      </w:r>
      <w:r w:rsidR="00CB5633">
        <w:t xml:space="preserve">is important to curbing stress and burnout among employees, thus calling on managers to do what they can to </w:t>
      </w:r>
      <w:r w:rsidR="003A319B">
        <w:t>focus on their newsrooms’</w:t>
      </w:r>
      <w:r w:rsidR="00CB5633">
        <w:t xml:space="preserve"> culture and morale.</w:t>
      </w:r>
      <w:r w:rsidR="00B93B1E">
        <w:t xml:space="preserve"> One journalist </w:t>
      </w:r>
      <w:r w:rsidR="00F30144">
        <w:t>described his previous newsroom’s culture as “so bad</w:t>
      </w:r>
      <w:r w:rsidR="003A319B">
        <w:t xml:space="preserve">” that it </w:t>
      </w:r>
      <w:r w:rsidR="00F30144">
        <w:t xml:space="preserve">drove him to </w:t>
      </w:r>
      <w:r w:rsidR="00EB7ACE">
        <w:t xml:space="preserve">avoid his newsroom for four months and </w:t>
      </w:r>
      <w:r w:rsidR="00CC41A0">
        <w:t>eventually</w:t>
      </w:r>
      <w:r w:rsidR="00EB7ACE">
        <w:t xml:space="preserve"> leave the station (P4, Anchor, Market </w:t>
      </w:r>
      <w:r w:rsidR="00446928">
        <w:t>50-100</w:t>
      </w:r>
      <w:r w:rsidR="00EB7ACE">
        <w:t xml:space="preserve">, he/him). A photojournalist added that </w:t>
      </w:r>
      <w:r w:rsidR="00446928">
        <w:t xml:space="preserve">a good newsroom culture is </w:t>
      </w:r>
      <w:r w:rsidR="00AA7ADD">
        <w:t xml:space="preserve">representative of how </w:t>
      </w:r>
      <w:r w:rsidR="004764C1">
        <w:t>managers treat their employees and make them want to come to work because “</w:t>
      </w:r>
      <w:r w:rsidR="00254240" w:rsidRPr="00254240">
        <w:t>Nobody wants to go to work. Nobody wants to have to go to work. But</w:t>
      </w:r>
      <w:r w:rsidR="00254240">
        <w:t xml:space="preserve"> </w:t>
      </w:r>
      <w:r w:rsidR="00254240" w:rsidRPr="00254240">
        <w:t xml:space="preserve">when you get burned out, it kind of becomes </w:t>
      </w:r>
      <w:r w:rsidR="00254240">
        <w:t>‘</w:t>
      </w:r>
      <w:r w:rsidR="00254240" w:rsidRPr="00254240">
        <w:t xml:space="preserve">I </w:t>
      </w:r>
      <w:r w:rsidR="00254240" w:rsidRPr="00CE28F0">
        <w:rPr>
          <w:i/>
          <w:iCs/>
        </w:rPr>
        <w:t>have</w:t>
      </w:r>
      <w:r w:rsidR="00254240" w:rsidRPr="00254240">
        <w:t xml:space="preserve"> </w:t>
      </w:r>
      <w:r w:rsidR="00CE28F0">
        <w:t xml:space="preserve">[emphasis added] </w:t>
      </w:r>
      <w:r w:rsidR="00254240" w:rsidRPr="00254240">
        <w:t>to go to work,</w:t>
      </w:r>
      <w:r w:rsidR="00254240">
        <w:t>’</w:t>
      </w:r>
      <w:r w:rsidR="00254240" w:rsidRPr="00254240">
        <w:t xml:space="preserve"> not </w:t>
      </w:r>
      <w:r w:rsidR="00254240">
        <w:t>‘</w:t>
      </w:r>
      <w:r w:rsidR="00254240" w:rsidRPr="00254240">
        <w:t xml:space="preserve">I </w:t>
      </w:r>
      <w:r w:rsidR="00254240" w:rsidRPr="00254240">
        <w:rPr>
          <w:i/>
          <w:iCs/>
        </w:rPr>
        <w:t>get</w:t>
      </w:r>
      <w:r w:rsidR="00254240" w:rsidRPr="00254240">
        <w:t xml:space="preserve"> </w:t>
      </w:r>
      <w:r w:rsidR="00254240">
        <w:t xml:space="preserve">[emphasis added] </w:t>
      </w:r>
      <w:r w:rsidR="00254240" w:rsidRPr="00254240">
        <w:t>to go to work</w:t>
      </w:r>
      <w:r w:rsidR="00B545FB">
        <w:t>’” (P11, Photojournalist, Market 1-50, he/him).</w:t>
      </w:r>
    </w:p>
    <w:p w14:paraId="25A74EA7" w14:textId="15DE25DE" w:rsidR="00C264BC" w:rsidRPr="008272D3" w:rsidRDefault="00341EAE" w:rsidP="00AD72A5">
      <w:pPr>
        <w:pStyle w:val="Heading3"/>
      </w:pPr>
      <w:bookmarkStart w:id="51" w:name="_Toc170394030"/>
      <w:r>
        <w:t>Provide</w:t>
      </w:r>
      <w:r w:rsidR="007271DE">
        <w:t xml:space="preserve"> </w:t>
      </w:r>
      <w:r w:rsidR="00C264BC">
        <w:t>Mentoring Program</w:t>
      </w:r>
      <w:r w:rsidR="007271DE">
        <w:t>s</w:t>
      </w:r>
      <w:bookmarkEnd w:id="51"/>
    </w:p>
    <w:p w14:paraId="3F11B707" w14:textId="11694D35" w:rsidR="00C264BC" w:rsidRPr="00606486" w:rsidRDefault="00C264BC" w:rsidP="00CC0DD9">
      <w:r>
        <w:tab/>
        <w:t xml:space="preserve">Two journalists stated that instilling mentorship programs, where veteran journalists are paired with early career journalists, could help alleviate journalists’ stress and burnout. As these journalists described, having an expert who is approachable in their corner can help newer journalists navigate the ups and downs of the industry and ensure that they are not on their own or </w:t>
      </w:r>
      <w:r w:rsidR="00BF2464">
        <w:t xml:space="preserve">feel </w:t>
      </w:r>
      <w:r>
        <w:t>abandoned in doing so.</w:t>
      </w:r>
    </w:p>
    <w:p w14:paraId="0FA382BF" w14:textId="7345D546" w:rsidR="005F1488" w:rsidRDefault="00CF7612" w:rsidP="00AD72A5">
      <w:pPr>
        <w:pStyle w:val="Heading3"/>
      </w:pPr>
      <w:bookmarkStart w:id="52" w:name="_Toc170394032"/>
      <w:r>
        <w:t>Mind the (Skill) Gap</w:t>
      </w:r>
      <w:bookmarkEnd w:id="52"/>
    </w:p>
    <w:p w14:paraId="5D8946AE" w14:textId="0940FD8E" w:rsidR="005F1488" w:rsidRPr="005F1488" w:rsidRDefault="00F5309B" w:rsidP="003F121E">
      <w:pPr>
        <w:pStyle w:val="ListParagraph"/>
        <w:ind w:left="0"/>
        <w:rPr>
          <w:bCs/>
        </w:rPr>
      </w:pPr>
      <w:r>
        <w:rPr>
          <w:bCs/>
        </w:rPr>
        <w:tab/>
      </w:r>
      <w:r w:rsidR="005F1488">
        <w:rPr>
          <w:bCs/>
        </w:rPr>
        <w:t>Several participants in this study</w:t>
      </w:r>
      <w:r w:rsidR="0000562E">
        <w:rPr>
          <w:bCs/>
        </w:rPr>
        <w:t xml:space="preserve"> expressed feeling more stressed out </w:t>
      </w:r>
      <w:r w:rsidR="00641C03">
        <w:rPr>
          <w:bCs/>
        </w:rPr>
        <w:t xml:space="preserve">when transitioning into their first television news jobs because their educational background was not broadcast-centric. For instance, </w:t>
      </w:r>
      <w:r w:rsidR="00901342">
        <w:rPr>
          <w:bCs/>
        </w:rPr>
        <w:t xml:space="preserve">a senior political correspondent described his first few months on the job as “horrible” </w:t>
      </w:r>
      <w:r w:rsidR="00FF7BC6">
        <w:rPr>
          <w:bCs/>
        </w:rPr>
        <w:t xml:space="preserve">due to the growing pains </w:t>
      </w:r>
      <w:r w:rsidR="00FE32C0">
        <w:rPr>
          <w:bCs/>
        </w:rPr>
        <w:t xml:space="preserve">he felt </w:t>
      </w:r>
      <w:r w:rsidR="00FF7BC6">
        <w:rPr>
          <w:bCs/>
        </w:rPr>
        <w:t xml:space="preserve">from </w:t>
      </w:r>
      <w:r w:rsidR="00EF3CF6">
        <w:rPr>
          <w:bCs/>
        </w:rPr>
        <w:t xml:space="preserve">jumping from a print-focused education to </w:t>
      </w:r>
      <w:r w:rsidR="00DE0F79">
        <w:rPr>
          <w:bCs/>
        </w:rPr>
        <w:t xml:space="preserve">working in a </w:t>
      </w:r>
      <w:r w:rsidR="00EF3CF6">
        <w:rPr>
          <w:bCs/>
        </w:rPr>
        <w:t>television</w:t>
      </w:r>
      <w:r w:rsidR="00DE0F79">
        <w:rPr>
          <w:bCs/>
        </w:rPr>
        <w:t xml:space="preserve"> news job</w:t>
      </w:r>
      <w:r w:rsidR="007602A9">
        <w:rPr>
          <w:bCs/>
        </w:rPr>
        <w:t xml:space="preserve"> (P6, Senior Political Correspondent, Market 50-100, he/him)</w:t>
      </w:r>
      <w:r w:rsidR="00EF3CF6">
        <w:rPr>
          <w:bCs/>
        </w:rPr>
        <w:t>.</w:t>
      </w:r>
      <w:r w:rsidR="007C093E">
        <w:rPr>
          <w:bCs/>
        </w:rPr>
        <w:t xml:space="preserve"> </w:t>
      </w:r>
      <w:r w:rsidR="00C3684D">
        <w:rPr>
          <w:bCs/>
        </w:rPr>
        <w:t xml:space="preserve">Despite being more than a year into his position, he </w:t>
      </w:r>
      <w:r w:rsidR="00DB4E90">
        <w:rPr>
          <w:bCs/>
        </w:rPr>
        <w:t xml:space="preserve">said he still found it challenging to adapt to the high, fast-paced demands of a television journalist. </w:t>
      </w:r>
      <w:r w:rsidR="007C093E">
        <w:rPr>
          <w:bCs/>
        </w:rPr>
        <w:t>A</w:t>
      </w:r>
      <w:r w:rsidR="007602A9">
        <w:rPr>
          <w:bCs/>
        </w:rPr>
        <w:t xml:space="preserve">n anchor/reporter </w:t>
      </w:r>
      <w:r w:rsidR="00902D2C">
        <w:rPr>
          <w:bCs/>
        </w:rPr>
        <w:t>shared a similar experience, saying that none of her university professors had any experience in television news;</w:t>
      </w:r>
      <w:r w:rsidR="00DB4E90">
        <w:rPr>
          <w:bCs/>
        </w:rPr>
        <w:t xml:space="preserve"> most of them had careers in print journalism (P14, Anchor/Reporter, Market </w:t>
      </w:r>
      <w:r w:rsidR="006D5D31">
        <w:rPr>
          <w:bCs/>
        </w:rPr>
        <w:t>50-100</w:t>
      </w:r>
      <w:r w:rsidR="00DB4E90">
        <w:rPr>
          <w:bCs/>
        </w:rPr>
        <w:t>, she/her).</w:t>
      </w:r>
    </w:p>
    <w:p w14:paraId="6A4C05BC" w14:textId="62F0A2CC" w:rsidR="000F75A3" w:rsidRDefault="00F12CBB" w:rsidP="00F45E7D">
      <w:pPr>
        <w:pStyle w:val="Heading2"/>
      </w:pPr>
      <w:bookmarkStart w:id="53" w:name="_Toc170394033"/>
      <w:r>
        <w:t>Suggestions for Journalism Educators</w:t>
      </w:r>
      <w:r w:rsidR="00C85C88">
        <w:t xml:space="preserve"> (RQ5)</w:t>
      </w:r>
      <w:bookmarkEnd w:id="53"/>
    </w:p>
    <w:p w14:paraId="04BC8E6F" w14:textId="1D728421" w:rsidR="00694A2C" w:rsidRDefault="00006B94" w:rsidP="00177A0D">
      <w:pPr>
        <w:pStyle w:val="ListParagraph"/>
        <w:ind w:left="0"/>
      </w:pPr>
      <w:r>
        <w:tab/>
      </w:r>
      <w:r w:rsidR="00F12F47">
        <w:t>This section addre</w:t>
      </w:r>
      <w:r w:rsidR="0048731C">
        <w:t xml:space="preserve">sses what </w:t>
      </w:r>
      <w:r w:rsidR="00D36217">
        <w:t xml:space="preserve">the </w:t>
      </w:r>
      <w:r w:rsidR="0048731C">
        <w:t xml:space="preserve">Generation Z local television journalists believe educators could do to better prepare journalism students for </w:t>
      </w:r>
      <w:r w:rsidR="0013004F">
        <w:t xml:space="preserve">stress and burnout in the workplace (RQ5). </w:t>
      </w:r>
      <w:r>
        <w:t xml:space="preserve">All </w:t>
      </w:r>
      <w:r w:rsidR="006A7D5A">
        <w:t xml:space="preserve">but one of the </w:t>
      </w:r>
      <w:r w:rsidR="00B844C5">
        <w:t xml:space="preserve">25 </w:t>
      </w:r>
      <w:r w:rsidR="00D36217">
        <w:t>participants</w:t>
      </w:r>
      <w:r w:rsidR="00B844C5">
        <w:t xml:space="preserve"> </w:t>
      </w:r>
      <w:r w:rsidR="00DA46A4">
        <w:t>reported receiving</w:t>
      </w:r>
      <w:r w:rsidR="000819A5">
        <w:t xml:space="preserve"> </w:t>
      </w:r>
      <w:r w:rsidR="00B734E2">
        <w:t xml:space="preserve">some form of </w:t>
      </w:r>
      <w:r w:rsidR="006211BF">
        <w:t>higher</w:t>
      </w:r>
      <w:r w:rsidR="00B734E2">
        <w:t xml:space="preserve"> education</w:t>
      </w:r>
      <w:r w:rsidR="00DA46A4">
        <w:t xml:space="preserve"> (i.e., college, university, trade school)</w:t>
      </w:r>
      <w:r w:rsidR="006211BF">
        <w:t xml:space="preserve"> in journalism, </w:t>
      </w:r>
      <w:r w:rsidR="00DA46A4">
        <w:t>mass communication, communication and/or media</w:t>
      </w:r>
      <w:r w:rsidR="00857C90">
        <w:t xml:space="preserve"> studies</w:t>
      </w:r>
      <w:r w:rsidR="00DA46A4">
        <w:t>.</w:t>
      </w:r>
      <w:r w:rsidR="00CF12D8">
        <w:t xml:space="preserve"> Several of the study participants graduated during the </w:t>
      </w:r>
      <w:r w:rsidR="00EA6828">
        <w:t xml:space="preserve">COVID-19 pandemic and acknowledged </w:t>
      </w:r>
      <w:r w:rsidR="00452268">
        <w:t>potential shifts in their education from typical curriculums (e.g., no internships).</w:t>
      </w:r>
    </w:p>
    <w:p w14:paraId="4813AA60" w14:textId="04EA4C06" w:rsidR="00006B94" w:rsidRDefault="00694A2C" w:rsidP="00177A0D">
      <w:pPr>
        <w:pStyle w:val="ListParagraph"/>
        <w:ind w:left="0"/>
      </w:pPr>
      <w:r>
        <w:tab/>
      </w:r>
      <w:r w:rsidR="00460468">
        <w:t xml:space="preserve">A majority of the journalists </w:t>
      </w:r>
      <w:r w:rsidR="00D831AE">
        <w:t>who attended an institution</w:t>
      </w:r>
      <w:r w:rsidR="00EE61A4">
        <w:t xml:space="preserve"> (13)</w:t>
      </w:r>
      <w:r w:rsidR="00D551D8">
        <w:t xml:space="preserve"> said they </w:t>
      </w:r>
      <w:r w:rsidR="008377DD">
        <w:t xml:space="preserve">did not learn </w:t>
      </w:r>
      <w:r w:rsidR="00D551D8">
        <w:t>about stress, burnout,</w:t>
      </w:r>
      <w:r w:rsidR="00600E40">
        <w:t xml:space="preserve"> or</w:t>
      </w:r>
      <w:r w:rsidR="009A1AE1">
        <w:t>, particularly,</w:t>
      </w:r>
      <w:r w:rsidR="00D551D8">
        <w:t xml:space="preserve"> how to </w:t>
      </w:r>
      <w:r w:rsidR="00426983">
        <w:t xml:space="preserve">cope with it when they were in school. </w:t>
      </w:r>
      <w:r w:rsidR="00F00B32">
        <w:t xml:space="preserve">Some participants </w:t>
      </w:r>
      <w:r w:rsidR="00364C98">
        <w:t>even s</w:t>
      </w:r>
      <w:r w:rsidR="00893CF5">
        <w:t>hared</w:t>
      </w:r>
      <w:r w:rsidR="00364C98">
        <w:t xml:space="preserve"> that the first time they heard about </w:t>
      </w:r>
      <w:r w:rsidR="004C7BB9">
        <w:t xml:space="preserve">job </w:t>
      </w:r>
      <w:r w:rsidR="00893CF5">
        <w:t>burnout w</w:t>
      </w:r>
      <w:r w:rsidR="00706123">
        <w:t>as</w:t>
      </w:r>
      <w:r w:rsidR="00893CF5">
        <w:t xml:space="preserve"> through</w:t>
      </w:r>
      <w:r w:rsidR="004C7BB9">
        <w:t xml:space="preserve"> social media platforms or pop culture</w:t>
      </w:r>
      <w:r w:rsidR="00706123">
        <w:t xml:space="preserve"> (e.g., movies, memes)</w:t>
      </w:r>
      <w:r w:rsidR="004C7BB9">
        <w:t>.</w:t>
      </w:r>
      <w:r w:rsidR="008225AD">
        <w:t xml:space="preserve"> </w:t>
      </w:r>
      <w:r w:rsidR="00246BA7">
        <w:t>Among the jour</w:t>
      </w:r>
      <w:r w:rsidR="00BB41F9">
        <w:t>nalists who did recall learning about it</w:t>
      </w:r>
      <w:r w:rsidR="00FE7478">
        <w:t xml:space="preserve"> in school</w:t>
      </w:r>
      <w:r w:rsidR="00BB41F9">
        <w:t xml:space="preserve">, </w:t>
      </w:r>
      <w:r w:rsidR="00FB6A76">
        <w:t xml:space="preserve">only </w:t>
      </w:r>
      <w:r w:rsidR="00BB41F9">
        <w:t>s</w:t>
      </w:r>
      <w:r w:rsidR="004E7F6B">
        <w:t>even</w:t>
      </w:r>
      <w:r w:rsidR="00EE61A4">
        <w:t xml:space="preserve"> </w:t>
      </w:r>
      <w:r w:rsidR="00250CFF">
        <w:t xml:space="preserve">journalists </w:t>
      </w:r>
      <w:r w:rsidR="00EE61A4">
        <w:t xml:space="preserve">reported learning </w:t>
      </w:r>
      <w:r w:rsidR="00D2533B">
        <w:t xml:space="preserve">about </w:t>
      </w:r>
      <w:r w:rsidR="00D36A5D">
        <w:t xml:space="preserve">or, at the minimum, </w:t>
      </w:r>
      <w:r w:rsidR="00662B5D">
        <w:t xml:space="preserve">being </w:t>
      </w:r>
      <w:r w:rsidR="00D36A5D">
        <w:t xml:space="preserve">made aware </w:t>
      </w:r>
      <w:r w:rsidR="00662B5D">
        <w:t>of</w:t>
      </w:r>
      <w:r w:rsidR="00D36A5D">
        <w:t xml:space="preserve"> stress and burnout </w:t>
      </w:r>
      <w:r w:rsidR="00D2533B">
        <w:t>through</w:t>
      </w:r>
      <w:r w:rsidR="00D36A5D">
        <w:t xml:space="preserve"> their </w:t>
      </w:r>
      <w:r w:rsidR="00D2533B">
        <w:t>journalism</w:t>
      </w:r>
      <w:r w:rsidR="00BA7325">
        <w:t xml:space="preserve"> </w:t>
      </w:r>
      <w:r w:rsidR="00D36A5D">
        <w:t>classes.</w:t>
      </w:r>
      <w:r w:rsidR="004E7F6B">
        <w:t xml:space="preserve"> The remaining four journalists recalled learning about stress, burnout, and</w:t>
      </w:r>
      <w:r w:rsidR="00D2533B">
        <w:t xml:space="preserve">/or </w:t>
      </w:r>
      <w:r w:rsidR="00C65739">
        <w:t>coping strategies</w:t>
      </w:r>
      <w:r w:rsidR="004E7F6B">
        <w:t xml:space="preserve"> </w:t>
      </w:r>
      <w:r w:rsidR="00981083">
        <w:t xml:space="preserve">outside </w:t>
      </w:r>
      <w:r w:rsidR="003F0758">
        <w:t>of a journalism</w:t>
      </w:r>
      <w:r w:rsidR="002C166F">
        <w:t>-focused</w:t>
      </w:r>
      <w:r w:rsidR="003F0758">
        <w:t xml:space="preserve"> context</w:t>
      </w:r>
      <w:r w:rsidR="006A32EB">
        <w:t xml:space="preserve">, including from </w:t>
      </w:r>
      <w:r w:rsidR="00EA7573">
        <w:t xml:space="preserve">extracurriculars, </w:t>
      </w:r>
      <w:r w:rsidR="00773333">
        <w:t>classes from other departments</w:t>
      </w:r>
      <w:r w:rsidR="006A32EB">
        <w:t xml:space="preserve"> and </w:t>
      </w:r>
      <w:r w:rsidR="00013A2A">
        <w:t>coping with life in general</w:t>
      </w:r>
      <w:r w:rsidR="00773333">
        <w:t>.</w:t>
      </w:r>
    </w:p>
    <w:p w14:paraId="499DA116" w14:textId="1C607DE0" w:rsidR="00991388" w:rsidRDefault="00EA6C88" w:rsidP="00424986">
      <w:r>
        <w:tab/>
      </w:r>
      <w:r w:rsidR="00F740DE">
        <w:t xml:space="preserve">Despite the </w:t>
      </w:r>
      <w:r w:rsidR="00CB5695">
        <w:t>variation</w:t>
      </w:r>
      <w:r w:rsidR="00F740DE">
        <w:t xml:space="preserve"> in learning experiences, many of the participants </w:t>
      </w:r>
      <w:r w:rsidR="00B269BF">
        <w:t>indicated that</w:t>
      </w:r>
      <w:r w:rsidR="004F450F">
        <w:t xml:space="preserve">, if and when stress and burnout were </w:t>
      </w:r>
      <w:r w:rsidR="00FB6A76">
        <w:t xml:space="preserve">brought up in their classes, it was </w:t>
      </w:r>
      <w:r w:rsidR="000E30B1">
        <w:t xml:space="preserve">often </w:t>
      </w:r>
      <w:r w:rsidR="00041F81">
        <w:t>acknowledged, but there was no action to follow.</w:t>
      </w:r>
      <w:r w:rsidR="00A638A3">
        <w:t xml:space="preserve"> As one participant summarized, “</w:t>
      </w:r>
      <w:r w:rsidR="00A638A3" w:rsidRPr="00041F81">
        <w:t>How to cope? No. That it that will exist? Yes</w:t>
      </w:r>
      <w:r w:rsidR="00A638A3">
        <w:t>”</w:t>
      </w:r>
      <w:r w:rsidR="00EC3DDA">
        <w:t xml:space="preserve"> (P2, </w:t>
      </w:r>
      <w:r w:rsidR="0073138C">
        <w:t xml:space="preserve">Breaking News Reporter, Market </w:t>
      </w:r>
      <w:r w:rsidR="006573D8">
        <w:t>1-50, she/her</w:t>
      </w:r>
      <w:r w:rsidR="00EC3DDA">
        <w:t>)</w:t>
      </w:r>
      <w:r w:rsidR="006573D8">
        <w:t>.</w:t>
      </w:r>
      <w:r w:rsidR="00A638A3">
        <w:t xml:space="preserve"> N</w:t>
      </w:r>
      <w:r w:rsidR="00606050">
        <w:t xml:space="preserve">umerous participants shared that </w:t>
      </w:r>
      <w:r w:rsidR="002D08B8">
        <w:t xml:space="preserve">their professors and/or </w:t>
      </w:r>
      <w:r w:rsidR="002D6D8E">
        <w:t xml:space="preserve">invited </w:t>
      </w:r>
      <w:r w:rsidR="002D08B8">
        <w:t xml:space="preserve">journalists </w:t>
      </w:r>
      <w:r w:rsidR="00D6393C">
        <w:t xml:space="preserve">who </w:t>
      </w:r>
      <w:r w:rsidR="002D6D8E">
        <w:t>spoke</w:t>
      </w:r>
      <w:r w:rsidR="00D6393C">
        <w:t xml:space="preserve"> in their classes</w:t>
      </w:r>
      <w:r w:rsidR="00A638A3">
        <w:t xml:space="preserve"> would </w:t>
      </w:r>
      <w:r w:rsidR="00B83D71">
        <w:t xml:space="preserve">typically </w:t>
      </w:r>
      <w:r w:rsidR="00A638A3">
        <w:t>indirectly</w:t>
      </w:r>
      <w:r w:rsidR="00D6393C">
        <w:t xml:space="preserve"> </w:t>
      </w:r>
      <w:r w:rsidR="00A638A3">
        <w:t>introduce</w:t>
      </w:r>
      <w:r w:rsidR="006A317F">
        <w:t xml:space="preserve"> the idea of stress and burnout </w:t>
      </w:r>
      <w:r w:rsidR="00991388">
        <w:t>through vague anecdotes of their experiences in the field</w:t>
      </w:r>
      <w:r w:rsidR="00623AAA">
        <w:t xml:space="preserve">. </w:t>
      </w:r>
      <w:r w:rsidR="005472B9">
        <w:t>One participant shared</w:t>
      </w:r>
      <w:r w:rsidR="002B2D08">
        <w:t xml:space="preserve"> th</w:t>
      </w:r>
      <w:r w:rsidR="00F81170">
        <w:t>ese</w:t>
      </w:r>
      <w:r w:rsidR="002B2D08">
        <w:t xml:space="preserve"> discussions about stress and burnout would “just be like a footnote of their lesson” (</w:t>
      </w:r>
      <w:r w:rsidR="0079304E">
        <w:t>P14, Anchor/Reporter, Market 50-100, she/her</w:t>
      </w:r>
      <w:r w:rsidR="002B2D08">
        <w:t>).</w:t>
      </w:r>
      <w:r w:rsidR="005472B9">
        <w:t xml:space="preserve"> </w:t>
      </w:r>
      <w:r w:rsidR="00384C8C">
        <w:t>A</w:t>
      </w:r>
      <w:r w:rsidR="005472B9">
        <w:t>nother</w:t>
      </w:r>
      <w:r w:rsidR="00384C8C">
        <w:t xml:space="preserve"> </w:t>
      </w:r>
      <w:r w:rsidR="00623AAA">
        <w:t xml:space="preserve">participant recalled </w:t>
      </w:r>
      <w:r w:rsidR="003A5496">
        <w:t>encountering this when</w:t>
      </w:r>
      <w:r w:rsidR="0008689D">
        <w:t xml:space="preserve"> </w:t>
      </w:r>
      <w:r w:rsidR="003A5496">
        <w:t>she</w:t>
      </w:r>
      <w:r w:rsidR="0008689D">
        <w:t xml:space="preserve"> </w:t>
      </w:r>
      <w:r w:rsidR="003A5496">
        <w:t xml:space="preserve">was </w:t>
      </w:r>
      <w:r w:rsidR="0008689D">
        <w:t>in school</w:t>
      </w:r>
      <w:r w:rsidR="00B83D71">
        <w:t xml:space="preserve"> too</w:t>
      </w:r>
      <w:r w:rsidR="00991388">
        <w:t>:</w:t>
      </w:r>
    </w:p>
    <w:p w14:paraId="35114810" w14:textId="7946B75D" w:rsidR="00EA6C88" w:rsidRDefault="00830F0E" w:rsidP="00424986">
      <w:pPr>
        <w:ind w:left="720"/>
      </w:pPr>
      <w:r w:rsidRPr="00830F0E">
        <w:t>I remember a lot of, you know, guest speakers or professors</w:t>
      </w:r>
      <w:r>
        <w:t xml:space="preserve"> </w:t>
      </w:r>
      <w:r w:rsidRPr="00830F0E">
        <w:t xml:space="preserve">or whatever saying, “Everyone pays their dues. Everyone goes through it. It'll be okay. You'll get through it,” without ever really actually talking about what </w:t>
      </w:r>
      <w:r w:rsidRPr="00180950">
        <w:rPr>
          <w:i/>
          <w:iCs/>
        </w:rPr>
        <w:t xml:space="preserve">it </w:t>
      </w:r>
      <w:r w:rsidR="0054438D">
        <w:t xml:space="preserve">[emphasis added] </w:t>
      </w:r>
      <w:r w:rsidRPr="00830F0E">
        <w:t xml:space="preserve">is. </w:t>
      </w:r>
      <w:r w:rsidR="00424986">
        <w:t>D</w:t>
      </w:r>
      <w:r w:rsidRPr="00830F0E">
        <w:t>efinitely, a lot of talk and not a lot of, “How do you actually get through it</w:t>
      </w:r>
      <w:r w:rsidR="00561749">
        <w:t>, a</w:t>
      </w:r>
      <w:r w:rsidRPr="00830F0E">
        <w:t>nd how do you actually deal with it?”.</w:t>
      </w:r>
      <w:r w:rsidR="006A317F">
        <w:t xml:space="preserve"> </w:t>
      </w:r>
      <w:r w:rsidR="00424986">
        <w:t>(P24</w:t>
      </w:r>
      <w:r w:rsidR="003A5496">
        <w:t>, MMJ, Market 50-100, she/her</w:t>
      </w:r>
      <w:r w:rsidR="00424986">
        <w:t>)</w:t>
      </w:r>
    </w:p>
    <w:p w14:paraId="38B1E22D" w14:textId="25CCF2F4" w:rsidR="00C94727" w:rsidRDefault="0015535A" w:rsidP="00410F48">
      <w:r>
        <w:tab/>
      </w:r>
      <w:r w:rsidR="00031C71">
        <w:t xml:space="preserve">Many participants </w:t>
      </w:r>
      <w:r w:rsidR="00C2331B">
        <w:t xml:space="preserve">echoed this sentiment, saying </w:t>
      </w:r>
      <w:r w:rsidR="0081612F">
        <w:t>their classes made them well aware of the prevalence of stress and burnout in the field, but they were hardly provided</w:t>
      </w:r>
      <w:r w:rsidR="00B006A8">
        <w:t xml:space="preserve"> </w:t>
      </w:r>
      <w:r w:rsidR="0081612F">
        <w:t xml:space="preserve">any </w:t>
      </w:r>
      <w:r w:rsidR="00C2331B">
        <w:t xml:space="preserve">accompanying advice or strategies to </w:t>
      </w:r>
      <w:r w:rsidR="002B2D08">
        <w:t>manage</w:t>
      </w:r>
      <w:r w:rsidR="009F0DEC">
        <w:t xml:space="preserve"> it.</w:t>
      </w:r>
      <w:r w:rsidR="00EA5028">
        <w:t xml:space="preserve"> As one participant described</w:t>
      </w:r>
      <w:r w:rsidR="00410F48">
        <w:t>, “</w:t>
      </w:r>
      <w:r w:rsidR="00C94727" w:rsidRPr="00C94727">
        <w:t xml:space="preserve">it just kind of is like, </w:t>
      </w:r>
      <w:r w:rsidR="00A87B39">
        <w:t>‘</w:t>
      </w:r>
      <w:r w:rsidR="00C94727" w:rsidRPr="00C94727">
        <w:t>dot dot dot,</w:t>
      </w:r>
      <w:r w:rsidR="00A87B39">
        <w:t>’</w:t>
      </w:r>
      <w:r w:rsidR="00C94727" w:rsidRPr="00C94727">
        <w:t xml:space="preserve"> and I just have to figure out the rest of the sentence myself</w:t>
      </w:r>
      <w:r w:rsidR="00F34684">
        <w:t xml:space="preserve">” (P13, </w:t>
      </w:r>
      <w:r w:rsidR="00772E97">
        <w:t>News Producer, Market 1-50, she/they</w:t>
      </w:r>
      <w:r w:rsidR="00F34684">
        <w:t>).</w:t>
      </w:r>
      <w:r w:rsidR="00CA646A">
        <w:t xml:space="preserve"> </w:t>
      </w:r>
      <w:r w:rsidR="00E51D0E">
        <w:t xml:space="preserve">For some participants, their in-class discussions about stress and burnout among journalists made </w:t>
      </w:r>
      <w:r w:rsidR="00062611">
        <w:t>it</w:t>
      </w:r>
      <w:r w:rsidR="00E51D0E">
        <w:t xml:space="preserve"> seem like an unspoken </w:t>
      </w:r>
      <w:r w:rsidR="00D06565">
        <w:t>expectation</w:t>
      </w:r>
      <w:r w:rsidR="00E51D0E">
        <w:t xml:space="preserve"> that automatically comes with being a journalist. For example, o</w:t>
      </w:r>
      <w:r w:rsidR="00C72BCA">
        <w:t xml:space="preserve">ne journalist said, “it’s just like you’re expected to be prepared to be stressed” (P5, </w:t>
      </w:r>
      <w:r w:rsidR="007075A3">
        <w:t>Reporter, Market 1-50, she/her</w:t>
      </w:r>
      <w:r w:rsidR="00C72BCA">
        <w:t>)</w:t>
      </w:r>
      <w:r w:rsidR="00E51D0E">
        <w:t xml:space="preserve">. </w:t>
      </w:r>
      <w:r w:rsidR="000B17FA">
        <w:t>Another participant compared it to</w:t>
      </w:r>
      <w:r w:rsidR="009470C3">
        <w:t xml:space="preserve"> being a member of an exclusive club:</w:t>
      </w:r>
    </w:p>
    <w:p w14:paraId="23D44C7E" w14:textId="6F956B82" w:rsidR="009470C3" w:rsidRDefault="007A5406" w:rsidP="007A5406">
      <w:pPr>
        <w:ind w:left="720"/>
      </w:pPr>
      <w:r w:rsidRPr="007A5406">
        <w:t xml:space="preserve">it's almost like, if you're in the club, you get it, which isn't a good mentality, but like news professors, they would just kind of </w:t>
      </w:r>
      <w:r w:rsidR="000D748E">
        <w:t>be</w:t>
      </w:r>
      <w:r w:rsidR="00007444">
        <w:t xml:space="preserve"> </w:t>
      </w:r>
      <w:r w:rsidRPr="007A5406">
        <w:t>like, "Yeah, I mean, that's news for you”, and you're like, “What does that mean?”</w:t>
      </w:r>
      <w:r>
        <w:t xml:space="preserve"> (P2, Breaking News Reporter, Market</w:t>
      </w:r>
      <w:r w:rsidR="00C45549">
        <w:t xml:space="preserve"> 1-50</w:t>
      </w:r>
      <w:r>
        <w:t>, she/her)</w:t>
      </w:r>
    </w:p>
    <w:p w14:paraId="37232E60" w14:textId="524A55B5" w:rsidR="00C26DFE" w:rsidRDefault="008465F2" w:rsidP="00C26DFE">
      <w:r>
        <w:tab/>
      </w:r>
      <w:r w:rsidR="009431B0">
        <w:t xml:space="preserve">However, several participants did </w:t>
      </w:r>
      <w:r w:rsidR="00F8069B">
        <w:t>acknowledge</w:t>
      </w:r>
      <w:r w:rsidR="009431B0">
        <w:t xml:space="preserve"> the potential</w:t>
      </w:r>
      <w:r w:rsidR="00F8069B">
        <w:t>ly</w:t>
      </w:r>
      <w:r w:rsidR="009431B0">
        <w:t xml:space="preserve"> large burden that would be placed on educators</w:t>
      </w:r>
      <w:r w:rsidR="00F8069B">
        <w:t xml:space="preserve"> with </w:t>
      </w:r>
      <w:r>
        <w:t>addressing stress and burnout among journalists in the classroom</w:t>
      </w:r>
      <w:r w:rsidR="009431B0">
        <w:t>.</w:t>
      </w:r>
      <w:r w:rsidR="00F8069B">
        <w:t xml:space="preserve"> For instance,</w:t>
      </w:r>
      <w:r w:rsidR="005919F4">
        <w:t xml:space="preserve"> some participants </w:t>
      </w:r>
      <w:r w:rsidR="005F64C5">
        <w:t>said it would be challenging to teach students how to c</w:t>
      </w:r>
      <w:r w:rsidR="00BF6AB0">
        <w:t>ope</w:t>
      </w:r>
      <w:r w:rsidR="005F64C5">
        <w:t xml:space="preserve"> with stress and burnout because </w:t>
      </w:r>
      <w:r w:rsidR="00BF6AB0">
        <w:t>coping strategies would differ based on each individual’s preferences.</w:t>
      </w:r>
      <w:r w:rsidR="00EC0FCB">
        <w:t xml:space="preserve"> Others </w:t>
      </w:r>
      <w:r w:rsidR="0084041B">
        <w:t>saw</w:t>
      </w:r>
      <w:r w:rsidR="00EC0FCB">
        <w:t xml:space="preserve"> burnout </w:t>
      </w:r>
      <w:r w:rsidR="0084041B">
        <w:t xml:space="preserve">as </w:t>
      </w:r>
      <w:r w:rsidR="00EC0FCB">
        <w:t>a “structural problem”</w:t>
      </w:r>
      <w:r w:rsidR="00A13891">
        <w:t xml:space="preserve"> of the journalism industry</w:t>
      </w:r>
      <w:r w:rsidR="0084041B">
        <w:t>, and the responsibility for solving this issue should not solely fall on educators.</w:t>
      </w:r>
      <w:r w:rsidR="00BF6AB0">
        <w:t xml:space="preserve"> </w:t>
      </w:r>
      <w:r w:rsidR="00C857A7">
        <w:t xml:space="preserve">Several participants added </w:t>
      </w:r>
      <w:r w:rsidR="00940DBF">
        <w:t xml:space="preserve">that much of working as a journalist </w:t>
      </w:r>
      <w:r w:rsidR="00BD30FE">
        <w:t>is “t</w:t>
      </w:r>
      <w:r w:rsidR="00847ECE">
        <w:t xml:space="preserve">rial by fire” and students will </w:t>
      </w:r>
      <w:r w:rsidR="009007BA">
        <w:t>learn the most on the go</w:t>
      </w:r>
      <w:r w:rsidR="00EC0FCB">
        <w:t>. One journalist argued, “</w:t>
      </w:r>
      <w:r w:rsidR="00EC0FCB" w:rsidRPr="00EC0FCB">
        <w:t>College can only do so much to prepare you. They cannot prepare you to speak with a grieving mother, you know, who just lost their kid. They can't prepare you for burnout and the workload</w:t>
      </w:r>
      <w:r w:rsidR="00EC0FCB">
        <w:t xml:space="preserve">” (P4, </w:t>
      </w:r>
      <w:r w:rsidR="00280335">
        <w:t>Anchor,</w:t>
      </w:r>
      <w:r w:rsidR="008D3629">
        <w:t xml:space="preserve"> Market 50-100, he/him</w:t>
      </w:r>
      <w:r w:rsidR="00EC0FCB">
        <w:t>)</w:t>
      </w:r>
      <w:r w:rsidR="00433EA1">
        <w:t>.</w:t>
      </w:r>
    </w:p>
    <w:p w14:paraId="54AC3448" w14:textId="563C4BC9" w:rsidR="007A5406" w:rsidRDefault="009A6A5D" w:rsidP="00452268">
      <w:r>
        <w:tab/>
      </w:r>
      <w:r w:rsidR="008465F2">
        <w:t>Regardless of their educational experiences, all of the Generation Z local television journalists strongly advocated for stress and burnout to be discussed in school more frequently and in depth, with many saying that it has not been focused on enough now and back when they were in school.</w:t>
      </w:r>
      <w:r w:rsidR="00AA1FA5">
        <w:t xml:space="preserve"> </w:t>
      </w:r>
      <w:r w:rsidR="009D2C47">
        <w:t>Upon reflecting on their own educational and work experiences, t</w:t>
      </w:r>
      <w:r w:rsidR="00A00A93">
        <w:t xml:space="preserve">he 25 participants were asked to provide recommendations to journalism and mass communication educators on how </w:t>
      </w:r>
      <w:r w:rsidR="000B5A88">
        <w:t xml:space="preserve">to better prepare journalism students for </w:t>
      </w:r>
      <w:r w:rsidR="003A7316">
        <w:t>the stress and burnout they will inevitably encounter in their first newsroom jobs</w:t>
      </w:r>
      <w:r w:rsidR="00452268">
        <w:t>.</w:t>
      </w:r>
      <w:r w:rsidR="00F062CA">
        <w:t xml:space="preserve"> Figure </w:t>
      </w:r>
      <w:r w:rsidR="0062401B">
        <w:t>2 illustrates the key themes</w:t>
      </w:r>
      <w:r w:rsidR="00E565E8">
        <w:t xml:space="preserve"> and sub-themes</w:t>
      </w:r>
      <w:r w:rsidR="0062401B">
        <w:t xml:space="preserve"> that emerged from the participants’ suggestions</w:t>
      </w:r>
      <w:r w:rsidR="00CA52EB">
        <w:t xml:space="preserve"> in a coding tree</w:t>
      </w:r>
      <w:r w:rsidR="00D666CC">
        <w:t>.</w:t>
      </w:r>
    </w:p>
    <w:p w14:paraId="2CE34C5B" w14:textId="77777777" w:rsidR="009936BB" w:rsidRDefault="009936BB" w:rsidP="00452268"/>
    <w:p w14:paraId="7D0B0F43" w14:textId="75AC0E2A" w:rsidR="00DC2BF3" w:rsidRDefault="00DC2BF3" w:rsidP="00DC2BF3">
      <w:pPr>
        <w:pStyle w:val="Caption"/>
        <w:rPr>
          <w:i/>
          <w:iCs w:val="0"/>
        </w:rPr>
      </w:pPr>
      <w:bookmarkStart w:id="54" w:name="_Toc170254964"/>
      <w:r>
        <w:t xml:space="preserve">Figure </w:t>
      </w:r>
      <w:r w:rsidR="00A817A6">
        <w:fldChar w:fldCharType="begin"/>
      </w:r>
      <w:r w:rsidR="00A817A6">
        <w:instrText xml:space="preserve"> SEQ Figure \* ARABIC </w:instrText>
      </w:r>
      <w:r w:rsidR="00A817A6">
        <w:fldChar w:fldCharType="separate"/>
      </w:r>
      <w:r>
        <w:rPr>
          <w:noProof/>
        </w:rPr>
        <w:t>2</w:t>
      </w:r>
      <w:bookmarkEnd w:id="54"/>
      <w:r w:rsidR="00A817A6">
        <w:rPr>
          <w:noProof/>
        </w:rPr>
        <w:fldChar w:fldCharType="end"/>
      </w:r>
    </w:p>
    <w:p w14:paraId="43BC5AF8" w14:textId="510F7678" w:rsidR="00B844F8" w:rsidRPr="00662C3C" w:rsidRDefault="00B844F8" w:rsidP="00452268">
      <w:pPr>
        <w:rPr>
          <w:i/>
          <w:iCs/>
        </w:rPr>
      </w:pPr>
      <w:r w:rsidRPr="00662C3C">
        <w:rPr>
          <w:i/>
          <w:iCs/>
        </w:rPr>
        <w:t>Coding Tree</w:t>
      </w:r>
      <w:r w:rsidR="00014769">
        <w:rPr>
          <w:i/>
          <w:iCs/>
        </w:rPr>
        <w:t xml:space="preserve"> –</w:t>
      </w:r>
      <w:r w:rsidRPr="00662C3C">
        <w:rPr>
          <w:i/>
          <w:iCs/>
        </w:rPr>
        <w:t xml:space="preserve"> Suggestions for Journalism Educators</w:t>
      </w:r>
    </w:p>
    <w:p w14:paraId="68026466" w14:textId="7DF202A1" w:rsidR="002B0DF1" w:rsidRPr="00FA2473" w:rsidRDefault="00FB4EEE" w:rsidP="00FA2473">
      <w:pPr>
        <w:jc w:val="center"/>
      </w:pPr>
      <w:r>
        <w:rPr>
          <w:noProof/>
        </w:rPr>
        <w:drawing>
          <wp:inline distT="0" distB="0" distL="0" distR="0" wp14:anchorId="32A0D07F" wp14:editId="050A5758">
            <wp:extent cx="5383952" cy="3103124"/>
            <wp:effectExtent l="0" t="0" r="1270" b="0"/>
            <wp:docPr id="7276261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626193" name="Picture 727626193"/>
                    <pic:cNvPicPr/>
                  </pic:nvPicPr>
                  <pic:blipFill rotWithShape="1">
                    <a:blip r:embed="rId12">
                      <a:extLst>
                        <a:ext uri="{28A0092B-C50C-407E-A947-70E740481C1C}">
                          <a14:useLocalDpi xmlns:a14="http://schemas.microsoft.com/office/drawing/2010/main" val="0"/>
                        </a:ext>
                      </a:extLst>
                    </a:blip>
                    <a:srcRect l="5065" r="5257" b="23373"/>
                    <a:stretch/>
                  </pic:blipFill>
                  <pic:spPr bwMode="auto">
                    <a:xfrm>
                      <a:off x="0" y="0"/>
                      <a:ext cx="5417355" cy="3122376"/>
                    </a:xfrm>
                    <a:prstGeom prst="rect">
                      <a:avLst/>
                    </a:prstGeom>
                    <a:ln>
                      <a:noFill/>
                    </a:ln>
                    <a:extLst>
                      <a:ext uri="{53640926-AAD7-44D8-BBD7-CCE9431645EC}">
                        <a14:shadowObscured xmlns:a14="http://schemas.microsoft.com/office/drawing/2010/main"/>
                      </a:ext>
                    </a:extLst>
                  </pic:spPr>
                </pic:pic>
              </a:graphicData>
            </a:graphic>
          </wp:inline>
        </w:drawing>
      </w:r>
      <w:bookmarkStart w:id="55" w:name="_Toc170394034"/>
    </w:p>
    <w:p w14:paraId="02D5AEDD" w14:textId="5C0FDF9D" w:rsidR="008E4EF2" w:rsidRDefault="008E4EF2" w:rsidP="008E4EF2">
      <w:pPr>
        <w:pStyle w:val="Heading3"/>
      </w:pPr>
      <w:r>
        <w:t>Transparency is Key</w:t>
      </w:r>
      <w:bookmarkEnd w:id="55"/>
    </w:p>
    <w:p w14:paraId="73DBF81C" w14:textId="7C59C712" w:rsidR="00C81548" w:rsidRDefault="00EA6C88" w:rsidP="00EA6C88">
      <w:pPr>
        <w:pStyle w:val="ListParagraph"/>
        <w:ind w:left="0"/>
      </w:pPr>
      <w:r>
        <w:tab/>
        <w:t>When asked about what educators could do better to prepare journalism students for</w:t>
      </w:r>
      <w:r w:rsidR="00D45CBC">
        <w:t xml:space="preserve"> stress and burnout</w:t>
      </w:r>
      <w:r>
        <w:t xml:space="preserve"> the workplace, </w:t>
      </w:r>
      <w:r w:rsidR="00D646BA">
        <w:t>many of the journalists</w:t>
      </w:r>
      <w:r w:rsidR="008E7E9E">
        <w:t xml:space="preserve"> – specifically 18 of them –</w:t>
      </w:r>
      <w:r w:rsidR="00D646BA">
        <w:t xml:space="preserve"> underscored the need for </w:t>
      </w:r>
      <w:r w:rsidR="00D646BA" w:rsidRPr="00962EDB">
        <w:t>transparency</w:t>
      </w:r>
      <w:r w:rsidR="00B363C0" w:rsidRPr="00962EDB">
        <w:t xml:space="preserve"> </w:t>
      </w:r>
      <w:r w:rsidR="00B363C0">
        <w:t>about the realities of working as a journalist.</w:t>
      </w:r>
    </w:p>
    <w:p w14:paraId="065E709B" w14:textId="22583D0A" w:rsidR="00B05661" w:rsidRDefault="00C81548" w:rsidP="00EA6C88">
      <w:pPr>
        <w:pStyle w:val="ListParagraph"/>
        <w:ind w:left="0"/>
      </w:pPr>
      <w:r>
        <w:tab/>
      </w:r>
      <w:r>
        <w:rPr>
          <w:b/>
          <w:bCs/>
        </w:rPr>
        <w:t xml:space="preserve">Stress, Burnout, and Mental Health. </w:t>
      </w:r>
      <w:r w:rsidR="005C13A8">
        <w:t xml:space="preserve">Most frequently, the participants </w:t>
      </w:r>
      <w:r w:rsidR="005C1743">
        <w:t xml:space="preserve">advocated for educators to be </w:t>
      </w:r>
      <w:r w:rsidR="001F71E4">
        <w:t xml:space="preserve">more </w:t>
      </w:r>
      <w:r w:rsidR="005C1743">
        <w:t xml:space="preserve">transparent about </w:t>
      </w:r>
      <w:r w:rsidR="001F71E4">
        <w:t xml:space="preserve">the job’s impact on journalists’ </w:t>
      </w:r>
      <w:r w:rsidR="005C1743" w:rsidRPr="00057B31">
        <w:t>stress, burnout and mental health</w:t>
      </w:r>
      <w:r w:rsidR="005C1743">
        <w:t>.</w:t>
      </w:r>
      <w:r w:rsidR="000F3B21">
        <w:t xml:space="preserve"> </w:t>
      </w:r>
      <w:r w:rsidR="00962281">
        <w:t>Many</w:t>
      </w:r>
      <w:r w:rsidR="00C77C9F">
        <w:t xml:space="preserve"> participants </w:t>
      </w:r>
      <w:r w:rsidR="00FD5A12">
        <w:t xml:space="preserve">said it was imperative for educators to have open conversations with students about </w:t>
      </w:r>
      <w:r w:rsidR="00F07DCB">
        <w:t>managing stress and combating burnout</w:t>
      </w:r>
      <w:r w:rsidR="00D318BF">
        <w:t xml:space="preserve">, even </w:t>
      </w:r>
      <w:r w:rsidR="005146AD">
        <w:t>suggesting dedicating at least an entire class period to this topic</w:t>
      </w:r>
      <w:r w:rsidR="00962281">
        <w:t>.</w:t>
      </w:r>
      <w:r w:rsidR="00963B86">
        <w:t xml:space="preserve"> </w:t>
      </w:r>
      <w:r w:rsidR="00CE692C">
        <w:t>T</w:t>
      </w:r>
      <w:r w:rsidR="00963B86">
        <w:t xml:space="preserve">his means going beyond </w:t>
      </w:r>
      <w:r w:rsidR="009C2D06">
        <w:t>indirectly referencing these topics as an expectation of working in journalism, as one journalist explained:</w:t>
      </w:r>
    </w:p>
    <w:p w14:paraId="76925996" w14:textId="6C956441" w:rsidR="009C2D06" w:rsidRDefault="008909B1" w:rsidP="002E0466">
      <w:pPr>
        <w:pStyle w:val="ListParagraph"/>
      </w:pPr>
      <w:r w:rsidRPr="008909B1">
        <w:t>I think just having the conversation about burnout in general</w:t>
      </w:r>
      <w:r>
        <w:t xml:space="preserve"> </w:t>
      </w:r>
      <w:r w:rsidRPr="008909B1">
        <w:t>and warning people about the realities of what it is. I think it's kind of glossed over, and it's like, “Oh, yeah, it's a stressful industry. It's a fast</w:t>
      </w:r>
      <w:r>
        <w:t>-</w:t>
      </w:r>
      <w:r w:rsidRPr="008909B1">
        <w:t>paced industry,” but actually talking about what that means</w:t>
      </w:r>
      <w:r w:rsidR="002E0466">
        <w:t>,</w:t>
      </w:r>
      <w:r w:rsidRPr="008909B1">
        <w:t xml:space="preserve"> and what are the factors that are gonna go into burnout, and what to do when you feel that way.</w:t>
      </w:r>
      <w:r w:rsidR="002E0466">
        <w:t xml:space="preserve"> (P10, </w:t>
      </w:r>
      <w:r w:rsidR="002F7F31">
        <w:t>News Producer, Market 1-50</w:t>
      </w:r>
      <w:r w:rsidR="00E60582">
        <w:t>, she/her)</w:t>
      </w:r>
    </w:p>
    <w:p w14:paraId="64501234" w14:textId="3E1997F9" w:rsidR="00EA6C88" w:rsidRDefault="00B05661" w:rsidP="00EA6C88">
      <w:pPr>
        <w:pStyle w:val="ListParagraph"/>
        <w:ind w:left="0"/>
      </w:pPr>
      <w:r>
        <w:tab/>
        <w:t>The</w:t>
      </w:r>
      <w:r w:rsidR="005D3A10">
        <w:t xml:space="preserve"> journalists </w:t>
      </w:r>
      <w:r w:rsidR="00E60582">
        <w:t>expressed t</w:t>
      </w:r>
      <w:r w:rsidR="00854ACD">
        <w:t xml:space="preserve">hat </w:t>
      </w:r>
      <w:r w:rsidR="00F07DCB">
        <w:t xml:space="preserve">these </w:t>
      </w:r>
      <w:r>
        <w:t xml:space="preserve">discussions about stress, burnout and mental health in journalism </w:t>
      </w:r>
      <w:r w:rsidR="00854ACD">
        <w:t>are</w:t>
      </w:r>
      <w:r w:rsidR="005D3A10">
        <w:t xml:space="preserve"> important </w:t>
      </w:r>
      <w:r w:rsidR="00A21412">
        <w:t xml:space="preserve">to destigmatize </w:t>
      </w:r>
      <w:r w:rsidR="005C03F7">
        <w:t>these topics</w:t>
      </w:r>
      <w:r w:rsidR="00E60582">
        <w:t xml:space="preserve">, </w:t>
      </w:r>
      <w:r w:rsidR="001E7AC4">
        <w:t xml:space="preserve">which is </w:t>
      </w:r>
      <w:r w:rsidR="00E60582">
        <w:t xml:space="preserve">especially </w:t>
      </w:r>
      <w:r w:rsidR="001E7AC4">
        <w:t xml:space="preserve">needed </w:t>
      </w:r>
      <w:r w:rsidR="005C03F7">
        <w:t>due</w:t>
      </w:r>
      <w:r w:rsidR="001F71E4">
        <w:t xml:space="preserve"> to their prevalence in the industry</w:t>
      </w:r>
      <w:r w:rsidR="004C2ABB">
        <w:t xml:space="preserve">. As one participant shared, </w:t>
      </w:r>
      <w:r w:rsidR="003C0423">
        <w:t xml:space="preserve">journalism students should </w:t>
      </w:r>
      <w:r w:rsidR="001E7AC4">
        <w:t>be reassured that</w:t>
      </w:r>
      <w:r w:rsidR="003C0423">
        <w:t xml:space="preserve"> </w:t>
      </w:r>
      <w:r w:rsidR="004C2ABB">
        <w:t>it’s okay not to be okay:</w:t>
      </w:r>
    </w:p>
    <w:p w14:paraId="5FAA2A85" w14:textId="79E0DB4F" w:rsidR="004C2ABB" w:rsidRDefault="004C2ABB" w:rsidP="004C2ABB">
      <w:pPr>
        <w:pStyle w:val="ListParagraph"/>
      </w:pPr>
      <w:r w:rsidRPr="004C2ABB">
        <w:t>I think just encouragement like, “You probably will experience burnout at some point, but don't feel ashamed of feeling that</w:t>
      </w:r>
      <w:r w:rsidR="00FD094F">
        <w:t xml:space="preserve">. </w:t>
      </w:r>
      <w:r w:rsidRPr="004C2ABB">
        <w:t>Don't be ashamed of feeling that way, because it's fairly typical.” It could probably happen in any industry, but I feel like, especially in journalism, it's bound to happen.</w:t>
      </w:r>
      <w:r w:rsidR="00512CD2">
        <w:t xml:space="preserve"> (P25, Executive Producer</w:t>
      </w:r>
      <w:r w:rsidR="006B3BAA">
        <w:t>, Market 100+, she/her)</w:t>
      </w:r>
    </w:p>
    <w:p w14:paraId="0C4DCF48" w14:textId="2FFA4C2E" w:rsidR="006B3BAA" w:rsidRDefault="00632D6E" w:rsidP="00EA6C88">
      <w:pPr>
        <w:pStyle w:val="ListParagraph"/>
        <w:ind w:left="0"/>
      </w:pPr>
      <w:r>
        <w:tab/>
      </w:r>
      <w:r w:rsidR="00ED6C09">
        <w:t xml:space="preserve">Similarly, several participants also emphasized </w:t>
      </w:r>
      <w:r w:rsidR="00014C1A">
        <w:t xml:space="preserve">the need to openly talk about </w:t>
      </w:r>
      <w:r w:rsidR="00EC0F02">
        <w:t xml:space="preserve">the availability of mental health resources. </w:t>
      </w:r>
      <w:r w:rsidR="000B7233">
        <w:t xml:space="preserve">This includes guiding </w:t>
      </w:r>
      <w:r w:rsidR="006F7AAE">
        <w:t xml:space="preserve">journalism students </w:t>
      </w:r>
      <w:r w:rsidR="000B7233">
        <w:t xml:space="preserve">on </w:t>
      </w:r>
      <w:r w:rsidR="006F7AAE">
        <w:t xml:space="preserve">finding mental health </w:t>
      </w:r>
      <w:r w:rsidR="00B05661">
        <w:t>re</w:t>
      </w:r>
      <w:r w:rsidR="006F7AAE">
        <w:t>sources, be it on their own or through their company</w:t>
      </w:r>
      <w:r w:rsidR="009541E2">
        <w:t xml:space="preserve">, and normalizing </w:t>
      </w:r>
      <w:r w:rsidR="008B4888">
        <w:t>seeking out professional help when needed. One participant also suggested that educators could bring in a mental health professional</w:t>
      </w:r>
      <w:r w:rsidR="00674598">
        <w:t xml:space="preserve"> who is familiar with the ins and outs of journalism </w:t>
      </w:r>
      <w:r w:rsidR="000D01ED">
        <w:t xml:space="preserve">to talk to students about what they might experience </w:t>
      </w:r>
      <w:r w:rsidR="00D825D9">
        <w:t>in their jobs</w:t>
      </w:r>
      <w:r w:rsidR="007C690A">
        <w:t xml:space="preserve">, especially for those who may go into roles that are </w:t>
      </w:r>
      <w:r w:rsidR="00D825D9">
        <w:t>based in the field</w:t>
      </w:r>
      <w:r w:rsidR="00F32FE6">
        <w:t>, like reporters and photographers</w:t>
      </w:r>
      <w:r w:rsidR="00D825D9">
        <w:t xml:space="preserve"> (</w:t>
      </w:r>
      <w:r w:rsidR="00F32FE6">
        <w:t>P15, News Producer, Market 1-50, she/her).</w:t>
      </w:r>
    </w:p>
    <w:p w14:paraId="7CF365BD" w14:textId="1B72089A" w:rsidR="00E22DF5" w:rsidRDefault="006B3BAA" w:rsidP="000A3655">
      <w:pPr>
        <w:pStyle w:val="ListParagraph"/>
        <w:ind w:left="0"/>
      </w:pPr>
      <w:r>
        <w:tab/>
      </w:r>
      <w:r w:rsidR="007C796D" w:rsidRPr="007C796D">
        <w:rPr>
          <w:b/>
          <w:bCs/>
        </w:rPr>
        <w:t xml:space="preserve">Low Pay. </w:t>
      </w:r>
      <w:r w:rsidR="00632D6E">
        <w:t xml:space="preserve">The journalists </w:t>
      </w:r>
      <w:r w:rsidR="005022C5">
        <w:t xml:space="preserve">in study </w:t>
      </w:r>
      <w:r w:rsidR="00632D6E">
        <w:t xml:space="preserve">also </w:t>
      </w:r>
      <w:r w:rsidR="00D525D8">
        <w:t xml:space="preserve">often recommended </w:t>
      </w:r>
      <w:r w:rsidR="005C13A8">
        <w:t xml:space="preserve">for educators to be transparent </w:t>
      </w:r>
      <w:r w:rsidR="004B5BBB">
        <w:t xml:space="preserve">with students </w:t>
      </w:r>
      <w:r w:rsidR="005C13A8">
        <w:t>about the</w:t>
      </w:r>
      <w:r w:rsidR="007149F6">
        <w:t xml:space="preserve"> </w:t>
      </w:r>
      <w:r w:rsidR="004B6D0A" w:rsidRPr="00057B31">
        <w:t>pay</w:t>
      </w:r>
      <w:r w:rsidR="004B6D0A">
        <w:t xml:space="preserve"> that comes with being a journalist</w:t>
      </w:r>
      <w:r w:rsidR="005A5F26">
        <w:t>.</w:t>
      </w:r>
      <w:r w:rsidR="004B6D0A">
        <w:t xml:space="preserve"> </w:t>
      </w:r>
      <w:r w:rsidR="00E22DF5">
        <w:t>Some</w:t>
      </w:r>
      <w:r w:rsidR="005A5F26">
        <w:t xml:space="preserve"> of the participants said they were aware</w:t>
      </w:r>
      <w:r w:rsidR="007149F6">
        <w:t xml:space="preserve"> </w:t>
      </w:r>
      <w:r w:rsidR="005C1743">
        <w:t xml:space="preserve">and expectant of </w:t>
      </w:r>
      <w:r w:rsidR="00A21412">
        <w:t xml:space="preserve">the lower-than-usual rate in the industry, but </w:t>
      </w:r>
      <w:r w:rsidR="00726FF8">
        <w:t xml:space="preserve">not of the </w:t>
      </w:r>
      <w:r w:rsidR="007135BA">
        <w:t xml:space="preserve">stress and </w:t>
      </w:r>
      <w:r w:rsidR="00726FF8">
        <w:t xml:space="preserve">“real-life implications” of living and surviving with it. </w:t>
      </w:r>
      <w:r w:rsidR="000A3655">
        <w:t xml:space="preserve">One participant shared she </w:t>
      </w:r>
      <w:r w:rsidR="00EF7B9A">
        <w:t>wished someone “was real” with her</w:t>
      </w:r>
      <w:r w:rsidR="000A3655">
        <w:t xml:space="preserve"> </w:t>
      </w:r>
      <w:r w:rsidR="00EF7B9A">
        <w:t xml:space="preserve">about </w:t>
      </w:r>
      <w:r w:rsidR="00CA58B4">
        <w:t xml:space="preserve">the financial situation of working as a journalist, even suggesting that it would have been helpful to </w:t>
      </w:r>
      <w:r w:rsidR="000B3A30">
        <w:t xml:space="preserve">have a journalist walk through their taxes to truly </w:t>
      </w:r>
      <w:r w:rsidR="000723C7">
        <w:t>visualize</w:t>
      </w:r>
      <w:r w:rsidR="00954D44">
        <w:t xml:space="preserve"> that real impact</w:t>
      </w:r>
      <w:r w:rsidR="000723C7">
        <w:t xml:space="preserve"> (P7, News Producer, Market 50-100, she/her)</w:t>
      </w:r>
      <w:r w:rsidR="00954D44">
        <w:t xml:space="preserve">. Regardless of the method, </w:t>
      </w:r>
      <w:r w:rsidR="00625A50">
        <w:t xml:space="preserve">the journalists felt </w:t>
      </w:r>
      <w:r w:rsidR="00572689">
        <w:t xml:space="preserve">being transparent about pay in journalism </w:t>
      </w:r>
      <w:r w:rsidR="00625A50">
        <w:t>was</w:t>
      </w:r>
      <w:r w:rsidR="00572689">
        <w:t xml:space="preserve"> essential </w:t>
      </w:r>
      <w:r w:rsidR="00625A50">
        <w:t>in</w:t>
      </w:r>
      <w:r w:rsidR="00763619">
        <w:t xml:space="preserve"> </w:t>
      </w:r>
      <w:r w:rsidR="007135BA">
        <w:t>curb</w:t>
      </w:r>
      <w:r w:rsidR="00A85FA2">
        <w:t>ing</w:t>
      </w:r>
      <w:r w:rsidR="007135BA">
        <w:t xml:space="preserve"> burnout and </w:t>
      </w:r>
      <w:r w:rsidR="00763619">
        <w:t>sustain</w:t>
      </w:r>
      <w:r w:rsidR="00A85FA2">
        <w:t>ing</w:t>
      </w:r>
      <w:r w:rsidR="00763619">
        <w:t xml:space="preserve"> the longevity of the industry</w:t>
      </w:r>
      <w:r w:rsidR="00572689">
        <w:t>, as one journalist explained:</w:t>
      </w:r>
    </w:p>
    <w:p w14:paraId="551F6BF2" w14:textId="00837854" w:rsidR="00991D5A" w:rsidRDefault="00763619" w:rsidP="00991D5A">
      <w:pPr>
        <w:pStyle w:val="ListParagraph"/>
      </w:pPr>
      <w:r w:rsidRPr="00763619">
        <w:t>There would be a less “burnover” rate because people wouldn’t be getting into the industry without knowing that they're not going to make that amount of money. And that's kind of sad where it's like, “Well, then, there should be less people there,</w:t>
      </w:r>
      <w:r>
        <w:t>”</w:t>
      </w:r>
      <w:r w:rsidRPr="00763619">
        <w:t xml:space="preserve"> but then it's like, “Okay, but then you're also not like making people suicidal,” so…</w:t>
      </w:r>
      <w:r>
        <w:t xml:space="preserve"> (P14, Anchor/Reporter,</w:t>
      </w:r>
      <w:r w:rsidR="00991D5A">
        <w:t xml:space="preserve"> Market 50-100, she/her</w:t>
      </w:r>
      <w:r>
        <w:t>)</w:t>
      </w:r>
    </w:p>
    <w:p w14:paraId="1DD56EE2" w14:textId="1D614125" w:rsidR="008D541C" w:rsidRDefault="003205B3" w:rsidP="003205B3">
      <w:pPr>
        <w:pStyle w:val="ListParagraph"/>
        <w:ind w:left="0"/>
      </w:pPr>
      <w:r>
        <w:tab/>
      </w:r>
      <w:r w:rsidR="00700571">
        <w:rPr>
          <w:b/>
          <w:bCs/>
        </w:rPr>
        <w:t xml:space="preserve">Daily </w:t>
      </w:r>
      <w:r w:rsidR="000A6E12">
        <w:rPr>
          <w:b/>
          <w:bCs/>
        </w:rPr>
        <w:t xml:space="preserve">Work </w:t>
      </w:r>
      <w:r w:rsidR="00700571">
        <w:rPr>
          <w:b/>
          <w:bCs/>
        </w:rPr>
        <w:t xml:space="preserve">Expectations. </w:t>
      </w:r>
      <w:r w:rsidR="00991D5A">
        <w:t xml:space="preserve">Alongside pay, </w:t>
      </w:r>
      <w:r w:rsidR="00266F9F">
        <w:t>some of the</w:t>
      </w:r>
      <w:r w:rsidR="00991D5A">
        <w:t xml:space="preserve"> participants </w:t>
      </w:r>
      <w:r>
        <w:t xml:space="preserve">advocated for educators to be transparent about the </w:t>
      </w:r>
      <w:r w:rsidRPr="00057B31">
        <w:t>day-to-day expectations</w:t>
      </w:r>
      <w:r>
        <w:t xml:space="preserve"> </w:t>
      </w:r>
      <w:r w:rsidR="007D110B">
        <w:t xml:space="preserve">and work conditions </w:t>
      </w:r>
      <w:r>
        <w:t>of a journalist.</w:t>
      </w:r>
      <w:r w:rsidR="002211F7">
        <w:t xml:space="preserve"> This includes </w:t>
      </w:r>
      <w:r w:rsidR="00266F9F">
        <w:t>talking to students about the</w:t>
      </w:r>
      <w:r w:rsidR="00760F9C">
        <w:t xml:space="preserve"> daily stressors</w:t>
      </w:r>
      <w:r w:rsidR="008E6BF0">
        <w:t xml:space="preserve"> and pressures</w:t>
      </w:r>
      <w:r w:rsidR="004C390B">
        <w:t xml:space="preserve">, </w:t>
      </w:r>
      <w:r w:rsidR="006C1A37">
        <w:t xml:space="preserve">less-than-ideal </w:t>
      </w:r>
      <w:r w:rsidR="00D26415">
        <w:t xml:space="preserve">work schedules, </w:t>
      </w:r>
      <w:r w:rsidR="00CF7DF3">
        <w:t xml:space="preserve">and </w:t>
      </w:r>
      <w:r w:rsidR="00760F9C">
        <w:t>emotional and physical toll they could face in their jobs.</w:t>
      </w:r>
      <w:r w:rsidR="0070211F">
        <w:t xml:space="preserve"> </w:t>
      </w:r>
      <w:r w:rsidR="00363CBC">
        <w:t>S</w:t>
      </w:r>
      <w:r w:rsidR="00BD01A4">
        <w:t>everal</w:t>
      </w:r>
      <w:r w:rsidR="0070211F">
        <w:t xml:space="preserve"> added that it was also important </w:t>
      </w:r>
      <w:r w:rsidR="004F4881">
        <w:t xml:space="preserve">for educators to teach students about </w:t>
      </w:r>
      <w:r w:rsidR="00CE2A9C">
        <w:t xml:space="preserve">the </w:t>
      </w:r>
      <w:r w:rsidR="006C1A37">
        <w:t xml:space="preserve">safety and security </w:t>
      </w:r>
      <w:r w:rsidR="00CE2A9C">
        <w:t xml:space="preserve">measures they need to keep in mind as journalists </w:t>
      </w:r>
      <w:r w:rsidR="00664FFA">
        <w:t>working in the field</w:t>
      </w:r>
      <w:r w:rsidR="00363CBC">
        <w:t xml:space="preserve">. One participant shared </w:t>
      </w:r>
      <w:r w:rsidR="002345C3">
        <w:t>why addressing this in school was imperative</w:t>
      </w:r>
      <w:r w:rsidR="00363CBC">
        <w:t>:</w:t>
      </w:r>
    </w:p>
    <w:p w14:paraId="76236D03" w14:textId="6D69AC56" w:rsidR="008D541C" w:rsidRDefault="00363CBC" w:rsidP="00363CBC">
      <w:pPr>
        <w:pStyle w:val="ListParagraph"/>
      </w:pPr>
      <w:r w:rsidRPr="00363CBC">
        <w:t>you're thinking like, “Is my safety okay?”, because with news, you don't realize how many people don't like them</w:t>
      </w:r>
      <w:r w:rsidR="00314ED0">
        <w:t xml:space="preserve">. </w:t>
      </w:r>
      <w:r w:rsidRPr="00363CBC">
        <w:t>You don't realize how many people are very vindictive to people in news, because they're easily targeted because we have a lot of stuff with us</w:t>
      </w:r>
      <w:r w:rsidR="00314ED0">
        <w:t>. Y</w:t>
      </w:r>
      <w:r w:rsidRPr="00363CBC">
        <w:t xml:space="preserve">ou're only one person, and people are just… </w:t>
      </w:r>
      <w:r w:rsidR="004F738A">
        <w:t>T</w:t>
      </w:r>
      <w:r w:rsidRPr="00363CBC">
        <w:t>hey view you as the enemy, and sometimes people who are going through something will lash out, and will put your safety at risk, even in broad daylight.</w:t>
      </w:r>
      <w:r w:rsidR="00B207D1">
        <w:t xml:space="preserve"> (P12, </w:t>
      </w:r>
      <w:r w:rsidR="009078E5">
        <w:t xml:space="preserve">News Producer/MMJ, Market </w:t>
      </w:r>
      <w:r w:rsidR="002345C3">
        <w:t>50-100, she/her</w:t>
      </w:r>
      <w:r w:rsidR="00B207D1">
        <w:t>)</w:t>
      </w:r>
    </w:p>
    <w:p w14:paraId="3BAE70A8" w14:textId="06ACE4C8" w:rsidR="00991D5A" w:rsidRDefault="004F738A" w:rsidP="003205B3">
      <w:pPr>
        <w:pStyle w:val="ListParagraph"/>
        <w:ind w:left="0"/>
      </w:pPr>
      <w:r>
        <w:tab/>
      </w:r>
      <w:r w:rsidR="00701626">
        <w:t xml:space="preserve">While the participants </w:t>
      </w:r>
      <w:r w:rsidR="00A07E28">
        <w:t>do not intend</w:t>
      </w:r>
      <w:r w:rsidR="009724E0">
        <w:t xml:space="preserve"> for</w:t>
      </w:r>
      <w:r w:rsidR="00A07E28">
        <w:t xml:space="preserve"> these conversations to steer </w:t>
      </w:r>
      <w:r w:rsidR="00BE37BA">
        <w:t xml:space="preserve">students </w:t>
      </w:r>
      <w:r w:rsidR="00A07E28">
        <w:t>away from becoming</w:t>
      </w:r>
      <w:r w:rsidR="00167888">
        <w:t xml:space="preserve"> </w:t>
      </w:r>
      <w:r w:rsidR="00A07E28">
        <w:t>journalist</w:t>
      </w:r>
      <w:r w:rsidR="00167888">
        <w:t>s</w:t>
      </w:r>
      <w:r w:rsidR="00BE37BA">
        <w:t>,</w:t>
      </w:r>
      <w:r w:rsidR="00A07E28">
        <w:t xml:space="preserve"> they </w:t>
      </w:r>
      <w:r w:rsidR="00E02D1B">
        <w:t xml:space="preserve">argue </w:t>
      </w:r>
      <w:r w:rsidR="00A07E28">
        <w:t xml:space="preserve">having these </w:t>
      </w:r>
      <w:r w:rsidR="00E02D1B">
        <w:t xml:space="preserve">“real conversations” is highly beneficial in </w:t>
      </w:r>
      <w:r w:rsidR="0017490B">
        <w:t xml:space="preserve">ensuring that these future journalists are not blindsided by the </w:t>
      </w:r>
      <w:r w:rsidR="00BA78C0">
        <w:t xml:space="preserve">burnout-inducing </w:t>
      </w:r>
      <w:r w:rsidR="0017490B">
        <w:t xml:space="preserve">stressors and </w:t>
      </w:r>
      <w:r w:rsidR="00BA78C0">
        <w:t xml:space="preserve">harsh </w:t>
      </w:r>
      <w:r w:rsidR="0017490B">
        <w:t xml:space="preserve">realities </w:t>
      </w:r>
      <w:r w:rsidR="00BA78C0">
        <w:t>of the industry</w:t>
      </w:r>
      <w:r w:rsidR="006D490B">
        <w:t>.</w:t>
      </w:r>
    </w:p>
    <w:p w14:paraId="7AEC200D" w14:textId="088724EF" w:rsidR="00752E7E" w:rsidRDefault="00752E7E" w:rsidP="003205B3">
      <w:pPr>
        <w:pStyle w:val="ListParagraph"/>
        <w:ind w:left="0"/>
      </w:pPr>
      <w:r>
        <w:tab/>
      </w:r>
      <w:r w:rsidR="00700571">
        <w:rPr>
          <w:b/>
          <w:bCs/>
        </w:rPr>
        <w:t xml:space="preserve">Changing Careers. </w:t>
      </w:r>
      <w:r w:rsidR="002E33A8">
        <w:t xml:space="preserve">Considering the high burnout and turnover rates in </w:t>
      </w:r>
      <w:r w:rsidR="002C009A">
        <w:t>television news</w:t>
      </w:r>
      <w:r w:rsidR="002E33A8">
        <w:t>, one participant suggested that it would be valuable for educators to be transparent about</w:t>
      </w:r>
      <w:r w:rsidR="00145CFE">
        <w:t xml:space="preserve"> </w:t>
      </w:r>
      <w:r w:rsidR="00382517">
        <w:t xml:space="preserve">the process of </w:t>
      </w:r>
      <w:r w:rsidR="00382517" w:rsidRPr="00057B31">
        <w:t>considering career changes</w:t>
      </w:r>
      <w:r w:rsidR="00382517">
        <w:t xml:space="preserve"> as a journalist. This participant shared this </w:t>
      </w:r>
      <w:r w:rsidR="00B73EA3">
        <w:t xml:space="preserve">was </w:t>
      </w:r>
      <w:r w:rsidR="00C25C2D">
        <w:t xml:space="preserve">a path </w:t>
      </w:r>
      <w:r w:rsidR="00B73EA3">
        <w:t>she</w:t>
      </w:r>
      <w:r w:rsidR="002C2740">
        <w:t xml:space="preserve"> </w:t>
      </w:r>
      <w:r w:rsidR="00C25C2D">
        <w:t>w</w:t>
      </w:r>
      <w:r w:rsidR="00ED639B">
        <w:t>as</w:t>
      </w:r>
      <w:r w:rsidR="00C25C2D">
        <w:t xml:space="preserve"> </w:t>
      </w:r>
      <w:r w:rsidR="00B73EA3">
        <w:t>exploring herself</w:t>
      </w:r>
      <w:r w:rsidR="00C74A3A">
        <w:t xml:space="preserve">, </w:t>
      </w:r>
      <w:r w:rsidR="00E31EFF">
        <w:t xml:space="preserve">and </w:t>
      </w:r>
      <w:r w:rsidR="00ED639B">
        <w:t xml:space="preserve">yet it was not </w:t>
      </w:r>
      <w:r w:rsidR="00BB7BF6">
        <w:t>an option</w:t>
      </w:r>
      <w:r w:rsidR="002C2740">
        <w:t xml:space="preserve"> </w:t>
      </w:r>
      <w:r w:rsidR="00BB7BF6">
        <w:t>she learned about in school</w:t>
      </w:r>
      <w:r w:rsidR="004358D0">
        <w:t>,</w:t>
      </w:r>
      <w:r w:rsidR="00BB7BF6">
        <w:t xml:space="preserve"> despite </w:t>
      </w:r>
      <w:r w:rsidR="00E31EFF">
        <w:t xml:space="preserve">how common she finds it </w:t>
      </w:r>
      <w:r w:rsidR="00E04B2F">
        <w:t>to be in the profession</w:t>
      </w:r>
      <w:r w:rsidR="008B12B0">
        <w:t>:</w:t>
      </w:r>
    </w:p>
    <w:p w14:paraId="7A0D400F" w14:textId="2A8FA7F3" w:rsidR="008B12B0" w:rsidRPr="00991D5A" w:rsidRDefault="00331FB7" w:rsidP="00331FB7">
      <w:pPr>
        <w:pStyle w:val="ListParagraph"/>
      </w:pPr>
      <w:r w:rsidRPr="00331FB7">
        <w:t>I've come to realize a lot of reporters leave the industry</w:t>
      </w:r>
      <w:r w:rsidR="00E04B2F">
        <w:t>, e</w:t>
      </w:r>
      <w:r w:rsidRPr="00331FB7">
        <w:t xml:space="preserve">ven, you know, not just recently, in the past few years, but 15, 20 years ago. I feel like I was almost sold this idea that like, </w:t>
      </w:r>
      <w:r w:rsidR="00803B3C">
        <w:t>“</w:t>
      </w:r>
      <w:r w:rsidRPr="00331FB7">
        <w:t>You’re gonna be in this career, and you’re gonna pick it, and it’s a super noble career, and everyone sticks with it for life, and if you don't, we don't talk about people who leave because they're just quitters.”</w:t>
      </w:r>
      <w:r w:rsidR="00D2007A">
        <w:t xml:space="preserve"> … </w:t>
      </w:r>
      <w:r w:rsidR="00D2007A" w:rsidRPr="00D2007A">
        <w:t>I think there's a lot of shame and a lot of guilt and a lot of pressure, which I think has just made burnout even more.</w:t>
      </w:r>
      <w:r w:rsidR="00D2007A">
        <w:t xml:space="preserve"> (P24, </w:t>
      </w:r>
      <w:r w:rsidR="00F90F58">
        <w:t>MMJ, Market 50-100, she/her</w:t>
      </w:r>
      <w:r w:rsidR="00D2007A">
        <w:t>)</w:t>
      </w:r>
    </w:p>
    <w:p w14:paraId="24D830A9" w14:textId="5962CF82" w:rsidR="00E25BD1" w:rsidRDefault="00E25BD1" w:rsidP="00E25BD1">
      <w:pPr>
        <w:pStyle w:val="Heading3"/>
      </w:pPr>
      <w:bookmarkStart w:id="56" w:name="_Toc170394035"/>
      <w:r>
        <w:t>Not Just the Technical Skill</w:t>
      </w:r>
      <w:r w:rsidR="000A6E12">
        <w:t>s</w:t>
      </w:r>
      <w:bookmarkEnd w:id="56"/>
    </w:p>
    <w:p w14:paraId="480B1D9C" w14:textId="60292096" w:rsidR="001B1910" w:rsidRDefault="005A6A30" w:rsidP="00033FBA">
      <w:pPr>
        <w:pStyle w:val="ListParagraph"/>
        <w:ind w:left="0"/>
      </w:pPr>
      <w:r>
        <w:tab/>
      </w:r>
      <w:r w:rsidR="00033FBA">
        <w:t xml:space="preserve">To </w:t>
      </w:r>
      <w:r w:rsidR="00835ECB">
        <w:t>further</w:t>
      </w:r>
      <w:r w:rsidR="00DB793A">
        <w:t xml:space="preserve"> prepa</w:t>
      </w:r>
      <w:r w:rsidR="00835ECB">
        <w:t>re</w:t>
      </w:r>
      <w:r w:rsidR="00DB793A">
        <w:t xml:space="preserve"> journalism students for stress and burnout</w:t>
      </w:r>
      <w:r w:rsidR="00033FBA">
        <w:t xml:space="preserve">, </w:t>
      </w:r>
      <w:r w:rsidR="00325934">
        <w:t xml:space="preserve">six of </w:t>
      </w:r>
      <w:r w:rsidR="00033FBA">
        <w:t>the Generation Z local television journalists emphasized that educators should</w:t>
      </w:r>
      <w:r>
        <w:t xml:space="preserve"> not only teach students the technical skills of being a journalist but also </w:t>
      </w:r>
      <w:r w:rsidR="00DD5683">
        <w:t xml:space="preserve">about navigating the industry as newcomers. For instance, many of the participants </w:t>
      </w:r>
      <w:r w:rsidR="00E01D12">
        <w:t xml:space="preserve">said they were </w:t>
      </w:r>
      <w:r w:rsidR="00315C58">
        <w:t xml:space="preserve">proficiently </w:t>
      </w:r>
      <w:r w:rsidR="00E01D12">
        <w:t xml:space="preserve">trained in putting </w:t>
      </w:r>
      <w:r w:rsidR="008D0D6A">
        <w:t>content together</w:t>
      </w:r>
      <w:r w:rsidR="00E56F2C">
        <w:t xml:space="preserve">, but that </w:t>
      </w:r>
      <w:r w:rsidR="00664CCC">
        <w:t>was not always enough</w:t>
      </w:r>
      <w:r w:rsidR="008D0D6A">
        <w:t xml:space="preserve">, as one participant </w:t>
      </w:r>
      <w:r w:rsidR="007508E8">
        <w:t>shared:</w:t>
      </w:r>
    </w:p>
    <w:p w14:paraId="4C45E455" w14:textId="642AD0C5" w:rsidR="007508E8" w:rsidRDefault="007508E8" w:rsidP="00961789">
      <w:pPr>
        <w:pStyle w:val="ListParagraph"/>
      </w:pPr>
      <w:r w:rsidRPr="007508E8">
        <w:t xml:space="preserve">Most people who come into this, they know how to write a package, they know how to do an interview. But it's like, </w:t>
      </w:r>
      <w:r w:rsidR="00803B3C">
        <w:t>“</w:t>
      </w:r>
      <w:r w:rsidRPr="007508E8">
        <w:t>OK, what do you do when you see your first dead body? What do you do when you miss slot and you cost the station money? Like, what do you do with all these other things?”</w:t>
      </w:r>
      <w:r w:rsidR="00961789">
        <w:t xml:space="preserve"> (P3, Photographer, Market </w:t>
      </w:r>
      <w:r w:rsidR="00FF5B0E">
        <w:t>1-50, he/him</w:t>
      </w:r>
      <w:r w:rsidR="00961789">
        <w:t>)</w:t>
      </w:r>
    </w:p>
    <w:p w14:paraId="4104801C" w14:textId="22708303" w:rsidR="00F77672" w:rsidRDefault="00664CCC" w:rsidP="008E7FF7">
      <w:pPr>
        <w:pStyle w:val="ListParagraph"/>
        <w:ind w:left="0"/>
      </w:pPr>
      <w:r>
        <w:tab/>
      </w:r>
      <w:r w:rsidR="00FF5B0E">
        <w:t xml:space="preserve">Several participants also shared </w:t>
      </w:r>
      <w:r>
        <w:t>that they wished they knew more about the business side of working in news</w:t>
      </w:r>
      <w:r w:rsidR="00187A17">
        <w:t xml:space="preserve">, like </w:t>
      </w:r>
      <w:r w:rsidR="00FC3540">
        <w:t xml:space="preserve">moving up in market sizes, </w:t>
      </w:r>
      <w:r w:rsidR="00187A17">
        <w:t xml:space="preserve">navigating contracts and </w:t>
      </w:r>
      <w:r w:rsidR="009D1716">
        <w:t xml:space="preserve">handling </w:t>
      </w:r>
      <w:r w:rsidR="00187A17">
        <w:t>negotiations</w:t>
      </w:r>
      <w:r w:rsidR="007644AE">
        <w:t xml:space="preserve">. </w:t>
      </w:r>
      <w:r w:rsidR="00815381">
        <w:t xml:space="preserve">For instance, one journalist shared that </w:t>
      </w:r>
      <w:r w:rsidR="00C64817">
        <w:t xml:space="preserve">news contracts </w:t>
      </w:r>
      <w:r w:rsidR="009876D2">
        <w:t>were</w:t>
      </w:r>
      <w:r w:rsidR="009D1716">
        <w:t xml:space="preserve"> never talked about when she was in college</w:t>
      </w:r>
      <w:r w:rsidR="00C64817">
        <w:t>:</w:t>
      </w:r>
      <w:r w:rsidR="00F77672">
        <w:t xml:space="preserve"> </w:t>
      </w:r>
    </w:p>
    <w:p w14:paraId="551DD722" w14:textId="17EF8A31" w:rsidR="00F77672" w:rsidRDefault="009876D2" w:rsidP="009876D2">
      <w:pPr>
        <w:pStyle w:val="ListParagraph"/>
      </w:pPr>
      <w:r>
        <w:t xml:space="preserve">I had no idea that, every place, you had to sign a contract. … I had no idea what I was doing when I signed my first contract. If I did, I probably wouldn’t have signed it for $14/hour. But because I didn’t have anybody to reach out to in school, and they didn’t talk about that in school, I was just like, “Well, this must be normal.” I think there just needs to be more transparency about the entire process and of what the actual career is like. (P14, </w:t>
      </w:r>
      <w:r w:rsidR="007E18B5">
        <w:t>Anchor/Reporter, Market 50-100, she/her</w:t>
      </w:r>
      <w:r>
        <w:t>)</w:t>
      </w:r>
    </w:p>
    <w:p w14:paraId="7A46BEDE" w14:textId="2B46104F" w:rsidR="00700B26" w:rsidRDefault="007D25EF" w:rsidP="008E7FF7">
      <w:pPr>
        <w:pStyle w:val="ListParagraph"/>
        <w:ind w:left="0"/>
      </w:pPr>
      <w:r>
        <w:tab/>
      </w:r>
      <w:r w:rsidR="00A52A3F">
        <w:t>Alongside this, the</w:t>
      </w:r>
      <w:r w:rsidR="009E6BB3">
        <w:t xml:space="preserve"> journalists</w:t>
      </w:r>
      <w:r w:rsidR="00A52A3F">
        <w:t xml:space="preserve"> recommended for educators to teach journalism students </w:t>
      </w:r>
      <w:r w:rsidR="003E3E4C">
        <w:t>how to advocate</w:t>
      </w:r>
      <w:r w:rsidR="00A52A3F">
        <w:t xml:space="preserve"> for themselves in the newsroom</w:t>
      </w:r>
      <w:r w:rsidR="008E7FF7">
        <w:t xml:space="preserve"> and in front of management</w:t>
      </w:r>
      <w:r w:rsidR="00A52A3F">
        <w:t xml:space="preserve">, especially </w:t>
      </w:r>
      <w:r w:rsidR="002D0047">
        <w:t>with setting healthy boundaries at work to prevent</w:t>
      </w:r>
      <w:r w:rsidR="0095458F">
        <w:t xml:space="preserve"> burnout. </w:t>
      </w:r>
      <w:r w:rsidR="00700B26">
        <w:t xml:space="preserve">One participant </w:t>
      </w:r>
      <w:r w:rsidR="004419E5">
        <w:t>added</w:t>
      </w:r>
      <w:r w:rsidR="00700B26">
        <w:t xml:space="preserve"> that it would be helpful for educators to teach journalism students on responding to critiques from management in a productive manner:</w:t>
      </w:r>
    </w:p>
    <w:p w14:paraId="58B9E9C9" w14:textId="3B5182AC" w:rsidR="00700B26" w:rsidRDefault="00700B26" w:rsidP="00700B26">
      <w:pPr>
        <w:pStyle w:val="ListParagraph"/>
      </w:pPr>
      <w:r w:rsidRPr="00700B26">
        <w:t>educators should encourage young adults to ask those questions</w:t>
      </w:r>
      <w:r w:rsidR="00477242">
        <w:t xml:space="preserve">. You’re </w:t>
      </w:r>
      <w:r w:rsidRPr="00700B26">
        <w:t>not challenging management by asking them to clarify why they didn't like it</w:t>
      </w:r>
      <w:r w:rsidR="00477242">
        <w:t xml:space="preserve">, and </w:t>
      </w:r>
      <w:r w:rsidR="00477242" w:rsidRPr="00477242">
        <w:t>that's been one of my biggest things is, you know, news director says, “I don't really like how we did this today.” Okay, why didn't you like it?</w:t>
      </w:r>
      <w:r w:rsidR="00477242">
        <w:t xml:space="preserve"> … </w:t>
      </w:r>
      <w:r w:rsidR="004419E5" w:rsidRPr="004419E5">
        <w:t>It's not a challenge. I just want to know how I can fix my stuff to be better for the company overall.</w:t>
      </w:r>
      <w:r w:rsidR="004419E5">
        <w:t xml:space="preserve"> (P13, </w:t>
      </w:r>
      <w:r w:rsidR="007E18B5">
        <w:t>News Producer, Market 1-50, she/they</w:t>
      </w:r>
      <w:r w:rsidR="004419E5">
        <w:t>)</w:t>
      </w:r>
    </w:p>
    <w:p w14:paraId="45B074A3" w14:textId="66D0281A" w:rsidR="006C76E3" w:rsidRDefault="00AD33AF" w:rsidP="00F97B6B">
      <w:pPr>
        <w:pStyle w:val="Heading3"/>
      </w:pPr>
      <w:bookmarkStart w:id="57" w:name="_Toc170394036"/>
      <w:r>
        <w:t>Simulate</w:t>
      </w:r>
      <w:r w:rsidR="00A54A9B">
        <w:t xml:space="preserve"> the “Real World”</w:t>
      </w:r>
      <w:bookmarkEnd w:id="57"/>
    </w:p>
    <w:p w14:paraId="46857809" w14:textId="6EB1094D" w:rsidR="00B363C0" w:rsidRDefault="006D62F0" w:rsidP="00606E3E">
      <w:pPr>
        <w:pStyle w:val="ListParagraph"/>
        <w:ind w:left="0"/>
      </w:pPr>
      <w:r>
        <w:tab/>
      </w:r>
      <w:r w:rsidR="004773E3">
        <w:t xml:space="preserve">To better prepare journalism students for </w:t>
      </w:r>
      <w:r w:rsidR="00252813">
        <w:t xml:space="preserve">stress and burnout in </w:t>
      </w:r>
      <w:r w:rsidR="00606E3E">
        <w:t xml:space="preserve">the industry, </w:t>
      </w:r>
      <w:r w:rsidR="00594037">
        <w:t>four of</w:t>
      </w:r>
      <w:r w:rsidR="00B363C0">
        <w:t xml:space="preserve"> the participants suggested</w:t>
      </w:r>
      <w:r w:rsidR="00606E3E">
        <w:t xml:space="preserve"> </w:t>
      </w:r>
      <w:r w:rsidR="00AD33AF">
        <w:t>re-creating</w:t>
      </w:r>
      <w:r w:rsidR="004E64D9">
        <w:t xml:space="preserve"> </w:t>
      </w:r>
      <w:r w:rsidR="00632F1A">
        <w:t>real-world news environments</w:t>
      </w:r>
      <w:r w:rsidR="00AD33AF">
        <w:t xml:space="preserve"> in school</w:t>
      </w:r>
      <w:r>
        <w:t>, saying that this could help students be</w:t>
      </w:r>
      <w:r w:rsidR="003E3AEB">
        <w:t xml:space="preserve"> better equipped for the </w:t>
      </w:r>
      <w:r w:rsidR="00EB15D5">
        <w:t xml:space="preserve">deadlines that come with the </w:t>
      </w:r>
      <w:r w:rsidR="003E3AEB">
        <w:t>fast-paced newsrooms they will eventually work in</w:t>
      </w:r>
      <w:r w:rsidR="00697C99">
        <w:t>.</w:t>
      </w:r>
      <w:r w:rsidR="002F621C">
        <w:t xml:space="preserve"> </w:t>
      </w:r>
      <w:r w:rsidR="00697C99">
        <w:t>As one participant explained,</w:t>
      </w:r>
      <w:r w:rsidR="00C148C3">
        <w:t xml:space="preserve"> “having however many weeks to do an assignment isn’t really the same as doing it every day” (</w:t>
      </w:r>
      <w:r w:rsidR="00EF2B07">
        <w:t>P17, Photographer, Market 1-50, he/him</w:t>
      </w:r>
      <w:r w:rsidR="00C148C3">
        <w:t>).</w:t>
      </w:r>
      <w:r w:rsidR="00D33705">
        <w:t xml:space="preserve"> </w:t>
      </w:r>
      <w:r w:rsidR="00F4353F">
        <w:t xml:space="preserve">Some of the participants in this study reported having </w:t>
      </w:r>
      <w:r w:rsidR="00D059E9">
        <w:t xml:space="preserve">and working on </w:t>
      </w:r>
      <w:r w:rsidR="00F4353F">
        <w:t>student newscast</w:t>
      </w:r>
      <w:r w:rsidR="00D059E9">
        <w:t>s</w:t>
      </w:r>
      <w:r w:rsidR="00BD480B">
        <w:t xml:space="preserve"> at their institutions</w:t>
      </w:r>
      <w:r w:rsidR="001C7B22">
        <w:t xml:space="preserve"> but felt that it did not truly reflect the </w:t>
      </w:r>
      <w:r w:rsidR="00EF2B07">
        <w:t xml:space="preserve">high-pressure realities of the industry. </w:t>
      </w:r>
      <w:r w:rsidR="0051286E">
        <w:t>While recognizing the challenges in finding sufficient time in a limited curriculum to do this,</w:t>
      </w:r>
      <w:r w:rsidR="002F621C">
        <w:t xml:space="preserve"> one participant </w:t>
      </w:r>
      <w:r w:rsidR="004D0013">
        <w:t xml:space="preserve">shared the idea of </w:t>
      </w:r>
      <w:r w:rsidR="004164D0">
        <w:t>hosting</w:t>
      </w:r>
      <w:r w:rsidR="004D0013">
        <w:t xml:space="preserve"> mock day</w:t>
      </w:r>
      <w:r w:rsidR="00B62A13">
        <w:t>s throughout the semester</w:t>
      </w:r>
      <w:r w:rsidR="004D0013">
        <w:t xml:space="preserve"> for students to practice</w:t>
      </w:r>
      <w:r w:rsidR="00751552">
        <w:t xml:space="preserve"> executing day</w:t>
      </w:r>
      <w:r w:rsidR="004A1382">
        <w:t>-</w:t>
      </w:r>
      <w:r w:rsidR="00751552">
        <w:t>turn stories</w:t>
      </w:r>
      <w:r w:rsidR="004164D0">
        <w:t xml:space="preserve"> and </w:t>
      </w:r>
      <w:r w:rsidR="0002335C">
        <w:t>getting used to that workflow</w:t>
      </w:r>
      <w:r w:rsidR="00751552">
        <w:t xml:space="preserve"> </w:t>
      </w:r>
      <w:r w:rsidR="00B62A13">
        <w:t xml:space="preserve">(i.e., writing, shooting and editing in one day): </w:t>
      </w:r>
    </w:p>
    <w:p w14:paraId="448E9D45" w14:textId="6E765AE1" w:rsidR="00C65A79" w:rsidRDefault="00E271F3" w:rsidP="00195D98">
      <w:pPr>
        <w:pStyle w:val="ListParagraph"/>
      </w:pPr>
      <w:r w:rsidRPr="00E271F3">
        <w:t xml:space="preserve">maybe like an experiment where you, a couple times throughout the semester, have a full day block of time where you show up, you get your story, you have to make it. </w:t>
      </w:r>
      <w:r w:rsidR="00767575">
        <w:t>Y</w:t>
      </w:r>
      <w:r w:rsidRPr="00E271F3">
        <w:t xml:space="preserve">ou do that at the beginning of the year, and you're like, </w:t>
      </w:r>
      <w:r w:rsidR="00B43DA9">
        <w:t>“</w:t>
      </w:r>
      <w:r w:rsidRPr="00E271F3">
        <w:t>Wow, that was really hard,</w:t>
      </w:r>
      <w:r w:rsidR="00B43DA9">
        <w:t>”</w:t>
      </w:r>
      <w:r w:rsidRPr="00E271F3">
        <w:t xml:space="preserve"> but drop out if you don't want to do it, I guess. And then, like halfway through do the same thing, and then at the end do the same thing.</w:t>
      </w:r>
      <w:r>
        <w:t xml:space="preserve"> (P17, </w:t>
      </w:r>
      <w:r w:rsidR="000D5711">
        <w:t>Photographer, Market 1-50, he/him)</w:t>
      </w:r>
    </w:p>
    <w:p w14:paraId="4522E28A" w14:textId="47796C21" w:rsidR="003A3BE8" w:rsidRDefault="00E944F5" w:rsidP="004E6BF0">
      <w:pPr>
        <w:pStyle w:val="ListParagraph"/>
        <w:ind w:left="0"/>
      </w:pPr>
      <w:r>
        <w:tab/>
      </w:r>
      <w:r w:rsidR="00C65A79">
        <w:t xml:space="preserve">To further </w:t>
      </w:r>
      <w:r w:rsidR="00B363B9">
        <w:t>help journalism students transition into the industry more seamlessly,</w:t>
      </w:r>
      <w:r w:rsidR="00975F9C">
        <w:t xml:space="preserve"> </w:t>
      </w:r>
      <w:r>
        <w:t>one participant</w:t>
      </w:r>
      <w:r w:rsidR="0002335C">
        <w:t xml:space="preserve"> </w:t>
      </w:r>
      <w:r w:rsidR="00B363B9">
        <w:t xml:space="preserve">also suggested </w:t>
      </w:r>
      <w:r w:rsidR="0045304B">
        <w:t xml:space="preserve">including </w:t>
      </w:r>
      <w:r w:rsidR="00C01EA0">
        <w:t>curriculum requirements</w:t>
      </w:r>
      <w:r w:rsidR="00975F9C">
        <w:t xml:space="preserve"> </w:t>
      </w:r>
      <w:r w:rsidR="0045304B">
        <w:t xml:space="preserve">for students to job shadow a </w:t>
      </w:r>
      <w:r w:rsidR="00975F9C">
        <w:t>journalist</w:t>
      </w:r>
      <w:r w:rsidR="00C01EA0">
        <w:t xml:space="preserve"> working in </w:t>
      </w:r>
      <w:r w:rsidR="0058054A">
        <w:t xml:space="preserve">roles/positions that they may be interested in pursuing. </w:t>
      </w:r>
      <w:r>
        <w:t xml:space="preserve">This participant shared that this </w:t>
      </w:r>
      <w:r w:rsidR="009E373E">
        <w:t>could help students get a better understanding of the day-to-day operations</w:t>
      </w:r>
      <w:r w:rsidR="00195D98">
        <w:t xml:space="preserve"> and figure out if their desired role is “a good fit or not” (P19, Assignment Editor, </w:t>
      </w:r>
      <w:r w:rsidR="00FD7E2A">
        <w:t>Market 50-100, she/her</w:t>
      </w:r>
      <w:r w:rsidR="00195D98">
        <w:t>).</w:t>
      </w:r>
      <w:r w:rsidR="007508A8">
        <w:t xml:space="preserve"> </w:t>
      </w:r>
      <w:r w:rsidR="00DA517E">
        <w:t>In addition to this, th</w:t>
      </w:r>
      <w:r w:rsidR="00A269E0">
        <w:t>e</w:t>
      </w:r>
      <w:r w:rsidR="00DA517E">
        <w:t xml:space="preserve"> participant shared that </w:t>
      </w:r>
      <w:r w:rsidR="00C50B9E">
        <w:t>educators should also consider establishing mentor connections between journalists in the field</w:t>
      </w:r>
      <w:r w:rsidR="00263D3A">
        <w:t xml:space="preserve"> and students</w:t>
      </w:r>
      <w:r w:rsidR="00285F83">
        <w:t xml:space="preserve">, saying that this could help the student </w:t>
      </w:r>
      <w:r w:rsidR="00AF5851">
        <w:t xml:space="preserve">not only </w:t>
      </w:r>
      <w:r w:rsidR="00091513">
        <w:t xml:space="preserve">navigate career goals and workplace expectations but also </w:t>
      </w:r>
      <w:r w:rsidR="004E6BF0">
        <w:t>start networking with industry experts before coming into their first jobs.</w:t>
      </w:r>
    </w:p>
    <w:p w14:paraId="44A39E9C" w14:textId="4F16323D" w:rsidR="00B363C0" w:rsidRDefault="009A6DE1" w:rsidP="00F97B6B">
      <w:pPr>
        <w:pStyle w:val="Heading3"/>
      </w:pPr>
      <w:bookmarkStart w:id="58" w:name="_Toc170394037"/>
      <w:r>
        <w:t>Bring in Younger Perspectives</w:t>
      </w:r>
      <w:bookmarkEnd w:id="58"/>
    </w:p>
    <w:p w14:paraId="470F1503" w14:textId="72405EB7" w:rsidR="007E59A9" w:rsidRPr="00113107" w:rsidRDefault="0077465E" w:rsidP="00B363C0">
      <w:r>
        <w:tab/>
      </w:r>
      <w:r w:rsidR="0091096E">
        <w:t xml:space="preserve">Three </w:t>
      </w:r>
      <w:r w:rsidR="00113107">
        <w:t xml:space="preserve">of the </w:t>
      </w:r>
      <w:r>
        <w:t xml:space="preserve">Generation Z local television journalists </w:t>
      </w:r>
      <w:r w:rsidR="00113107">
        <w:t xml:space="preserve">expressed </w:t>
      </w:r>
      <w:r>
        <w:t>feeling</w:t>
      </w:r>
      <w:r w:rsidR="007653B2">
        <w:t xml:space="preserve"> a disconnect </w:t>
      </w:r>
      <w:r>
        <w:t xml:space="preserve">between </w:t>
      </w:r>
      <w:r w:rsidR="001A0C47">
        <w:t xml:space="preserve">what they learned in school and what they experienced in the workplace </w:t>
      </w:r>
      <w:r w:rsidR="002F3FE8">
        <w:t>because their professors had not worked in the industry recently</w:t>
      </w:r>
      <w:r w:rsidR="0014560E">
        <w:t>. One participant even shared that</w:t>
      </w:r>
      <w:r w:rsidR="00911124">
        <w:t>, when she was in school,</w:t>
      </w:r>
      <w:r w:rsidR="0014560E">
        <w:t xml:space="preserve"> </w:t>
      </w:r>
      <w:r w:rsidR="00176FFA">
        <w:t>all of her professors had not worked in day-to-day news for at least a decade</w:t>
      </w:r>
      <w:r w:rsidR="00B038E1">
        <w:t xml:space="preserve"> (P9, Photojournalist, Market </w:t>
      </w:r>
      <w:r w:rsidR="00B71175">
        <w:t>1-50, she/her</w:t>
      </w:r>
      <w:r w:rsidR="00B038E1">
        <w:t>)</w:t>
      </w:r>
      <w:r w:rsidR="00176FFA">
        <w:t>.</w:t>
      </w:r>
      <w:r w:rsidR="00911124">
        <w:t xml:space="preserve"> </w:t>
      </w:r>
      <w:r w:rsidR="00D87ECF">
        <w:t xml:space="preserve">Another participant, who worked as an MMJ, </w:t>
      </w:r>
      <w:r w:rsidR="002E3643">
        <w:t xml:space="preserve">also shared that many of her professors had already left the business when MMJs became more </w:t>
      </w:r>
      <w:r w:rsidR="00333DF5">
        <w:t>common</w:t>
      </w:r>
      <w:r w:rsidR="003E7733">
        <w:t xml:space="preserve"> in newsrooms</w:t>
      </w:r>
      <w:r w:rsidR="002E3643">
        <w:t xml:space="preserve">, </w:t>
      </w:r>
      <w:r w:rsidR="001011E9">
        <w:t>making their “good old days” no longer relevant to what she would eventually go through after college</w:t>
      </w:r>
      <w:r w:rsidR="00FC2C6D">
        <w:t xml:space="preserve"> (P8, MMJ, Market 100+, she/her)</w:t>
      </w:r>
      <w:r w:rsidR="001011E9">
        <w:t xml:space="preserve">. </w:t>
      </w:r>
      <w:r w:rsidR="007E59A9">
        <w:t xml:space="preserve">In terms of stress and burnout, one </w:t>
      </w:r>
      <w:r w:rsidR="00B66894">
        <w:t>journalist</w:t>
      </w:r>
      <w:r w:rsidR="007E59A9">
        <w:t xml:space="preserve"> shared that having educators </w:t>
      </w:r>
      <w:r w:rsidR="00962EDB">
        <w:t xml:space="preserve">or mentors </w:t>
      </w:r>
      <w:r w:rsidR="007E59A9">
        <w:t xml:space="preserve">who were closer to her age </w:t>
      </w:r>
      <w:r w:rsidR="00911124">
        <w:t>w</w:t>
      </w:r>
      <w:r w:rsidR="00540F39">
        <w:t>as</w:t>
      </w:r>
      <w:r w:rsidR="00911124">
        <w:t xml:space="preserve"> important because </w:t>
      </w:r>
      <w:r w:rsidR="009B32FC">
        <w:t xml:space="preserve">older generations of journalists </w:t>
      </w:r>
      <w:r w:rsidR="00B66894">
        <w:t xml:space="preserve">have </w:t>
      </w:r>
      <w:r w:rsidR="00CE61BD">
        <w:t xml:space="preserve">coped </w:t>
      </w:r>
      <w:r w:rsidR="007057C0">
        <w:t xml:space="preserve">with issues </w:t>
      </w:r>
      <w:r w:rsidR="00CE61BD">
        <w:t xml:space="preserve">differently from people </w:t>
      </w:r>
      <w:r w:rsidR="00B66894">
        <w:t>her age</w:t>
      </w:r>
      <w:r w:rsidR="009B5618">
        <w:t xml:space="preserve">, </w:t>
      </w:r>
      <w:r w:rsidR="00476E2F">
        <w:t>and they may not be able to provide strategies or advice that would fit her generation’s needs</w:t>
      </w:r>
      <w:r w:rsidR="00540F39">
        <w:t xml:space="preserve"> (P7, </w:t>
      </w:r>
      <w:r w:rsidR="00A253F0">
        <w:t>News Producer, Market 50-100, she/her</w:t>
      </w:r>
      <w:r w:rsidR="00540F39">
        <w:t>).</w:t>
      </w:r>
    </w:p>
    <w:p w14:paraId="530342CD" w14:textId="77777777" w:rsidR="0094165B" w:rsidRDefault="0094165B">
      <w:pPr>
        <w:rPr>
          <w:rFonts w:eastAsia="Times New Roman" w:cs="Times New Roman"/>
          <w:b/>
          <w:bCs/>
          <w:szCs w:val="24"/>
        </w:rPr>
      </w:pPr>
      <w:r>
        <w:br w:type="page"/>
      </w:r>
    </w:p>
    <w:p w14:paraId="441ADA9C" w14:textId="58EB3954" w:rsidR="00183C55" w:rsidRDefault="00183C55" w:rsidP="00AE51C6">
      <w:pPr>
        <w:pStyle w:val="Heading1"/>
      </w:pPr>
      <w:bookmarkStart w:id="59" w:name="_Toc170394038"/>
      <w:r>
        <w:t xml:space="preserve">Chapter </w:t>
      </w:r>
      <w:r w:rsidR="00F17E50">
        <w:t>V</w:t>
      </w:r>
      <w:r>
        <w:t>: Discussion</w:t>
      </w:r>
      <w:bookmarkEnd w:id="59"/>
    </w:p>
    <w:p w14:paraId="30452663" w14:textId="18BF2756" w:rsidR="005D106F" w:rsidRPr="00E03F15" w:rsidRDefault="005D106F" w:rsidP="00B339F1">
      <w:r>
        <w:tab/>
        <w:t xml:space="preserve">This thesis set out to examine </w:t>
      </w:r>
      <w:r w:rsidR="00123FA4">
        <w:t xml:space="preserve">job </w:t>
      </w:r>
      <w:r>
        <w:t>burnout among Generation Z</w:t>
      </w:r>
      <w:r w:rsidR="00C137EF">
        <w:t xml:space="preserve"> (18-27</w:t>
      </w:r>
      <w:r w:rsidR="001D6567">
        <w:t xml:space="preserve"> years old</w:t>
      </w:r>
      <w:r w:rsidR="00C137EF">
        <w:t>)</w:t>
      </w:r>
      <w:r>
        <w:t xml:space="preserve"> journalists working in local television news</w:t>
      </w:r>
      <w:r w:rsidR="00CF7F39">
        <w:t xml:space="preserve">, </w:t>
      </w:r>
      <w:r w:rsidR="00425734">
        <w:t xml:space="preserve">two intersecting populations of journalists that are understudied in </w:t>
      </w:r>
      <w:r w:rsidR="000C0A4A">
        <w:t>the</w:t>
      </w:r>
      <w:r w:rsidR="00861785">
        <w:t xml:space="preserve"> research</w:t>
      </w:r>
      <w:r w:rsidR="000C0A4A">
        <w:t xml:space="preserve"> context of </w:t>
      </w:r>
      <w:r w:rsidR="00861785">
        <w:t>burnout in journalism</w:t>
      </w:r>
      <w:r w:rsidR="000C0A4A">
        <w:t>.</w:t>
      </w:r>
      <w:r w:rsidR="004F54B4">
        <w:t xml:space="preserve"> </w:t>
      </w:r>
      <w:r w:rsidR="00A225EB">
        <w:t xml:space="preserve">The findings show that, while there are </w:t>
      </w:r>
      <w:r w:rsidR="00E12C04">
        <w:t>v</w:t>
      </w:r>
      <w:r w:rsidR="008A13B1">
        <w:t>arious similarities</w:t>
      </w:r>
      <w:r w:rsidR="00E03F15">
        <w:t xml:space="preserve"> in</w:t>
      </w:r>
      <w:r w:rsidR="008A13B1">
        <w:t xml:space="preserve"> </w:t>
      </w:r>
      <w:r w:rsidR="00F90B28">
        <w:t>the way</w:t>
      </w:r>
      <w:r w:rsidR="00E03F15">
        <w:t>s</w:t>
      </w:r>
      <w:r w:rsidR="00F90B28">
        <w:t xml:space="preserve"> these young journalists and the journalists who have come before them</w:t>
      </w:r>
      <w:r w:rsidR="00B27155">
        <w:t xml:space="preserve"> experienced burnout, </w:t>
      </w:r>
      <w:r w:rsidR="001909AA">
        <w:t xml:space="preserve">much of </w:t>
      </w:r>
      <w:r w:rsidR="00D62CAE">
        <w:t>the participants’ discussions</w:t>
      </w:r>
      <w:r w:rsidR="001909AA">
        <w:t xml:space="preserve"> </w:t>
      </w:r>
      <w:r w:rsidR="005F519C">
        <w:t xml:space="preserve">point toward a burnout experience that is unique to their generation and </w:t>
      </w:r>
      <w:r w:rsidR="001E797F">
        <w:t>the current state of the industry they are working in.</w:t>
      </w:r>
      <w:r w:rsidR="001578C6">
        <w:t xml:space="preserve"> The discussion is organized </w:t>
      </w:r>
      <w:r w:rsidR="00A9647C">
        <w:t>following this thesis’ research questions, first addressing the Generation Z television journalists’ definitions and experiences with burnout, followed by</w:t>
      </w:r>
      <w:r w:rsidR="006D268C">
        <w:t xml:space="preserve"> the job demands and job resources identified </w:t>
      </w:r>
      <w:r w:rsidR="005B0800">
        <w:t xml:space="preserve">in their </w:t>
      </w:r>
      <w:r w:rsidR="008435F5">
        <w:t xml:space="preserve">burnout </w:t>
      </w:r>
      <w:r w:rsidR="005B0800">
        <w:t>experience</w:t>
      </w:r>
      <w:r w:rsidR="008435F5">
        <w:t>s</w:t>
      </w:r>
      <w:r w:rsidR="005B0800">
        <w:t xml:space="preserve">, </w:t>
      </w:r>
      <w:r w:rsidR="00AC7B8C">
        <w:t xml:space="preserve">and </w:t>
      </w:r>
      <w:r w:rsidR="005B0800">
        <w:t xml:space="preserve">then the recommendations for newsroom managers and journalism educators. This section concludes with the limitations of this study and </w:t>
      </w:r>
      <w:r w:rsidR="00723812">
        <w:t xml:space="preserve">possible </w:t>
      </w:r>
      <w:r w:rsidR="005B0800">
        <w:t>directions for future research in this area.</w:t>
      </w:r>
    </w:p>
    <w:p w14:paraId="36FB9594" w14:textId="5D8523C7" w:rsidR="00C541DB" w:rsidRPr="00C541DB" w:rsidRDefault="00B36776" w:rsidP="00B339F1">
      <w:pPr>
        <w:pStyle w:val="Heading2"/>
      </w:pPr>
      <w:bookmarkStart w:id="60" w:name="_Toc170394039"/>
      <w:r>
        <w:t xml:space="preserve">Defining </w:t>
      </w:r>
      <w:r w:rsidR="00E0775C">
        <w:t xml:space="preserve">and Experiencing </w:t>
      </w:r>
      <w:r>
        <w:t>Burnout</w:t>
      </w:r>
      <w:bookmarkEnd w:id="60"/>
    </w:p>
    <w:p w14:paraId="269A07E9" w14:textId="515D7800" w:rsidR="00B36776" w:rsidRDefault="00816A68" w:rsidP="00B36776">
      <w:r>
        <w:tab/>
      </w:r>
      <w:r w:rsidR="008C3B2C">
        <w:t xml:space="preserve">Consistent with prior research, Generation Z’s </w:t>
      </w:r>
      <w:r w:rsidR="001801DD">
        <w:t xml:space="preserve">own </w:t>
      </w:r>
      <w:r w:rsidR="008C3B2C">
        <w:t xml:space="preserve">definitions of burnout </w:t>
      </w:r>
      <w:r w:rsidR="00520515">
        <w:t xml:space="preserve">lined up with </w:t>
      </w:r>
      <w:r w:rsidR="00BD6FC8">
        <w:t>industry</w:t>
      </w:r>
      <w:r w:rsidR="00701525">
        <w:t>-</w:t>
      </w:r>
      <w:r w:rsidR="00BD6FC8">
        <w:t>standard characterization</w:t>
      </w:r>
      <w:r w:rsidR="00701525">
        <w:t>s</w:t>
      </w:r>
      <w:r w:rsidR="00BD6FC8">
        <w:t xml:space="preserve"> of</w:t>
      </w:r>
      <w:r w:rsidR="00701525">
        <w:t xml:space="preserve"> the phenomenon. </w:t>
      </w:r>
      <w:r w:rsidR="001801DD">
        <w:t>Exhaustion</w:t>
      </w:r>
      <w:r w:rsidR="004C69B6">
        <w:t>, negativity and cynicism</w:t>
      </w:r>
      <w:r w:rsidR="009E0F45">
        <w:t>, feeling disconnect</w:t>
      </w:r>
      <w:r w:rsidR="004E1230">
        <w:t>ed</w:t>
      </w:r>
      <w:r w:rsidR="009E0F45">
        <w:t xml:space="preserve"> from work</w:t>
      </w:r>
      <w:r w:rsidR="009F5055">
        <w:t>,</w:t>
      </w:r>
      <w:r w:rsidR="004C69B6">
        <w:t xml:space="preserve"> and </w:t>
      </w:r>
      <w:r>
        <w:t>a sense of reduced effectiveness</w:t>
      </w:r>
      <w:r w:rsidR="009F5055">
        <w:t xml:space="preserve"> </w:t>
      </w:r>
      <w:r w:rsidR="00D654DE">
        <w:t xml:space="preserve">and proficiency </w:t>
      </w:r>
      <w:r w:rsidR="0019660D">
        <w:t xml:space="preserve">were all themes that emerged from discussions with the participants, </w:t>
      </w:r>
      <w:r w:rsidR="00B96C1C">
        <w:t xml:space="preserve">which supports the major components </w:t>
      </w:r>
      <w:r w:rsidR="008413C0">
        <w:t xml:space="preserve">of burnout </w:t>
      </w:r>
      <w:r w:rsidR="004A3B3E">
        <w:t xml:space="preserve">in </w:t>
      </w:r>
      <w:r w:rsidR="00386874">
        <w:t xml:space="preserve">established </w:t>
      </w:r>
      <w:r w:rsidR="00F46FA9">
        <w:t>frameworks, namely the W</w:t>
      </w:r>
      <w:r w:rsidR="00C22787">
        <w:t>orld Health Organization’s</w:t>
      </w:r>
      <w:r w:rsidR="00FC0F81">
        <w:t xml:space="preserve"> (2019)</w:t>
      </w:r>
      <w:r w:rsidR="00F46FA9">
        <w:t xml:space="preserve"> and Maslach Burnout Inventory’s </w:t>
      </w:r>
      <w:r w:rsidR="000E437B">
        <w:t>three dimen</w:t>
      </w:r>
      <w:r w:rsidR="00062FC2">
        <w:t>sions of burnout: exhaustion, cynicism and inefficacy (</w:t>
      </w:r>
      <w:r w:rsidR="00441737" w:rsidRPr="00441737">
        <w:t>Maslach &amp; Jackson, 1981; Maslach &amp; Leiter, 2016; Maslach et al., 2001</w:t>
      </w:r>
      <w:r w:rsidR="00062FC2">
        <w:t>).</w:t>
      </w:r>
      <w:r w:rsidR="00892E9F">
        <w:t xml:space="preserve"> Diverting away from more “classic” definitions of burnout, the participants’</w:t>
      </w:r>
      <w:r w:rsidR="008273F0">
        <w:t xml:space="preserve"> </w:t>
      </w:r>
      <w:r w:rsidR="005F34D9">
        <w:t>understanding</w:t>
      </w:r>
      <w:r w:rsidR="008273F0">
        <w:t xml:space="preserve"> of burnout </w:t>
      </w:r>
      <w:r w:rsidR="005F34D9">
        <w:t>also</w:t>
      </w:r>
      <w:r w:rsidR="008273F0">
        <w:t xml:space="preserve"> involved </w:t>
      </w:r>
      <w:r w:rsidR="00872ED3">
        <w:t xml:space="preserve">describing the </w:t>
      </w:r>
      <w:r w:rsidR="006F44E6">
        <w:t>stressors that led to their burnout, like “being overworked and overwhelmed”</w:t>
      </w:r>
      <w:r w:rsidR="00617D82">
        <w:t xml:space="preserve"> and being “overstressed</w:t>
      </w:r>
      <w:r w:rsidR="00A33F02">
        <w:t>,</w:t>
      </w:r>
      <w:r w:rsidR="00617D82">
        <w:t>”</w:t>
      </w:r>
      <w:r w:rsidR="00A33F02">
        <w:t xml:space="preserve"> </w:t>
      </w:r>
      <w:r w:rsidR="00885B22">
        <w:t>as well as</w:t>
      </w:r>
      <w:r w:rsidR="00A33F02">
        <w:t xml:space="preserve"> the impact of burnout, including </w:t>
      </w:r>
      <w:r w:rsidR="00FD28C0">
        <w:t>turnover</w:t>
      </w:r>
      <w:r w:rsidR="00117F45">
        <w:t xml:space="preserve">, or </w:t>
      </w:r>
      <w:r w:rsidR="0087183C">
        <w:t>what</w:t>
      </w:r>
      <w:r w:rsidR="00117F45">
        <w:t xml:space="preserve"> </w:t>
      </w:r>
      <w:r w:rsidR="00723812">
        <w:t xml:space="preserve">some of </w:t>
      </w:r>
      <w:r w:rsidR="00117F45">
        <w:t>the participants described</w:t>
      </w:r>
      <w:r w:rsidR="006448D1">
        <w:t xml:space="preserve"> earlier</w:t>
      </w:r>
      <w:r w:rsidR="0087183C">
        <w:t xml:space="preserve"> as</w:t>
      </w:r>
      <w:r w:rsidR="00117F45">
        <w:t xml:space="preserve"> a </w:t>
      </w:r>
      <w:r w:rsidR="00FD28C0">
        <w:t xml:space="preserve">“final </w:t>
      </w:r>
      <w:r w:rsidR="00D27AE7">
        <w:t>feeling</w:t>
      </w:r>
      <w:r w:rsidR="00FD28C0">
        <w:t>”</w:t>
      </w:r>
      <w:r w:rsidR="00D27AE7">
        <w:t xml:space="preserve"> that </w:t>
      </w:r>
      <w:r w:rsidR="009A6B70">
        <w:t>prevents them from going forward in their career</w:t>
      </w:r>
      <w:r w:rsidR="00A7354E">
        <w:t xml:space="preserve">, prompting </w:t>
      </w:r>
      <w:r w:rsidR="0087183C">
        <w:t>a need for a break</w:t>
      </w:r>
      <w:r w:rsidR="00A7354E">
        <w:t xml:space="preserve"> or change</w:t>
      </w:r>
      <w:r w:rsidR="009A6B70">
        <w:t>.</w:t>
      </w:r>
      <w:r w:rsidR="003C3E92">
        <w:t xml:space="preserve"> </w:t>
      </w:r>
      <w:r w:rsidR="00636C89">
        <w:t>The variation in the participants’ definitions of burnout</w:t>
      </w:r>
      <w:r w:rsidR="00896199">
        <w:t xml:space="preserve"> </w:t>
      </w:r>
      <w:r w:rsidR="008A62D8">
        <w:t>suggests that</w:t>
      </w:r>
      <w:r w:rsidR="00415E8D">
        <w:t xml:space="preserve"> there is still some ambiguity around the concept, reinforcing </w:t>
      </w:r>
      <w:r w:rsidR="00945AA0" w:rsidRPr="00175B97">
        <w:t>Heinemann and Heinemann</w:t>
      </w:r>
      <w:r w:rsidR="00945AA0">
        <w:t>’s</w:t>
      </w:r>
      <w:r w:rsidR="00945AA0" w:rsidRPr="00175B97">
        <w:t xml:space="preserve"> (2017</w:t>
      </w:r>
      <w:r w:rsidR="00945AA0">
        <w:t xml:space="preserve">) claims that the way burnout is researched </w:t>
      </w:r>
      <w:r w:rsidR="008F1650">
        <w:t>do</w:t>
      </w:r>
      <w:r w:rsidR="00165FE4">
        <w:t>es</w:t>
      </w:r>
      <w:r w:rsidR="008F1650">
        <w:t xml:space="preserve"> not always match what is </w:t>
      </w:r>
      <w:r w:rsidR="00214E05">
        <w:t>used</w:t>
      </w:r>
      <w:r w:rsidR="00945AA0">
        <w:t xml:space="preserve"> </w:t>
      </w:r>
      <w:r w:rsidR="008F1650">
        <w:t>in public discourse.</w:t>
      </w:r>
      <w:r w:rsidR="00BE5A27">
        <w:t xml:space="preserve"> </w:t>
      </w:r>
    </w:p>
    <w:p w14:paraId="76C763E8" w14:textId="09DC0014" w:rsidR="00F5313A" w:rsidRDefault="00C72C6C" w:rsidP="00B36776">
      <w:pPr>
        <w:rPr>
          <w:rFonts w:eastAsia="Times New Roman" w:cs="Times New Roman"/>
          <w:szCs w:val="24"/>
        </w:rPr>
      </w:pPr>
      <w:r>
        <w:rPr>
          <w:rFonts w:eastAsia="Times New Roman" w:cs="Times New Roman"/>
          <w:szCs w:val="24"/>
        </w:rPr>
        <w:tab/>
      </w:r>
      <w:r w:rsidR="003A0F8E">
        <w:rPr>
          <w:rFonts w:eastAsia="Times New Roman" w:cs="Times New Roman"/>
          <w:szCs w:val="24"/>
        </w:rPr>
        <w:t>With 23 out of 25 Generation Z tele</w:t>
      </w:r>
      <w:r w:rsidR="00FE1B84">
        <w:rPr>
          <w:rFonts w:eastAsia="Times New Roman" w:cs="Times New Roman"/>
          <w:szCs w:val="24"/>
        </w:rPr>
        <w:t xml:space="preserve">vision journalists in this thesis </w:t>
      </w:r>
      <w:r w:rsidR="00735AA5">
        <w:rPr>
          <w:rFonts w:eastAsia="Times New Roman" w:cs="Times New Roman"/>
          <w:szCs w:val="24"/>
        </w:rPr>
        <w:t>saying that they were</w:t>
      </w:r>
      <w:r w:rsidR="00FE1B84">
        <w:rPr>
          <w:rFonts w:eastAsia="Times New Roman" w:cs="Times New Roman"/>
          <w:szCs w:val="24"/>
        </w:rPr>
        <w:t xml:space="preserve"> burned out, </w:t>
      </w:r>
      <w:r w:rsidR="00F8732C">
        <w:rPr>
          <w:rFonts w:eastAsia="Times New Roman" w:cs="Times New Roman"/>
          <w:szCs w:val="24"/>
        </w:rPr>
        <w:t>this thesis</w:t>
      </w:r>
      <w:r w:rsidR="00FE1B84">
        <w:rPr>
          <w:rFonts w:eastAsia="Times New Roman" w:cs="Times New Roman"/>
          <w:szCs w:val="24"/>
        </w:rPr>
        <w:t xml:space="preserve"> reaffirms the trend </w:t>
      </w:r>
      <w:r w:rsidR="008F0E8F">
        <w:rPr>
          <w:rFonts w:eastAsia="Times New Roman" w:cs="Times New Roman"/>
          <w:szCs w:val="24"/>
        </w:rPr>
        <w:t>of younger</w:t>
      </w:r>
      <w:r w:rsidR="00C05A05">
        <w:rPr>
          <w:rFonts w:eastAsia="Times New Roman" w:cs="Times New Roman"/>
          <w:szCs w:val="24"/>
        </w:rPr>
        <w:t xml:space="preserve"> and less experienced</w:t>
      </w:r>
      <w:r w:rsidR="008F0E8F">
        <w:rPr>
          <w:rFonts w:eastAsia="Times New Roman" w:cs="Times New Roman"/>
          <w:szCs w:val="24"/>
        </w:rPr>
        <w:t xml:space="preserve"> journalists being </w:t>
      </w:r>
      <w:r w:rsidR="00C05A05">
        <w:rPr>
          <w:rFonts w:eastAsia="Times New Roman" w:cs="Times New Roman"/>
          <w:szCs w:val="24"/>
        </w:rPr>
        <w:t>more</w:t>
      </w:r>
      <w:r w:rsidR="00F8732C">
        <w:rPr>
          <w:rFonts w:eastAsia="Times New Roman" w:cs="Times New Roman"/>
          <w:szCs w:val="24"/>
        </w:rPr>
        <w:t xml:space="preserve"> at risk for burnout</w:t>
      </w:r>
      <w:r w:rsidR="00C05A05">
        <w:rPr>
          <w:rFonts w:eastAsia="Times New Roman" w:cs="Times New Roman"/>
          <w:szCs w:val="24"/>
        </w:rPr>
        <w:t xml:space="preserve"> </w:t>
      </w:r>
      <w:r w:rsidR="00E35237">
        <w:rPr>
          <w:rFonts w:eastAsia="Times New Roman" w:cs="Times New Roman"/>
          <w:szCs w:val="24"/>
        </w:rPr>
        <w:t>(</w:t>
      </w:r>
      <w:r w:rsidR="00E35237" w:rsidRPr="00325581">
        <w:t>Cook et al., 1993; Filak &amp; Reinardy, 2011; Reinardy, 2006, 2011</w:t>
      </w:r>
      <w:r w:rsidR="000D59D7">
        <w:t xml:space="preserve">; </w:t>
      </w:r>
      <w:r w:rsidR="000D59D7" w:rsidRPr="00325581">
        <w:t>Thompson &amp; Chedraoui, 2023</w:t>
      </w:r>
      <w:r w:rsidR="00E35237">
        <w:rPr>
          <w:rFonts w:eastAsia="Times New Roman" w:cs="Times New Roman"/>
          <w:szCs w:val="24"/>
        </w:rPr>
        <w:t>)</w:t>
      </w:r>
      <w:r w:rsidR="000D59D7">
        <w:rPr>
          <w:rFonts w:eastAsia="Times New Roman" w:cs="Times New Roman"/>
          <w:szCs w:val="24"/>
        </w:rPr>
        <w:t>.</w:t>
      </w:r>
      <w:r w:rsidR="00FE4594">
        <w:rPr>
          <w:rFonts w:eastAsia="Times New Roman" w:cs="Times New Roman"/>
          <w:szCs w:val="24"/>
        </w:rPr>
        <w:t xml:space="preserve"> </w:t>
      </w:r>
      <w:r w:rsidR="00E0775C">
        <w:rPr>
          <w:rFonts w:eastAsia="Times New Roman" w:cs="Times New Roman"/>
          <w:szCs w:val="24"/>
        </w:rPr>
        <w:t xml:space="preserve">The </w:t>
      </w:r>
      <w:r w:rsidR="00D05692">
        <w:rPr>
          <w:rFonts w:eastAsia="Times New Roman" w:cs="Times New Roman"/>
          <w:szCs w:val="24"/>
        </w:rPr>
        <w:t>ways that burnout impact</w:t>
      </w:r>
      <w:r w:rsidR="00572B6D">
        <w:rPr>
          <w:rFonts w:eastAsia="Times New Roman" w:cs="Times New Roman"/>
          <w:szCs w:val="24"/>
        </w:rPr>
        <w:t>ed</w:t>
      </w:r>
      <w:r w:rsidR="00D05692">
        <w:rPr>
          <w:rFonts w:eastAsia="Times New Roman" w:cs="Times New Roman"/>
          <w:szCs w:val="24"/>
        </w:rPr>
        <w:t xml:space="preserve"> the participants</w:t>
      </w:r>
      <w:r w:rsidR="00B147BF">
        <w:rPr>
          <w:rFonts w:eastAsia="Times New Roman" w:cs="Times New Roman"/>
          <w:szCs w:val="24"/>
        </w:rPr>
        <w:t>’</w:t>
      </w:r>
      <w:r w:rsidR="00D05692">
        <w:rPr>
          <w:rFonts w:eastAsia="Times New Roman" w:cs="Times New Roman"/>
          <w:szCs w:val="24"/>
        </w:rPr>
        <w:t xml:space="preserve"> lives</w:t>
      </w:r>
      <w:r w:rsidR="005D1E00">
        <w:rPr>
          <w:rFonts w:eastAsia="Times New Roman" w:cs="Times New Roman"/>
          <w:szCs w:val="24"/>
        </w:rPr>
        <w:t xml:space="preserve"> also</w:t>
      </w:r>
      <w:r w:rsidR="00D05692">
        <w:rPr>
          <w:rFonts w:eastAsia="Times New Roman" w:cs="Times New Roman"/>
          <w:szCs w:val="24"/>
        </w:rPr>
        <w:t xml:space="preserve"> </w:t>
      </w:r>
      <w:r w:rsidR="00572B6D">
        <w:rPr>
          <w:rFonts w:eastAsia="Times New Roman" w:cs="Times New Roman"/>
          <w:szCs w:val="24"/>
        </w:rPr>
        <w:t>matches what prior studies have discovered.</w:t>
      </w:r>
      <w:r w:rsidR="005D1E00">
        <w:rPr>
          <w:rFonts w:eastAsia="Times New Roman" w:cs="Times New Roman"/>
          <w:szCs w:val="24"/>
        </w:rPr>
        <w:t xml:space="preserve"> For instance,</w:t>
      </w:r>
      <w:r w:rsidR="009A3358">
        <w:rPr>
          <w:rFonts w:eastAsia="Times New Roman" w:cs="Times New Roman"/>
          <w:szCs w:val="24"/>
        </w:rPr>
        <w:t xml:space="preserve"> many of the journalists said that burnout impacted their mental health negatively</w:t>
      </w:r>
      <w:r w:rsidR="006C7BF1">
        <w:rPr>
          <w:rFonts w:eastAsia="Times New Roman" w:cs="Times New Roman"/>
          <w:szCs w:val="24"/>
        </w:rPr>
        <w:t xml:space="preserve"> and exacerbated existing mental health conditions, which follows </w:t>
      </w:r>
      <w:r w:rsidR="003F5347">
        <w:rPr>
          <w:rFonts w:eastAsia="Times New Roman" w:cs="Times New Roman"/>
          <w:szCs w:val="24"/>
        </w:rPr>
        <w:t xml:space="preserve">findings from </w:t>
      </w:r>
      <w:r w:rsidR="003F5347" w:rsidRPr="00175B97">
        <w:rPr>
          <w:rFonts w:eastAsia="Times New Roman" w:cs="Times New Roman"/>
          <w:szCs w:val="24"/>
        </w:rPr>
        <w:t>Maslach et al.</w:t>
      </w:r>
      <w:r w:rsidR="003F5347">
        <w:rPr>
          <w:rFonts w:eastAsia="Times New Roman" w:cs="Times New Roman"/>
          <w:szCs w:val="24"/>
        </w:rPr>
        <w:t xml:space="preserve"> (</w:t>
      </w:r>
      <w:r w:rsidR="003F5347" w:rsidRPr="00175B97">
        <w:rPr>
          <w:rFonts w:eastAsia="Times New Roman" w:cs="Times New Roman"/>
          <w:szCs w:val="24"/>
        </w:rPr>
        <w:t>2001</w:t>
      </w:r>
      <w:r w:rsidR="003F5347">
        <w:rPr>
          <w:rFonts w:eastAsia="Times New Roman" w:cs="Times New Roman"/>
          <w:szCs w:val="24"/>
        </w:rPr>
        <w:t>) and</w:t>
      </w:r>
      <w:r w:rsidR="003F5347" w:rsidRPr="00175B97">
        <w:rPr>
          <w:rFonts w:eastAsia="Times New Roman" w:cs="Times New Roman"/>
          <w:szCs w:val="24"/>
        </w:rPr>
        <w:t xml:space="preserve"> Salvagioni et al.</w:t>
      </w:r>
      <w:r w:rsidR="003F5347">
        <w:rPr>
          <w:rFonts w:eastAsia="Times New Roman" w:cs="Times New Roman"/>
          <w:szCs w:val="24"/>
        </w:rPr>
        <w:t xml:space="preserve"> (</w:t>
      </w:r>
      <w:r w:rsidR="003F5347" w:rsidRPr="00175B97">
        <w:rPr>
          <w:rFonts w:eastAsia="Times New Roman" w:cs="Times New Roman"/>
          <w:szCs w:val="24"/>
        </w:rPr>
        <w:t>2017</w:t>
      </w:r>
      <w:r w:rsidR="003F5347">
        <w:rPr>
          <w:rFonts w:eastAsia="Times New Roman" w:cs="Times New Roman"/>
          <w:szCs w:val="24"/>
        </w:rPr>
        <w:t>).</w:t>
      </w:r>
      <w:r w:rsidR="005D1E00">
        <w:rPr>
          <w:rFonts w:eastAsia="Times New Roman" w:cs="Times New Roman"/>
          <w:szCs w:val="24"/>
        </w:rPr>
        <w:t xml:space="preserve"> </w:t>
      </w:r>
      <w:r w:rsidR="00621BA0">
        <w:rPr>
          <w:rFonts w:eastAsia="Times New Roman" w:cs="Times New Roman"/>
          <w:szCs w:val="24"/>
        </w:rPr>
        <w:t>O</w:t>
      </w:r>
      <w:r w:rsidR="005D1E00">
        <w:rPr>
          <w:rFonts w:eastAsia="Times New Roman" w:cs="Times New Roman"/>
          <w:szCs w:val="24"/>
        </w:rPr>
        <w:t xml:space="preserve">n an occupational level, the participants reported </w:t>
      </w:r>
      <w:r w:rsidR="00621BA0">
        <w:rPr>
          <w:rFonts w:eastAsia="Times New Roman" w:cs="Times New Roman"/>
          <w:szCs w:val="24"/>
        </w:rPr>
        <w:t>being more absent from work</w:t>
      </w:r>
      <w:r w:rsidR="003E5478">
        <w:rPr>
          <w:rFonts w:eastAsia="Times New Roman" w:cs="Times New Roman"/>
          <w:szCs w:val="24"/>
        </w:rPr>
        <w:t xml:space="preserve"> when they were experiencing burnout</w:t>
      </w:r>
      <w:r w:rsidR="006C5EFF">
        <w:rPr>
          <w:rFonts w:eastAsia="Times New Roman" w:cs="Times New Roman"/>
          <w:szCs w:val="24"/>
        </w:rPr>
        <w:t>, which</w:t>
      </w:r>
      <w:r w:rsidR="00A86F0C">
        <w:rPr>
          <w:rFonts w:eastAsia="Times New Roman" w:cs="Times New Roman"/>
          <w:szCs w:val="24"/>
        </w:rPr>
        <w:t xml:space="preserve"> is what</w:t>
      </w:r>
      <w:r w:rsidR="00581995" w:rsidRPr="00581995">
        <w:rPr>
          <w:rFonts w:eastAsia="Times New Roman" w:cs="Times New Roman"/>
          <w:szCs w:val="24"/>
        </w:rPr>
        <w:t xml:space="preserve"> </w:t>
      </w:r>
      <w:r w:rsidR="00581995" w:rsidRPr="00175B97">
        <w:rPr>
          <w:rFonts w:eastAsia="Times New Roman" w:cs="Times New Roman"/>
          <w:szCs w:val="24"/>
        </w:rPr>
        <w:t>Salvagioni et al.</w:t>
      </w:r>
      <w:r w:rsidR="00581995">
        <w:rPr>
          <w:rFonts w:eastAsia="Times New Roman" w:cs="Times New Roman"/>
          <w:szCs w:val="24"/>
        </w:rPr>
        <w:t xml:space="preserve"> (</w:t>
      </w:r>
      <w:r w:rsidR="00581995" w:rsidRPr="00175B97">
        <w:rPr>
          <w:rFonts w:eastAsia="Times New Roman" w:cs="Times New Roman"/>
          <w:szCs w:val="24"/>
        </w:rPr>
        <w:t>2017</w:t>
      </w:r>
      <w:r w:rsidR="00581995">
        <w:rPr>
          <w:rFonts w:eastAsia="Times New Roman" w:cs="Times New Roman"/>
          <w:szCs w:val="24"/>
        </w:rPr>
        <w:t xml:space="preserve">) </w:t>
      </w:r>
      <w:r w:rsidR="00D50C05">
        <w:rPr>
          <w:rFonts w:eastAsia="Times New Roman" w:cs="Times New Roman"/>
          <w:szCs w:val="24"/>
        </w:rPr>
        <w:t>identified</w:t>
      </w:r>
      <w:r w:rsidR="00683681">
        <w:rPr>
          <w:rFonts w:eastAsia="Times New Roman" w:cs="Times New Roman"/>
          <w:szCs w:val="24"/>
        </w:rPr>
        <w:t xml:space="preserve"> </w:t>
      </w:r>
      <w:r w:rsidR="000D2FB1">
        <w:rPr>
          <w:rFonts w:eastAsia="Times New Roman" w:cs="Times New Roman"/>
          <w:szCs w:val="24"/>
        </w:rPr>
        <w:t>as a</w:t>
      </w:r>
      <w:r w:rsidR="00D50C05">
        <w:rPr>
          <w:rFonts w:eastAsia="Times New Roman" w:cs="Times New Roman"/>
          <w:szCs w:val="24"/>
        </w:rPr>
        <w:t>n</w:t>
      </w:r>
      <w:r w:rsidR="000D2FB1">
        <w:rPr>
          <w:rFonts w:eastAsia="Times New Roman" w:cs="Times New Roman"/>
          <w:szCs w:val="24"/>
        </w:rPr>
        <w:t xml:space="preserve"> occupational </w:t>
      </w:r>
      <w:r w:rsidR="00D50C05">
        <w:rPr>
          <w:rFonts w:eastAsia="Times New Roman" w:cs="Times New Roman"/>
          <w:szCs w:val="24"/>
        </w:rPr>
        <w:t xml:space="preserve">consequence </w:t>
      </w:r>
      <w:r w:rsidR="00581995">
        <w:rPr>
          <w:rFonts w:eastAsia="Times New Roman" w:cs="Times New Roman"/>
          <w:szCs w:val="24"/>
        </w:rPr>
        <w:t>in their systematic review of job burnout literature.</w:t>
      </w:r>
      <w:r w:rsidR="00621BA0">
        <w:rPr>
          <w:rFonts w:eastAsia="Times New Roman" w:cs="Times New Roman"/>
          <w:szCs w:val="24"/>
        </w:rPr>
        <w:t xml:space="preserve"> </w:t>
      </w:r>
      <w:r w:rsidR="004149B7">
        <w:rPr>
          <w:rFonts w:eastAsia="Times New Roman" w:cs="Times New Roman"/>
          <w:szCs w:val="24"/>
        </w:rPr>
        <w:t>Additionally, a</w:t>
      </w:r>
      <w:r w:rsidR="004A50C4">
        <w:rPr>
          <w:rFonts w:eastAsia="Times New Roman" w:cs="Times New Roman"/>
          <w:szCs w:val="24"/>
        </w:rPr>
        <w:t xml:space="preserve"> majority of the Generation Z television journalists in this sample reported </w:t>
      </w:r>
      <w:r w:rsidR="00E95795">
        <w:rPr>
          <w:rFonts w:eastAsia="Times New Roman" w:cs="Times New Roman"/>
          <w:szCs w:val="24"/>
        </w:rPr>
        <w:t>experiencing turnover intentions as a result of their burnout, echoing a pattern</w:t>
      </w:r>
      <w:r w:rsidR="003C0D8B">
        <w:rPr>
          <w:rFonts w:eastAsia="Times New Roman" w:cs="Times New Roman"/>
          <w:szCs w:val="24"/>
        </w:rPr>
        <w:t xml:space="preserve"> </w:t>
      </w:r>
      <w:r w:rsidR="00262F27">
        <w:rPr>
          <w:rFonts w:eastAsia="Times New Roman" w:cs="Times New Roman"/>
          <w:szCs w:val="24"/>
        </w:rPr>
        <w:t xml:space="preserve">from decades-long research </w:t>
      </w:r>
      <w:r w:rsidR="004D377B">
        <w:rPr>
          <w:rFonts w:eastAsia="Times New Roman" w:cs="Times New Roman"/>
          <w:szCs w:val="24"/>
        </w:rPr>
        <w:t xml:space="preserve">that burnout can trigger turnover intentions among journalists </w:t>
      </w:r>
      <w:r w:rsidR="00B42235">
        <w:rPr>
          <w:rFonts w:eastAsia="Times New Roman" w:cs="Times New Roman"/>
          <w:szCs w:val="24"/>
        </w:rPr>
        <w:t>(</w:t>
      </w:r>
      <w:r w:rsidR="00CF53E7" w:rsidRPr="00325581">
        <w:t>Cook &amp; Banks, 1993; Ivask, 2017; Jung &amp; Kim, 2012; Liu &amp; Lo, 2018; Reinardy, 2008, 2011</w:t>
      </w:r>
      <w:r w:rsidR="00872ED3">
        <w:rPr>
          <w:rFonts w:eastAsia="Times New Roman" w:cs="Times New Roman"/>
          <w:szCs w:val="24"/>
        </w:rPr>
        <w:t xml:space="preserve">). </w:t>
      </w:r>
    </w:p>
    <w:p w14:paraId="2AB97CA8" w14:textId="77F3714B" w:rsidR="00A21D3B" w:rsidRDefault="00A21D3B" w:rsidP="00A21D3B">
      <w:r>
        <w:tab/>
        <w:t xml:space="preserve">While burnout has affected journalists for generations, the Generation Z television journalists argued that their generation of journalists experience it differently than their predecessors, with many of them emphasizing that, because the industry and working conditions have changed, their </w:t>
      </w:r>
      <w:r w:rsidR="004A0A9F">
        <w:t xml:space="preserve">job </w:t>
      </w:r>
      <w:r>
        <w:t>stressors have changed too. These journalists cited the MMJ model</w:t>
      </w:r>
      <w:r w:rsidR="003110B6">
        <w:t>,</w:t>
      </w:r>
      <w:r>
        <w:t xml:space="preserve"> </w:t>
      </w:r>
      <w:r w:rsidR="00FF63EB">
        <w:t>social media obligations</w:t>
      </w:r>
      <w:r>
        <w:t xml:space="preserve"> and current anti-pres</w:t>
      </w:r>
      <w:r w:rsidR="001E75FE">
        <w:t>s</w:t>
      </w:r>
      <w:r>
        <w:t xml:space="preserve"> attitudes</w:t>
      </w:r>
      <w:r w:rsidR="000C2B3A">
        <w:t xml:space="preserve"> and hostility</w:t>
      </w:r>
      <w:r>
        <w:t xml:space="preserve"> as some of the reasons to why their cohort of journalists are going through burnout differently</w:t>
      </w:r>
      <w:r w:rsidR="00C71C22">
        <w:t xml:space="preserve"> in comparison to older journalists at their age.</w:t>
      </w:r>
      <w:r w:rsidR="00320272">
        <w:t xml:space="preserve"> </w:t>
      </w:r>
      <w:r w:rsidR="00FF63EB">
        <w:t xml:space="preserve">To the researcher’s knowledge, these factors have not yet been thoroughly examined in </w:t>
      </w:r>
      <w:r w:rsidR="008E1772">
        <w:t>studies about burnout among journalists</w:t>
      </w:r>
      <w:r w:rsidR="00FF63EB">
        <w:t xml:space="preserve">. </w:t>
      </w:r>
      <w:r w:rsidR="00320272">
        <w:t xml:space="preserve">Additionally, </w:t>
      </w:r>
      <w:r w:rsidR="00F24532">
        <w:t xml:space="preserve">these journalists </w:t>
      </w:r>
      <w:r w:rsidR="001828CA">
        <w:t>affirmed</w:t>
      </w:r>
      <w:r w:rsidR="00F24532">
        <w:t xml:space="preserve"> </w:t>
      </w:r>
      <w:r w:rsidR="003543BE">
        <w:t>that</w:t>
      </w:r>
      <w:r w:rsidR="001828CA">
        <w:t xml:space="preserve"> </w:t>
      </w:r>
      <w:r w:rsidR="003543BE">
        <w:t>mental health is a bigger priority for their generation</w:t>
      </w:r>
      <w:r w:rsidR="00593303">
        <w:t xml:space="preserve">, </w:t>
      </w:r>
      <w:r w:rsidR="001828CA">
        <w:t xml:space="preserve">acknowledging </w:t>
      </w:r>
      <w:r w:rsidR="0042660F">
        <w:t>t</w:t>
      </w:r>
      <w:r w:rsidR="003B215E">
        <w:t>he older generational “suck it up” mindse</w:t>
      </w:r>
      <w:r w:rsidR="00922244">
        <w:t>t</w:t>
      </w:r>
      <w:r w:rsidR="003B215E">
        <w:t xml:space="preserve"> is </w:t>
      </w:r>
      <w:r w:rsidR="00922244">
        <w:t xml:space="preserve">just </w:t>
      </w:r>
      <w:r w:rsidR="003B215E">
        <w:t>not enough for them</w:t>
      </w:r>
      <w:r w:rsidR="00AC6AD2">
        <w:t xml:space="preserve"> to endure the typical less-than-ideal work conditions of a journalist.</w:t>
      </w:r>
      <w:r w:rsidR="0042660F">
        <w:t xml:space="preserve"> </w:t>
      </w:r>
      <w:r w:rsidR="008B0A94">
        <w:t xml:space="preserve">These unique characteristics </w:t>
      </w:r>
      <w:r w:rsidR="00192EC9">
        <w:t xml:space="preserve">that set these Generation Z journalists apart from other generations calls for further examination </w:t>
      </w:r>
      <w:r w:rsidR="002C3B67">
        <w:t xml:space="preserve">into their </w:t>
      </w:r>
      <w:r w:rsidR="00AA5ACC">
        <w:t>cohort’s</w:t>
      </w:r>
      <w:r w:rsidR="002C3B67">
        <w:t xml:space="preserve"> experiences</w:t>
      </w:r>
      <w:r w:rsidR="00AA5ACC">
        <w:t xml:space="preserve"> with burnout</w:t>
      </w:r>
      <w:r w:rsidR="002C3B67">
        <w:t>.</w:t>
      </w:r>
    </w:p>
    <w:p w14:paraId="3A257ABA" w14:textId="12AAAE26" w:rsidR="00610AB8" w:rsidRPr="00610AB8" w:rsidRDefault="00610AB8" w:rsidP="00C5006E">
      <w:pPr>
        <w:pStyle w:val="Heading2"/>
      </w:pPr>
      <w:bookmarkStart w:id="61" w:name="_Toc170394040"/>
      <w:r>
        <w:t xml:space="preserve">Generation Z and the JD-R </w:t>
      </w:r>
      <w:bookmarkEnd w:id="61"/>
      <w:r w:rsidR="0049583B">
        <w:t>Theory</w:t>
      </w:r>
    </w:p>
    <w:p w14:paraId="6CFA42A1" w14:textId="579D4567" w:rsidR="0053152F" w:rsidRDefault="00BF5BDA" w:rsidP="00BF5BDA">
      <w:pPr>
        <w:pStyle w:val="ListParagraph"/>
        <w:ind w:left="0"/>
      </w:pPr>
      <w:r>
        <w:tab/>
      </w:r>
      <w:r w:rsidR="00B47751">
        <w:t xml:space="preserve">Looking at the findings in the context of the JD-R </w:t>
      </w:r>
      <w:r w:rsidR="00054311">
        <w:t>theory</w:t>
      </w:r>
      <w:r w:rsidR="00B47751">
        <w:t xml:space="preserve"> of burnout, </w:t>
      </w:r>
      <w:r>
        <w:t xml:space="preserve">both job demands and job resources played a role in the Generation Z television journalists’ experiences with burnout. </w:t>
      </w:r>
      <w:r w:rsidR="003D67EF">
        <w:t xml:space="preserve">It is valuable to note that </w:t>
      </w:r>
      <w:r w:rsidR="00B7541E">
        <w:t xml:space="preserve">the </w:t>
      </w:r>
      <w:r w:rsidR="00675F59">
        <w:t>frequency</w:t>
      </w:r>
      <w:r w:rsidR="00B7541E">
        <w:t xml:space="preserve"> of </w:t>
      </w:r>
      <w:r w:rsidR="006A60E8">
        <w:t>job demands</w:t>
      </w:r>
      <w:r w:rsidR="003F6B42">
        <w:t xml:space="preserve"> (15)</w:t>
      </w:r>
      <w:r w:rsidR="00B7541E">
        <w:t xml:space="preserve"> being highlighted</w:t>
      </w:r>
      <w:r w:rsidR="00747978">
        <w:t xml:space="preserve"> by the participants</w:t>
      </w:r>
      <w:r w:rsidR="00B7541E">
        <w:t xml:space="preserve"> </w:t>
      </w:r>
      <w:r w:rsidR="006A60E8">
        <w:t xml:space="preserve">exceeded </w:t>
      </w:r>
      <w:r w:rsidR="00801E41">
        <w:t>the</w:t>
      </w:r>
      <w:r w:rsidR="00675F59">
        <w:t xml:space="preserve"> total number of job resources</w:t>
      </w:r>
      <w:r w:rsidR="00801E41">
        <w:t xml:space="preserve"> </w:t>
      </w:r>
      <w:r w:rsidR="006A60E8">
        <w:t>mention</w:t>
      </w:r>
      <w:r w:rsidR="00675F59">
        <w:t>ed</w:t>
      </w:r>
      <w:r w:rsidR="003F6B42">
        <w:t xml:space="preserve"> (12)</w:t>
      </w:r>
      <w:r w:rsidR="004D7394">
        <w:t>.</w:t>
      </w:r>
      <w:r w:rsidR="0053152F">
        <w:t xml:space="preserve"> Among these journalists, </w:t>
      </w:r>
      <w:r w:rsidR="00430629">
        <w:t xml:space="preserve">increased workload coupled with reduced resources and issues/conflict with management were the most cited job demands. </w:t>
      </w:r>
      <w:r w:rsidR="00B2160F">
        <w:t>S</w:t>
      </w:r>
      <w:r w:rsidR="00C145A6">
        <w:t xml:space="preserve">eeing the impact of their work on their </w:t>
      </w:r>
      <w:r w:rsidR="001E797F">
        <w:t>c</w:t>
      </w:r>
      <w:r w:rsidR="00430629">
        <w:t>ommunit</w:t>
      </w:r>
      <w:r w:rsidR="00C145A6">
        <w:t xml:space="preserve">ies </w:t>
      </w:r>
      <w:r w:rsidR="00430629">
        <w:t xml:space="preserve">and </w:t>
      </w:r>
      <w:r w:rsidR="003F6B42">
        <w:t xml:space="preserve">receiving </w:t>
      </w:r>
      <w:r w:rsidR="00430629">
        <w:t xml:space="preserve">support from their newsroom colleagues were most frequently mentioned </w:t>
      </w:r>
      <w:r w:rsidR="00F87D78">
        <w:t xml:space="preserve">factors </w:t>
      </w:r>
      <w:r w:rsidR="00430629">
        <w:t>under job resources.</w:t>
      </w:r>
    </w:p>
    <w:p w14:paraId="7B745877" w14:textId="2597E636" w:rsidR="00633BAA" w:rsidRDefault="0053152F" w:rsidP="00BF5BDA">
      <w:pPr>
        <w:pStyle w:val="ListParagraph"/>
        <w:ind w:left="0"/>
      </w:pPr>
      <w:r>
        <w:tab/>
      </w:r>
      <w:r w:rsidR="004D7394">
        <w:t xml:space="preserve">Looking at </w:t>
      </w:r>
      <w:r w:rsidR="00F422A8">
        <w:t>job demands, or aspects of the job that exhausted</w:t>
      </w:r>
      <w:r w:rsidR="00054311">
        <w:t xml:space="preserve"> and </w:t>
      </w:r>
      <w:r w:rsidR="00913557">
        <w:t>drained</w:t>
      </w:r>
      <w:r w:rsidR="00F422A8">
        <w:t xml:space="preserve"> the journalists</w:t>
      </w:r>
      <w:r w:rsidR="00953B43">
        <w:t xml:space="preserve"> </w:t>
      </w:r>
      <w:r w:rsidR="00611F9E">
        <w:t>(</w:t>
      </w:r>
      <w:r w:rsidR="00611F9E" w:rsidRPr="311601D4">
        <w:rPr>
          <w:rFonts w:eastAsia="Times New Roman" w:cs="Times New Roman"/>
          <w:szCs w:val="24"/>
        </w:rPr>
        <w:t>Demerouti et al., 200</w:t>
      </w:r>
      <w:r w:rsidR="00611F9E">
        <w:rPr>
          <w:rFonts w:eastAsia="Times New Roman" w:cs="Times New Roman"/>
          <w:szCs w:val="24"/>
        </w:rPr>
        <w:t>1)</w:t>
      </w:r>
      <w:r w:rsidR="00F422A8">
        <w:t xml:space="preserve">, </w:t>
      </w:r>
      <w:r w:rsidR="0023115E">
        <w:t xml:space="preserve">much of what was mentioned by the participants </w:t>
      </w:r>
      <w:r w:rsidR="00956BC9">
        <w:t>echo</w:t>
      </w:r>
      <w:r w:rsidR="0065600F">
        <w:t>es</w:t>
      </w:r>
      <w:r w:rsidR="00956BC9">
        <w:t xml:space="preserve"> what has been found in prior </w:t>
      </w:r>
      <w:r w:rsidR="00394B3F">
        <w:t xml:space="preserve">journalism and non-journalism </w:t>
      </w:r>
      <w:r w:rsidR="00956BC9">
        <w:t>studies</w:t>
      </w:r>
      <w:r w:rsidR="00242B12">
        <w:t>, including h</w:t>
      </w:r>
      <w:r w:rsidR="00925655">
        <w:t xml:space="preserve">igh </w:t>
      </w:r>
      <w:r w:rsidR="008E41A7">
        <w:t xml:space="preserve">and heavy workload, </w:t>
      </w:r>
      <w:r w:rsidR="008263F1">
        <w:t>a lack of autonomy at work</w:t>
      </w:r>
      <w:r w:rsidR="003645CB">
        <w:t xml:space="preserve"> and interpersonal conflicts (</w:t>
      </w:r>
      <w:r w:rsidR="006B25DD" w:rsidRPr="311601D4">
        <w:rPr>
          <w:rFonts w:eastAsia="Times New Roman" w:cs="Times New Roman"/>
          <w:szCs w:val="24"/>
        </w:rPr>
        <w:t>Bakker et al., 2023</w:t>
      </w:r>
      <w:r w:rsidR="006B25DD">
        <w:rPr>
          <w:rFonts w:eastAsia="Times New Roman" w:cs="Times New Roman"/>
          <w:szCs w:val="24"/>
        </w:rPr>
        <w:t xml:space="preserve">; </w:t>
      </w:r>
      <w:r w:rsidR="00E77466" w:rsidRPr="552123C1">
        <w:rPr>
          <w:rFonts w:eastAsia="Times New Roman" w:cs="Times New Roman"/>
          <w:szCs w:val="24"/>
        </w:rPr>
        <w:t>Chan et al., 2015</w:t>
      </w:r>
      <w:r w:rsidR="00E77466">
        <w:rPr>
          <w:rFonts w:eastAsia="Times New Roman" w:cs="Times New Roman"/>
          <w:szCs w:val="24"/>
        </w:rPr>
        <w:t xml:space="preserve">; </w:t>
      </w:r>
      <w:r w:rsidR="009F4844" w:rsidRPr="7F76CCEA">
        <w:rPr>
          <w:rFonts w:eastAsia="Times New Roman" w:cs="Times New Roman"/>
          <w:szCs w:val="24"/>
        </w:rPr>
        <w:t>Ivask, 2017</w:t>
      </w:r>
      <w:r w:rsidR="00A03618">
        <w:rPr>
          <w:rFonts w:eastAsia="Times New Roman" w:cs="Times New Roman"/>
          <w:szCs w:val="24"/>
        </w:rPr>
        <w:t xml:space="preserve">; </w:t>
      </w:r>
      <w:r w:rsidR="00A03618" w:rsidRPr="7F76CCEA">
        <w:rPr>
          <w:rFonts w:eastAsia="Times New Roman" w:cs="Times New Roman"/>
          <w:szCs w:val="24"/>
        </w:rPr>
        <w:t>Liu &amp; Lo, 2018</w:t>
      </w:r>
      <w:r w:rsidR="003645CB">
        <w:t>)</w:t>
      </w:r>
      <w:r w:rsidR="00A03618">
        <w:t xml:space="preserve">. </w:t>
      </w:r>
      <w:r w:rsidR="00435FEE">
        <w:t>In terms of the aspects of the job that kept the participants motivated and engaged at work</w:t>
      </w:r>
      <w:r w:rsidR="00611F9E">
        <w:t xml:space="preserve"> (</w:t>
      </w:r>
      <w:r w:rsidR="00611F9E" w:rsidRPr="311601D4">
        <w:rPr>
          <w:rFonts w:eastAsia="Times New Roman" w:cs="Times New Roman"/>
          <w:szCs w:val="24"/>
        </w:rPr>
        <w:t>Demerouti et al., 200</w:t>
      </w:r>
      <w:r w:rsidR="00611F9E">
        <w:rPr>
          <w:rFonts w:eastAsia="Times New Roman" w:cs="Times New Roman"/>
          <w:szCs w:val="24"/>
        </w:rPr>
        <w:t>1)</w:t>
      </w:r>
      <w:r w:rsidR="00435FEE">
        <w:t>, f</w:t>
      </w:r>
      <w:r w:rsidR="00AB2840">
        <w:t>eedback, r</w:t>
      </w:r>
      <w:r w:rsidR="0059505B">
        <w:t>elationships with colleagues and managers</w:t>
      </w:r>
      <w:r w:rsidR="00435FEE">
        <w:t xml:space="preserve"> and </w:t>
      </w:r>
      <w:r w:rsidR="00BB4692">
        <w:t>job autonomy</w:t>
      </w:r>
      <w:r w:rsidR="00835706">
        <w:t xml:space="preserve"> were some of the job resources that emerged both in this study and in past research</w:t>
      </w:r>
      <w:r w:rsidR="0059505B">
        <w:t xml:space="preserve"> (</w:t>
      </w:r>
      <w:r w:rsidR="00435FEE" w:rsidRPr="311601D4">
        <w:rPr>
          <w:rFonts w:eastAsia="Times New Roman" w:cs="Times New Roman"/>
          <w:szCs w:val="24"/>
        </w:rPr>
        <w:t>Bakker et al., 2023</w:t>
      </w:r>
      <w:r w:rsidR="00435FEE">
        <w:rPr>
          <w:rFonts w:eastAsia="Times New Roman" w:cs="Times New Roman"/>
          <w:szCs w:val="24"/>
        </w:rPr>
        <w:t xml:space="preserve">; </w:t>
      </w:r>
      <w:r w:rsidR="008A5227" w:rsidRPr="552123C1">
        <w:rPr>
          <w:rFonts w:eastAsia="Times New Roman" w:cs="Times New Roman"/>
          <w:szCs w:val="24"/>
        </w:rPr>
        <w:t>Chan et al., 2015</w:t>
      </w:r>
      <w:r w:rsidR="008A5227">
        <w:rPr>
          <w:rFonts w:eastAsia="Times New Roman" w:cs="Times New Roman"/>
          <w:szCs w:val="24"/>
        </w:rPr>
        <w:t xml:space="preserve">; </w:t>
      </w:r>
      <w:r w:rsidR="0059505B">
        <w:t>Ivask, 2017</w:t>
      </w:r>
      <w:r w:rsidR="00835706">
        <w:t>).</w:t>
      </w:r>
      <w:r w:rsidR="0024563D">
        <w:t xml:space="preserve"> </w:t>
      </w:r>
      <w:r w:rsidR="00F20E14">
        <w:t>Additionally,</w:t>
      </w:r>
      <w:r w:rsidR="007A0234">
        <w:t xml:space="preserve"> t</w:t>
      </w:r>
      <w:r w:rsidR="00F8341A">
        <w:t>hese journalists shar</w:t>
      </w:r>
      <w:r w:rsidR="007A0234">
        <w:t>ed</w:t>
      </w:r>
      <w:r w:rsidR="00F8341A">
        <w:t xml:space="preserve"> that they felt exhausted as a result of an overload of job demands and </w:t>
      </w:r>
      <w:r w:rsidR="00D72EA9">
        <w:t>disengaged from work when they did not receive sufficient resources</w:t>
      </w:r>
      <w:r w:rsidR="00AE21A9">
        <w:t xml:space="preserve"> at their jobs</w:t>
      </w:r>
      <w:r w:rsidR="00AC7DAD">
        <w:t xml:space="preserve">, thus confirming the health impairment and motivational processes of the JD-R </w:t>
      </w:r>
      <w:r w:rsidR="004E5F71">
        <w:t>theory</w:t>
      </w:r>
      <w:r w:rsidR="00D72EA9">
        <w:t xml:space="preserve"> (</w:t>
      </w:r>
      <w:r w:rsidR="00454B5F" w:rsidRPr="7F76CCEA">
        <w:rPr>
          <w:rFonts w:eastAsia="Times New Roman" w:cs="Times New Roman"/>
          <w:szCs w:val="24"/>
        </w:rPr>
        <w:t>Bakker &amp; Demerouti, 2007, 2014</w:t>
      </w:r>
      <w:r w:rsidR="00D72EA9">
        <w:t>).</w:t>
      </w:r>
    </w:p>
    <w:p w14:paraId="227F8B7A" w14:textId="1B27935F" w:rsidR="009B0082" w:rsidRDefault="0024563D" w:rsidP="00BF5BDA">
      <w:pPr>
        <w:pStyle w:val="ListParagraph"/>
        <w:ind w:left="0"/>
      </w:pPr>
      <w:r>
        <w:t xml:space="preserve"> </w:t>
      </w:r>
      <w:r w:rsidR="00454B5F">
        <w:tab/>
      </w:r>
      <w:r w:rsidR="00C8130E">
        <w:rPr>
          <w:color w:val="242424"/>
          <w:shd w:val="clear" w:color="auto" w:fill="FFFFFF"/>
        </w:rPr>
        <w:t>While there were several similarities reported,</w:t>
      </w:r>
      <w:r w:rsidR="009C2022">
        <w:rPr>
          <w:color w:val="242424"/>
          <w:shd w:val="clear" w:color="auto" w:fill="FFFFFF"/>
        </w:rPr>
        <w:t xml:space="preserve"> this thesis offers some findings that are new to research on job </w:t>
      </w:r>
      <w:r w:rsidR="00002B5C">
        <w:rPr>
          <w:color w:val="242424"/>
          <w:shd w:val="clear" w:color="auto" w:fill="FFFFFF"/>
        </w:rPr>
        <w:t xml:space="preserve">demands and job </w:t>
      </w:r>
      <w:r w:rsidR="009C2022">
        <w:rPr>
          <w:color w:val="242424"/>
          <w:shd w:val="clear" w:color="auto" w:fill="FFFFFF"/>
        </w:rPr>
        <w:t xml:space="preserve">resources </w:t>
      </w:r>
      <w:r w:rsidR="00E874C0">
        <w:rPr>
          <w:color w:val="242424"/>
          <w:shd w:val="clear" w:color="auto" w:fill="FFFFFF"/>
        </w:rPr>
        <w:t>and</w:t>
      </w:r>
      <w:r w:rsidR="007C42D7">
        <w:rPr>
          <w:color w:val="242424"/>
          <w:shd w:val="clear" w:color="auto" w:fill="FFFFFF"/>
        </w:rPr>
        <w:t xml:space="preserve"> how they factor into burnout</w:t>
      </w:r>
      <w:r w:rsidR="00114BDC">
        <w:rPr>
          <w:color w:val="242424"/>
          <w:shd w:val="clear" w:color="auto" w:fill="FFFFFF"/>
        </w:rPr>
        <w:t xml:space="preserve"> </w:t>
      </w:r>
      <w:r w:rsidR="009C2022">
        <w:rPr>
          <w:color w:val="242424"/>
          <w:shd w:val="clear" w:color="auto" w:fill="FFFFFF"/>
        </w:rPr>
        <w:t>in</w:t>
      </w:r>
      <w:r w:rsidR="00586688">
        <w:rPr>
          <w:color w:val="242424"/>
          <w:shd w:val="clear" w:color="auto" w:fill="FFFFFF"/>
        </w:rPr>
        <w:t xml:space="preserve"> journalism.</w:t>
      </w:r>
      <w:r w:rsidR="00586688">
        <w:t xml:space="preserve"> </w:t>
      </w:r>
      <w:r w:rsidR="00FD1D71">
        <w:t xml:space="preserve">Community impact, which </w:t>
      </w:r>
      <w:r w:rsidR="00AE029F">
        <w:t xml:space="preserve">was </w:t>
      </w:r>
      <w:r w:rsidR="00FD1D71">
        <w:t xml:space="preserve">one of the job resources highlighted </w:t>
      </w:r>
      <w:r w:rsidR="00FE08B2">
        <w:t xml:space="preserve">most often by the participants in this thesis, </w:t>
      </w:r>
      <w:r w:rsidR="00E03D52">
        <w:t>was not</w:t>
      </w:r>
      <w:r w:rsidR="00FE08B2">
        <w:t xml:space="preserve"> </w:t>
      </w:r>
      <w:r w:rsidR="006A5CA4">
        <w:t xml:space="preserve">previously </w:t>
      </w:r>
      <w:r w:rsidR="00A6163A">
        <w:t>identified</w:t>
      </w:r>
      <w:r w:rsidR="00F81678">
        <w:t xml:space="preserve"> </w:t>
      </w:r>
      <w:r w:rsidR="002D42A5">
        <w:t xml:space="preserve">as a job resource </w:t>
      </w:r>
      <w:r w:rsidR="00FE08B2">
        <w:t>in other journalism-centric studies that utilize</w:t>
      </w:r>
      <w:r w:rsidR="00C16B84">
        <w:t>d</w:t>
      </w:r>
      <w:r w:rsidR="00FE08B2">
        <w:t xml:space="preserve"> the </w:t>
      </w:r>
      <w:r w:rsidR="002C0B36">
        <w:t>theory</w:t>
      </w:r>
      <w:r w:rsidR="00E626AD">
        <w:t xml:space="preserve"> in similar manner as this thesis</w:t>
      </w:r>
      <w:r w:rsidR="00F81678">
        <w:t xml:space="preserve"> </w:t>
      </w:r>
      <w:r w:rsidR="00C16B84">
        <w:t>(see Chan et al., 2015; Ivask, 2017)</w:t>
      </w:r>
      <w:r w:rsidR="00F81678">
        <w:t>.</w:t>
      </w:r>
      <w:r w:rsidR="006E3A96">
        <w:t xml:space="preserve"> </w:t>
      </w:r>
      <w:r w:rsidR="00F81678">
        <w:t>T</w:t>
      </w:r>
      <w:r w:rsidR="00524862">
        <w:t xml:space="preserve">he findings of this thesis </w:t>
      </w:r>
      <w:r w:rsidR="00F81678">
        <w:t xml:space="preserve">also </w:t>
      </w:r>
      <w:r w:rsidR="00524862">
        <w:t xml:space="preserve">showcased </w:t>
      </w:r>
      <w:r w:rsidR="005F0BA9">
        <w:t>several</w:t>
      </w:r>
      <w:r w:rsidR="00524862">
        <w:t xml:space="preserve"> job demands</w:t>
      </w:r>
      <w:r w:rsidR="002C0B36">
        <w:t xml:space="preserve"> </w:t>
      </w:r>
      <w:r w:rsidR="00A44A98">
        <w:t xml:space="preserve">– like anti-press rhetoric and attitudes and </w:t>
      </w:r>
      <w:r w:rsidR="001A1D21">
        <w:t xml:space="preserve">meeting </w:t>
      </w:r>
      <w:r w:rsidR="00B74EDC">
        <w:t>expectations in bigger markets as younger journalists</w:t>
      </w:r>
      <w:r w:rsidR="005F0BA9">
        <w:t xml:space="preserve"> –</w:t>
      </w:r>
      <w:r w:rsidR="00FC5177">
        <w:t xml:space="preserve"> that are unique to </w:t>
      </w:r>
      <w:r w:rsidR="00EA7FA7">
        <w:t>the</w:t>
      </w:r>
      <w:r w:rsidR="00FC5177">
        <w:t xml:space="preserve"> current state of the television news industry </w:t>
      </w:r>
      <w:r w:rsidR="00E03D52">
        <w:t>and</w:t>
      </w:r>
      <w:r w:rsidR="00FC5177">
        <w:t xml:space="preserve"> ha</w:t>
      </w:r>
      <w:r w:rsidR="0012360C">
        <w:t>ve</w:t>
      </w:r>
      <w:r w:rsidR="00FC5177">
        <w:t xml:space="preserve"> not </w:t>
      </w:r>
      <w:r w:rsidR="00EA7FA7">
        <w:t>yet been discussed</w:t>
      </w:r>
      <w:r w:rsidR="00FC5177">
        <w:t xml:space="preserve"> in </w:t>
      </w:r>
      <w:r w:rsidR="002C0B36">
        <w:t xml:space="preserve">journalism-centric </w:t>
      </w:r>
      <w:r w:rsidR="0012360C">
        <w:t xml:space="preserve">burnout </w:t>
      </w:r>
      <w:r w:rsidR="00FC5177">
        <w:t>research</w:t>
      </w:r>
      <w:r w:rsidR="00EA7FA7">
        <w:t xml:space="preserve">. Thus, this creates a strong argument for </w:t>
      </w:r>
      <w:r w:rsidR="007E6585">
        <w:t xml:space="preserve">more </w:t>
      </w:r>
      <w:r w:rsidR="00775D63">
        <w:t>studies examining burnout among journalists</w:t>
      </w:r>
      <w:r w:rsidR="007E6585">
        <w:t xml:space="preserve"> to adopt the JD-R </w:t>
      </w:r>
      <w:r w:rsidR="0049583B">
        <w:t>theory</w:t>
      </w:r>
      <w:r w:rsidR="007E6585">
        <w:t xml:space="preserve"> as a theoretical framework.</w:t>
      </w:r>
    </w:p>
    <w:p w14:paraId="184BF52E" w14:textId="3CBD1D01" w:rsidR="0059505B" w:rsidRDefault="009B0082" w:rsidP="00BF5BDA">
      <w:pPr>
        <w:pStyle w:val="ListParagraph"/>
        <w:ind w:left="0"/>
      </w:pPr>
      <w:r>
        <w:tab/>
      </w:r>
      <w:r w:rsidR="00643042">
        <w:t xml:space="preserve">Additionally, </w:t>
      </w:r>
      <w:r w:rsidR="00BB2054">
        <w:t xml:space="preserve">according to the JD-R </w:t>
      </w:r>
      <w:r w:rsidR="002C0B36">
        <w:t>theory</w:t>
      </w:r>
      <w:r w:rsidR="00BC56A5">
        <w:t xml:space="preserve">, personal resources, or </w:t>
      </w:r>
      <w:r w:rsidR="00494FB9">
        <w:t>employees’ resiliency-related self-beliefs,</w:t>
      </w:r>
      <w:r w:rsidR="00BC56A5">
        <w:t xml:space="preserve"> can help</w:t>
      </w:r>
      <w:r w:rsidR="00494FB9">
        <w:t xml:space="preserve"> reduce their chances of experiencing burnout </w:t>
      </w:r>
      <w:r w:rsidR="007753BA">
        <w:t>(</w:t>
      </w:r>
      <w:r w:rsidR="00494FB9" w:rsidRPr="7F76CCEA">
        <w:rPr>
          <w:rFonts w:eastAsia="Times New Roman" w:cs="Times New Roman"/>
          <w:color w:val="000000" w:themeColor="text1"/>
          <w:szCs w:val="24"/>
        </w:rPr>
        <w:t>Bakker &amp; Demerouti, 2014; Bakker &amp; de Vries, 2021; Hobfoll et al., 2003</w:t>
      </w:r>
      <w:r w:rsidR="00636D99">
        <w:rPr>
          <w:rFonts w:eastAsia="Times New Roman" w:cs="Times New Roman"/>
          <w:color w:val="000000" w:themeColor="text1"/>
          <w:szCs w:val="24"/>
        </w:rPr>
        <w:t>; Schaufeli, 2017a</w:t>
      </w:r>
      <w:r w:rsidR="00494FB9">
        <w:rPr>
          <w:rFonts w:eastAsia="Times New Roman" w:cs="Times New Roman"/>
          <w:color w:val="000000" w:themeColor="text1"/>
          <w:szCs w:val="24"/>
        </w:rPr>
        <w:t>)</w:t>
      </w:r>
      <w:r w:rsidR="00BC56A5">
        <w:t>. A</w:t>
      </w:r>
      <w:r w:rsidR="00643042">
        <w:t xml:space="preserve"> few </w:t>
      </w:r>
      <w:r w:rsidR="00B047D6">
        <w:t>participants</w:t>
      </w:r>
      <w:r w:rsidR="00643042">
        <w:t xml:space="preserve"> in this sample</w:t>
      </w:r>
      <w:r w:rsidR="00BC56A5">
        <w:t xml:space="preserve"> did</w:t>
      </w:r>
      <w:r w:rsidR="00643042">
        <w:t xml:space="preserve"> highlight the important role that personal resources played in their burnout experience</w:t>
      </w:r>
      <w:r w:rsidR="002A5935">
        <w:t>s</w:t>
      </w:r>
      <w:r w:rsidR="00643042">
        <w:t xml:space="preserve">, particularly with helping them </w:t>
      </w:r>
      <w:r w:rsidR="00B047D6">
        <w:t>quell their turnover intention</w:t>
      </w:r>
      <w:r w:rsidR="00290883">
        <w:t>s</w:t>
      </w:r>
      <w:r w:rsidR="002D5CB6">
        <w:t xml:space="preserve">, </w:t>
      </w:r>
      <w:r>
        <w:t xml:space="preserve">thus confirming what the </w:t>
      </w:r>
      <w:r w:rsidR="000622A0">
        <w:t>theory</w:t>
      </w:r>
      <w:r>
        <w:t xml:space="preserve">’s </w:t>
      </w:r>
      <w:r w:rsidR="000622A0">
        <w:t>authors</w:t>
      </w:r>
      <w:r>
        <w:t xml:space="preserve"> </w:t>
      </w:r>
      <w:r w:rsidR="004F5E0A">
        <w:t>found. Y</w:t>
      </w:r>
      <w:r w:rsidR="00B047D6">
        <w:t xml:space="preserve">et, personal resources were not </w:t>
      </w:r>
      <w:r w:rsidR="00BC56A5">
        <w:t xml:space="preserve">a factor that </w:t>
      </w:r>
      <w:r w:rsidR="0012360C">
        <w:t>has been explored in</w:t>
      </w:r>
      <w:r w:rsidR="007029BA">
        <w:t xml:space="preserve"> studies that examined burnout among journalists using the JD-R</w:t>
      </w:r>
      <w:r w:rsidR="002C0B36">
        <w:t xml:space="preserve"> theory</w:t>
      </w:r>
      <w:r w:rsidR="00431A7E">
        <w:t xml:space="preserve"> thus far</w:t>
      </w:r>
      <w:r w:rsidR="007029BA">
        <w:t>.</w:t>
      </w:r>
      <w:r w:rsidR="00494FB9">
        <w:t xml:space="preserve"> Considering that these </w:t>
      </w:r>
      <w:r w:rsidR="007753BA">
        <w:t xml:space="preserve">personal </w:t>
      </w:r>
      <w:r w:rsidR="00494FB9">
        <w:t>resources often helped th</w:t>
      </w:r>
      <w:r w:rsidR="00F6549C">
        <w:t>ese journ</w:t>
      </w:r>
      <w:r w:rsidR="00494FB9">
        <w:t xml:space="preserve">alists </w:t>
      </w:r>
      <w:r w:rsidR="00F6549C">
        <w:t xml:space="preserve">decide between staying </w:t>
      </w:r>
      <w:r w:rsidR="00357ACD">
        <w:t xml:space="preserve">in </w:t>
      </w:r>
      <w:r w:rsidR="00F6549C">
        <w:t xml:space="preserve">or leaving the industry, future journalism-focused studies should consider </w:t>
      </w:r>
      <w:r w:rsidR="009D62CF">
        <w:t>exploring the role personal resources could play in journalists’ experiences with burnout.</w:t>
      </w:r>
    </w:p>
    <w:p w14:paraId="70585496" w14:textId="648D05DF" w:rsidR="006F38F1" w:rsidRDefault="00287AD2" w:rsidP="0036109E">
      <w:r>
        <w:tab/>
        <w:t xml:space="preserve">Moreover, </w:t>
      </w:r>
      <w:r w:rsidR="00C55842">
        <w:t xml:space="preserve">as of April 2024, </w:t>
      </w:r>
      <w:r w:rsidR="006F38F1">
        <w:t xml:space="preserve">the Federal Trade Commission announced </w:t>
      </w:r>
      <w:r w:rsidR="00C55842">
        <w:t xml:space="preserve">a new rule that would </w:t>
      </w:r>
      <w:r w:rsidR="00FB5F4F">
        <w:t xml:space="preserve">ban noncompete agreements for most employees in the U.S. </w:t>
      </w:r>
      <w:r w:rsidR="006F38F1">
        <w:t>(Federal Trade Commission, 2024; Rugaber, 2024)</w:t>
      </w:r>
      <w:r w:rsidR="00FB5F4F">
        <w:t>.</w:t>
      </w:r>
      <w:r w:rsidR="00C55842">
        <w:t xml:space="preserve"> </w:t>
      </w:r>
      <w:r w:rsidR="00FE059F">
        <w:t xml:space="preserve">While </w:t>
      </w:r>
      <w:r w:rsidR="00C47E2C">
        <w:t>the rule is expected to be challenged in court (Rugaber, 2024), it would be valuable for</w:t>
      </w:r>
      <w:r w:rsidR="005F519C">
        <w:t xml:space="preserve"> </w:t>
      </w:r>
      <w:r w:rsidR="00C47E2C">
        <w:t xml:space="preserve">scholars </w:t>
      </w:r>
      <w:r w:rsidR="00E75CDB">
        <w:t xml:space="preserve">interested in researching burnout among journalists </w:t>
      </w:r>
      <w:r w:rsidR="00C47E2C">
        <w:t xml:space="preserve">to keep an eye on this </w:t>
      </w:r>
      <w:r w:rsidR="00290883">
        <w:t xml:space="preserve">developing case considering the </w:t>
      </w:r>
      <w:r w:rsidR="00C55842">
        <w:t>contractual nature of television news</w:t>
      </w:r>
      <w:r w:rsidR="00290883">
        <w:t xml:space="preserve"> was highlighted</w:t>
      </w:r>
      <w:r w:rsidR="00C55842">
        <w:t xml:space="preserve"> </w:t>
      </w:r>
      <w:r w:rsidR="004F5E0A">
        <w:t xml:space="preserve">as a job demand </w:t>
      </w:r>
      <w:r w:rsidR="005C3E73">
        <w:t>by the journalists in this thesis</w:t>
      </w:r>
      <w:r w:rsidR="00290883">
        <w:t>.</w:t>
      </w:r>
    </w:p>
    <w:p w14:paraId="3AB2C2B4" w14:textId="4D616686" w:rsidR="00A645CA" w:rsidRPr="00B339F1" w:rsidRDefault="00BD23B1" w:rsidP="00B339F1">
      <w:pPr>
        <w:pStyle w:val="Heading2"/>
      </w:pPr>
      <w:bookmarkStart w:id="62" w:name="_Toc170394041"/>
      <w:r w:rsidRPr="00B339F1">
        <w:t xml:space="preserve">Recommendations </w:t>
      </w:r>
      <w:r w:rsidR="00B36776">
        <w:t xml:space="preserve">to </w:t>
      </w:r>
      <w:r w:rsidR="00DD2106">
        <w:t>Fight Burnout</w:t>
      </w:r>
      <w:bookmarkEnd w:id="62"/>
    </w:p>
    <w:p w14:paraId="1FB4FE98" w14:textId="4045D02E" w:rsidR="00FB31C5" w:rsidRDefault="00DD1B51" w:rsidP="00DD1B51">
      <w:pPr>
        <w:pStyle w:val="ListParagraph"/>
        <w:ind w:left="0"/>
      </w:pPr>
      <w:r>
        <w:tab/>
      </w:r>
      <w:r w:rsidR="00290883">
        <w:t>Generally, t</w:t>
      </w:r>
      <w:r w:rsidR="00B8225E">
        <w:t xml:space="preserve">he journalists in this </w:t>
      </w:r>
      <w:r w:rsidR="004D480A">
        <w:t>thesis</w:t>
      </w:r>
      <w:r w:rsidR="00B8225E">
        <w:t xml:space="preserve"> advocated for </w:t>
      </w:r>
      <w:r>
        <w:t xml:space="preserve">conversations around stress and burnout to be </w:t>
      </w:r>
      <w:r w:rsidR="00290883">
        <w:t>normalized and discussed more</w:t>
      </w:r>
      <w:r>
        <w:t xml:space="preserve"> in newsroom and educational settings</w:t>
      </w:r>
      <w:r w:rsidR="00376FE2">
        <w:t>, but they also provided specific recommendations for newsroom leaders and journalism educators to help curb burnout in the industry.</w:t>
      </w:r>
      <w:r w:rsidR="00D03A4A">
        <w:t xml:space="preserve"> </w:t>
      </w:r>
      <w:r w:rsidR="00FB28F6">
        <w:t xml:space="preserve">In a newsroom context, most of the participants struggled to </w:t>
      </w:r>
      <w:r w:rsidR="008F06DC">
        <w:t xml:space="preserve">identify specific resources or strategies that effectively helped them </w:t>
      </w:r>
      <w:r w:rsidR="00132C63">
        <w:t>to manage</w:t>
      </w:r>
      <w:r w:rsidR="008F06DC">
        <w:t xml:space="preserve"> their stress and burnout.</w:t>
      </w:r>
      <w:r w:rsidR="00ED7844">
        <w:t xml:space="preserve"> They called </w:t>
      </w:r>
      <w:r w:rsidR="00F341BA">
        <w:t>on</w:t>
      </w:r>
      <w:r w:rsidR="00ED7844">
        <w:t xml:space="preserve"> managers to do more to support journalists, especially </w:t>
      </w:r>
      <w:r w:rsidR="00065D79">
        <w:t xml:space="preserve">because they perceived stress and burnout to </w:t>
      </w:r>
      <w:r w:rsidR="00F341BA">
        <w:t xml:space="preserve">be </w:t>
      </w:r>
      <w:r w:rsidR="0027632D">
        <w:t>a commonality of working in this profession.</w:t>
      </w:r>
      <w:r w:rsidR="0084297F">
        <w:t xml:space="preserve"> These journalists </w:t>
      </w:r>
      <w:r w:rsidR="009F4599">
        <w:t>acknowledge</w:t>
      </w:r>
      <w:r w:rsidR="001232E7">
        <w:t>d</w:t>
      </w:r>
      <w:r w:rsidR="0084297F">
        <w:t xml:space="preserve"> that</w:t>
      </w:r>
      <w:r w:rsidR="009F4599">
        <w:t>, while</w:t>
      </w:r>
      <w:r w:rsidR="0084297F">
        <w:t xml:space="preserve"> there are limits to what managers can realistically </w:t>
      </w:r>
      <w:r w:rsidR="00AF7302">
        <w:t xml:space="preserve">do to </w:t>
      </w:r>
      <w:r w:rsidR="0084297F">
        <w:t>solve this industry problem,</w:t>
      </w:r>
      <w:r w:rsidR="009F4599">
        <w:t xml:space="preserve"> there are still steps, even </w:t>
      </w:r>
      <w:r w:rsidR="00821860">
        <w:t>inexpensive ones</w:t>
      </w:r>
      <w:r w:rsidR="009F4599">
        <w:t>,</w:t>
      </w:r>
      <w:r w:rsidR="00821860">
        <w:t xml:space="preserve"> that they can take to make a difference</w:t>
      </w:r>
      <w:r w:rsidR="001232E7">
        <w:t>, like conducting regular check-ins with employees or providing positive reinforcement</w:t>
      </w:r>
      <w:r w:rsidR="00D60CDF">
        <w:t>/feedback</w:t>
      </w:r>
      <w:r w:rsidR="00FE4D96">
        <w:t xml:space="preserve"> regularly</w:t>
      </w:r>
      <w:r w:rsidR="001232E7">
        <w:t>.</w:t>
      </w:r>
      <w:r w:rsidR="00D60CDF">
        <w:t xml:space="preserve"> These journalists emphasized that feeling valued and appreciated at work can go a long way in keeping their stress and burnout at bay.</w:t>
      </w:r>
    </w:p>
    <w:p w14:paraId="0FB2ED91" w14:textId="57FABF15" w:rsidR="00C477BC" w:rsidRDefault="00FB31C5" w:rsidP="00DD1B51">
      <w:pPr>
        <w:pStyle w:val="ListParagraph"/>
        <w:ind w:left="0"/>
      </w:pPr>
      <w:r>
        <w:tab/>
      </w:r>
      <w:r w:rsidR="002A05B4">
        <w:t>Based on the participants’ suggestions, b</w:t>
      </w:r>
      <w:r w:rsidR="004F6D4D">
        <w:t xml:space="preserve">eyond increasing pay, benefits and staffing, </w:t>
      </w:r>
      <w:r>
        <w:t>n</w:t>
      </w:r>
      <w:r w:rsidR="0061153A">
        <w:t xml:space="preserve">ewsroom leaders </w:t>
      </w:r>
      <w:r>
        <w:t xml:space="preserve">should consider </w:t>
      </w:r>
      <w:r w:rsidR="004F6D4D">
        <w:t xml:space="preserve">incorporating </w:t>
      </w:r>
      <w:r w:rsidR="003E4954">
        <w:t xml:space="preserve">a more staggered schedule in their newsrooms where reporters and MMJs </w:t>
      </w:r>
      <w:r w:rsidR="00262F13">
        <w:t xml:space="preserve">can have more days in a week </w:t>
      </w:r>
      <w:r w:rsidR="00796609">
        <w:t xml:space="preserve">to focus on </w:t>
      </w:r>
      <w:r w:rsidR="00580E28">
        <w:t xml:space="preserve">working on and </w:t>
      </w:r>
      <w:r w:rsidR="00796609">
        <w:t>perfecting a news story rather than making them turn in a new story</w:t>
      </w:r>
      <w:r w:rsidR="00580E28">
        <w:t xml:space="preserve"> every single day.</w:t>
      </w:r>
      <w:r w:rsidR="002A05B4">
        <w:t xml:space="preserve"> </w:t>
      </w:r>
      <w:r w:rsidR="00274D0D">
        <w:t xml:space="preserve">As some of the participants shared, </w:t>
      </w:r>
      <w:r w:rsidR="00091AF9">
        <w:t xml:space="preserve">not having enough time to work on and complete their stories was a stressor that contributed to their burnout. </w:t>
      </w:r>
      <w:r w:rsidR="002A05B4">
        <w:t>Managers should also conduct at least weekly or biweekly one-on-one meetings with their employees to assess their workload and check in on their well-being.</w:t>
      </w:r>
      <w:r w:rsidR="005F01D2">
        <w:t xml:space="preserve"> As having a support system at work was a major job resource for these participants, managers can also consider</w:t>
      </w:r>
      <w:r w:rsidR="00E73DE6">
        <w:t xml:space="preserve"> hosting more team bonding activities and</w:t>
      </w:r>
      <w:r w:rsidR="005F01D2">
        <w:t xml:space="preserve"> </w:t>
      </w:r>
      <w:r w:rsidR="003A0F35">
        <w:t xml:space="preserve">implementing a “buddy system” or mentoring program </w:t>
      </w:r>
      <w:r w:rsidR="002010FB">
        <w:t xml:space="preserve">for journalists to get to know each other </w:t>
      </w:r>
      <w:r w:rsidR="00E73DE6">
        <w:t>in a more casual way</w:t>
      </w:r>
      <w:r w:rsidR="00274D0D">
        <w:t xml:space="preserve"> and form camaraderie with their fellow co-workers</w:t>
      </w:r>
      <w:r w:rsidR="00E73DE6">
        <w:t>.</w:t>
      </w:r>
    </w:p>
    <w:p w14:paraId="025608A2" w14:textId="61974459" w:rsidR="00FB31C5" w:rsidRDefault="00CA3E3E" w:rsidP="00DD1B51">
      <w:pPr>
        <w:pStyle w:val="ListParagraph"/>
        <w:ind w:left="0"/>
      </w:pPr>
      <w:r>
        <w:tab/>
        <w:t>In an educational context, most of the participants highlighted the major need for educators to be more transparent</w:t>
      </w:r>
      <w:r w:rsidR="00982A24">
        <w:t xml:space="preserve"> about the realities of what it means to work as a journalist now, with many sharing that a big contributor to their burnout was not being sufficiently prepared for the daily expectations</w:t>
      </w:r>
      <w:r w:rsidR="001B73CD">
        <w:t xml:space="preserve"> of their jobs</w:t>
      </w:r>
      <w:r w:rsidR="00982A24">
        <w:t xml:space="preserve">. </w:t>
      </w:r>
      <w:r w:rsidR="00985D9F">
        <w:t>As Cook and Banks</w:t>
      </w:r>
      <w:r w:rsidR="003B293D">
        <w:t xml:space="preserve"> </w:t>
      </w:r>
      <w:r w:rsidR="00985D9F">
        <w:t xml:space="preserve">(1993) </w:t>
      </w:r>
      <w:r w:rsidR="00106FDF">
        <w:t>reported</w:t>
      </w:r>
      <w:r w:rsidR="004D3AB5">
        <w:t>, the type of journalist who is at-risk for burnout “</w:t>
      </w:r>
      <w:r w:rsidR="00C4128E" w:rsidRPr="00C4128E">
        <w:t>found journalism to be much different from what was expected</w:t>
      </w:r>
      <w:r w:rsidR="004D3AB5">
        <w:t>”</w:t>
      </w:r>
      <w:r w:rsidR="00C4128E">
        <w:t xml:space="preserve"> (p. 116). </w:t>
      </w:r>
      <w:r w:rsidR="00982A24">
        <w:t xml:space="preserve">Most of these journalists also shared that the topics of stress and burnout were often glossed over in classes, leading some to only learn about it </w:t>
      </w:r>
      <w:r w:rsidR="009B7E9C">
        <w:t>when they were already working in the industry. While these journalists</w:t>
      </w:r>
      <w:r w:rsidR="00F96B0B">
        <w:t xml:space="preserve"> acknowledge</w:t>
      </w:r>
      <w:r w:rsidR="00FB31C5">
        <w:t>d</w:t>
      </w:r>
      <w:r w:rsidR="009B7E9C">
        <w:t xml:space="preserve"> that the problem of burnout cannot be solely solved by education, they </w:t>
      </w:r>
      <w:r w:rsidR="002D4998">
        <w:t xml:space="preserve">expressed that at least giving journalism students a heads-up </w:t>
      </w:r>
      <w:r w:rsidR="00F630D3">
        <w:t xml:space="preserve">of </w:t>
      </w:r>
      <w:r w:rsidR="00642E30">
        <w:t xml:space="preserve">the “real world” ensures </w:t>
      </w:r>
      <w:r w:rsidR="002D4998">
        <w:t>that they are not blindsided coming into their first newsroom jobs.</w:t>
      </w:r>
    </w:p>
    <w:p w14:paraId="4FC5A261" w14:textId="079B1787" w:rsidR="00D60CDF" w:rsidRDefault="00FB31C5" w:rsidP="00DD1B51">
      <w:pPr>
        <w:pStyle w:val="ListParagraph"/>
        <w:ind w:left="0"/>
      </w:pPr>
      <w:r>
        <w:tab/>
      </w:r>
      <w:r w:rsidR="00AF0105">
        <w:t xml:space="preserve">Following the participants’ suggestions, </w:t>
      </w:r>
      <w:r w:rsidR="008E1F46">
        <w:t xml:space="preserve">journalism </w:t>
      </w:r>
      <w:r w:rsidR="00AF0105">
        <w:t>e</w:t>
      </w:r>
      <w:r w:rsidR="00095778">
        <w:t>ducators</w:t>
      </w:r>
      <w:r w:rsidR="00C75631">
        <w:t>, perhaps those teaching media ethics</w:t>
      </w:r>
      <w:r w:rsidR="008E1F46">
        <w:t>, capstone c</w:t>
      </w:r>
      <w:r w:rsidR="00A45589">
        <w:t>ourses</w:t>
      </w:r>
      <w:r w:rsidR="008E1F46">
        <w:t xml:space="preserve"> </w:t>
      </w:r>
      <w:r w:rsidR="009257FB">
        <w:t>and/</w:t>
      </w:r>
      <w:r w:rsidR="008E1F46">
        <w:t xml:space="preserve">or </w:t>
      </w:r>
      <w:r w:rsidR="002C4AD9">
        <w:t>television news c</w:t>
      </w:r>
      <w:r w:rsidR="00A45589">
        <w:t>lasses</w:t>
      </w:r>
      <w:r w:rsidR="0094221C">
        <w:t>,</w:t>
      </w:r>
      <w:r w:rsidR="00095778">
        <w:t xml:space="preserve"> c</w:t>
      </w:r>
      <w:r>
        <w:t xml:space="preserve">ould consider incorporating </w:t>
      </w:r>
      <w:r w:rsidR="00AF0105">
        <w:t xml:space="preserve">days into their curriculum </w:t>
      </w:r>
      <w:r w:rsidR="00F532CB">
        <w:t>dedicated to</w:t>
      </w:r>
      <w:r w:rsidR="00AC24E0">
        <w:t xml:space="preserve"> having</w:t>
      </w:r>
      <w:r w:rsidR="00AF0105">
        <w:t xml:space="preserve"> </w:t>
      </w:r>
      <w:r w:rsidR="00321C26">
        <w:t>more transparent and honest conversations about what it</w:t>
      </w:r>
      <w:r w:rsidR="00AC24E0">
        <w:t xml:space="preserve"> i</w:t>
      </w:r>
      <w:r w:rsidR="00321C26">
        <w:t xml:space="preserve">s like to work </w:t>
      </w:r>
      <w:r w:rsidR="00FB0E69">
        <w:t>in television news.</w:t>
      </w:r>
      <w:r w:rsidR="0095015E">
        <w:t xml:space="preserve"> This includes talking about the daily stressors television journalists could encounter, </w:t>
      </w:r>
      <w:r w:rsidR="00520745">
        <w:t xml:space="preserve">the signs of </w:t>
      </w:r>
      <w:r w:rsidR="0095015E">
        <w:t>burnout</w:t>
      </w:r>
      <w:r w:rsidR="00520745">
        <w:t xml:space="preserve"> to watch for</w:t>
      </w:r>
      <w:r w:rsidR="0095015E">
        <w:t xml:space="preserve"> and</w:t>
      </w:r>
      <w:r w:rsidR="005C502D">
        <w:t xml:space="preserve"> the ways that</w:t>
      </w:r>
      <w:r w:rsidR="0095015E">
        <w:t xml:space="preserve"> journalists can receive support and help for </w:t>
      </w:r>
      <w:r w:rsidR="005C502D">
        <w:t xml:space="preserve">their </w:t>
      </w:r>
      <w:r w:rsidR="0095015E">
        <w:t>mental health.</w:t>
      </w:r>
      <w:r w:rsidR="009E562D">
        <w:t xml:space="preserve"> </w:t>
      </w:r>
      <w:r w:rsidR="00F532CB">
        <w:t xml:space="preserve">Educators could also bring in </w:t>
      </w:r>
      <w:r w:rsidR="0041222B">
        <w:t xml:space="preserve">current television journalists </w:t>
      </w:r>
      <w:r w:rsidR="009E562D">
        <w:t xml:space="preserve">who are </w:t>
      </w:r>
      <w:r w:rsidR="0041222B">
        <w:t>closer in age to their students to tal</w:t>
      </w:r>
      <w:r w:rsidR="00BF3DC0">
        <w:t xml:space="preserve">k about </w:t>
      </w:r>
      <w:r w:rsidR="00CA22CD">
        <w:t>their experiences with burnout and meeting day-to-day expectations</w:t>
      </w:r>
      <w:r w:rsidR="0041222B">
        <w:t xml:space="preserve">. </w:t>
      </w:r>
      <w:r w:rsidR="00A656EA">
        <w:t xml:space="preserve">Additionally, educators should also </w:t>
      </w:r>
      <w:r w:rsidR="00256096">
        <w:t xml:space="preserve">teach journalism students about how to best navigate contracts and negotiations with management, which </w:t>
      </w:r>
      <w:r w:rsidR="00F532CB">
        <w:t xml:space="preserve">could potentially be achieved through partnerships </w:t>
      </w:r>
      <w:r w:rsidR="00BF3DC0">
        <w:t xml:space="preserve">with </w:t>
      </w:r>
      <w:r w:rsidR="007507AA">
        <w:t xml:space="preserve">newsrooms and broadcast companies and/or </w:t>
      </w:r>
      <w:r w:rsidR="00BF3DC0">
        <w:t>university career centers</w:t>
      </w:r>
      <w:r w:rsidR="007507AA">
        <w:t>/</w:t>
      </w:r>
      <w:r w:rsidR="00BF3DC0">
        <w:t>services.</w:t>
      </w:r>
      <w:r w:rsidR="0084739F">
        <w:t xml:space="preserve"> Furthermore, it may be valuable for educators to create assignments or projects in a semester where students can practice turning in a story within a limited number of hours to </w:t>
      </w:r>
      <w:r w:rsidR="00807EB4">
        <w:t>get them used to the tighter turnaround times in the industry.</w:t>
      </w:r>
    </w:p>
    <w:p w14:paraId="5D5C8C2F" w14:textId="1B2D32B3" w:rsidR="0094165B" w:rsidRPr="00C5006E" w:rsidRDefault="007D1012" w:rsidP="00C5006E">
      <w:pPr>
        <w:pStyle w:val="Heading2"/>
      </w:pPr>
      <w:bookmarkStart w:id="63" w:name="_Toc170394042"/>
      <w:r w:rsidRPr="00C5006E">
        <w:t xml:space="preserve">Limitations </w:t>
      </w:r>
      <w:r w:rsidR="00AE51C6" w:rsidRPr="00C5006E">
        <w:t>and</w:t>
      </w:r>
      <w:r w:rsidRPr="00C5006E">
        <w:t xml:space="preserve"> Future Research</w:t>
      </w:r>
      <w:bookmarkEnd w:id="63"/>
    </w:p>
    <w:p w14:paraId="29CAF909" w14:textId="0F2F6BB6" w:rsidR="002D2508" w:rsidRDefault="00BC4D1B" w:rsidP="00BC4D1B">
      <w:r>
        <w:tab/>
      </w:r>
      <w:r w:rsidR="0094165B" w:rsidRPr="00320E20">
        <w:t>This thesis has several limitations that could lead to opportunities for future research. First,</w:t>
      </w:r>
      <w:r w:rsidR="002D2508">
        <w:t xml:space="preserve"> </w:t>
      </w:r>
      <w:r w:rsidR="00F750B9">
        <w:t xml:space="preserve">the research chose to utilize </w:t>
      </w:r>
      <w:r w:rsidR="00A5747B">
        <w:t>snowball sampling via personal connections and social media</w:t>
      </w:r>
      <w:r w:rsidR="00940EBE">
        <w:t xml:space="preserve"> (e.g., Facebook groups)</w:t>
      </w:r>
      <w:r w:rsidR="00A5747B">
        <w:t xml:space="preserve"> to recruit participants </w:t>
      </w:r>
      <w:r w:rsidR="003D3988">
        <w:t xml:space="preserve">due to the difficulty in </w:t>
      </w:r>
      <w:r w:rsidR="00102315">
        <w:t>ide</w:t>
      </w:r>
      <w:r w:rsidR="00A31834">
        <w:t>ntifying and selecting</w:t>
      </w:r>
      <w:r w:rsidR="006D5417">
        <w:t xml:space="preserve"> </w:t>
      </w:r>
      <w:r w:rsidR="00C66D27">
        <w:t>p</w:t>
      </w:r>
      <w:r w:rsidR="00102315">
        <w:t>eople</w:t>
      </w:r>
      <w:r w:rsidR="00752443">
        <w:t xml:space="preserve"> based on their ages</w:t>
      </w:r>
      <w:r w:rsidR="00A5747B">
        <w:t>.</w:t>
      </w:r>
      <w:r w:rsidR="004F2102">
        <w:t xml:space="preserve"> </w:t>
      </w:r>
      <w:r w:rsidR="00EB30FD">
        <w:t>Although</w:t>
      </w:r>
      <w:r w:rsidR="002B5CD2">
        <w:t xml:space="preserve"> generalizability was not the primary objective for this thesis</w:t>
      </w:r>
      <w:r w:rsidR="00752443">
        <w:t>, t</w:t>
      </w:r>
      <w:r w:rsidR="004F2102">
        <w:t xml:space="preserve">he use of this non-probability sampling strategy </w:t>
      </w:r>
      <w:r w:rsidR="00752443">
        <w:t xml:space="preserve">does </w:t>
      </w:r>
      <w:r w:rsidR="004F2102">
        <w:t xml:space="preserve">limit the </w:t>
      </w:r>
      <w:r w:rsidR="00F750B9">
        <w:t xml:space="preserve">perspectives represented in the findings. Additionally, </w:t>
      </w:r>
      <w:r w:rsidR="006644BB">
        <w:t xml:space="preserve">sampling participants through the Internet </w:t>
      </w:r>
      <w:r w:rsidR="0085451B">
        <w:t>may have created a self-selection bias in this thesis.</w:t>
      </w:r>
      <w:r w:rsidR="00F26661">
        <w:t xml:space="preserve"> </w:t>
      </w:r>
    </w:p>
    <w:p w14:paraId="45DE9F5B" w14:textId="461FA4DC" w:rsidR="0094165B" w:rsidRDefault="002D2508">
      <w:r>
        <w:tab/>
        <w:t>T</w:t>
      </w:r>
      <w:r w:rsidR="002E146C">
        <w:t xml:space="preserve">his thesis </w:t>
      </w:r>
      <w:r w:rsidR="004E3915">
        <w:t>focused on</w:t>
      </w:r>
      <w:r w:rsidR="009410DF">
        <w:t xml:space="preserve"> </w:t>
      </w:r>
      <w:r w:rsidR="000B32CA">
        <w:t xml:space="preserve">television </w:t>
      </w:r>
      <w:r w:rsidR="009410DF">
        <w:t xml:space="preserve">journalists who were working at </w:t>
      </w:r>
      <w:r w:rsidR="004E3915">
        <w:t xml:space="preserve">local news </w:t>
      </w:r>
      <w:r w:rsidR="009410DF">
        <w:t>stations</w:t>
      </w:r>
      <w:r w:rsidR="009C7BF1">
        <w:t xml:space="preserve"> affiliated with </w:t>
      </w:r>
      <w:r w:rsidR="004E3915">
        <w:t>a network</w:t>
      </w:r>
      <w:r w:rsidR="00DA78DA">
        <w:t xml:space="preserve"> in the U.S.</w:t>
      </w:r>
      <w:r w:rsidR="00B370E5">
        <w:t xml:space="preserve">, </w:t>
      </w:r>
      <w:r w:rsidR="000B32CA">
        <w:t>which excluded</w:t>
      </w:r>
      <w:r w:rsidR="008B0B8E">
        <w:t xml:space="preserve"> </w:t>
      </w:r>
      <w:r w:rsidR="000B32CA">
        <w:t>television journalists</w:t>
      </w:r>
      <w:r w:rsidR="000D0B3F">
        <w:t xml:space="preserve"> </w:t>
      </w:r>
      <w:r w:rsidR="008B0B8E">
        <w:t>who were working with</w:t>
      </w:r>
      <w:r w:rsidR="007F061C">
        <w:t xml:space="preserve"> </w:t>
      </w:r>
      <w:r w:rsidR="008B0B8E">
        <w:t>cable news programs (e.g., Spectrum News)</w:t>
      </w:r>
      <w:r w:rsidR="00302DC2">
        <w:t xml:space="preserve"> and freelancers</w:t>
      </w:r>
      <w:r w:rsidR="008B0B8E">
        <w:t>.</w:t>
      </w:r>
      <w:r w:rsidR="00302DC2">
        <w:t xml:space="preserve"> </w:t>
      </w:r>
      <w:r w:rsidR="000D0B3F">
        <w:t>Future studies should take into account these journalists’ perspectives</w:t>
      </w:r>
      <w:r w:rsidR="008B0B8E">
        <w:t xml:space="preserve"> </w:t>
      </w:r>
      <w:r w:rsidR="00D43640">
        <w:t>as they may experience unique stressors that differ from those who work for networks</w:t>
      </w:r>
      <w:r w:rsidR="002578FE">
        <w:t xml:space="preserve"> (as briefly touched on by the one journalist in this sample who had </w:t>
      </w:r>
      <w:r w:rsidR="005F34A6">
        <w:t xml:space="preserve">prior </w:t>
      </w:r>
      <w:r w:rsidR="002578FE">
        <w:t>freelancing experience</w:t>
      </w:r>
      <w:r w:rsidR="00064CE0">
        <w:t xml:space="preserve"> in television news</w:t>
      </w:r>
      <w:r w:rsidR="002578FE">
        <w:t>)</w:t>
      </w:r>
      <w:r w:rsidR="00D43640">
        <w:t>.</w:t>
      </w:r>
      <w:r w:rsidR="00FE5EF5">
        <w:t xml:space="preserve"> </w:t>
      </w:r>
      <w:r w:rsidR="00E77059">
        <w:t>The</w:t>
      </w:r>
      <w:r w:rsidR="00BB7863">
        <w:t xml:space="preserve"> researcher </w:t>
      </w:r>
      <w:r w:rsidR="005C2B49">
        <w:t xml:space="preserve">also </w:t>
      </w:r>
      <w:r w:rsidR="00BB7863">
        <w:t xml:space="preserve">chose to exclude </w:t>
      </w:r>
      <w:r w:rsidR="008F4DDB">
        <w:t xml:space="preserve">Generation Z </w:t>
      </w:r>
      <w:r w:rsidR="005A4CC4">
        <w:t xml:space="preserve">local television journalists who were working </w:t>
      </w:r>
      <w:r w:rsidR="00615B64">
        <w:t xml:space="preserve">at a news station </w:t>
      </w:r>
      <w:r w:rsidR="005A4CC4">
        <w:t>and enrolled in an institution simultaneously due to added academic stressors</w:t>
      </w:r>
      <w:r w:rsidR="00C66D27">
        <w:t xml:space="preserve"> they may experience</w:t>
      </w:r>
      <w:r w:rsidR="00DE7254">
        <w:t>, which was not the scope of this thesis</w:t>
      </w:r>
      <w:r w:rsidR="005A4CC4">
        <w:t>.</w:t>
      </w:r>
      <w:r w:rsidR="00C66D27">
        <w:t xml:space="preserve"> However, this thesis’ sample of participants included many Generation Z journalists</w:t>
      </w:r>
      <w:r w:rsidR="005A4CC4">
        <w:t xml:space="preserve"> </w:t>
      </w:r>
      <w:r w:rsidR="00C66D27">
        <w:t xml:space="preserve">who </w:t>
      </w:r>
      <w:r w:rsidR="00A03883">
        <w:t>started working at a local news station in a “professional” capacity before graduation.</w:t>
      </w:r>
      <w:r w:rsidR="00434AB1">
        <w:t xml:space="preserve"> Additionally, this thesis did not consider the perspectives of student journalists, </w:t>
      </w:r>
      <w:r w:rsidR="006B63E2">
        <w:t>who still play a vital role in covering their communities.</w:t>
      </w:r>
      <w:r w:rsidR="00FE5EF5">
        <w:t xml:space="preserve"> Thus, future studies </w:t>
      </w:r>
      <w:r w:rsidR="005F4236">
        <w:t xml:space="preserve">should </w:t>
      </w:r>
      <w:r w:rsidR="00C52297">
        <w:t xml:space="preserve">explore the burnout experiences of these </w:t>
      </w:r>
      <w:r w:rsidR="00C56DA2">
        <w:t xml:space="preserve">two groups </w:t>
      </w:r>
      <w:r w:rsidR="00AC4F8E">
        <w:t>as well because</w:t>
      </w:r>
      <w:r w:rsidR="00C56DA2">
        <w:t xml:space="preserve"> they are still important subsets of television journalists. </w:t>
      </w:r>
      <w:r w:rsidR="00FE5EF5">
        <w:t xml:space="preserve">After all, burnout does not discriminate, and </w:t>
      </w:r>
      <w:r w:rsidR="00C56DA2">
        <w:t>th</w:t>
      </w:r>
      <w:r w:rsidR="00AC4F8E">
        <w:t>ese varying</w:t>
      </w:r>
      <w:r w:rsidR="00C56DA2">
        <w:t xml:space="preserve"> experiences</w:t>
      </w:r>
      <w:r w:rsidR="00FE5EF5">
        <w:t xml:space="preserve"> should be included</w:t>
      </w:r>
      <w:r w:rsidR="00A03497">
        <w:t>.</w:t>
      </w:r>
    </w:p>
    <w:p w14:paraId="47EF6D25" w14:textId="552FCC7C" w:rsidR="008A193C" w:rsidRPr="00A03497" w:rsidRDefault="00E2169B">
      <w:r>
        <w:tab/>
      </w:r>
      <w:r w:rsidR="00613DB2">
        <w:t>Additionally, t</w:t>
      </w:r>
      <w:r>
        <w:t xml:space="preserve">he interviews and findings of this thesis only represent a snapshot </w:t>
      </w:r>
      <w:r w:rsidR="008024A9">
        <w:t>of the</w:t>
      </w:r>
      <w:r>
        <w:t xml:space="preserve"> Generation Z</w:t>
      </w:r>
      <w:r w:rsidR="00912D62">
        <w:t xml:space="preserve"> local</w:t>
      </w:r>
      <w:r>
        <w:t xml:space="preserve"> television journalists’ experiences with burnout</w:t>
      </w:r>
      <w:r w:rsidR="00580DAF">
        <w:t xml:space="preserve">. </w:t>
      </w:r>
      <w:r w:rsidR="0095746A">
        <w:t>Due to</w:t>
      </w:r>
      <w:r w:rsidR="008024A9">
        <w:t xml:space="preserve"> the </w:t>
      </w:r>
      <w:r w:rsidR="008C6864">
        <w:t>ever-changing</w:t>
      </w:r>
      <w:r w:rsidR="008024A9">
        <w:t xml:space="preserve"> nature of the news cycle and journalist</w:t>
      </w:r>
      <w:r w:rsidR="00D2720B">
        <w:t>s’</w:t>
      </w:r>
      <w:r w:rsidR="008024A9">
        <w:t xml:space="preserve"> day-to-day at work,</w:t>
      </w:r>
      <w:r w:rsidR="00F702CE">
        <w:t xml:space="preserve"> </w:t>
      </w:r>
      <w:r w:rsidR="00D2720B">
        <w:t>their</w:t>
      </w:r>
      <w:r w:rsidR="00F702CE">
        <w:t xml:space="preserve"> experiences with stress and burnout </w:t>
      </w:r>
      <w:r w:rsidR="0095746A">
        <w:t>will</w:t>
      </w:r>
      <w:r w:rsidR="00F702CE">
        <w:t xml:space="preserve"> </w:t>
      </w:r>
      <w:r w:rsidR="00F56A6D">
        <w:t xml:space="preserve">fluctuate and </w:t>
      </w:r>
      <w:r w:rsidR="00D2720B">
        <w:t>evolve</w:t>
      </w:r>
      <w:r w:rsidR="00F702CE">
        <w:t xml:space="preserve"> too. </w:t>
      </w:r>
      <w:r w:rsidR="008A193C">
        <w:t xml:space="preserve">In the </w:t>
      </w:r>
      <w:r w:rsidR="00453B1B">
        <w:t xml:space="preserve">four months since the interviews were conducted in March, </w:t>
      </w:r>
      <w:r w:rsidR="00714F73">
        <w:t>one participant s</w:t>
      </w:r>
      <w:r w:rsidR="00593C29">
        <w:t>aid</w:t>
      </w:r>
      <w:r w:rsidR="00714F73">
        <w:t xml:space="preserve"> </w:t>
      </w:r>
      <w:r w:rsidR="001A3046">
        <w:t xml:space="preserve">during the member checks </w:t>
      </w:r>
      <w:r w:rsidR="00714F73">
        <w:t>that</w:t>
      </w:r>
      <w:r w:rsidR="0026551C">
        <w:t>, while he still felt passionate about his job,</w:t>
      </w:r>
      <w:r w:rsidR="00714F73">
        <w:t xml:space="preserve"> he </w:t>
      </w:r>
      <w:r w:rsidR="00133919">
        <w:t>reported feeling</w:t>
      </w:r>
      <w:r w:rsidR="00C64726">
        <w:t xml:space="preserve"> burnout more intensely </w:t>
      </w:r>
      <w:r w:rsidR="00F702CE">
        <w:t xml:space="preserve">since </w:t>
      </w:r>
      <w:r w:rsidR="00D81C21">
        <w:t xml:space="preserve">sharing his initial experiences with the researcher (P3, Photojournalist, Market 1-50, he/him). </w:t>
      </w:r>
      <w:r w:rsidR="00C551FC">
        <w:t>Since her interview, a</w:t>
      </w:r>
      <w:r w:rsidR="001A3046">
        <w:t xml:space="preserve">nother participant shared that she </w:t>
      </w:r>
      <w:r w:rsidR="00BC7373">
        <w:t xml:space="preserve">chose not to </w:t>
      </w:r>
      <w:r w:rsidR="00E23B33">
        <w:t xml:space="preserve">re-sign her contract with her news station due to </w:t>
      </w:r>
      <w:r w:rsidR="00175195">
        <w:t xml:space="preserve">the </w:t>
      </w:r>
      <w:r w:rsidR="00AE1A00">
        <w:t>work</w:t>
      </w:r>
      <w:r w:rsidR="00175195">
        <w:t xml:space="preserve"> conditions </w:t>
      </w:r>
      <w:r w:rsidR="00AE1A00">
        <w:t xml:space="preserve">that led to her burnout </w:t>
      </w:r>
      <w:r w:rsidR="00175195">
        <w:t>there</w:t>
      </w:r>
      <w:r w:rsidR="00532D2E">
        <w:t xml:space="preserve"> but has decided to give television news </w:t>
      </w:r>
      <w:r w:rsidR="003E5F02">
        <w:t>one more</w:t>
      </w:r>
      <w:r w:rsidR="00532D2E">
        <w:t xml:space="preserve"> shot at a different station </w:t>
      </w:r>
      <w:r w:rsidR="00C57214">
        <w:t>(P</w:t>
      </w:r>
      <w:r w:rsidR="00A16F40">
        <w:t xml:space="preserve">23, News Producer, Market </w:t>
      </w:r>
      <w:r w:rsidR="001078F0">
        <w:t>50-100</w:t>
      </w:r>
      <w:r w:rsidR="00A16F40">
        <w:t>, she/her</w:t>
      </w:r>
      <w:r w:rsidR="00C57214">
        <w:t>)</w:t>
      </w:r>
      <w:r w:rsidR="00175195">
        <w:t>.</w:t>
      </w:r>
      <w:r w:rsidR="00373B38">
        <w:t xml:space="preserve"> </w:t>
      </w:r>
      <w:r w:rsidR="00701ACA">
        <w:t xml:space="preserve">Thus, </w:t>
      </w:r>
      <w:r w:rsidR="00373B38">
        <w:t>with the changes</w:t>
      </w:r>
      <w:r w:rsidR="00CA7698">
        <w:t xml:space="preserve"> </w:t>
      </w:r>
      <w:r w:rsidR="00133CCA">
        <w:t xml:space="preserve">in burnout experiences demonstrated by these participants in the short amount of time </w:t>
      </w:r>
      <w:r w:rsidR="000209DF">
        <w:t>since the initial interviews</w:t>
      </w:r>
      <w:r w:rsidR="00CA7698">
        <w:t xml:space="preserve">, </w:t>
      </w:r>
      <w:r w:rsidR="00701ACA">
        <w:t>s</w:t>
      </w:r>
      <w:r w:rsidR="00997ABB">
        <w:t xml:space="preserve">cholars </w:t>
      </w:r>
      <w:r w:rsidR="0095746A">
        <w:t xml:space="preserve">should consider conducting </w:t>
      </w:r>
      <w:r w:rsidR="00997ABB">
        <w:t>longitudinal studies to</w:t>
      </w:r>
      <w:r w:rsidR="001E345B">
        <w:t xml:space="preserve"> examine burnout and how it impacts journalists over time</w:t>
      </w:r>
      <w:r w:rsidR="00F56A6D">
        <w:t xml:space="preserve"> to capture</w:t>
      </w:r>
      <w:r w:rsidR="003B62DA">
        <w:t xml:space="preserve"> a more holistic vi</w:t>
      </w:r>
      <w:r w:rsidR="009813C6">
        <w:t>sualization</w:t>
      </w:r>
      <w:r w:rsidR="003B62DA">
        <w:t xml:space="preserve"> of journalists’ experiences with burnout.</w:t>
      </w:r>
    </w:p>
    <w:p w14:paraId="4F5484AB" w14:textId="77777777" w:rsidR="00AC5D9F" w:rsidRDefault="00AC5D9F">
      <w:pPr>
        <w:spacing w:after="160" w:line="259" w:lineRule="auto"/>
        <w:rPr>
          <w:rFonts w:eastAsia="Times New Roman" w:cs="Times New Roman"/>
          <w:b/>
          <w:bCs/>
          <w:szCs w:val="24"/>
        </w:rPr>
      </w:pPr>
      <w:r>
        <w:br w:type="page"/>
      </w:r>
    </w:p>
    <w:p w14:paraId="7F359253" w14:textId="75C2DAE5" w:rsidR="00183C55" w:rsidRDefault="00183C55" w:rsidP="00AE51C6">
      <w:pPr>
        <w:pStyle w:val="Heading1"/>
      </w:pPr>
      <w:bookmarkStart w:id="64" w:name="_Toc170394043"/>
      <w:r>
        <w:t xml:space="preserve">Chapter </w:t>
      </w:r>
      <w:r w:rsidR="00F17E50">
        <w:t>VI</w:t>
      </w:r>
      <w:r>
        <w:t>: Conclusion</w:t>
      </w:r>
      <w:bookmarkEnd w:id="64"/>
    </w:p>
    <w:p w14:paraId="221F248E" w14:textId="6BF2B3C2" w:rsidR="000F0CC5" w:rsidRDefault="005B6EAC" w:rsidP="005B6EAC">
      <w:r>
        <w:tab/>
        <w:t xml:space="preserve">This thesis, to the researcher’s knowledge, </w:t>
      </w:r>
      <w:r w:rsidR="00163A88">
        <w:t xml:space="preserve">is the </w:t>
      </w:r>
      <w:r w:rsidR="009C42AD">
        <w:t>first attempt to examine burnout among Generation Z journalists, specifically those working in local television news</w:t>
      </w:r>
      <w:r w:rsidR="00313D86">
        <w:t xml:space="preserve">. The findings of this add </w:t>
      </w:r>
      <w:r w:rsidR="00CD7313">
        <w:t>a new perspective to</w:t>
      </w:r>
      <w:r w:rsidR="00A64FC1">
        <w:t xml:space="preserve"> </w:t>
      </w:r>
      <w:r w:rsidR="00313D86">
        <w:t xml:space="preserve">the important </w:t>
      </w:r>
      <w:r w:rsidR="00A64FC1">
        <w:t xml:space="preserve">but limited </w:t>
      </w:r>
      <w:r w:rsidR="00F13148">
        <w:t xml:space="preserve">research area of burnout </w:t>
      </w:r>
      <w:r w:rsidR="004E549A">
        <w:t>in journalism</w:t>
      </w:r>
      <w:r w:rsidR="00A64FC1">
        <w:t xml:space="preserve">. </w:t>
      </w:r>
      <w:r w:rsidR="003D2D0D">
        <w:t xml:space="preserve">Decades of prior research demonstrated that </w:t>
      </w:r>
      <w:r w:rsidR="00CA100C">
        <w:t>younger journalists are at</w:t>
      </w:r>
      <w:r w:rsidR="00A84BA7">
        <w:t xml:space="preserve"> </w:t>
      </w:r>
      <w:r w:rsidR="00CA100C">
        <w:t>risk of experiencing burnout</w:t>
      </w:r>
      <w:r w:rsidR="00DC7A42">
        <w:t xml:space="preserve">, and this </w:t>
      </w:r>
      <w:r w:rsidR="006C2520">
        <w:t xml:space="preserve">thesis echoed that pattern, showing </w:t>
      </w:r>
      <w:r w:rsidR="00DC7A42">
        <w:t>that burnout indeed affected most of the Generation</w:t>
      </w:r>
      <w:r w:rsidR="006C2520">
        <w:t xml:space="preserve"> Z television journalists in this sample</w:t>
      </w:r>
      <w:r w:rsidR="00E229FD">
        <w:t xml:space="preserve"> despite them </w:t>
      </w:r>
      <w:r w:rsidR="00A72080">
        <w:t>only being</w:t>
      </w:r>
      <w:r w:rsidR="00006FF0">
        <w:t xml:space="preserve"> </w:t>
      </w:r>
      <w:r w:rsidR="0065275F">
        <w:t>in the</w:t>
      </w:r>
      <w:r w:rsidR="00006FF0">
        <w:t xml:space="preserve"> early stages of their careers</w:t>
      </w:r>
      <w:r w:rsidR="009A6FCF">
        <w:t>.</w:t>
      </w:r>
      <w:r w:rsidR="00553EE1">
        <w:t xml:space="preserve"> A majority of these journalists also expressed having turnover intentions when they were burned out</w:t>
      </w:r>
      <w:r w:rsidR="00313D86">
        <w:t xml:space="preserve"> and considered looking for opportunities within and beyond television news</w:t>
      </w:r>
      <w:r w:rsidR="00553EE1">
        <w:t>.</w:t>
      </w:r>
      <w:r w:rsidR="00023130">
        <w:t xml:space="preserve"> </w:t>
      </w:r>
    </w:p>
    <w:p w14:paraId="2F7518CB" w14:textId="2A1C3143" w:rsidR="00C2721A" w:rsidRDefault="00C2721A" w:rsidP="005B6EAC">
      <w:r>
        <w:tab/>
      </w:r>
      <w:r w:rsidR="00BD2F72">
        <w:t>While burnout has affected journalists for decades</w:t>
      </w:r>
      <w:r w:rsidR="00006F7E">
        <w:t xml:space="preserve">, </w:t>
      </w:r>
      <w:r w:rsidR="00BD2F72">
        <w:t>q</w:t>
      </w:r>
      <w:r>
        <w:t>ualitative data derived from 25 interviews sh</w:t>
      </w:r>
      <w:r w:rsidR="00006F7E">
        <w:t>ow</w:t>
      </w:r>
      <w:r>
        <w:t xml:space="preserve"> that </w:t>
      </w:r>
      <w:r w:rsidR="00521B02">
        <w:t>this generation of</w:t>
      </w:r>
      <w:r>
        <w:t xml:space="preserve"> journalists </w:t>
      </w:r>
      <w:r w:rsidR="00521B02">
        <w:t xml:space="preserve">experience burnout differently from how journalists in the past have due to major </w:t>
      </w:r>
      <w:r w:rsidR="00627A96">
        <w:t>change</w:t>
      </w:r>
      <w:r w:rsidR="00521B02">
        <w:t>s in the</w:t>
      </w:r>
      <w:r w:rsidR="00F621DE">
        <w:t xml:space="preserve"> television</w:t>
      </w:r>
      <w:r w:rsidR="00521B02">
        <w:t xml:space="preserve"> news industry</w:t>
      </w:r>
      <w:r w:rsidR="00627A96">
        <w:t xml:space="preserve">. Factors like the </w:t>
      </w:r>
      <w:r w:rsidR="00521B02">
        <w:t xml:space="preserve">integration of the </w:t>
      </w:r>
      <w:r w:rsidR="00627A96">
        <w:t>MMJ model</w:t>
      </w:r>
      <w:r w:rsidR="00F621DE">
        <w:t xml:space="preserve"> of news</w:t>
      </w:r>
      <w:r w:rsidR="00627A96">
        <w:t xml:space="preserve">, </w:t>
      </w:r>
      <w:r w:rsidR="00501CD9">
        <w:t xml:space="preserve">outdated pay, </w:t>
      </w:r>
      <w:r w:rsidR="00EC6851">
        <w:t xml:space="preserve">the digital/social media age, </w:t>
      </w:r>
      <w:r w:rsidR="00A3398E">
        <w:t xml:space="preserve">and </w:t>
      </w:r>
      <w:r w:rsidR="00401B38">
        <w:t>mental health being a big</w:t>
      </w:r>
      <w:r w:rsidR="009119E0">
        <w:t>ger</w:t>
      </w:r>
      <w:r w:rsidR="00401B38">
        <w:t xml:space="preserve"> priority </w:t>
      </w:r>
      <w:r w:rsidR="00EC6851">
        <w:t>for</w:t>
      </w:r>
      <w:r w:rsidR="00401B38">
        <w:t xml:space="preserve"> Generation Z </w:t>
      </w:r>
      <w:r w:rsidR="00D362A9">
        <w:t>were cited as several reasons to why this generation of journalists experience stress and burnout differently. When thes</w:t>
      </w:r>
      <w:r w:rsidR="00252EE4">
        <w:t>e journalists’ stressors on the job change, their experiences</w:t>
      </w:r>
      <w:r w:rsidR="00AB2631">
        <w:t xml:space="preserve"> with burnout</w:t>
      </w:r>
      <w:r w:rsidR="00252EE4">
        <w:t xml:space="preserve"> change too.</w:t>
      </w:r>
    </w:p>
    <w:p w14:paraId="4634F713" w14:textId="6033F700" w:rsidR="0065275F" w:rsidRDefault="000F0CC5" w:rsidP="005B6EAC">
      <w:r>
        <w:tab/>
      </w:r>
      <w:r w:rsidR="005A280D">
        <w:t xml:space="preserve">Using the JD-R </w:t>
      </w:r>
      <w:r w:rsidR="002A228A">
        <w:t>theory</w:t>
      </w:r>
      <w:r w:rsidR="005A280D">
        <w:t xml:space="preserve"> as a framework, </w:t>
      </w:r>
      <w:r w:rsidR="00221924">
        <w:t xml:space="preserve">the findings show </w:t>
      </w:r>
      <w:r w:rsidR="00655AF2">
        <w:t>that an increased workload paired with</w:t>
      </w:r>
      <w:r w:rsidR="005A280D">
        <w:t xml:space="preserve"> a lack of resources (i.e., pay, staffing, time) </w:t>
      </w:r>
      <w:r w:rsidR="00D375BB">
        <w:t>and issues with management were</w:t>
      </w:r>
      <w:r w:rsidR="005A280D">
        <w:t xml:space="preserve"> major contributor</w:t>
      </w:r>
      <w:r w:rsidR="00D375BB">
        <w:t>s</w:t>
      </w:r>
      <w:r w:rsidR="005A280D">
        <w:t xml:space="preserve"> to burnout for the participants. In contrast, </w:t>
      </w:r>
      <w:r w:rsidR="005B464F">
        <w:t xml:space="preserve">seeing their work make an impact on their communities and </w:t>
      </w:r>
      <w:r w:rsidR="00295D6B">
        <w:t xml:space="preserve">having supportive newsroom colleagues </w:t>
      </w:r>
      <w:r w:rsidR="00E80CE2">
        <w:t xml:space="preserve">helped to keep the journalists motivated and engaged at work most. When it came to what can be done to minimize burnout among journalists, </w:t>
      </w:r>
      <w:r w:rsidR="00811BA5">
        <w:t xml:space="preserve">the need for transparency was a key theme, with </w:t>
      </w:r>
      <w:r w:rsidR="00743AFC">
        <w:t>the Generation Z television journalists advocating for newsroom managers and journalism educators to normalize conversations around stress, burnout and mental health</w:t>
      </w:r>
      <w:r w:rsidR="00834A61">
        <w:t xml:space="preserve"> for both practitioners and students</w:t>
      </w:r>
      <w:r w:rsidR="00743AFC">
        <w:t>.</w:t>
      </w:r>
      <w:r w:rsidR="00811BA5">
        <w:t xml:space="preserve"> </w:t>
      </w:r>
    </w:p>
    <w:p w14:paraId="5C9526C0" w14:textId="7187849A" w:rsidR="00AB1B30" w:rsidRPr="005B6EAC" w:rsidRDefault="00DC7A42" w:rsidP="005B6EAC">
      <w:r>
        <w:tab/>
      </w:r>
      <w:r w:rsidR="0097001E">
        <w:t>T</w:t>
      </w:r>
      <w:r>
        <w:t>he findings of this thesis</w:t>
      </w:r>
      <w:r w:rsidR="0097001E">
        <w:t xml:space="preserve"> do</w:t>
      </w:r>
      <w:r>
        <w:t xml:space="preserve"> provide </w:t>
      </w:r>
      <w:r w:rsidR="009854DC">
        <w:t>a sliver of</w:t>
      </w:r>
      <w:r>
        <w:t xml:space="preserve"> hope for the future of the industry. </w:t>
      </w:r>
      <w:r w:rsidR="00AB1B30">
        <w:t>Despite the numerous daily stressors these television journalists face and how burnout plague</w:t>
      </w:r>
      <w:r w:rsidR="004E5E16">
        <w:t>d</w:t>
      </w:r>
      <w:r w:rsidR="00AB1B30">
        <w:t xml:space="preserve"> this sample, </w:t>
      </w:r>
      <w:r w:rsidR="006C2520">
        <w:t xml:space="preserve">these </w:t>
      </w:r>
      <w:r w:rsidR="00730C4F">
        <w:t xml:space="preserve">Generation Z </w:t>
      </w:r>
      <w:r w:rsidR="00844FAD">
        <w:t xml:space="preserve">local television </w:t>
      </w:r>
      <w:r w:rsidR="00730C4F">
        <w:t>journalists</w:t>
      </w:r>
      <w:r w:rsidR="006C2520">
        <w:t xml:space="preserve"> were still passionate about </w:t>
      </w:r>
      <w:r w:rsidR="003666C9">
        <w:t>the</w:t>
      </w:r>
      <w:r w:rsidR="004E5E16">
        <w:t>ir</w:t>
      </w:r>
      <w:r w:rsidR="003666C9">
        <w:t xml:space="preserve"> </w:t>
      </w:r>
      <w:r w:rsidR="004E5E16">
        <w:t>duties as journalists</w:t>
      </w:r>
      <w:r w:rsidR="003666C9">
        <w:t xml:space="preserve"> and committed to making a difference in their communities. However, that passion alone is not enough to guarantee their </w:t>
      </w:r>
      <w:r w:rsidR="00DA7BF3">
        <w:t xml:space="preserve">dedication </w:t>
      </w:r>
      <w:r w:rsidR="004E5E16">
        <w:t xml:space="preserve">to staying in the industry </w:t>
      </w:r>
      <w:r w:rsidR="00730C4F">
        <w:t>for years to come</w:t>
      </w:r>
      <w:r w:rsidR="00B519CA">
        <w:t>,</w:t>
      </w:r>
      <w:r w:rsidR="00E82BB0">
        <w:t xml:space="preserve"> as t</w:t>
      </w:r>
      <w:r w:rsidR="004E5E16">
        <w:t>hese journalists underscored t</w:t>
      </w:r>
      <w:r w:rsidR="00EE0450">
        <w:t xml:space="preserve">hat they </w:t>
      </w:r>
      <w:r w:rsidR="007775C2">
        <w:t>would</w:t>
      </w:r>
      <w:r w:rsidR="00EE0450">
        <w:t xml:space="preserve"> consider other career opportunities in pursuit of prioritizing their well-being</w:t>
      </w:r>
      <w:r w:rsidR="007775C2">
        <w:t xml:space="preserve">, no matter how fulfilling television news may be. Thus, </w:t>
      </w:r>
      <w:r w:rsidR="003D5651">
        <w:t>this thesis illustrates the urgent need for professional and education</w:t>
      </w:r>
      <w:r w:rsidR="00EA2864">
        <w:t>al</w:t>
      </w:r>
      <w:r w:rsidR="003D5651">
        <w:t xml:space="preserve"> interventions to </w:t>
      </w:r>
      <w:r w:rsidR="002E5AA3">
        <w:t>alleviate stress and burnout among the industry’s youngest journalists.</w:t>
      </w:r>
      <w:r w:rsidR="007657C4">
        <w:t xml:space="preserve"> Generation Z television journalists represent the future of the profession, and action needs to be taken to ensure their longevity. If not, who else </w:t>
      </w:r>
      <w:r w:rsidR="0073198B">
        <w:t>is</w:t>
      </w:r>
      <w:r w:rsidR="007657C4">
        <w:t xml:space="preserve"> left?</w:t>
      </w:r>
    </w:p>
    <w:p w14:paraId="07E87339" w14:textId="7B9906C1" w:rsidR="004802BF" w:rsidRDefault="004802BF">
      <w:pPr>
        <w:rPr>
          <w:rFonts w:eastAsia="Times New Roman" w:cs="Times New Roman"/>
          <w:b/>
          <w:bCs/>
          <w:szCs w:val="24"/>
        </w:rPr>
      </w:pPr>
      <w:r>
        <w:rPr>
          <w:rFonts w:eastAsia="Times New Roman" w:cs="Times New Roman"/>
          <w:b/>
          <w:bCs/>
          <w:szCs w:val="24"/>
        </w:rPr>
        <w:br w:type="page"/>
      </w:r>
    </w:p>
    <w:p w14:paraId="2EA5018E" w14:textId="77777777" w:rsidR="004802BF" w:rsidRDefault="004802BF" w:rsidP="00AE51C6">
      <w:pPr>
        <w:pStyle w:val="Heading1"/>
      </w:pPr>
      <w:bookmarkStart w:id="65" w:name="_Toc170394044"/>
      <w:r w:rsidRPr="7F76CCEA">
        <w:t>References</w:t>
      </w:r>
      <w:bookmarkEnd w:id="65"/>
    </w:p>
    <w:p w14:paraId="0B3981A7" w14:textId="77777777" w:rsidR="004802BF" w:rsidRDefault="004802BF" w:rsidP="004802BF">
      <w:pPr>
        <w:ind w:left="720" w:hanging="720"/>
        <w:rPr>
          <w:rFonts w:eastAsia="Times New Roman" w:cs="Times New Roman"/>
          <w:color w:val="000000" w:themeColor="text1"/>
          <w:szCs w:val="24"/>
        </w:rPr>
      </w:pPr>
      <w:r w:rsidRPr="7F76CCEA">
        <w:rPr>
          <w:rFonts w:eastAsia="Times New Roman" w:cs="Times New Roman"/>
          <w:color w:val="000000" w:themeColor="text1"/>
          <w:szCs w:val="24"/>
        </w:rPr>
        <w:t xml:space="preserve">Aggarwal, A., Sadhna, P., Gupta, S., Mittal, A., &amp; Rastogi, S. (2020). Gen Z entering the workforce: Restructuring HR policies and practices for fostering the task performance and organization commitment. </w:t>
      </w:r>
      <w:r w:rsidRPr="7F76CCEA">
        <w:rPr>
          <w:rFonts w:eastAsia="Times New Roman" w:cs="Times New Roman"/>
          <w:i/>
          <w:iCs/>
          <w:color w:val="000000" w:themeColor="text1"/>
          <w:szCs w:val="24"/>
        </w:rPr>
        <w:t>Journal of Public Affairs, 22</w:t>
      </w:r>
      <w:r w:rsidRPr="7F76CCEA">
        <w:rPr>
          <w:rFonts w:eastAsia="Times New Roman" w:cs="Times New Roman"/>
          <w:color w:val="000000" w:themeColor="text1"/>
          <w:szCs w:val="24"/>
        </w:rPr>
        <w:t xml:space="preserve">(3), e2535. </w:t>
      </w:r>
      <w:hyperlink r:id="rId13">
        <w:r w:rsidRPr="7F76CCEA">
          <w:rPr>
            <w:rStyle w:val="Hyperlink"/>
            <w:rFonts w:eastAsia="Times New Roman" w:cs="Times New Roman"/>
            <w:szCs w:val="24"/>
          </w:rPr>
          <w:t>https://doi.org/10.1002/pa.2535</w:t>
        </w:r>
      </w:hyperlink>
      <w:r w:rsidRPr="7F76CCEA">
        <w:rPr>
          <w:rFonts w:eastAsia="Times New Roman" w:cs="Times New Roman"/>
          <w:color w:val="000000" w:themeColor="text1"/>
          <w:szCs w:val="24"/>
        </w:rPr>
        <w:t xml:space="preserve"> </w:t>
      </w:r>
    </w:p>
    <w:p w14:paraId="382F87B6" w14:textId="77777777" w:rsidR="004802BF" w:rsidRDefault="004802BF" w:rsidP="004802BF">
      <w:pPr>
        <w:ind w:left="720" w:hanging="720"/>
        <w:rPr>
          <w:rFonts w:eastAsia="Times New Roman" w:cs="Times New Roman"/>
          <w:color w:val="000000" w:themeColor="text1"/>
          <w:szCs w:val="24"/>
        </w:rPr>
      </w:pPr>
      <w:r w:rsidRPr="7F76CCEA">
        <w:rPr>
          <w:rFonts w:eastAsia="Times New Roman" w:cs="Times New Roman"/>
          <w:color w:val="000000" w:themeColor="text1"/>
          <w:szCs w:val="24"/>
        </w:rPr>
        <w:t xml:space="preserve">American Press Institute. (2023, May 25). </w:t>
      </w:r>
      <w:r w:rsidRPr="7F76CCEA">
        <w:rPr>
          <w:rFonts w:eastAsia="Times New Roman" w:cs="Times New Roman"/>
          <w:i/>
          <w:iCs/>
          <w:color w:val="000000" w:themeColor="text1"/>
          <w:szCs w:val="24"/>
        </w:rPr>
        <w:t>Navigating burnout as a journalist</w:t>
      </w:r>
      <w:r w:rsidRPr="7F76CCEA">
        <w:rPr>
          <w:rFonts w:eastAsia="Times New Roman" w:cs="Times New Roman"/>
          <w:color w:val="000000" w:themeColor="text1"/>
          <w:szCs w:val="24"/>
        </w:rPr>
        <w:t xml:space="preserve">. </w:t>
      </w:r>
      <w:hyperlink r:id="rId14">
        <w:r w:rsidRPr="7F76CCEA">
          <w:rPr>
            <w:rStyle w:val="Hyperlink"/>
            <w:rFonts w:eastAsia="Times New Roman" w:cs="Times New Roman"/>
            <w:szCs w:val="24"/>
          </w:rPr>
          <w:t>https://americanpressinstitute.org/navigating-burnout-as-a-journalist/</w:t>
        </w:r>
      </w:hyperlink>
      <w:r w:rsidRPr="7F76CCEA">
        <w:rPr>
          <w:rFonts w:eastAsia="Times New Roman" w:cs="Times New Roman"/>
          <w:color w:val="000000" w:themeColor="text1"/>
          <w:szCs w:val="24"/>
        </w:rPr>
        <w:t xml:space="preserve"> </w:t>
      </w:r>
    </w:p>
    <w:p w14:paraId="127612C2" w14:textId="77777777" w:rsidR="004802BF" w:rsidRDefault="004802BF" w:rsidP="004802BF">
      <w:pPr>
        <w:ind w:left="720" w:hanging="720"/>
        <w:rPr>
          <w:rFonts w:eastAsia="Times New Roman" w:cs="Times New Roman"/>
          <w:color w:val="000000" w:themeColor="text1"/>
          <w:szCs w:val="24"/>
        </w:rPr>
      </w:pPr>
      <w:r w:rsidRPr="7F76CCEA">
        <w:rPr>
          <w:rFonts w:eastAsia="Times New Roman" w:cs="Times New Roman"/>
          <w:color w:val="000000" w:themeColor="text1"/>
          <w:szCs w:val="24"/>
        </w:rPr>
        <w:t xml:space="preserve">American Psychological Association. (2018). </w:t>
      </w:r>
      <w:r w:rsidRPr="7F76CCEA">
        <w:rPr>
          <w:rFonts w:eastAsia="Times New Roman" w:cs="Times New Roman"/>
          <w:i/>
          <w:iCs/>
          <w:color w:val="000000" w:themeColor="text1"/>
          <w:szCs w:val="24"/>
        </w:rPr>
        <w:t>Stress in America: Generation Z</w:t>
      </w:r>
      <w:r w:rsidRPr="7F76CCEA">
        <w:rPr>
          <w:rFonts w:eastAsia="Times New Roman" w:cs="Times New Roman"/>
          <w:color w:val="000000" w:themeColor="text1"/>
          <w:szCs w:val="24"/>
        </w:rPr>
        <w:t xml:space="preserve">. </w:t>
      </w:r>
      <w:hyperlink r:id="rId15">
        <w:r w:rsidRPr="7F76CCEA">
          <w:rPr>
            <w:rStyle w:val="Hyperlink"/>
            <w:rFonts w:eastAsia="Times New Roman" w:cs="Times New Roman"/>
            <w:szCs w:val="24"/>
          </w:rPr>
          <w:t>https://www.apa.org/news/press/releases/stress/2018/stress-gen-z.pdf</w:t>
        </w:r>
      </w:hyperlink>
      <w:r w:rsidRPr="7F76CCEA">
        <w:rPr>
          <w:rFonts w:eastAsia="Times New Roman" w:cs="Times New Roman"/>
          <w:color w:val="000000" w:themeColor="text1"/>
          <w:szCs w:val="24"/>
        </w:rPr>
        <w:t xml:space="preserve"> </w:t>
      </w:r>
    </w:p>
    <w:p w14:paraId="513CCC81" w14:textId="2EBCBF9B" w:rsidR="00A21281" w:rsidRPr="00D672C3" w:rsidRDefault="00A21281" w:rsidP="004802BF">
      <w:pPr>
        <w:ind w:left="720" w:hanging="720"/>
        <w:rPr>
          <w:rFonts w:eastAsia="Times New Roman" w:cs="Times New Roman"/>
          <w:color w:val="000000" w:themeColor="text1"/>
          <w:szCs w:val="24"/>
        </w:rPr>
      </w:pPr>
      <w:r>
        <w:rPr>
          <w:rFonts w:eastAsia="Times New Roman" w:cs="Times New Roman"/>
          <w:color w:val="000000" w:themeColor="text1"/>
          <w:szCs w:val="24"/>
        </w:rPr>
        <w:t xml:space="preserve">American Psychological Association. (2020). </w:t>
      </w:r>
      <w:r w:rsidR="00D672C3">
        <w:rPr>
          <w:rFonts w:eastAsia="Times New Roman" w:cs="Times New Roman"/>
          <w:i/>
          <w:iCs/>
          <w:color w:val="000000" w:themeColor="text1"/>
          <w:szCs w:val="24"/>
        </w:rPr>
        <w:t>Stress in America 2020: A national mental health crisis.</w:t>
      </w:r>
      <w:r w:rsidR="00D672C3">
        <w:rPr>
          <w:rFonts w:eastAsia="Times New Roman" w:cs="Times New Roman"/>
          <w:color w:val="000000" w:themeColor="text1"/>
          <w:szCs w:val="24"/>
        </w:rPr>
        <w:t xml:space="preserve"> </w:t>
      </w:r>
      <w:hyperlink r:id="rId16" w:history="1">
        <w:r w:rsidR="00B11E0C" w:rsidRPr="005A1FD3">
          <w:rPr>
            <w:rStyle w:val="Hyperlink"/>
            <w:rFonts w:eastAsia="Times New Roman" w:cs="Times New Roman"/>
            <w:szCs w:val="24"/>
          </w:rPr>
          <w:t>https://www.apa.org/news/press/releases/stress/2020/sia-mental-health-crisis.pdf</w:t>
        </w:r>
      </w:hyperlink>
      <w:r w:rsidR="00B11E0C">
        <w:rPr>
          <w:rFonts w:eastAsia="Times New Roman" w:cs="Times New Roman"/>
          <w:color w:val="000000" w:themeColor="text1"/>
          <w:szCs w:val="24"/>
        </w:rPr>
        <w:t xml:space="preserve"> </w:t>
      </w:r>
    </w:p>
    <w:p w14:paraId="56BA5472" w14:textId="77777777" w:rsidR="004802BF" w:rsidRDefault="004802BF" w:rsidP="004802BF">
      <w:pPr>
        <w:ind w:left="720" w:hanging="720"/>
        <w:rPr>
          <w:rFonts w:eastAsia="Times New Roman" w:cs="Times New Roman"/>
          <w:color w:val="000000" w:themeColor="text1"/>
          <w:szCs w:val="24"/>
        </w:rPr>
      </w:pPr>
      <w:r w:rsidRPr="7F76CCEA">
        <w:rPr>
          <w:rFonts w:eastAsia="Times New Roman" w:cs="Times New Roman"/>
          <w:color w:val="000000" w:themeColor="text1"/>
          <w:szCs w:val="24"/>
        </w:rPr>
        <w:t xml:space="preserve">Anders, G. (2022, February 9). </w:t>
      </w:r>
      <w:r w:rsidRPr="7F76CCEA">
        <w:rPr>
          <w:rFonts w:eastAsia="Times New Roman" w:cs="Times New Roman"/>
          <w:i/>
          <w:iCs/>
          <w:color w:val="000000" w:themeColor="text1"/>
          <w:szCs w:val="24"/>
        </w:rPr>
        <w:t>Is Gen Z the boldest generation? Its job-hunt priorities are off the charts. If you’re wondering whether the newest generation</w:t>
      </w:r>
      <w:r w:rsidRPr="7F76CCEA">
        <w:rPr>
          <w:rFonts w:eastAsia="Times New Roman" w:cs="Times New Roman"/>
          <w:color w:val="000000" w:themeColor="text1"/>
          <w:szCs w:val="24"/>
        </w:rPr>
        <w:t xml:space="preserve"> [Images attached] [Post]. LinkedIn. </w:t>
      </w:r>
      <w:hyperlink r:id="rId17">
        <w:r w:rsidRPr="7F76CCEA">
          <w:rPr>
            <w:rStyle w:val="Hyperlink"/>
            <w:rFonts w:eastAsia="Times New Roman" w:cs="Times New Roman"/>
            <w:szCs w:val="24"/>
          </w:rPr>
          <w:t>https://www.linkedin.com/pulse/gen-z-boldest-generation-its-job-hunt-priorities-off-charts-anders/</w:t>
        </w:r>
      </w:hyperlink>
      <w:r w:rsidRPr="7F76CCEA">
        <w:rPr>
          <w:rFonts w:eastAsia="Times New Roman" w:cs="Times New Roman"/>
          <w:color w:val="000000" w:themeColor="text1"/>
          <w:szCs w:val="24"/>
        </w:rPr>
        <w:t xml:space="preserve"> </w:t>
      </w:r>
    </w:p>
    <w:p w14:paraId="45468D8E" w14:textId="50406F73" w:rsidR="004802BF" w:rsidRDefault="004802BF" w:rsidP="004802BF">
      <w:pPr>
        <w:ind w:left="720" w:hanging="720"/>
        <w:rPr>
          <w:rFonts w:eastAsia="Times New Roman" w:cs="Times New Roman"/>
          <w:szCs w:val="24"/>
        </w:rPr>
      </w:pPr>
      <w:r w:rsidRPr="4A154121">
        <w:rPr>
          <w:rFonts w:eastAsia="Times New Roman" w:cs="Times New Roman"/>
          <w:szCs w:val="24"/>
        </w:rPr>
        <w:t xml:space="preserve">AP-NORC Center for Public Affairs Research. (2021, December 6). </w:t>
      </w:r>
      <w:r w:rsidRPr="4A154121">
        <w:rPr>
          <w:rFonts w:eastAsia="Times New Roman" w:cs="Times New Roman"/>
          <w:i/>
          <w:iCs/>
          <w:szCs w:val="24"/>
        </w:rPr>
        <w:t>Gen Z and the toll of the pandemic.</w:t>
      </w:r>
      <w:r w:rsidRPr="4A154121">
        <w:rPr>
          <w:rFonts w:eastAsia="Times New Roman" w:cs="Times New Roman"/>
          <w:szCs w:val="24"/>
        </w:rPr>
        <w:t xml:space="preserve"> </w:t>
      </w:r>
      <w:hyperlink r:id="rId18" w:history="1">
        <w:r w:rsidR="00B11E0C" w:rsidRPr="005A1FD3">
          <w:rPr>
            <w:rStyle w:val="Hyperlink"/>
          </w:rPr>
          <w:t>https://apnorc.org/projects/gen-z-and-the-toll-of-the-pandemic/</w:t>
        </w:r>
      </w:hyperlink>
      <w:r w:rsidR="00B11E0C">
        <w:t xml:space="preserve"> </w:t>
      </w:r>
    </w:p>
    <w:p w14:paraId="3EB148E4" w14:textId="77777777" w:rsidR="004802BF" w:rsidRDefault="004802BF" w:rsidP="004802BF">
      <w:pPr>
        <w:ind w:left="720" w:hanging="720"/>
        <w:rPr>
          <w:rFonts w:eastAsia="Times New Roman" w:cs="Times New Roman"/>
          <w:szCs w:val="24"/>
        </w:rPr>
      </w:pPr>
      <w:r w:rsidRPr="4A154121">
        <w:rPr>
          <w:rFonts w:eastAsia="Times New Roman" w:cs="Times New Roman"/>
          <w:szCs w:val="24"/>
        </w:rPr>
        <w:t xml:space="preserve">Archibald, M. M., Ambagtsheer, R. C., Casey, M. G., &amp; Lawless, M. (2019). Using Zoom videoconferencing for qualitative data collection: Perceptions and experiences of researchers and participants. </w:t>
      </w:r>
      <w:r w:rsidRPr="4A154121">
        <w:rPr>
          <w:rFonts w:eastAsia="Times New Roman" w:cs="Times New Roman"/>
          <w:i/>
          <w:iCs/>
          <w:szCs w:val="24"/>
        </w:rPr>
        <w:t>International Journal of Qualitative Methods, 18</w:t>
      </w:r>
      <w:r w:rsidRPr="4A154121">
        <w:rPr>
          <w:rFonts w:eastAsia="Times New Roman" w:cs="Times New Roman"/>
          <w:szCs w:val="24"/>
        </w:rPr>
        <w:t xml:space="preserve">. </w:t>
      </w:r>
      <w:hyperlink r:id="rId19">
        <w:r w:rsidRPr="4A154121">
          <w:rPr>
            <w:rStyle w:val="Hyperlink"/>
            <w:rFonts w:eastAsia="Times New Roman" w:cs="Times New Roman"/>
            <w:szCs w:val="24"/>
          </w:rPr>
          <w:t>https://doi.org/10.1177/1609406919874596</w:t>
        </w:r>
      </w:hyperlink>
      <w:r w:rsidRPr="4A154121">
        <w:rPr>
          <w:rFonts w:eastAsia="Times New Roman" w:cs="Times New Roman"/>
          <w:szCs w:val="24"/>
        </w:rPr>
        <w:t xml:space="preserve"> </w:t>
      </w:r>
    </w:p>
    <w:p w14:paraId="32463788" w14:textId="77777777" w:rsidR="004802BF" w:rsidRDefault="004802BF" w:rsidP="004802BF">
      <w:pPr>
        <w:ind w:left="720" w:hanging="720"/>
        <w:rPr>
          <w:rFonts w:eastAsia="Times New Roman" w:cs="Times New Roman"/>
          <w:szCs w:val="24"/>
        </w:rPr>
      </w:pPr>
      <w:r w:rsidRPr="311601D4">
        <w:rPr>
          <w:rFonts w:eastAsia="Times New Roman" w:cs="Times New Roman"/>
          <w:szCs w:val="24"/>
        </w:rPr>
        <w:t xml:space="preserve">Arnett, J. J. (2000). Emerging adulthood: A theory of development from the late teens through the twenties. </w:t>
      </w:r>
      <w:r w:rsidRPr="311601D4">
        <w:rPr>
          <w:rFonts w:eastAsia="Times New Roman" w:cs="Times New Roman"/>
          <w:i/>
          <w:iCs/>
          <w:szCs w:val="24"/>
        </w:rPr>
        <w:t>American Psychologist, 55</w:t>
      </w:r>
      <w:r w:rsidRPr="311601D4">
        <w:rPr>
          <w:rFonts w:eastAsia="Times New Roman" w:cs="Times New Roman"/>
          <w:szCs w:val="24"/>
        </w:rPr>
        <w:t xml:space="preserve">(5), 469-480. </w:t>
      </w:r>
      <w:hyperlink r:id="rId20">
        <w:r w:rsidRPr="311601D4">
          <w:rPr>
            <w:rStyle w:val="Hyperlink"/>
            <w:rFonts w:eastAsia="Times New Roman" w:cs="Times New Roman"/>
            <w:szCs w:val="24"/>
          </w:rPr>
          <w:t>https://doi.org/10.1037/0003-066X.55.5.469</w:t>
        </w:r>
      </w:hyperlink>
      <w:r w:rsidRPr="311601D4">
        <w:rPr>
          <w:rFonts w:eastAsia="Times New Roman" w:cs="Times New Roman"/>
          <w:szCs w:val="24"/>
        </w:rPr>
        <w:t xml:space="preserve"> </w:t>
      </w:r>
    </w:p>
    <w:p w14:paraId="4ACD3B0A" w14:textId="77777777" w:rsidR="004802BF" w:rsidRDefault="004802BF" w:rsidP="004802BF">
      <w:pPr>
        <w:ind w:left="720" w:hanging="720"/>
        <w:rPr>
          <w:rFonts w:eastAsia="Times New Roman" w:cs="Times New Roman"/>
          <w:szCs w:val="24"/>
        </w:rPr>
      </w:pPr>
      <w:r w:rsidRPr="311601D4">
        <w:rPr>
          <w:rFonts w:eastAsia="Times New Roman" w:cs="Times New Roman"/>
          <w:szCs w:val="24"/>
        </w:rPr>
        <w:t xml:space="preserve">Arnett, J. J. (2014). </w:t>
      </w:r>
      <w:r w:rsidRPr="311601D4">
        <w:rPr>
          <w:rFonts w:eastAsia="Times New Roman" w:cs="Times New Roman"/>
          <w:i/>
          <w:iCs/>
          <w:szCs w:val="24"/>
        </w:rPr>
        <w:t>Emerging adulthood: The windling road from the late teens through the twenties</w:t>
      </w:r>
      <w:r w:rsidRPr="002F5407">
        <w:rPr>
          <w:rFonts w:eastAsia="Times New Roman" w:cs="Times New Roman"/>
          <w:szCs w:val="24"/>
        </w:rPr>
        <w:t xml:space="preserve"> (</w:t>
      </w:r>
      <w:r w:rsidRPr="311601D4">
        <w:rPr>
          <w:rFonts w:eastAsia="Times New Roman" w:cs="Times New Roman"/>
          <w:szCs w:val="24"/>
        </w:rPr>
        <w:t>2nd ed.)</w:t>
      </w:r>
      <w:r w:rsidRPr="311601D4">
        <w:rPr>
          <w:rFonts w:eastAsia="Times New Roman" w:cs="Times New Roman"/>
          <w:i/>
          <w:iCs/>
          <w:szCs w:val="24"/>
        </w:rPr>
        <w:t>.</w:t>
      </w:r>
      <w:r w:rsidRPr="311601D4">
        <w:rPr>
          <w:rFonts w:eastAsia="Times New Roman" w:cs="Times New Roman"/>
          <w:szCs w:val="24"/>
        </w:rPr>
        <w:t xml:space="preserve"> Oxford University Press. </w:t>
      </w:r>
    </w:p>
    <w:p w14:paraId="3E5ED848" w14:textId="77777777" w:rsidR="004802BF" w:rsidRDefault="004802BF" w:rsidP="004802BF">
      <w:pPr>
        <w:ind w:left="720" w:hanging="720"/>
        <w:rPr>
          <w:rFonts w:eastAsia="Times New Roman" w:cs="Times New Roman"/>
          <w:color w:val="000000" w:themeColor="text1"/>
          <w:szCs w:val="24"/>
        </w:rPr>
      </w:pPr>
      <w:r w:rsidRPr="10826495">
        <w:rPr>
          <w:rFonts w:eastAsia="Times New Roman" w:cs="Times New Roman"/>
          <w:color w:val="000000" w:themeColor="text1"/>
          <w:szCs w:val="24"/>
        </w:rPr>
        <w:t xml:space="preserve">Bailey, D. S. (2006). Burnout harms workers’ physical health through many pathways. </w:t>
      </w:r>
      <w:r w:rsidRPr="10826495">
        <w:rPr>
          <w:rFonts w:eastAsia="Times New Roman" w:cs="Times New Roman"/>
          <w:i/>
          <w:iCs/>
          <w:color w:val="000000" w:themeColor="text1"/>
          <w:szCs w:val="24"/>
        </w:rPr>
        <w:t>Monitor on Psychology, 37</w:t>
      </w:r>
      <w:r w:rsidRPr="10826495">
        <w:rPr>
          <w:rFonts w:eastAsia="Times New Roman" w:cs="Times New Roman"/>
          <w:color w:val="000000" w:themeColor="text1"/>
          <w:szCs w:val="24"/>
        </w:rPr>
        <w:t>(7), 11.</w:t>
      </w:r>
    </w:p>
    <w:p w14:paraId="2A2B3B5B" w14:textId="00B5F3D0" w:rsidR="00416ECB" w:rsidRDefault="00416ECB" w:rsidP="004802BF">
      <w:pPr>
        <w:ind w:left="720" w:hanging="720"/>
        <w:rPr>
          <w:rFonts w:eastAsia="Times New Roman" w:cs="Times New Roman"/>
          <w:color w:val="000000" w:themeColor="text1"/>
          <w:szCs w:val="24"/>
        </w:rPr>
      </w:pPr>
      <w:r w:rsidRPr="311601D4">
        <w:rPr>
          <w:rFonts w:eastAsia="Times New Roman" w:cs="Times New Roman"/>
          <w:color w:val="000000" w:themeColor="text1"/>
          <w:szCs w:val="24"/>
        </w:rPr>
        <w:t xml:space="preserve">Bakker, A. B., &amp; de Vries, J. D. (2021). Job Demands-Resources theory and self-regulation: New explanations and remedies for job burnout. </w:t>
      </w:r>
      <w:r w:rsidRPr="311601D4">
        <w:rPr>
          <w:rFonts w:eastAsia="Times New Roman" w:cs="Times New Roman"/>
          <w:i/>
          <w:iCs/>
          <w:color w:val="000000" w:themeColor="text1"/>
          <w:szCs w:val="24"/>
        </w:rPr>
        <w:t>Anxiety, Stress, &amp; Coping</w:t>
      </w:r>
      <w:r w:rsidRPr="311601D4">
        <w:rPr>
          <w:rFonts w:eastAsia="Times New Roman" w:cs="Times New Roman"/>
          <w:color w:val="000000" w:themeColor="text1"/>
          <w:szCs w:val="24"/>
        </w:rPr>
        <w:t xml:space="preserve">, 34(1), 1-21. </w:t>
      </w:r>
      <w:hyperlink r:id="rId21">
        <w:r w:rsidRPr="311601D4">
          <w:rPr>
            <w:rStyle w:val="Hyperlink"/>
            <w:rFonts w:eastAsia="Times New Roman" w:cs="Times New Roman"/>
            <w:szCs w:val="24"/>
          </w:rPr>
          <w:t>https://doi.org/10.1080/10615806.2020.1797695</w:t>
        </w:r>
      </w:hyperlink>
      <w:r w:rsidRPr="311601D4">
        <w:rPr>
          <w:rFonts w:eastAsia="Times New Roman" w:cs="Times New Roman"/>
          <w:color w:val="000000" w:themeColor="text1"/>
          <w:szCs w:val="24"/>
        </w:rPr>
        <w:t xml:space="preserve"> </w:t>
      </w:r>
    </w:p>
    <w:p w14:paraId="579C2057" w14:textId="77777777" w:rsidR="004802BF" w:rsidRDefault="004802BF" w:rsidP="004802BF">
      <w:pPr>
        <w:ind w:left="720" w:hanging="720"/>
        <w:rPr>
          <w:rFonts w:eastAsia="Times New Roman" w:cs="Times New Roman"/>
          <w:color w:val="000000" w:themeColor="text1"/>
          <w:szCs w:val="24"/>
        </w:rPr>
      </w:pPr>
      <w:r w:rsidRPr="7F76CCEA">
        <w:rPr>
          <w:rFonts w:eastAsia="Times New Roman" w:cs="Times New Roman"/>
          <w:color w:val="000000" w:themeColor="text1"/>
          <w:szCs w:val="24"/>
        </w:rPr>
        <w:t xml:space="preserve">Bakker, A. B., &amp; Demerouti, E. (2007). The job demands-resources model: State of the art. </w:t>
      </w:r>
      <w:r w:rsidRPr="7F76CCEA">
        <w:rPr>
          <w:rFonts w:eastAsia="Times New Roman" w:cs="Times New Roman"/>
          <w:i/>
          <w:iCs/>
          <w:color w:val="000000" w:themeColor="text1"/>
          <w:szCs w:val="24"/>
        </w:rPr>
        <w:t>Journal of Managerial Psychology, 22</w:t>
      </w:r>
      <w:r w:rsidRPr="7F76CCEA">
        <w:rPr>
          <w:rFonts w:eastAsia="Times New Roman" w:cs="Times New Roman"/>
          <w:color w:val="000000" w:themeColor="text1"/>
          <w:szCs w:val="24"/>
        </w:rPr>
        <w:t xml:space="preserve">(3), 309-328. </w:t>
      </w:r>
      <w:hyperlink r:id="rId22">
        <w:r w:rsidRPr="7F76CCEA">
          <w:rPr>
            <w:rStyle w:val="Hyperlink"/>
            <w:rFonts w:eastAsia="Times New Roman" w:cs="Times New Roman"/>
            <w:szCs w:val="24"/>
          </w:rPr>
          <w:t>https://doi.org/10.1108/02683940710733115</w:t>
        </w:r>
      </w:hyperlink>
      <w:r w:rsidRPr="7F76CCEA">
        <w:rPr>
          <w:rFonts w:eastAsia="Times New Roman" w:cs="Times New Roman"/>
          <w:color w:val="000000" w:themeColor="text1"/>
          <w:szCs w:val="24"/>
        </w:rPr>
        <w:t xml:space="preserve"> </w:t>
      </w:r>
    </w:p>
    <w:p w14:paraId="1B918FCF" w14:textId="77777777" w:rsidR="004802BF" w:rsidRDefault="004802BF" w:rsidP="004802BF">
      <w:pPr>
        <w:ind w:left="720" w:hanging="720"/>
        <w:rPr>
          <w:rFonts w:eastAsia="Times New Roman" w:cs="Times New Roman"/>
          <w:color w:val="000000" w:themeColor="text1"/>
          <w:szCs w:val="24"/>
        </w:rPr>
      </w:pPr>
      <w:r w:rsidRPr="7F76CCEA">
        <w:rPr>
          <w:rFonts w:eastAsia="Times New Roman" w:cs="Times New Roman"/>
          <w:color w:val="000000" w:themeColor="text1"/>
          <w:szCs w:val="24"/>
        </w:rPr>
        <w:t xml:space="preserve">Bakker, A. B., &amp; Demerouti, E. (2014). Job demands-resources theory. In P. Y. Chen &amp; C. L. Cooper (Eds.), </w:t>
      </w:r>
      <w:r w:rsidRPr="7F76CCEA">
        <w:rPr>
          <w:rFonts w:eastAsia="Times New Roman" w:cs="Times New Roman"/>
          <w:i/>
          <w:iCs/>
          <w:color w:val="000000" w:themeColor="text1"/>
          <w:szCs w:val="24"/>
        </w:rPr>
        <w:t>Work and wellbeing</w:t>
      </w:r>
      <w:r w:rsidRPr="7F76CCEA">
        <w:rPr>
          <w:rFonts w:eastAsia="Times New Roman" w:cs="Times New Roman"/>
          <w:color w:val="000000" w:themeColor="text1"/>
          <w:szCs w:val="24"/>
        </w:rPr>
        <w:t xml:space="preserve"> (pp. 37–64). Wiley Blackwell. </w:t>
      </w:r>
      <w:hyperlink r:id="rId23">
        <w:r w:rsidRPr="7F76CCEA">
          <w:rPr>
            <w:rStyle w:val="Hyperlink"/>
            <w:rFonts w:eastAsia="Times New Roman" w:cs="Times New Roman"/>
            <w:szCs w:val="24"/>
          </w:rPr>
          <w:t>https://doi.org/10.1002/9781118539415.wbwell019</w:t>
        </w:r>
      </w:hyperlink>
      <w:r w:rsidRPr="7F76CCEA">
        <w:rPr>
          <w:rFonts w:eastAsia="Times New Roman" w:cs="Times New Roman"/>
          <w:color w:val="000000" w:themeColor="text1"/>
          <w:szCs w:val="24"/>
        </w:rPr>
        <w:t xml:space="preserve"> </w:t>
      </w:r>
    </w:p>
    <w:p w14:paraId="48902B57" w14:textId="77777777" w:rsidR="004802BF" w:rsidRDefault="004802BF" w:rsidP="004802BF">
      <w:pPr>
        <w:ind w:left="720" w:hanging="720"/>
        <w:rPr>
          <w:rFonts w:eastAsia="Times New Roman" w:cs="Times New Roman"/>
          <w:color w:val="000000" w:themeColor="text1"/>
          <w:szCs w:val="24"/>
        </w:rPr>
      </w:pPr>
      <w:r w:rsidRPr="311601D4">
        <w:rPr>
          <w:rFonts w:eastAsia="Times New Roman" w:cs="Times New Roman"/>
          <w:color w:val="000000" w:themeColor="text1"/>
          <w:szCs w:val="24"/>
        </w:rPr>
        <w:t xml:space="preserve">Bakker, A. B., Demerouti, E., &amp; Sanz-Vergel, A. (2023). Job demands-resources theory: Ten years later. </w:t>
      </w:r>
      <w:r w:rsidRPr="311601D4">
        <w:rPr>
          <w:rFonts w:eastAsia="Times New Roman" w:cs="Times New Roman"/>
          <w:i/>
          <w:iCs/>
          <w:color w:val="000000" w:themeColor="text1"/>
          <w:szCs w:val="24"/>
        </w:rPr>
        <w:t>Annual Review of Organizational Psychology and Organizational Behavior, 10</w:t>
      </w:r>
      <w:r w:rsidRPr="311601D4">
        <w:rPr>
          <w:rFonts w:eastAsia="Times New Roman" w:cs="Times New Roman"/>
          <w:color w:val="000000" w:themeColor="text1"/>
          <w:szCs w:val="24"/>
        </w:rPr>
        <w:t xml:space="preserve">, 25-53. </w:t>
      </w:r>
      <w:hyperlink r:id="rId24">
        <w:r w:rsidRPr="311601D4">
          <w:rPr>
            <w:rStyle w:val="Hyperlink"/>
            <w:rFonts w:eastAsia="Times New Roman" w:cs="Times New Roman"/>
            <w:szCs w:val="24"/>
          </w:rPr>
          <w:t>https://doi.org/10.1146/annurev-orgpsych-120920-053933</w:t>
        </w:r>
      </w:hyperlink>
      <w:r w:rsidRPr="311601D4">
        <w:rPr>
          <w:rFonts w:eastAsia="Times New Roman" w:cs="Times New Roman"/>
          <w:color w:val="000000" w:themeColor="text1"/>
          <w:szCs w:val="24"/>
        </w:rPr>
        <w:t xml:space="preserve"> </w:t>
      </w:r>
    </w:p>
    <w:p w14:paraId="3BB61654" w14:textId="193A5CAB" w:rsidR="00621DBE" w:rsidRPr="00791A22" w:rsidRDefault="00621DBE" w:rsidP="004802BF">
      <w:pPr>
        <w:ind w:left="720" w:hanging="720"/>
        <w:rPr>
          <w:rFonts w:eastAsia="Times New Roman" w:cs="Times New Roman"/>
          <w:i/>
          <w:iCs/>
          <w:color w:val="000000" w:themeColor="text1"/>
          <w:szCs w:val="24"/>
        </w:rPr>
      </w:pPr>
      <w:r>
        <w:rPr>
          <w:rFonts w:eastAsia="Times New Roman" w:cs="Times New Roman"/>
          <w:color w:val="000000" w:themeColor="text1"/>
          <w:szCs w:val="24"/>
        </w:rPr>
        <w:t xml:space="preserve">Bauder, </w:t>
      </w:r>
      <w:r w:rsidR="00791A22">
        <w:rPr>
          <w:rFonts w:eastAsia="Times New Roman" w:cs="Times New Roman"/>
          <w:color w:val="000000" w:themeColor="text1"/>
          <w:szCs w:val="24"/>
        </w:rPr>
        <w:t xml:space="preserve">D. (2024, February 2). </w:t>
      </w:r>
      <w:r w:rsidR="00791A22" w:rsidRPr="004A791A">
        <w:rPr>
          <w:rFonts w:eastAsia="Times New Roman" w:cs="Times New Roman"/>
          <w:i/>
          <w:iCs/>
          <w:color w:val="000000" w:themeColor="text1"/>
          <w:szCs w:val="24"/>
        </w:rPr>
        <w:t>Think the news industry was struggling already? The dawn of 2024 is offering few good tidings</w:t>
      </w:r>
      <w:r w:rsidR="00791A22">
        <w:rPr>
          <w:rFonts w:eastAsia="Times New Roman" w:cs="Times New Roman"/>
          <w:color w:val="000000" w:themeColor="text1"/>
          <w:szCs w:val="24"/>
        </w:rPr>
        <w:t>. Associated Press.</w:t>
      </w:r>
      <w:r w:rsidR="004A791A">
        <w:rPr>
          <w:rFonts w:eastAsia="Times New Roman" w:cs="Times New Roman"/>
          <w:color w:val="000000" w:themeColor="text1"/>
          <w:szCs w:val="24"/>
        </w:rPr>
        <w:t xml:space="preserve"> </w:t>
      </w:r>
      <w:hyperlink r:id="rId25" w:history="1">
        <w:r w:rsidR="004A791A" w:rsidRPr="005A1FD3">
          <w:rPr>
            <w:rStyle w:val="Hyperlink"/>
            <w:rFonts w:eastAsia="Times New Roman" w:cs="Times New Roman"/>
            <w:szCs w:val="24"/>
          </w:rPr>
          <w:t>https://apnews.com/article/journalism-layoffs-business-messenger-83afe18984c2a1fc78e78184dddee17d</w:t>
        </w:r>
      </w:hyperlink>
      <w:r w:rsidR="004A791A">
        <w:rPr>
          <w:rFonts w:eastAsia="Times New Roman" w:cs="Times New Roman"/>
          <w:color w:val="000000" w:themeColor="text1"/>
          <w:szCs w:val="24"/>
        </w:rPr>
        <w:t xml:space="preserve"> </w:t>
      </w:r>
    </w:p>
    <w:p w14:paraId="5DDB8E48" w14:textId="1A0E8FF9" w:rsidR="004802BF" w:rsidRDefault="004802BF" w:rsidP="004802BF">
      <w:pPr>
        <w:ind w:left="720" w:hanging="720"/>
        <w:rPr>
          <w:rFonts w:eastAsia="Times New Roman" w:cs="Times New Roman"/>
          <w:color w:val="000000" w:themeColor="text1"/>
          <w:szCs w:val="24"/>
        </w:rPr>
      </w:pPr>
      <w:r w:rsidRPr="552123C1">
        <w:rPr>
          <w:rFonts w:eastAsia="Times New Roman" w:cs="Times New Roman"/>
          <w:color w:val="000000" w:themeColor="text1"/>
          <w:szCs w:val="24"/>
        </w:rPr>
        <w:t xml:space="preserve">Biernacki, P., &amp; Waldorf, D. (1981). Snowball sampling: Problems and techniques of chain referral sampling. </w:t>
      </w:r>
      <w:r w:rsidRPr="552123C1">
        <w:rPr>
          <w:rFonts w:eastAsia="Times New Roman" w:cs="Times New Roman"/>
          <w:i/>
          <w:iCs/>
          <w:color w:val="000000" w:themeColor="text1"/>
          <w:szCs w:val="24"/>
        </w:rPr>
        <w:t>Sociological Methods &amp; Research, 10</w:t>
      </w:r>
      <w:r w:rsidRPr="552123C1">
        <w:rPr>
          <w:rFonts w:eastAsia="Times New Roman" w:cs="Times New Roman"/>
          <w:color w:val="000000" w:themeColor="text1"/>
          <w:szCs w:val="24"/>
        </w:rPr>
        <w:t xml:space="preserve">(2), 141-163. </w:t>
      </w:r>
      <w:hyperlink r:id="rId26">
        <w:r w:rsidRPr="552123C1">
          <w:rPr>
            <w:rStyle w:val="Hyperlink"/>
            <w:rFonts w:eastAsia="Times New Roman" w:cs="Times New Roman"/>
            <w:szCs w:val="24"/>
          </w:rPr>
          <w:t>https://doi.org/10.1177/004912418101000205</w:t>
        </w:r>
      </w:hyperlink>
      <w:r w:rsidRPr="552123C1">
        <w:rPr>
          <w:rFonts w:eastAsia="Times New Roman" w:cs="Times New Roman"/>
          <w:color w:val="000000" w:themeColor="text1"/>
          <w:szCs w:val="24"/>
        </w:rPr>
        <w:t xml:space="preserve"> </w:t>
      </w:r>
    </w:p>
    <w:p w14:paraId="4AEE4CA7" w14:textId="77777777" w:rsidR="004802BF" w:rsidRDefault="004802BF" w:rsidP="004802BF">
      <w:pPr>
        <w:ind w:left="720" w:hanging="720"/>
        <w:rPr>
          <w:rFonts w:eastAsia="Times New Roman" w:cs="Times New Roman"/>
          <w:color w:val="000000" w:themeColor="text1"/>
          <w:szCs w:val="24"/>
        </w:rPr>
      </w:pPr>
      <w:r w:rsidRPr="7F76CCEA">
        <w:rPr>
          <w:rFonts w:eastAsia="Times New Roman" w:cs="Times New Roman"/>
          <w:color w:val="000000" w:themeColor="text1"/>
          <w:szCs w:val="24"/>
        </w:rPr>
        <w:t xml:space="preserve">Bloopers Central. (2021, January 26). </w:t>
      </w:r>
      <w:r w:rsidRPr="7F76CCEA">
        <w:rPr>
          <w:rFonts w:eastAsia="Times New Roman" w:cs="Times New Roman"/>
          <w:i/>
          <w:iCs/>
          <w:color w:val="000000" w:themeColor="text1"/>
          <w:szCs w:val="24"/>
        </w:rPr>
        <w:t>Funniest TV news bloopers of all time</w:t>
      </w:r>
      <w:r w:rsidRPr="7F76CCEA">
        <w:rPr>
          <w:rFonts w:eastAsia="Times New Roman" w:cs="Times New Roman"/>
          <w:color w:val="000000" w:themeColor="text1"/>
          <w:szCs w:val="24"/>
        </w:rPr>
        <w:t xml:space="preserve"> [Video]. YouTube. </w:t>
      </w:r>
      <w:hyperlink r:id="rId27">
        <w:r w:rsidRPr="7F76CCEA">
          <w:rPr>
            <w:rStyle w:val="Hyperlink"/>
            <w:rFonts w:eastAsia="Times New Roman" w:cs="Times New Roman"/>
            <w:szCs w:val="24"/>
          </w:rPr>
          <w:t>https://www.youtube.com/watch?v=jJjtpBFtmRQ</w:t>
        </w:r>
      </w:hyperlink>
      <w:r w:rsidRPr="7F76CCEA">
        <w:rPr>
          <w:rFonts w:eastAsia="Times New Roman" w:cs="Times New Roman"/>
          <w:color w:val="000000" w:themeColor="text1"/>
          <w:szCs w:val="24"/>
        </w:rPr>
        <w:t xml:space="preserve"> </w:t>
      </w:r>
    </w:p>
    <w:p w14:paraId="32FF7D1C" w14:textId="77777777" w:rsidR="004802BF" w:rsidRDefault="004802BF" w:rsidP="004802BF">
      <w:pPr>
        <w:ind w:left="720" w:hanging="720"/>
        <w:rPr>
          <w:rFonts w:eastAsia="Times New Roman" w:cs="Times New Roman"/>
          <w:color w:val="000000" w:themeColor="text1"/>
          <w:szCs w:val="24"/>
        </w:rPr>
      </w:pPr>
      <w:r w:rsidRPr="3BBAD5AA">
        <w:rPr>
          <w:rFonts w:eastAsia="Times New Roman" w:cs="Times New Roman"/>
          <w:color w:val="000000" w:themeColor="text1"/>
          <w:szCs w:val="24"/>
        </w:rPr>
        <w:t xml:space="preserve">Borysenko, K. (2019, May 29). Burnout is now an officially diagnosable condition: Here’s what you need to know about it. </w:t>
      </w:r>
      <w:r w:rsidRPr="3BBAD5AA">
        <w:rPr>
          <w:rFonts w:eastAsia="Times New Roman" w:cs="Times New Roman"/>
          <w:i/>
          <w:iCs/>
          <w:color w:val="000000" w:themeColor="text1"/>
          <w:szCs w:val="24"/>
        </w:rPr>
        <w:t>Forbes.</w:t>
      </w:r>
      <w:r w:rsidRPr="3BBAD5AA">
        <w:rPr>
          <w:rFonts w:eastAsia="Times New Roman" w:cs="Times New Roman"/>
          <w:color w:val="000000" w:themeColor="text1"/>
          <w:szCs w:val="24"/>
        </w:rPr>
        <w:t xml:space="preserve"> </w:t>
      </w:r>
      <w:hyperlink r:id="rId28">
        <w:r w:rsidRPr="3BBAD5AA">
          <w:rPr>
            <w:rStyle w:val="Hyperlink"/>
            <w:rFonts w:eastAsia="Times New Roman" w:cs="Times New Roman"/>
            <w:szCs w:val="24"/>
          </w:rPr>
          <w:t>https://www.forbes.com/sites/karlynborysenko/2019/05/29/burnout-is-now-an-officially-diagnosable-condition-heres-what-you-need-to-know-about-it/?sh=72e6742b2b99</w:t>
        </w:r>
      </w:hyperlink>
      <w:r w:rsidRPr="3BBAD5AA">
        <w:rPr>
          <w:rFonts w:eastAsia="Times New Roman" w:cs="Times New Roman"/>
          <w:color w:val="000000" w:themeColor="text1"/>
          <w:szCs w:val="24"/>
        </w:rPr>
        <w:t xml:space="preserve"> </w:t>
      </w:r>
    </w:p>
    <w:p w14:paraId="0E6F57DE" w14:textId="77777777" w:rsidR="004802BF" w:rsidRDefault="004802BF" w:rsidP="004802BF">
      <w:pPr>
        <w:ind w:left="720" w:hanging="720"/>
        <w:rPr>
          <w:rFonts w:eastAsia="Times New Roman" w:cs="Times New Roman"/>
          <w:color w:val="000000" w:themeColor="text1"/>
          <w:szCs w:val="24"/>
        </w:rPr>
      </w:pPr>
      <w:r w:rsidRPr="461F4D1E">
        <w:rPr>
          <w:rFonts w:eastAsia="Times New Roman" w:cs="Times New Roman"/>
          <w:color w:val="000000" w:themeColor="text1"/>
          <w:szCs w:val="24"/>
        </w:rPr>
        <w:t xml:space="preserve">Braun, V., &amp; Clarke, V. (2006). Using thematic analysis in psychology. </w:t>
      </w:r>
      <w:r w:rsidRPr="461F4D1E">
        <w:rPr>
          <w:rFonts w:eastAsia="Times New Roman" w:cs="Times New Roman"/>
          <w:i/>
          <w:iCs/>
          <w:color w:val="000000" w:themeColor="text1"/>
          <w:szCs w:val="24"/>
        </w:rPr>
        <w:t>Qualitative Research in Psychology, 3</w:t>
      </w:r>
      <w:r w:rsidRPr="461F4D1E">
        <w:rPr>
          <w:rFonts w:eastAsia="Times New Roman" w:cs="Times New Roman"/>
          <w:color w:val="000000" w:themeColor="text1"/>
          <w:szCs w:val="24"/>
        </w:rPr>
        <w:t xml:space="preserve">(2), 77–101. </w:t>
      </w:r>
      <w:hyperlink r:id="rId29">
        <w:r w:rsidRPr="461F4D1E">
          <w:rPr>
            <w:rStyle w:val="Hyperlink"/>
            <w:rFonts w:eastAsia="Times New Roman" w:cs="Times New Roman"/>
            <w:szCs w:val="24"/>
          </w:rPr>
          <w:t>https://doi.org/10.1191/1478088706qp063oa</w:t>
        </w:r>
      </w:hyperlink>
    </w:p>
    <w:p w14:paraId="3FF8BBC3" w14:textId="2128ADAC" w:rsidR="004802BF" w:rsidRDefault="004802BF" w:rsidP="004802BF">
      <w:pPr>
        <w:ind w:left="720" w:hanging="720"/>
        <w:rPr>
          <w:rFonts w:eastAsia="Times New Roman" w:cs="Times New Roman"/>
          <w:color w:val="000000" w:themeColor="text1"/>
          <w:szCs w:val="24"/>
        </w:rPr>
      </w:pPr>
      <w:r w:rsidRPr="552123C1">
        <w:rPr>
          <w:rFonts w:eastAsia="Times New Roman" w:cs="Times New Roman"/>
          <w:color w:val="000000" w:themeColor="text1"/>
          <w:szCs w:val="24"/>
        </w:rPr>
        <w:t xml:space="preserve">Bureau of Labor Statistics. (2022, September 8). News analysts, reporters, and journalists. In </w:t>
      </w:r>
      <w:r w:rsidRPr="552123C1">
        <w:rPr>
          <w:rFonts w:eastAsia="Times New Roman" w:cs="Times New Roman"/>
          <w:i/>
          <w:iCs/>
          <w:color w:val="000000" w:themeColor="text1"/>
          <w:szCs w:val="24"/>
        </w:rPr>
        <w:t xml:space="preserve">Occupational outlook handbook. </w:t>
      </w:r>
      <w:r w:rsidRPr="552123C1">
        <w:rPr>
          <w:rFonts w:eastAsia="Times New Roman" w:cs="Times New Roman"/>
          <w:color w:val="000000" w:themeColor="text1"/>
          <w:szCs w:val="24"/>
        </w:rPr>
        <w:t xml:space="preserve">US Department of Labor. </w:t>
      </w:r>
      <w:hyperlink r:id="rId30" w:anchor="tab-6">
        <w:r w:rsidRPr="552123C1">
          <w:rPr>
            <w:rStyle w:val="Hyperlink"/>
            <w:rFonts w:eastAsia="Times New Roman" w:cs="Times New Roman"/>
            <w:szCs w:val="24"/>
          </w:rPr>
          <w:t>https://www.bls.gov/ooh/media-and-communication/reporters-correspondents-and-broadcast-news-analysts.htm#tab-6</w:t>
        </w:r>
      </w:hyperlink>
      <w:r w:rsidRPr="552123C1">
        <w:rPr>
          <w:rFonts w:eastAsia="Times New Roman" w:cs="Times New Roman"/>
          <w:color w:val="000000" w:themeColor="text1"/>
          <w:szCs w:val="24"/>
        </w:rPr>
        <w:t xml:space="preserve"> </w:t>
      </w:r>
    </w:p>
    <w:p w14:paraId="29796C28" w14:textId="4895DE42" w:rsidR="00643100" w:rsidRDefault="00643100" w:rsidP="004802BF">
      <w:pPr>
        <w:ind w:left="720" w:hanging="720"/>
        <w:rPr>
          <w:rFonts w:eastAsia="Times New Roman" w:cs="Times New Roman"/>
          <w:color w:val="000000" w:themeColor="text1"/>
          <w:szCs w:val="24"/>
        </w:rPr>
      </w:pPr>
      <w:r w:rsidRPr="5045B9E1">
        <w:rPr>
          <w:rFonts w:eastAsia="Times New Roman" w:cs="Times New Roman"/>
          <w:color w:val="000000" w:themeColor="text1"/>
          <w:szCs w:val="24"/>
        </w:rPr>
        <w:t>Bureau of Labor Statistics. (202</w:t>
      </w:r>
      <w:r>
        <w:rPr>
          <w:rFonts w:eastAsia="Times New Roman" w:cs="Times New Roman"/>
          <w:color w:val="000000" w:themeColor="text1"/>
          <w:szCs w:val="24"/>
        </w:rPr>
        <w:t>3</w:t>
      </w:r>
      <w:r w:rsidRPr="5045B9E1">
        <w:rPr>
          <w:rFonts w:eastAsia="Times New Roman" w:cs="Times New Roman"/>
          <w:color w:val="000000" w:themeColor="text1"/>
          <w:szCs w:val="24"/>
        </w:rPr>
        <w:t xml:space="preserve">, September </w:t>
      </w:r>
      <w:r>
        <w:rPr>
          <w:rFonts w:eastAsia="Times New Roman" w:cs="Times New Roman"/>
          <w:color w:val="000000" w:themeColor="text1"/>
          <w:szCs w:val="24"/>
        </w:rPr>
        <w:t>6</w:t>
      </w:r>
      <w:r w:rsidRPr="5045B9E1">
        <w:rPr>
          <w:rFonts w:eastAsia="Times New Roman" w:cs="Times New Roman"/>
          <w:color w:val="000000" w:themeColor="text1"/>
          <w:szCs w:val="24"/>
        </w:rPr>
        <w:t xml:space="preserve">). </w:t>
      </w:r>
      <w:r w:rsidRPr="5045B9E1">
        <w:rPr>
          <w:rFonts w:eastAsia="Times New Roman" w:cs="Times New Roman"/>
          <w:i/>
          <w:iCs/>
          <w:color w:val="000000" w:themeColor="text1"/>
          <w:szCs w:val="24"/>
        </w:rPr>
        <w:t>Civilian labor force by age, sex, race, and ethnicity</w:t>
      </w:r>
      <w:r w:rsidRPr="5045B9E1">
        <w:rPr>
          <w:rFonts w:eastAsia="Times New Roman" w:cs="Times New Roman"/>
          <w:color w:val="000000" w:themeColor="text1"/>
          <w:szCs w:val="24"/>
        </w:rPr>
        <w:t xml:space="preserve"> [Data set]. Employment Projections. U.S. Department of Labor </w:t>
      </w:r>
      <w:hyperlink r:id="rId31" w:history="1">
        <w:r w:rsidR="0070296C" w:rsidRPr="00EF7951">
          <w:rPr>
            <w:rStyle w:val="Hyperlink"/>
          </w:rPr>
          <w:t>https://www.bls.gov/emp/tables/civilian-labor-force-summary.htm</w:t>
        </w:r>
      </w:hyperlink>
      <w:r w:rsidR="0070296C">
        <w:t xml:space="preserve"> </w:t>
      </w:r>
    </w:p>
    <w:p w14:paraId="4447FDC8" w14:textId="77777777" w:rsidR="004802BF" w:rsidRDefault="004802BF" w:rsidP="004802BF">
      <w:pPr>
        <w:ind w:left="720" w:hanging="720"/>
        <w:rPr>
          <w:rFonts w:eastAsia="Times New Roman" w:cs="Times New Roman"/>
          <w:color w:val="000000" w:themeColor="text1"/>
          <w:szCs w:val="24"/>
        </w:rPr>
      </w:pPr>
      <w:r w:rsidRPr="552123C1">
        <w:rPr>
          <w:rFonts w:eastAsia="Times New Roman" w:cs="Times New Roman"/>
          <w:color w:val="000000" w:themeColor="text1"/>
          <w:szCs w:val="24"/>
        </w:rPr>
        <w:t xml:space="preserve">Cambridge University Press. (n.d.). Journalist. In </w:t>
      </w:r>
      <w:r w:rsidRPr="552123C1">
        <w:rPr>
          <w:rFonts w:eastAsia="Times New Roman" w:cs="Times New Roman"/>
          <w:i/>
          <w:iCs/>
          <w:color w:val="000000" w:themeColor="text1"/>
          <w:szCs w:val="24"/>
        </w:rPr>
        <w:t>Cambridge dictionary</w:t>
      </w:r>
      <w:r w:rsidRPr="552123C1">
        <w:rPr>
          <w:rFonts w:eastAsia="Times New Roman" w:cs="Times New Roman"/>
          <w:color w:val="000000" w:themeColor="text1"/>
          <w:szCs w:val="24"/>
        </w:rPr>
        <w:t xml:space="preserve">. Retrieved January 3, 2024, from </w:t>
      </w:r>
      <w:hyperlink r:id="rId32">
        <w:r w:rsidRPr="552123C1">
          <w:rPr>
            <w:rStyle w:val="Hyperlink"/>
            <w:rFonts w:eastAsia="Times New Roman" w:cs="Times New Roman"/>
            <w:szCs w:val="24"/>
          </w:rPr>
          <w:t>https://dictionary.cambridge.org/us/dictionary/english/journalist</w:t>
        </w:r>
      </w:hyperlink>
      <w:r w:rsidRPr="552123C1">
        <w:rPr>
          <w:rFonts w:eastAsia="Times New Roman" w:cs="Times New Roman"/>
          <w:color w:val="000000" w:themeColor="text1"/>
          <w:szCs w:val="24"/>
        </w:rPr>
        <w:t xml:space="preserve"> </w:t>
      </w:r>
    </w:p>
    <w:p w14:paraId="18DFC89C" w14:textId="77777777" w:rsidR="004802BF" w:rsidRDefault="004802BF" w:rsidP="004802BF">
      <w:pPr>
        <w:ind w:left="720" w:hanging="720"/>
        <w:rPr>
          <w:rFonts w:eastAsia="Times New Roman" w:cs="Times New Roman"/>
          <w:color w:val="000000" w:themeColor="text1"/>
          <w:szCs w:val="24"/>
        </w:rPr>
      </w:pPr>
      <w:r w:rsidRPr="552123C1">
        <w:rPr>
          <w:rFonts w:eastAsia="Times New Roman" w:cs="Times New Roman"/>
          <w:color w:val="000000" w:themeColor="text1"/>
          <w:szCs w:val="24"/>
        </w:rPr>
        <w:t xml:space="preserve">Campbell, R., Martin, C. R., &amp; Fabos, B. (2019). </w:t>
      </w:r>
      <w:r w:rsidRPr="552123C1">
        <w:rPr>
          <w:rFonts w:eastAsia="Times New Roman" w:cs="Times New Roman"/>
          <w:i/>
          <w:iCs/>
          <w:color w:val="000000" w:themeColor="text1"/>
          <w:szCs w:val="24"/>
        </w:rPr>
        <w:t xml:space="preserve">Media &amp; culture: Mass communication in a digital age </w:t>
      </w:r>
      <w:r w:rsidRPr="002F5407">
        <w:rPr>
          <w:rFonts w:eastAsia="Times New Roman" w:cs="Times New Roman"/>
          <w:color w:val="000000" w:themeColor="text1"/>
          <w:szCs w:val="24"/>
        </w:rPr>
        <w:t>(1</w:t>
      </w:r>
      <w:r w:rsidRPr="552123C1">
        <w:rPr>
          <w:rFonts w:eastAsia="Times New Roman" w:cs="Times New Roman"/>
          <w:color w:val="000000" w:themeColor="text1"/>
          <w:szCs w:val="24"/>
        </w:rPr>
        <w:t>2th ed.). Bedford/St. Martin’s.</w:t>
      </w:r>
    </w:p>
    <w:p w14:paraId="0ADF3C87" w14:textId="59FCE912" w:rsidR="002E538E" w:rsidRPr="002E538E" w:rsidRDefault="004802BF" w:rsidP="004802BF">
      <w:pPr>
        <w:ind w:left="720" w:hanging="720"/>
        <w:rPr>
          <w:rFonts w:eastAsia="Times New Roman" w:cs="Times New Roman"/>
          <w:color w:val="0563C1" w:themeColor="hyperlink"/>
          <w:szCs w:val="24"/>
          <w:u w:val="single"/>
        </w:rPr>
      </w:pPr>
      <w:r w:rsidRPr="552123C1">
        <w:rPr>
          <w:rFonts w:eastAsia="Times New Roman" w:cs="Times New Roman"/>
          <w:color w:val="000000" w:themeColor="text1"/>
          <w:szCs w:val="24"/>
        </w:rPr>
        <w:t xml:space="preserve">CareerCast. (2019). </w:t>
      </w:r>
      <w:r w:rsidRPr="552123C1">
        <w:rPr>
          <w:rFonts w:eastAsia="Times New Roman" w:cs="Times New Roman"/>
          <w:i/>
          <w:iCs/>
          <w:color w:val="000000" w:themeColor="text1"/>
          <w:szCs w:val="24"/>
        </w:rPr>
        <w:t>2019 most stressful jobs.</w:t>
      </w:r>
      <w:r w:rsidRPr="552123C1">
        <w:rPr>
          <w:rFonts w:eastAsia="Times New Roman" w:cs="Times New Roman"/>
          <w:color w:val="000000" w:themeColor="text1"/>
          <w:szCs w:val="24"/>
        </w:rPr>
        <w:t xml:space="preserve"> Careercast.com. </w:t>
      </w:r>
      <w:hyperlink r:id="rId33">
        <w:r w:rsidRPr="552123C1">
          <w:rPr>
            <w:rStyle w:val="Hyperlink"/>
            <w:rFonts w:eastAsia="Times New Roman" w:cs="Times New Roman"/>
            <w:szCs w:val="24"/>
          </w:rPr>
          <w:t>https://www.careercast.com/jobs-rated/most-stressful-jobs-2019</w:t>
        </w:r>
      </w:hyperlink>
    </w:p>
    <w:p w14:paraId="6D9F3465" w14:textId="16BD2E9F" w:rsidR="002E538E" w:rsidRPr="00E031FC" w:rsidRDefault="002E538E" w:rsidP="004802BF">
      <w:pPr>
        <w:ind w:left="720" w:hanging="720"/>
        <w:rPr>
          <w:rFonts w:eastAsia="Times New Roman" w:cs="Times New Roman"/>
          <w:color w:val="000000" w:themeColor="text1"/>
          <w:szCs w:val="24"/>
        </w:rPr>
      </w:pPr>
      <w:r>
        <w:rPr>
          <w:rFonts w:eastAsia="Times New Roman" w:cs="Times New Roman"/>
          <w:color w:val="000000" w:themeColor="text1"/>
          <w:szCs w:val="24"/>
        </w:rPr>
        <w:t xml:space="preserve">Carlson, J. A. (2010). Avoiding traps in member checking. </w:t>
      </w:r>
      <w:r>
        <w:rPr>
          <w:rFonts w:eastAsia="Times New Roman" w:cs="Times New Roman"/>
          <w:i/>
          <w:iCs/>
          <w:color w:val="000000" w:themeColor="text1"/>
          <w:szCs w:val="24"/>
        </w:rPr>
        <w:t>The Qualitative Report,</w:t>
      </w:r>
      <w:r w:rsidR="00E031FC">
        <w:rPr>
          <w:rFonts w:eastAsia="Times New Roman" w:cs="Times New Roman"/>
          <w:i/>
          <w:iCs/>
          <w:color w:val="000000" w:themeColor="text1"/>
          <w:szCs w:val="24"/>
        </w:rPr>
        <w:t xml:space="preserve"> 15</w:t>
      </w:r>
      <w:r w:rsidR="00E031FC">
        <w:rPr>
          <w:rFonts w:eastAsia="Times New Roman" w:cs="Times New Roman"/>
          <w:color w:val="000000" w:themeColor="text1"/>
          <w:szCs w:val="24"/>
        </w:rPr>
        <w:t>(5), 1102-1113.</w:t>
      </w:r>
      <w:r w:rsidR="00AE66AF">
        <w:rPr>
          <w:rFonts w:eastAsia="Times New Roman" w:cs="Times New Roman"/>
          <w:color w:val="000000" w:themeColor="text1"/>
          <w:szCs w:val="24"/>
        </w:rPr>
        <w:t xml:space="preserve"> </w:t>
      </w:r>
      <w:hyperlink r:id="rId34" w:history="1">
        <w:r w:rsidR="00AE66AF" w:rsidRPr="000240D4">
          <w:rPr>
            <w:rStyle w:val="Hyperlink"/>
            <w:rFonts w:eastAsia="Times New Roman" w:cs="Times New Roman"/>
            <w:szCs w:val="24"/>
          </w:rPr>
          <w:t>https://doi.org/10.46743/2160-3715/2010.1332</w:t>
        </w:r>
      </w:hyperlink>
      <w:r w:rsidR="00AE66AF">
        <w:rPr>
          <w:rFonts w:eastAsia="Times New Roman" w:cs="Times New Roman"/>
          <w:color w:val="000000" w:themeColor="text1"/>
          <w:szCs w:val="24"/>
        </w:rPr>
        <w:t xml:space="preserve"> </w:t>
      </w:r>
    </w:p>
    <w:p w14:paraId="4BCEE974" w14:textId="0E0B96A7" w:rsidR="004802BF" w:rsidRDefault="004802BF" w:rsidP="004802BF">
      <w:pPr>
        <w:ind w:left="720" w:hanging="720"/>
        <w:rPr>
          <w:rFonts w:eastAsia="Times New Roman" w:cs="Times New Roman"/>
          <w:color w:val="000000" w:themeColor="text1"/>
          <w:szCs w:val="24"/>
        </w:rPr>
      </w:pPr>
      <w:r w:rsidRPr="7F76CCEA">
        <w:rPr>
          <w:rFonts w:eastAsia="Times New Roman" w:cs="Times New Roman"/>
          <w:color w:val="000000" w:themeColor="text1"/>
          <w:szCs w:val="24"/>
        </w:rPr>
        <w:t xml:space="preserve">Chan, K., Huang, A., Krainer, K., Diehl, S., &amp; Terlutter, R. (2015). Job burnout among communication professionals in Hong Kong: An exploratory study. </w:t>
      </w:r>
      <w:r w:rsidRPr="7F76CCEA">
        <w:rPr>
          <w:rFonts w:eastAsia="Times New Roman" w:cs="Times New Roman"/>
          <w:i/>
          <w:iCs/>
          <w:color w:val="000000" w:themeColor="text1"/>
          <w:szCs w:val="24"/>
        </w:rPr>
        <w:t>Intercultural Communication Studies, 24</w:t>
      </w:r>
      <w:r w:rsidRPr="7F76CCEA">
        <w:rPr>
          <w:rFonts w:eastAsia="Times New Roman" w:cs="Times New Roman"/>
          <w:color w:val="000000" w:themeColor="text1"/>
          <w:szCs w:val="24"/>
        </w:rPr>
        <w:t>(3), 78-93.</w:t>
      </w:r>
    </w:p>
    <w:p w14:paraId="5BDEF090" w14:textId="77777777" w:rsidR="004802BF" w:rsidRDefault="004802BF" w:rsidP="004802BF">
      <w:pPr>
        <w:ind w:left="720" w:hanging="720"/>
        <w:rPr>
          <w:rFonts w:eastAsia="Times New Roman" w:cs="Times New Roman"/>
          <w:color w:val="000000" w:themeColor="text1"/>
          <w:szCs w:val="24"/>
        </w:rPr>
      </w:pPr>
      <w:r w:rsidRPr="3BBAD5AA">
        <w:rPr>
          <w:rFonts w:eastAsia="Times New Roman" w:cs="Times New Roman"/>
          <w:color w:val="000000" w:themeColor="text1"/>
          <w:szCs w:val="24"/>
        </w:rPr>
        <w:t xml:space="preserve">Charter Communications. (2022, August 25). </w:t>
      </w:r>
      <w:r w:rsidRPr="3BBAD5AA">
        <w:rPr>
          <w:rFonts w:eastAsia="Times New Roman" w:cs="Times New Roman"/>
          <w:i/>
          <w:iCs/>
          <w:color w:val="000000" w:themeColor="text1"/>
          <w:szCs w:val="24"/>
        </w:rPr>
        <w:t>Spectrum News/Morning Consult poll finds 83% of Americans trust local news</w:t>
      </w:r>
      <w:r w:rsidRPr="3BBAD5AA">
        <w:rPr>
          <w:rFonts w:eastAsia="Times New Roman" w:cs="Times New Roman"/>
          <w:color w:val="000000" w:themeColor="text1"/>
          <w:szCs w:val="24"/>
        </w:rPr>
        <w:t xml:space="preserve">. </w:t>
      </w:r>
      <w:hyperlink r:id="rId35">
        <w:r w:rsidRPr="3BBAD5AA">
          <w:rPr>
            <w:rStyle w:val="Hyperlink"/>
            <w:rFonts w:eastAsia="Times New Roman" w:cs="Times New Roman"/>
            <w:szCs w:val="24"/>
          </w:rPr>
          <w:t>https://corporate.charter.com/newsroom/spectrum-news-morning-consult-poll-finds-83-percent-of-americans-trust-local-news</w:t>
        </w:r>
      </w:hyperlink>
      <w:r w:rsidRPr="3BBAD5AA">
        <w:rPr>
          <w:rFonts w:eastAsia="Times New Roman" w:cs="Times New Roman"/>
          <w:color w:val="000000" w:themeColor="text1"/>
          <w:szCs w:val="24"/>
        </w:rPr>
        <w:t xml:space="preserve"> </w:t>
      </w:r>
    </w:p>
    <w:p w14:paraId="12BFB3F5" w14:textId="77777777" w:rsidR="004802BF" w:rsidRDefault="004802BF" w:rsidP="004802BF">
      <w:pPr>
        <w:ind w:left="720" w:hanging="720"/>
        <w:rPr>
          <w:rFonts w:eastAsia="Times New Roman" w:cs="Times New Roman"/>
          <w:szCs w:val="24"/>
        </w:rPr>
      </w:pPr>
      <w:r w:rsidRPr="3B10FF1F">
        <w:rPr>
          <w:rFonts w:eastAsia="Times New Roman" w:cs="Times New Roman"/>
          <w:szCs w:val="24"/>
        </w:rPr>
        <w:t xml:space="preserve">Clay, R. A. (2020, April 17). </w:t>
      </w:r>
      <w:r w:rsidRPr="3B10FF1F">
        <w:rPr>
          <w:rFonts w:eastAsia="Times New Roman" w:cs="Times New Roman"/>
          <w:i/>
          <w:iCs/>
          <w:szCs w:val="24"/>
        </w:rPr>
        <w:t>Journalists as vicarious first responders</w:t>
      </w:r>
      <w:r w:rsidRPr="3B10FF1F">
        <w:rPr>
          <w:rFonts w:eastAsia="Times New Roman" w:cs="Times New Roman"/>
          <w:szCs w:val="24"/>
        </w:rPr>
        <w:t xml:space="preserve">. American Psychological Association. </w:t>
      </w:r>
      <w:hyperlink r:id="rId36">
        <w:r w:rsidRPr="3B10FF1F">
          <w:rPr>
            <w:rStyle w:val="Hyperlink"/>
            <w:rFonts w:eastAsia="Times New Roman" w:cs="Times New Roman"/>
            <w:szCs w:val="24"/>
          </w:rPr>
          <w:t>https://www.apa.org/topics/covid-19/journalists-first-responders</w:t>
        </w:r>
      </w:hyperlink>
      <w:r w:rsidRPr="3B10FF1F">
        <w:rPr>
          <w:rFonts w:eastAsia="Times New Roman" w:cs="Times New Roman"/>
          <w:szCs w:val="24"/>
        </w:rPr>
        <w:t xml:space="preserve"> </w:t>
      </w:r>
    </w:p>
    <w:p w14:paraId="5F678A34" w14:textId="77777777" w:rsidR="004802BF" w:rsidRDefault="004802BF" w:rsidP="004802BF">
      <w:pPr>
        <w:ind w:left="720" w:hanging="720"/>
        <w:rPr>
          <w:rFonts w:eastAsia="Times New Roman" w:cs="Times New Roman"/>
          <w:color w:val="000000" w:themeColor="text1"/>
          <w:szCs w:val="24"/>
        </w:rPr>
      </w:pPr>
      <w:r w:rsidRPr="7F76CCEA">
        <w:rPr>
          <w:rFonts w:eastAsia="Times New Roman" w:cs="Times New Roman"/>
          <w:color w:val="000000" w:themeColor="text1"/>
          <w:szCs w:val="24"/>
        </w:rPr>
        <w:t xml:space="preserve">Cook, B. B., &amp; Banks, S. R. (1993). Predictors of job burnout in reporters and copy editors. </w:t>
      </w:r>
      <w:r w:rsidRPr="7F76CCEA">
        <w:rPr>
          <w:rFonts w:eastAsia="Times New Roman" w:cs="Times New Roman"/>
          <w:i/>
          <w:iCs/>
          <w:color w:val="000000" w:themeColor="text1"/>
          <w:szCs w:val="24"/>
        </w:rPr>
        <w:t>Journalism Quarterly, 70</w:t>
      </w:r>
      <w:r w:rsidRPr="7F76CCEA">
        <w:rPr>
          <w:rFonts w:eastAsia="Times New Roman" w:cs="Times New Roman"/>
          <w:color w:val="000000" w:themeColor="text1"/>
          <w:szCs w:val="24"/>
        </w:rPr>
        <w:t xml:space="preserve">(1), 108-117. </w:t>
      </w:r>
      <w:hyperlink r:id="rId37">
        <w:r w:rsidRPr="7F76CCEA">
          <w:rPr>
            <w:rStyle w:val="Hyperlink"/>
            <w:rFonts w:eastAsia="Times New Roman" w:cs="Times New Roman"/>
            <w:szCs w:val="24"/>
          </w:rPr>
          <w:t>https://doi.org/10.1177/107769909307000112</w:t>
        </w:r>
      </w:hyperlink>
      <w:r w:rsidRPr="7F76CCEA">
        <w:rPr>
          <w:rFonts w:eastAsia="Times New Roman" w:cs="Times New Roman"/>
          <w:color w:val="000000" w:themeColor="text1"/>
          <w:szCs w:val="24"/>
        </w:rPr>
        <w:t xml:space="preserve"> </w:t>
      </w:r>
    </w:p>
    <w:p w14:paraId="222DE2AE" w14:textId="77777777" w:rsidR="004802BF" w:rsidRDefault="004802BF" w:rsidP="004802BF">
      <w:pPr>
        <w:ind w:left="720" w:hanging="720"/>
        <w:rPr>
          <w:rFonts w:eastAsia="Times New Roman" w:cs="Times New Roman"/>
          <w:color w:val="000000" w:themeColor="text1"/>
          <w:szCs w:val="24"/>
        </w:rPr>
      </w:pPr>
      <w:r w:rsidRPr="7F76CCEA">
        <w:rPr>
          <w:rFonts w:eastAsia="Times New Roman" w:cs="Times New Roman"/>
          <w:color w:val="000000" w:themeColor="text1"/>
          <w:szCs w:val="24"/>
        </w:rPr>
        <w:t xml:space="preserve">Cook, B. B., Banks, S. R., &amp; Turner, R. J. (1993). The effects of work environment on burnout in the newsroom. </w:t>
      </w:r>
      <w:r w:rsidRPr="7F76CCEA">
        <w:rPr>
          <w:rFonts w:eastAsia="Times New Roman" w:cs="Times New Roman"/>
          <w:i/>
          <w:iCs/>
          <w:color w:val="000000" w:themeColor="text1"/>
          <w:szCs w:val="24"/>
        </w:rPr>
        <w:t>Newspaper Research Journal, 14</w:t>
      </w:r>
      <w:r w:rsidRPr="7F76CCEA">
        <w:rPr>
          <w:rFonts w:eastAsia="Times New Roman" w:cs="Times New Roman"/>
          <w:color w:val="000000" w:themeColor="text1"/>
          <w:szCs w:val="24"/>
        </w:rPr>
        <w:t xml:space="preserve">(3-4), 123-136. </w:t>
      </w:r>
      <w:hyperlink r:id="rId38">
        <w:r w:rsidRPr="7F76CCEA">
          <w:rPr>
            <w:rStyle w:val="Hyperlink"/>
            <w:rFonts w:eastAsia="Times New Roman" w:cs="Times New Roman"/>
            <w:szCs w:val="24"/>
          </w:rPr>
          <w:t>https://doi.org/10.1177/073953299301400313</w:t>
        </w:r>
      </w:hyperlink>
      <w:r w:rsidRPr="7F76CCEA">
        <w:rPr>
          <w:rFonts w:eastAsia="Times New Roman" w:cs="Times New Roman"/>
          <w:color w:val="000000" w:themeColor="text1"/>
          <w:szCs w:val="24"/>
        </w:rPr>
        <w:t xml:space="preserve"> </w:t>
      </w:r>
    </w:p>
    <w:p w14:paraId="555DF55E" w14:textId="77777777" w:rsidR="004802BF" w:rsidRDefault="004802BF" w:rsidP="004802BF">
      <w:pPr>
        <w:ind w:left="720" w:hanging="720"/>
        <w:rPr>
          <w:rFonts w:eastAsia="Times New Roman" w:cs="Times New Roman"/>
          <w:color w:val="000000" w:themeColor="text1"/>
          <w:szCs w:val="24"/>
        </w:rPr>
      </w:pPr>
      <w:r w:rsidRPr="7F76CCEA">
        <w:rPr>
          <w:rFonts w:eastAsia="Times New Roman" w:cs="Times New Roman"/>
          <w:color w:val="000000" w:themeColor="text1"/>
          <w:szCs w:val="24"/>
        </w:rPr>
        <w:t xml:space="preserve">Crowley, J. (2023). Has journalism forgotten the journalists? In V. Bélair-Gagnon, A. E. Holton, M. Deuze, &amp; C. Mellado (Eds.), </w:t>
      </w:r>
      <w:r w:rsidRPr="7F76CCEA">
        <w:rPr>
          <w:rFonts w:eastAsia="Times New Roman" w:cs="Times New Roman"/>
          <w:i/>
          <w:iCs/>
          <w:color w:val="000000" w:themeColor="text1"/>
          <w:szCs w:val="24"/>
        </w:rPr>
        <w:t>Happiness in journalism</w:t>
      </w:r>
      <w:r w:rsidRPr="7F76CCEA">
        <w:rPr>
          <w:rFonts w:eastAsia="Times New Roman" w:cs="Times New Roman"/>
          <w:color w:val="000000" w:themeColor="text1"/>
          <w:szCs w:val="24"/>
        </w:rPr>
        <w:t xml:space="preserve"> (pp. 187-189). Routledge. </w:t>
      </w:r>
      <w:hyperlink r:id="rId39">
        <w:r w:rsidRPr="7F76CCEA">
          <w:rPr>
            <w:rStyle w:val="Hyperlink"/>
            <w:rFonts w:eastAsia="Times New Roman" w:cs="Times New Roman"/>
            <w:szCs w:val="24"/>
          </w:rPr>
          <w:t>https://doi.org/10.4324/9781003364597</w:t>
        </w:r>
      </w:hyperlink>
      <w:r w:rsidRPr="7F76CCEA">
        <w:rPr>
          <w:rFonts w:eastAsia="Times New Roman" w:cs="Times New Roman"/>
          <w:color w:val="000000" w:themeColor="text1"/>
          <w:szCs w:val="24"/>
        </w:rPr>
        <w:t xml:space="preserve"> </w:t>
      </w:r>
    </w:p>
    <w:p w14:paraId="30F86D83" w14:textId="5A7360E8" w:rsidR="009E20A7" w:rsidRPr="00CF0094" w:rsidRDefault="009E20A7" w:rsidP="004802BF">
      <w:pPr>
        <w:ind w:left="720" w:hanging="720"/>
        <w:rPr>
          <w:rFonts w:eastAsia="Times New Roman" w:cs="Times New Roman"/>
          <w:i/>
          <w:iCs/>
          <w:color w:val="000000" w:themeColor="text1"/>
          <w:szCs w:val="24"/>
        </w:rPr>
      </w:pPr>
      <w:r>
        <w:rPr>
          <w:rFonts w:eastAsia="Times New Roman" w:cs="Times New Roman"/>
          <w:color w:val="000000" w:themeColor="text1"/>
          <w:szCs w:val="24"/>
        </w:rPr>
        <w:t>Darcy, O., &amp; Passantino, J. (2024</w:t>
      </w:r>
      <w:r w:rsidR="00CF0094">
        <w:rPr>
          <w:rFonts w:eastAsia="Times New Roman" w:cs="Times New Roman"/>
          <w:color w:val="000000" w:themeColor="text1"/>
          <w:szCs w:val="24"/>
        </w:rPr>
        <w:t>, January 25</w:t>
      </w:r>
      <w:r>
        <w:rPr>
          <w:rFonts w:eastAsia="Times New Roman" w:cs="Times New Roman"/>
          <w:color w:val="000000" w:themeColor="text1"/>
          <w:szCs w:val="24"/>
        </w:rPr>
        <w:t>)</w:t>
      </w:r>
      <w:r w:rsidR="00CF0094">
        <w:rPr>
          <w:rFonts w:eastAsia="Times New Roman" w:cs="Times New Roman"/>
          <w:color w:val="000000" w:themeColor="text1"/>
          <w:szCs w:val="24"/>
        </w:rPr>
        <w:t xml:space="preserve">. </w:t>
      </w:r>
      <w:r w:rsidR="00621DBE" w:rsidRPr="00621DBE">
        <w:rPr>
          <w:rFonts w:eastAsia="Times New Roman" w:cs="Times New Roman"/>
          <w:i/>
          <w:iCs/>
          <w:color w:val="000000" w:themeColor="text1"/>
          <w:szCs w:val="24"/>
        </w:rPr>
        <w:t>News industry off to brutal 2024 start as mass layoffs devastate publishers, raising questions about the future of journalism.</w:t>
      </w:r>
      <w:r w:rsidR="00621DBE">
        <w:rPr>
          <w:rFonts w:eastAsia="Times New Roman" w:cs="Times New Roman"/>
          <w:color w:val="000000" w:themeColor="text1"/>
          <w:szCs w:val="24"/>
        </w:rPr>
        <w:t xml:space="preserve"> CNN. </w:t>
      </w:r>
      <w:hyperlink r:id="rId40" w:history="1">
        <w:r w:rsidR="00621DBE" w:rsidRPr="005A1FD3">
          <w:rPr>
            <w:rStyle w:val="Hyperlink"/>
            <w:rFonts w:eastAsia="Times New Roman" w:cs="Times New Roman"/>
            <w:szCs w:val="24"/>
          </w:rPr>
          <w:t>https://www.cnn.com/2024/01/25/media/news-industry-future/index.html</w:t>
        </w:r>
      </w:hyperlink>
      <w:r w:rsidR="00621DBE">
        <w:rPr>
          <w:rFonts w:eastAsia="Times New Roman" w:cs="Times New Roman"/>
          <w:color w:val="000000" w:themeColor="text1"/>
          <w:szCs w:val="24"/>
        </w:rPr>
        <w:t xml:space="preserve"> </w:t>
      </w:r>
    </w:p>
    <w:p w14:paraId="109AEDEB" w14:textId="57A6B19B" w:rsidR="004802BF" w:rsidRDefault="004802BF" w:rsidP="004802BF">
      <w:pPr>
        <w:ind w:left="720" w:hanging="720"/>
        <w:rPr>
          <w:rFonts w:eastAsia="Times New Roman" w:cs="Times New Roman"/>
          <w:color w:val="000000" w:themeColor="text1"/>
          <w:szCs w:val="24"/>
        </w:rPr>
      </w:pPr>
      <w:r w:rsidRPr="7F76CCEA">
        <w:rPr>
          <w:rFonts w:eastAsia="Times New Roman" w:cs="Times New Roman"/>
          <w:color w:val="000000" w:themeColor="text1"/>
          <w:szCs w:val="24"/>
        </w:rPr>
        <w:t xml:space="preserve">Deavours, D. (2023). Cognitive dissonance in journalistic trauma. In V. Bélair-Gagnon, A. E. Holton, M. Deuze, &amp; C. Mellado (Eds.), </w:t>
      </w:r>
      <w:r w:rsidRPr="7F76CCEA">
        <w:rPr>
          <w:rFonts w:eastAsia="Times New Roman" w:cs="Times New Roman"/>
          <w:i/>
          <w:iCs/>
          <w:color w:val="000000" w:themeColor="text1"/>
          <w:szCs w:val="24"/>
        </w:rPr>
        <w:t>Happiness in journalism</w:t>
      </w:r>
      <w:r w:rsidRPr="7F76CCEA">
        <w:rPr>
          <w:rFonts w:eastAsia="Times New Roman" w:cs="Times New Roman"/>
          <w:color w:val="000000" w:themeColor="text1"/>
          <w:szCs w:val="24"/>
        </w:rPr>
        <w:t xml:space="preserve"> (pp. 127-137). Routledge. </w:t>
      </w:r>
      <w:hyperlink r:id="rId41">
        <w:r w:rsidRPr="7F76CCEA">
          <w:rPr>
            <w:rStyle w:val="Hyperlink"/>
            <w:rFonts w:eastAsia="Times New Roman" w:cs="Times New Roman"/>
            <w:szCs w:val="24"/>
          </w:rPr>
          <w:t>https://doi.org/10.4324/9781003364597</w:t>
        </w:r>
      </w:hyperlink>
    </w:p>
    <w:p w14:paraId="22A610E3" w14:textId="77777777" w:rsidR="004802BF" w:rsidRDefault="004802BF" w:rsidP="004802BF">
      <w:pPr>
        <w:ind w:left="720" w:hanging="720"/>
        <w:rPr>
          <w:rFonts w:eastAsia="Times New Roman" w:cs="Times New Roman"/>
          <w:color w:val="000000" w:themeColor="text1"/>
          <w:szCs w:val="24"/>
        </w:rPr>
      </w:pPr>
      <w:r w:rsidRPr="7F76CCEA">
        <w:rPr>
          <w:rFonts w:eastAsia="Times New Roman" w:cs="Times New Roman"/>
          <w:color w:val="000000" w:themeColor="text1"/>
          <w:szCs w:val="24"/>
        </w:rPr>
        <w:t xml:space="preserve">Demerouti, E., Bakker, A. B., Nachreiner, F., &amp; Schaufeli, W. B. (2001). The job demands-resources model of burnout. </w:t>
      </w:r>
      <w:r w:rsidRPr="7F76CCEA">
        <w:rPr>
          <w:rFonts w:eastAsia="Times New Roman" w:cs="Times New Roman"/>
          <w:i/>
          <w:iCs/>
          <w:color w:val="000000" w:themeColor="text1"/>
          <w:szCs w:val="24"/>
        </w:rPr>
        <w:t>Journal of Applied Psychology, 86</w:t>
      </w:r>
      <w:r w:rsidRPr="7F76CCEA">
        <w:rPr>
          <w:rFonts w:eastAsia="Times New Roman" w:cs="Times New Roman"/>
          <w:color w:val="000000" w:themeColor="text1"/>
          <w:szCs w:val="24"/>
        </w:rPr>
        <w:t xml:space="preserve">(3), 499-512. </w:t>
      </w:r>
      <w:hyperlink r:id="rId42">
        <w:r w:rsidRPr="7F76CCEA">
          <w:rPr>
            <w:rStyle w:val="Hyperlink"/>
            <w:rFonts w:eastAsia="Times New Roman" w:cs="Times New Roman"/>
            <w:szCs w:val="24"/>
          </w:rPr>
          <w:t>https://doi.org/10.1037/0021-9010.86.3.499</w:t>
        </w:r>
      </w:hyperlink>
    </w:p>
    <w:p w14:paraId="57E29700" w14:textId="77777777" w:rsidR="004802BF" w:rsidRDefault="004802BF" w:rsidP="004802BF">
      <w:pPr>
        <w:ind w:left="720" w:hanging="720"/>
        <w:rPr>
          <w:rFonts w:eastAsia="Times New Roman" w:cs="Times New Roman"/>
          <w:szCs w:val="24"/>
        </w:rPr>
      </w:pPr>
      <w:r w:rsidRPr="7F76CCEA">
        <w:rPr>
          <w:rFonts w:eastAsia="Times New Roman" w:cs="Times New Roman"/>
          <w:szCs w:val="24"/>
        </w:rPr>
        <w:t xml:space="preserve">Depp, M. (2023, July 14). </w:t>
      </w:r>
      <w:r w:rsidRPr="7F76CCEA">
        <w:rPr>
          <w:rFonts w:eastAsia="Times New Roman" w:cs="Times New Roman"/>
          <w:i/>
          <w:iCs/>
          <w:szCs w:val="24"/>
        </w:rPr>
        <w:t xml:space="preserve">Talking TV: Local TV’s burnout ‘really is a crisis,’ says new study. </w:t>
      </w:r>
      <w:r w:rsidRPr="7F76CCEA">
        <w:rPr>
          <w:rFonts w:eastAsia="Times New Roman" w:cs="Times New Roman"/>
          <w:szCs w:val="24"/>
        </w:rPr>
        <w:t xml:space="preserve">TVNewsCheck. </w:t>
      </w:r>
      <w:hyperlink r:id="rId43">
        <w:r w:rsidRPr="7F76CCEA">
          <w:rPr>
            <w:rStyle w:val="Hyperlink"/>
            <w:rFonts w:eastAsia="Times New Roman" w:cs="Times New Roman"/>
            <w:szCs w:val="24"/>
          </w:rPr>
          <w:t>https://tvnewscheck.com/journalism/article/talking-tv-local-tvs-burnout-really-is-a-crisis-says-new-study/</w:t>
        </w:r>
      </w:hyperlink>
      <w:r w:rsidRPr="7F76CCEA">
        <w:rPr>
          <w:rFonts w:eastAsia="Times New Roman" w:cs="Times New Roman"/>
          <w:szCs w:val="24"/>
        </w:rPr>
        <w:t xml:space="preserve"> </w:t>
      </w:r>
    </w:p>
    <w:p w14:paraId="2AC7C03B" w14:textId="77777777" w:rsidR="004802BF" w:rsidRDefault="004802BF" w:rsidP="004802BF">
      <w:pPr>
        <w:ind w:left="720" w:hanging="720"/>
        <w:rPr>
          <w:rFonts w:eastAsia="Times New Roman" w:cs="Times New Roman"/>
          <w:i/>
          <w:iCs/>
          <w:color w:val="000000" w:themeColor="text1"/>
          <w:szCs w:val="24"/>
        </w:rPr>
      </w:pPr>
      <w:r w:rsidRPr="7F76CCEA">
        <w:rPr>
          <w:rFonts w:eastAsia="Times New Roman" w:cs="Times New Roman"/>
          <w:color w:val="000000" w:themeColor="text1"/>
          <w:szCs w:val="24"/>
        </w:rPr>
        <w:t xml:space="preserve">Djinis, E. (2023, June 22). </w:t>
      </w:r>
      <w:r w:rsidRPr="7F76CCEA">
        <w:rPr>
          <w:rFonts w:eastAsia="Times New Roman" w:cs="Times New Roman"/>
          <w:i/>
          <w:iCs/>
          <w:color w:val="000000" w:themeColor="text1"/>
          <w:szCs w:val="24"/>
        </w:rPr>
        <w:t>Local journalism’s burnout crisis is unsustainable.</w:t>
      </w:r>
      <w:r w:rsidRPr="7F76CCEA">
        <w:rPr>
          <w:rFonts w:eastAsia="Times New Roman" w:cs="Times New Roman"/>
          <w:color w:val="000000" w:themeColor="text1"/>
          <w:szCs w:val="24"/>
        </w:rPr>
        <w:t xml:space="preserve"> Poynter. </w:t>
      </w:r>
      <w:hyperlink r:id="rId44">
        <w:r w:rsidRPr="7F76CCEA">
          <w:rPr>
            <w:rStyle w:val="Hyperlink"/>
            <w:rFonts w:eastAsia="Times New Roman" w:cs="Times New Roman"/>
            <w:szCs w:val="24"/>
          </w:rPr>
          <w:t>https://www.poynter.org/business-work/2023/reporters-newsroom-burnout-problem-solutions/</w:t>
        </w:r>
      </w:hyperlink>
      <w:r w:rsidRPr="7F76CCEA">
        <w:rPr>
          <w:rFonts w:eastAsia="Times New Roman" w:cs="Times New Roman"/>
          <w:color w:val="000000" w:themeColor="text1"/>
          <w:szCs w:val="24"/>
        </w:rPr>
        <w:t xml:space="preserve"> </w:t>
      </w:r>
    </w:p>
    <w:p w14:paraId="4C265A1F" w14:textId="77777777" w:rsidR="004802BF" w:rsidRDefault="004802BF" w:rsidP="004802BF">
      <w:pPr>
        <w:ind w:left="720" w:hanging="720"/>
        <w:rPr>
          <w:rFonts w:eastAsia="Times New Roman" w:cs="Times New Roman"/>
          <w:color w:val="000000" w:themeColor="text1"/>
          <w:szCs w:val="24"/>
        </w:rPr>
      </w:pPr>
      <w:r w:rsidRPr="7F76CCEA">
        <w:rPr>
          <w:rFonts w:eastAsia="Times New Roman" w:cs="Times New Roman"/>
          <w:color w:val="000000" w:themeColor="text1"/>
          <w:szCs w:val="24"/>
        </w:rPr>
        <w:t xml:space="preserve">Downie Jr., L. (2020). </w:t>
      </w:r>
      <w:r w:rsidRPr="7F76CCEA">
        <w:rPr>
          <w:rFonts w:eastAsia="Times New Roman" w:cs="Times New Roman"/>
          <w:i/>
          <w:iCs/>
          <w:color w:val="000000" w:themeColor="text1"/>
          <w:szCs w:val="24"/>
        </w:rPr>
        <w:t>The Trump Administration and the Media: Attacks on press credibility endanger US democracy and global press freedom.</w:t>
      </w:r>
      <w:r w:rsidRPr="7F76CCEA">
        <w:rPr>
          <w:rFonts w:eastAsia="Times New Roman" w:cs="Times New Roman"/>
          <w:color w:val="000000" w:themeColor="text1"/>
          <w:szCs w:val="24"/>
        </w:rPr>
        <w:t xml:space="preserve"> Committee to Protect Journalists. </w:t>
      </w:r>
      <w:hyperlink r:id="rId45">
        <w:r w:rsidRPr="7F76CCEA">
          <w:rPr>
            <w:rStyle w:val="Hyperlink"/>
            <w:rFonts w:eastAsia="Times New Roman" w:cs="Times New Roman"/>
            <w:szCs w:val="24"/>
          </w:rPr>
          <w:t>https://cpj.org/reports/2020/04/trump-media-attacks-credibility-leaks/</w:t>
        </w:r>
      </w:hyperlink>
    </w:p>
    <w:p w14:paraId="765C240F" w14:textId="77777777" w:rsidR="004802BF" w:rsidRDefault="004802BF" w:rsidP="004802BF">
      <w:pPr>
        <w:ind w:left="720" w:hanging="720"/>
        <w:rPr>
          <w:rFonts w:eastAsia="Times New Roman" w:cs="Times New Roman"/>
          <w:color w:val="000000" w:themeColor="text1"/>
          <w:szCs w:val="24"/>
        </w:rPr>
      </w:pPr>
      <w:r w:rsidRPr="3B10FF1F">
        <w:rPr>
          <w:rFonts w:eastAsia="Times New Roman" w:cs="Times New Roman"/>
          <w:color w:val="000000" w:themeColor="text1"/>
          <w:szCs w:val="24"/>
        </w:rPr>
        <w:t xml:space="preserve">Elmir, R., Schmied, V., Jackson, D., &amp; Wilkes, L. (2011). Interviewing people about potentially sensitive topics. </w:t>
      </w:r>
      <w:r w:rsidRPr="3B10FF1F">
        <w:rPr>
          <w:rFonts w:eastAsia="Times New Roman" w:cs="Times New Roman"/>
          <w:i/>
          <w:iCs/>
          <w:color w:val="000000" w:themeColor="text1"/>
          <w:szCs w:val="24"/>
        </w:rPr>
        <w:t>Nurse Researcher, 19</w:t>
      </w:r>
      <w:r w:rsidRPr="3B10FF1F">
        <w:rPr>
          <w:rFonts w:eastAsia="Times New Roman" w:cs="Times New Roman"/>
          <w:color w:val="000000" w:themeColor="text1"/>
          <w:szCs w:val="24"/>
        </w:rPr>
        <w:t xml:space="preserve">(1), 12–16. </w:t>
      </w:r>
      <w:hyperlink r:id="rId46">
        <w:r w:rsidRPr="3B10FF1F">
          <w:rPr>
            <w:rStyle w:val="Hyperlink"/>
            <w:rFonts w:eastAsia="Times New Roman" w:cs="Times New Roman"/>
            <w:szCs w:val="24"/>
          </w:rPr>
          <w:t>https://doi.org/10.7748/nr2011.10.19.1.12.c8766</w:t>
        </w:r>
      </w:hyperlink>
      <w:r w:rsidRPr="3B10FF1F">
        <w:rPr>
          <w:rFonts w:eastAsia="Times New Roman" w:cs="Times New Roman"/>
          <w:color w:val="000000" w:themeColor="text1"/>
          <w:szCs w:val="24"/>
        </w:rPr>
        <w:t xml:space="preserve"> </w:t>
      </w:r>
    </w:p>
    <w:p w14:paraId="47E05A9F" w14:textId="77777777" w:rsidR="004802BF" w:rsidRDefault="004802BF" w:rsidP="004802BF">
      <w:pPr>
        <w:ind w:left="720" w:hanging="720"/>
        <w:rPr>
          <w:rFonts w:eastAsia="Times New Roman" w:cs="Times New Roman"/>
          <w:color w:val="000000" w:themeColor="text1"/>
          <w:szCs w:val="24"/>
        </w:rPr>
      </w:pPr>
      <w:r w:rsidRPr="5045B9E1">
        <w:rPr>
          <w:rFonts w:eastAsia="Times New Roman" w:cs="Times New Roman"/>
          <w:color w:val="000000" w:themeColor="text1"/>
          <w:szCs w:val="24"/>
        </w:rPr>
        <w:t xml:space="preserve">Endres, F. F. (1988). Stress in the newsroom at Ohio Dailies. </w:t>
      </w:r>
      <w:r w:rsidRPr="5045B9E1">
        <w:rPr>
          <w:rFonts w:eastAsia="Times New Roman" w:cs="Times New Roman"/>
          <w:i/>
          <w:iCs/>
          <w:color w:val="000000" w:themeColor="text1"/>
          <w:szCs w:val="24"/>
        </w:rPr>
        <w:t>Newspaper Research Journal,</w:t>
      </w:r>
      <w:r w:rsidRPr="5045B9E1">
        <w:rPr>
          <w:rFonts w:eastAsia="Times New Roman" w:cs="Times New Roman"/>
          <w:color w:val="000000" w:themeColor="text1"/>
          <w:szCs w:val="24"/>
        </w:rPr>
        <w:t xml:space="preserve"> </w:t>
      </w:r>
      <w:r w:rsidRPr="5045B9E1">
        <w:rPr>
          <w:rFonts w:eastAsia="Times New Roman" w:cs="Times New Roman"/>
          <w:i/>
          <w:iCs/>
          <w:color w:val="000000" w:themeColor="text1"/>
          <w:szCs w:val="24"/>
        </w:rPr>
        <w:t>10</w:t>
      </w:r>
      <w:r w:rsidRPr="5045B9E1">
        <w:rPr>
          <w:rFonts w:eastAsia="Times New Roman" w:cs="Times New Roman"/>
          <w:color w:val="000000" w:themeColor="text1"/>
          <w:szCs w:val="24"/>
        </w:rPr>
        <w:t xml:space="preserve">(1), 1–14. </w:t>
      </w:r>
      <w:hyperlink r:id="rId47">
        <w:r w:rsidRPr="5045B9E1">
          <w:rPr>
            <w:rStyle w:val="Hyperlink"/>
            <w:rFonts w:eastAsia="Times New Roman" w:cs="Times New Roman"/>
            <w:szCs w:val="24"/>
          </w:rPr>
          <w:t>https://doi.org/10.1177/073953298801000102</w:t>
        </w:r>
      </w:hyperlink>
      <w:r w:rsidRPr="5045B9E1">
        <w:rPr>
          <w:rFonts w:eastAsia="Times New Roman" w:cs="Times New Roman"/>
          <w:color w:val="000000" w:themeColor="text1"/>
          <w:szCs w:val="24"/>
        </w:rPr>
        <w:t xml:space="preserve"> </w:t>
      </w:r>
    </w:p>
    <w:p w14:paraId="0CE15D19" w14:textId="64B63A3F" w:rsidR="00253F34" w:rsidRPr="000C6E01" w:rsidRDefault="00253F34" w:rsidP="004802BF">
      <w:pPr>
        <w:ind w:left="720" w:hanging="720"/>
        <w:rPr>
          <w:rFonts w:eastAsia="Times New Roman" w:cs="Times New Roman"/>
          <w:color w:val="000000" w:themeColor="text1"/>
          <w:szCs w:val="24"/>
        </w:rPr>
      </w:pPr>
      <w:r>
        <w:rPr>
          <w:rFonts w:eastAsia="Times New Roman" w:cs="Times New Roman"/>
          <w:color w:val="000000" w:themeColor="text1"/>
          <w:szCs w:val="24"/>
        </w:rPr>
        <w:t xml:space="preserve">Federal Trade Commission. (2024, April 23). </w:t>
      </w:r>
      <w:r w:rsidR="000C6E01" w:rsidRPr="000C6E01">
        <w:rPr>
          <w:rFonts w:eastAsia="Times New Roman" w:cs="Times New Roman"/>
          <w:i/>
          <w:iCs/>
          <w:color w:val="000000" w:themeColor="text1"/>
          <w:szCs w:val="24"/>
        </w:rPr>
        <w:t>FTC announces rule banning noncompetes</w:t>
      </w:r>
      <w:r w:rsidR="000C6E01">
        <w:rPr>
          <w:rFonts w:eastAsia="Times New Roman" w:cs="Times New Roman"/>
          <w:color w:val="000000" w:themeColor="text1"/>
          <w:szCs w:val="24"/>
        </w:rPr>
        <w:t xml:space="preserve"> [Press release]. </w:t>
      </w:r>
      <w:hyperlink r:id="rId48" w:history="1">
        <w:r w:rsidR="00824315" w:rsidRPr="00EF7951">
          <w:rPr>
            <w:rStyle w:val="Hyperlink"/>
            <w:rFonts w:eastAsia="Times New Roman" w:cs="Times New Roman"/>
            <w:szCs w:val="24"/>
          </w:rPr>
          <w:t>https://www.ftc.gov/news-events/news/press-releases/2024/04/ftc-announces-rule-banning-noncompetes</w:t>
        </w:r>
      </w:hyperlink>
      <w:r w:rsidR="00824315">
        <w:rPr>
          <w:rFonts w:eastAsia="Times New Roman" w:cs="Times New Roman"/>
          <w:color w:val="000000" w:themeColor="text1"/>
          <w:szCs w:val="24"/>
        </w:rPr>
        <w:t xml:space="preserve"> </w:t>
      </w:r>
    </w:p>
    <w:p w14:paraId="05015351" w14:textId="77777777" w:rsidR="004802BF" w:rsidRDefault="004802BF" w:rsidP="004802BF">
      <w:pPr>
        <w:ind w:left="720" w:hanging="720"/>
        <w:rPr>
          <w:rFonts w:eastAsia="Times New Roman" w:cs="Times New Roman"/>
          <w:color w:val="000000" w:themeColor="text1"/>
          <w:szCs w:val="24"/>
        </w:rPr>
      </w:pPr>
      <w:r w:rsidRPr="3B10FF1F">
        <w:rPr>
          <w:rFonts w:eastAsia="Times New Roman" w:cs="Times New Roman"/>
          <w:color w:val="000000" w:themeColor="text1"/>
          <w:szCs w:val="24"/>
        </w:rPr>
        <w:t xml:space="preserve">Filak, V. F., &amp; Reinardy, S. (2011). Editor toast: A study of burnout and job satisfaction among college newspaper editors. </w:t>
      </w:r>
      <w:r w:rsidRPr="3B10FF1F">
        <w:rPr>
          <w:rFonts w:eastAsia="Times New Roman" w:cs="Times New Roman"/>
          <w:i/>
          <w:iCs/>
          <w:color w:val="000000" w:themeColor="text1"/>
          <w:szCs w:val="24"/>
        </w:rPr>
        <w:t>Journalism &amp; Mass Communication Educator, 66</w:t>
      </w:r>
      <w:r w:rsidRPr="3B10FF1F">
        <w:rPr>
          <w:rFonts w:eastAsia="Times New Roman" w:cs="Times New Roman"/>
          <w:color w:val="000000" w:themeColor="text1"/>
          <w:szCs w:val="24"/>
        </w:rPr>
        <w:t xml:space="preserve">(3), 243-256. </w:t>
      </w:r>
      <w:hyperlink r:id="rId49">
        <w:r w:rsidRPr="3B10FF1F">
          <w:rPr>
            <w:rStyle w:val="Hyperlink"/>
            <w:rFonts w:eastAsia="Times New Roman" w:cs="Times New Roman"/>
            <w:szCs w:val="24"/>
          </w:rPr>
          <w:t>https://doi.org/10.1177/107769581106600305</w:t>
        </w:r>
      </w:hyperlink>
      <w:r w:rsidRPr="3B10FF1F">
        <w:rPr>
          <w:rFonts w:eastAsia="Times New Roman" w:cs="Times New Roman"/>
          <w:color w:val="000000" w:themeColor="text1"/>
          <w:szCs w:val="24"/>
        </w:rPr>
        <w:t xml:space="preserve"> </w:t>
      </w:r>
    </w:p>
    <w:p w14:paraId="1D7A95F2" w14:textId="65A8F252" w:rsidR="00C86371" w:rsidRPr="00C86371" w:rsidRDefault="004802BF" w:rsidP="004802BF">
      <w:pPr>
        <w:ind w:left="720" w:hanging="720"/>
        <w:rPr>
          <w:rFonts w:eastAsia="Times New Roman" w:cs="Times New Roman"/>
          <w:color w:val="0563C1" w:themeColor="hyperlink"/>
          <w:szCs w:val="24"/>
          <w:u w:val="single"/>
        </w:rPr>
      </w:pPr>
      <w:r w:rsidRPr="3B10FF1F">
        <w:rPr>
          <w:rFonts w:eastAsia="Times New Roman" w:cs="Times New Roman"/>
          <w:color w:val="000000" w:themeColor="text1"/>
          <w:szCs w:val="24"/>
        </w:rPr>
        <w:t xml:space="preserve">Fischer, S. (2023, June 13). </w:t>
      </w:r>
      <w:r w:rsidRPr="3B10FF1F">
        <w:rPr>
          <w:rFonts w:eastAsia="Times New Roman" w:cs="Times New Roman"/>
          <w:i/>
          <w:iCs/>
          <w:color w:val="000000" w:themeColor="text1"/>
          <w:szCs w:val="24"/>
        </w:rPr>
        <w:t>Record number of media job cuts so far in 2023.</w:t>
      </w:r>
      <w:r w:rsidRPr="3B10FF1F">
        <w:rPr>
          <w:rFonts w:eastAsia="Times New Roman" w:cs="Times New Roman"/>
          <w:color w:val="000000" w:themeColor="text1"/>
          <w:szCs w:val="24"/>
        </w:rPr>
        <w:t xml:space="preserve"> Axios. </w:t>
      </w:r>
      <w:hyperlink r:id="rId50">
        <w:r w:rsidRPr="3B10FF1F">
          <w:rPr>
            <w:rStyle w:val="Hyperlink"/>
            <w:rFonts w:eastAsia="Times New Roman" w:cs="Times New Roman"/>
            <w:szCs w:val="24"/>
          </w:rPr>
          <w:t>https://www.axios.com/2023/06/13/media-job-cuts-record</w:t>
        </w:r>
      </w:hyperlink>
    </w:p>
    <w:p w14:paraId="08DFAF45" w14:textId="601A5E98" w:rsidR="00C86371" w:rsidRPr="0066468A" w:rsidRDefault="00C86371" w:rsidP="004802BF">
      <w:pPr>
        <w:ind w:left="720" w:hanging="720"/>
        <w:rPr>
          <w:rFonts w:eastAsia="Times New Roman" w:cs="Times New Roman"/>
          <w:color w:val="000000" w:themeColor="text1"/>
          <w:szCs w:val="24"/>
        </w:rPr>
      </w:pPr>
      <w:r>
        <w:rPr>
          <w:rFonts w:eastAsia="Times New Roman" w:cs="Times New Roman"/>
          <w:color w:val="000000" w:themeColor="text1"/>
          <w:szCs w:val="24"/>
        </w:rPr>
        <w:t xml:space="preserve">Forbat, L., &amp; Henderson, </w:t>
      </w:r>
      <w:r w:rsidR="003D2D75">
        <w:rPr>
          <w:rFonts w:eastAsia="Times New Roman" w:cs="Times New Roman"/>
          <w:color w:val="000000" w:themeColor="text1"/>
          <w:szCs w:val="24"/>
        </w:rPr>
        <w:t xml:space="preserve">J. (2005). Theoretical and practical reflections on sharing transcripts with participants. </w:t>
      </w:r>
      <w:r w:rsidR="003D2D75">
        <w:rPr>
          <w:rFonts w:eastAsia="Times New Roman" w:cs="Times New Roman"/>
          <w:i/>
          <w:iCs/>
          <w:color w:val="000000" w:themeColor="text1"/>
          <w:szCs w:val="24"/>
        </w:rPr>
        <w:t xml:space="preserve">Qualitative Health Research, </w:t>
      </w:r>
      <w:r w:rsidR="0066468A">
        <w:rPr>
          <w:rFonts w:eastAsia="Times New Roman" w:cs="Times New Roman"/>
          <w:i/>
          <w:iCs/>
          <w:color w:val="000000" w:themeColor="text1"/>
          <w:szCs w:val="24"/>
        </w:rPr>
        <w:t>15</w:t>
      </w:r>
      <w:r w:rsidR="00ED41E8">
        <w:rPr>
          <w:rFonts w:eastAsia="Times New Roman" w:cs="Times New Roman"/>
          <w:color w:val="000000" w:themeColor="text1"/>
          <w:szCs w:val="24"/>
        </w:rPr>
        <w:t>(8)</w:t>
      </w:r>
      <w:r w:rsidR="0066468A">
        <w:rPr>
          <w:rFonts w:eastAsia="Times New Roman" w:cs="Times New Roman"/>
          <w:color w:val="000000" w:themeColor="text1"/>
          <w:szCs w:val="24"/>
        </w:rPr>
        <w:t>, 1114-1128.</w:t>
      </w:r>
      <w:r w:rsidR="00ED41E8">
        <w:rPr>
          <w:rFonts w:eastAsia="Times New Roman" w:cs="Times New Roman"/>
          <w:color w:val="000000" w:themeColor="text1"/>
          <w:szCs w:val="24"/>
        </w:rPr>
        <w:t xml:space="preserve"> </w:t>
      </w:r>
      <w:hyperlink r:id="rId51" w:history="1">
        <w:r w:rsidR="00ED41E8" w:rsidRPr="000240D4">
          <w:rPr>
            <w:rStyle w:val="Hyperlink"/>
            <w:rFonts w:eastAsia="Times New Roman" w:cs="Times New Roman"/>
            <w:szCs w:val="24"/>
          </w:rPr>
          <w:t>https://doi.org/10.1177/1049732305279065</w:t>
        </w:r>
      </w:hyperlink>
      <w:r w:rsidR="00ED41E8">
        <w:rPr>
          <w:rFonts w:eastAsia="Times New Roman" w:cs="Times New Roman"/>
          <w:color w:val="000000" w:themeColor="text1"/>
          <w:szCs w:val="24"/>
        </w:rPr>
        <w:t xml:space="preserve"> </w:t>
      </w:r>
    </w:p>
    <w:p w14:paraId="784778B7" w14:textId="73AB2CB9" w:rsidR="004802BF" w:rsidRDefault="004802BF" w:rsidP="004802BF">
      <w:pPr>
        <w:ind w:left="720" w:hanging="720"/>
        <w:rPr>
          <w:rFonts w:eastAsia="Times New Roman" w:cs="Times New Roman"/>
          <w:color w:val="000000" w:themeColor="text1"/>
          <w:szCs w:val="24"/>
        </w:rPr>
      </w:pPr>
      <w:r w:rsidRPr="7F76CCEA">
        <w:rPr>
          <w:rFonts w:eastAsia="Times New Roman" w:cs="Times New Roman"/>
          <w:color w:val="000000" w:themeColor="text1"/>
          <w:szCs w:val="24"/>
        </w:rPr>
        <w:t xml:space="preserve">Freudenberger, H. J. (1974), Staff burn-out. </w:t>
      </w:r>
      <w:r w:rsidRPr="7F76CCEA">
        <w:rPr>
          <w:rFonts w:eastAsia="Times New Roman" w:cs="Times New Roman"/>
          <w:i/>
          <w:iCs/>
          <w:color w:val="000000" w:themeColor="text1"/>
          <w:szCs w:val="24"/>
        </w:rPr>
        <w:t>Journal of Social Issues, 30</w:t>
      </w:r>
      <w:r w:rsidRPr="7F76CCEA">
        <w:rPr>
          <w:rFonts w:eastAsia="Times New Roman" w:cs="Times New Roman"/>
          <w:color w:val="000000" w:themeColor="text1"/>
          <w:szCs w:val="24"/>
        </w:rPr>
        <w:t xml:space="preserve">, 159-165. </w:t>
      </w:r>
      <w:hyperlink r:id="rId52">
        <w:r w:rsidRPr="7F76CCEA">
          <w:rPr>
            <w:rStyle w:val="Hyperlink"/>
            <w:rFonts w:eastAsia="Times New Roman" w:cs="Times New Roman"/>
            <w:szCs w:val="24"/>
          </w:rPr>
          <w:t>https://doi.org/10.1111/j.1540-4560.1974.tb00706.x</w:t>
        </w:r>
      </w:hyperlink>
      <w:r w:rsidRPr="7F76CCEA">
        <w:rPr>
          <w:rFonts w:eastAsia="Times New Roman" w:cs="Times New Roman"/>
          <w:color w:val="000000" w:themeColor="text1"/>
          <w:szCs w:val="24"/>
        </w:rPr>
        <w:t xml:space="preserve"> </w:t>
      </w:r>
    </w:p>
    <w:p w14:paraId="68EF085A" w14:textId="77777777" w:rsidR="004802BF" w:rsidRDefault="004802BF" w:rsidP="004802BF">
      <w:pPr>
        <w:ind w:left="720" w:hanging="720"/>
        <w:rPr>
          <w:rFonts w:eastAsia="Times New Roman" w:cs="Times New Roman"/>
          <w:color w:val="000000" w:themeColor="text1"/>
          <w:szCs w:val="24"/>
        </w:rPr>
      </w:pPr>
      <w:r w:rsidRPr="7F76CCEA">
        <w:rPr>
          <w:rFonts w:eastAsia="Times New Roman" w:cs="Times New Roman"/>
          <w:color w:val="000000" w:themeColor="text1"/>
          <w:szCs w:val="24"/>
        </w:rPr>
        <w:t xml:space="preserve">Funny Local News. (2020, February 1). </w:t>
      </w:r>
      <w:r w:rsidRPr="7F76CCEA">
        <w:rPr>
          <w:rFonts w:eastAsia="Times New Roman" w:cs="Times New Roman"/>
          <w:i/>
          <w:iCs/>
          <w:color w:val="000000" w:themeColor="text1"/>
          <w:szCs w:val="24"/>
        </w:rPr>
        <w:t xml:space="preserve">Best TV news bloopers of the decade </w:t>
      </w:r>
      <w:r w:rsidRPr="7F76CCEA">
        <w:rPr>
          <w:rFonts w:eastAsia="Times New Roman" w:cs="Times New Roman"/>
          <w:color w:val="000000" w:themeColor="text1"/>
          <w:szCs w:val="24"/>
        </w:rPr>
        <w:t xml:space="preserve">[Video]. YouTube. </w:t>
      </w:r>
      <w:hyperlink r:id="rId53">
        <w:r w:rsidRPr="7F76CCEA">
          <w:rPr>
            <w:rStyle w:val="Hyperlink"/>
            <w:rFonts w:eastAsia="Times New Roman" w:cs="Times New Roman"/>
            <w:szCs w:val="24"/>
          </w:rPr>
          <w:t>https://www.youtube.com/watch?v=NSUjXhWuGSc</w:t>
        </w:r>
      </w:hyperlink>
      <w:r w:rsidRPr="7F76CCEA">
        <w:rPr>
          <w:rFonts w:eastAsia="Times New Roman" w:cs="Times New Roman"/>
          <w:color w:val="000000" w:themeColor="text1"/>
          <w:szCs w:val="24"/>
        </w:rPr>
        <w:t xml:space="preserve"> </w:t>
      </w:r>
    </w:p>
    <w:p w14:paraId="352058E9" w14:textId="77777777" w:rsidR="004802BF" w:rsidRDefault="004802BF" w:rsidP="004802BF">
      <w:pPr>
        <w:ind w:left="720" w:hanging="720"/>
        <w:rPr>
          <w:rFonts w:eastAsia="Times New Roman" w:cs="Times New Roman"/>
          <w:color w:val="000000" w:themeColor="text1"/>
          <w:szCs w:val="24"/>
        </w:rPr>
      </w:pPr>
      <w:r w:rsidRPr="10826495">
        <w:rPr>
          <w:rFonts w:eastAsia="Times New Roman" w:cs="Times New Roman"/>
          <w:color w:val="000000" w:themeColor="text1"/>
          <w:szCs w:val="24"/>
        </w:rPr>
        <w:t xml:space="preserve">Gallup, &amp; Walton Family Foundation (2023). </w:t>
      </w:r>
      <w:r w:rsidRPr="10826495">
        <w:rPr>
          <w:rFonts w:eastAsia="Times New Roman" w:cs="Times New Roman"/>
          <w:i/>
          <w:iCs/>
          <w:color w:val="000000" w:themeColor="text1"/>
          <w:szCs w:val="24"/>
        </w:rPr>
        <w:t>Voices of Gen Z: Perspectives on U.S. education, wellbeing and the future.</w:t>
      </w:r>
      <w:r w:rsidRPr="10826495">
        <w:rPr>
          <w:rFonts w:eastAsia="Times New Roman" w:cs="Times New Roman"/>
          <w:color w:val="000000" w:themeColor="text1"/>
          <w:szCs w:val="24"/>
        </w:rPr>
        <w:t xml:space="preserve"> </w:t>
      </w:r>
      <w:hyperlink r:id="rId54">
        <w:r w:rsidRPr="10826495">
          <w:rPr>
            <w:rStyle w:val="Hyperlink"/>
            <w:rFonts w:eastAsia="Times New Roman" w:cs="Times New Roman"/>
            <w:szCs w:val="24"/>
          </w:rPr>
          <w:t>https://www.waltonfamilyfoundation.org/learning/voices-of-gen-z-perspectives-on-u-s-education-well-being-and-the-future</w:t>
        </w:r>
      </w:hyperlink>
      <w:r w:rsidRPr="10826495">
        <w:rPr>
          <w:rFonts w:eastAsia="Times New Roman" w:cs="Times New Roman"/>
          <w:color w:val="000000" w:themeColor="text1"/>
          <w:szCs w:val="24"/>
        </w:rPr>
        <w:t xml:space="preserve"> </w:t>
      </w:r>
    </w:p>
    <w:p w14:paraId="18BE391E" w14:textId="692B21E0" w:rsidR="0034380D" w:rsidRPr="0034380D" w:rsidRDefault="004802BF" w:rsidP="004802BF">
      <w:pPr>
        <w:ind w:left="720" w:hanging="720"/>
        <w:rPr>
          <w:rFonts w:eastAsia="Times New Roman" w:cs="Times New Roman"/>
          <w:color w:val="0563C1" w:themeColor="hyperlink"/>
          <w:szCs w:val="24"/>
          <w:u w:val="single"/>
        </w:rPr>
      </w:pPr>
      <w:r w:rsidRPr="7F76CCEA">
        <w:rPr>
          <w:rFonts w:eastAsia="Times New Roman" w:cs="Times New Roman"/>
          <w:color w:val="000000" w:themeColor="text1"/>
          <w:szCs w:val="24"/>
        </w:rPr>
        <w:t xml:space="preserve">Gottfried, J., Mitchell, A., Jurkowitz M., &amp; Liedke, J. (2022). </w:t>
      </w:r>
      <w:r w:rsidRPr="7F76CCEA">
        <w:rPr>
          <w:rFonts w:eastAsia="Times New Roman" w:cs="Times New Roman"/>
          <w:i/>
          <w:iCs/>
          <w:color w:val="000000" w:themeColor="text1"/>
          <w:szCs w:val="24"/>
        </w:rPr>
        <w:t xml:space="preserve">Journalists sense turmoil in their industry amid continued passion for their work. </w:t>
      </w:r>
      <w:r w:rsidRPr="7F76CCEA">
        <w:rPr>
          <w:rFonts w:eastAsia="Times New Roman" w:cs="Times New Roman"/>
          <w:color w:val="000000" w:themeColor="text1"/>
          <w:szCs w:val="24"/>
        </w:rPr>
        <w:t xml:space="preserve">Pew Research Center. </w:t>
      </w:r>
      <w:hyperlink r:id="rId55">
        <w:r w:rsidRPr="7F76CCEA">
          <w:rPr>
            <w:rStyle w:val="Hyperlink"/>
            <w:rFonts w:eastAsia="Times New Roman" w:cs="Times New Roman"/>
            <w:szCs w:val="24"/>
          </w:rPr>
          <w:t>https://www.pewresearch.org/journalism/2022/06/14/journalists-sense-turmoil-in-their-industry-amid-continued-passion-for-their-work/</w:t>
        </w:r>
      </w:hyperlink>
    </w:p>
    <w:p w14:paraId="2E12DF8B" w14:textId="4039266A" w:rsidR="0034380D" w:rsidRPr="001B7BFC" w:rsidRDefault="0034380D" w:rsidP="004802BF">
      <w:pPr>
        <w:ind w:left="720" w:hanging="720"/>
        <w:rPr>
          <w:rFonts w:eastAsia="Times New Roman" w:cs="Times New Roman"/>
          <w:szCs w:val="24"/>
        </w:rPr>
      </w:pPr>
      <w:r>
        <w:rPr>
          <w:rFonts w:eastAsia="Times New Roman" w:cs="Times New Roman"/>
          <w:szCs w:val="24"/>
        </w:rPr>
        <w:t xml:space="preserve">Green, D. (2019, July </w:t>
      </w:r>
      <w:r w:rsidR="001B7BFC">
        <w:rPr>
          <w:rFonts w:eastAsia="Times New Roman" w:cs="Times New Roman"/>
          <w:szCs w:val="24"/>
        </w:rPr>
        <w:t xml:space="preserve">12). </w:t>
      </w:r>
      <w:r w:rsidR="001B7BFC">
        <w:rPr>
          <w:rFonts w:eastAsia="Times New Roman" w:cs="Times New Roman"/>
          <w:i/>
          <w:iCs/>
          <w:szCs w:val="24"/>
        </w:rPr>
        <w:t xml:space="preserve">Why newsrooms need to be talking about the six components of burnout. </w:t>
      </w:r>
      <w:r w:rsidR="001B7BFC">
        <w:rPr>
          <w:rFonts w:eastAsia="Times New Roman" w:cs="Times New Roman"/>
          <w:szCs w:val="24"/>
        </w:rPr>
        <w:t xml:space="preserve">Journalism.co.uk. </w:t>
      </w:r>
      <w:hyperlink r:id="rId56" w:history="1">
        <w:r w:rsidR="001B7BFC" w:rsidRPr="005A1FD3">
          <w:rPr>
            <w:rStyle w:val="Hyperlink"/>
            <w:rFonts w:eastAsia="Times New Roman" w:cs="Times New Roman"/>
            <w:szCs w:val="24"/>
          </w:rPr>
          <w:t>https://www.journalism.co.uk/news/what-newsrooms-can-do-to-address-burnout/s2/a741599/</w:t>
        </w:r>
      </w:hyperlink>
      <w:r w:rsidR="001B7BFC">
        <w:rPr>
          <w:rFonts w:eastAsia="Times New Roman" w:cs="Times New Roman"/>
          <w:szCs w:val="24"/>
        </w:rPr>
        <w:t xml:space="preserve"> </w:t>
      </w:r>
    </w:p>
    <w:p w14:paraId="505964F4" w14:textId="4DD98D69" w:rsidR="004802BF" w:rsidRDefault="004802BF" w:rsidP="004802BF">
      <w:pPr>
        <w:ind w:left="720" w:hanging="720"/>
        <w:rPr>
          <w:rFonts w:eastAsia="Times New Roman" w:cs="Times New Roman"/>
          <w:szCs w:val="24"/>
        </w:rPr>
      </w:pPr>
      <w:r w:rsidRPr="552123C1">
        <w:rPr>
          <w:rFonts w:eastAsia="Times New Roman" w:cs="Times New Roman"/>
          <w:szCs w:val="24"/>
        </w:rPr>
        <w:t xml:space="preserve">Grieco, E. (2018, October 4). </w:t>
      </w:r>
      <w:r w:rsidRPr="552123C1">
        <w:rPr>
          <w:rFonts w:eastAsia="Times New Roman" w:cs="Times New Roman"/>
          <w:i/>
          <w:iCs/>
          <w:szCs w:val="24"/>
        </w:rPr>
        <w:t>Newsroom employees earn less than other college-educated workers in U.S.</w:t>
      </w:r>
      <w:r w:rsidRPr="552123C1">
        <w:rPr>
          <w:rFonts w:eastAsia="Times New Roman" w:cs="Times New Roman"/>
          <w:szCs w:val="24"/>
        </w:rPr>
        <w:t xml:space="preserve"> Pew Research Center. </w:t>
      </w:r>
      <w:hyperlink r:id="rId57">
        <w:r w:rsidRPr="552123C1">
          <w:rPr>
            <w:rStyle w:val="Hyperlink"/>
            <w:rFonts w:eastAsia="Times New Roman" w:cs="Times New Roman"/>
            <w:szCs w:val="24"/>
          </w:rPr>
          <w:t>https://www.pewresearch.org/short-reads/2018/10/04/newsroom-employees-earn-less-than-other-college-educated-workers-in-u-s/</w:t>
        </w:r>
      </w:hyperlink>
      <w:r w:rsidRPr="552123C1">
        <w:rPr>
          <w:rFonts w:eastAsia="Times New Roman" w:cs="Times New Roman"/>
          <w:szCs w:val="24"/>
        </w:rPr>
        <w:t xml:space="preserve"> </w:t>
      </w:r>
    </w:p>
    <w:p w14:paraId="1082C3A7" w14:textId="77777777" w:rsidR="004802BF" w:rsidRDefault="004802BF" w:rsidP="004802BF">
      <w:pPr>
        <w:ind w:left="720" w:hanging="720"/>
        <w:rPr>
          <w:rFonts w:eastAsia="Times New Roman" w:cs="Times New Roman"/>
          <w:szCs w:val="24"/>
        </w:rPr>
      </w:pPr>
      <w:r w:rsidRPr="552123C1">
        <w:rPr>
          <w:rFonts w:eastAsia="Times New Roman" w:cs="Times New Roman"/>
          <w:szCs w:val="24"/>
        </w:rPr>
        <w:t xml:space="preserve">Guo, M., &amp; Sun, F.-S. (2022). Local news on Facebook: How television broadcasters use Facebook to enhance social media news engagement. </w:t>
      </w:r>
      <w:r w:rsidRPr="552123C1">
        <w:rPr>
          <w:rFonts w:eastAsia="Times New Roman" w:cs="Times New Roman"/>
          <w:i/>
          <w:iCs/>
          <w:szCs w:val="24"/>
        </w:rPr>
        <w:t>Journalism Practice.</w:t>
      </w:r>
      <w:r w:rsidRPr="552123C1">
        <w:rPr>
          <w:rFonts w:eastAsia="Times New Roman" w:cs="Times New Roman"/>
          <w:szCs w:val="24"/>
        </w:rPr>
        <w:t xml:space="preserve"> </w:t>
      </w:r>
      <w:hyperlink r:id="rId58">
        <w:r w:rsidRPr="552123C1">
          <w:rPr>
            <w:rStyle w:val="Hyperlink"/>
            <w:rFonts w:eastAsia="Times New Roman" w:cs="Times New Roman"/>
            <w:szCs w:val="24"/>
          </w:rPr>
          <w:t>https://doi.org/10.1080/17512786.2022.2074519</w:t>
        </w:r>
      </w:hyperlink>
      <w:r w:rsidRPr="552123C1">
        <w:rPr>
          <w:rFonts w:eastAsia="Times New Roman" w:cs="Times New Roman"/>
          <w:szCs w:val="24"/>
        </w:rPr>
        <w:t xml:space="preserve"> </w:t>
      </w:r>
    </w:p>
    <w:p w14:paraId="03989D70" w14:textId="77777777" w:rsidR="004802BF" w:rsidRDefault="004802BF" w:rsidP="004802BF">
      <w:pPr>
        <w:ind w:left="720" w:hanging="720"/>
        <w:rPr>
          <w:rFonts w:eastAsia="Times New Roman" w:cs="Times New Roman"/>
          <w:szCs w:val="24"/>
        </w:rPr>
      </w:pPr>
      <w:r w:rsidRPr="552123C1">
        <w:rPr>
          <w:rFonts w:eastAsia="Times New Roman" w:cs="Times New Roman"/>
          <w:szCs w:val="24"/>
        </w:rPr>
        <w:t xml:space="preserve">Hare, K. (2024, January 3). </w:t>
      </w:r>
      <w:r w:rsidRPr="552123C1">
        <w:rPr>
          <w:rFonts w:eastAsia="Times New Roman" w:cs="Times New Roman"/>
          <w:i/>
          <w:iCs/>
          <w:szCs w:val="24"/>
        </w:rPr>
        <w:t xml:space="preserve">Journalists, we need to rethink how we fight burnout. </w:t>
      </w:r>
      <w:r w:rsidRPr="552123C1">
        <w:rPr>
          <w:rFonts w:eastAsia="Times New Roman" w:cs="Times New Roman"/>
          <w:szCs w:val="24"/>
        </w:rPr>
        <w:t xml:space="preserve">Poynter. </w:t>
      </w:r>
      <w:hyperlink r:id="rId59">
        <w:r w:rsidRPr="552123C1">
          <w:rPr>
            <w:rStyle w:val="Hyperlink"/>
            <w:rFonts w:eastAsia="Times New Roman" w:cs="Times New Roman"/>
            <w:szCs w:val="24"/>
          </w:rPr>
          <w:t>https://www.poynter.org/reporting-editing/2024/journalists-we-need-to-rethink-how-we-fight-burnout/</w:t>
        </w:r>
      </w:hyperlink>
      <w:r w:rsidRPr="552123C1">
        <w:rPr>
          <w:rFonts w:eastAsia="Times New Roman" w:cs="Times New Roman"/>
          <w:szCs w:val="24"/>
        </w:rPr>
        <w:t xml:space="preserve"> </w:t>
      </w:r>
    </w:p>
    <w:p w14:paraId="10DC74E8" w14:textId="77777777" w:rsidR="004802BF" w:rsidRDefault="004802BF" w:rsidP="004802BF">
      <w:pPr>
        <w:ind w:left="720" w:hanging="720"/>
        <w:rPr>
          <w:rFonts w:eastAsia="Times New Roman" w:cs="Times New Roman"/>
          <w:szCs w:val="24"/>
        </w:rPr>
      </w:pPr>
      <w:r w:rsidRPr="552123C1">
        <w:rPr>
          <w:rFonts w:eastAsia="Times New Roman" w:cs="Times New Roman"/>
          <w:szCs w:val="24"/>
        </w:rPr>
        <w:t xml:space="preserve">HarperCollins. (n.d.). Journalist. In </w:t>
      </w:r>
      <w:r w:rsidRPr="552123C1">
        <w:rPr>
          <w:rFonts w:eastAsia="Times New Roman" w:cs="Times New Roman"/>
          <w:i/>
          <w:iCs/>
          <w:szCs w:val="24"/>
        </w:rPr>
        <w:t>Collins dictionary</w:t>
      </w:r>
      <w:r w:rsidRPr="552123C1">
        <w:rPr>
          <w:rFonts w:eastAsia="Times New Roman" w:cs="Times New Roman"/>
          <w:szCs w:val="24"/>
        </w:rPr>
        <w:t xml:space="preserve">. Retrieved January 3, 2024, from </w:t>
      </w:r>
      <w:hyperlink r:id="rId60">
        <w:r w:rsidRPr="552123C1">
          <w:rPr>
            <w:rStyle w:val="Hyperlink"/>
            <w:rFonts w:eastAsia="Times New Roman" w:cs="Times New Roman"/>
            <w:szCs w:val="24"/>
          </w:rPr>
          <w:t>https://www.collinsdictionary.com/us/dictionary/english/journalist</w:t>
        </w:r>
      </w:hyperlink>
      <w:r w:rsidRPr="552123C1">
        <w:rPr>
          <w:rFonts w:eastAsia="Times New Roman" w:cs="Times New Roman"/>
          <w:szCs w:val="24"/>
        </w:rPr>
        <w:t xml:space="preserve"> </w:t>
      </w:r>
    </w:p>
    <w:p w14:paraId="747DA9FE" w14:textId="77777777" w:rsidR="004802BF" w:rsidRDefault="004802BF" w:rsidP="004802BF">
      <w:pPr>
        <w:ind w:left="720" w:hanging="720"/>
        <w:rPr>
          <w:rFonts w:eastAsia="Times New Roman" w:cs="Times New Roman"/>
          <w:szCs w:val="24"/>
        </w:rPr>
      </w:pPr>
      <w:r w:rsidRPr="7F76CCEA">
        <w:rPr>
          <w:rFonts w:eastAsia="Times New Roman" w:cs="Times New Roman"/>
          <w:szCs w:val="24"/>
        </w:rPr>
        <w:t xml:space="preserve">Hatch, B. (2021, August 19). </w:t>
      </w:r>
      <w:r w:rsidRPr="7F76CCEA">
        <w:rPr>
          <w:rFonts w:eastAsia="Times New Roman" w:cs="Times New Roman"/>
          <w:i/>
          <w:iCs/>
          <w:szCs w:val="24"/>
        </w:rPr>
        <w:t>Creating ‘sustainable journalists’: Six steps you can take to prevent burnout.</w:t>
      </w:r>
      <w:r w:rsidRPr="7F76CCEA">
        <w:rPr>
          <w:rFonts w:eastAsia="Times New Roman" w:cs="Times New Roman"/>
          <w:szCs w:val="24"/>
        </w:rPr>
        <w:t xml:space="preserve"> The GroundTruth Project. </w:t>
      </w:r>
      <w:hyperlink r:id="rId61">
        <w:r w:rsidRPr="7F76CCEA">
          <w:rPr>
            <w:rStyle w:val="Hyperlink"/>
            <w:rFonts w:eastAsia="Times New Roman" w:cs="Times New Roman"/>
            <w:szCs w:val="24"/>
          </w:rPr>
          <w:t>https://thegroundtruthproject.org/creating-sustainable-journalists-six-steps-you-can-take-to-prevent-burnout/</w:t>
        </w:r>
      </w:hyperlink>
      <w:r w:rsidRPr="7F76CCEA">
        <w:rPr>
          <w:rFonts w:eastAsia="Times New Roman" w:cs="Times New Roman"/>
          <w:szCs w:val="24"/>
        </w:rPr>
        <w:t xml:space="preserve"> </w:t>
      </w:r>
    </w:p>
    <w:p w14:paraId="13EF5A94" w14:textId="77777777" w:rsidR="004802BF" w:rsidRDefault="004802BF" w:rsidP="004802BF">
      <w:pPr>
        <w:ind w:left="720" w:hanging="720"/>
        <w:rPr>
          <w:rFonts w:eastAsia="Times New Roman" w:cs="Times New Roman"/>
          <w:szCs w:val="24"/>
        </w:rPr>
      </w:pPr>
      <w:r w:rsidRPr="7F76CCEA">
        <w:rPr>
          <w:rFonts w:eastAsia="Times New Roman" w:cs="Times New Roman"/>
          <w:szCs w:val="24"/>
        </w:rPr>
        <w:t xml:space="preserve">Headlines Network. (2023, September 28). </w:t>
      </w:r>
      <w:r w:rsidRPr="7F76CCEA">
        <w:rPr>
          <w:rFonts w:eastAsia="Times New Roman" w:cs="Times New Roman"/>
          <w:i/>
          <w:iCs/>
          <w:szCs w:val="24"/>
        </w:rPr>
        <w:t>Headlines Network launches burnout resources.</w:t>
      </w:r>
      <w:r w:rsidRPr="7F76CCEA">
        <w:rPr>
          <w:rFonts w:eastAsia="Times New Roman" w:cs="Times New Roman"/>
          <w:szCs w:val="24"/>
        </w:rPr>
        <w:t xml:space="preserve"> </w:t>
      </w:r>
      <w:hyperlink r:id="rId62">
        <w:r w:rsidRPr="7F76CCEA">
          <w:rPr>
            <w:rStyle w:val="Hyperlink"/>
            <w:rFonts w:eastAsia="Times New Roman" w:cs="Times New Roman"/>
            <w:szCs w:val="24"/>
          </w:rPr>
          <w:t>https://headlines-network.com/f/headlines-network-launches-burnout-resources?trk=public_post-text</w:t>
        </w:r>
      </w:hyperlink>
      <w:r w:rsidRPr="7F76CCEA">
        <w:rPr>
          <w:rFonts w:eastAsia="Times New Roman" w:cs="Times New Roman"/>
          <w:szCs w:val="24"/>
        </w:rPr>
        <w:t xml:space="preserve"> </w:t>
      </w:r>
    </w:p>
    <w:p w14:paraId="6072A96B" w14:textId="77777777" w:rsidR="004802BF" w:rsidRDefault="004802BF" w:rsidP="004802BF">
      <w:pPr>
        <w:ind w:left="720" w:hanging="720"/>
        <w:rPr>
          <w:rFonts w:eastAsia="Times New Roman" w:cs="Times New Roman"/>
          <w:color w:val="000000" w:themeColor="text1"/>
          <w:szCs w:val="24"/>
        </w:rPr>
      </w:pPr>
      <w:r w:rsidRPr="7F76CCEA">
        <w:rPr>
          <w:rFonts w:eastAsia="Times New Roman" w:cs="Times New Roman"/>
          <w:color w:val="000000" w:themeColor="text1"/>
          <w:szCs w:val="24"/>
        </w:rPr>
        <w:t xml:space="preserve">Heinemann, L. V., &amp; Heinemann, T. (2017). Burnout research: Emergence and scientific investigation of a contested diagnosis. </w:t>
      </w:r>
      <w:r w:rsidRPr="7F76CCEA">
        <w:rPr>
          <w:rFonts w:eastAsia="Times New Roman" w:cs="Times New Roman"/>
          <w:i/>
          <w:iCs/>
          <w:color w:val="000000" w:themeColor="text1"/>
          <w:szCs w:val="24"/>
        </w:rPr>
        <w:t>SAGE Open, 7</w:t>
      </w:r>
      <w:r w:rsidRPr="7F76CCEA">
        <w:rPr>
          <w:rFonts w:eastAsia="Times New Roman" w:cs="Times New Roman"/>
          <w:color w:val="000000" w:themeColor="text1"/>
          <w:szCs w:val="24"/>
        </w:rPr>
        <w:t xml:space="preserve">(1). </w:t>
      </w:r>
      <w:hyperlink r:id="rId63">
        <w:r w:rsidRPr="7F76CCEA">
          <w:rPr>
            <w:rStyle w:val="Hyperlink"/>
            <w:rFonts w:eastAsia="Times New Roman" w:cs="Times New Roman"/>
            <w:szCs w:val="24"/>
          </w:rPr>
          <w:t>https://doi.org/10.1177/2158244017697154</w:t>
        </w:r>
      </w:hyperlink>
      <w:r w:rsidRPr="7F76CCEA">
        <w:rPr>
          <w:rFonts w:eastAsia="Times New Roman" w:cs="Times New Roman"/>
          <w:color w:val="000000" w:themeColor="text1"/>
          <w:szCs w:val="24"/>
        </w:rPr>
        <w:t xml:space="preserve"> </w:t>
      </w:r>
    </w:p>
    <w:p w14:paraId="29DA5CEB" w14:textId="77777777" w:rsidR="004802BF" w:rsidRDefault="004802BF" w:rsidP="004802BF">
      <w:pPr>
        <w:ind w:left="720" w:hanging="720"/>
        <w:rPr>
          <w:rFonts w:eastAsia="Times New Roman" w:cs="Times New Roman"/>
          <w:color w:val="000000" w:themeColor="text1"/>
          <w:szCs w:val="24"/>
        </w:rPr>
      </w:pPr>
      <w:r w:rsidRPr="3BBAD5AA">
        <w:rPr>
          <w:rFonts w:eastAsia="Times New Roman" w:cs="Times New Roman"/>
          <w:color w:val="000000" w:themeColor="text1"/>
          <w:szCs w:val="24"/>
        </w:rPr>
        <w:t xml:space="preserve">Hobfoll, S. E., Johnson, R. J., Ennis, N., &amp; Jackson, A. P. (2003). Resource loss, resource gain, and emotional outcomes among inner city women. </w:t>
      </w:r>
      <w:r w:rsidRPr="3BBAD5AA">
        <w:rPr>
          <w:rFonts w:eastAsia="Times New Roman" w:cs="Times New Roman"/>
          <w:i/>
          <w:iCs/>
          <w:color w:val="000000" w:themeColor="text1"/>
          <w:szCs w:val="24"/>
        </w:rPr>
        <w:t>Journal of Personality and Social Psychology, 84</w:t>
      </w:r>
      <w:r w:rsidRPr="3BBAD5AA">
        <w:rPr>
          <w:rFonts w:eastAsia="Times New Roman" w:cs="Times New Roman"/>
          <w:color w:val="000000" w:themeColor="text1"/>
          <w:szCs w:val="24"/>
        </w:rPr>
        <w:t xml:space="preserve">(3), 632–643. </w:t>
      </w:r>
      <w:hyperlink r:id="rId64">
        <w:r w:rsidRPr="3BBAD5AA">
          <w:rPr>
            <w:rStyle w:val="Hyperlink"/>
            <w:rFonts w:eastAsia="Times New Roman" w:cs="Times New Roman"/>
            <w:szCs w:val="24"/>
          </w:rPr>
          <w:t>https://doi.org/10.1037/0022-3514.84.3.632</w:t>
        </w:r>
      </w:hyperlink>
      <w:r w:rsidRPr="3BBAD5AA">
        <w:rPr>
          <w:rFonts w:eastAsia="Times New Roman" w:cs="Times New Roman"/>
          <w:color w:val="000000" w:themeColor="text1"/>
          <w:szCs w:val="24"/>
        </w:rPr>
        <w:t xml:space="preserve"> </w:t>
      </w:r>
    </w:p>
    <w:p w14:paraId="392B5E31" w14:textId="77777777" w:rsidR="004802BF" w:rsidRDefault="004802BF" w:rsidP="004802BF">
      <w:pPr>
        <w:ind w:left="720" w:hanging="720"/>
        <w:rPr>
          <w:rFonts w:eastAsia="Times New Roman" w:cs="Times New Roman"/>
          <w:color w:val="000000" w:themeColor="text1"/>
          <w:szCs w:val="24"/>
        </w:rPr>
      </w:pPr>
      <w:r w:rsidRPr="3BBAD5AA">
        <w:rPr>
          <w:rFonts w:eastAsia="Times New Roman" w:cs="Times New Roman"/>
          <w:color w:val="000000" w:themeColor="text1"/>
          <w:szCs w:val="24"/>
        </w:rPr>
        <w:t xml:space="preserve">Ivask, S. (2017). Stressed out print, digital and converged newsroom journalists considering leaving the field. </w:t>
      </w:r>
      <w:r w:rsidRPr="3BBAD5AA">
        <w:rPr>
          <w:rFonts w:eastAsia="Times New Roman" w:cs="Times New Roman"/>
          <w:i/>
          <w:iCs/>
          <w:color w:val="000000" w:themeColor="text1"/>
          <w:szCs w:val="24"/>
        </w:rPr>
        <w:t>Media &amp; Communication, 4</w:t>
      </w:r>
      <w:r w:rsidRPr="3BBAD5AA">
        <w:rPr>
          <w:rFonts w:eastAsia="Times New Roman" w:cs="Times New Roman"/>
          <w:color w:val="000000" w:themeColor="text1"/>
          <w:szCs w:val="24"/>
        </w:rPr>
        <w:t>(8), 83-99.</w:t>
      </w:r>
    </w:p>
    <w:p w14:paraId="4FC947D4" w14:textId="77777777" w:rsidR="004802BF" w:rsidRDefault="004802BF" w:rsidP="004802BF">
      <w:pPr>
        <w:ind w:left="720" w:hanging="720"/>
        <w:rPr>
          <w:rFonts w:eastAsia="Times New Roman" w:cs="Times New Roman"/>
          <w:color w:val="000000" w:themeColor="text1"/>
          <w:szCs w:val="24"/>
        </w:rPr>
      </w:pPr>
      <w:r w:rsidRPr="7F76CCEA">
        <w:rPr>
          <w:rFonts w:eastAsia="Times New Roman" w:cs="Times New Roman"/>
          <w:color w:val="000000" w:themeColor="text1"/>
          <w:szCs w:val="24"/>
        </w:rPr>
        <w:t xml:space="preserve">Jung, J., &amp; Kim, Y. (2012). Causes of newspaper firm employee burnout in Korea and its impact on organizational commitment and turnover intentions. </w:t>
      </w:r>
      <w:r w:rsidRPr="7F76CCEA">
        <w:rPr>
          <w:rFonts w:eastAsia="Times New Roman" w:cs="Times New Roman"/>
          <w:i/>
          <w:iCs/>
          <w:color w:val="000000" w:themeColor="text1"/>
          <w:szCs w:val="24"/>
        </w:rPr>
        <w:t>The International Journal of Human Resource Management, 23</w:t>
      </w:r>
      <w:r w:rsidRPr="7F76CCEA">
        <w:rPr>
          <w:rFonts w:eastAsia="Times New Roman" w:cs="Times New Roman"/>
          <w:color w:val="000000" w:themeColor="text1"/>
          <w:szCs w:val="24"/>
        </w:rPr>
        <w:t xml:space="preserve">(17), 1-16. </w:t>
      </w:r>
      <w:hyperlink r:id="rId65">
        <w:r w:rsidRPr="7F76CCEA">
          <w:rPr>
            <w:rStyle w:val="Hyperlink"/>
            <w:rFonts w:eastAsia="Times New Roman" w:cs="Times New Roman"/>
            <w:szCs w:val="24"/>
          </w:rPr>
          <w:t>https://doi.org/10.1080/09585192.2012.654806</w:t>
        </w:r>
      </w:hyperlink>
      <w:r w:rsidRPr="7F76CCEA">
        <w:rPr>
          <w:rFonts w:eastAsia="Times New Roman" w:cs="Times New Roman"/>
          <w:color w:val="000000" w:themeColor="text1"/>
          <w:szCs w:val="24"/>
        </w:rPr>
        <w:t xml:space="preserve"> </w:t>
      </w:r>
    </w:p>
    <w:p w14:paraId="77D57B89" w14:textId="0634A9B8" w:rsidR="004802BF" w:rsidRDefault="004802BF" w:rsidP="004802BF">
      <w:pPr>
        <w:ind w:left="720" w:hanging="720"/>
        <w:rPr>
          <w:rFonts w:eastAsia="Times New Roman" w:cs="Times New Roman"/>
          <w:color w:val="000000" w:themeColor="text1"/>
          <w:szCs w:val="24"/>
        </w:rPr>
      </w:pPr>
      <w:r w:rsidRPr="3BBAD5AA">
        <w:rPr>
          <w:rFonts w:eastAsia="Times New Roman" w:cs="Times New Roman"/>
          <w:color w:val="000000" w:themeColor="text1"/>
          <w:szCs w:val="24"/>
        </w:rPr>
        <w:t xml:space="preserve">KING 5 Seattle. (2021, May 31). </w:t>
      </w:r>
      <w:r w:rsidRPr="3BBAD5AA">
        <w:rPr>
          <w:rFonts w:eastAsia="Times New Roman" w:cs="Times New Roman"/>
          <w:i/>
          <w:iCs/>
          <w:color w:val="000000" w:themeColor="text1"/>
          <w:szCs w:val="24"/>
        </w:rPr>
        <w:t>Journalist burn out. The mental health toll of 2020</w:t>
      </w:r>
      <w:r w:rsidRPr="3BBAD5AA">
        <w:rPr>
          <w:rFonts w:eastAsia="Times New Roman" w:cs="Times New Roman"/>
          <w:color w:val="000000" w:themeColor="text1"/>
          <w:szCs w:val="24"/>
        </w:rPr>
        <w:t xml:space="preserve"> [Video]. YouTube. </w:t>
      </w:r>
      <w:hyperlink r:id="rId66">
        <w:r w:rsidRPr="3BBAD5AA">
          <w:rPr>
            <w:rStyle w:val="Hyperlink"/>
            <w:rFonts w:eastAsia="Times New Roman" w:cs="Times New Roman"/>
            <w:szCs w:val="24"/>
          </w:rPr>
          <w:t>https://www.youtube.com/watch?v</w:t>
        </w:r>
        <w:r w:rsidR="008A53CC" w:rsidRPr="3BBAD5AA">
          <w:rPr>
            <w:rStyle w:val="Hyperlink"/>
            <w:rFonts w:eastAsia="Times New Roman" w:cs="Times New Roman"/>
            <w:szCs w:val="24"/>
          </w:rPr>
          <w:t>=</w:t>
        </w:r>
        <w:r w:rsidRPr="3BBAD5AA">
          <w:rPr>
            <w:rStyle w:val="Hyperlink"/>
            <w:rFonts w:eastAsia="Times New Roman" w:cs="Times New Roman"/>
            <w:szCs w:val="24"/>
          </w:rPr>
          <w:t>4ESoWb29U0o</w:t>
        </w:r>
      </w:hyperlink>
      <w:r w:rsidRPr="3BBAD5AA">
        <w:rPr>
          <w:rFonts w:eastAsia="Times New Roman" w:cs="Times New Roman"/>
          <w:color w:val="000000" w:themeColor="text1"/>
          <w:szCs w:val="24"/>
        </w:rPr>
        <w:t xml:space="preserve"> </w:t>
      </w:r>
    </w:p>
    <w:p w14:paraId="53F129B5" w14:textId="77777777" w:rsidR="004802BF" w:rsidRDefault="004802BF" w:rsidP="004802BF">
      <w:pPr>
        <w:ind w:left="720" w:hanging="720"/>
        <w:rPr>
          <w:rFonts w:eastAsia="Times New Roman" w:cs="Times New Roman"/>
          <w:color w:val="000000" w:themeColor="text1"/>
          <w:szCs w:val="24"/>
        </w:rPr>
      </w:pPr>
      <w:r w:rsidRPr="3BBAD5AA">
        <w:rPr>
          <w:rFonts w:eastAsia="Times New Roman" w:cs="Times New Roman"/>
          <w:color w:val="000000" w:themeColor="text1"/>
          <w:szCs w:val="24"/>
        </w:rPr>
        <w:t xml:space="preserve">Krueger, R. A, Casey, M. A., Donner, J., Kirsch, S., Maack, J. N. (2001). </w:t>
      </w:r>
      <w:r w:rsidRPr="3BBAD5AA">
        <w:rPr>
          <w:rFonts w:eastAsia="Times New Roman" w:cs="Times New Roman"/>
          <w:i/>
          <w:iCs/>
          <w:color w:val="000000" w:themeColor="text1"/>
          <w:szCs w:val="24"/>
        </w:rPr>
        <w:t xml:space="preserve">Social analysis: Selected tools and techniques. </w:t>
      </w:r>
      <w:r w:rsidRPr="3BBAD5AA">
        <w:rPr>
          <w:rFonts w:eastAsia="Times New Roman" w:cs="Times New Roman"/>
          <w:color w:val="000000" w:themeColor="text1"/>
          <w:szCs w:val="24"/>
        </w:rPr>
        <w:t xml:space="preserve">The World Bank. </w:t>
      </w:r>
      <w:hyperlink r:id="rId67">
        <w:r w:rsidRPr="3BBAD5AA">
          <w:rPr>
            <w:rStyle w:val="Hyperlink"/>
            <w:rFonts w:eastAsia="Times New Roman" w:cs="Times New Roman"/>
            <w:szCs w:val="24"/>
          </w:rPr>
          <w:t>https://policycommons.net/artifacts/1455730/social-analysis/2090860/</w:t>
        </w:r>
      </w:hyperlink>
    </w:p>
    <w:p w14:paraId="65D9F704" w14:textId="77777777" w:rsidR="004802BF" w:rsidRDefault="004802BF" w:rsidP="004802BF">
      <w:pPr>
        <w:ind w:left="720" w:hanging="720"/>
        <w:rPr>
          <w:rFonts w:eastAsia="Times New Roman" w:cs="Times New Roman"/>
          <w:color w:val="000000" w:themeColor="text1"/>
          <w:szCs w:val="24"/>
        </w:rPr>
      </w:pPr>
      <w:r w:rsidRPr="7F76CCEA">
        <w:rPr>
          <w:rFonts w:eastAsia="Times New Roman" w:cs="Times New Roman"/>
          <w:color w:val="000000" w:themeColor="text1"/>
          <w:szCs w:val="24"/>
        </w:rPr>
        <w:t xml:space="preserve">Lewis, G., &amp; Soroñgon, J. (2022, August 11). </w:t>
      </w:r>
      <w:r w:rsidRPr="7F76CCEA">
        <w:rPr>
          <w:rFonts w:eastAsia="Times New Roman" w:cs="Times New Roman"/>
          <w:i/>
          <w:iCs/>
          <w:color w:val="000000" w:themeColor="text1"/>
          <w:szCs w:val="24"/>
        </w:rPr>
        <w:t>Industries with the highest (and lowest) turnover rates.</w:t>
      </w:r>
      <w:r w:rsidRPr="7F76CCEA">
        <w:rPr>
          <w:rFonts w:eastAsia="Times New Roman" w:cs="Times New Roman"/>
          <w:color w:val="000000" w:themeColor="text1"/>
          <w:szCs w:val="24"/>
        </w:rPr>
        <w:t xml:space="preserve"> LinkedIn. </w:t>
      </w:r>
      <w:hyperlink r:id="rId68">
        <w:r w:rsidRPr="7F76CCEA">
          <w:rPr>
            <w:rStyle w:val="Hyperlink"/>
            <w:rFonts w:eastAsia="Times New Roman" w:cs="Times New Roman"/>
            <w:szCs w:val="24"/>
          </w:rPr>
          <w:t>https://www.linkedin.com/business/talent/blog/talent-strategy/industries-with-the-highest-turnover-rates</w:t>
        </w:r>
      </w:hyperlink>
    </w:p>
    <w:p w14:paraId="75E654BA" w14:textId="77777777" w:rsidR="004802BF" w:rsidRDefault="004802BF" w:rsidP="004802BF">
      <w:pPr>
        <w:ind w:left="720" w:hanging="720"/>
        <w:rPr>
          <w:rFonts w:eastAsia="Times New Roman" w:cs="Times New Roman"/>
          <w:color w:val="000000" w:themeColor="text1"/>
          <w:szCs w:val="24"/>
        </w:rPr>
      </w:pPr>
      <w:r w:rsidRPr="3BBAD5AA">
        <w:rPr>
          <w:rFonts w:eastAsia="Times New Roman" w:cs="Times New Roman"/>
          <w:color w:val="000000" w:themeColor="text1"/>
          <w:szCs w:val="24"/>
        </w:rPr>
        <w:t xml:space="preserve">Lewis, S. C. (2023). News, negativity, and the audience’s role in finding happiness in journalism. In V. Bélair-Gagnon, A. E. Holton, M. Deuze, &amp; C. Mellado (Eds.), </w:t>
      </w:r>
      <w:r w:rsidRPr="3BBAD5AA">
        <w:rPr>
          <w:rFonts w:eastAsia="Times New Roman" w:cs="Times New Roman"/>
          <w:i/>
          <w:iCs/>
          <w:color w:val="000000" w:themeColor="text1"/>
          <w:szCs w:val="24"/>
        </w:rPr>
        <w:t>Happiness in journalism</w:t>
      </w:r>
      <w:r w:rsidRPr="3BBAD5AA">
        <w:rPr>
          <w:rFonts w:eastAsia="Times New Roman" w:cs="Times New Roman"/>
          <w:color w:val="000000" w:themeColor="text1"/>
          <w:szCs w:val="24"/>
        </w:rPr>
        <w:t xml:space="preserve"> (pp. 193-195). Routledge. </w:t>
      </w:r>
      <w:hyperlink r:id="rId69">
        <w:r w:rsidRPr="3BBAD5AA">
          <w:rPr>
            <w:rStyle w:val="Hyperlink"/>
            <w:rFonts w:eastAsia="Times New Roman" w:cs="Times New Roman"/>
            <w:szCs w:val="24"/>
          </w:rPr>
          <w:t>https://doi.org/10.4324/9781003364597</w:t>
        </w:r>
      </w:hyperlink>
    </w:p>
    <w:p w14:paraId="204D6293" w14:textId="77777777" w:rsidR="004802BF" w:rsidRDefault="004802BF" w:rsidP="004802BF">
      <w:pPr>
        <w:ind w:left="720" w:hanging="720"/>
        <w:rPr>
          <w:rFonts w:eastAsia="Times New Roman" w:cs="Times New Roman"/>
          <w:color w:val="000000" w:themeColor="text1"/>
          <w:szCs w:val="24"/>
        </w:rPr>
      </w:pPr>
      <w:r w:rsidRPr="5045B9E1">
        <w:rPr>
          <w:rFonts w:eastAsia="Times New Roman" w:cs="Times New Roman"/>
          <w:color w:val="000000" w:themeColor="text1"/>
          <w:szCs w:val="24"/>
        </w:rPr>
        <w:t xml:space="preserve">Liu, H.-L., &amp; Lo, V. (2018). An integrated model of workload, autonomy, burnout, job satisfaction, and turnover intention among Taiwanese reporters. </w:t>
      </w:r>
      <w:r w:rsidRPr="5045B9E1">
        <w:rPr>
          <w:rFonts w:eastAsia="Times New Roman" w:cs="Times New Roman"/>
          <w:i/>
          <w:iCs/>
          <w:color w:val="000000" w:themeColor="text1"/>
          <w:szCs w:val="24"/>
        </w:rPr>
        <w:t>Asian Journal of Communication, 28</w:t>
      </w:r>
      <w:r w:rsidRPr="5045B9E1">
        <w:rPr>
          <w:rFonts w:eastAsia="Times New Roman" w:cs="Times New Roman"/>
          <w:color w:val="000000" w:themeColor="text1"/>
          <w:szCs w:val="24"/>
        </w:rPr>
        <w:t xml:space="preserve">(2), 153–169. </w:t>
      </w:r>
      <w:hyperlink r:id="rId70">
        <w:r w:rsidRPr="5045B9E1">
          <w:rPr>
            <w:rStyle w:val="Hyperlink"/>
            <w:rFonts w:eastAsia="Times New Roman" w:cs="Times New Roman"/>
            <w:szCs w:val="24"/>
          </w:rPr>
          <w:t>https://doi.org/10.1080/01292986.2017.1382544</w:t>
        </w:r>
      </w:hyperlink>
      <w:r w:rsidRPr="5045B9E1">
        <w:rPr>
          <w:rFonts w:eastAsia="Times New Roman" w:cs="Times New Roman"/>
          <w:color w:val="000000" w:themeColor="text1"/>
          <w:szCs w:val="24"/>
        </w:rPr>
        <w:t xml:space="preserve"> </w:t>
      </w:r>
    </w:p>
    <w:p w14:paraId="5877201F" w14:textId="74182884" w:rsidR="0072164A" w:rsidRPr="0072164A" w:rsidRDefault="0072164A" w:rsidP="004802BF">
      <w:pPr>
        <w:ind w:left="720" w:hanging="720"/>
        <w:rPr>
          <w:rFonts w:eastAsia="Times New Roman" w:cs="Times New Roman"/>
          <w:i/>
          <w:iCs/>
          <w:color w:val="000000" w:themeColor="text1"/>
          <w:szCs w:val="24"/>
        </w:rPr>
      </w:pPr>
      <w:r w:rsidRPr="7F76CCEA">
        <w:rPr>
          <w:rFonts w:eastAsia="Times New Roman" w:cs="Times New Roman"/>
          <w:color w:val="000000" w:themeColor="text1"/>
          <w:szCs w:val="24"/>
        </w:rPr>
        <w:t xml:space="preserve">MacDonald, J. B., Fox, R., Saliba, A. J. (2020). Contextualizing psychological outcomes for TV news journalists: Role differences in industry culture, organizational hierarchy and trauma exposure. </w:t>
      </w:r>
      <w:r w:rsidRPr="7F76CCEA">
        <w:rPr>
          <w:rFonts w:eastAsia="Times New Roman" w:cs="Times New Roman"/>
          <w:i/>
          <w:iCs/>
          <w:color w:val="000000" w:themeColor="text1"/>
          <w:szCs w:val="24"/>
        </w:rPr>
        <w:t>Journal of Constructivist Psychology, 35</w:t>
      </w:r>
      <w:r w:rsidRPr="7F76CCEA">
        <w:rPr>
          <w:rFonts w:eastAsia="Times New Roman" w:cs="Times New Roman"/>
          <w:color w:val="000000" w:themeColor="text1"/>
          <w:szCs w:val="24"/>
        </w:rPr>
        <w:t xml:space="preserve">(1), 255-279. </w:t>
      </w:r>
      <w:hyperlink r:id="rId71">
        <w:r w:rsidRPr="7F76CCEA">
          <w:rPr>
            <w:rStyle w:val="Hyperlink"/>
            <w:rFonts w:eastAsia="Times New Roman" w:cs="Times New Roman"/>
            <w:szCs w:val="24"/>
          </w:rPr>
          <w:t>https://doi.org/10.1080/10720537.2020.1809579</w:t>
        </w:r>
      </w:hyperlink>
      <w:r w:rsidRPr="7F76CCEA">
        <w:rPr>
          <w:rFonts w:eastAsia="Times New Roman" w:cs="Times New Roman"/>
          <w:color w:val="000000" w:themeColor="text1"/>
          <w:szCs w:val="24"/>
        </w:rPr>
        <w:t xml:space="preserve"> </w:t>
      </w:r>
    </w:p>
    <w:p w14:paraId="53CB76BF" w14:textId="5DB088A6" w:rsidR="004802BF" w:rsidRDefault="004802BF" w:rsidP="004802BF">
      <w:pPr>
        <w:ind w:left="720" w:hanging="720"/>
        <w:rPr>
          <w:rFonts w:eastAsia="Times New Roman" w:cs="Times New Roman"/>
          <w:color w:val="000000" w:themeColor="text1"/>
          <w:szCs w:val="24"/>
        </w:rPr>
      </w:pPr>
      <w:r w:rsidRPr="7F76CCEA">
        <w:rPr>
          <w:rFonts w:eastAsia="Times New Roman" w:cs="Times New Roman"/>
          <w:color w:val="000000" w:themeColor="text1"/>
          <w:szCs w:val="24"/>
        </w:rPr>
        <w:t xml:space="preserve">MacDonald, J. B., Saliba, A. J., Hodgins, G., &amp; Ovington, L. A. (2016). Burnout in journalists: A systematic literature review. </w:t>
      </w:r>
      <w:r w:rsidRPr="7F76CCEA">
        <w:rPr>
          <w:rFonts w:eastAsia="Times New Roman" w:cs="Times New Roman"/>
          <w:i/>
          <w:iCs/>
          <w:color w:val="000000" w:themeColor="text1"/>
          <w:szCs w:val="24"/>
        </w:rPr>
        <w:t>Burnout Research, 3</w:t>
      </w:r>
      <w:r w:rsidRPr="7F76CCEA">
        <w:rPr>
          <w:rFonts w:eastAsia="Times New Roman" w:cs="Times New Roman"/>
          <w:color w:val="000000" w:themeColor="text1"/>
          <w:szCs w:val="24"/>
        </w:rPr>
        <w:t xml:space="preserve">(2), 34-44. </w:t>
      </w:r>
      <w:hyperlink r:id="rId72">
        <w:r w:rsidRPr="7F76CCEA">
          <w:rPr>
            <w:rStyle w:val="Hyperlink"/>
            <w:rFonts w:eastAsia="Times New Roman" w:cs="Times New Roman"/>
            <w:szCs w:val="24"/>
          </w:rPr>
          <w:t>https://doi.org/10.1016/j.burn.2016.03.001</w:t>
        </w:r>
      </w:hyperlink>
      <w:r w:rsidRPr="7F76CCEA">
        <w:rPr>
          <w:rFonts w:eastAsia="Times New Roman" w:cs="Times New Roman"/>
          <w:color w:val="000000" w:themeColor="text1"/>
          <w:szCs w:val="24"/>
        </w:rPr>
        <w:t xml:space="preserve"> </w:t>
      </w:r>
    </w:p>
    <w:p w14:paraId="2B56451E" w14:textId="77777777" w:rsidR="004802BF" w:rsidRDefault="004802BF" w:rsidP="004802BF">
      <w:pPr>
        <w:ind w:left="720" w:hanging="720"/>
        <w:rPr>
          <w:rFonts w:eastAsia="Times New Roman" w:cs="Times New Roman"/>
          <w:color w:val="000000" w:themeColor="text1"/>
          <w:szCs w:val="24"/>
        </w:rPr>
      </w:pPr>
      <w:r w:rsidRPr="7F76CCEA">
        <w:rPr>
          <w:rFonts w:eastAsia="Times New Roman" w:cs="Times New Roman"/>
          <w:color w:val="000000" w:themeColor="text1"/>
          <w:szCs w:val="24"/>
        </w:rPr>
        <w:t xml:space="preserve">Maguire, M., &amp; Delahunt, B. (2017). Doing a thematic analysis: A practical, step-by-step guide for learning and teaching scholars. </w:t>
      </w:r>
      <w:r w:rsidRPr="7F76CCEA">
        <w:rPr>
          <w:rFonts w:eastAsia="Times New Roman" w:cs="Times New Roman"/>
          <w:i/>
          <w:iCs/>
          <w:color w:val="000000" w:themeColor="text1"/>
          <w:szCs w:val="24"/>
        </w:rPr>
        <w:t>All Ireland Journal of Teaching &amp; Learning in Higher Education, 9</w:t>
      </w:r>
      <w:r w:rsidRPr="7F76CCEA">
        <w:rPr>
          <w:rFonts w:eastAsia="Times New Roman" w:cs="Times New Roman"/>
          <w:color w:val="000000" w:themeColor="text1"/>
          <w:szCs w:val="24"/>
        </w:rPr>
        <w:t>(3).</w:t>
      </w:r>
    </w:p>
    <w:p w14:paraId="27A647A6" w14:textId="77777777" w:rsidR="004802BF" w:rsidRDefault="004802BF" w:rsidP="004802BF">
      <w:pPr>
        <w:ind w:left="720" w:hanging="720"/>
        <w:rPr>
          <w:rFonts w:eastAsia="Times New Roman" w:cs="Times New Roman"/>
          <w:color w:val="000000" w:themeColor="text1"/>
          <w:szCs w:val="24"/>
        </w:rPr>
      </w:pPr>
      <w:r w:rsidRPr="7F76CCEA">
        <w:rPr>
          <w:rFonts w:eastAsia="Times New Roman" w:cs="Times New Roman"/>
          <w:color w:val="000000" w:themeColor="text1"/>
          <w:szCs w:val="24"/>
        </w:rPr>
        <w:t xml:space="preserve">Mahmoud, A. B., Fuxman, L., Mohr, I., Reisel, W. D., &amp; Grigoriou, N. (2021). “We aren’t your reincarnation!” workplace motivation across X, Y and Z generations. </w:t>
      </w:r>
      <w:r w:rsidRPr="7F76CCEA">
        <w:rPr>
          <w:rFonts w:eastAsia="Times New Roman" w:cs="Times New Roman"/>
          <w:i/>
          <w:iCs/>
          <w:color w:val="000000" w:themeColor="text1"/>
          <w:szCs w:val="24"/>
        </w:rPr>
        <w:t>International Journal of Manpower, 42</w:t>
      </w:r>
      <w:r w:rsidRPr="7F76CCEA">
        <w:rPr>
          <w:rFonts w:eastAsia="Times New Roman" w:cs="Times New Roman"/>
          <w:color w:val="000000" w:themeColor="text1"/>
          <w:szCs w:val="24"/>
        </w:rPr>
        <w:t xml:space="preserve">(1), 193-209. </w:t>
      </w:r>
      <w:hyperlink r:id="rId73">
        <w:r w:rsidRPr="7F76CCEA">
          <w:rPr>
            <w:rStyle w:val="Hyperlink"/>
            <w:rFonts w:eastAsia="Times New Roman" w:cs="Times New Roman"/>
            <w:szCs w:val="24"/>
          </w:rPr>
          <w:t>https://doi.org/10.1108/IJM-09-2019-0448</w:t>
        </w:r>
      </w:hyperlink>
      <w:r w:rsidRPr="7F76CCEA">
        <w:rPr>
          <w:rFonts w:eastAsia="Times New Roman" w:cs="Times New Roman"/>
          <w:color w:val="000000" w:themeColor="text1"/>
          <w:szCs w:val="24"/>
        </w:rPr>
        <w:t xml:space="preserve"> </w:t>
      </w:r>
    </w:p>
    <w:p w14:paraId="3117642D" w14:textId="77777777" w:rsidR="004802BF" w:rsidRDefault="004802BF" w:rsidP="004802BF">
      <w:pPr>
        <w:ind w:left="720" w:hanging="720"/>
        <w:rPr>
          <w:rFonts w:eastAsia="Times New Roman" w:cs="Times New Roman"/>
          <w:color w:val="000000" w:themeColor="text1"/>
          <w:szCs w:val="24"/>
        </w:rPr>
      </w:pPr>
      <w:r w:rsidRPr="43E7B410">
        <w:rPr>
          <w:rFonts w:eastAsia="Times New Roman" w:cs="Times New Roman"/>
          <w:color w:val="000000" w:themeColor="text1"/>
          <w:szCs w:val="24"/>
        </w:rPr>
        <w:t xml:space="preserve">Malesic, J. (2022, January 1). Burnout dominated 2021. Here’s the history of our burnout problem. </w:t>
      </w:r>
      <w:r w:rsidRPr="43E7B410">
        <w:rPr>
          <w:rFonts w:eastAsia="Times New Roman" w:cs="Times New Roman"/>
          <w:i/>
          <w:iCs/>
          <w:color w:val="000000" w:themeColor="text1"/>
          <w:szCs w:val="24"/>
        </w:rPr>
        <w:t>The Washington Post.</w:t>
      </w:r>
      <w:r w:rsidRPr="43E7B410">
        <w:rPr>
          <w:rFonts w:eastAsia="Times New Roman" w:cs="Times New Roman"/>
          <w:color w:val="000000" w:themeColor="text1"/>
          <w:szCs w:val="24"/>
        </w:rPr>
        <w:t xml:space="preserve"> </w:t>
      </w:r>
      <w:hyperlink r:id="rId74">
        <w:r w:rsidRPr="43E7B410">
          <w:rPr>
            <w:rStyle w:val="Hyperlink"/>
            <w:rFonts w:eastAsia="Times New Roman" w:cs="Times New Roman"/>
            <w:szCs w:val="24"/>
          </w:rPr>
          <w:t>https://www.washingtonpost.com/history/2022/01/01/burnout-history-freudensberger-maslach/</w:t>
        </w:r>
      </w:hyperlink>
      <w:r w:rsidRPr="43E7B410">
        <w:rPr>
          <w:rFonts w:eastAsia="Times New Roman" w:cs="Times New Roman"/>
          <w:color w:val="000000" w:themeColor="text1"/>
          <w:szCs w:val="24"/>
        </w:rPr>
        <w:t xml:space="preserve"> </w:t>
      </w:r>
    </w:p>
    <w:p w14:paraId="696AE704" w14:textId="45C1E86D" w:rsidR="004802BF" w:rsidRDefault="004802BF" w:rsidP="004802BF">
      <w:pPr>
        <w:ind w:left="720" w:hanging="720"/>
        <w:rPr>
          <w:rFonts w:eastAsia="Times New Roman" w:cs="Times New Roman"/>
          <w:color w:val="000000" w:themeColor="text1"/>
          <w:szCs w:val="24"/>
        </w:rPr>
      </w:pPr>
      <w:r w:rsidRPr="10826495">
        <w:rPr>
          <w:rFonts w:eastAsia="Times New Roman" w:cs="Times New Roman"/>
          <w:color w:val="000000" w:themeColor="text1"/>
          <w:szCs w:val="24"/>
        </w:rPr>
        <w:t xml:space="preserve">Martin, D. (1999, December 5). Herbert Freudenberger, 73, coiner of 'burnout,' is dead. </w:t>
      </w:r>
      <w:r w:rsidRPr="10826495">
        <w:rPr>
          <w:rFonts w:eastAsia="Times New Roman" w:cs="Times New Roman"/>
          <w:i/>
          <w:iCs/>
          <w:color w:val="000000" w:themeColor="text1"/>
          <w:szCs w:val="24"/>
        </w:rPr>
        <w:t xml:space="preserve">The New York Times. </w:t>
      </w:r>
      <w:hyperlink r:id="rId75">
        <w:r w:rsidRPr="10826495">
          <w:rPr>
            <w:rStyle w:val="Hyperlink"/>
            <w:rFonts w:eastAsia="Times New Roman" w:cs="Times New Roman"/>
            <w:szCs w:val="24"/>
          </w:rPr>
          <w:t>https://www.nytimes.com/1999/12/05/nyregion/herbert-freudenberger-73-coiner-of-burnout-is-dead.html</w:t>
        </w:r>
      </w:hyperlink>
      <w:r w:rsidRPr="10826495">
        <w:rPr>
          <w:rFonts w:eastAsia="Times New Roman" w:cs="Times New Roman"/>
          <w:color w:val="000000" w:themeColor="text1"/>
          <w:szCs w:val="24"/>
        </w:rPr>
        <w:t xml:space="preserve"> </w:t>
      </w:r>
    </w:p>
    <w:p w14:paraId="452D6808" w14:textId="77777777" w:rsidR="004802BF" w:rsidRDefault="004802BF" w:rsidP="004802BF">
      <w:pPr>
        <w:ind w:left="720" w:hanging="720"/>
        <w:rPr>
          <w:rFonts w:eastAsia="Times New Roman" w:cs="Times New Roman"/>
          <w:i/>
          <w:iCs/>
          <w:color w:val="000000" w:themeColor="text1"/>
          <w:szCs w:val="24"/>
        </w:rPr>
      </w:pPr>
      <w:r w:rsidRPr="10826495">
        <w:rPr>
          <w:rFonts w:eastAsia="Times New Roman" w:cs="Times New Roman"/>
          <w:color w:val="000000" w:themeColor="text1"/>
          <w:szCs w:val="24"/>
        </w:rPr>
        <w:t xml:space="preserve">Maslach, C., &amp; Jackson, S. E. (1981). The measurement of experienced burnout. </w:t>
      </w:r>
      <w:r w:rsidRPr="10826495">
        <w:rPr>
          <w:rFonts w:eastAsia="Times New Roman" w:cs="Times New Roman"/>
          <w:i/>
          <w:iCs/>
          <w:color w:val="000000" w:themeColor="text1"/>
          <w:szCs w:val="24"/>
        </w:rPr>
        <w:t>Journal of Organizational Behavior, 2</w:t>
      </w:r>
      <w:r w:rsidRPr="10826495">
        <w:rPr>
          <w:rFonts w:eastAsia="Times New Roman" w:cs="Times New Roman"/>
          <w:color w:val="000000" w:themeColor="text1"/>
          <w:szCs w:val="24"/>
        </w:rPr>
        <w:t xml:space="preserve">, 99-113. </w:t>
      </w:r>
      <w:hyperlink r:id="rId76">
        <w:r w:rsidRPr="10826495">
          <w:rPr>
            <w:rStyle w:val="Hyperlink"/>
            <w:rFonts w:eastAsia="Times New Roman" w:cs="Times New Roman"/>
            <w:szCs w:val="24"/>
          </w:rPr>
          <w:t>https://doi.org/10.1002/job.4030020205</w:t>
        </w:r>
      </w:hyperlink>
      <w:r w:rsidRPr="10826495">
        <w:rPr>
          <w:rFonts w:eastAsia="Times New Roman" w:cs="Times New Roman"/>
          <w:color w:val="000000" w:themeColor="text1"/>
          <w:szCs w:val="24"/>
        </w:rPr>
        <w:t xml:space="preserve"> </w:t>
      </w:r>
    </w:p>
    <w:p w14:paraId="79FCE41A" w14:textId="77777777" w:rsidR="004802BF" w:rsidRDefault="004802BF" w:rsidP="004802BF">
      <w:pPr>
        <w:ind w:left="720" w:hanging="720"/>
        <w:rPr>
          <w:rFonts w:eastAsia="Times New Roman" w:cs="Times New Roman"/>
          <w:color w:val="000000" w:themeColor="text1"/>
          <w:szCs w:val="24"/>
        </w:rPr>
      </w:pPr>
      <w:r w:rsidRPr="10826495">
        <w:rPr>
          <w:rFonts w:eastAsia="Times New Roman" w:cs="Times New Roman"/>
          <w:color w:val="000000" w:themeColor="text1"/>
          <w:szCs w:val="24"/>
        </w:rPr>
        <w:t xml:space="preserve">Maslach, C., &amp; Leiter, M. P. (2016). Understanding the burnout experience: Recent research and its implications for psychiatry. </w:t>
      </w:r>
      <w:r w:rsidRPr="10826495">
        <w:rPr>
          <w:rFonts w:eastAsia="Times New Roman" w:cs="Times New Roman"/>
          <w:i/>
          <w:iCs/>
          <w:color w:val="000000" w:themeColor="text1"/>
          <w:szCs w:val="24"/>
        </w:rPr>
        <w:t>World Psychiatry</w:t>
      </w:r>
      <w:r w:rsidRPr="10826495">
        <w:rPr>
          <w:rFonts w:eastAsia="Times New Roman" w:cs="Times New Roman"/>
          <w:color w:val="000000" w:themeColor="text1"/>
          <w:szCs w:val="24"/>
        </w:rPr>
        <w:t>,</w:t>
      </w:r>
      <w:r w:rsidRPr="10826495">
        <w:rPr>
          <w:rFonts w:eastAsia="Times New Roman" w:cs="Times New Roman"/>
          <w:i/>
          <w:iCs/>
          <w:color w:val="000000" w:themeColor="text1"/>
          <w:szCs w:val="24"/>
        </w:rPr>
        <w:t xml:space="preserve"> 15</w:t>
      </w:r>
      <w:r w:rsidRPr="10826495">
        <w:rPr>
          <w:rFonts w:eastAsia="Times New Roman" w:cs="Times New Roman"/>
          <w:color w:val="000000" w:themeColor="text1"/>
          <w:szCs w:val="24"/>
        </w:rPr>
        <w:t xml:space="preserve">(2), 103-111. </w:t>
      </w:r>
      <w:hyperlink r:id="rId77">
        <w:r w:rsidRPr="10826495">
          <w:rPr>
            <w:rStyle w:val="Hyperlink"/>
            <w:rFonts w:eastAsia="Times New Roman" w:cs="Times New Roman"/>
            <w:szCs w:val="24"/>
          </w:rPr>
          <w:t>https://doi.org/10.1002/wps.20311</w:t>
        </w:r>
      </w:hyperlink>
      <w:r w:rsidRPr="10826495">
        <w:rPr>
          <w:rFonts w:eastAsia="Times New Roman" w:cs="Times New Roman"/>
          <w:color w:val="000000" w:themeColor="text1"/>
          <w:szCs w:val="24"/>
        </w:rPr>
        <w:t xml:space="preserve"> </w:t>
      </w:r>
    </w:p>
    <w:p w14:paraId="75C7BA8B" w14:textId="6E96779B" w:rsidR="004802BF" w:rsidRDefault="004802BF" w:rsidP="004802BF">
      <w:pPr>
        <w:ind w:left="720" w:hanging="720"/>
        <w:rPr>
          <w:rFonts w:eastAsia="Times New Roman" w:cs="Times New Roman"/>
          <w:color w:val="000000" w:themeColor="text1"/>
          <w:szCs w:val="24"/>
        </w:rPr>
      </w:pPr>
      <w:r w:rsidRPr="10826495">
        <w:rPr>
          <w:rFonts w:eastAsia="Times New Roman" w:cs="Times New Roman"/>
          <w:color w:val="000000" w:themeColor="text1"/>
          <w:szCs w:val="24"/>
        </w:rPr>
        <w:t xml:space="preserve">Maslach, C., &amp; Schaufeli, W. B. (1993). Historical and conceptual development of burnout. In W. B. Schaufeli, C. Maslach, &amp; T. Marek (Eds.), </w:t>
      </w:r>
      <w:r w:rsidRPr="10826495">
        <w:rPr>
          <w:rFonts w:eastAsia="Times New Roman" w:cs="Times New Roman"/>
          <w:i/>
          <w:iCs/>
          <w:color w:val="000000" w:themeColor="text1"/>
          <w:szCs w:val="24"/>
        </w:rPr>
        <w:t>Professional burnout: Recent developments in theory and research</w:t>
      </w:r>
      <w:r w:rsidR="008D3D55">
        <w:rPr>
          <w:rFonts w:eastAsia="Times New Roman" w:cs="Times New Roman"/>
          <w:color w:val="000000" w:themeColor="text1"/>
          <w:szCs w:val="24"/>
          <w:vertAlign w:val="superscript"/>
        </w:rPr>
        <w:t xml:space="preserve"> </w:t>
      </w:r>
      <w:r w:rsidR="008D3D55">
        <w:rPr>
          <w:rFonts w:eastAsia="Times New Roman" w:cs="Times New Roman"/>
          <w:color w:val="000000" w:themeColor="text1"/>
          <w:szCs w:val="24"/>
        </w:rPr>
        <w:t>(1</w:t>
      </w:r>
      <w:r w:rsidRPr="10826495">
        <w:rPr>
          <w:rFonts w:eastAsia="Times New Roman" w:cs="Times New Roman"/>
          <w:color w:val="000000" w:themeColor="text1"/>
          <w:szCs w:val="24"/>
        </w:rPr>
        <w:t xml:space="preserve">st ed., pp. 1-16). Routledge. </w:t>
      </w:r>
      <w:hyperlink r:id="rId78">
        <w:r w:rsidRPr="10826495">
          <w:rPr>
            <w:rStyle w:val="Hyperlink"/>
            <w:rFonts w:eastAsia="Times New Roman" w:cs="Times New Roman"/>
            <w:szCs w:val="24"/>
          </w:rPr>
          <w:t>https://doi.org/10.4324/9781315227979</w:t>
        </w:r>
      </w:hyperlink>
      <w:r w:rsidRPr="10826495">
        <w:rPr>
          <w:rFonts w:eastAsia="Times New Roman" w:cs="Times New Roman"/>
          <w:color w:val="000000" w:themeColor="text1"/>
          <w:szCs w:val="24"/>
        </w:rPr>
        <w:t xml:space="preserve"> </w:t>
      </w:r>
    </w:p>
    <w:p w14:paraId="0A4C6581" w14:textId="77777777" w:rsidR="004802BF" w:rsidRDefault="004802BF" w:rsidP="004802BF">
      <w:pPr>
        <w:ind w:left="720" w:hanging="720"/>
        <w:rPr>
          <w:rFonts w:eastAsia="Times New Roman" w:cs="Times New Roman"/>
          <w:color w:val="000000" w:themeColor="text1"/>
          <w:szCs w:val="24"/>
        </w:rPr>
      </w:pPr>
      <w:r w:rsidRPr="3B10FF1F">
        <w:rPr>
          <w:rFonts w:eastAsia="Times New Roman" w:cs="Times New Roman"/>
          <w:color w:val="000000" w:themeColor="text1"/>
          <w:szCs w:val="24"/>
        </w:rPr>
        <w:t xml:space="preserve">Maslach, C., Schaufeli, W. B., &amp; Leiter, M. P. (2001). Job burnout. </w:t>
      </w:r>
      <w:r w:rsidRPr="3B10FF1F">
        <w:rPr>
          <w:rFonts w:eastAsia="Times New Roman" w:cs="Times New Roman"/>
          <w:i/>
          <w:iCs/>
          <w:color w:val="000000" w:themeColor="text1"/>
          <w:szCs w:val="24"/>
        </w:rPr>
        <w:t>Annual Review of Psychology</w:t>
      </w:r>
      <w:r w:rsidRPr="3B10FF1F">
        <w:rPr>
          <w:rFonts w:eastAsia="Times New Roman" w:cs="Times New Roman"/>
          <w:color w:val="000000" w:themeColor="text1"/>
          <w:szCs w:val="24"/>
        </w:rPr>
        <w:t>,</w:t>
      </w:r>
      <w:r w:rsidRPr="3B10FF1F">
        <w:rPr>
          <w:rFonts w:eastAsia="Times New Roman" w:cs="Times New Roman"/>
          <w:i/>
          <w:iCs/>
          <w:color w:val="000000" w:themeColor="text1"/>
          <w:szCs w:val="24"/>
        </w:rPr>
        <w:t xml:space="preserve"> 52</w:t>
      </w:r>
      <w:r w:rsidRPr="3B10FF1F">
        <w:rPr>
          <w:rFonts w:eastAsia="Times New Roman" w:cs="Times New Roman"/>
          <w:color w:val="000000" w:themeColor="text1"/>
          <w:szCs w:val="24"/>
        </w:rPr>
        <w:t xml:space="preserve">, 397-422. </w:t>
      </w:r>
      <w:hyperlink r:id="rId79">
        <w:r w:rsidRPr="3B10FF1F">
          <w:rPr>
            <w:rStyle w:val="Hyperlink"/>
            <w:rFonts w:eastAsia="Times New Roman" w:cs="Times New Roman"/>
            <w:szCs w:val="24"/>
          </w:rPr>
          <w:t>https://doi.org/10.1146/annurev.psych.52.1.397</w:t>
        </w:r>
      </w:hyperlink>
    </w:p>
    <w:p w14:paraId="2FDEB4D8" w14:textId="77777777" w:rsidR="004802BF" w:rsidRDefault="004802BF" w:rsidP="004802BF">
      <w:pPr>
        <w:ind w:left="720" w:hanging="720"/>
        <w:rPr>
          <w:rFonts w:eastAsia="Times New Roman" w:cs="Times New Roman"/>
          <w:szCs w:val="24"/>
        </w:rPr>
      </w:pPr>
      <w:r w:rsidRPr="7F76CCEA">
        <w:rPr>
          <w:rFonts w:eastAsia="Times New Roman" w:cs="Times New Roman"/>
          <w:szCs w:val="24"/>
        </w:rPr>
        <w:t xml:space="preserve">McCracken, G. (1988). </w:t>
      </w:r>
      <w:r w:rsidRPr="7F76CCEA">
        <w:rPr>
          <w:rFonts w:eastAsia="Times New Roman" w:cs="Times New Roman"/>
          <w:i/>
          <w:iCs/>
          <w:szCs w:val="24"/>
        </w:rPr>
        <w:t>The long interview.</w:t>
      </w:r>
      <w:r w:rsidRPr="7F76CCEA">
        <w:rPr>
          <w:rFonts w:eastAsia="Times New Roman" w:cs="Times New Roman"/>
          <w:szCs w:val="24"/>
        </w:rPr>
        <w:t xml:space="preserve"> SAGE Publications.</w:t>
      </w:r>
    </w:p>
    <w:p w14:paraId="32E4D0EE" w14:textId="0CB8DD58" w:rsidR="00B20196" w:rsidRPr="005958C2" w:rsidRDefault="00B20196" w:rsidP="004802BF">
      <w:pPr>
        <w:ind w:left="720" w:hanging="720"/>
        <w:rPr>
          <w:rFonts w:eastAsia="Times New Roman" w:cs="Times New Roman"/>
          <w:szCs w:val="24"/>
        </w:rPr>
      </w:pPr>
      <w:r>
        <w:rPr>
          <w:rFonts w:eastAsia="Times New Roman" w:cs="Times New Roman"/>
          <w:szCs w:val="24"/>
        </w:rPr>
        <w:t xml:space="preserve">McKim, </w:t>
      </w:r>
      <w:r w:rsidR="00A532DC">
        <w:rPr>
          <w:rFonts w:eastAsia="Times New Roman" w:cs="Times New Roman"/>
          <w:szCs w:val="24"/>
        </w:rPr>
        <w:t xml:space="preserve">C. (2023). Meaningful member-checking: A structured approach to member-checking. </w:t>
      </w:r>
      <w:r w:rsidR="00093D4F">
        <w:rPr>
          <w:rFonts w:eastAsia="Times New Roman" w:cs="Times New Roman"/>
          <w:i/>
          <w:iCs/>
          <w:szCs w:val="24"/>
        </w:rPr>
        <w:t xml:space="preserve">American Journal of Qualitative Research, </w:t>
      </w:r>
      <w:r w:rsidR="005958C2">
        <w:rPr>
          <w:rFonts w:eastAsia="Times New Roman" w:cs="Times New Roman"/>
          <w:i/>
          <w:iCs/>
          <w:szCs w:val="24"/>
        </w:rPr>
        <w:t>7</w:t>
      </w:r>
      <w:r w:rsidR="005958C2">
        <w:rPr>
          <w:rFonts w:eastAsia="Times New Roman" w:cs="Times New Roman"/>
          <w:szCs w:val="24"/>
        </w:rPr>
        <w:t xml:space="preserve">(2), 41-52. </w:t>
      </w:r>
      <w:hyperlink r:id="rId80" w:history="1">
        <w:r w:rsidR="005958C2" w:rsidRPr="008E3092">
          <w:rPr>
            <w:rStyle w:val="Hyperlink"/>
            <w:rFonts w:eastAsia="Times New Roman" w:cs="Times New Roman"/>
            <w:szCs w:val="24"/>
          </w:rPr>
          <w:t>https://doi.org/10.29333/ajqr/12973</w:t>
        </w:r>
      </w:hyperlink>
      <w:r w:rsidR="005958C2">
        <w:rPr>
          <w:rFonts w:eastAsia="Times New Roman" w:cs="Times New Roman"/>
          <w:szCs w:val="24"/>
        </w:rPr>
        <w:t xml:space="preserve"> </w:t>
      </w:r>
    </w:p>
    <w:p w14:paraId="0DCC980A" w14:textId="7FEFDCA0" w:rsidR="004802BF" w:rsidRDefault="004802BF" w:rsidP="004802BF">
      <w:pPr>
        <w:ind w:left="720" w:hanging="720"/>
        <w:rPr>
          <w:rFonts w:eastAsia="Times New Roman" w:cs="Times New Roman"/>
          <w:szCs w:val="24"/>
        </w:rPr>
      </w:pPr>
      <w:r w:rsidRPr="552123C1">
        <w:rPr>
          <w:rFonts w:eastAsia="Times New Roman" w:cs="Times New Roman"/>
          <w:szCs w:val="24"/>
        </w:rPr>
        <w:t>Medium. (2023, October 16)</w:t>
      </w:r>
      <w:r w:rsidR="00A532DC">
        <w:rPr>
          <w:rFonts w:eastAsia="Times New Roman" w:cs="Times New Roman"/>
          <w:szCs w:val="24"/>
        </w:rPr>
        <w:t>.</w:t>
      </w:r>
      <w:r w:rsidRPr="552123C1">
        <w:rPr>
          <w:rFonts w:eastAsia="Times New Roman" w:cs="Times New Roman"/>
          <w:szCs w:val="24"/>
        </w:rPr>
        <w:t xml:space="preserve"> </w:t>
      </w:r>
      <w:r w:rsidRPr="552123C1">
        <w:rPr>
          <w:rFonts w:eastAsia="Times New Roman" w:cs="Times New Roman"/>
          <w:i/>
          <w:iCs/>
          <w:szCs w:val="24"/>
        </w:rPr>
        <w:t>Why coping with burnout should be on every journalist’s priority list?</w:t>
      </w:r>
      <w:r w:rsidRPr="552123C1">
        <w:rPr>
          <w:rFonts w:eastAsia="Times New Roman" w:cs="Times New Roman"/>
          <w:szCs w:val="24"/>
        </w:rPr>
        <w:t xml:space="preserve"> </w:t>
      </w:r>
      <w:hyperlink r:id="rId81">
        <w:r w:rsidRPr="552123C1">
          <w:rPr>
            <w:rStyle w:val="Hyperlink"/>
            <w:rFonts w:eastAsia="Times New Roman" w:cs="Times New Roman"/>
            <w:szCs w:val="24"/>
          </w:rPr>
          <w:t>https://medium.com/journalism-trends/why-coping-with-burnout-should-be-on-every-journalists-priority-list-86cec66d3cea</w:t>
        </w:r>
      </w:hyperlink>
      <w:r w:rsidRPr="552123C1">
        <w:rPr>
          <w:rFonts w:eastAsia="Times New Roman" w:cs="Times New Roman"/>
          <w:szCs w:val="24"/>
        </w:rPr>
        <w:t xml:space="preserve"> </w:t>
      </w:r>
    </w:p>
    <w:p w14:paraId="7CF17BBD" w14:textId="77777777" w:rsidR="004802BF" w:rsidRDefault="004802BF" w:rsidP="004802BF">
      <w:pPr>
        <w:ind w:left="720" w:hanging="720"/>
        <w:rPr>
          <w:rFonts w:eastAsia="Times New Roman" w:cs="Times New Roman"/>
          <w:i/>
          <w:iCs/>
          <w:szCs w:val="24"/>
        </w:rPr>
      </w:pPr>
      <w:r w:rsidRPr="552123C1">
        <w:rPr>
          <w:rFonts w:eastAsia="Times New Roman" w:cs="Times New Roman"/>
          <w:szCs w:val="24"/>
        </w:rPr>
        <w:t xml:space="preserve">Merriam-Webster. (n.d.). Journalist. In </w:t>
      </w:r>
      <w:r w:rsidRPr="552123C1">
        <w:rPr>
          <w:rFonts w:eastAsia="Times New Roman" w:cs="Times New Roman"/>
          <w:i/>
          <w:iCs/>
          <w:szCs w:val="24"/>
        </w:rPr>
        <w:t>Merriam-Webster.com dictionary</w:t>
      </w:r>
      <w:r w:rsidRPr="552123C1">
        <w:rPr>
          <w:rFonts w:eastAsia="Times New Roman" w:cs="Times New Roman"/>
          <w:szCs w:val="24"/>
        </w:rPr>
        <w:t xml:space="preserve">. Retrieved January 3, 2024, from </w:t>
      </w:r>
      <w:hyperlink r:id="rId82">
        <w:r w:rsidRPr="552123C1">
          <w:rPr>
            <w:rStyle w:val="Hyperlink"/>
            <w:rFonts w:eastAsia="Times New Roman" w:cs="Times New Roman"/>
            <w:szCs w:val="24"/>
          </w:rPr>
          <w:t>https://www.merriam-webster.com/dictionary/journalist</w:t>
        </w:r>
      </w:hyperlink>
      <w:r w:rsidRPr="552123C1">
        <w:rPr>
          <w:rFonts w:eastAsia="Times New Roman" w:cs="Times New Roman"/>
          <w:szCs w:val="24"/>
        </w:rPr>
        <w:t xml:space="preserve"> </w:t>
      </w:r>
    </w:p>
    <w:p w14:paraId="6F8E7014" w14:textId="5EAF65C7" w:rsidR="00361C29" w:rsidRDefault="00361C29" w:rsidP="004802BF">
      <w:pPr>
        <w:ind w:left="720" w:hanging="720"/>
        <w:rPr>
          <w:rFonts w:eastAsia="Times New Roman" w:cs="Times New Roman"/>
          <w:color w:val="000000" w:themeColor="text1"/>
          <w:szCs w:val="24"/>
        </w:rPr>
      </w:pPr>
      <w:r w:rsidRPr="00361C29">
        <w:rPr>
          <w:rFonts w:eastAsia="Times New Roman" w:cs="Times New Roman"/>
          <w:color w:val="000000" w:themeColor="text1"/>
          <w:szCs w:val="24"/>
        </w:rPr>
        <w:t xml:space="preserve">Miller, N. S. (2021, May 28). </w:t>
      </w:r>
      <w:r w:rsidRPr="00361C29">
        <w:rPr>
          <w:rFonts w:eastAsia="Times New Roman" w:cs="Times New Roman"/>
          <w:i/>
          <w:iCs/>
          <w:color w:val="000000" w:themeColor="text1"/>
          <w:szCs w:val="24"/>
        </w:rPr>
        <w:t>Journalists are under stress. What’s the solution?</w:t>
      </w:r>
      <w:r w:rsidRPr="00361C29">
        <w:rPr>
          <w:rFonts w:eastAsia="Times New Roman" w:cs="Times New Roman"/>
          <w:color w:val="000000" w:themeColor="text1"/>
          <w:szCs w:val="24"/>
        </w:rPr>
        <w:t xml:space="preserve"> The Journalist’s Resource. </w:t>
      </w:r>
      <w:hyperlink r:id="rId83" w:history="1">
        <w:r w:rsidRPr="005A1FD3">
          <w:rPr>
            <w:rStyle w:val="Hyperlink"/>
            <w:rFonts w:eastAsia="Times New Roman" w:cs="Times New Roman"/>
            <w:szCs w:val="24"/>
          </w:rPr>
          <w:t>https://journalistsresource.org/home/journalism-stress-solutions/</w:t>
        </w:r>
      </w:hyperlink>
      <w:r>
        <w:rPr>
          <w:rFonts w:eastAsia="Times New Roman" w:cs="Times New Roman"/>
          <w:color w:val="000000" w:themeColor="text1"/>
          <w:szCs w:val="24"/>
        </w:rPr>
        <w:t xml:space="preserve"> </w:t>
      </w:r>
    </w:p>
    <w:p w14:paraId="57250622" w14:textId="55C13155" w:rsidR="004802BF" w:rsidRDefault="004802BF" w:rsidP="004802BF">
      <w:pPr>
        <w:ind w:left="720" w:hanging="720"/>
        <w:rPr>
          <w:rFonts w:eastAsia="Times New Roman" w:cs="Times New Roman"/>
          <w:color w:val="000000" w:themeColor="text1"/>
          <w:szCs w:val="24"/>
        </w:rPr>
      </w:pPr>
      <w:r w:rsidRPr="7F76CCEA">
        <w:rPr>
          <w:rFonts w:eastAsia="Times New Roman" w:cs="Times New Roman"/>
          <w:color w:val="000000" w:themeColor="text1"/>
          <w:szCs w:val="24"/>
        </w:rPr>
        <w:t xml:space="preserve">Mind Garden. (2023). </w:t>
      </w:r>
      <w:r w:rsidRPr="7F76CCEA">
        <w:rPr>
          <w:rFonts w:eastAsia="Times New Roman" w:cs="Times New Roman"/>
          <w:i/>
          <w:iCs/>
          <w:color w:val="000000" w:themeColor="text1"/>
          <w:szCs w:val="24"/>
        </w:rPr>
        <w:t>Maslach Burnout Inventory™ (MBI).</w:t>
      </w:r>
      <w:r w:rsidRPr="7F76CCEA">
        <w:rPr>
          <w:rFonts w:eastAsia="Times New Roman" w:cs="Times New Roman"/>
          <w:color w:val="000000" w:themeColor="text1"/>
          <w:szCs w:val="24"/>
        </w:rPr>
        <w:t xml:space="preserve"> </w:t>
      </w:r>
      <w:hyperlink r:id="rId84">
        <w:r w:rsidRPr="7F76CCEA">
          <w:rPr>
            <w:rStyle w:val="Hyperlink"/>
            <w:rFonts w:eastAsia="Times New Roman" w:cs="Times New Roman"/>
            <w:szCs w:val="24"/>
          </w:rPr>
          <w:t>https://www.mindgarden.com/117-maslach-burnout-inventory-mbi</w:t>
        </w:r>
      </w:hyperlink>
      <w:r w:rsidRPr="7F76CCEA">
        <w:rPr>
          <w:rFonts w:eastAsia="Times New Roman" w:cs="Times New Roman"/>
          <w:color w:val="000000" w:themeColor="text1"/>
          <w:szCs w:val="24"/>
        </w:rPr>
        <w:t xml:space="preserve"> </w:t>
      </w:r>
    </w:p>
    <w:p w14:paraId="42692596" w14:textId="5B432B77" w:rsidR="004802BF" w:rsidRDefault="004802BF" w:rsidP="004802BF">
      <w:pPr>
        <w:ind w:left="720" w:hanging="720"/>
        <w:rPr>
          <w:rFonts w:eastAsia="Times New Roman" w:cs="Times New Roman"/>
          <w:color w:val="000000" w:themeColor="text1"/>
          <w:szCs w:val="24"/>
        </w:rPr>
      </w:pPr>
      <w:r w:rsidRPr="7F76CCEA">
        <w:rPr>
          <w:rFonts w:eastAsia="Times New Roman" w:cs="Times New Roman"/>
          <w:color w:val="000000" w:themeColor="text1"/>
          <w:szCs w:val="24"/>
        </w:rPr>
        <w:t xml:space="preserve">Mohammed, S. (2023, October 20). </w:t>
      </w:r>
      <w:r w:rsidRPr="7F76CCEA">
        <w:rPr>
          <w:rFonts w:eastAsia="Times New Roman" w:cs="Times New Roman"/>
          <w:i/>
          <w:iCs/>
          <w:color w:val="000000" w:themeColor="text1"/>
          <w:szCs w:val="24"/>
        </w:rPr>
        <w:t>Climate journalists are struggling. Newsrooms should develop a mental health strategy to help them cope.</w:t>
      </w:r>
      <w:r w:rsidRPr="7F76CCEA">
        <w:rPr>
          <w:rFonts w:eastAsia="Times New Roman" w:cs="Times New Roman"/>
          <w:color w:val="000000" w:themeColor="text1"/>
          <w:szCs w:val="24"/>
        </w:rPr>
        <w:t xml:space="preserve"> Reuters Institute for the Study of Journalism. </w:t>
      </w:r>
      <w:hyperlink r:id="rId85" w:history="1">
        <w:r w:rsidR="00A72D85" w:rsidRPr="005A1FD3">
          <w:rPr>
            <w:rStyle w:val="Hyperlink"/>
          </w:rPr>
          <w:t>https://reutersinstitute.politics.ox.ac.uk/news/climate-journalists-are-struggling-newsrooms-should-develop-mental-health-strategy-help-them</w:t>
        </w:r>
      </w:hyperlink>
      <w:r w:rsidR="00A72D85">
        <w:t xml:space="preserve"> </w:t>
      </w:r>
    </w:p>
    <w:p w14:paraId="56D3C029" w14:textId="07D2A781" w:rsidR="004802BF" w:rsidRDefault="004802BF" w:rsidP="004802BF">
      <w:pPr>
        <w:ind w:left="720" w:hanging="720"/>
        <w:rPr>
          <w:rFonts w:eastAsia="Times New Roman" w:cs="Times New Roman"/>
          <w:color w:val="000000" w:themeColor="text1"/>
          <w:szCs w:val="24"/>
        </w:rPr>
      </w:pPr>
      <w:r w:rsidRPr="7F76CCEA">
        <w:rPr>
          <w:rFonts w:eastAsia="Times New Roman" w:cs="Times New Roman"/>
          <w:color w:val="000000" w:themeColor="text1"/>
          <w:szCs w:val="24"/>
        </w:rPr>
        <w:t xml:space="preserve">Monteiro, S., &amp; Marques-Pinto, A. (2017). Journalists’ occupational stress: A comparative study between reporting critical events and domestic news. </w:t>
      </w:r>
      <w:r w:rsidRPr="7F76CCEA">
        <w:rPr>
          <w:rFonts w:eastAsia="Times New Roman" w:cs="Times New Roman"/>
          <w:i/>
          <w:iCs/>
          <w:color w:val="000000" w:themeColor="text1"/>
          <w:szCs w:val="24"/>
        </w:rPr>
        <w:t>The Spanish Journal of Psychology, 20</w:t>
      </w:r>
      <w:r w:rsidRPr="7F76CCEA">
        <w:rPr>
          <w:rFonts w:eastAsia="Times New Roman" w:cs="Times New Roman"/>
          <w:color w:val="000000" w:themeColor="text1"/>
          <w:szCs w:val="24"/>
        </w:rPr>
        <w:t xml:space="preserve">, E34. </w:t>
      </w:r>
      <w:hyperlink r:id="rId86">
        <w:r w:rsidRPr="7F76CCEA">
          <w:rPr>
            <w:rStyle w:val="Hyperlink"/>
            <w:rFonts w:eastAsia="Times New Roman" w:cs="Times New Roman"/>
            <w:szCs w:val="24"/>
          </w:rPr>
          <w:t>https://doi.org/10.1017/sjp.2017.33</w:t>
        </w:r>
      </w:hyperlink>
      <w:r w:rsidRPr="7F76CCEA">
        <w:rPr>
          <w:rFonts w:eastAsia="Times New Roman" w:cs="Times New Roman"/>
          <w:color w:val="000000" w:themeColor="text1"/>
          <w:szCs w:val="24"/>
        </w:rPr>
        <w:t xml:space="preserve"> </w:t>
      </w:r>
    </w:p>
    <w:p w14:paraId="4378ECBE" w14:textId="33B0CB64" w:rsidR="00711AC8" w:rsidRDefault="00711AC8" w:rsidP="004802BF">
      <w:pPr>
        <w:ind w:left="720" w:hanging="720"/>
        <w:rPr>
          <w:rFonts w:eastAsia="Times New Roman" w:cs="Times New Roman"/>
          <w:color w:val="000000" w:themeColor="text1"/>
          <w:szCs w:val="24"/>
        </w:rPr>
      </w:pPr>
      <w:r w:rsidRPr="008F51F6">
        <w:rPr>
          <w:rFonts w:eastAsia="Times New Roman" w:cs="Times New Roman"/>
          <w:color w:val="000000" w:themeColor="text1"/>
          <w:szCs w:val="24"/>
        </w:rPr>
        <w:t>Monteiro, S., Marques</w:t>
      </w:r>
      <w:r w:rsidR="00941822">
        <w:rPr>
          <w:rFonts w:eastAsia="Times New Roman" w:cs="Times New Roman"/>
          <w:color w:val="000000" w:themeColor="text1"/>
          <w:szCs w:val="24"/>
        </w:rPr>
        <w:t>-</w:t>
      </w:r>
      <w:r w:rsidRPr="008F51F6">
        <w:rPr>
          <w:rFonts w:eastAsia="Times New Roman" w:cs="Times New Roman"/>
          <w:color w:val="000000" w:themeColor="text1"/>
          <w:szCs w:val="24"/>
        </w:rPr>
        <w:t>Pinto, A., &amp; Roberto, M. S. (201</w:t>
      </w:r>
      <w:r w:rsidR="00941822">
        <w:rPr>
          <w:rFonts w:eastAsia="Times New Roman" w:cs="Times New Roman"/>
          <w:color w:val="000000" w:themeColor="text1"/>
          <w:szCs w:val="24"/>
        </w:rPr>
        <w:t>5</w:t>
      </w:r>
      <w:r w:rsidRPr="008F51F6">
        <w:rPr>
          <w:rFonts w:eastAsia="Times New Roman" w:cs="Times New Roman"/>
          <w:color w:val="000000" w:themeColor="text1"/>
          <w:szCs w:val="24"/>
        </w:rPr>
        <w:t xml:space="preserve">). Job demands, coping, and impacts of occupational stress among journalists: A systematic review. </w:t>
      </w:r>
      <w:r w:rsidRPr="005804F0">
        <w:rPr>
          <w:rFonts w:eastAsia="Times New Roman" w:cs="Times New Roman"/>
          <w:i/>
          <w:iCs/>
          <w:color w:val="000000" w:themeColor="text1"/>
          <w:szCs w:val="24"/>
        </w:rPr>
        <w:t>European Journal of Work and Organizational Psychology, 25</w:t>
      </w:r>
      <w:r w:rsidRPr="008F51F6">
        <w:rPr>
          <w:rFonts w:eastAsia="Times New Roman" w:cs="Times New Roman"/>
          <w:color w:val="000000" w:themeColor="text1"/>
          <w:szCs w:val="24"/>
        </w:rPr>
        <w:t xml:space="preserve">(5), 751–772. </w:t>
      </w:r>
      <w:hyperlink r:id="rId87" w:history="1">
        <w:r w:rsidRPr="005A1FD3">
          <w:rPr>
            <w:rStyle w:val="Hyperlink"/>
            <w:rFonts w:eastAsia="Times New Roman" w:cs="Times New Roman"/>
            <w:szCs w:val="24"/>
          </w:rPr>
          <w:t>https://doi.org/10.1080/1359432X.2015.1114470</w:t>
        </w:r>
      </w:hyperlink>
      <w:r>
        <w:rPr>
          <w:rFonts w:eastAsia="Times New Roman" w:cs="Times New Roman"/>
          <w:color w:val="000000" w:themeColor="text1"/>
          <w:szCs w:val="24"/>
        </w:rPr>
        <w:t xml:space="preserve"> </w:t>
      </w:r>
    </w:p>
    <w:p w14:paraId="147FC87A" w14:textId="6AEECE34" w:rsidR="004802BF" w:rsidRDefault="004802BF" w:rsidP="004802BF">
      <w:pPr>
        <w:ind w:left="720" w:hanging="720"/>
        <w:rPr>
          <w:rFonts w:eastAsia="Times New Roman" w:cs="Times New Roman"/>
          <w:color w:val="000000" w:themeColor="text1"/>
          <w:szCs w:val="24"/>
        </w:rPr>
      </w:pPr>
      <w:r w:rsidRPr="7F76CCEA">
        <w:rPr>
          <w:rFonts w:eastAsia="Times New Roman" w:cs="Times New Roman"/>
          <w:color w:val="000000" w:themeColor="text1"/>
          <w:szCs w:val="24"/>
        </w:rPr>
        <w:t xml:space="preserve">Muala, I. A. (2017). Job stress in journalism: Interaction between organisational support and job-demands-resources model. </w:t>
      </w:r>
      <w:r w:rsidRPr="7F76CCEA">
        <w:rPr>
          <w:rFonts w:eastAsia="Times New Roman" w:cs="Times New Roman"/>
          <w:i/>
          <w:iCs/>
          <w:color w:val="000000" w:themeColor="text1"/>
          <w:szCs w:val="24"/>
        </w:rPr>
        <w:t>Journal of Management and Sustainability, 7</w:t>
      </w:r>
      <w:r w:rsidRPr="7F76CCEA">
        <w:rPr>
          <w:rFonts w:eastAsia="Times New Roman" w:cs="Times New Roman"/>
          <w:color w:val="000000" w:themeColor="text1"/>
          <w:szCs w:val="24"/>
        </w:rPr>
        <w:t xml:space="preserve">(4), 150-160. </w:t>
      </w:r>
      <w:hyperlink r:id="rId88">
        <w:r w:rsidRPr="7F76CCEA">
          <w:rPr>
            <w:rStyle w:val="Hyperlink"/>
            <w:rFonts w:eastAsia="Times New Roman" w:cs="Times New Roman"/>
            <w:szCs w:val="24"/>
          </w:rPr>
          <w:t>http://doi.org/10.5539/jms.v7n4p150</w:t>
        </w:r>
      </w:hyperlink>
      <w:r w:rsidRPr="7F76CCEA">
        <w:rPr>
          <w:rFonts w:eastAsia="Times New Roman" w:cs="Times New Roman"/>
          <w:color w:val="000000" w:themeColor="text1"/>
          <w:szCs w:val="24"/>
        </w:rPr>
        <w:t xml:space="preserve"> </w:t>
      </w:r>
    </w:p>
    <w:p w14:paraId="053AB329" w14:textId="77777777" w:rsidR="004802BF" w:rsidRDefault="004802BF" w:rsidP="004802BF">
      <w:pPr>
        <w:ind w:left="720" w:hanging="720"/>
        <w:rPr>
          <w:rFonts w:eastAsia="Times New Roman" w:cs="Times New Roman"/>
          <w:color w:val="000000" w:themeColor="text1"/>
          <w:szCs w:val="24"/>
        </w:rPr>
      </w:pPr>
      <w:r w:rsidRPr="3BBAD5AA">
        <w:rPr>
          <w:rFonts w:eastAsia="Times New Roman" w:cs="Times New Roman"/>
          <w:color w:val="000000" w:themeColor="text1"/>
          <w:szCs w:val="24"/>
        </w:rPr>
        <w:t xml:space="preserve">Nadon, L., De Beer, L. T., &amp; Morin, A. J. S. (2022). Should burnout be conceptualized as a mental disorder? </w:t>
      </w:r>
      <w:r w:rsidRPr="3BBAD5AA">
        <w:rPr>
          <w:rFonts w:eastAsia="Times New Roman" w:cs="Times New Roman"/>
          <w:i/>
          <w:iCs/>
          <w:color w:val="000000" w:themeColor="text1"/>
          <w:szCs w:val="24"/>
        </w:rPr>
        <w:t>Behavioral Sciences, 12</w:t>
      </w:r>
      <w:r w:rsidRPr="3BBAD5AA">
        <w:rPr>
          <w:rFonts w:eastAsia="Times New Roman" w:cs="Times New Roman"/>
          <w:color w:val="000000" w:themeColor="text1"/>
          <w:szCs w:val="24"/>
        </w:rPr>
        <w:t xml:space="preserve">(3), Article 3. </w:t>
      </w:r>
      <w:hyperlink r:id="rId89">
        <w:r w:rsidRPr="3BBAD5AA">
          <w:rPr>
            <w:rStyle w:val="Hyperlink"/>
            <w:rFonts w:eastAsia="Times New Roman" w:cs="Times New Roman"/>
            <w:szCs w:val="24"/>
          </w:rPr>
          <w:t>https://doi.org/10.3390/bs12030082</w:t>
        </w:r>
      </w:hyperlink>
      <w:r w:rsidRPr="3BBAD5AA">
        <w:rPr>
          <w:rFonts w:eastAsia="Times New Roman" w:cs="Times New Roman"/>
          <w:color w:val="000000" w:themeColor="text1"/>
          <w:szCs w:val="24"/>
        </w:rPr>
        <w:t xml:space="preserve"> </w:t>
      </w:r>
    </w:p>
    <w:p w14:paraId="37F7E045" w14:textId="77777777" w:rsidR="004802BF" w:rsidRDefault="004802BF" w:rsidP="004802BF">
      <w:pPr>
        <w:ind w:left="720" w:hanging="720"/>
        <w:rPr>
          <w:rFonts w:eastAsia="Times New Roman" w:cs="Times New Roman"/>
          <w:szCs w:val="24"/>
        </w:rPr>
      </w:pPr>
      <w:r w:rsidRPr="7F76CCEA">
        <w:rPr>
          <w:rFonts w:eastAsia="Times New Roman" w:cs="Times New Roman"/>
          <w:szCs w:val="24"/>
        </w:rPr>
        <w:t xml:space="preserve">National Academy of Medicine. (2022). </w:t>
      </w:r>
      <w:r w:rsidRPr="7F76CCEA">
        <w:rPr>
          <w:rFonts w:eastAsia="Times New Roman" w:cs="Times New Roman"/>
          <w:i/>
          <w:iCs/>
          <w:szCs w:val="24"/>
        </w:rPr>
        <w:t>Valid and reliable survey instruments to measure burnout, well-being, and other work-related dimensions.</w:t>
      </w:r>
      <w:r w:rsidRPr="7F76CCEA">
        <w:rPr>
          <w:rFonts w:eastAsia="Times New Roman" w:cs="Times New Roman"/>
          <w:szCs w:val="24"/>
        </w:rPr>
        <w:t xml:space="preserve"> </w:t>
      </w:r>
      <w:hyperlink r:id="rId90">
        <w:r w:rsidRPr="7F76CCEA">
          <w:rPr>
            <w:rStyle w:val="Hyperlink"/>
            <w:rFonts w:eastAsia="Times New Roman" w:cs="Times New Roman"/>
            <w:szCs w:val="24"/>
          </w:rPr>
          <w:t>https://nam.edu/valid-reliable-survey-instruments-measure-burnout-well-work-related-dimensions/</w:t>
        </w:r>
      </w:hyperlink>
      <w:r w:rsidRPr="7F76CCEA">
        <w:rPr>
          <w:rFonts w:eastAsia="Times New Roman" w:cs="Times New Roman"/>
          <w:szCs w:val="24"/>
        </w:rPr>
        <w:t xml:space="preserve"> </w:t>
      </w:r>
    </w:p>
    <w:p w14:paraId="3B638FA2" w14:textId="555EA571" w:rsidR="004802BF" w:rsidRDefault="004802BF" w:rsidP="004802BF">
      <w:pPr>
        <w:ind w:left="720" w:hanging="720"/>
        <w:rPr>
          <w:rFonts w:eastAsia="Times New Roman" w:cs="Times New Roman"/>
          <w:color w:val="000000" w:themeColor="text1"/>
          <w:szCs w:val="24"/>
        </w:rPr>
      </w:pPr>
      <w:r w:rsidRPr="3BBAD5AA">
        <w:rPr>
          <w:rFonts w:eastAsia="Times New Roman" w:cs="Times New Roman"/>
          <w:color w:val="000000" w:themeColor="text1"/>
          <w:szCs w:val="24"/>
        </w:rPr>
        <w:t xml:space="preserve">NBCU Academy. (2023, March 1). </w:t>
      </w:r>
      <w:r w:rsidRPr="3BBAD5AA">
        <w:rPr>
          <w:rFonts w:eastAsia="Times New Roman" w:cs="Times New Roman"/>
          <w:i/>
          <w:iCs/>
          <w:color w:val="000000" w:themeColor="text1"/>
          <w:szCs w:val="24"/>
        </w:rPr>
        <w:t>#NABJWebinar: NBCU Academy presents: How journalists can avoid burnout</w:t>
      </w:r>
      <w:r w:rsidRPr="3BBAD5AA">
        <w:rPr>
          <w:rFonts w:eastAsia="Times New Roman" w:cs="Times New Roman"/>
          <w:color w:val="000000" w:themeColor="text1"/>
          <w:szCs w:val="24"/>
        </w:rPr>
        <w:t xml:space="preserve"> [Video]</w:t>
      </w:r>
      <w:r w:rsidRPr="3BBAD5AA">
        <w:rPr>
          <w:rFonts w:eastAsia="Times New Roman" w:cs="Times New Roman"/>
          <w:i/>
          <w:iCs/>
          <w:color w:val="000000" w:themeColor="text1"/>
          <w:szCs w:val="24"/>
        </w:rPr>
        <w:t xml:space="preserve">. </w:t>
      </w:r>
      <w:r w:rsidRPr="3BBAD5AA">
        <w:rPr>
          <w:rFonts w:eastAsia="Times New Roman" w:cs="Times New Roman"/>
          <w:color w:val="000000" w:themeColor="text1"/>
          <w:szCs w:val="24"/>
        </w:rPr>
        <w:t xml:space="preserve">YouTube. </w:t>
      </w:r>
      <w:hyperlink r:id="rId91">
        <w:r w:rsidRPr="3BBAD5AA">
          <w:rPr>
            <w:rStyle w:val="Hyperlink"/>
            <w:rFonts w:eastAsia="Times New Roman" w:cs="Times New Roman"/>
            <w:szCs w:val="24"/>
          </w:rPr>
          <w:t>https://www.youtube.com/watch?</w:t>
        </w:r>
        <w:r w:rsidR="008A53CC" w:rsidRPr="3BBAD5AA">
          <w:rPr>
            <w:rStyle w:val="Hyperlink"/>
            <w:rFonts w:eastAsia="Times New Roman" w:cs="Times New Roman"/>
            <w:szCs w:val="24"/>
          </w:rPr>
          <w:t>v</w:t>
        </w:r>
        <w:r w:rsidRPr="3BBAD5AA">
          <w:rPr>
            <w:rStyle w:val="Hyperlink"/>
            <w:rFonts w:eastAsia="Times New Roman" w:cs="Times New Roman"/>
            <w:szCs w:val="24"/>
          </w:rPr>
          <w:t>=JBzjEjyyLgI</w:t>
        </w:r>
      </w:hyperlink>
      <w:r w:rsidRPr="3BBAD5AA">
        <w:rPr>
          <w:rFonts w:eastAsia="Times New Roman" w:cs="Times New Roman"/>
          <w:color w:val="000000" w:themeColor="text1"/>
          <w:szCs w:val="24"/>
        </w:rPr>
        <w:t xml:space="preserve"> </w:t>
      </w:r>
    </w:p>
    <w:p w14:paraId="758A0826" w14:textId="77777777" w:rsidR="004802BF" w:rsidRDefault="004802BF" w:rsidP="004802BF">
      <w:pPr>
        <w:ind w:left="720" w:hanging="720"/>
        <w:rPr>
          <w:rFonts w:eastAsia="Times New Roman" w:cs="Times New Roman"/>
          <w:szCs w:val="24"/>
        </w:rPr>
      </w:pPr>
      <w:r w:rsidRPr="3B10FF1F">
        <w:rPr>
          <w:rFonts w:eastAsia="Times New Roman" w:cs="Times New Roman"/>
          <w:szCs w:val="24"/>
        </w:rPr>
        <w:t xml:space="preserve">Nielsen. (2023). </w:t>
      </w:r>
      <w:r w:rsidRPr="3B10FF1F">
        <w:rPr>
          <w:rFonts w:eastAsia="Times New Roman" w:cs="Times New Roman"/>
          <w:i/>
          <w:iCs/>
          <w:szCs w:val="24"/>
        </w:rPr>
        <w:t>DMA regions.</w:t>
      </w:r>
      <w:r w:rsidRPr="3B10FF1F">
        <w:rPr>
          <w:rFonts w:eastAsia="Times New Roman" w:cs="Times New Roman"/>
          <w:szCs w:val="24"/>
        </w:rPr>
        <w:t xml:space="preserve"> </w:t>
      </w:r>
      <w:hyperlink r:id="rId92">
        <w:r w:rsidRPr="3B10FF1F">
          <w:rPr>
            <w:rStyle w:val="Hyperlink"/>
            <w:rFonts w:eastAsia="Times New Roman" w:cs="Times New Roman"/>
            <w:szCs w:val="24"/>
          </w:rPr>
          <w:t>https://www.nielsen.com/dma-regions/</w:t>
        </w:r>
      </w:hyperlink>
      <w:r w:rsidRPr="3B10FF1F">
        <w:rPr>
          <w:rFonts w:eastAsia="Times New Roman" w:cs="Times New Roman"/>
          <w:szCs w:val="24"/>
        </w:rPr>
        <w:t xml:space="preserve"> </w:t>
      </w:r>
    </w:p>
    <w:p w14:paraId="4B6792E3" w14:textId="77777777" w:rsidR="004802BF" w:rsidRDefault="004802BF" w:rsidP="004802BF">
      <w:pPr>
        <w:ind w:left="720" w:hanging="720"/>
        <w:rPr>
          <w:rFonts w:eastAsia="Times New Roman" w:cs="Times New Roman"/>
          <w:szCs w:val="24"/>
        </w:rPr>
      </w:pPr>
      <w:r w:rsidRPr="3B10FF1F">
        <w:rPr>
          <w:rFonts w:eastAsia="Times New Roman" w:cs="Times New Roman"/>
          <w:szCs w:val="24"/>
        </w:rPr>
        <w:t xml:space="preserve">Nilsson, M. L., &amp; Örnebring, H. (2016). Journalism under threat. </w:t>
      </w:r>
      <w:r w:rsidRPr="3B10FF1F">
        <w:rPr>
          <w:rFonts w:eastAsia="Times New Roman" w:cs="Times New Roman"/>
          <w:i/>
          <w:iCs/>
          <w:szCs w:val="24"/>
        </w:rPr>
        <w:t>Journalism Practice, 10</w:t>
      </w:r>
      <w:r w:rsidRPr="3B10FF1F">
        <w:rPr>
          <w:rFonts w:eastAsia="Times New Roman" w:cs="Times New Roman"/>
          <w:szCs w:val="24"/>
        </w:rPr>
        <w:t xml:space="preserve">(7), 880–890. </w:t>
      </w:r>
      <w:hyperlink r:id="rId93">
        <w:r w:rsidRPr="3B10FF1F">
          <w:rPr>
            <w:rStyle w:val="Hyperlink"/>
            <w:rFonts w:eastAsia="Times New Roman" w:cs="Times New Roman"/>
            <w:szCs w:val="24"/>
          </w:rPr>
          <w:t>https://doi.org/10.1080/17512786.2016.1164614</w:t>
        </w:r>
      </w:hyperlink>
    </w:p>
    <w:p w14:paraId="5F7AFCAF" w14:textId="77777777" w:rsidR="004802BF" w:rsidRDefault="004802BF" w:rsidP="004802BF">
      <w:pPr>
        <w:ind w:left="720" w:hanging="720"/>
        <w:rPr>
          <w:rFonts w:eastAsia="Times New Roman" w:cs="Times New Roman"/>
          <w:szCs w:val="24"/>
        </w:rPr>
      </w:pPr>
      <w:r w:rsidRPr="3BBAD5AA">
        <w:rPr>
          <w:rFonts w:eastAsia="Times New Roman" w:cs="Times New Roman"/>
          <w:szCs w:val="24"/>
        </w:rPr>
        <w:t xml:space="preserve">NPC Journalism Institute. (2024, January 12). </w:t>
      </w:r>
      <w:r w:rsidRPr="3BBAD5AA">
        <w:rPr>
          <w:rFonts w:eastAsia="Times New Roman" w:cs="Times New Roman"/>
          <w:i/>
          <w:iCs/>
          <w:szCs w:val="24"/>
        </w:rPr>
        <w:t>Burnout &amp; stress: How journalists can manage both in 2024.</w:t>
      </w:r>
      <w:r w:rsidRPr="3BBAD5AA">
        <w:rPr>
          <w:rFonts w:eastAsia="Times New Roman" w:cs="Times New Roman"/>
          <w:szCs w:val="24"/>
        </w:rPr>
        <w:t xml:space="preserve"> [Video]. YouTube. </w:t>
      </w:r>
      <w:hyperlink r:id="rId94">
        <w:r w:rsidRPr="3BBAD5AA">
          <w:rPr>
            <w:rStyle w:val="Hyperlink"/>
            <w:rFonts w:eastAsia="Times New Roman" w:cs="Times New Roman"/>
            <w:szCs w:val="24"/>
          </w:rPr>
          <w:t>https://www.youtube.com/watch?v=ercPhiLR7cs</w:t>
        </w:r>
      </w:hyperlink>
      <w:r w:rsidRPr="3BBAD5AA">
        <w:rPr>
          <w:rFonts w:eastAsia="Times New Roman" w:cs="Times New Roman"/>
          <w:szCs w:val="24"/>
        </w:rPr>
        <w:t xml:space="preserve"> </w:t>
      </w:r>
    </w:p>
    <w:p w14:paraId="0C3CA6D6" w14:textId="77777777" w:rsidR="004802BF" w:rsidRDefault="004802BF" w:rsidP="004802BF">
      <w:pPr>
        <w:ind w:left="720" w:hanging="720"/>
        <w:rPr>
          <w:rFonts w:eastAsia="Times New Roman" w:cs="Times New Roman"/>
          <w:szCs w:val="24"/>
        </w:rPr>
      </w:pPr>
      <w:r w:rsidRPr="7F76CCEA">
        <w:rPr>
          <w:rFonts w:eastAsia="Times New Roman" w:cs="Times New Roman"/>
          <w:szCs w:val="24"/>
        </w:rPr>
        <w:t xml:space="preserve">Papper, B., &amp; Henderson, K. (2023). </w:t>
      </w:r>
      <w:r w:rsidRPr="7F76CCEA">
        <w:rPr>
          <w:rFonts w:eastAsia="Times New Roman" w:cs="Times New Roman"/>
          <w:i/>
          <w:iCs/>
          <w:szCs w:val="24"/>
        </w:rPr>
        <w:t xml:space="preserve">Higher local TV news employment... and record burnout. </w:t>
      </w:r>
      <w:r w:rsidRPr="7F76CCEA">
        <w:rPr>
          <w:rFonts w:eastAsia="Times New Roman" w:cs="Times New Roman"/>
          <w:szCs w:val="24"/>
        </w:rPr>
        <w:t xml:space="preserve">RTDNA. </w:t>
      </w:r>
      <w:hyperlink r:id="rId95">
        <w:r w:rsidRPr="7F76CCEA">
          <w:rPr>
            <w:rStyle w:val="Hyperlink"/>
            <w:rFonts w:eastAsia="Times New Roman" w:cs="Times New Roman"/>
            <w:szCs w:val="24"/>
          </w:rPr>
          <w:t>https://www.rtdna.org/news/burnout-getting-worse-in-local-news-per-rtdnasyracuse-survey</w:t>
        </w:r>
      </w:hyperlink>
      <w:r w:rsidRPr="7F76CCEA">
        <w:rPr>
          <w:rFonts w:eastAsia="Times New Roman" w:cs="Times New Roman"/>
          <w:szCs w:val="24"/>
        </w:rPr>
        <w:t xml:space="preserve"> </w:t>
      </w:r>
    </w:p>
    <w:p w14:paraId="6275A5DA" w14:textId="5F098640" w:rsidR="00A2148D" w:rsidRPr="00112B66" w:rsidRDefault="00A2148D" w:rsidP="004802BF">
      <w:pPr>
        <w:ind w:left="720" w:hanging="720"/>
        <w:rPr>
          <w:rFonts w:eastAsia="Times New Roman" w:cs="Times New Roman"/>
          <w:szCs w:val="24"/>
        </w:rPr>
      </w:pPr>
      <w:r>
        <w:rPr>
          <w:rFonts w:eastAsia="Times New Roman" w:cs="Times New Roman"/>
          <w:szCs w:val="24"/>
        </w:rPr>
        <w:t xml:space="preserve">Papper, B., &amp; Henderson, K. (2024). </w:t>
      </w:r>
      <w:r w:rsidR="00112B66">
        <w:rPr>
          <w:rFonts w:eastAsia="Times New Roman" w:cs="Times New Roman"/>
          <w:i/>
          <w:iCs/>
          <w:szCs w:val="24"/>
        </w:rPr>
        <w:t>Local tv news staffing rises despite burnout challenges.</w:t>
      </w:r>
      <w:r w:rsidR="00112B66">
        <w:rPr>
          <w:rFonts w:eastAsia="Times New Roman" w:cs="Times New Roman"/>
          <w:szCs w:val="24"/>
        </w:rPr>
        <w:t xml:space="preserve"> RTDNA. </w:t>
      </w:r>
      <w:hyperlink r:id="rId96" w:history="1">
        <w:r w:rsidR="00112B66" w:rsidRPr="000240D4">
          <w:rPr>
            <w:rStyle w:val="Hyperlink"/>
            <w:rFonts w:eastAsia="Times New Roman" w:cs="Times New Roman"/>
            <w:szCs w:val="24"/>
          </w:rPr>
          <w:t>https://www.rtdna.org/news/rtdna-syracuse-survey-local-tv-news-staffing-rises-despite-burnout-challenges</w:t>
        </w:r>
      </w:hyperlink>
      <w:r w:rsidR="00112B66">
        <w:rPr>
          <w:rFonts w:eastAsia="Times New Roman" w:cs="Times New Roman"/>
          <w:szCs w:val="24"/>
        </w:rPr>
        <w:t xml:space="preserve"> </w:t>
      </w:r>
    </w:p>
    <w:p w14:paraId="0DD90A61" w14:textId="77777777" w:rsidR="004802BF" w:rsidRDefault="004802BF" w:rsidP="004802BF">
      <w:pPr>
        <w:ind w:left="720" w:hanging="720"/>
        <w:rPr>
          <w:rFonts w:eastAsia="Times New Roman" w:cs="Times New Roman"/>
          <w:szCs w:val="24"/>
        </w:rPr>
      </w:pPr>
      <w:r w:rsidRPr="3B10FF1F">
        <w:rPr>
          <w:rFonts w:eastAsia="Times New Roman" w:cs="Times New Roman"/>
          <w:szCs w:val="24"/>
        </w:rPr>
        <w:t xml:space="preserve">Parker, K., &amp; Igielnik, R. (2020, May 14). </w:t>
      </w:r>
      <w:r w:rsidRPr="3B10FF1F">
        <w:rPr>
          <w:rFonts w:eastAsia="Times New Roman" w:cs="Times New Roman"/>
          <w:i/>
          <w:iCs/>
          <w:szCs w:val="24"/>
        </w:rPr>
        <w:t xml:space="preserve">On the cusp of adulthood and facing an uncertain future: What we know about Gen Z so far. </w:t>
      </w:r>
      <w:r w:rsidRPr="3B10FF1F">
        <w:rPr>
          <w:rFonts w:eastAsia="Times New Roman" w:cs="Times New Roman"/>
          <w:szCs w:val="24"/>
        </w:rPr>
        <w:t xml:space="preserve">Pew Research Center. </w:t>
      </w:r>
      <w:hyperlink r:id="rId97">
        <w:r w:rsidRPr="3B10FF1F">
          <w:rPr>
            <w:rStyle w:val="Hyperlink"/>
            <w:rFonts w:eastAsia="Times New Roman" w:cs="Times New Roman"/>
            <w:szCs w:val="24"/>
          </w:rPr>
          <w:t>https://www.pewresearch.org/social-trends/2020/05/14/on-the-cusp-of-adulthood-and-facing-an-uncertain-future-what-we-know-about-gen-z-so-far-2/</w:t>
        </w:r>
      </w:hyperlink>
    </w:p>
    <w:p w14:paraId="5A6FEC46" w14:textId="77777777" w:rsidR="004802BF" w:rsidRDefault="004802BF" w:rsidP="004802BF">
      <w:pPr>
        <w:ind w:left="720" w:hanging="720"/>
        <w:rPr>
          <w:rFonts w:eastAsia="Times New Roman" w:cs="Times New Roman"/>
          <w:szCs w:val="24"/>
        </w:rPr>
      </w:pPr>
      <w:r w:rsidRPr="3B10FF1F">
        <w:rPr>
          <w:rFonts w:eastAsia="Times New Roman" w:cs="Times New Roman"/>
          <w:szCs w:val="24"/>
        </w:rPr>
        <w:t xml:space="preserve">Pearson, M., &amp; Seglins, D. (2022). </w:t>
      </w:r>
      <w:r w:rsidRPr="3B10FF1F">
        <w:rPr>
          <w:rFonts w:eastAsia="Times New Roman" w:cs="Times New Roman"/>
          <w:i/>
          <w:iCs/>
          <w:szCs w:val="24"/>
        </w:rPr>
        <w:t xml:space="preserve">Taking care: A report on mental health, well-being &amp; trauma among Canadian media workers. </w:t>
      </w:r>
      <w:r w:rsidRPr="3B10FF1F">
        <w:rPr>
          <w:rFonts w:eastAsia="Times New Roman" w:cs="Times New Roman"/>
          <w:szCs w:val="24"/>
        </w:rPr>
        <w:t xml:space="preserve">Canadian Journalism Forum on Violence and Trauma. </w:t>
      </w:r>
      <w:hyperlink r:id="rId98">
        <w:r w:rsidRPr="3B10FF1F">
          <w:rPr>
            <w:rStyle w:val="Hyperlink"/>
            <w:rFonts w:eastAsia="Times New Roman" w:cs="Times New Roman"/>
            <w:szCs w:val="24"/>
          </w:rPr>
          <w:t>https://www.journalismforum.ca/taking-care-report</w:t>
        </w:r>
      </w:hyperlink>
      <w:r w:rsidRPr="3B10FF1F">
        <w:rPr>
          <w:rFonts w:eastAsia="Times New Roman" w:cs="Times New Roman"/>
          <w:szCs w:val="24"/>
        </w:rPr>
        <w:t xml:space="preserve">  </w:t>
      </w:r>
    </w:p>
    <w:p w14:paraId="12C82CBF" w14:textId="77777777" w:rsidR="004802BF" w:rsidRDefault="004802BF" w:rsidP="004802BF">
      <w:pPr>
        <w:ind w:left="720" w:hanging="720"/>
        <w:rPr>
          <w:rFonts w:eastAsia="Times New Roman" w:cs="Times New Roman"/>
          <w:szCs w:val="24"/>
        </w:rPr>
      </w:pPr>
      <w:r w:rsidRPr="7F76CCEA">
        <w:rPr>
          <w:rFonts w:eastAsia="Times New Roman" w:cs="Times New Roman"/>
          <w:szCs w:val="24"/>
        </w:rPr>
        <w:t xml:space="preserve">Pendell, R., &amp; Helm, S. V. (2022, November 11). </w:t>
      </w:r>
      <w:r w:rsidRPr="7F76CCEA">
        <w:rPr>
          <w:rFonts w:eastAsia="Times New Roman" w:cs="Times New Roman"/>
          <w:i/>
          <w:iCs/>
          <w:szCs w:val="24"/>
        </w:rPr>
        <w:t xml:space="preserve">Generation disconnected: Data on Gen Z in the workplace. </w:t>
      </w:r>
      <w:r w:rsidRPr="7F76CCEA">
        <w:rPr>
          <w:rFonts w:eastAsia="Times New Roman" w:cs="Times New Roman"/>
          <w:szCs w:val="24"/>
        </w:rPr>
        <w:t xml:space="preserve">Gallup. </w:t>
      </w:r>
      <w:hyperlink r:id="rId99">
        <w:r w:rsidRPr="7F76CCEA">
          <w:rPr>
            <w:rStyle w:val="Hyperlink"/>
            <w:rFonts w:eastAsia="Times New Roman" w:cs="Times New Roman"/>
            <w:szCs w:val="24"/>
          </w:rPr>
          <w:t>https://www.gallup.com/workplace/404693/generation-disconnected-data-gen-workplace.aspx</w:t>
        </w:r>
      </w:hyperlink>
      <w:r w:rsidRPr="7F76CCEA">
        <w:rPr>
          <w:rFonts w:eastAsia="Times New Roman" w:cs="Times New Roman"/>
          <w:szCs w:val="24"/>
        </w:rPr>
        <w:t xml:space="preserve"> </w:t>
      </w:r>
    </w:p>
    <w:p w14:paraId="246963C5" w14:textId="77777777" w:rsidR="004802BF" w:rsidRDefault="004802BF" w:rsidP="004802BF">
      <w:pPr>
        <w:ind w:left="720" w:hanging="720"/>
        <w:rPr>
          <w:rFonts w:eastAsia="Times New Roman" w:cs="Times New Roman"/>
          <w:szCs w:val="24"/>
        </w:rPr>
      </w:pPr>
      <w:r w:rsidRPr="552123C1">
        <w:rPr>
          <w:rFonts w:eastAsia="Times New Roman" w:cs="Times New Roman"/>
          <w:szCs w:val="24"/>
        </w:rPr>
        <w:t xml:space="preserve">Pew Research Center. (2019, March 26). </w:t>
      </w:r>
      <w:r w:rsidRPr="552123C1">
        <w:rPr>
          <w:rFonts w:eastAsia="Times New Roman" w:cs="Times New Roman"/>
          <w:i/>
          <w:iCs/>
          <w:szCs w:val="24"/>
        </w:rPr>
        <w:t>For local news, American embrace digital but still want strong community connection.</w:t>
      </w:r>
      <w:r w:rsidRPr="552123C1">
        <w:rPr>
          <w:rFonts w:eastAsia="Times New Roman" w:cs="Times New Roman"/>
          <w:szCs w:val="24"/>
        </w:rPr>
        <w:t xml:space="preserve"> </w:t>
      </w:r>
      <w:hyperlink r:id="rId100">
        <w:r w:rsidRPr="552123C1">
          <w:rPr>
            <w:rStyle w:val="Hyperlink"/>
            <w:rFonts w:eastAsia="Times New Roman" w:cs="Times New Roman"/>
            <w:szCs w:val="24"/>
          </w:rPr>
          <w:t>https://www.pewresearch.org/journalism/2019/03/26/for-local-news-americans-embrace-digital-but-still-want-strong-community-connection/</w:t>
        </w:r>
      </w:hyperlink>
      <w:r w:rsidRPr="552123C1">
        <w:rPr>
          <w:rFonts w:eastAsia="Times New Roman" w:cs="Times New Roman"/>
          <w:szCs w:val="24"/>
        </w:rPr>
        <w:t xml:space="preserve"> </w:t>
      </w:r>
    </w:p>
    <w:p w14:paraId="7A2541DF" w14:textId="77777777" w:rsidR="004802BF" w:rsidRDefault="004802BF" w:rsidP="004802BF">
      <w:pPr>
        <w:ind w:left="720" w:hanging="720"/>
        <w:rPr>
          <w:rFonts w:eastAsia="Times New Roman" w:cs="Times New Roman"/>
          <w:color w:val="000000" w:themeColor="text1"/>
          <w:szCs w:val="24"/>
        </w:rPr>
      </w:pPr>
      <w:r w:rsidRPr="552123C1">
        <w:rPr>
          <w:rFonts w:eastAsia="Times New Roman" w:cs="Times New Roman"/>
          <w:color w:val="000000" w:themeColor="text1"/>
          <w:szCs w:val="24"/>
        </w:rPr>
        <w:t xml:space="preserve">Pew Research Center. (2021, April 7). </w:t>
      </w:r>
      <w:r w:rsidRPr="552123C1">
        <w:rPr>
          <w:rFonts w:eastAsia="Times New Roman" w:cs="Times New Roman"/>
          <w:i/>
          <w:iCs/>
          <w:color w:val="000000" w:themeColor="text1"/>
          <w:szCs w:val="24"/>
        </w:rPr>
        <w:t>Social media fact sheet.</w:t>
      </w:r>
      <w:r w:rsidRPr="552123C1">
        <w:rPr>
          <w:rFonts w:eastAsia="Times New Roman" w:cs="Times New Roman"/>
          <w:color w:val="000000" w:themeColor="text1"/>
          <w:szCs w:val="24"/>
        </w:rPr>
        <w:t xml:space="preserve"> </w:t>
      </w:r>
      <w:hyperlink r:id="rId101">
        <w:r w:rsidRPr="552123C1">
          <w:rPr>
            <w:rStyle w:val="Hyperlink"/>
            <w:rFonts w:eastAsia="Times New Roman" w:cs="Times New Roman"/>
            <w:szCs w:val="24"/>
          </w:rPr>
          <w:t>https://www.pewresearch.org/internet/fact-sheet/social-media/</w:t>
        </w:r>
      </w:hyperlink>
    </w:p>
    <w:p w14:paraId="025D08E4" w14:textId="77777777" w:rsidR="004802BF" w:rsidRDefault="004802BF" w:rsidP="004802BF">
      <w:pPr>
        <w:ind w:left="720" w:hanging="720"/>
        <w:rPr>
          <w:rFonts w:eastAsia="Times New Roman" w:cs="Times New Roman"/>
          <w:szCs w:val="24"/>
        </w:rPr>
      </w:pPr>
      <w:r w:rsidRPr="7F76CCEA">
        <w:rPr>
          <w:rFonts w:eastAsia="Times New Roman" w:cs="Times New Roman"/>
          <w:szCs w:val="24"/>
        </w:rPr>
        <w:t xml:space="preserve">Pew Research Center. (2023a, September 14). </w:t>
      </w:r>
      <w:r w:rsidRPr="7F76CCEA">
        <w:rPr>
          <w:rFonts w:eastAsia="Times New Roman" w:cs="Times New Roman"/>
          <w:i/>
          <w:iCs/>
          <w:szCs w:val="24"/>
        </w:rPr>
        <w:t xml:space="preserve">Local TV news fact sheet. </w:t>
      </w:r>
      <w:hyperlink r:id="rId102">
        <w:r w:rsidRPr="7F76CCEA">
          <w:rPr>
            <w:rStyle w:val="Hyperlink"/>
            <w:rFonts w:eastAsia="Times New Roman" w:cs="Times New Roman"/>
            <w:szCs w:val="24"/>
          </w:rPr>
          <w:t>https://www.pewresearch.org/journalism/fact-sheet/local-tv-news/</w:t>
        </w:r>
      </w:hyperlink>
      <w:r w:rsidRPr="7F76CCEA">
        <w:rPr>
          <w:rFonts w:eastAsia="Times New Roman" w:cs="Times New Roman"/>
          <w:szCs w:val="24"/>
        </w:rPr>
        <w:t xml:space="preserve"> </w:t>
      </w:r>
    </w:p>
    <w:p w14:paraId="462AD67D" w14:textId="77777777" w:rsidR="004802BF" w:rsidRDefault="004802BF" w:rsidP="004802BF">
      <w:pPr>
        <w:ind w:left="720" w:hanging="720"/>
        <w:rPr>
          <w:rFonts w:eastAsia="Times New Roman" w:cs="Times New Roman"/>
          <w:szCs w:val="24"/>
        </w:rPr>
      </w:pPr>
      <w:r w:rsidRPr="7F76CCEA">
        <w:rPr>
          <w:rFonts w:eastAsia="Times New Roman" w:cs="Times New Roman"/>
          <w:szCs w:val="24"/>
        </w:rPr>
        <w:t xml:space="preserve">Pew Research Center. (2023b, November 15). </w:t>
      </w:r>
      <w:r w:rsidRPr="7F76CCEA">
        <w:rPr>
          <w:rFonts w:eastAsia="Times New Roman" w:cs="Times New Roman"/>
          <w:i/>
          <w:iCs/>
          <w:szCs w:val="24"/>
        </w:rPr>
        <w:t>News platform fact sheet.</w:t>
      </w:r>
      <w:r w:rsidRPr="7F76CCEA">
        <w:rPr>
          <w:rFonts w:eastAsia="Times New Roman" w:cs="Times New Roman"/>
          <w:szCs w:val="24"/>
        </w:rPr>
        <w:t xml:space="preserve"> </w:t>
      </w:r>
      <w:hyperlink r:id="rId103">
        <w:r w:rsidRPr="7F76CCEA">
          <w:rPr>
            <w:rStyle w:val="Hyperlink"/>
            <w:rFonts w:eastAsia="Times New Roman" w:cs="Times New Roman"/>
            <w:szCs w:val="24"/>
          </w:rPr>
          <w:t>https://www.pewresearch.org/journalism/fact-sheet/news-platform-fact-sheet/</w:t>
        </w:r>
      </w:hyperlink>
      <w:r w:rsidRPr="7F76CCEA">
        <w:rPr>
          <w:rFonts w:eastAsia="Times New Roman" w:cs="Times New Roman"/>
          <w:szCs w:val="24"/>
        </w:rPr>
        <w:t xml:space="preserve"> </w:t>
      </w:r>
    </w:p>
    <w:p w14:paraId="74735413" w14:textId="77777777" w:rsidR="004802BF" w:rsidRDefault="004802BF" w:rsidP="004802BF">
      <w:pPr>
        <w:ind w:left="720" w:hanging="720"/>
        <w:rPr>
          <w:rFonts w:eastAsia="Times New Roman" w:cs="Times New Roman"/>
          <w:szCs w:val="24"/>
        </w:rPr>
      </w:pPr>
      <w:r w:rsidRPr="3BBAD5AA">
        <w:rPr>
          <w:rFonts w:eastAsia="Times New Roman" w:cs="Times New Roman"/>
          <w:szCs w:val="24"/>
        </w:rPr>
        <w:t xml:space="preserve">Posetti, J., Bell, E., &amp; Brown, E. (2020). </w:t>
      </w:r>
      <w:r w:rsidRPr="3BBAD5AA">
        <w:rPr>
          <w:rFonts w:eastAsia="Times New Roman" w:cs="Times New Roman"/>
          <w:i/>
          <w:iCs/>
          <w:szCs w:val="24"/>
        </w:rPr>
        <w:t>Journalism &amp; the pandemic: A global snapshot of impacts.</w:t>
      </w:r>
      <w:r w:rsidRPr="3BBAD5AA">
        <w:rPr>
          <w:rFonts w:eastAsia="Times New Roman" w:cs="Times New Roman"/>
          <w:szCs w:val="24"/>
        </w:rPr>
        <w:t xml:space="preserve"> International Center for Journalists. </w:t>
      </w:r>
      <w:hyperlink r:id="rId104">
        <w:r w:rsidRPr="3BBAD5AA">
          <w:rPr>
            <w:rStyle w:val="Hyperlink"/>
            <w:rFonts w:eastAsia="Times New Roman" w:cs="Times New Roman"/>
            <w:szCs w:val="24"/>
          </w:rPr>
          <w:t>https://www.icfj.org/our-work/journalism-and-pandemic-survey</w:t>
        </w:r>
      </w:hyperlink>
      <w:r w:rsidRPr="3BBAD5AA">
        <w:rPr>
          <w:rFonts w:eastAsia="Times New Roman" w:cs="Times New Roman"/>
          <w:szCs w:val="24"/>
        </w:rPr>
        <w:t xml:space="preserve"> </w:t>
      </w:r>
    </w:p>
    <w:p w14:paraId="076D4582" w14:textId="77777777" w:rsidR="004802BF" w:rsidRDefault="004802BF" w:rsidP="004802BF">
      <w:pPr>
        <w:ind w:left="720" w:hanging="720"/>
        <w:rPr>
          <w:rFonts w:eastAsia="Times New Roman" w:cs="Times New Roman"/>
          <w:szCs w:val="24"/>
        </w:rPr>
      </w:pPr>
      <w:r w:rsidRPr="552123C1">
        <w:rPr>
          <w:rFonts w:eastAsia="Times New Roman" w:cs="Times New Roman"/>
          <w:szCs w:val="24"/>
        </w:rPr>
        <w:t xml:space="preserve">Prakash, R., &amp; Wenger, D. (2020). Using big data to examine the relationship between Facebook engagement and local newscast ratings. </w:t>
      </w:r>
      <w:r w:rsidRPr="552123C1">
        <w:rPr>
          <w:rFonts w:eastAsia="Times New Roman" w:cs="Times New Roman"/>
          <w:i/>
          <w:iCs/>
          <w:szCs w:val="24"/>
        </w:rPr>
        <w:t>Journalism Practice, 14</w:t>
      </w:r>
      <w:r w:rsidRPr="552123C1">
        <w:rPr>
          <w:rFonts w:eastAsia="Times New Roman" w:cs="Times New Roman"/>
          <w:szCs w:val="24"/>
        </w:rPr>
        <w:t xml:space="preserve">(5), 574-591. </w:t>
      </w:r>
      <w:hyperlink r:id="rId105">
        <w:r w:rsidRPr="552123C1">
          <w:rPr>
            <w:rStyle w:val="Hyperlink"/>
            <w:rFonts w:eastAsia="Times New Roman" w:cs="Times New Roman"/>
            <w:szCs w:val="24"/>
          </w:rPr>
          <w:t>https://doi.org/10.1080/17512786.2020.1725600</w:t>
        </w:r>
      </w:hyperlink>
      <w:r w:rsidRPr="552123C1">
        <w:rPr>
          <w:rFonts w:eastAsia="Times New Roman" w:cs="Times New Roman"/>
          <w:szCs w:val="24"/>
        </w:rPr>
        <w:t xml:space="preserve"> </w:t>
      </w:r>
    </w:p>
    <w:p w14:paraId="06102F39" w14:textId="77777777" w:rsidR="004802BF" w:rsidRDefault="004802BF" w:rsidP="004802BF">
      <w:pPr>
        <w:ind w:left="720" w:hanging="720"/>
        <w:rPr>
          <w:rFonts w:eastAsia="Times New Roman" w:cs="Times New Roman"/>
          <w:color w:val="000000" w:themeColor="text1"/>
          <w:szCs w:val="24"/>
        </w:rPr>
      </w:pPr>
      <w:r w:rsidRPr="7F76CCEA">
        <w:rPr>
          <w:rFonts w:eastAsia="Times New Roman" w:cs="Times New Roman"/>
          <w:color w:val="000000" w:themeColor="text1"/>
          <w:szCs w:val="24"/>
        </w:rPr>
        <w:t xml:space="preserve">Prensky, M. (2001). Digital natives, digital immigrants part 1. </w:t>
      </w:r>
      <w:r w:rsidRPr="7F76CCEA">
        <w:rPr>
          <w:rFonts w:eastAsia="Times New Roman" w:cs="Times New Roman"/>
          <w:i/>
          <w:iCs/>
          <w:color w:val="000000" w:themeColor="text1"/>
          <w:szCs w:val="24"/>
        </w:rPr>
        <w:t>On the Horizon, 9</w:t>
      </w:r>
      <w:r w:rsidRPr="7F76CCEA">
        <w:rPr>
          <w:rFonts w:eastAsia="Times New Roman" w:cs="Times New Roman"/>
          <w:color w:val="000000" w:themeColor="text1"/>
          <w:szCs w:val="24"/>
        </w:rPr>
        <w:t xml:space="preserve">(5), 1-6. </w:t>
      </w:r>
      <w:hyperlink r:id="rId106">
        <w:r w:rsidRPr="7F76CCEA">
          <w:rPr>
            <w:rStyle w:val="Hyperlink"/>
            <w:rFonts w:eastAsia="Times New Roman" w:cs="Times New Roman"/>
            <w:szCs w:val="24"/>
          </w:rPr>
          <w:t>https://doi.org/10.1108/10748120110424816</w:t>
        </w:r>
      </w:hyperlink>
    </w:p>
    <w:p w14:paraId="35F04A84" w14:textId="77777777" w:rsidR="004802BF" w:rsidRDefault="004802BF" w:rsidP="004802BF">
      <w:pPr>
        <w:ind w:left="720" w:hanging="720"/>
        <w:rPr>
          <w:rFonts w:eastAsia="Times New Roman" w:cs="Times New Roman"/>
          <w:szCs w:val="24"/>
        </w:rPr>
      </w:pPr>
      <w:r w:rsidRPr="7F76CCEA">
        <w:rPr>
          <w:rFonts w:eastAsia="Times New Roman" w:cs="Times New Roman"/>
          <w:szCs w:val="24"/>
        </w:rPr>
        <w:t xml:space="preserve">Ragland, S. (2020, November 16). </w:t>
      </w:r>
      <w:r w:rsidRPr="7F76CCEA">
        <w:rPr>
          <w:rFonts w:eastAsia="Times New Roman" w:cs="Times New Roman"/>
          <w:i/>
          <w:iCs/>
          <w:szCs w:val="24"/>
        </w:rPr>
        <w:t>How journalists can ward off burnout: Start by understanding trauma and practicing digital wellness.</w:t>
      </w:r>
      <w:r w:rsidRPr="7F76CCEA">
        <w:rPr>
          <w:rFonts w:eastAsia="Times New Roman" w:cs="Times New Roman"/>
          <w:szCs w:val="24"/>
        </w:rPr>
        <w:t xml:space="preserve"> Poynter. </w:t>
      </w:r>
      <w:hyperlink r:id="rId107">
        <w:r w:rsidRPr="7F76CCEA">
          <w:rPr>
            <w:rStyle w:val="Hyperlink"/>
            <w:rFonts w:eastAsia="Times New Roman" w:cs="Times New Roman"/>
            <w:szCs w:val="24"/>
          </w:rPr>
          <w:t>https://www.poynter.org/business-work/2020/how-journalists-can-ward-off-burnout/</w:t>
        </w:r>
      </w:hyperlink>
      <w:r w:rsidRPr="7F76CCEA">
        <w:rPr>
          <w:rFonts w:eastAsia="Times New Roman" w:cs="Times New Roman"/>
          <w:szCs w:val="24"/>
        </w:rPr>
        <w:t xml:space="preserve"> </w:t>
      </w:r>
    </w:p>
    <w:p w14:paraId="5E677541" w14:textId="77777777" w:rsidR="004802BF" w:rsidRDefault="004802BF" w:rsidP="004802BF">
      <w:pPr>
        <w:ind w:left="720" w:hanging="720"/>
        <w:rPr>
          <w:rFonts w:eastAsia="Times New Roman" w:cs="Times New Roman"/>
          <w:szCs w:val="24"/>
        </w:rPr>
      </w:pPr>
      <w:r w:rsidRPr="7F76CCEA">
        <w:rPr>
          <w:rFonts w:eastAsia="Times New Roman" w:cs="Times New Roman"/>
          <w:szCs w:val="24"/>
        </w:rPr>
        <w:t xml:space="preserve">Redmond, J., Shook, F., Lattimore, D., &amp; Lattimore-Volkmann, L. (2005).  </w:t>
      </w:r>
      <w:r w:rsidRPr="7F76CCEA">
        <w:rPr>
          <w:rFonts w:eastAsia="Times New Roman" w:cs="Times New Roman"/>
          <w:i/>
          <w:iCs/>
          <w:szCs w:val="24"/>
        </w:rPr>
        <w:t>The broadcast news process</w:t>
      </w:r>
      <w:r w:rsidRPr="001A3B97">
        <w:rPr>
          <w:rFonts w:eastAsia="Times New Roman" w:cs="Times New Roman"/>
          <w:i/>
          <w:iCs/>
          <w:szCs w:val="24"/>
        </w:rPr>
        <w:t xml:space="preserve"> </w:t>
      </w:r>
      <w:r w:rsidRPr="001A3B97">
        <w:rPr>
          <w:rFonts w:eastAsia="Times New Roman" w:cs="Times New Roman"/>
          <w:szCs w:val="24"/>
        </w:rPr>
        <w:t>(</w:t>
      </w:r>
      <w:r w:rsidRPr="7F76CCEA">
        <w:rPr>
          <w:rFonts w:eastAsia="Times New Roman" w:cs="Times New Roman"/>
          <w:szCs w:val="24"/>
        </w:rPr>
        <w:t>7th ed.). Morton Publishing Company.</w:t>
      </w:r>
    </w:p>
    <w:p w14:paraId="420A2D82" w14:textId="77777777" w:rsidR="004802BF" w:rsidRDefault="004802BF" w:rsidP="004802BF">
      <w:pPr>
        <w:ind w:left="720" w:hanging="720"/>
        <w:rPr>
          <w:rFonts w:eastAsia="Times New Roman" w:cs="Times New Roman"/>
          <w:szCs w:val="24"/>
        </w:rPr>
      </w:pPr>
      <w:r w:rsidRPr="7F76CCEA">
        <w:rPr>
          <w:rFonts w:eastAsia="Times New Roman" w:cs="Times New Roman"/>
          <w:szCs w:val="24"/>
        </w:rPr>
        <w:t xml:space="preserve">Reinardy, S. (2006). It’s gametime: The Maslach Burnout Inventory measures burnout of sports journalists. </w:t>
      </w:r>
      <w:r w:rsidRPr="7F76CCEA">
        <w:rPr>
          <w:rFonts w:eastAsia="Times New Roman" w:cs="Times New Roman"/>
          <w:i/>
          <w:iCs/>
          <w:szCs w:val="24"/>
        </w:rPr>
        <w:t>Journalism and Mass Communication Quarterly, 83</w:t>
      </w:r>
      <w:r w:rsidRPr="7F76CCEA">
        <w:rPr>
          <w:rFonts w:eastAsia="Times New Roman" w:cs="Times New Roman"/>
          <w:szCs w:val="24"/>
        </w:rPr>
        <w:t xml:space="preserve">(2), 397-412. </w:t>
      </w:r>
      <w:hyperlink r:id="rId108">
        <w:r w:rsidRPr="7F76CCEA">
          <w:rPr>
            <w:rStyle w:val="Hyperlink"/>
            <w:rFonts w:eastAsia="Times New Roman" w:cs="Times New Roman"/>
            <w:szCs w:val="24"/>
          </w:rPr>
          <w:t>https://doi.org/10.1177/107769900608300211</w:t>
        </w:r>
      </w:hyperlink>
      <w:r w:rsidRPr="7F76CCEA">
        <w:rPr>
          <w:rFonts w:eastAsia="Times New Roman" w:cs="Times New Roman"/>
          <w:szCs w:val="24"/>
        </w:rPr>
        <w:t xml:space="preserve"> </w:t>
      </w:r>
    </w:p>
    <w:p w14:paraId="1B80A779" w14:textId="77777777" w:rsidR="004802BF" w:rsidRDefault="004802BF" w:rsidP="004802BF">
      <w:pPr>
        <w:ind w:left="720" w:hanging="720"/>
        <w:rPr>
          <w:rFonts w:eastAsia="Times New Roman" w:cs="Times New Roman"/>
          <w:color w:val="000000" w:themeColor="text1"/>
          <w:szCs w:val="24"/>
        </w:rPr>
      </w:pPr>
      <w:r w:rsidRPr="7F76CCEA">
        <w:rPr>
          <w:rFonts w:eastAsia="Times New Roman" w:cs="Times New Roman"/>
          <w:color w:val="000000" w:themeColor="text1"/>
          <w:szCs w:val="24"/>
        </w:rPr>
        <w:t xml:space="preserve">Reinardy, S. (2008). Survey measures burnout in newspaper sports editors. </w:t>
      </w:r>
      <w:r w:rsidRPr="7F76CCEA">
        <w:rPr>
          <w:rFonts w:eastAsia="Times New Roman" w:cs="Times New Roman"/>
          <w:i/>
          <w:iCs/>
          <w:color w:val="000000" w:themeColor="text1"/>
          <w:szCs w:val="24"/>
        </w:rPr>
        <w:t>Newspaper Research Journal, 29</w:t>
      </w:r>
      <w:r w:rsidRPr="7F76CCEA">
        <w:rPr>
          <w:rFonts w:eastAsia="Times New Roman" w:cs="Times New Roman"/>
          <w:color w:val="000000" w:themeColor="text1"/>
          <w:szCs w:val="24"/>
        </w:rPr>
        <w:t xml:space="preserve">(2), 40-54. </w:t>
      </w:r>
      <w:hyperlink r:id="rId109">
        <w:r w:rsidRPr="7F76CCEA">
          <w:rPr>
            <w:rStyle w:val="Hyperlink"/>
            <w:rFonts w:eastAsia="Times New Roman" w:cs="Times New Roman"/>
            <w:szCs w:val="24"/>
          </w:rPr>
          <w:t>https://doi.org/10.1177/073953290802900204</w:t>
        </w:r>
      </w:hyperlink>
      <w:r w:rsidRPr="7F76CCEA">
        <w:rPr>
          <w:rFonts w:eastAsia="Times New Roman" w:cs="Times New Roman"/>
          <w:color w:val="000000" w:themeColor="text1"/>
          <w:szCs w:val="24"/>
        </w:rPr>
        <w:t xml:space="preserve"> </w:t>
      </w:r>
    </w:p>
    <w:p w14:paraId="31A59F3B" w14:textId="77777777" w:rsidR="004802BF" w:rsidRDefault="004802BF" w:rsidP="004802BF">
      <w:pPr>
        <w:ind w:left="720" w:hanging="720"/>
        <w:rPr>
          <w:rFonts w:eastAsia="Times New Roman" w:cs="Times New Roman"/>
          <w:color w:val="000000" w:themeColor="text1"/>
          <w:szCs w:val="24"/>
        </w:rPr>
      </w:pPr>
      <w:r w:rsidRPr="7F76CCEA">
        <w:rPr>
          <w:rFonts w:eastAsia="Times New Roman" w:cs="Times New Roman"/>
          <w:color w:val="000000" w:themeColor="text1"/>
          <w:szCs w:val="24"/>
        </w:rPr>
        <w:t xml:space="preserve">Reinardy, S. (2009). Female journalists more likely to leave newspapers. </w:t>
      </w:r>
      <w:r w:rsidRPr="7F76CCEA">
        <w:rPr>
          <w:rFonts w:eastAsia="Times New Roman" w:cs="Times New Roman"/>
          <w:i/>
          <w:iCs/>
          <w:color w:val="000000" w:themeColor="text1"/>
          <w:szCs w:val="24"/>
        </w:rPr>
        <w:t>Newspaper Research Journal, 30</w:t>
      </w:r>
      <w:r w:rsidRPr="7F76CCEA">
        <w:rPr>
          <w:rFonts w:eastAsia="Times New Roman" w:cs="Times New Roman"/>
          <w:color w:val="000000" w:themeColor="text1"/>
          <w:szCs w:val="24"/>
        </w:rPr>
        <w:t xml:space="preserve">(3), 42-57. </w:t>
      </w:r>
      <w:hyperlink r:id="rId110">
        <w:r w:rsidRPr="7F76CCEA">
          <w:rPr>
            <w:rStyle w:val="Hyperlink"/>
            <w:rFonts w:eastAsia="Times New Roman" w:cs="Times New Roman"/>
            <w:szCs w:val="24"/>
          </w:rPr>
          <w:t>https://doi.org/10.1177/073953290903000304</w:t>
        </w:r>
      </w:hyperlink>
      <w:r w:rsidRPr="7F76CCEA">
        <w:rPr>
          <w:rFonts w:eastAsia="Times New Roman" w:cs="Times New Roman"/>
          <w:color w:val="000000" w:themeColor="text1"/>
          <w:szCs w:val="24"/>
        </w:rPr>
        <w:t xml:space="preserve"> </w:t>
      </w:r>
    </w:p>
    <w:p w14:paraId="39DA5ED8" w14:textId="77777777" w:rsidR="004802BF" w:rsidRDefault="004802BF" w:rsidP="004802BF">
      <w:pPr>
        <w:ind w:left="720" w:hanging="720"/>
        <w:rPr>
          <w:rFonts w:eastAsia="Times New Roman" w:cs="Times New Roman"/>
          <w:color w:val="000000" w:themeColor="text1"/>
          <w:szCs w:val="24"/>
        </w:rPr>
      </w:pPr>
      <w:r w:rsidRPr="7F76CCEA">
        <w:rPr>
          <w:rFonts w:eastAsia="Times New Roman" w:cs="Times New Roman"/>
          <w:color w:val="000000" w:themeColor="text1"/>
          <w:szCs w:val="24"/>
        </w:rPr>
        <w:t xml:space="preserve">Reinardy, S. (2011). Newspaper journalism in crisis: Burnout on the rise, eroding young journalists’ career commitment. </w:t>
      </w:r>
      <w:r w:rsidRPr="7F76CCEA">
        <w:rPr>
          <w:rFonts w:eastAsia="Times New Roman" w:cs="Times New Roman"/>
          <w:i/>
          <w:iCs/>
          <w:color w:val="000000" w:themeColor="text1"/>
          <w:szCs w:val="24"/>
        </w:rPr>
        <w:t>Journalism, 12</w:t>
      </w:r>
      <w:r w:rsidRPr="7F76CCEA">
        <w:rPr>
          <w:rFonts w:eastAsia="Times New Roman" w:cs="Times New Roman"/>
          <w:color w:val="000000" w:themeColor="text1"/>
          <w:szCs w:val="24"/>
        </w:rPr>
        <w:t xml:space="preserve">(1), 33-50. </w:t>
      </w:r>
      <w:hyperlink r:id="rId111">
        <w:r w:rsidRPr="7F76CCEA">
          <w:rPr>
            <w:rStyle w:val="Hyperlink"/>
            <w:rFonts w:eastAsia="Times New Roman" w:cs="Times New Roman"/>
            <w:szCs w:val="24"/>
          </w:rPr>
          <w:t>https://doi.org/10.1177/1464884910385188</w:t>
        </w:r>
      </w:hyperlink>
      <w:r w:rsidRPr="7F76CCEA">
        <w:rPr>
          <w:rFonts w:eastAsia="Times New Roman" w:cs="Times New Roman"/>
          <w:color w:val="000000" w:themeColor="text1"/>
          <w:szCs w:val="24"/>
        </w:rPr>
        <w:t xml:space="preserve"> </w:t>
      </w:r>
    </w:p>
    <w:p w14:paraId="09755818" w14:textId="77777777" w:rsidR="004802BF" w:rsidRDefault="004802BF" w:rsidP="004802BF">
      <w:pPr>
        <w:ind w:left="720" w:hanging="720"/>
        <w:rPr>
          <w:rFonts w:eastAsia="Times New Roman" w:cs="Times New Roman"/>
          <w:color w:val="000000" w:themeColor="text1"/>
          <w:szCs w:val="24"/>
        </w:rPr>
      </w:pPr>
      <w:r w:rsidRPr="7F76CCEA">
        <w:rPr>
          <w:rFonts w:eastAsia="Times New Roman" w:cs="Times New Roman"/>
          <w:color w:val="000000" w:themeColor="text1"/>
          <w:szCs w:val="24"/>
        </w:rPr>
        <w:t xml:space="preserve">Reinardy, S. (2012). TV sportscasters 1, burnout 0: Resources sidelines the job stressors of sports broadcasters. </w:t>
      </w:r>
      <w:r w:rsidRPr="7F76CCEA">
        <w:rPr>
          <w:rFonts w:eastAsia="Times New Roman" w:cs="Times New Roman"/>
          <w:i/>
          <w:iCs/>
          <w:color w:val="000000" w:themeColor="text1"/>
          <w:szCs w:val="24"/>
        </w:rPr>
        <w:t>Journal of Sports Media, 7</w:t>
      </w:r>
      <w:r w:rsidRPr="7F76CCEA">
        <w:rPr>
          <w:rFonts w:eastAsia="Times New Roman" w:cs="Times New Roman"/>
          <w:color w:val="000000" w:themeColor="text1"/>
          <w:szCs w:val="24"/>
        </w:rPr>
        <w:t xml:space="preserve">(1), 89-107. </w:t>
      </w:r>
      <w:hyperlink r:id="rId112">
        <w:r w:rsidRPr="7F76CCEA">
          <w:rPr>
            <w:rStyle w:val="Hyperlink"/>
            <w:rFonts w:eastAsia="Times New Roman" w:cs="Times New Roman"/>
            <w:szCs w:val="24"/>
          </w:rPr>
          <w:t>https://doi.org/10.1353/jsm.2012.0005</w:t>
        </w:r>
      </w:hyperlink>
      <w:r w:rsidRPr="7F76CCEA">
        <w:rPr>
          <w:rFonts w:eastAsia="Times New Roman" w:cs="Times New Roman"/>
          <w:color w:val="000000" w:themeColor="text1"/>
          <w:szCs w:val="24"/>
        </w:rPr>
        <w:t xml:space="preserve"> </w:t>
      </w:r>
    </w:p>
    <w:p w14:paraId="75C1391A" w14:textId="77777777" w:rsidR="004802BF" w:rsidRDefault="004802BF" w:rsidP="004802BF">
      <w:pPr>
        <w:ind w:left="720" w:hanging="720"/>
        <w:rPr>
          <w:rFonts w:eastAsia="Times New Roman" w:cs="Times New Roman"/>
          <w:i/>
          <w:iCs/>
          <w:color w:val="000000" w:themeColor="text1"/>
          <w:szCs w:val="24"/>
        </w:rPr>
      </w:pPr>
      <w:r w:rsidRPr="7F76CCEA">
        <w:rPr>
          <w:rFonts w:eastAsia="Times New Roman" w:cs="Times New Roman"/>
          <w:color w:val="000000" w:themeColor="text1"/>
          <w:szCs w:val="24"/>
        </w:rPr>
        <w:t xml:space="preserve">Reinardy, S. (2013a). Boom or bust? U.S. television news industry is booming but burnout looms for some. </w:t>
      </w:r>
      <w:r w:rsidRPr="7F76CCEA">
        <w:rPr>
          <w:rFonts w:eastAsia="Times New Roman" w:cs="Times New Roman"/>
          <w:i/>
          <w:iCs/>
          <w:color w:val="000000" w:themeColor="text1"/>
          <w:szCs w:val="24"/>
        </w:rPr>
        <w:t>Journal of Media Business Studies, 10</w:t>
      </w:r>
      <w:r w:rsidRPr="7F76CCEA">
        <w:rPr>
          <w:rFonts w:eastAsia="Times New Roman" w:cs="Times New Roman"/>
          <w:color w:val="000000" w:themeColor="text1"/>
          <w:szCs w:val="24"/>
        </w:rPr>
        <w:t xml:space="preserve">(3), 23-40. </w:t>
      </w:r>
      <w:hyperlink r:id="rId113">
        <w:r w:rsidRPr="7F76CCEA">
          <w:rPr>
            <w:rStyle w:val="Hyperlink"/>
            <w:rFonts w:eastAsia="Times New Roman" w:cs="Times New Roman"/>
            <w:szCs w:val="24"/>
          </w:rPr>
          <w:t>https://doi.org/10.1080/16522354.2013.11073566</w:t>
        </w:r>
      </w:hyperlink>
      <w:r w:rsidRPr="7F76CCEA">
        <w:rPr>
          <w:rFonts w:eastAsia="Times New Roman" w:cs="Times New Roman"/>
          <w:color w:val="000000" w:themeColor="text1"/>
          <w:szCs w:val="24"/>
        </w:rPr>
        <w:t xml:space="preserve"> </w:t>
      </w:r>
    </w:p>
    <w:p w14:paraId="10B896FB" w14:textId="77777777" w:rsidR="004802BF" w:rsidRDefault="004802BF" w:rsidP="004802BF">
      <w:pPr>
        <w:ind w:left="720" w:hanging="720"/>
        <w:rPr>
          <w:rFonts w:eastAsia="Times New Roman" w:cs="Times New Roman"/>
          <w:i/>
          <w:iCs/>
          <w:color w:val="000000" w:themeColor="text1"/>
          <w:szCs w:val="24"/>
        </w:rPr>
      </w:pPr>
      <w:r w:rsidRPr="7F76CCEA">
        <w:rPr>
          <w:rFonts w:eastAsia="Times New Roman" w:cs="Times New Roman"/>
          <w:color w:val="000000" w:themeColor="text1"/>
          <w:szCs w:val="24"/>
        </w:rPr>
        <w:t xml:space="preserve">Reinardy, S. (2013b). Depleted resources causing burnout for layoff survivors. </w:t>
      </w:r>
      <w:r w:rsidRPr="7F76CCEA">
        <w:rPr>
          <w:rFonts w:eastAsia="Times New Roman" w:cs="Times New Roman"/>
          <w:i/>
          <w:iCs/>
          <w:color w:val="000000" w:themeColor="text1"/>
          <w:szCs w:val="24"/>
        </w:rPr>
        <w:t>Newspaper Research Journal, 34</w:t>
      </w:r>
      <w:r w:rsidRPr="7F76CCEA">
        <w:rPr>
          <w:rFonts w:eastAsia="Times New Roman" w:cs="Times New Roman"/>
          <w:color w:val="000000" w:themeColor="text1"/>
          <w:szCs w:val="24"/>
        </w:rPr>
        <w:t xml:space="preserve">(3), 6-21. </w:t>
      </w:r>
      <w:hyperlink r:id="rId114">
        <w:r w:rsidRPr="7F76CCEA">
          <w:rPr>
            <w:rStyle w:val="Hyperlink"/>
            <w:rFonts w:eastAsia="Times New Roman" w:cs="Times New Roman"/>
            <w:szCs w:val="24"/>
          </w:rPr>
          <w:t>https://doi.org/10.1177/073953291303400302</w:t>
        </w:r>
      </w:hyperlink>
      <w:r w:rsidRPr="7F76CCEA">
        <w:rPr>
          <w:rFonts w:eastAsia="Times New Roman" w:cs="Times New Roman"/>
          <w:color w:val="000000" w:themeColor="text1"/>
          <w:szCs w:val="24"/>
        </w:rPr>
        <w:t xml:space="preserve"> </w:t>
      </w:r>
    </w:p>
    <w:p w14:paraId="1484CA51" w14:textId="77777777" w:rsidR="004802BF" w:rsidRDefault="004802BF" w:rsidP="004802BF">
      <w:pPr>
        <w:ind w:left="720" w:hanging="720"/>
        <w:rPr>
          <w:rFonts w:eastAsia="Times New Roman" w:cs="Times New Roman"/>
          <w:color w:val="000000" w:themeColor="text1"/>
          <w:szCs w:val="24"/>
        </w:rPr>
      </w:pPr>
      <w:r w:rsidRPr="7F76CCEA">
        <w:rPr>
          <w:rFonts w:eastAsia="Times New Roman" w:cs="Times New Roman"/>
          <w:color w:val="000000" w:themeColor="text1"/>
          <w:szCs w:val="24"/>
        </w:rPr>
        <w:t xml:space="preserve">Reinardy, S. (2014). Autonomy and perceptions of work quality: Drive the job satisfaction of TV news workers. </w:t>
      </w:r>
      <w:r w:rsidRPr="7F76CCEA">
        <w:rPr>
          <w:rFonts w:eastAsia="Times New Roman" w:cs="Times New Roman"/>
          <w:i/>
          <w:iCs/>
          <w:color w:val="000000" w:themeColor="text1"/>
          <w:szCs w:val="24"/>
        </w:rPr>
        <w:t>Journalism Practice, 8</w:t>
      </w:r>
      <w:r w:rsidRPr="7F76CCEA">
        <w:rPr>
          <w:rFonts w:eastAsia="Times New Roman" w:cs="Times New Roman"/>
          <w:color w:val="000000" w:themeColor="text1"/>
          <w:szCs w:val="24"/>
        </w:rPr>
        <w:t xml:space="preserve">(6), 855-870. </w:t>
      </w:r>
      <w:hyperlink r:id="rId115">
        <w:r w:rsidRPr="7F76CCEA">
          <w:rPr>
            <w:rStyle w:val="Hyperlink"/>
            <w:rFonts w:eastAsia="Times New Roman" w:cs="Times New Roman"/>
            <w:szCs w:val="24"/>
          </w:rPr>
          <w:t>https://doi.org/10.1080/17512786.2014.882481</w:t>
        </w:r>
      </w:hyperlink>
      <w:r w:rsidRPr="7F76CCEA">
        <w:rPr>
          <w:rFonts w:eastAsia="Times New Roman" w:cs="Times New Roman"/>
          <w:color w:val="000000" w:themeColor="text1"/>
          <w:szCs w:val="24"/>
        </w:rPr>
        <w:t xml:space="preserve"> </w:t>
      </w:r>
    </w:p>
    <w:p w14:paraId="45524291" w14:textId="77777777" w:rsidR="004802BF" w:rsidRDefault="004802BF" w:rsidP="004802BF">
      <w:pPr>
        <w:ind w:left="720" w:hanging="720"/>
        <w:rPr>
          <w:rFonts w:eastAsia="Times New Roman" w:cs="Times New Roman"/>
          <w:color w:val="000000" w:themeColor="text1"/>
          <w:szCs w:val="24"/>
        </w:rPr>
      </w:pPr>
      <w:r w:rsidRPr="3B10FF1F">
        <w:rPr>
          <w:rFonts w:eastAsia="Times New Roman" w:cs="Times New Roman"/>
          <w:color w:val="000000" w:themeColor="text1"/>
          <w:szCs w:val="24"/>
        </w:rPr>
        <w:t xml:space="preserve">Reuters Institute. (2023, October 18). </w:t>
      </w:r>
      <w:r w:rsidRPr="3B10FF1F">
        <w:rPr>
          <w:rFonts w:eastAsia="Times New Roman" w:cs="Times New Roman"/>
          <w:i/>
          <w:iCs/>
          <w:color w:val="000000" w:themeColor="text1"/>
          <w:szCs w:val="24"/>
        </w:rPr>
        <w:t>Predictors of psychological distress in frontline journalists</w:t>
      </w:r>
      <w:r w:rsidRPr="3B10FF1F">
        <w:rPr>
          <w:rFonts w:eastAsia="Times New Roman" w:cs="Times New Roman"/>
          <w:color w:val="000000" w:themeColor="text1"/>
          <w:szCs w:val="24"/>
        </w:rPr>
        <w:t xml:space="preserve"> [Video]. YouTube. </w:t>
      </w:r>
      <w:hyperlink r:id="rId116">
        <w:r w:rsidRPr="3B10FF1F">
          <w:rPr>
            <w:rStyle w:val="Hyperlink"/>
            <w:rFonts w:eastAsia="Times New Roman" w:cs="Times New Roman"/>
            <w:szCs w:val="24"/>
          </w:rPr>
          <w:t>https://www.youtube.com/live/9FFKYuqNHxQ?si=m_EiUbWfSMm88xho</w:t>
        </w:r>
      </w:hyperlink>
    </w:p>
    <w:p w14:paraId="2863490F" w14:textId="1F923283" w:rsidR="00953267" w:rsidRDefault="00953267" w:rsidP="004802BF">
      <w:pPr>
        <w:ind w:left="720" w:hanging="720"/>
        <w:rPr>
          <w:rFonts w:eastAsia="Times New Roman" w:cs="Times New Roman"/>
          <w:szCs w:val="24"/>
        </w:rPr>
      </w:pPr>
      <w:r>
        <w:rPr>
          <w:rFonts w:eastAsia="Times New Roman" w:cs="Times New Roman"/>
          <w:szCs w:val="24"/>
        </w:rPr>
        <w:t xml:space="preserve">Reynolds Journalism Institute, &amp; SmithGeiger Group. (2024). </w:t>
      </w:r>
      <w:r w:rsidR="008D741C">
        <w:rPr>
          <w:rFonts w:eastAsia="Times New Roman" w:cs="Times New Roman"/>
          <w:i/>
          <w:iCs/>
          <w:szCs w:val="24"/>
        </w:rPr>
        <w:t>The burnout crisis in journalism: Solutions for today’s newsroom.</w:t>
      </w:r>
      <w:r w:rsidR="008D741C">
        <w:rPr>
          <w:rFonts w:eastAsia="Times New Roman" w:cs="Times New Roman"/>
          <w:szCs w:val="24"/>
        </w:rPr>
        <w:t xml:space="preserve"> </w:t>
      </w:r>
      <w:hyperlink r:id="rId117" w:history="1">
        <w:r w:rsidR="00714B35" w:rsidRPr="005A1FD3">
          <w:rPr>
            <w:rStyle w:val="Hyperlink"/>
            <w:rFonts w:eastAsia="Times New Roman" w:cs="Times New Roman"/>
            <w:szCs w:val="24"/>
          </w:rPr>
          <w:t>https://rjionline.org/wp-content/uploads/sites/2/2024/02/RJI-Journalism-Burnout-Study-SmithGeiger-White-Paper-Feb-24-v1.33.pdf</w:t>
        </w:r>
      </w:hyperlink>
      <w:r w:rsidR="00714B35">
        <w:rPr>
          <w:rFonts w:eastAsia="Times New Roman" w:cs="Times New Roman"/>
          <w:szCs w:val="24"/>
        </w:rPr>
        <w:t xml:space="preserve"> </w:t>
      </w:r>
    </w:p>
    <w:p w14:paraId="127982CC" w14:textId="6A555D8E" w:rsidR="00C15433" w:rsidRPr="00C15433" w:rsidRDefault="00C15433" w:rsidP="004802BF">
      <w:pPr>
        <w:ind w:left="720" w:hanging="720"/>
        <w:rPr>
          <w:rFonts w:eastAsia="Times New Roman" w:cs="Times New Roman"/>
          <w:i/>
          <w:iCs/>
          <w:color w:val="000000" w:themeColor="text1"/>
          <w:szCs w:val="24"/>
        </w:rPr>
      </w:pPr>
      <w:r>
        <w:rPr>
          <w:rFonts w:eastAsia="Times New Roman" w:cs="Times New Roman"/>
          <w:color w:val="000000" w:themeColor="text1"/>
          <w:szCs w:val="24"/>
        </w:rPr>
        <w:t xml:space="preserve">Rugaber, C. (2024, April 24). </w:t>
      </w:r>
      <w:r w:rsidR="00BD311A" w:rsidRPr="00BD311A">
        <w:rPr>
          <w:rFonts w:eastAsia="Times New Roman" w:cs="Times New Roman"/>
          <w:i/>
          <w:iCs/>
          <w:color w:val="000000" w:themeColor="text1"/>
          <w:szCs w:val="24"/>
        </w:rPr>
        <w:t>New federal rule would bar ‘noncompete’ agreements for most employees</w:t>
      </w:r>
      <w:r>
        <w:rPr>
          <w:rFonts w:eastAsia="Times New Roman" w:cs="Times New Roman"/>
          <w:color w:val="000000" w:themeColor="text1"/>
          <w:szCs w:val="24"/>
        </w:rPr>
        <w:t xml:space="preserve">. Associated Press. </w:t>
      </w:r>
      <w:hyperlink r:id="rId118" w:history="1">
        <w:r w:rsidRPr="00EF7951">
          <w:rPr>
            <w:rStyle w:val="Hyperlink"/>
          </w:rPr>
          <w:t>https://apnews.com/article/jobs-employers-noncompete-agreements-economy-pay-4d7b3eb8e143cfd52025c7f2f5259fc4</w:t>
        </w:r>
      </w:hyperlink>
      <w:r>
        <w:t xml:space="preserve"> </w:t>
      </w:r>
    </w:p>
    <w:p w14:paraId="7FD096E7" w14:textId="366DABC4" w:rsidR="004802BF" w:rsidRDefault="004802BF" w:rsidP="004802BF">
      <w:pPr>
        <w:ind w:left="720" w:hanging="720"/>
        <w:rPr>
          <w:rFonts w:eastAsia="Times New Roman" w:cs="Times New Roman"/>
          <w:i/>
          <w:iCs/>
          <w:szCs w:val="24"/>
        </w:rPr>
      </w:pPr>
      <w:r w:rsidRPr="3B10FF1F">
        <w:rPr>
          <w:rFonts w:eastAsia="Times New Roman" w:cs="Times New Roman"/>
          <w:szCs w:val="24"/>
        </w:rPr>
        <w:t xml:space="preserve">Rupar, V. (2020). Journalists as first responders. </w:t>
      </w:r>
      <w:r w:rsidRPr="3B10FF1F">
        <w:rPr>
          <w:rFonts w:eastAsia="Times New Roman" w:cs="Times New Roman"/>
          <w:i/>
          <w:iCs/>
          <w:szCs w:val="24"/>
        </w:rPr>
        <w:t>Kōtuitui: New Zealand Journal of Social Sciences Online, 15</w:t>
      </w:r>
      <w:r w:rsidRPr="3B10FF1F">
        <w:rPr>
          <w:rFonts w:eastAsia="Times New Roman" w:cs="Times New Roman"/>
          <w:szCs w:val="24"/>
        </w:rPr>
        <w:t xml:space="preserve">(2), 349-359. </w:t>
      </w:r>
      <w:hyperlink r:id="rId119">
        <w:r w:rsidRPr="3B10FF1F">
          <w:rPr>
            <w:rStyle w:val="Hyperlink"/>
            <w:rFonts w:eastAsia="Times New Roman" w:cs="Times New Roman"/>
            <w:szCs w:val="24"/>
          </w:rPr>
          <w:t>https://doi.org/10.1080/1177083X.2020.1741405</w:t>
        </w:r>
      </w:hyperlink>
      <w:r w:rsidRPr="3B10FF1F">
        <w:rPr>
          <w:rFonts w:eastAsia="Times New Roman" w:cs="Times New Roman"/>
          <w:szCs w:val="24"/>
        </w:rPr>
        <w:t xml:space="preserve"> </w:t>
      </w:r>
    </w:p>
    <w:p w14:paraId="003A2125" w14:textId="65C24F9D" w:rsidR="004802BF" w:rsidRDefault="004802BF" w:rsidP="004802BF">
      <w:pPr>
        <w:ind w:left="720" w:hanging="720"/>
        <w:rPr>
          <w:rFonts w:eastAsia="Times New Roman" w:cs="Times New Roman"/>
          <w:color w:val="000000" w:themeColor="text1"/>
          <w:szCs w:val="24"/>
        </w:rPr>
      </w:pPr>
      <w:r w:rsidRPr="10826495">
        <w:rPr>
          <w:rFonts w:eastAsia="Times New Roman" w:cs="Times New Roman"/>
          <w:color w:val="000000" w:themeColor="text1"/>
          <w:szCs w:val="24"/>
        </w:rPr>
        <w:t>Salvagioni, D. A. J., Melanda, F. N., Mesas, A. E., González, A. D., Gabani, F. L., &amp; de Andrade, S. M. (2017). Physical, psychological and occupational consequences of job burnout: A systematic review of prospective studies</w:t>
      </w:r>
      <w:r w:rsidR="008A53CC" w:rsidRPr="10826495">
        <w:rPr>
          <w:rFonts w:eastAsia="Times New Roman" w:cs="Times New Roman"/>
          <w:color w:val="000000" w:themeColor="text1"/>
          <w:szCs w:val="24"/>
        </w:rPr>
        <w:t>.</w:t>
      </w:r>
      <w:r w:rsidRPr="10826495">
        <w:rPr>
          <w:rFonts w:eastAsia="Times New Roman" w:cs="Times New Roman"/>
          <w:color w:val="000000" w:themeColor="text1"/>
          <w:szCs w:val="24"/>
        </w:rPr>
        <w:t xml:space="preserve"> </w:t>
      </w:r>
      <w:r w:rsidRPr="10826495">
        <w:rPr>
          <w:rFonts w:eastAsia="Times New Roman" w:cs="Times New Roman"/>
          <w:i/>
          <w:iCs/>
          <w:color w:val="000000" w:themeColor="text1"/>
          <w:szCs w:val="24"/>
        </w:rPr>
        <w:t>PLoS One, 12</w:t>
      </w:r>
      <w:r w:rsidRPr="10826495">
        <w:rPr>
          <w:rFonts w:eastAsia="Times New Roman" w:cs="Times New Roman"/>
          <w:color w:val="000000" w:themeColor="text1"/>
          <w:szCs w:val="24"/>
        </w:rPr>
        <w:t xml:space="preserve">(10), Article e0185781. </w:t>
      </w:r>
      <w:hyperlink r:id="rId120">
        <w:r w:rsidRPr="10826495">
          <w:rPr>
            <w:rStyle w:val="Hyperlink"/>
            <w:rFonts w:eastAsia="Times New Roman" w:cs="Times New Roman"/>
            <w:szCs w:val="24"/>
          </w:rPr>
          <w:t>https://doi.org/10.1371/journal.pone.0185781</w:t>
        </w:r>
      </w:hyperlink>
      <w:r w:rsidRPr="10826495">
        <w:rPr>
          <w:rFonts w:eastAsia="Times New Roman" w:cs="Times New Roman"/>
          <w:color w:val="000000" w:themeColor="text1"/>
          <w:szCs w:val="24"/>
        </w:rPr>
        <w:t xml:space="preserve"> </w:t>
      </w:r>
    </w:p>
    <w:p w14:paraId="20F29F25" w14:textId="255123E7" w:rsidR="00817BA7" w:rsidRDefault="00817BA7" w:rsidP="004802BF">
      <w:pPr>
        <w:ind w:left="720" w:hanging="720"/>
        <w:rPr>
          <w:rFonts w:eastAsia="Times New Roman" w:cs="Times New Roman"/>
          <w:color w:val="000000" w:themeColor="text1"/>
          <w:szCs w:val="24"/>
        </w:rPr>
      </w:pPr>
      <w:r w:rsidRPr="00817BA7">
        <w:rPr>
          <w:rFonts w:eastAsia="Times New Roman" w:cs="Times New Roman"/>
          <w:color w:val="000000" w:themeColor="text1"/>
          <w:szCs w:val="24"/>
        </w:rPr>
        <w:t xml:space="preserve">Schaufeli, W. B. (2017a). Applying the Job Demands-Resources model: A ‘how to’ guide to measuring and tackling work engagement and burnout. </w:t>
      </w:r>
      <w:r w:rsidRPr="00817BA7">
        <w:rPr>
          <w:rFonts w:eastAsia="Times New Roman" w:cs="Times New Roman"/>
          <w:i/>
          <w:iCs/>
          <w:color w:val="000000" w:themeColor="text1"/>
          <w:szCs w:val="24"/>
        </w:rPr>
        <w:t>Organizational Dynamics, 46</w:t>
      </w:r>
      <w:r w:rsidRPr="00817BA7">
        <w:rPr>
          <w:rFonts w:eastAsia="Times New Roman" w:cs="Times New Roman"/>
          <w:color w:val="000000" w:themeColor="text1"/>
          <w:szCs w:val="24"/>
        </w:rPr>
        <w:t xml:space="preserve">(2), 120–132. </w:t>
      </w:r>
      <w:r>
        <w:rPr>
          <w:rFonts w:eastAsia="Times New Roman" w:cs="Times New Roman"/>
          <w:color w:val="000000" w:themeColor="text1"/>
          <w:szCs w:val="24"/>
        </w:rPr>
        <w:fldChar w:fldCharType="begin"/>
      </w:r>
      <w:r w:rsidRPr="00817BA7">
        <w:rPr>
          <w:rFonts w:eastAsia="Times New Roman" w:cs="Times New Roman"/>
          <w:color w:val="000000" w:themeColor="text1"/>
          <w:szCs w:val="24"/>
        </w:rPr>
        <w:instrText>https://doi.org/10.1016/j.orgdyn.2017.04.008</w:instrText>
      </w:r>
      <w:r>
        <w:rPr>
          <w:rFonts w:eastAsia="Times New Roman" w:cs="Times New Roman"/>
          <w:color w:val="000000" w:themeColor="text1"/>
          <w:szCs w:val="24"/>
        </w:rPr>
        <w:fldChar w:fldCharType="separate"/>
      </w:r>
      <w:r w:rsidRPr="000240D4">
        <w:rPr>
          <w:rStyle w:val="Hyperlink"/>
          <w:rFonts w:eastAsia="Times New Roman" w:cs="Times New Roman"/>
          <w:szCs w:val="24"/>
        </w:rPr>
        <w:t>https://doi.org/10.1016/j.orgdyn.2017.04.008</w:t>
      </w:r>
      <w:r>
        <w:rPr>
          <w:rFonts w:eastAsia="Times New Roman" w:cs="Times New Roman"/>
          <w:color w:val="000000" w:themeColor="text1"/>
          <w:szCs w:val="24"/>
        </w:rPr>
        <w:fldChar w:fldCharType="end"/>
      </w:r>
    </w:p>
    <w:p w14:paraId="51163A45" w14:textId="7058FD19" w:rsidR="004802BF" w:rsidRDefault="004802BF" w:rsidP="004802BF">
      <w:pPr>
        <w:ind w:left="720" w:hanging="720"/>
        <w:rPr>
          <w:rFonts w:eastAsia="Times New Roman" w:cs="Times New Roman"/>
          <w:color w:val="000000" w:themeColor="text1"/>
          <w:szCs w:val="24"/>
        </w:rPr>
      </w:pPr>
      <w:r w:rsidRPr="3B10FF1F">
        <w:rPr>
          <w:rFonts w:eastAsia="Times New Roman" w:cs="Times New Roman"/>
          <w:color w:val="000000" w:themeColor="text1"/>
          <w:szCs w:val="24"/>
        </w:rPr>
        <w:t>Schaufeli, W. B. (2017</w:t>
      </w:r>
      <w:r w:rsidR="008A53CC">
        <w:rPr>
          <w:rFonts w:eastAsia="Times New Roman" w:cs="Times New Roman"/>
          <w:color w:val="000000" w:themeColor="text1"/>
          <w:szCs w:val="24"/>
        </w:rPr>
        <w:t>b</w:t>
      </w:r>
      <w:r w:rsidRPr="3B10FF1F">
        <w:rPr>
          <w:rFonts w:eastAsia="Times New Roman" w:cs="Times New Roman"/>
          <w:color w:val="000000" w:themeColor="text1"/>
          <w:szCs w:val="24"/>
        </w:rPr>
        <w:t xml:space="preserve">). Burnout: A short socio-cultural history. In S. Neckel, A. K. Schaffner, &amp; G. Wagner (Eds.), </w:t>
      </w:r>
      <w:r w:rsidRPr="3B10FF1F">
        <w:rPr>
          <w:rFonts w:eastAsia="Times New Roman" w:cs="Times New Roman"/>
          <w:i/>
          <w:iCs/>
          <w:color w:val="000000" w:themeColor="text1"/>
          <w:szCs w:val="24"/>
        </w:rPr>
        <w:t xml:space="preserve">Burnout, fatigue, exhaustion: An interdisciplinary perspective on a modern affliction </w:t>
      </w:r>
      <w:r w:rsidRPr="3B10FF1F">
        <w:rPr>
          <w:rFonts w:eastAsia="Times New Roman" w:cs="Times New Roman"/>
          <w:color w:val="000000" w:themeColor="text1"/>
          <w:szCs w:val="24"/>
        </w:rPr>
        <w:t xml:space="preserve">(pp. 105-127). Palgrave Macmillan. </w:t>
      </w:r>
      <w:hyperlink r:id="rId121">
        <w:r w:rsidRPr="3B10FF1F">
          <w:rPr>
            <w:rStyle w:val="Hyperlink"/>
            <w:rFonts w:eastAsia="Times New Roman" w:cs="Times New Roman"/>
            <w:szCs w:val="24"/>
          </w:rPr>
          <w:t>https://doi.org/10.1007/978-3-319-52887-8</w:t>
        </w:r>
      </w:hyperlink>
      <w:r w:rsidRPr="3B10FF1F">
        <w:rPr>
          <w:rFonts w:eastAsia="Times New Roman" w:cs="Times New Roman"/>
          <w:color w:val="000000" w:themeColor="text1"/>
          <w:szCs w:val="24"/>
        </w:rPr>
        <w:t xml:space="preserve"> </w:t>
      </w:r>
    </w:p>
    <w:p w14:paraId="556948BE" w14:textId="57F37ECB" w:rsidR="001A3B97" w:rsidRDefault="001A3B97" w:rsidP="004802BF">
      <w:pPr>
        <w:ind w:left="720" w:hanging="720"/>
        <w:rPr>
          <w:rFonts w:eastAsia="Times New Roman" w:cs="Times New Roman"/>
          <w:color w:val="000000" w:themeColor="text1"/>
          <w:szCs w:val="24"/>
        </w:rPr>
      </w:pPr>
      <w:r w:rsidRPr="001A3B97">
        <w:rPr>
          <w:rFonts w:eastAsia="Times New Roman" w:cs="Times New Roman"/>
          <w:color w:val="000000" w:themeColor="text1"/>
          <w:szCs w:val="24"/>
        </w:rPr>
        <w:t xml:space="preserve">Schaufeli, W. B., &amp; Taris, T. W. (2014). A critical review of the job demands-resources model: Implications for improving work and health. In G. F. Bauer &amp; O. Hämmig (Eds.), </w:t>
      </w:r>
      <w:r w:rsidRPr="00336153">
        <w:rPr>
          <w:rFonts w:eastAsia="Times New Roman" w:cs="Times New Roman"/>
          <w:i/>
          <w:iCs/>
          <w:color w:val="000000" w:themeColor="text1"/>
          <w:szCs w:val="24"/>
        </w:rPr>
        <w:t>Bridging occupational, organizational and public health: A transdisciplinary approach</w:t>
      </w:r>
      <w:r w:rsidRPr="001A3B97">
        <w:rPr>
          <w:rFonts w:eastAsia="Times New Roman" w:cs="Times New Roman"/>
          <w:color w:val="000000" w:themeColor="text1"/>
          <w:szCs w:val="24"/>
        </w:rPr>
        <w:t xml:space="preserve"> (pp. 43–68). Springer Science + Business Media. </w:t>
      </w:r>
      <w:hyperlink r:id="rId122" w:history="1">
        <w:r w:rsidRPr="000240D4">
          <w:rPr>
            <w:rStyle w:val="Hyperlink"/>
            <w:rFonts w:eastAsia="Times New Roman" w:cs="Times New Roman"/>
            <w:szCs w:val="24"/>
          </w:rPr>
          <w:t>https://doi.org/10.1007/978-94-007-5640-3_4</w:t>
        </w:r>
      </w:hyperlink>
      <w:r>
        <w:rPr>
          <w:rFonts w:eastAsia="Times New Roman" w:cs="Times New Roman"/>
          <w:color w:val="000000" w:themeColor="text1"/>
          <w:szCs w:val="24"/>
        </w:rPr>
        <w:t xml:space="preserve"> </w:t>
      </w:r>
    </w:p>
    <w:p w14:paraId="3BCE0C2E" w14:textId="2EA31223" w:rsidR="004802BF" w:rsidRDefault="004802BF" w:rsidP="004802BF">
      <w:pPr>
        <w:ind w:left="720" w:hanging="720"/>
        <w:rPr>
          <w:rFonts w:eastAsia="Times New Roman" w:cs="Times New Roman"/>
          <w:color w:val="000000" w:themeColor="text1"/>
          <w:szCs w:val="24"/>
        </w:rPr>
      </w:pPr>
      <w:r w:rsidRPr="3B10FF1F">
        <w:rPr>
          <w:rFonts w:eastAsia="Times New Roman" w:cs="Times New Roman"/>
          <w:color w:val="000000" w:themeColor="text1"/>
          <w:szCs w:val="24"/>
        </w:rPr>
        <w:t xml:space="preserve">Siew, A. (2023, August </w:t>
      </w:r>
      <w:r w:rsidR="000D7E35">
        <w:rPr>
          <w:rFonts w:eastAsia="Times New Roman" w:cs="Times New Roman"/>
          <w:color w:val="000000" w:themeColor="text1"/>
          <w:szCs w:val="24"/>
        </w:rPr>
        <w:t>7-</w:t>
      </w:r>
      <w:r w:rsidRPr="3B10FF1F">
        <w:rPr>
          <w:rFonts w:eastAsia="Times New Roman" w:cs="Times New Roman"/>
          <w:color w:val="000000" w:themeColor="text1"/>
          <w:szCs w:val="24"/>
        </w:rPr>
        <w:t xml:space="preserve">10). </w:t>
      </w:r>
      <w:r w:rsidRPr="3B10FF1F">
        <w:rPr>
          <w:rFonts w:eastAsia="Times New Roman" w:cs="Times New Roman"/>
          <w:i/>
          <w:iCs/>
          <w:color w:val="000000" w:themeColor="text1"/>
          <w:szCs w:val="24"/>
        </w:rPr>
        <w:t>Gen Z TV journalists: How burnout plagues the industry’s youngest</w:t>
      </w:r>
      <w:r w:rsidRPr="3B10FF1F">
        <w:rPr>
          <w:rFonts w:eastAsia="Times New Roman" w:cs="Times New Roman"/>
          <w:color w:val="000000" w:themeColor="text1"/>
          <w:szCs w:val="24"/>
        </w:rPr>
        <w:t xml:space="preserve"> [Paper presentation]. Association for Education in Journalism and Mass Communication (AEJMC) Conference 2023, Washington, D.C., U</w:t>
      </w:r>
      <w:r w:rsidR="00D10C7C">
        <w:rPr>
          <w:rFonts w:eastAsia="Times New Roman" w:cs="Times New Roman"/>
          <w:color w:val="000000" w:themeColor="text1"/>
          <w:szCs w:val="24"/>
        </w:rPr>
        <w:t>.S</w:t>
      </w:r>
      <w:r w:rsidRPr="3B10FF1F">
        <w:rPr>
          <w:rFonts w:eastAsia="Times New Roman" w:cs="Times New Roman"/>
          <w:color w:val="000000" w:themeColor="text1"/>
          <w:szCs w:val="24"/>
        </w:rPr>
        <w:t>.</w:t>
      </w:r>
    </w:p>
    <w:p w14:paraId="6AB601E5" w14:textId="77777777" w:rsidR="004802BF" w:rsidRDefault="004802BF" w:rsidP="004802BF">
      <w:pPr>
        <w:ind w:left="720" w:hanging="720"/>
        <w:rPr>
          <w:rFonts w:eastAsia="Times New Roman" w:cs="Times New Roman"/>
          <w:color w:val="000000" w:themeColor="text1"/>
          <w:szCs w:val="24"/>
        </w:rPr>
      </w:pPr>
      <w:r w:rsidRPr="3B10FF1F">
        <w:rPr>
          <w:rFonts w:eastAsia="Times New Roman" w:cs="Times New Roman"/>
          <w:color w:val="000000" w:themeColor="text1"/>
          <w:szCs w:val="24"/>
        </w:rPr>
        <w:t xml:space="preserve">Silverio, S. A., Sheen, K. S., Bramante, A., Knighting, K., Koops, T. U., Montgomery, E., November, L., Soulsby, L. K., Stevenson, J. H., Watkins, M., Easter, A., &amp; Sandall, J. (2022). Sensitive, challenging, and difficult topics: Experiences and practical considerations for qualitative researchers. </w:t>
      </w:r>
      <w:r w:rsidRPr="3B10FF1F">
        <w:rPr>
          <w:rFonts w:eastAsia="Times New Roman" w:cs="Times New Roman"/>
          <w:i/>
          <w:iCs/>
          <w:color w:val="000000" w:themeColor="text1"/>
          <w:szCs w:val="24"/>
        </w:rPr>
        <w:t>International Journal of Qualitative Methods, 21</w:t>
      </w:r>
      <w:r w:rsidRPr="3B10FF1F">
        <w:rPr>
          <w:rFonts w:eastAsia="Times New Roman" w:cs="Times New Roman"/>
          <w:color w:val="000000" w:themeColor="text1"/>
          <w:szCs w:val="24"/>
        </w:rPr>
        <w:t xml:space="preserve">. </w:t>
      </w:r>
      <w:hyperlink r:id="rId123">
        <w:r w:rsidRPr="3B10FF1F">
          <w:rPr>
            <w:rStyle w:val="Hyperlink"/>
            <w:rFonts w:eastAsia="Times New Roman" w:cs="Times New Roman"/>
            <w:szCs w:val="24"/>
          </w:rPr>
          <w:t>https://doi.org/10.1177/16094069221124739</w:t>
        </w:r>
      </w:hyperlink>
    </w:p>
    <w:p w14:paraId="6373AF71" w14:textId="77777777" w:rsidR="004802BF" w:rsidRDefault="004802BF" w:rsidP="004802BF">
      <w:pPr>
        <w:ind w:left="720" w:hanging="720"/>
        <w:rPr>
          <w:rStyle w:val="Hyperlink"/>
          <w:rFonts w:eastAsia="Times New Roman" w:cs="Times New Roman"/>
          <w:szCs w:val="24"/>
        </w:rPr>
      </w:pPr>
      <w:r w:rsidRPr="3B10FF1F">
        <w:rPr>
          <w:rFonts w:eastAsia="Times New Roman" w:cs="Times New Roman"/>
          <w:color w:val="000000" w:themeColor="text1"/>
          <w:szCs w:val="24"/>
        </w:rPr>
        <w:t xml:space="preserve">Slattery, L. (2022, February 15). </w:t>
      </w:r>
      <w:r w:rsidRPr="3B10FF1F">
        <w:rPr>
          <w:rFonts w:eastAsia="Times New Roman" w:cs="Times New Roman"/>
          <w:i/>
          <w:iCs/>
          <w:color w:val="000000" w:themeColor="text1"/>
          <w:szCs w:val="24"/>
        </w:rPr>
        <w:t xml:space="preserve">Healthy journalist, healthy journalism: How newsrooms can prevent burnout. </w:t>
      </w:r>
      <w:r w:rsidRPr="3B10FF1F">
        <w:rPr>
          <w:rFonts w:eastAsia="Times New Roman" w:cs="Times New Roman"/>
          <w:color w:val="000000" w:themeColor="text1"/>
          <w:szCs w:val="24"/>
        </w:rPr>
        <w:t xml:space="preserve">Center for Journalism Ethics – University of Wisconsin-Madison. </w:t>
      </w:r>
      <w:hyperlink r:id="rId124">
        <w:r w:rsidRPr="3B10FF1F">
          <w:rPr>
            <w:rStyle w:val="Hyperlink"/>
            <w:rFonts w:eastAsia="Times New Roman" w:cs="Times New Roman"/>
            <w:szCs w:val="24"/>
          </w:rPr>
          <w:t>https://ethics.journalism.wisc.edu/2022/02/15/healthy-journalist-healthy-journalism-how-newsrooms-can-prevent-burnout/</w:t>
        </w:r>
      </w:hyperlink>
    </w:p>
    <w:p w14:paraId="34A21C5D" w14:textId="42862245" w:rsidR="0001531D" w:rsidRDefault="0001531D" w:rsidP="004802BF">
      <w:pPr>
        <w:ind w:left="720" w:hanging="720"/>
        <w:rPr>
          <w:rFonts w:eastAsia="Times New Roman" w:cs="Times New Roman"/>
          <w:color w:val="000000" w:themeColor="text1"/>
          <w:szCs w:val="24"/>
        </w:rPr>
      </w:pPr>
      <w:r w:rsidRPr="3B10FF1F">
        <w:rPr>
          <w:rFonts w:eastAsia="Times New Roman" w:cs="Times New Roman"/>
          <w:color w:val="000000" w:themeColor="text1"/>
          <w:szCs w:val="24"/>
        </w:rPr>
        <w:t xml:space="preserve">Smith, R., Newman, E., Drevo, S., &amp; Slaughter, A. (2015, July 1). </w:t>
      </w:r>
      <w:r w:rsidRPr="3B10FF1F">
        <w:rPr>
          <w:rFonts w:eastAsia="Times New Roman" w:cs="Times New Roman"/>
          <w:i/>
          <w:iCs/>
          <w:color w:val="000000" w:themeColor="text1"/>
          <w:szCs w:val="24"/>
        </w:rPr>
        <w:t>Covering trauma: Impact on journalists.</w:t>
      </w:r>
      <w:r w:rsidRPr="3B10FF1F">
        <w:rPr>
          <w:rFonts w:eastAsia="Times New Roman" w:cs="Times New Roman"/>
          <w:color w:val="000000" w:themeColor="text1"/>
          <w:szCs w:val="24"/>
        </w:rPr>
        <w:t xml:space="preserve"> Dart Center for Journalism &amp; Trauma. </w:t>
      </w:r>
      <w:hyperlink r:id="rId125">
        <w:r w:rsidRPr="3B10FF1F">
          <w:rPr>
            <w:rStyle w:val="Hyperlink"/>
            <w:rFonts w:eastAsia="Times New Roman" w:cs="Times New Roman"/>
            <w:szCs w:val="24"/>
          </w:rPr>
          <w:t>https://dartcenter.org/content/covering-trauma-impact-on-journalists</w:t>
        </w:r>
      </w:hyperlink>
      <w:r w:rsidRPr="3B10FF1F">
        <w:rPr>
          <w:rFonts w:eastAsia="Times New Roman" w:cs="Times New Roman"/>
          <w:color w:val="000000" w:themeColor="text1"/>
          <w:szCs w:val="24"/>
        </w:rPr>
        <w:t xml:space="preserve"> </w:t>
      </w:r>
    </w:p>
    <w:p w14:paraId="681E688D" w14:textId="77777777" w:rsidR="004802BF" w:rsidRDefault="004802BF" w:rsidP="004802BF">
      <w:pPr>
        <w:ind w:left="720" w:hanging="720"/>
        <w:rPr>
          <w:rFonts w:eastAsia="Times New Roman" w:cs="Times New Roman"/>
          <w:szCs w:val="24"/>
        </w:rPr>
      </w:pPr>
      <w:r w:rsidRPr="3B10FF1F">
        <w:rPr>
          <w:rFonts w:eastAsia="Times New Roman" w:cs="Times New Roman"/>
          <w:szCs w:val="24"/>
        </w:rPr>
        <w:t xml:space="preserve">TEDx Talks. (2023, July 17). </w:t>
      </w:r>
      <w:r w:rsidRPr="3B10FF1F">
        <w:rPr>
          <w:rFonts w:eastAsia="Times New Roman" w:cs="Times New Roman"/>
          <w:i/>
          <w:iCs/>
          <w:szCs w:val="24"/>
        </w:rPr>
        <w:t>How to heal yourself from burnout | Sophie Scott | TEDxKatoomba</w:t>
      </w:r>
      <w:r w:rsidRPr="3B10FF1F">
        <w:rPr>
          <w:rFonts w:eastAsia="Times New Roman" w:cs="Times New Roman"/>
          <w:szCs w:val="24"/>
        </w:rPr>
        <w:t xml:space="preserve"> [Video]. YouTube. </w:t>
      </w:r>
      <w:hyperlink r:id="rId126">
        <w:r w:rsidRPr="3B10FF1F">
          <w:rPr>
            <w:rStyle w:val="Hyperlink"/>
            <w:rFonts w:eastAsia="Times New Roman" w:cs="Times New Roman"/>
            <w:szCs w:val="24"/>
          </w:rPr>
          <w:t>https://www.youtube.com/watch?v=UcKXkukBJ_k</w:t>
        </w:r>
      </w:hyperlink>
      <w:r w:rsidRPr="3B10FF1F">
        <w:rPr>
          <w:rFonts w:eastAsia="Times New Roman" w:cs="Times New Roman"/>
          <w:szCs w:val="24"/>
        </w:rPr>
        <w:t xml:space="preserve"> </w:t>
      </w:r>
    </w:p>
    <w:p w14:paraId="719DD5A4" w14:textId="77777777" w:rsidR="004802BF" w:rsidRDefault="004802BF" w:rsidP="004802BF">
      <w:pPr>
        <w:ind w:left="720" w:hanging="720"/>
        <w:rPr>
          <w:rFonts w:eastAsia="Times New Roman" w:cs="Times New Roman"/>
          <w:color w:val="000000" w:themeColor="text1"/>
          <w:szCs w:val="24"/>
        </w:rPr>
      </w:pPr>
      <w:r w:rsidRPr="3BBAD5AA">
        <w:rPr>
          <w:rFonts w:eastAsia="Times New Roman" w:cs="Times New Roman"/>
          <w:color w:val="000000" w:themeColor="text1"/>
          <w:szCs w:val="24"/>
        </w:rPr>
        <w:t xml:space="preserve">Thompson, E., &amp; Chedraoui, K. (2023, April 28). </w:t>
      </w:r>
      <w:r w:rsidRPr="3BBAD5AA">
        <w:rPr>
          <w:rFonts w:eastAsia="Times New Roman" w:cs="Times New Roman"/>
          <w:i/>
          <w:iCs/>
          <w:color w:val="000000" w:themeColor="text1"/>
          <w:szCs w:val="24"/>
        </w:rPr>
        <w:t>Beyond the breaking news: Exploring burnout, turnover intention and solutions for sustainability in local media.</w:t>
      </w:r>
      <w:r w:rsidRPr="3BBAD5AA">
        <w:rPr>
          <w:rFonts w:eastAsia="Times New Roman" w:cs="Times New Roman"/>
          <w:color w:val="000000" w:themeColor="text1"/>
          <w:szCs w:val="24"/>
        </w:rPr>
        <w:t xml:space="preserve"> Center for Innovation and Sustainability in Local Media. </w:t>
      </w:r>
      <w:hyperlink r:id="rId127">
        <w:r w:rsidRPr="3BBAD5AA">
          <w:rPr>
            <w:rStyle w:val="Hyperlink"/>
            <w:rFonts w:eastAsia="Times New Roman" w:cs="Times New Roman"/>
            <w:szCs w:val="24"/>
          </w:rPr>
          <w:t>https://www.cislm.org/research/burnout-report/</w:t>
        </w:r>
      </w:hyperlink>
      <w:r w:rsidRPr="3BBAD5AA">
        <w:rPr>
          <w:rFonts w:eastAsia="Times New Roman" w:cs="Times New Roman"/>
          <w:color w:val="000000" w:themeColor="text1"/>
          <w:szCs w:val="24"/>
        </w:rPr>
        <w:t xml:space="preserve"> </w:t>
      </w:r>
    </w:p>
    <w:p w14:paraId="4F19EE69" w14:textId="77777777" w:rsidR="004802BF" w:rsidRDefault="004802BF" w:rsidP="004802BF">
      <w:pPr>
        <w:ind w:left="720" w:hanging="720"/>
        <w:rPr>
          <w:rFonts w:eastAsia="Times New Roman" w:cs="Times New Roman"/>
          <w:szCs w:val="24"/>
        </w:rPr>
      </w:pPr>
      <w:r w:rsidRPr="3BBAD5AA">
        <w:rPr>
          <w:rFonts w:eastAsia="Times New Roman" w:cs="Times New Roman"/>
          <w:szCs w:val="24"/>
        </w:rPr>
        <w:t xml:space="preserve">Vaida, B. (2021, December 10). </w:t>
      </w:r>
      <w:r w:rsidRPr="3BBAD5AA">
        <w:rPr>
          <w:rFonts w:eastAsia="Times New Roman" w:cs="Times New Roman"/>
          <w:i/>
          <w:iCs/>
          <w:szCs w:val="24"/>
        </w:rPr>
        <w:t>Managing reporter burnout during the pandemic.</w:t>
      </w:r>
      <w:r w:rsidRPr="3BBAD5AA">
        <w:rPr>
          <w:rFonts w:eastAsia="Times New Roman" w:cs="Times New Roman"/>
          <w:szCs w:val="24"/>
        </w:rPr>
        <w:t xml:space="preserve"> Association of Health Care Journalists. </w:t>
      </w:r>
      <w:hyperlink r:id="rId128">
        <w:r w:rsidRPr="3BBAD5AA">
          <w:rPr>
            <w:rStyle w:val="Hyperlink"/>
            <w:rFonts w:eastAsia="Times New Roman" w:cs="Times New Roman"/>
            <w:szCs w:val="24"/>
          </w:rPr>
          <w:t>https://healthjournalism.org/blog/2021/12/managing-reporter-burnout-during-the-pandemic/</w:t>
        </w:r>
      </w:hyperlink>
      <w:r w:rsidRPr="3BBAD5AA">
        <w:rPr>
          <w:rFonts w:eastAsia="Times New Roman" w:cs="Times New Roman"/>
          <w:szCs w:val="24"/>
        </w:rPr>
        <w:t xml:space="preserve"> </w:t>
      </w:r>
    </w:p>
    <w:p w14:paraId="30DC1952" w14:textId="77777777" w:rsidR="004802BF" w:rsidRDefault="004802BF" w:rsidP="004802BF">
      <w:pPr>
        <w:ind w:left="720" w:hanging="720"/>
        <w:rPr>
          <w:rFonts w:eastAsia="Times New Roman" w:cs="Times New Roman"/>
          <w:szCs w:val="24"/>
        </w:rPr>
      </w:pPr>
      <w:r w:rsidRPr="7F76CCEA">
        <w:rPr>
          <w:rFonts w:eastAsia="Times New Roman" w:cs="Times New Roman"/>
          <w:szCs w:val="24"/>
        </w:rPr>
        <w:t xml:space="preserve">Vitug, M. (2022, May 18). </w:t>
      </w:r>
      <w:r w:rsidRPr="7F76CCEA">
        <w:rPr>
          <w:rFonts w:eastAsia="Times New Roman" w:cs="Times New Roman"/>
          <w:i/>
          <w:iCs/>
          <w:szCs w:val="24"/>
        </w:rPr>
        <w:t xml:space="preserve">5 tips to attract and retain Gen Z talent. By the year 2030, the number of Gen Z employees is </w:t>
      </w:r>
      <w:r w:rsidRPr="7F76CCEA">
        <w:rPr>
          <w:rFonts w:eastAsia="Times New Roman" w:cs="Times New Roman"/>
          <w:szCs w:val="24"/>
        </w:rPr>
        <w:t xml:space="preserve">[Image attached] [Post]. LinkedIn. </w:t>
      </w:r>
      <w:hyperlink r:id="rId129">
        <w:r w:rsidRPr="7F76CCEA">
          <w:rPr>
            <w:rStyle w:val="Hyperlink"/>
            <w:rFonts w:eastAsia="Times New Roman" w:cs="Times New Roman"/>
            <w:szCs w:val="24"/>
          </w:rPr>
          <w:t>https://www.linkedin.com/business/talent/blog/talent-acquisition/how-to-attract-and-retain-young-talent</w:t>
        </w:r>
      </w:hyperlink>
      <w:r w:rsidRPr="7F76CCEA">
        <w:rPr>
          <w:rFonts w:eastAsia="Times New Roman" w:cs="Times New Roman"/>
          <w:szCs w:val="24"/>
        </w:rPr>
        <w:t xml:space="preserve"> </w:t>
      </w:r>
    </w:p>
    <w:p w14:paraId="06C43D34" w14:textId="77777777" w:rsidR="004802BF" w:rsidRDefault="004802BF" w:rsidP="004802BF">
      <w:pPr>
        <w:ind w:left="720" w:hanging="720"/>
        <w:rPr>
          <w:rFonts w:eastAsia="Times New Roman" w:cs="Times New Roman"/>
          <w:szCs w:val="24"/>
        </w:rPr>
      </w:pPr>
      <w:r w:rsidRPr="3B10FF1F">
        <w:rPr>
          <w:rFonts w:eastAsia="Times New Roman" w:cs="Times New Roman"/>
          <w:szCs w:val="24"/>
        </w:rPr>
        <w:t xml:space="preserve">Williamson, K., Lank, P. M., Cheema, N., Hartman, N., Lovell, E. O., &amp; Emergency Medicine Education Research Alliance (EMERA). (2018). Comparing the Maslach Burnout Inventory to other well-being instruments in e`mergency medicine residents. </w:t>
      </w:r>
      <w:r w:rsidRPr="3B10FF1F">
        <w:rPr>
          <w:rFonts w:eastAsia="Times New Roman" w:cs="Times New Roman"/>
          <w:i/>
          <w:iCs/>
          <w:szCs w:val="24"/>
        </w:rPr>
        <w:t>Journal of Graduate Medical Education, 10</w:t>
      </w:r>
      <w:r w:rsidRPr="3B10FF1F">
        <w:rPr>
          <w:rFonts w:eastAsia="Times New Roman" w:cs="Times New Roman"/>
          <w:szCs w:val="24"/>
        </w:rPr>
        <w:t xml:space="preserve">(5), 532–536. </w:t>
      </w:r>
      <w:hyperlink r:id="rId130">
        <w:r w:rsidRPr="3B10FF1F">
          <w:rPr>
            <w:rStyle w:val="Hyperlink"/>
            <w:rFonts w:eastAsia="Times New Roman" w:cs="Times New Roman"/>
            <w:szCs w:val="24"/>
          </w:rPr>
          <w:t>https://doi.org/10.4300/JGME-D-18-00155.1</w:t>
        </w:r>
      </w:hyperlink>
      <w:r w:rsidRPr="3B10FF1F">
        <w:rPr>
          <w:rFonts w:eastAsia="Times New Roman" w:cs="Times New Roman"/>
          <w:szCs w:val="24"/>
        </w:rPr>
        <w:t xml:space="preserve"> </w:t>
      </w:r>
    </w:p>
    <w:p w14:paraId="316CA246" w14:textId="77777777" w:rsidR="004802BF" w:rsidRDefault="004802BF" w:rsidP="004802BF">
      <w:pPr>
        <w:ind w:left="720" w:hanging="720"/>
        <w:rPr>
          <w:rFonts w:eastAsia="Times New Roman" w:cs="Times New Roman"/>
          <w:color w:val="000000" w:themeColor="text1"/>
          <w:szCs w:val="24"/>
        </w:rPr>
      </w:pPr>
      <w:r w:rsidRPr="3BBAD5AA">
        <w:rPr>
          <w:rFonts w:eastAsia="Times New Roman" w:cs="Times New Roman"/>
          <w:color w:val="000000" w:themeColor="text1"/>
          <w:szCs w:val="24"/>
        </w:rPr>
        <w:t xml:space="preserve">World Health Organization. (2019, May 28). </w:t>
      </w:r>
      <w:r w:rsidRPr="3BBAD5AA">
        <w:rPr>
          <w:rFonts w:eastAsia="Times New Roman" w:cs="Times New Roman"/>
          <w:i/>
          <w:iCs/>
          <w:color w:val="000000" w:themeColor="text1"/>
          <w:szCs w:val="24"/>
        </w:rPr>
        <w:t>Burn-out an "occupational phenomenon": International Classification of Diseases.</w:t>
      </w:r>
      <w:r w:rsidRPr="3BBAD5AA">
        <w:rPr>
          <w:rFonts w:eastAsia="Times New Roman" w:cs="Times New Roman"/>
          <w:color w:val="000000" w:themeColor="text1"/>
          <w:szCs w:val="24"/>
        </w:rPr>
        <w:t xml:space="preserve"> </w:t>
      </w:r>
      <w:hyperlink r:id="rId131">
        <w:r w:rsidRPr="3BBAD5AA">
          <w:rPr>
            <w:rStyle w:val="Hyperlink"/>
            <w:rFonts w:eastAsia="Times New Roman" w:cs="Times New Roman"/>
            <w:szCs w:val="24"/>
          </w:rPr>
          <w:t>https://www.who.int/news/item/28-05-2019-burn-out-an-occupational-phenomenon-international-classification-of-diseases</w:t>
        </w:r>
      </w:hyperlink>
      <w:r w:rsidRPr="3BBAD5AA">
        <w:rPr>
          <w:rFonts w:eastAsia="Times New Roman" w:cs="Times New Roman"/>
          <w:color w:val="000000" w:themeColor="text1"/>
          <w:szCs w:val="24"/>
        </w:rPr>
        <w:t xml:space="preserve"> </w:t>
      </w:r>
    </w:p>
    <w:p w14:paraId="38A50B08" w14:textId="616CF863" w:rsidR="00F740EC" w:rsidRDefault="00F740EC">
      <w:pPr>
        <w:rPr>
          <w:rFonts w:eastAsia="Times New Roman" w:cs="Times New Roman"/>
          <w:b/>
          <w:bCs/>
          <w:szCs w:val="24"/>
        </w:rPr>
      </w:pPr>
      <w:r>
        <w:rPr>
          <w:rFonts w:eastAsia="Times New Roman" w:cs="Times New Roman"/>
          <w:b/>
          <w:bCs/>
          <w:szCs w:val="24"/>
        </w:rPr>
        <w:br w:type="page"/>
      </w:r>
    </w:p>
    <w:p w14:paraId="0AEC0F3A" w14:textId="77777777" w:rsidR="00F740EC" w:rsidRDefault="00F740EC" w:rsidP="007A32D9">
      <w:pPr>
        <w:pStyle w:val="Heading1"/>
      </w:pPr>
      <w:bookmarkStart w:id="66" w:name="_Toc170394045"/>
      <w:r w:rsidRPr="1C405BF6">
        <w:t>Appendix</w:t>
      </w:r>
      <w:bookmarkEnd w:id="66"/>
    </w:p>
    <w:p w14:paraId="28EAD5E3" w14:textId="77276F03" w:rsidR="00F740EC" w:rsidRPr="00217A28" w:rsidRDefault="00F740EC" w:rsidP="00F740EC">
      <w:pPr>
        <w:jc w:val="center"/>
        <w:rPr>
          <w:rFonts w:eastAsia="Times New Roman" w:cs="Times New Roman"/>
          <w:szCs w:val="24"/>
        </w:rPr>
      </w:pPr>
      <w:r w:rsidRPr="00217A28">
        <w:rPr>
          <w:rFonts w:eastAsia="Times New Roman" w:cs="Times New Roman"/>
          <w:szCs w:val="24"/>
        </w:rPr>
        <w:t>Interview Guide</w:t>
      </w:r>
    </w:p>
    <w:p w14:paraId="541C3BEE" w14:textId="77777777" w:rsidR="00F740EC" w:rsidRDefault="00F740EC" w:rsidP="00F740EC">
      <w:pPr>
        <w:pStyle w:val="ListParagraph"/>
        <w:numPr>
          <w:ilvl w:val="0"/>
          <w:numId w:val="4"/>
        </w:numPr>
        <w:rPr>
          <w:rFonts w:eastAsia="Times New Roman" w:cs="Times New Roman"/>
          <w:szCs w:val="24"/>
        </w:rPr>
      </w:pPr>
      <w:r w:rsidRPr="249AF842">
        <w:rPr>
          <w:rFonts w:eastAsia="Times New Roman" w:cs="Times New Roman"/>
          <w:szCs w:val="24"/>
        </w:rPr>
        <w:t xml:space="preserve">Please state your job title, the market size you are working in, and describe your typical day-to-day duties. </w:t>
      </w:r>
    </w:p>
    <w:p w14:paraId="5A340AD3" w14:textId="77777777" w:rsidR="00F740EC" w:rsidRDefault="00F740EC" w:rsidP="00F740EC">
      <w:pPr>
        <w:pStyle w:val="ListParagraph"/>
        <w:numPr>
          <w:ilvl w:val="0"/>
          <w:numId w:val="4"/>
        </w:numPr>
        <w:ind w:right="-20"/>
        <w:rPr>
          <w:rFonts w:eastAsia="Times New Roman" w:cs="Times New Roman"/>
          <w:szCs w:val="24"/>
        </w:rPr>
      </w:pPr>
      <w:r w:rsidRPr="249AF842">
        <w:rPr>
          <w:rFonts w:eastAsia="Times New Roman" w:cs="Times New Roman"/>
          <w:szCs w:val="24"/>
        </w:rPr>
        <w:t xml:space="preserve">How long have you worked in your role with your current organization? </w:t>
      </w:r>
    </w:p>
    <w:p w14:paraId="19903A0A" w14:textId="77777777" w:rsidR="00F740EC" w:rsidRDefault="00F740EC" w:rsidP="00F740EC">
      <w:pPr>
        <w:pStyle w:val="ListParagraph"/>
        <w:numPr>
          <w:ilvl w:val="0"/>
          <w:numId w:val="4"/>
        </w:numPr>
        <w:ind w:right="-20"/>
        <w:rPr>
          <w:rFonts w:eastAsia="Times New Roman" w:cs="Times New Roman"/>
          <w:szCs w:val="24"/>
        </w:rPr>
      </w:pPr>
      <w:r w:rsidRPr="249AF842">
        <w:rPr>
          <w:rFonts w:eastAsia="Times New Roman" w:cs="Times New Roman"/>
          <w:szCs w:val="24"/>
        </w:rPr>
        <w:t xml:space="preserve">How long have you worked as a TV journalist? </w:t>
      </w:r>
    </w:p>
    <w:p w14:paraId="4D0F4F00" w14:textId="77777777" w:rsidR="00F740EC" w:rsidRDefault="00F740EC" w:rsidP="00F740EC">
      <w:pPr>
        <w:pStyle w:val="ListParagraph"/>
        <w:numPr>
          <w:ilvl w:val="0"/>
          <w:numId w:val="4"/>
        </w:numPr>
        <w:ind w:right="-20"/>
        <w:rPr>
          <w:rFonts w:eastAsia="Times New Roman" w:cs="Times New Roman"/>
          <w:szCs w:val="24"/>
        </w:rPr>
      </w:pPr>
      <w:r w:rsidRPr="249AF842">
        <w:rPr>
          <w:rFonts w:eastAsia="Times New Roman" w:cs="Times New Roman"/>
          <w:szCs w:val="24"/>
        </w:rPr>
        <w:t>Tell me a little about your backstory. Why did you decide to become a journalist?</w:t>
      </w:r>
    </w:p>
    <w:p w14:paraId="5F5683C5" w14:textId="77777777" w:rsidR="00F740EC" w:rsidRDefault="00F740EC" w:rsidP="00F740EC">
      <w:pPr>
        <w:pStyle w:val="ListParagraph"/>
        <w:numPr>
          <w:ilvl w:val="0"/>
          <w:numId w:val="4"/>
        </w:numPr>
        <w:ind w:right="-20"/>
        <w:rPr>
          <w:rFonts w:eastAsia="Times New Roman" w:cs="Times New Roman"/>
          <w:szCs w:val="24"/>
        </w:rPr>
      </w:pPr>
      <w:r w:rsidRPr="249AF842">
        <w:rPr>
          <w:rFonts w:eastAsia="Times New Roman" w:cs="Times New Roman"/>
          <w:szCs w:val="24"/>
        </w:rPr>
        <w:t xml:space="preserve">How do you define burnout? </w:t>
      </w:r>
    </w:p>
    <w:p w14:paraId="150A156E" w14:textId="77777777" w:rsidR="00F740EC" w:rsidRDefault="00F740EC" w:rsidP="00F740EC">
      <w:pPr>
        <w:pStyle w:val="ListParagraph"/>
        <w:numPr>
          <w:ilvl w:val="0"/>
          <w:numId w:val="4"/>
        </w:numPr>
        <w:ind w:right="-20"/>
        <w:rPr>
          <w:rFonts w:eastAsia="Times New Roman" w:cs="Times New Roman"/>
          <w:szCs w:val="24"/>
        </w:rPr>
      </w:pPr>
      <w:r w:rsidRPr="249AF842">
        <w:rPr>
          <w:rFonts w:eastAsia="Times New Roman" w:cs="Times New Roman"/>
          <w:szCs w:val="24"/>
        </w:rPr>
        <w:t xml:space="preserve">Have you experienced burnout in your role as a TV journalist? </w:t>
      </w:r>
    </w:p>
    <w:p w14:paraId="3EE4CFEA" w14:textId="77777777" w:rsidR="00F740EC" w:rsidRDefault="00F740EC" w:rsidP="00F740EC">
      <w:pPr>
        <w:pStyle w:val="ListParagraph"/>
        <w:numPr>
          <w:ilvl w:val="0"/>
          <w:numId w:val="4"/>
        </w:numPr>
        <w:ind w:right="-20"/>
        <w:rPr>
          <w:rFonts w:eastAsia="Times New Roman" w:cs="Times New Roman"/>
          <w:szCs w:val="24"/>
        </w:rPr>
      </w:pPr>
      <w:r w:rsidRPr="249AF842">
        <w:rPr>
          <w:rFonts w:eastAsia="Times New Roman" w:cs="Times New Roman"/>
          <w:szCs w:val="24"/>
        </w:rPr>
        <w:t xml:space="preserve">Could you describe a time when you felt burnt out while working as a TV journalist? (e.g., recent or memorable experience) </w:t>
      </w:r>
    </w:p>
    <w:p w14:paraId="6B090B43" w14:textId="77777777" w:rsidR="00F740EC" w:rsidRDefault="00F740EC" w:rsidP="00F740EC">
      <w:pPr>
        <w:pStyle w:val="ListParagraph"/>
        <w:numPr>
          <w:ilvl w:val="0"/>
          <w:numId w:val="4"/>
        </w:numPr>
        <w:ind w:right="-20"/>
        <w:rPr>
          <w:rFonts w:eastAsia="Times New Roman" w:cs="Times New Roman"/>
          <w:szCs w:val="24"/>
        </w:rPr>
      </w:pPr>
      <w:r w:rsidRPr="249AF842">
        <w:rPr>
          <w:rFonts w:eastAsia="Times New Roman" w:cs="Times New Roman"/>
          <w:szCs w:val="24"/>
        </w:rPr>
        <w:t xml:space="preserve">When you were experiencing burnout, how did it impact your life at work? Can you provide some examples? </w:t>
      </w:r>
    </w:p>
    <w:p w14:paraId="5501FF93" w14:textId="77777777" w:rsidR="00F740EC" w:rsidRDefault="00F740EC" w:rsidP="00F740EC">
      <w:pPr>
        <w:pStyle w:val="ListParagraph"/>
        <w:numPr>
          <w:ilvl w:val="0"/>
          <w:numId w:val="4"/>
        </w:numPr>
        <w:ind w:right="-20"/>
        <w:rPr>
          <w:rFonts w:eastAsia="Times New Roman" w:cs="Times New Roman"/>
          <w:szCs w:val="24"/>
        </w:rPr>
      </w:pPr>
      <w:r w:rsidRPr="249AF842">
        <w:rPr>
          <w:rFonts w:eastAsia="Times New Roman" w:cs="Times New Roman"/>
          <w:szCs w:val="24"/>
        </w:rPr>
        <w:t xml:space="preserve">When you were experiencing burnout, how did it impact your life outside of work? Please provide some examples. </w:t>
      </w:r>
    </w:p>
    <w:p w14:paraId="48B69C5E" w14:textId="77777777" w:rsidR="00F740EC" w:rsidRDefault="00F740EC" w:rsidP="00F740EC">
      <w:pPr>
        <w:pStyle w:val="ListParagraph"/>
        <w:numPr>
          <w:ilvl w:val="0"/>
          <w:numId w:val="4"/>
        </w:numPr>
        <w:ind w:right="-20"/>
        <w:rPr>
          <w:rFonts w:eastAsia="Times New Roman" w:cs="Times New Roman"/>
          <w:szCs w:val="24"/>
        </w:rPr>
      </w:pPr>
      <w:r w:rsidRPr="249AF842">
        <w:rPr>
          <w:rFonts w:eastAsia="Times New Roman" w:cs="Times New Roman"/>
          <w:szCs w:val="24"/>
        </w:rPr>
        <w:t xml:space="preserve">Are there any parts or characteristics of your job that you think contributed to your burnout? How so? </w:t>
      </w:r>
    </w:p>
    <w:p w14:paraId="2099A68E" w14:textId="77777777" w:rsidR="00F740EC" w:rsidRDefault="00F740EC" w:rsidP="00F740EC">
      <w:pPr>
        <w:pStyle w:val="ListParagraph"/>
        <w:numPr>
          <w:ilvl w:val="0"/>
          <w:numId w:val="4"/>
        </w:numPr>
        <w:ind w:right="-20"/>
        <w:rPr>
          <w:rFonts w:eastAsia="Times New Roman" w:cs="Times New Roman"/>
          <w:szCs w:val="24"/>
        </w:rPr>
      </w:pPr>
      <w:r w:rsidRPr="249AF842">
        <w:rPr>
          <w:rFonts w:eastAsia="Times New Roman" w:cs="Times New Roman"/>
          <w:szCs w:val="24"/>
        </w:rPr>
        <w:t xml:space="preserve">Are there any parts or characteristics of your job that you think helped reduce your chances of burnout? How so? </w:t>
      </w:r>
    </w:p>
    <w:p w14:paraId="41975859" w14:textId="77777777" w:rsidR="00F740EC" w:rsidRDefault="00F740EC" w:rsidP="00F740EC">
      <w:pPr>
        <w:pStyle w:val="ListParagraph"/>
        <w:numPr>
          <w:ilvl w:val="0"/>
          <w:numId w:val="4"/>
        </w:numPr>
        <w:ind w:right="-20"/>
        <w:rPr>
          <w:rFonts w:eastAsia="Times New Roman" w:cs="Times New Roman"/>
          <w:szCs w:val="24"/>
        </w:rPr>
      </w:pPr>
      <w:r w:rsidRPr="249AF842">
        <w:rPr>
          <w:rFonts w:eastAsia="Times New Roman" w:cs="Times New Roman"/>
          <w:szCs w:val="24"/>
        </w:rPr>
        <w:t xml:space="preserve">In thinking about your experiences at work and with burnout, what are some aspects of your job that you find physically/mentally draining? </w:t>
      </w:r>
    </w:p>
    <w:p w14:paraId="6625221A" w14:textId="77777777" w:rsidR="00F740EC" w:rsidRDefault="00F740EC" w:rsidP="00F740EC">
      <w:pPr>
        <w:pStyle w:val="ListParagraph"/>
        <w:numPr>
          <w:ilvl w:val="0"/>
          <w:numId w:val="4"/>
        </w:numPr>
        <w:ind w:right="-20"/>
        <w:rPr>
          <w:rFonts w:eastAsia="Times New Roman" w:cs="Times New Roman"/>
          <w:szCs w:val="24"/>
        </w:rPr>
      </w:pPr>
      <w:r w:rsidRPr="249AF842">
        <w:rPr>
          <w:rFonts w:eastAsia="Times New Roman" w:cs="Times New Roman"/>
          <w:szCs w:val="24"/>
        </w:rPr>
        <w:t xml:space="preserve">In contrast, what are some aspects of your job that you find engaging or motivating? </w:t>
      </w:r>
    </w:p>
    <w:p w14:paraId="399A1C22" w14:textId="77777777" w:rsidR="00F740EC" w:rsidRDefault="00F740EC" w:rsidP="00F740EC">
      <w:pPr>
        <w:pStyle w:val="ListParagraph"/>
        <w:numPr>
          <w:ilvl w:val="0"/>
          <w:numId w:val="4"/>
        </w:numPr>
        <w:ind w:right="-20"/>
        <w:rPr>
          <w:rFonts w:eastAsia="Times New Roman" w:cs="Times New Roman"/>
          <w:szCs w:val="24"/>
        </w:rPr>
      </w:pPr>
      <w:r w:rsidRPr="249AF842">
        <w:rPr>
          <w:rFonts w:eastAsia="Times New Roman" w:cs="Times New Roman"/>
          <w:szCs w:val="24"/>
        </w:rPr>
        <w:t xml:space="preserve">While you were experiencing burnout, did you feel any intentions of changing jobs or careers? </w:t>
      </w:r>
    </w:p>
    <w:p w14:paraId="68361246" w14:textId="77777777" w:rsidR="00F740EC" w:rsidRDefault="00F740EC" w:rsidP="00F740EC">
      <w:pPr>
        <w:pStyle w:val="ListParagraph"/>
        <w:numPr>
          <w:ilvl w:val="0"/>
          <w:numId w:val="4"/>
        </w:numPr>
        <w:ind w:right="-20"/>
        <w:rPr>
          <w:rFonts w:eastAsia="Times New Roman" w:cs="Times New Roman"/>
          <w:szCs w:val="24"/>
        </w:rPr>
      </w:pPr>
      <w:r w:rsidRPr="249AF842">
        <w:rPr>
          <w:rFonts w:eastAsia="Times New Roman" w:cs="Times New Roman"/>
          <w:szCs w:val="24"/>
        </w:rPr>
        <w:t xml:space="preserve">From your perspective as a Gen Z member, do you think your generation of TV journalists experience stress and burnout differently from your older colleagues (e.g., millennials, Gen X)? Why or why not? </w:t>
      </w:r>
    </w:p>
    <w:p w14:paraId="7D680408" w14:textId="77777777" w:rsidR="00F740EC" w:rsidRDefault="00F740EC" w:rsidP="00F740EC">
      <w:pPr>
        <w:pStyle w:val="ListParagraph"/>
        <w:numPr>
          <w:ilvl w:val="0"/>
          <w:numId w:val="4"/>
        </w:numPr>
        <w:ind w:right="-20"/>
        <w:rPr>
          <w:rFonts w:eastAsia="Times New Roman" w:cs="Times New Roman"/>
          <w:szCs w:val="24"/>
        </w:rPr>
      </w:pPr>
      <w:r w:rsidRPr="249AF842">
        <w:rPr>
          <w:rFonts w:eastAsia="Times New Roman" w:cs="Times New Roman"/>
          <w:szCs w:val="24"/>
        </w:rPr>
        <w:t xml:space="preserve">A recent study from UNC-Chapel Hill found that about 7 in 10 journalists working in local news experienced burnout. How does this resonate with you? </w:t>
      </w:r>
    </w:p>
    <w:p w14:paraId="1A6FA9BC" w14:textId="77777777" w:rsidR="00F740EC" w:rsidRDefault="00F740EC" w:rsidP="00F740EC">
      <w:pPr>
        <w:pStyle w:val="ListParagraph"/>
        <w:numPr>
          <w:ilvl w:val="0"/>
          <w:numId w:val="4"/>
        </w:numPr>
        <w:ind w:right="-20"/>
        <w:rPr>
          <w:rFonts w:eastAsia="Times New Roman" w:cs="Times New Roman"/>
          <w:szCs w:val="24"/>
        </w:rPr>
      </w:pPr>
      <w:r w:rsidRPr="249AF842">
        <w:rPr>
          <w:rFonts w:eastAsia="Times New Roman" w:cs="Times New Roman"/>
          <w:szCs w:val="24"/>
        </w:rPr>
        <w:t xml:space="preserve">What do you think are the top three causes of burnout among journalists? Please walk me through your thought process as you pick them. </w:t>
      </w:r>
    </w:p>
    <w:p w14:paraId="48CF4A51" w14:textId="77777777" w:rsidR="00F740EC" w:rsidRDefault="00F740EC" w:rsidP="00F740EC">
      <w:pPr>
        <w:pStyle w:val="ListParagraph"/>
        <w:numPr>
          <w:ilvl w:val="0"/>
          <w:numId w:val="4"/>
        </w:numPr>
        <w:ind w:right="-20"/>
        <w:rPr>
          <w:rFonts w:eastAsia="Times New Roman" w:cs="Times New Roman"/>
          <w:szCs w:val="24"/>
        </w:rPr>
      </w:pPr>
      <w:r w:rsidRPr="249AF842">
        <w:rPr>
          <w:rFonts w:eastAsia="Times New Roman" w:cs="Times New Roman"/>
          <w:szCs w:val="24"/>
        </w:rPr>
        <w:t xml:space="preserve">How do you typically manage or cope with your stress and burnout? </w:t>
      </w:r>
    </w:p>
    <w:p w14:paraId="5362E808" w14:textId="77777777" w:rsidR="00F740EC" w:rsidRDefault="00F740EC" w:rsidP="00F740EC">
      <w:pPr>
        <w:pStyle w:val="ListParagraph"/>
        <w:numPr>
          <w:ilvl w:val="0"/>
          <w:numId w:val="4"/>
        </w:numPr>
        <w:ind w:right="-20"/>
        <w:rPr>
          <w:rFonts w:eastAsia="Times New Roman" w:cs="Times New Roman"/>
          <w:szCs w:val="24"/>
        </w:rPr>
      </w:pPr>
      <w:r w:rsidRPr="249AF842">
        <w:rPr>
          <w:rFonts w:eastAsia="Times New Roman" w:cs="Times New Roman"/>
          <w:szCs w:val="24"/>
        </w:rPr>
        <w:t>In thinking back to the times before you started working as a journalist, do you recall learning about stress and burnout and/or how to cope with them in school/college? Could you list a few examples?</w:t>
      </w:r>
    </w:p>
    <w:p w14:paraId="146C563F" w14:textId="77777777" w:rsidR="00F740EC" w:rsidRDefault="00F740EC" w:rsidP="00F740EC">
      <w:pPr>
        <w:pStyle w:val="ListParagraph"/>
        <w:numPr>
          <w:ilvl w:val="0"/>
          <w:numId w:val="4"/>
        </w:numPr>
        <w:ind w:right="-20"/>
        <w:rPr>
          <w:rFonts w:eastAsia="Times New Roman" w:cs="Times New Roman"/>
          <w:szCs w:val="24"/>
        </w:rPr>
      </w:pPr>
      <w:r w:rsidRPr="249AF842">
        <w:rPr>
          <w:rFonts w:eastAsia="Times New Roman" w:cs="Times New Roman"/>
          <w:szCs w:val="24"/>
        </w:rPr>
        <w:t xml:space="preserve">Have you ever received support from your organization in dealing with stress and burnout? How? </w:t>
      </w:r>
    </w:p>
    <w:p w14:paraId="1B35727A" w14:textId="77777777" w:rsidR="00F740EC" w:rsidRDefault="00F740EC" w:rsidP="00F740EC">
      <w:pPr>
        <w:pStyle w:val="ListParagraph"/>
        <w:numPr>
          <w:ilvl w:val="0"/>
          <w:numId w:val="4"/>
        </w:numPr>
        <w:ind w:right="-20"/>
        <w:rPr>
          <w:rFonts w:eastAsia="Times New Roman" w:cs="Times New Roman"/>
          <w:szCs w:val="24"/>
        </w:rPr>
      </w:pPr>
      <w:r w:rsidRPr="249AF842">
        <w:rPr>
          <w:rFonts w:eastAsia="Times New Roman" w:cs="Times New Roman"/>
          <w:szCs w:val="24"/>
        </w:rPr>
        <w:t xml:space="preserve">If you were a manager or employer in a TV newsroom, how would you help journalists manage their stress and burnout? </w:t>
      </w:r>
    </w:p>
    <w:p w14:paraId="6C755FA6" w14:textId="77777777" w:rsidR="00F740EC" w:rsidRDefault="00F740EC" w:rsidP="00F740EC">
      <w:pPr>
        <w:pStyle w:val="ListParagraph"/>
        <w:numPr>
          <w:ilvl w:val="0"/>
          <w:numId w:val="4"/>
        </w:numPr>
        <w:ind w:right="-20"/>
        <w:rPr>
          <w:rFonts w:eastAsia="Times New Roman" w:cs="Times New Roman"/>
          <w:szCs w:val="24"/>
        </w:rPr>
      </w:pPr>
      <w:r w:rsidRPr="249AF842">
        <w:rPr>
          <w:rFonts w:eastAsia="Times New Roman" w:cs="Times New Roman"/>
          <w:szCs w:val="24"/>
        </w:rPr>
        <w:t>Is there anything else that you would like to add?</w:t>
      </w:r>
    </w:p>
    <w:p w14:paraId="2C81CEEC" w14:textId="77777777" w:rsidR="004802BF" w:rsidRPr="00183C55" w:rsidRDefault="004802BF" w:rsidP="004802BF">
      <w:pPr>
        <w:ind w:firstLine="720"/>
        <w:rPr>
          <w:rFonts w:eastAsia="Times New Roman" w:cs="Times New Roman"/>
          <w:b/>
          <w:bCs/>
          <w:szCs w:val="24"/>
        </w:rPr>
      </w:pPr>
    </w:p>
    <w:sectPr w:rsidR="004802BF" w:rsidRPr="00183C55" w:rsidSect="00D25363">
      <w:pgSz w:w="12240" w:h="15840"/>
      <w:pgMar w:top="1440" w:right="1440" w:bottom="1440" w:left="216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6D9E57" w14:textId="77777777" w:rsidR="00D0190D" w:rsidRDefault="00D0190D" w:rsidP="000A2541">
      <w:pPr>
        <w:spacing w:line="240" w:lineRule="auto"/>
      </w:pPr>
      <w:r>
        <w:separator/>
      </w:r>
    </w:p>
    <w:p w14:paraId="006064DF" w14:textId="77777777" w:rsidR="00D0190D" w:rsidRDefault="00D0190D"/>
  </w:endnote>
  <w:endnote w:type="continuationSeparator" w:id="0">
    <w:p w14:paraId="6660C55D" w14:textId="77777777" w:rsidR="00D0190D" w:rsidRDefault="00D0190D" w:rsidP="000A2541">
      <w:pPr>
        <w:spacing w:line="240" w:lineRule="auto"/>
      </w:pPr>
      <w:r>
        <w:continuationSeparator/>
      </w:r>
    </w:p>
    <w:p w14:paraId="2980736B" w14:textId="77777777" w:rsidR="00D0190D" w:rsidRDefault="00D0190D"/>
  </w:endnote>
  <w:endnote w:type="continuationNotice" w:id="1">
    <w:p w14:paraId="7324DD1E" w14:textId="77777777" w:rsidR="00D0190D" w:rsidRDefault="00D0190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Calibri Light (Headings)">
    <w:altName w:val="Calibri Light"/>
    <w:panose1 w:val="020B06040202020202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4D952D" w14:textId="77777777" w:rsidR="00D0190D" w:rsidRDefault="00D0190D" w:rsidP="000A2541">
      <w:pPr>
        <w:spacing w:line="240" w:lineRule="auto"/>
      </w:pPr>
      <w:r>
        <w:separator/>
      </w:r>
    </w:p>
    <w:p w14:paraId="6160B73D" w14:textId="77777777" w:rsidR="00D0190D" w:rsidRDefault="00D0190D"/>
  </w:footnote>
  <w:footnote w:type="continuationSeparator" w:id="0">
    <w:p w14:paraId="1B27A268" w14:textId="77777777" w:rsidR="00D0190D" w:rsidRDefault="00D0190D" w:rsidP="000A2541">
      <w:pPr>
        <w:spacing w:line="240" w:lineRule="auto"/>
      </w:pPr>
      <w:r>
        <w:continuationSeparator/>
      </w:r>
    </w:p>
    <w:p w14:paraId="5A8E3444" w14:textId="77777777" w:rsidR="00D0190D" w:rsidRDefault="00D0190D"/>
  </w:footnote>
  <w:footnote w:type="continuationNotice" w:id="1">
    <w:p w14:paraId="4023DAE0" w14:textId="77777777" w:rsidR="00D0190D" w:rsidRDefault="00D0190D">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26674893"/>
      <w:docPartObj>
        <w:docPartGallery w:val="Page Numbers (Top of Page)"/>
        <w:docPartUnique/>
      </w:docPartObj>
    </w:sdtPr>
    <w:sdtEndPr>
      <w:rPr>
        <w:rStyle w:val="PageNumber"/>
      </w:rPr>
    </w:sdtEndPr>
    <w:sdtContent>
      <w:p w14:paraId="45867334" w14:textId="2783619A" w:rsidR="00046B3D" w:rsidRDefault="00046B3D" w:rsidP="005A1FD3">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79414063"/>
      <w:docPartObj>
        <w:docPartGallery w:val="Page Numbers (Top of Page)"/>
        <w:docPartUnique/>
      </w:docPartObj>
    </w:sdtPr>
    <w:sdtEndPr>
      <w:rPr>
        <w:rStyle w:val="PageNumber"/>
      </w:rPr>
    </w:sdtEndPr>
    <w:sdtContent>
      <w:p w14:paraId="2A058994" w14:textId="71DE9096" w:rsidR="007F4494" w:rsidRDefault="007F4494" w:rsidP="00046B3D">
        <w:pPr>
          <w:pStyle w:val="Head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225962755"/>
      <w:docPartObj>
        <w:docPartGallery w:val="Page Numbers (Top of Page)"/>
        <w:docPartUnique/>
      </w:docPartObj>
    </w:sdtPr>
    <w:sdtEndPr>
      <w:rPr>
        <w:rStyle w:val="PageNumber"/>
      </w:rPr>
    </w:sdtEndPr>
    <w:sdtContent>
      <w:p w14:paraId="526D319B" w14:textId="386145B5" w:rsidR="00E40207" w:rsidRDefault="00E40207" w:rsidP="007F4494">
        <w:pPr>
          <w:pStyle w:val="Head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2015498789"/>
      <w:docPartObj>
        <w:docPartGallery w:val="Page Numbers (Top of Page)"/>
        <w:docPartUnique/>
      </w:docPartObj>
    </w:sdtPr>
    <w:sdtEndPr>
      <w:rPr>
        <w:rStyle w:val="PageNumber"/>
      </w:rPr>
    </w:sdtEndPr>
    <w:sdtContent>
      <w:p w14:paraId="102EB953" w14:textId="6A077B49" w:rsidR="00472CBF" w:rsidRDefault="00472CBF" w:rsidP="00E40207">
        <w:pPr>
          <w:pStyle w:val="Head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8BDA939" w14:textId="77777777" w:rsidR="00472CBF" w:rsidRDefault="00472CBF" w:rsidP="00472CBF">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A2EB49" w14:textId="77777777" w:rsidR="00472CBF" w:rsidRDefault="00472CBF" w:rsidP="00472CBF">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565325568"/>
      <w:docPartObj>
        <w:docPartGallery w:val="Page Numbers (Top of Page)"/>
        <w:docPartUnique/>
      </w:docPartObj>
    </w:sdtPr>
    <w:sdtEndPr>
      <w:rPr>
        <w:rStyle w:val="PageNumber"/>
      </w:rPr>
    </w:sdtEndPr>
    <w:sdtContent>
      <w:p w14:paraId="64EE1C99" w14:textId="3E545638" w:rsidR="00046B3D" w:rsidRDefault="00046B3D" w:rsidP="005A1FD3">
        <w:pPr>
          <w:pStyle w:val="Header"/>
          <w:framePr w:wrap="none" w:vAnchor="text" w:hAnchor="margin" w:xAlign="right" w:y="1"/>
          <w:rPr>
            <w:rStyle w:val="PageNumber"/>
          </w:rPr>
        </w:pPr>
        <w:r w:rsidRPr="00046B3D">
          <w:rPr>
            <w:rStyle w:val="PageNumber"/>
            <w:rFonts w:cs="Times New Roman"/>
            <w:szCs w:val="24"/>
          </w:rPr>
          <w:fldChar w:fldCharType="begin"/>
        </w:r>
        <w:r w:rsidRPr="00046B3D">
          <w:rPr>
            <w:rStyle w:val="PageNumber"/>
            <w:rFonts w:cs="Times New Roman"/>
            <w:szCs w:val="24"/>
          </w:rPr>
          <w:instrText xml:space="preserve"> PAGE </w:instrText>
        </w:r>
        <w:r w:rsidRPr="00046B3D">
          <w:rPr>
            <w:rStyle w:val="PageNumber"/>
            <w:rFonts w:cs="Times New Roman"/>
            <w:szCs w:val="24"/>
          </w:rPr>
          <w:fldChar w:fldCharType="separate"/>
        </w:r>
        <w:r w:rsidRPr="00046B3D">
          <w:rPr>
            <w:rStyle w:val="PageNumber"/>
            <w:rFonts w:cs="Times New Roman"/>
            <w:noProof/>
            <w:szCs w:val="24"/>
          </w:rPr>
          <w:t>iv</w:t>
        </w:r>
        <w:r w:rsidRPr="00046B3D">
          <w:rPr>
            <w:rStyle w:val="PageNumber"/>
            <w:rFonts w:cs="Times New Roman"/>
            <w:szCs w:val="24"/>
          </w:rPr>
          <w:fldChar w:fldCharType="end"/>
        </w:r>
      </w:p>
    </w:sdtContent>
  </w:sdt>
  <w:p w14:paraId="18E3BCE5" w14:textId="77777777" w:rsidR="00046B3D" w:rsidRDefault="00046B3D" w:rsidP="00472CBF">
    <w:pPr>
      <w:pStyle w:val="Header"/>
      <w:ind w:right="360"/>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9C3427"/>
    <w:multiLevelType w:val="hybridMultilevel"/>
    <w:tmpl w:val="33D6268E"/>
    <w:lvl w:ilvl="0" w:tplc="7AD851B0">
      <w:start w:val="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A7589C"/>
    <w:multiLevelType w:val="hybridMultilevel"/>
    <w:tmpl w:val="2DA8D9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8A17A1"/>
    <w:multiLevelType w:val="hybridMultilevel"/>
    <w:tmpl w:val="57E0AAF0"/>
    <w:lvl w:ilvl="0" w:tplc="536E0948">
      <w:start w:val="1"/>
      <w:numFmt w:val="decimal"/>
      <w:lvlText w:val="%1."/>
      <w:lvlJc w:val="left"/>
      <w:pPr>
        <w:ind w:left="720" w:hanging="360"/>
      </w:pPr>
    </w:lvl>
    <w:lvl w:ilvl="1" w:tplc="7C80C8FA">
      <w:start w:val="1"/>
      <w:numFmt w:val="lowerLetter"/>
      <w:lvlText w:val="%2."/>
      <w:lvlJc w:val="left"/>
      <w:pPr>
        <w:ind w:left="1440" w:hanging="360"/>
      </w:pPr>
    </w:lvl>
    <w:lvl w:ilvl="2" w:tplc="970AE0A0">
      <w:start w:val="1"/>
      <w:numFmt w:val="lowerRoman"/>
      <w:lvlText w:val="%3."/>
      <w:lvlJc w:val="right"/>
      <w:pPr>
        <w:ind w:left="2160" w:hanging="180"/>
      </w:pPr>
    </w:lvl>
    <w:lvl w:ilvl="3" w:tplc="ED9ADE7E">
      <w:start w:val="1"/>
      <w:numFmt w:val="decimal"/>
      <w:lvlText w:val="%4."/>
      <w:lvlJc w:val="left"/>
      <w:pPr>
        <w:ind w:left="2880" w:hanging="360"/>
      </w:pPr>
    </w:lvl>
    <w:lvl w:ilvl="4" w:tplc="09D69C5E">
      <w:start w:val="1"/>
      <w:numFmt w:val="lowerLetter"/>
      <w:lvlText w:val="%5."/>
      <w:lvlJc w:val="left"/>
      <w:pPr>
        <w:ind w:left="3600" w:hanging="360"/>
      </w:pPr>
    </w:lvl>
    <w:lvl w:ilvl="5" w:tplc="2AFEBBAA">
      <w:start w:val="1"/>
      <w:numFmt w:val="lowerRoman"/>
      <w:lvlText w:val="%6."/>
      <w:lvlJc w:val="right"/>
      <w:pPr>
        <w:ind w:left="4320" w:hanging="180"/>
      </w:pPr>
    </w:lvl>
    <w:lvl w:ilvl="6" w:tplc="1182FB0E">
      <w:start w:val="1"/>
      <w:numFmt w:val="decimal"/>
      <w:lvlText w:val="%7."/>
      <w:lvlJc w:val="left"/>
      <w:pPr>
        <w:ind w:left="5040" w:hanging="360"/>
      </w:pPr>
    </w:lvl>
    <w:lvl w:ilvl="7" w:tplc="D35C16B0">
      <w:start w:val="1"/>
      <w:numFmt w:val="lowerLetter"/>
      <w:lvlText w:val="%8."/>
      <w:lvlJc w:val="left"/>
      <w:pPr>
        <w:ind w:left="5760" w:hanging="360"/>
      </w:pPr>
    </w:lvl>
    <w:lvl w:ilvl="8" w:tplc="A0987A92">
      <w:start w:val="1"/>
      <w:numFmt w:val="lowerRoman"/>
      <w:lvlText w:val="%9."/>
      <w:lvlJc w:val="right"/>
      <w:pPr>
        <w:ind w:left="6480" w:hanging="180"/>
      </w:pPr>
    </w:lvl>
  </w:abstractNum>
  <w:abstractNum w:abstractNumId="3" w15:restartNumberingAfterBreak="0">
    <w:nsid w:val="147E6941"/>
    <w:multiLevelType w:val="hybridMultilevel"/>
    <w:tmpl w:val="E0F4884C"/>
    <w:lvl w:ilvl="0" w:tplc="83889A46">
      <w:start w:val="3"/>
      <w:numFmt w:val="bullet"/>
      <w:lvlText w:val="-"/>
      <w:lvlJc w:val="left"/>
      <w:pPr>
        <w:ind w:left="1080" w:hanging="360"/>
      </w:pPr>
      <w:rPr>
        <w:rFonts w:ascii="Times New Roman" w:eastAsia="Times New Roman" w:hAnsi="Times New Roman" w:cs="Times New Roman" w:hint="default"/>
        <w:b/>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AB125AA"/>
    <w:multiLevelType w:val="hybridMultilevel"/>
    <w:tmpl w:val="2E34D346"/>
    <w:lvl w:ilvl="0" w:tplc="681EC650">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173382"/>
    <w:multiLevelType w:val="hybridMultilevel"/>
    <w:tmpl w:val="6EC2A9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071D7C"/>
    <w:multiLevelType w:val="hybridMultilevel"/>
    <w:tmpl w:val="B34C0D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42B30E4"/>
    <w:multiLevelType w:val="hybridMultilevel"/>
    <w:tmpl w:val="A17ECA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3906BA"/>
    <w:multiLevelType w:val="hybridMultilevel"/>
    <w:tmpl w:val="9C1A1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F77316C"/>
    <w:multiLevelType w:val="hybridMultilevel"/>
    <w:tmpl w:val="669A9C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05A0A84"/>
    <w:multiLevelType w:val="hybridMultilevel"/>
    <w:tmpl w:val="1E4231A6"/>
    <w:lvl w:ilvl="0" w:tplc="8EE68556">
      <w:start w:val="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428C2E1"/>
    <w:multiLevelType w:val="hybridMultilevel"/>
    <w:tmpl w:val="35B6120E"/>
    <w:lvl w:ilvl="0" w:tplc="012C2B7C">
      <w:start w:val="1"/>
      <w:numFmt w:val="decimal"/>
      <w:lvlText w:val="%1."/>
      <w:lvlJc w:val="left"/>
      <w:pPr>
        <w:ind w:left="360" w:hanging="360"/>
      </w:pPr>
    </w:lvl>
    <w:lvl w:ilvl="1" w:tplc="B3C66062">
      <w:start w:val="1"/>
      <w:numFmt w:val="lowerLetter"/>
      <w:lvlText w:val="%2."/>
      <w:lvlJc w:val="left"/>
      <w:pPr>
        <w:ind w:left="1080" w:hanging="360"/>
      </w:pPr>
    </w:lvl>
    <w:lvl w:ilvl="2" w:tplc="0E0C49C2">
      <w:start w:val="1"/>
      <w:numFmt w:val="lowerRoman"/>
      <w:lvlText w:val="%3."/>
      <w:lvlJc w:val="right"/>
      <w:pPr>
        <w:ind w:left="1800" w:hanging="180"/>
      </w:pPr>
    </w:lvl>
    <w:lvl w:ilvl="3" w:tplc="09F8E650">
      <w:start w:val="1"/>
      <w:numFmt w:val="decimal"/>
      <w:lvlText w:val="%4."/>
      <w:lvlJc w:val="left"/>
      <w:pPr>
        <w:ind w:left="2520" w:hanging="360"/>
      </w:pPr>
    </w:lvl>
    <w:lvl w:ilvl="4" w:tplc="0A5EFB4C">
      <w:start w:val="1"/>
      <w:numFmt w:val="lowerLetter"/>
      <w:lvlText w:val="%5."/>
      <w:lvlJc w:val="left"/>
      <w:pPr>
        <w:ind w:left="3240" w:hanging="360"/>
      </w:pPr>
    </w:lvl>
    <w:lvl w:ilvl="5" w:tplc="281AF476">
      <w:start w:val="1"/>
      <w:numFmt w:val="lowerRoman"/>
      <w:lvlText w:val="%6."/>
      <w:lvlJc w:val="right"/>
      <w:pPr>
        <w:ind w:left="3960" w:hanging="180"/>
      </w:pPr>
    </w:lvl>
    <w:lvl w:ilvl="6" w:tplc="D6D09110">
      <w:start w:val="1"/>
      <w:numFmt w:val="decimal"/>
      <w:lvlText w:val="%7."/>
      <w:lvlJc w:val="left"/>
      <w:pPr>
        <w:ind w:left="4680" w:hanging="360"/>
      </w:pPr>
    </w:lvl>
    <w:lvl w:ilvl="7" w:tplc="7870F488">
      <w:start w:val="1"/>
      <w:numFmt w:val="lowerLetter"/>
      <w:lvlText w:val="%8."/>
      <w:lvlJc w:val="left"/>
      <w:pPr>
        <w:ind w:left="5400" w:hanging="360"/>
      </w:pPr>
    </w:lvl>
    <w:lvl w:ilvl="8" w:tplc="9D484834">
      <w:start w:val="1"/>
      <w:numFmt w:val="lowerRoman"/>
      <w:lvlText w:val="%9."/>
      <w:lvlJc w:val="right"/>
      <w:pPr>
        <w:ind w:left="6120" w:hanging="180"/>
      </w:pPr>
    </w:lvl>
  </w:abstractNum>
  <w:abstractNum w:abstractNumId="12" w15:restartNumberingAfterBreak="0">
    <w:nsid w:val="472C22EB"/>
    <w:multiLevelType w:val="hybridMultilevel"/>
    <w:tmpl w:val="B5EA65B6"/>
    <w:lvl w:ilvl="0" w:tplc="8EE68556">
      <w:start w:val="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A974118"/>
    <w:multiLevelType w:val="hybridMultilevel"/>
    <w:tmpl w:val="D3CE19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1501ECC"/>
    <w:multiLevelType w:val="hybridMultilevel"/>
    <w:tmpl w:val="86B4427C"/>
    <w:lvl w:ilvl="0" w:tplc="8046798C">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2D86323"/>
    <w:multiLevelType w:val="hybridMultilevel"/>
    <w:tmpl w:val="06AEC48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53D01509"/>
    <w:multiLevelType w:val="hybridMultilevel"/>
    <w:tmpl w:val="42D8BA9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5F60F17"/>
    <w:multiLevelType w:val="hybridMultilevel"/>
    <w:tmpl w:val="8FE4AFDA"/>
    <w:lvl w:ilvl="0" w:tplc="D380948E">
      <w:start w:val="1"/>
      <w:numFmt w:val="bullet"/>
      <w:lvlText w:val="-"/>
      <w:lvlJc w:val="left"/>
      <w:pPr>
        <w:ind w:left="720" w:hanging="360"/>
      </w:pPr>
      <w:rPr>
        <w:rFonts w:ascii="Aptos" w:hAnsi="Aptos" w:hint="default"/>
      </w:rPr>
    </w:lvl>
    <w:lvl w:ilvl="1" w:tplc="9278997E">
      <w:start w:val="1"/>
      <w:numFmt w:val="bullet"/>
      <w:lvlText w:val="o"/>
      <w:lvlJc w:val="left"/>
      <w:pPr>
        <w:ind w:left="1440" w:hanging="360"/>
      </w:pPr>
      <w:rPr>
        <w:rFonts w:ascii="Courier New" w:hAnsi="Courier New" w:hint="default"/>
      </w:rPr>
    </w:lvl>
    <w:lvl w:ilvl="2" w:tplc="F69C6A18">
      <w:start w:val="1"/>
      <w:numFmt w:val="bullet"/>
      <w:lvlText w:val=""/>
      <w:lvlJc w:val="left"/>
      <w:pPr>
        <w:ind w:left="2160" w:hanging="360"/>
      </w:pPr>
      <w:rPr>
        <w:rFonts w:ascii="Wingdings" w:hAnsi="Wingdings" w:hint="default"/>
      </w:rPr>
    </w:lvl>
    <w:lvl w:ilvl="3" w:tplc="9FD2CC9A">
      <w:start w:val="1"/>
      <w:numFmt w:val="bullet"/>
      <w:lvlText w:val=""/>
      <w:lvlJc w:val="left"/>
      <w:pPr>
        <w:ind w:left="2880" w:hanging="360"/>
      </w:pPr>
      <w:rPr>
        <w:rFonts w:ascii="Symbol" w:hAnsi="Symbol" w:hint="default"/>
      </w:rPr>
    </w:lvl>
    <w:lvl w:ilvl="4" w:tplc="B650AC36">
      <w:start w:val="1"/>
      <w:numFmt w:val="bullet"/>
      <w:lvlText w:val="o"/>
      <w:lvlJc w:val="left"/>
      <w:pPr>
        <w:ind w:left="3600" w:hanging="360"/>
      </w:pPr>
      <w:rPr>
        <w:rFonts w:ascii="Courier New" w:hAnsi="Courier New" w:hint="default"/>
      </w:rPr>
    </w:lvl>
    <w:lvl w:ilvl="5" w:tplc="24EAA2FC">
      <w:start w:val="1"/>
      <w:numFmt w:val="bullet"/>
      <w:lvlText w:val=""/>
      <w:lvlJc w:val="left"/>
      <w:pPr>
        <w:ind w:left="4320" w:hanging="360"/>
      </w:pPr>
      <w:rPr>
        <w:rFonts w:ascii="Wingdings" w:hAnsi="Wingdings" w:hint="default"/>
      </w:rPr>
    </w:lvl>
    <w:lvl w:ilvl="6" w:tplc="098ECBC2">
      <w:start w:val="1"/>
      <w:numFmt w:val="bullet"/>
      <w:lvlText w:val=""/>
      <w:lvlJc w:val="left"/>
      <w:pPr>
        <w:ind w:left="5040" w:hanging="360"/>
      </w:pPr>
      <w:rPr>
        <w:rFonts w:ascii="Symbol" w:hAnsi="Symbol" w:hint="default"/>
      </w:rPr>
    </w:lvl>
    <w:lvl w:ilvl="7" w:tplc="57721186">
      <w:start w:val="1"/>
      <w:numFmt w:val="bullet"/>
      <w:lvlText w:val="o"/>
      <w:lvlJc w:val="left"/>
      <w:pPr>
        <w:ind w:left="5760" w:hanging="360"/>
      </w:pPr>
      <w:rPr>
        <w:rFonts w:ascii="Courier New" w:hAnsi="Courier New" w:hint="default"/>
      </w:rPr>
    </w:lvl>
    <w:lvl w:ilvl="8" w:tplc="A19A35BC">
      <w:start w:val="1"/>
      <w:numFmt w:val="bullet"/>
      <w:lvlText w:val=""/>
      <w:lvlJc w:val="left"/>
      <w:pPr>
        <w:ind w:left="6480" w:hanging="360"/>
      </w:pPr>
      <w:rPr>
        <w:rFonts w:ascii="Wingdings" w:hAnsi="Wingdings" w:hint="default"/>
      </w:rPr>
    </w:lvl>
  </w:abstractNum>
  <w:abstractNum w:abstractNumId="18" w15:restartNumberingAfterBreak="0">
    <w:nsid w:val="5A94166F"/>
    <w:multiLevelType w:val="hybridMultilevel"/>
    <w:tmpl w:val="68A895BA"/>
    <w:lvl w:ilvl="0" w:tplc="681EC650">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05C6BCC"/>
    <w:multiLevelType w:val="hybridMultilevel"/>
    <w:tmpl w:val="64AA5E0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69651CC7"/>
    <w:multiLevelType w:val="hybridMultilevel"/>
    <w:tmpl w:val="71AE96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C735837"/>
    <w:multiLevelType w:val="hybridMultilevel"/>
    <w:tmpl w:val="2544E8FA"/>
    <w:lvl w:ilvl="0" w:tplc="4E92B21A">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53B1F12"/>
    <w:multiLevelType w:val="hybridMultilevel"/>
    <w:tmpl w:val="6388E2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5B45B52"/>
    <w:multiLevelType w:val="hybridMultilevel"/>
    <w:tmpl w:val="96746AA2"/>
    <w:lvl w:ilvl="0" w:tplc="6150A668">
      <w:start w:val="1"/>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788641E"/>
    <w:multiLevelType w:val="hybridMultilevel"/>
    <w:tmpl w:val="40EC23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7B81C86"/>
    <w:multiLevelType w:val="hybridMultilevel"/>
    <w:tmpl w:val="CA104D1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79CE1664"/>
    <w:multiLevelType w:val="hybridMultilevel"/>
    <w:tmpl w:val="766A5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29327357">
    <w:abstractNumId w:val="22"/>
  </w:num>
  <w:num w:numId="2" w16cid:durableId="1655180943">
    <w:abstractNumId w:val="8"/>
  </w:num>
  <w:num w:numId="3" w16cid:durableId="1447382206">
    <w:abstractNumId w:val="2"/>
  </w:num>
  <w:num w:numId="4" w16cid:durableId="1634676266">
    <w:abstractNumId w:val="11"/>
  </w:num>
  <w:num w:numId="5" w16cid:durableId="526914212">
    <w:abstractNumId w:val="19"/>
  </w:num>
  <w:num w:numId="6" w16cid:durableId="2107535561">
    <w:abstractNumId w:val="9"/>
  </w:num>
  <w:num w:numId="7" w16cid:durableId="1047414788">
    <w:abstractNumId w:val="24"/>
  </w:num>
  <w:num w:numId="8" w16cid:durableId="2064402551">
    <w:abstractNumId w:val="15"/>
  </w:num>
  <w:num w:numId="9" w16cid:durableId="442071220">
    <w:abstractNumId w:val="20"/>
  </w:num>
  <w:num w:numId="10" w16cid:durableId="1600332276">
    <w:abstractNumId w:val="3"/>
  </w:num>
  <w:num w:numId="11" w16cid:durableId="1767387416">
    <w:abstractNumId w:val="21"/>
  </w:num>
  <w:num w:numId="12" w16cid:durableId="722943221">
    <w:abstractNumId w:val="18"/>
  </w:num>
  <w:num w:numId="13" w16cid:durableId="1763338547">
    <w:abstractNumId w:val="4"/>
  </w:num>
  <w:num w:numId="14" w16cid:durableId="2004580822">
    <w:abstractNumId w:val="25"/>
  </w:num>
  <w:num w:numId="15" w16cid:durableId="1852646109">
    <w:abstractNumId w:val="6"/>
  </w:num>
  <w:num w:numId="16" w16cid:durableId="424228708">
    <w:abstractNumId w:val="7"/>
  </w:num>
  <w:num w:numId="17" w16cid:durableId="1837454895">
    <w:abstractNumId w:val="1"/>
  </w:num>
  <w:num w:numId="18" w16cid:durableId="258949982">
    <w:abstractNumId w:val="5"/>
  </w:num>
  <w:num w:numId="19" w16cid:durableId="1551385228">
    <w:abstractNumId w:val="23"/>
  </w:num>
  <w:num w:numId="20" w16cid:durableId="1416395969">
    <w:abstractNumId w:val="0"/>
  </w:num>
  <w:num w:numId="21" w16cid:durableId="1543010040">
    <w:abstractNumId w:val="12"/>
  </w:num>
  <w:num w:numId="22" w16cid:durableId="30113338">
    <w:abstractNumId w:val="10"/>
  </w:num>
  <w:num w:numId="23" w16cid:durableId="1485051111">
    <w:abstractNumId w:val="17"/>
  </w:num>
  <w:num w:numId="24" w16cid:durableId="164175628">
    <w:abstractNumId w:val="13"/>
  </w:num>
  <w:num w:numId="25" w16cid:durableId="666791232">
    <w:abstractNumId w:val="26"/>
  </w:num>
  <w:num w:numId="26" w16cid:durableId="1428190867">
    <w:abstractNumId w:val="14"/>
  </w:num>
  <w:num w:numId="27" w16cid:durableId="137935283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A60A255"/>
    <w:rsid w:val="000009C2"/>
    <w:rsid w:val="00000BAD"/>
    <w:rsid w:val="00000F95"/>
    <w:rsid w:val="0000116D"/>
    <w:rsid w:val="0000232C"/>
    <w:rsid w:val="00002902"/>
    <w:rsid w:val="00002B5C"/>
    <w:rsid w:val="00002B9F"/>
    <w:rsid w:val="00002E25"/>
    <w:rsid w:val="000037F7"/>
    <w:rsid w:val="000039AA"/>
    <w:rsid w:val="00004223"/>
    <w:rsid w:val="00004E16"/>
    <w:rsid w:val="0000562E"/>
    <w:rsid w:val="00006B94"/>
    <w:rsid w:val="00006D16"/>
    <w:rsid w:val="00006F7E"/>
    <w:rsid w:val="00006FF0"/>
    <w:rsid w:val="00007010"/>
    <w:rsid w:val="00007444"/>
    <w:rsid w:val="00007B48"/>
    <w:rsid w:val="00007C5C"/>
    <w:rsid w:val="00007D94"/>
    <w:rsid w:val="00010CBA"/>
    <w:rsid w:val="000113AB"/>
    <w:rsid w:val="000115F5"/>
    <w:rsid w:val="00011A53"/>
    <w:rsid w:val="00011BF4"/>
    <w:rsid w:val="00011F0B"/>
    <w:rsid w:val="000124EA"/>
    <w:rsid w:val="00012533"/>
    <w:rsid w:val="000125E9"/>
    <w:rsid w:val="00013A2A"/>
    <w:rsid w:val="00014591"/>
    <w:rsid w:val="00014769"/>
    <w:rsid w:val="000148C3"/>
    <w:rsid w:val="00014C1A"/>
    <w:rsid w:val="00014FEF"/>
    <w:rsid w:val="0001531D"/>
    <w:rsid w:val="00015607"/>
    <w:rsid w:val="00015641"/>
    <w:rsid w:val="00015767"/>
    <w:rsid w:val="00015D75"/>
    <w:rsid w:val="0001676D"/>
    <w:rsid w:val="00016B4F"/>
    <w:rsid w:val="00016CE7"/>
    <w:rsid w:val="000170B9"/>
    <w:rsid w:val="00017CCB"/>
    <w:rsid w:val="00020934"/>
    <w:rsid w:val="000209DF"/>
    <w:rsid w:val="00020DE3"/>
    <w:rsid w:val="00020FB6"/>
    <w:rsid w:val="00022076"/>
    <w:rsid w:val="00022152"/>
    <w:rsid w:val="000224C6"/>
    <w:rsid w:val="00022592"/>
    <w:rsid w:val="000229F5"/>
    <w:rsid w:val="00022B1E"/>
    <w:rsid w:val="00022E5D"/>
    <w:rsid w:val="00023130"/>
    <w:rsid w:val="0002335C"/>
    <w:rsid w:val="00023687"/>
    <w:rsid w:val="000238E6"/>
    <w:rsid w:val="000239BD"/>
    <w:rsid w:val="00023A04"/>
    <w:rsid w:val="00023B0C"/>
    <w:rsid w:val="00024BD4"/>
    <w:rsid w:val="00025003"/>
    <w:rsid w:val="000255E7"/>
    <w:rsid w:val="00025936"/>
    <w:rsid w:val="000265FE"/>
    <w:rsid w:val="00027345"/>
    <w:rsid w:val="00027357"/>
    <w:rsid w:val="00027782"/>
    <w:rsid w:val="000278B6"/>
    <w:rsid w:val="00027B5A"/>
    <w:rsid w:val="00027EBA"/>
    <w:rsid w:val="0003025C"/>
    <w:rsid w:val="0003067E"/>
    <w:rsid w:val="00030F98"/>
    <w:rsid w:val="00031951"/>
    <w:rsid w:val="00031C71"/>
    <w:rsid w:val="00031DB6"/>
    <w:rsid w:val="00031F89"/>
    <w:rsid w:val="00032518"/>
    <w:rsid w:val="0003326D"/>
    <w:rsid w:val="00033336"/>
    <w:rsid w:val="00033FBA"/>
    <w:rsid w:val="000342B4"/>
    <w:rsid w:val="00034421"/>
    <w:rsid w:val="00034999"/>
    <w:rsid w:val="000357EE"/>
    <w:rsid w:val="00035AC7"/>
    <w:rsid w:val="00035CF4"/>
    <w:rsid w:val="000363DC"/>
    <w:rsid w:val="00037046"/>
    <w:rsid w:val="0003737F"/>
    <w:rsid w:val="00037A53"/>
    <w:rsid w:val="00037DF7"/>
    <w:rsid w:val="00037E28"/>
    <w:rsid w:val="0004006B"/>
    <w:rsid w:val="00040225"/>
    <w:rsid w:val="000413D8"/>
    <w:rsid w:val="0004183F"/>
    <w:rsid w:val="00041B3A"/>
    <w:rsid w:val="00041F81"/>
    <w:rsid w:val="0004257B"/>
    <w:rsid w:val="00043A2C"/>
    <w:rsid w:val="0004456F"/>
    <w:rsid w:val="00044B5A"/>
    <w:rsid w:val="00044B63"/>
    <w:rsid w:val="00044BAC"/>
    <w:rsid w:val="00044CBC"/>
    <w:rsid w:val="00045605"/>
    <w:rsid w:val="00045BAA"/>
    <w:rsid w:val="000469DA"/>
    <w:rsid w:val="00046B3D"/>
    <w:rsid w:val="00046F08"/>
    <w:rsid w:val="0004707E"/>
    <w:rsid w:val="000470C9"/>
    <w:rsid w:val="0004717B"/>
    <w:rsid w:val="000478FD"/>
    <w:rsid w:val="000479AE"/>
    <w:rsid w:val="0005049C"/>
    <w:rsid w:val="00050775"/>
    <w:rsid w:val="00050B72"/>
    <w:rsid w:val="00050F5D"/>
    <w:rsid w:val="00051714"/>
    <w:rsid w:val="0005197D"/>
    <w:rsid w:val="00052440"/>
    <w:rsid w:val="00052CC8"/>
    <w:rsid w:val="00053157"/>
    <w:rsid w:val="000539C4"/>
    <w:rsid w:val="00054311"/>
    <w:rsid w:val="000547D8"/>
    <w:rsid w:val="000548D3"/>
    <w:rsid w:val="00054943"/>
    <w:rsid w:val="00054945"/>
    <w:rsid w:val="00054EDA"/>
    <w:rsid w:val="0005513D"/>
    <w:rsid w:val="000554BF"/>
    <w:rsid w:val="0005625A"/>
    <w:rsid w:val="000579A0"/>
    <w:rsid w:val="00057B31"/>
    <w:rsid w:val="00057E1A"/>
    <w:rsid w:val="00060304"/>
    <w:rsid w:val="0006046E"/>
    <w:rsid w:val="00060552"/>
    <w:rsid w:val="00060719"/>
    <w:rsid w:val="000608B7"/>
    <w:rsid w:val="00060DC4"/>
    <w:rsid w:val="00060E4D"/>
    <w:rsid w:val="00062206"/>
    <w:rsid w:val="000622A0"/>
    <w:rsid w:val="000623EE"/>
    <w:rsid w:val="000625FB"/>
    <w:rsid w:val="00062611"/>
    <w:rsid w:val="00062FC2"/>
    <w:rsid w:val="0006394C"/>
    <w:rsid w:val="00063AFF"/>
    <w:rsid w:val="0006425C"/>
    <w:rsid w:val="0006496F"/>
    <w:rsid w:val="000649B4"/>
    <w:rsid w:val="00064CE0"/>
    <w:rsid w:val="00064FC5"/>
    <w:rsid w:val="00065B82"/>
    <w:rsid w:val="00065D79"/>
    <w:rsid w:val="000663C2"/>
    <w:rsid w:val="00066641"/>
    <w:rsid w:val="000673A9"/>
    <w:rsid w:val="0006778E"/>
    <w:rsid w:val="0006795A"/>
    <w:rsid w:val="0007085D"/>
    <w:rsid w:val="00070E7C"/>
    <w:rsid w:val="000713D4"/>
    <w:rsid w:val="000718D1"/>
    <w:rsid w:val="00072083"/>
    <w:rsid w:val="000722AD"/>
    <w:rsid w:val="000723C7"/>
    <w:rsid w:val="00072656"/>
    <w:rsid w:val="00072BEE"/>
    <w:rsid w:val="0007342C"/>
    <w:rsid w:val="0007381D"/>
    <w:rsid w:val="00073B41"/>
    <w:rsid w:val="000749EF"/>
    <w:rsid w:val="00075466"/>
    <w:rsid w:val="00075955"/>
    <w:rsid w:val="00075A23"/>
    <w:rsid w:val="0007683F"/>
    <w:rsid w:val="00077051"/>
    <w:rsid w:val="00077275"/>
    <w:rsid w:val="000804CA"/>
    <w:rsid w:val="0008068B"/>
    <w:rsid w:val="000814BC"/>
    <w:rsid w:val="0008186C"/>
    <w:rsid w:val="000819A5"/>
    <w:rsid w:val="000820CA"/>
    <w:rsid w:val="0008239E"/>
    <w:rsid w:val="00082EF3"/>
    <w:rsid w:val="00083261"/>
    <w:rsid w:val="0008330A"/>
    <w:rsid w:val="000837AF"/>
    <w:rsid w:val="00083A2F"/>
    <w:rsid w:val="00083BB9"/>
    <w:rsid w:val="000844D9"/>
    <w:rsid w:val="00084D54"/>
    <w:rsid w:val="000851FB"/>
    <w:rsid w:val="0008532C"/>
    <w:rsid w:val="0008689D"/>
    <w:rsid w:val="00086C04"/>
    <w:rsid w:val="00086C57"/>
    <w:rsid w:val="0008771F"/>
    <w:rsid w:val="00087850"/>
    <w:rsid w:val="000901C1"/>
    <w:rsid w:val="00090211"/>
    <w:rsid w:val="000906F8"/>
    <w:rsid w:val="0009083A"/>
    <w:rsid w:val="00090AF0"/>
    <w:rsid w:val="00090E34"/>
    <w:rsid w:val="00091513"/>
    <w:rsid w:val="00091AF9"/>
    <w:rsid w:val="00091B8D"/>
    <w:rsid w:val="00091E95"/>
    <w:rsid w:val="000926F1"/>
    <w:rsid w:val="000937DB"/>
    <w:rsid w:val="00093D4F"/>
    <w:rsid w:val="000940F4"/>
    <w:rsid w:val="00094E5F"/>
    <w:rsid w:val="00094EEC"/>
    <w:rsid w:val="00095174"/>
    <w:rsid w:val="00095292"/>
    <w:rsid w:val="00095326"/>
    <w:rsid w:val="00095778"/>
    <w:rsid w:val="000959CC"/>
    <w:rsid w:val="00097846"/>
    <w:rsid w:val="000979C6"/>
    <w:rsid w:val="000A034F"/>
    <w:rsid w:val="000A0465"/>
    <w:rsid w:val="000A09A5"/>
    <w:rsid w:val="000A0EDE"/>
    <w:rsid w:val="000A11A0"/>
    <w:rsid w:val="000A1978"/>
    <w:rsid w:val="000A1DCC"/>
    <w:rsid w:val="000A2541"/>
    <w:rsid w:val="000A26E8"/>
    <w:rsid w:val="000A29DE"/>
    <w:rsid w:val="000A3655"/>
    <w:rsid w:val="000A4126"/>
    <w:rsid w:val="000A420C"/>
    <w:rsid w:val="000A430C"/>
    <w:rsid w:val="000A4711"/>
    <w:rsid w:val="000A487C"/>
    <w:rsid w:val="000A5013"/>
    <w:rsid w:val="000A5899"/>
    <w:rsid w:val="000A5945"/>
    <w:rsid w:val="000A615B"/>
    <w:rsid w:val="000A62D8"/>
    <w:rsid w:val="000A6D51"/>
    <w:rsid w:val="000A6E12"/>
    <w:rsid w:val="000B0E53"/>
    <w:rsid w:val="000B17E0"/>
    <w:rsid w:val="000B17FA"/>
    <w:rsid w:val="000B25E2"/>
    <w:rsid w:val="000B32CA"/>
    <w:rsid w:val="000B3930"/>
    <w:rsid w:val="000B3A30"/>
    <w:rsid w:val="000B3C2D"/>
    <w:rsid w:val="000B3C86"/>
    <w:rsid w:val="000B3D85"/>
    <w:rsid w:val="000B43DC"/>
    <w:rsid w:val="000B4609"/>
    <w:rsid w:val="000B47CA"/>
    <w:rsid w:val="000B4FC8"/>
    <w:rsid w:val="000B5A88"/>
    <w:rsid w:val="000B5AFA"/>
    <w:rsid w:val="000B5B36"/>
    <w:rsid w:val="000B5FDF"/>
    <w:rsid w:val="000B604B"/>
    <w:rsid w:val="000B6072"/>
    <w:rsid w:val="000B6095"/>
    <w:rsid w:val="000B6CAA"/>
    <w:rsid w:val="000B6DD3"/>
    <w:rsid w:val="000B6E39"/>
    <w:rsid w:val="000B6F5D"/>
    <w:rsid w:val="000B71CF"/>
    <w:rsid w:val="000B7233"/>
    <w:rsid w:val="000B73B5"/>
    <w:rsid w:val="000B75A5"/>
    <w:rsid w:val="000B7C52"/>
    <w:rsid w:val="000B7F86"/>
    <w:rsid w:val="000C0A29"/>
    <w:rsid w:val="000C0A4A"/>
    <w:rsid w:val="000C0BCE"/>
    <w:rsid w:val="000C0DDA"/>
    <w:rsid w:val="000C0F73"/>
    <w:rsid w:val="000C13BF"/>
    <w:rsid w:val="000C1CA5"/>
    <w:rsid w:val="000C2257"/>
    <w:rsid w:val="000C2457"/>
    <w:rsid w:val="000C2471"/>
    <w:rsid w:val="000C2B3A"/>
    <w:rsid w:val="000C2D07"/>
    <w:rsid w:val="000C358D"/>
    <w:rsid w:val="000C4781"/>
    <w:rsid w:val="000C5182"/>
    <w:rsid w:val="000C5206"/>
    <w:rsid w:val="000C5363"/>
    <w:rsid w:val="000C577F"/>
    <w:rsid w:val="000C58E4"/>
    <w:rsid w:val="000C5A12"/>
    <w:rsid w:val="000C69D0"/>
    <w:rsid w:val="000C6E01"/>
    <w:rsid w:val="000C7318"/>
    <w:rsid w:val="000C741C"/>
    <w:rsid w:val="000C7CE3"/>
    <w:rsid w:val="000D0169"/>
    <w:rsid w:val="000D01ED"/>
    <w:rsid w:val="000D0B3F"/>
    <w:rsid w:val="000D0F47"/>
    <w:rsid w:val="000D1ADE"/>
    <w:rsid w:val="000D28D1"/>
    <w:rsid w:val="000D2DD1"/>
    <w:rsid w:val="000D2FB1"/>
    <w:rsid w:val="000D30B8"/>
    <w:rsid w:val="000D472F"/>
    <w:rsid w:val="000D4DB6"/>
    <w:rsid w:val="000D516F"/>
    <w:rsid w:val="000D5711"/>
    <w:rsid w:val="000D59D7"/>
    <w:rsid w:val="000D5E3D"/>
    <w:rsid w:val="000D5F62"/>
    <w:rsid w:val="000D5FDD"/>
    <w:rsid w:val="000D5FEF"/>
    <w:rsid w:val="000D605A"/>
    <w:rsid w:val="000D6C05"/>
    <w:rsid w:val="000D704E"/>
    <w:rsid w:val="000D748E"/>
    <w:rsid w:val="000D7E35"/>
    <w:rsid w:val="000D7FCE"/>
    <w:rsid w:val="000E01F5"/>
    <w:rsid w:val="000E0E67"/>
    <w:rsid w:val="000E1152"/>
    <w:rsid w:val="000E12C4"/>
    <w:rsid w:val="000E14D6"/>
    <w:rsid w:val="000E16C0"/>
    <w:rsid w:val="000E1AEC"/>
    <w:rsid w:val="000E1FBB"/>
    <w:rsid w:val="000E2354"/>
    <w:rsid w:val="000E2BDC"/>
    <w:rsid w:val="000E30B1"/>
    <w:rsid w:val="000E4166"/>
    <w:rsid w:val="000E437B"/>
    <w:rsid w:val="000E46C7"/>
    <w:rsid w:val="000E4774"/>
    <w:rsid w:val="000E570D"/>
    <w:rsid w:val="000E6875"/>
    <w:rsid w:val="000E6974"/>
    <w:rsid w:val="000E74B6"/>
    <w:rsid w:val="000E7598"/>
    <w:rsid w:val="000E7771"/>
    <w:rsid w:val="000F0513"/>
    <w:rsid w:val="000F0B37"/>
    <w:rsid w:val="000F0CC5"/>
    <w:rsid w:val="000F0F7C"/>
    <w:rsid w:val="000F1586"/>
    <w:rsid w:val="000F158B"/>
    <w:rsid w:val="000F1A79"/>
    <w:rsid w:val="000F1F4A"/>
    <w:rsid w:val="000F20C9"/>
    <w:rsid w:val="000F255D"/>
    <w:rsid w:val="000F292B"/>
    <w:rsid w:val="000F3B21"/>
    <w:rsid w:val="000F3B32"/>
    <w:rsid w:val="000F46FB"/>
    <w:rsid w:val="000F4B82"/>
    <w:rsid w:val="000F506F"/>
    <w:rsid w:val="000F55A1"/>
    <w:rsid w:val="000F588F"/>
    <w:rsid w:val="000F5B28"/>
    <w:rsid w:val="000F5D9B"/>
    <w:rsid w:val="000F6670"/>
    <w:rsid w:val="000F73C9"/>
    <w:rsid w:val="000F74A2"/>
    <w:rsid w:val="000F75A3"/>
    <w:rsid w:val="000F7E40"/>
    <w:rsid w:val="000F7F88"/>
    <w:rsid w:val="00100447"/>
    <w:rsid w:val="00100975"/>
    <w:rsid w:val="00101102"/>
    <w:rsid w:val="00101155"/>
    <w:rsid w:val="001011E9"/>
    <w:rsid w:val="00101A96"/>
    <w:rsid w:val="00101C2C"/>
    <w:rsid w:val="00101FFA"/>
    <w:rsid w:val="00102315"/>
    <w:rsid w:val="001024CE"/>
    <w:rsid w:val="00102579"/>
    <w:rsid w:val="0010274B"/>
    <w:rsid w:val="00102B35"/>
    <w:rsid w:val="00102D48"/>
    <w:rsid w:val="00102E3A"/>
    <w:rsid w:val="00102E87"/>
    <w:rsid w:val="001030C6"/>
    <w:rsid w:val="001037D2"/>
    <w:rsid w:val="00103C22"/>
    <w:rsid w:val="001046C3"/>
    <w:rsid w:val="00104CE6"/>
    <w:rsid w:val="00105C6F"/>
    <w:rsid w:val="00106A3C"/>
    <w:rsid w:val="00106FDF"/>
    <w:rsid w:val="00107355"/>
    <w:rsid w:val="001078F0"/>
    <w:rsid w:val="00110030"/>
    <w:rsid w:val="00110EF3"/>
    <w:rsid w:val="0011126E"/>
    <w:rsid w:val="001117F8"/>
    <w:rsid w:val="00111B9E"/>
    <w:rsid w:val="00112161"/>
    <w:rsid w:val="0011263C"/>
    <w:rsid w:val="001126B8"/>
    <w:rsid w:val="00112B66"/>
    <w:rsid w:val="00112BD7"/>
    <w:rsid w:val="00113107"/>
    <w:rsid w:val="00113605"/>
    <w:rsid w:val="00114BDC"/>
    <w:rsid w:val="00114C5F"/>
    <w:rsid w:val="001159C8"/>
    <w:rsid w:val="00115FC1"/>
    <w:rsid w:val="00116456"/>
    <w:rsid w:val="00116BB9"/>
    <w:rsid w:val="00116BCD"/>
    <w:rsid w:val="00116C49"/>
    <w:rsid w:val="00116DB2"/>
    <w:rsid w:val="001172B0"/>
    <w:rsid w:val="0011744B"/>
    <w:rsid w:val="00117D29"/>
    <w:rsid w:val="00117D71"/>
    <w:rsid w:val="00117D89"/>
    <w:rsid w:val="00117F2E"/>
    <w:rsid w:val="00117F45"/>
    <w:rsid w:val="00120095"/>
    <w:rsid w:val="0012169F"/>
    <w:rsid w:val="00121BDF"/>
    <w:rsid w:val="001220D8"/>
    <w:rsid w:val="00122BFE"/>
    <w:rsid w:val="00122E8D"/>
    <w:rsid w:val="001230D6"/>
    <w:rsid w:val="001232E7"/>
    <w:rsid w:val="0012360C"/>
    <w:rsid w:val="00123FA4"/>
    <w:rsid w:val="00124397"/>
    <w:rsid w:val="001249AC"/>
    <w:rsid w:val="00125F92"/>
    <w:rsid w:val="00126CF5"/>
    <w:rsid w:val="00126FFD"/>
    <w:rsid w:val="0012701E"/>
    <w:rsid w:val="0012733C"/>
    <w:rsid w:val="001274A2"/>
    <w:rsid w:val="00127685"/>
    <w:rsid w:val="00127B72"/>
    <w:rsid w:val="00127BED"/>
    <w:rsid w:val="0013004F"/>
    <w:rsid w:val="001307D2"/>
    <w:rsid w:val="00131469"/>
    <w:rsid w:val="00131A3F"/>
    <w:rsid w:val="00132780"/>
    <w:rsid w:val="001329A1"/>
    <w:rsid w:val="00132C63"/>
    <w:rsid w:val="00133919"/>
    <w:rsid w:val="00133AD6"/>
    <w:rsid w:val="00133CCA"/>
    <w:rsid w:val="001344C1"/>
    <w:rsid w:val="00135618"/>
    <w:rsid w:val="0013588E"/>
    <w:rsid w:val="00135EBE"/>
    <w:rsid w:val="00136062"/>
    <w:rsid w:val="001361B4"/>
    <w:rsid w:val="001370D5"/>
    <w:rsid w:val="001371C8"/>
    <w:rsid w:val="00137531"/>
    <w:rsid w:val="00140156"/>
    <w:rsid w:val="00140247"/>
    <w:rsid w:val="001402DD"/>
    <w:rsid w:val="0014038E"/>
    <w:rsid w:val="00141039"/>
    <w:rsid w:val="0014107D"/>
    <w:rsid w:val="00141155"/>
    <w:rsid w:val="001412B1"/>
    <w:rsid w:val="00141FA7"/>
    <w:rsid w:val="001420A1"/>
    <w:rsid w:val="001425C2"/>
    <w:rsid w:val="00142AE2"/>
    <w:rsid w:val="00142E85"/>
    <w:rsid w:val="00142FD2"/>
    <w:rsid w:val="001430D3"/>
    <w:rsid w:val="001444D1"/>
    <w:rsid w:val="0014488F"/>
    <w:rsid w:val="00144CBE"/>
    <w:rsid w:val="00144E33"/>
    <w:rsid w:val="0014560E"/>
    <w:rsid w:val="00145CFE"/>
    <w:rsid w:val="00145E27"/>
    <w:rsid w:val="001461B5"/>
    <w:rsid w:val="00146379"/>
    <w:rsid w:val="001466C0"/>
    <w:rsid w:val="00146780"/>
    <w:rsid w:val="0014693C"/>
    <w:rsid w:val="0014756F"/>
    <w:rsid w:val="00147F44"/>
    <w:rsid w:val="00150A8A"/>
    <w:rsid w:val="001513B4"/>
    <w:rsid w:val="001529F7"/>
    <w:rsid w:val="00152AB8"/>
    <w:rsid w:val="00152B9C"/>
    <w:rsid w:val="00153D96"/>
    <w:rsid w:val="001540E9"/>
    <w:rsid w:val="00154122"/>
    <w:rsid w:val="00154414"/>
    <w:rsid w:val="001545D1"/>
    <w:rsid w:val="0015475C"/>
    <w:rsid w:val="00154AFD"/>
    <w:rsid w:val="00154DE1"/>
    <w:rsid w:val="00154EE2"/>
    <w:rsid w:val="0015501A"/>
    <w:rsid w:val="0015535A"/>
    <w:rsid w:val="00155697"/>
    <w:rsid w:val="00156A27"/>
    <w:rsid w:val="001573A8"/>
    <w:rsid w:val="001578C6"/>
    <w:rsid w:val="00160805"/>
    <w:rsid w:val="00160949"/>
    <w:rsid w:val="001613EE"/>
    <w:rsid w:val="00161B63"/>
    <w:rsid w:val="00161BDA"/>
    <w:rsid w:val="00161C00"/>
    <w:rsid w:val="001621B4"/>
    <w:rsid w:val="001624C0"/>
    <w:rsid w:val="00162517"/>
    <w:rsid w:val="0016285D"/>
    <w:rsid w:val="00162BA0"/>
    <w:rsid w:val="00162E6F"/>
    <w:rsid w:val="00163678"/>
    <w:rsid w:val="00163A88"/>
    <w:rsid w:val="00163D33"/>
    <w:rsid w:val="00163E57"/>
    <w:rsid w:val="00163FEE"/>
    <w:rsid w:val="00165BB7"/>
    <w:rsid w:val="00165FE4"/>
    <w:rsid w:val="00166035"/>
    <w:rsid w:val="0016614D"/>
    <w:rsid w:val="001664BC"/>
    <w:rsid w:val="001664D0"/>
    <w:rsid w:val="00166E4C"/>
    <w:rsid w:val="0016724E"/>
    <w:rsid w:val="00167888"/>
    <w:rsid w:val="00167FDA"/>
    <w:rsid w:val="00167FE6"/>
    <w:rsid w:val="001701E6"/>
    <w:rsid w:val="001707D2"/>
    <w:rsid w:val="00170C89"/>
    <w:rsid w:val="00171CED"/>
    <w:rsid w:val="00171D9D"/>
    <w:rsid w:val="00172249"/>
    <w:rsid w:val="001723CA"/>
    <w:rsid w:val="00173B1F"/>
    <w:rsid w:val="00174450"/>
    <w:rsid w:val="0017452D"/>
    <w:rsid w:val="001745B2"/>
    <w:rsid w:val="001746B2"/>
    <w:rsid w:val="0017490B"/>
    <w:rsid w:val="00174DD9"/>
    <w:rsid w:val="00175195"/>
    <w:rsid w:val="00175B97"/>
    <w:rsid w:val="00175DAE"/>
    <w:rsid w:val="00176FFA"/>
    <w:rsid w:val="00177392"/>
    <w:rsid w:val="00177A0D"/>
    <w:rsid w:val="00177A91"/>
    <w:rsid w:val="001801DD"/>
    <w:rsid w:val="00180950"/>
    <w:rsid w:val="001816C0"/>
    <w:rsid w:val="00181BD0"/>
    <w:rsid w:val="00181F43"/>
    <w:rsid w:val="00182216"/>
    <w:rsid w:val="001823FA"/>
    <w:rsid w:val="001825BA"/>
    <w:rsid w:val="00182635"/>
    <w:rsid w:val="001828CA"/>
    <w:rsid w:val="001831A8"/>
    <w:rsid w:val="0018326E"/>
    <w:rsid w:val="001832E9"/>
    <w:rsid w:val="001834F3"/>
    <w:rsid w:val="0018356A"/>
    <w:rsid w:val="00183C55"/>
    <w:rsid w:val="00184239"/>
    <w:rsid w:val="00184449"/>
    <w:rsid w:val="00185083"/>
    <w:rsid w:val="001854C5"/>
    <w:rsid w:val="00186104"/>
    <w:rsid w:val="00186B92"/>
    <w:rsid w:val="00186C06"/>
    <w:rsid w:val="001877FC"/>
    <w:rsid w:val="00187A17"/>
    <w:rsid w:val="0019000C"/>
    <w:rsid w:val="001909AA"/>
    <w:rsid w:val="00190B5A"/>
    <w:rsid w:val="00190E5F"/>
    <w:rsid w:val="00191091"/>
    <w:rsid w:val="001913AA"/>
    <w:rsid w:val="001913BE"/>
    <w:rsid w:val="00191EDF"/>
    <w:rsid w:val="00192EC9"/>
    <w:rsid w:val="00193AEC"/>
    <w:rsid w:val="001943D3"/>
    <w:rsid w:val="00195D98"/>
    <w:rsid w:val="001963D3"/>
    <w:rsid w:val="00196513"/>
    <w:rsid w:val="0019660D"/>
    <w:rsid w:val="001970A6"/>
    <w:rsid w:val="00197143"/>
    <w:rsid w:val="00197324"/>
    <w:rsid w:val="00197ABC"/>
    <w:rsid w:val="001A0C47"/>
    <w:rsid w:val="001A1D21"/>
    <w:rsid w:val="001A256B"/>
    <w:rsid w:val="001A2A54"/>
    <w:rsid w:val="001A2EB0"/>
    <w:rsid w:val="001A3046"/>
    <w:rsid w:val="001A3851"/>
    <w:rsid w:val="001A39EB"/>
    <w:rsid w:val="001A3B97"/>
    <w:rsid w:val="001A4581"/>
    <w:rsid w:val="001A4B48"/>
    <w:rsid w:val="001A4CA2"/>
    <w:rsid w:val="001A4E2C"/>
    <w:rsid w:val="001A4E60"/>
    <w:rsid w:val="001A5698"/>
    <w:rsid w:val="001A57FA"/>
    <w:rsid w:val="001A6139"/>
    <w:rsid w:val="001A6444"/>
    <w:rsid w:val="001A6B3A"/>
    <w:rsid w:val="001A6EC0"/>
    <w:rsid w:val="001A7560"/>
    <w:rsid w:val="001A7853"/>
    <w:rsid w:val="001A7DD2"/>
    <w:rsid w:val="001B08B9"/>
    <w:rsid w:val="001B13D9"/>
    <w:rsid w:val="001B1910"/>
    <w:rsid w:val="001B2FDC"/>
    <w:rsid w:val="001B3140"/>
    <w:rsid w:val="001B3D82"/>
    <w:rsid w:val="001B4CD4"/>
    <w:rsid w:val="001B58BF"/>
    <w:rsid w:val="001B593C"/>
    <w:rsid w:val="001B6988"/>
    <w:rsid w:val="001B6E41"/>
    <w:rsid w:val="001B6F1E"/>
    <w:rsid w:val="001B73CD"/>
    <w:rsid w:val="001B74E8"/>
    <w:rsid w:val="001B7BFC"/>
    <w:rsid w:val="001B7C09"/>
    <w:rsid w:val="001C01F5"/>
    <w:rsid w:val="001C047A"/>
    <w:rsid w:val="001C04FB"/>
    <w:rsid w:val="001C09C3"/>
    <w:rsid w:val="001C0B15"/>
    <w:rsid w:val="001C0E9D"/>
    <w:rsid w:val="001C1FE6"/>
    <w:rsid w:val="001C236F"/>
    <w:rsid w:val="001C23B0"/>
    <w:rsid w:val="001C2571"/>
    <w:rsid w:val="001C2DAF"/>
    <w:rsid w:val="001C3466"/>
    <w:rsid w:val="001C5A38"/>
    <w:rsid w:val="001C639C"/>
    <w:rsid w:val="001C694B"/>
    <w:rsid w:val="001C70D0"/>
    <w:rsid w:val="001C7619"/>
    <w:rsid w:val="001C7A1D"/>
    <w:rsid w:val="001C7B22"/>
    <w:rsid w:val="001C7D6D"/>
    <w:rsid w:val="001C7E2A"/>
    <w:rsid w:val="001D02A2"/>
    <w:rsid w:val="001D05A6"/>
    <w:rsid w:val="001D064D"/>
    <w:rsid w:val="001D0A6D"/>
    <w:rsid w:val="001D1196"/>
    <w:rsid w:val="001D1D28"/>
    <w:rsid w:val="001D2A1B"/>
    <w:rsid w:val="001D2C7B"/>
    <w:rsid w:val="001D2F2D"/>
    <w:rsid w:val="001D35CD"/>
    <w:rsid w:val="001D3EE1"/>
    <w:rsid w:val="001D40E2"/>
    <w:rsid w:val="001D4106"/>
    <w:rsid w:val="001D4EC5"/>
    <w:rsid w:val="001D501E"/>
    <w:rsid w:val="001D5A72"/>
    <w:rsid w:val="001D5D3F"/>
    <w:rsid w:val="001D5E3B"/>
    <w:rsid w:val="001D5FA1"/>
    <w:rsid w:val="001D6123"/>
    <w:rsid w:val="001D6567"/>
    <w:rsid w:val="001D6BEE"/>
    <w:rsid w:val="001D70BD"/>
    <w:rsid w:val="001D7200"/>
    <w:rsid w:val="001D7279"/>
    <w:rsid w:val="001D7932"/>
    <w:rsid w:val="001D7F52"/>
    <w:rsid w:val="001E0290"/>
    <w:rsid w:val="001E0512"/>
    <w:rsid w:val="001E059F"/>
    <w:rsid w:val="001E0666"/>
    <w:rsid w:val="001E0B33"/>
    <w:rsid w:val="001E1370"/>
    <w:rsid w:val="001E2026"/>
    <w:rsid w:val="001E2CD9"/>
    <w:rsid w:val="001E3142"/>
    <w:rsid w:val="001E31C0"/>
    <w:rsid w:val="001E345B"/>
    <w:rsid w:val="001E4EA6"/>
    <w:rsid w:val="001E519D"/>
    <w:rsid w:val="001E5540"/>
    <w:rsid w:val="001E56ED"/>
    <w:rsid w:val="001E5B46"/>
    <w:rsid w:val="001E5DCA"/>
    <w:rsid w:val="001E5F52"/>
    <w:rsid w:val="001E6CE4"/>
    <w:rsid w:val="001E710C"/>
    <w:rsid w:val="001E75FE"/>
    <w:rsid w:val="001E77A8"/>
    <w:rsid w:val="001E797F"/>
    <w:rsid w:val="001E7AC4"/>
    <w:rsid w:val="001E7CCE"/>
    <w:rsid w:val="001F01A1"/>
    <w:rsid w:val="001F03B9"/>
    <w:rsid w:val="001F0588"/>
    <w:rsid w:val="001F0AA6"/>
    <w:rsid w:val="001F0D6A"/>
    <w:rsid w:val="001F158A"/>
    <w:rsid w:val="001F213D"/>
    <w:rsid w:val="001F2583"/>
    <w:rsid w:val="001F2842"/>
    <w:rsid w:val="001F2C8C"/>
    <w:rsid w:val="001F2D01"/>
    <w:rsid w:val="001F393B"/>
    <w:rsid w:val="001F46F5"/>
    <w:rsid w:val="001F5671"/>
    <w:rsid w:val="001F624E"/>
    <w:rsid w:val="001F672F"/>
    <w:rsid w:val="001F6834"/>
    <w:rsid w:val="001F6FC0"/>
    <w:rsid w:val="001F71E4"/>
    <w:rsid w:val="001F75B3"/>
    <w:rsid w:val="001F76A2"/>
    <w:rsid w:val="002005F3"/>
    <w:rsid w:val="002010FB"/>
    <w:rsid w:val="00202128"/>
    <w:rsid w:val="00202178"/>
    <w:rsid w:val="002023D6"/>
    <w:rsid w:val="002025D5"/>
    <w:rsid w:val="002032F2"/>
    <w:rsid w:val="00203371"/>
    <w:rsid w:val="002035B9"/>
    <w:rsid w:val="0020445A"/>
    <w:rsid w:val="002047F2"/>
    <w:rsid w:val="00204D53"/>
    <w:rsid w:val="00205759"/>
    <w:rsid w:val="00205932"/>
    <w:rsid w:val="00206399"/>
    <w:rsid w:val="00206E1E"/>
    <w:rsid w:val="00206E87"/>
    <w:rsid w:val="002072AE"/>
    <w:rsid w:val="00207E6D"/>
    <w:rsid w:val="00207FDD"/>
    <w:rsid w:val="00210647"/>
    <w:rsid w:val="00210E53"/>
    <w:rsid w:val="00211C6D"/>
    <w:rsid w:val="00211DFD"/>
    <w:rsid w:val="0021264B"/>
    <w:rsid w:val="00212677"/>
    <w:rsid w:val="00212BE4"/>
    <w:rsid w:val="002131AA"/>
    <w:rsid w:val="002138DA"/>
    <w:rsid w:val="002148F9"/>
    <w:rsid w:val="00214976"/>
    <w:rsid w:val="00214BA7"/>
    <w:rsid w:val="00214E05"/>
    <w:rsid w:val="00214F81"/>
    <w:rsid w:val="00215634"/>
    <w:rsid w:val="00215C33"/>
    <w:rsid w:val="002163F1"/>
    <w:rsid w:val="002166C2"/>
    <w:rsid w:val="00216927"/>
    <w:rsid w:val="00216B03"/>
    <w:rsid w:val="00217430"/>
    <w:rsid w:val="00217A28"/>
    <w:rsid w:val="00217AFB"/>
    <w:rsid w:val="002211F7"/>
    <w:rsid w:val="00221924"/>
    <w:rsid w:val="00221FE1"/>
    <w:rsid w:val="002233C2"/>
    <w:rsid w:val="00223A4B"/>
    <w:rsid w:val="00223DBE"/>
    <w:rsid w:val="00223EDB"/>
    <w:rsid w:val="0022436D"/>
    <w:rsid w:val="00224BFB"/>
    <w:rsid w:val="00225CCD"/>
    <w:rsid w:val="00226832"/>
    <w:rsid w:val="0022741A"/>
    <w:rsid w:val="002276E6"/>
    <w:rsid w:val="00227FD9"/>
    <w:rsid w:val="002310E7"/>
    <w:rsid w:val="0023115E"/>
    <w:rsid w:val="002314B5"/>
    <w:rsid w:val="002319BA"/>
    <w:rsid w:val="00231CEC"/>
    <w:rsid w:val="00232D14"/>
    <w:rsid w:val="0023314B"/>
    <w:rsid w:val="00233205"/>
    <w:rsid w:val="002335E6"/>
    <w:rsid w:val="002336FD"/>
    <w:rsid w:val="002345C3"/>
    <w:rsid w:val="002348B4"/>
    <w:rsid w:val="00234B95"/>
    <w:rsid w:val="00234D57"/>
    <w:rsid w:val="00234F92"/>
    <w:rsid w:val="002357E8"/>
    <w:rsid w:val="0023580D"/>
    <w:rsid w:val="002359D3"/>
    <w:rsid w:val="00235D26"/>
    <w:rsid w:val="00235FB4"/>
    <w:rsid w:val="002365C2"/>
    <w:rsid w:val="00236712"/>
    <w:rsid w:val="00236967"/>
    <w:rsid w:val="00236DF6"/>
    <w:rsid w:val="00236E2E"/>
    <w:rsid w:val="00237C11"/>
    <w:rsid w:val="00237F89"/>
    <w:rsid w:val="0024160C"/>
    <w:rsid w:val="00241941"/>
    <w:rsid w:val="002420AE"/>
    <w:rsid w:val="002424BD"/>
    <w:rsid w:val="00242659"/>
    <w:rsid w:val="00242678"/>
    <w:rsid w:val="00242B12"/>
    <w:rsid w:val="00243D6C"/>
    <w:rsid w:val="002442B8"/>
    <w:rsid w:val="0024459A"/>
    <w:rsid w:val="00244C16"/>
    <w:rsid w:val="00244EAD"/>
    <w:rsid w:val="00245423"/>
    <w:rsid w:val="0024563D"/>
    <w:rsid w:val="0024566D"/>
    <w:rsid w:val="002468D5"/>
    <w:rsid w:val="002469BB"/>
    <w:rsid w:val="00246BA7"/>
    <w:rsid w:val="002471B8"/>
    <w:rsid w:val="0024764B"/>
    <w:rsid w:val="002478A1"/>
    <w:rsid w:val="00247B09"/>
    <w:rsid w:val="00247B82"/>
    <w:rsid w:val="00250942"/>
    <w:rsid w:val="00250CFF"/>
    <w:rsid w:val="00250E94"/>
    <w:rsid w:val="002510B0"/>
    <w:rsid w:val="0025147F"/>
    <w:rsid w:val="0025170E"/>
    <w:rsid w:val="00251DF5"/>
    <w:rsid w:val="00251F15"/>
    <w:rsid w:val="00252108"/>
    <w:rsid w:val="00252738"/>
    <w:rsid w:val="00252813"/>
    <w:rsid w:val="00252EE4"/>
    <w:rsid w:val="00253352"/>
    <w:rsid w:val="00253A23"/>
    <w:rsid w:val="00253F34"/>
    <w:rsid w:val="002541A2"/>
    <w:rsid w:val="00254240"/>
    <w:rsid w:val="0025551E"/>
    <w:rsid w:val="00255EB2"/>
    <w:rsid w:val="00256096"/>
    <w:rsid w:val="00256408"/>
    <w:rsid w:val="00256E86"/>
    <w:rsid w:val="0025719E"/>
    <w:rsid w:val="00257615"/>
    <w:rsid w:val="002578E1"/>
    <w:rsid w:val="002578FE"/>
    <w:rsid w:val="00259258"/>
    <w:rsid w:val="002602EA"/>
    <w:rsid w:val="00260F50"/>
    <w:rsid w:val="002614D8"/>
    <w:rsid w:val="002619D2"/>
    <w:rsid w:val="00261CF3"/>
    <w:rsid w:val="00261CF6"/>
    <w:rsid w:val="00261F16"/>
    <w:rsid w:val="00261F9B"/>
    <w:rsid w:val="00262806"/>
    <w:rsid w:val="00262EA0"/>
    <w:rsid w:val="00262F13"/>
    <w:rsid w:val="00262F27"/>
    <w:rsid w:val="00263159"/>
    <w:rsid w:val="00263471"/>
    <w:rsid w:val="00263D3A"/>
    <w:rsid w:val="00263E95"/>
    <w:rsid w:val="0026450E"/>
    <w:rsid w:val="0026459E"/>
    <w:rsid w:val="002645DC"/>
    <w:rsid w:val="00264E33"/>
    <w:rsid w:val="0026551C"/>
    <w:rsid w:val="00265B88"/>
    <w:rsid w:val="00266483"/>
    <w:rsid w:val="00266E76"/>
    <w:rsid w:val="00266F9F"/>
    <w:rsid w:val="002672A5"/>
    <w:rsid w:val="002704BA"/>
    <w:rsid w:val="002714EA"/>
    <w:rsid w:val="0027173B"/>
    <w:rsid w:val="0027187D"/>
    <w:rsid w:val="002720D6"/>
    <w:rsid w:val="002723F9"/>
    <w:rsid w:val="002727B1"/>
    <w:rsid w:val="00272FFF"/>
    <w:rsid w:val="00273B00"/>
    <w:rsid w:val="00274BEC"/>
    <w:rsid w:val="00274CD9"/>
    <w:rsid w:val="00274D0D"/>
    <w:rsid w:val="00275D73"/>
    <w:rsid w:val="0027617B"/>
    <w:rsid w:val="0027632D"/>
    <w:rsid w:val="00276461"/>
    <w:rsid w:val="00276514"/>
    <w:rsid w:val="002765BF"/>
    <w:rsid w:val="00276931"/>
    <w:rsid w:val="002769A2"/>
    <w:rsid w:val="00277726"/>
    <w:rsid w:val="002778FD"/>
    <w:rsid w:val="00280335"/>
    <w:rsid w:val="00280818"/>
    <w:rsid w:val="002810B0"/>
    <w:rsid w:val="00281F45"/>
    <w:rsid w:val="002831F2"/>
    <w:rsid w:val="0028355E"/>
    <w:rsid w:val="00283676"/>
    <w:rsid w:val="0028397B"/>
    <w:rsid w:val="00284372"/>
    <w:rsid w:val="00284F8F"/>
    <w:rsid w:val="002854D5"/>
    <w:rsid w:val="00285922"/>
    <w:rsid w:val="00285956"/>
    <w:rsid w:val="0028597A"/>
    <w:rsid w:val="00285C3B"/>
    <w:rsid w:val="00285F02"/>
    <w:rsid w:val="00285F83"/>
    <w:rsid w:val="00286043"/>
    <w:rsid w:val="00286370"/>
    <w:rsid w:val="00286585"/>
    <w:rsid w:val="00286C32"/>
    <w:rsid w:val="00286E6D"/>
    <w:rsid w:val="00287A71"/>
    <w:rsid w:val="00287AD2"/>
    <w:rsid w:val="00287E59"/>
    <w:rsid w:val="00290883"/>
    <w:rsid w:val="00291002"/>
    <w:rsid w:val="002915CC"/>
    <w:rsid w:val="00292241"/>
    <w:rsid w:val="00292670"/>
    <w:rsid w:val="00292CE1"/>
    <w:rsid w:val="002936DB"/>
    <w:rsid w:val="00293D53"/>
    <w:rsid w:val="00293DE3"/>
    <w:rsid w:val="00294118"/>
    <w:rsid w:val="002946F0"/>
    <w:rsid w:val="002951CB"/>
    <w:rsid w:val="00295245"/>
    <w:rsid w:val="00295D6B"/>
    <w:rsid w:val="00295E5A"/>
    <w:rsid w:val="00296259"/>
    <w:rsid w:val="00296A25"/>
    <w:rsid w:val="00296D4F"/>
    <w:rsid w:val="00297105"/>
    <w:rsid w:val="002976D7"/>
    <w:rsid w:val="00297CDE"/>
    <w:rsid w:val="002A040C"/>
    <w:rsid w:val="002A05B4"/>
    <w:rsid w:val="002A0D8D"/>
    <w:rsid w:val="002A1E8A"/>
    <w:rsid w:val="002A228A"/>
    <w:rsid w:val="002A244A"/>
    <w:rsid w:val="002A25CB"/>
    <w:rsid w:val="002A25F6"/>
    <w:rsid w:val="002A2E1C"/>
    <w:rsid w:val="002A3398"/>
    <w:rsid w:val="002A3438"/>
    <w:rsid w:val="002A36BA"/>
    <w:rsid w:val="002A37B0"/>
    <w:rsid w:val="002A4371"/>
    <w:rsid w:val="002A4B39"/>
    <w:rsid w:val="002A5121"/>
    <w:rsid w:val="002A5935"/>
    <w:rsid w:val="002A5A1C"/>
    <w:rsid w:val="002A5CC8"/>
    <w:rsid w:val="002A5D4F"/>
    <w:rsid w:val="002A6416"/>
    <w:rsid w:val="002A6876"/>
    <w:rsid w:val="002A70CA"/>
    <w:rsid w:val="002A72BA"/>
    <w:rsid w:val="002B0409"/>
    <w:rsid w:val="002B048A"/>
    <w:rsid w:val="002B0DF1"/>
    <w:rsid w:val="002B20A4"/>
    <w:rsid w:val="002B24CA"/>
    <w:rsid w:val="002B2D08"/>
    <w:rsid w:val="002B2FCF"/>
    <w:rsid w:val="002B313D"/>
    <w:rsid w:val="002B3221"/>
    <w:rsid w:val="002B33E9"/>
    <w:rsid w:val="002B45DB"/>
    <w:rsid w:val="002B49AF"/>
    <w:rsid w:val="002B4F7D"/>
    <w:rsid w:val="002B5645"/>
    <w:rsid w:val="002B57A6"/>
    <w:rsid w:val="002B58DA"/>
    <w:rsid w:val="002B5927"/>
    <w:rsid w:val="002B5969"/>
    <w:rsid w:val="002B5979"/>
    <w:rsid w:val="002B5B12"/>
    <w:rsid w:val="002B5C35"/>
    <w:rsid w:val="002B5CD2"/>
    <w:rsid w:val="002B635E"/>
    <w:rsid w:val="002B6660"/>
    <w:rsid w:val="002B66A2"/>
    <w:rsid w:val="002B69DD"/>
    <w:rsid w:val="002B74BC"/>
    <w:rsid w:val="002B77CA"/>
    <w:rsid w:val="002C004C"/>
    <w:rsid w:val="002C009A"/>
    <w:rsid w:val="002C03A7"/>
    <w:rsid w:val="002C079F"/>
    <w:rsid w:val="002C086F"/>
    <w:rsid w:val="002C0B36"/>
    <w:rsid w:val="002C166F"/>
    <w:rsid w:val="002C1D1B"/>
    <w:rsid w:val="002C258F"/>
    <w:rsid w:val="002C2740"/>
    <w:rsid w:val="002C2EA0"/>
    <w:rsid w:val="002C2EB5"/>
    <w:rsid w:val="002C2FDC"/>
    <w:rsid w:val="002C3259"/>
    <w:rsid w:val="002C3B67"/>
    <w:rsid w:val="002C3CFB"/>
    <w:rsid w:val="002C3DF8"/>
    <w:rsid w:val="002C47C3"/>
    <w:rsid w:val="002C47E6"/>
    <w:rsid w:val="002C4AD9"/>
    <w:rsid w:val="002C4C36"/>
    <w:rsid w:val="002C59E0"/>
    <w:rsid w:val="002C5C63"/>
    <w:rsid w:val="002C5FF6"/>
    <w:rsid w:val="002C64BE"/>
    <w:rsid w:val="002C72B5"/>
    <w:rsid w:val="002C731B"/>
    <w:rsid w:val="002C7AED"/>
    <w:rsid w:val="002C7CAB"/>
    <w:rsid w:val="002D0047"/>
    <w:rsid w:val="002D0149"/>
    <w:rsid w:val="002D08B8"/>
    <w:rsid w:val="002D09C4"/>
    <w:rsid w:val="002D1088"/>
    <w:rsid w:val="002D1B7D"/>
    <w:rsid w:val="002D2508"/>
    <w:rsid w:val="002D29B1"/>
    <w:rsid w:val="002D373C"/>
    <w:rsid w:val="002D3AB3"/>
    <w:rsid w:val="002D3DC0"/>
    <w:rsid w:val="002D3F44"/>
    <w:rsid w:val="002D41A0"/>
    <w:rsid w:val="002D42A5"/>
    <w:rsid w:val="002D4998"/>
    <w:rsid w:val="002D51EE"/>
    <w:rsid w:val="002D5784"/>
    <w:rsid w:val="002D581A"/>
    <w:rsid w:val="002D5977"/>
    <w:rsid w:val="002D598D"/>
    <w:rsid w:val="002D5CB6"/>
    <w:rsid w:val="002D5D38"/>
    <w:rsid w:val="002D6D8E"/>
    <w:rsid w:val="002D712A"/>
    <w:rsid w:val="002D7552"/>
    <w:rsid w:val="002D7E19"/>
    <w:rsid w:val="002D7F08"/>
    <w:rsid w:val="002E0466"/>
    <w:rsid w:val="002E05D1"/>
    <w:rsid w:val="002E0738"/>
    <w:rsid w:val="002E0ADB"/>
    <w:rsid w:val="002E0F58"/>
    <w:rsid w:val="002E1270"/>
    <w:rsid w:val="002E146C"/>
    <w:rsid w:val="002E1596"/>
    <w:rsid w:val="002E202A"/>
    <w:rsid w:val="002E21F2"/>
    <w:rsid w:val="002E2291"/>
    <w:rsid w:val="002E2367"/>
    <w:rsid w:val="002E2B95"/>
    <w:rsid w:val="002E2CF0"/>
    <w:rsid w:val="002E2ECD"/>
    <w:rsid w:val="002E321C"/>
    <w:rsid w:val="002E33A8"/>
    <w:rsid w:val="002E3643"/>
    <w:rsid w:val="002E3C8B"/>
    <w:rsid w:val="002E3EC9"/>
    <w:rsid w:val="002E3F0B"/>
    <w:rsid w:val="002E538E"/>
    <w:rsid w:val="002E5AA3"/>
    <w:rsid w:val="002E6917"/>
    <w:rsid w:val="002E697D"/>
    <w:rsid w:val="002F099D"/>
    <w:rsid w:val="002F0EF9"/>
    <w:rsid w:val="002F15BC"/>
    <w:rsid w:val="002F212B"/>
    <w:rsid w:val="002F2705"/>
    <w:rsid w:val="002F2D01"/>
    <w:rsid w:val="002F2D10"/>
    <w:rsid w:val="002F2E94"/>
    <w:rsid w:val="002F32B5"/>
    <w:rsid w:val="002F34AA"/>
    <w:rsid w:val="002F3FC9"/>
    <w:rsid w:val="002F3FE8"/>
    <w:rsid w:val="002F5407"/>
    <w:rsid w:val="002F621C"/>
    <w:rsid w:val="002F6377"/>
    <w:rsid w:val="002F6443"/>
    <w:rsid w:val="002F6D86"/>
    <w:rsid w:val="002F6E0E"/>
    <w:rsid w:val="002F7536"/>
    <w:rsid w:val="002F7F31"/>
    <w:rsid w:val="003000CF"/>
    <w:rsid w:val="00300A2E"/>
    <w:rsid w:val="00300EC6"/>
    <w:rsid w:val="00301768"/>
    <w:rsid w:val="00301B0C"/>
    <w:rsid w:val="00301CD0"/>
    <w:rsid w:val="00302322"/>
    <w:rsid w:val="00302A77"/>
    <w:rsid w:val="00302DC2"/>
    <w:rsid w:val="00303572"/>
    <w:rsid w:val="003037B4"/>
    <w:rsid w:val="0030382A"/>
    <w:rsid w:val="00303F8A"/>
    <w:rsid w:val="00304CF9"/>
    <w:rsid w:val="003050D5"/>
    <w:rsid w:val="00305266"/>
    <w:rsid w:val="0030585F"/>
    <w:rsid w:val="00306DE2"/>
    <w:rsid w:val="003074B4"/>
    <w:rsid w:val="0031018F"/>
    <w:rsid w:val="003103E3"/>
    <w:rsid w:val="00310C79"/>
    <w:rsid w:val="003110B6"/>
    <w:rsid w:val="0031172F"/>
    <w:rsid w:val="00312858"/>
    <w:rsid w:val="00312E90"/>
    <w:rsid w:val="00313915"/>
    <w:rsid w:val="00313978"/>
    <w:rsid w:val="00313AD2"/>
    <w:rsid w:val="00313D86"/>
    <w:rsid w:val="003144C6"/>
    <w:rsid w:val="00314ED0"/>
    <w:rsid w:val="0031580A"/>
    <w:rsid w:val="0031585E"/>
    <w:rsid w:val="00315C58"/>
    <w:rsid w:val="00315E83"/>
    <w:rsid w:val="00316923"/>
    <w:rsid w:val="00316A63"/>
    <w:rsid w:val="00316F77"/>
    <w:rsid w:val="00316FF4"/>
    <w:rsid w:val="00317224"/>
    <w:rsid w:val="003174B8"/>
    <w:rsid w:val="00317CC0"/>
    <w:rsid w:val="00317E4D"/>
    <w:rsid w:val="0032000D"/>
    <w:rsid w:val="00320272"/>
    <w:rsid w:val="0032040B"/>
    <w:rsid w:val="0032046E"/>
    <w:rsid w:val="003205B3"/>
    <w:rsid w:val="00320E20"/>
    <w:rsid w:val="00320FD2"/>
    <w:rsid w:val="003215DA"/>
    <w:rsid w:val="00321BD2"/>
    <w:rsid w:val="00321C26"/>
    <w:rsid w:val="00321E58"/>
    <w:rsid w:val="00322232"/>
    <w:rsid w:val="0032255B"/>
    <w:rsid w:val="003242E5"/>
    <w:rsid w:val="00324CC2"/>
    <w:rsid w:val="00324F6B"/>
    <w:rsid w:val="00325581"/>
    <w:rsid w:val="00325934"/>
    <w:rsid w:val="00325991"/>
    <w:rsid w:val="00325CC7"/>
    <w:rsid w:val="00326246"/>
    <w:rsid w:val="003263E7"/>
    <w:rsid w:val="00326466"/>
    <w:rsid w:val="00327820"/>
    <w:rsid w:val="003314BD"/>
    <w:rsid w:val="003316FB"/>
    <w:rsid w:val="003317C5"/>
    <w:rsid w:val="00331803"/>
    <w:rsid w:val="00331825"/>
    <w:rsid w:val="00331FB7"/>
    <w:rsid w:val="003322C6"/>
    <w:rsid w:val="003324EB"/>
    <w:rsid w:val="00332F84"/>
    <w:rsid w:val="003330E2"/>
    <w:rsid w:val="0033361C"/>
    <w:rsid w:val="003339F7"/>
    <w:rsid w:val="00333DF5"/>
    <w:rsid w:val="00334361"/>
    <w:rsid w:val="00334DC1"/>
    <w:rsid w:val="00334F14"/>
    <w:rsid w:val="00335321"/>
    <w:rsid w:val="00335E15"/>
    <w:rsid w:val="00336002"/>
    <w:rsid w:val="00336153"/>
    <w:rsid w:val="00336A2C"/>
    <w:rsid w:val="003371E4"/>
    <w:rsid w:val="0033786C"/>
    <w:rsid w:val="00337899"/>
    <w:rsid w:val="003408D0"/>
    <w:rsid w:val="00340AD9"/>
    <w:rsid w:val="00341039"/>
    <w:rsid w:val="00341EAE"/>
    <w:rsid w:val="00341F6C"/>
    <w:rsid w:val="003420B3"/>
    <w:rsid w:val="0034237E"/>
    <w:rsid w:val="00342C7B"/>
    <w:rsid w:val="00343162"/>
    <w:rsid w:val="0034380D"/>
    <w:rsid w:val="00343877"/>
    <w:rsid w:val="00343996"/>
    <w:rsid w:val="0034592C"/>
    <w:rsid w:val="003467CD"/>
    <w:rsid w:val="00346A39"/>
    <w:rsid w:val="00346B43"/>
    <w:rsid w:val="00347337"/>
    <w:rsid w:val="0034738E"/>
    <w:rsid w:val="00347414"/>
    <w:rsid w:val="00347D00"/>
    <w:rsid w:val="00350678"/>
    <w:rsid w:val="00350950"/>
    <w:rsid w:val="00350DE0"/>
    <w:rsid w:val="00350E81"/>
    <w:rsid w:val="00351296"/>
    <w:rsid w:val="0035154A"/>
    <w:rsid w:val="003517B4"/>
    <w:rsid w:val="00352640"/>
    <w:rsid w:val="00352BA7"/>
    <w:rsid w:val="003543BE"/>
    <w:rsid w:val="00354784"/>
    <w:rsid w:val="00354799"/>
    <w:rsid w:val="00354B73"/>
    <w:rsid w:val="00354F25"/>
    <w:rsid w:val="003551CD"/>
    <w:rsid w:val="003553F5"/>
    <w:rsid w:val="003558F7"/>
    <w:rsid w:val="003567D7"/>
    <w:rsid w:val="00356F0F"/>
    <w:rsid w:val="00356F45"/>
    <w:rsid w:val="00357A0E"/>
    <w:rsid w:val="00357ACD"/>
    <w:rsid w:val="0036096F"/>
    <w:rsid w:val="0036109E"/>
    <w:rsid w:val="003617E2"/>
    <w:rsid w:val="00361A2B"/>
    <w:rsid w:val="00361C29"/>
    <w:rsid w:val="00361EE5"/>
    <w:rsid w:val="00361FFF"/>
    <w:rsid w:val="003621C9"/>
    <w:rsid w:val="00362ABD"/>
    <w:rsid w:val="00362DC8"/>
    <w:rsid w:val="003630D2"/>
    <w:rsid w:val="003638C1"/>
    <w:rsid w:val="00363CBC"/>
    <w:rsid w:val="003645B3"/>
    <w:rsid w:val="003645CB"/>
    <w:rsid w:val="00364B86"/>
    <w:rsid w:val="00364C98"/>
    <w:rsid w:val="003650A2"/>
    <w:rsid w:val="0036526B"/>
    <w:rsid w:val="00365649"/>
    <w:rsid w:val="00365806"/>
    <w:rsid w:val="003666C9"/>
    <w:rsid w:val="00366D61"/>
    <w:rsid w:val="00366D7F"/>
    <w:rsid w:val="00366DDC"/>
    <w:rsid w:val="003677F7"/>
    <w:rsid w:val="00367A06"/>
    <w:rsid w:val="0037066D"/>
    <w:rsid w:val="003714C3"/>
    <w:rsid w:val="003714C9"/>
    <w:rsid w:val="00372224"/>
    <w:rsid w:val="00372460"/>
    <w:rsid w:val="0037247C"/>
    <w:rsid w:val="00373244"/>
    <w:rsid w:val="00373258"/>
    <w:rsid w:val="003735DC"/>
    <w:rsid w:val="00373B38"/>
    <w:rsid w:val="00374DC3"/>
    <w:rsid w:val="00376FE2"/>
    <w:rsid w:val="003779BA"/>
    <w:rsid w:val="0038006E"/>
    <w:rsid w:val="0038016A"/>
    <w:rsid w:val="003801F2"/>
    <w:rsid w:val="003801FA"/>
    <w:rsid w:val="00380D82"/>
    <w:rsid w:val="00380E0C"/>
    <w:rsid w:val="00381ABF"/>
    <w:rsid w:val="00381BCF"/>
    <w:rsid w:val="00381FC4"/>
    <w:rsid w:val="00382033"/>
    <w:rsid w:val="003822BC"/>
    <w:rsid w:val="00382517"/>
    <w:rsid w:val="003829F3"/>
    <w:rsid w:val="00382E7B"/>
    <w:rsid w:val="0038374B"/>
    <w:rsid w:val="003837A8"/>
    <w:rsid w:val="00383C6F"/>
    <w:rsid w:val="00384270"/>
    <w:rsid w:val="003842BA"/>
    <w:rsid w:val="0038443E"/>
    <w:rsid w:val="00384C8C"/>
    <w:rsid w:val="00384DF9"/>
    <w:rsid w:val="00384F12"/>
    <w:rsid w:val="003852D0"/>
    <w:rsid w:val="003856CE"/>
    <w:rsid w:val="00385762"/>
    <w:rsid w:val="00385A49"/>
    <w:rsid w:val="003863A5"/>
    <w:rsid w:val="00386874"/>
    <w:rsid w:val="00386B8B"/>
    <w:rsid w:val="00386E5C"/>
    <w:rsid w:val="00387B0C"/>
    <w:rsid w:val="00390523"/>
    <w:rsid w:val="0039061B"/>
    <w:rsid w:val="00390A28"/>
    <w:rsid w:val="00391D76"/>
    <w:rsid w:val="00392AAB"/>
    <w:rsid w:val="00392FD5"/>
    <w:rsid w:val="00393529"/>
    <w:rsid w:val="0039359F"/>
    <w:rsid w:val="00393698"/>
    <w:rsid w:val="00393C8E"/>
    <w:rsid w:val="00393D49"/>
    <w:rsid w:val="003940AF"/>
    <w:rsid w:val="00394102"/>
    <w:rsid w:val="00394338"/>
    <w:rsid w:val="003947BE"/>
    <w:rsid w:val="00394A83"/>
    <w:rsid w:val="00394B3F"/>
    <w:rsid w:val="00395827"/>
    <w:rsid w:val="00395B17"/>
    <w:rsid w:val="00397964"/>
    <w:rsid w:val="00397D81"/>
    <w:rsid w:val="003A0F35"/>
    <w:rsid w:val="003A0F8E"/>
    <w:rsid w:val="003A18ED"/>
    <w:rsid w:val="003A1A81"/>
    <w:rsid w:val="003A1EE1"/>
    <w:rsid w:val="003A1F52"/>
    <w:rsid w:val="003A21E9"/>
    <w:rsid w:val="003A2E3A"/>
    <w:rsid w:val="003A319B"/>
    <w:rsid w:val="003A3400"/>
    <w:rsid w:val="003A36E8"/>
    <w:rsid w:val="003A39AB"/>
    <w:rsid w:val="003A3A5B"/>
    <w:rsid w:val="003A3B3D"/>
    <w:rsid w:val="003A3BE8"/>
    <w:rsid w:val="003A3F2E"/>
    <w:rsid w:val="003A405F"/>
    <w:rsid w:val="003A4218"/>
    <w:rsid w:val="003A49FE"/>
    <w:rsid w:val="003A5496"/>
    <w:rsid w:val="003A55B0"/>
    <w:rsid w:val="003A5734"/>
    <w:rsid w:val="003A58C7"/>
    <w:rsid w:val="003A5CCB"/>
    <w:rsid w:val="003A5D67"/>
    <w:rsid w:val="003A6FC3"/>
    <w:rsid w:val="003A71BE"/>
    <w:rsid w:val="003A7316"/>
    <w:rsid w:val="003A7B56"/>
    <w:rsid w:val="003A7C40"/>
    <w:rsid w:val="003A7F85"/>
    <w:rsid w:val="003B02B4"/>
    <w:rsid w:val="003B04EE"/>
    <w:rsid w:val="003B07CA"/>
    <w:rsid w:val="003B0D3F"/>
    <w:rsid w:val="003B141A"/>
    <w:rsid w:val="003B205E"/>
    <w:rsid w:val="003B215E"/>
    <w:rsid w:val="003B24C1"/>
    <w:rsid w:val="003B275A"/>
    <w:rsid w:val="003B293D"/>
    <w:rsid w:val="003B2DDC"/>
    <w:rsid w:val="003B33A2"/>
    <w:rsid w:val="003B40F0"/>
    <w:rsid w:val="003B5A18"/>
    <w:rsid w:val="003B5E2C"/>
    <w:rsid w:val="003B62DA"/>
    <w:rsid w:val="003B6D7A"/>
    <w:rsid w:val="003B7085"/>
    <w:rsid w:val="003B7802"/>
    <w:rsid w:val="003B7BE3"/>
    <w:rsid w:val="003B7E83"/>
    <w:rsid w:val="003C0274"/>
    <w:rsid w:val="003C0423"/>
    <w:rsid w:val="003C082F"/>
    <w:rsid w:val="003C0D8B"/>
    <w:rsid w:val="003C18FF"/>
    <w:rsid w:val="003C27F9"/>
    <w:rsid w:val="003C2B33"/>
    <w:rsid w:val="003C2BA3"/>
    <w:rsid w:val="003C2DFD"/>
    <w:rsid w:val="003C3053"/>
    <w:rsid w:val="003C312E"/>
    <w:rsid w:val="003C3E92"/>
    <w:rsid w:val="003C4306"/>
    <w:rsid w:val="003C431C"/>
    <w:rsid w:val="003C4690"/>
    <w:rsid w:val="003C4FCB"/>
    <w:rsid w:val="003C5668"/>
    <w:rsid w:val="003C584B"/>
    <w:rsid w:val="003C585A"/>
    <w:rsid w:val="003C5A48"/>
    <w:rsid w:val="003C667E"/>
    <w:rsid w:val="003C6A42"/>
    <w:rsid w:val="003C6BD0"/>
    <w:rsid w:val="003C6C6F"/>
    <w:rsid w:val="003C6C96"/>
    <w:rsid w:val="003C6D65"/>
    <w:rsid w:val="003C72DE"/>
    <w:rsid w:val="003C7401"/>
    <w:rsid w:val="003C7A99"/>
    <w:rsid w:val="003C7C11"/>
    <w:rsid w:val="003D0D67"/>
    <w:rsid w:val="003D21E2"/>
    <w:rsid w:val="003D2A0A"/>
    <w:rsid w:val="003D2D0D"/>
    <w:rsid w:val="003D2D75"/>
    <w:rsid w:val="003D3193"/>
    <w:rsid w:val="003D3988"/>
    <w:rsid w:val="003D3E61"/>
    <w:rsid w:val="003D47B2"/>
    <w:rsid w:val="003D516D"/>
    <w:rsid w:val="003D5398"/>
    <w:rsid w:val="003D5651"/>
    <w:rsid w:val="003D5FC4"/>
    <w:rsid w:val="003D630E"/>
    <w:rsid w:val="003D6422"/>
    <w:rsid w:val="003D67EF"/>
    <w:rsid w:val="003D717D"/>
    <w:rsid w:val="003D7EA5"/>
    <w:rsid w:val="003E042D"/>
    <w:rsid w:val="003E04F1"/>
    <w:rsid w:val="003E0595"/>
    <w:rsid w:val="003E1810"/>
    <w:rsid w:val="003E224D"/>
    <w:rsid w:val="003E2F14"/>
    <w:rsid w:val="003E315A"/>
    <w:rsid w:val="003E37D7"/>
    <w:rsid w:val="003E3AEB"/>
    <w:rsid w:val="003E3E4C"/>
    <w:rsid w:val="003E4954"/>
    <w:rsid w:val="003E518A"/>
    <w:rsid w:val="003E5362"/>
    <w:rsid w:val="003E5478"/>
    <w:rsid w:val="003E5CF7"/>
    <w:rsid w:val="003E5F02"/>
    <w:rsid w:val="003E62D8"/>
    <w:rsid w:val="003E6862"/>
    <w:rsid w:val="003E6A6F"/>
    <w:rsid w:val="003E6F8E"/>
    <w:rsid w:val="003E736E"/>
    <w:rsid w:val="003E7733"/>
    <w:rsid w:val="003E7A5D"/>
    <w:rsid w:val="003E7AC4"/>
    <w:rsid w:val="003E7E1B"/>
    <w:rsid w:val="003F0123"/>
    <w:rsid w:val="003F0758"/>
    <w:rsid w:val="003F0886"/>
    <w:rsid w:val="003F0F34"/>
    <w:rsid w:val="003F101A"/>
    <w:rsid w:val="003F106D"/>
    <w:rsid w:val="003F121E"/>
    <w:rsid w:val="003F1780"/>
    <w:rsid w:val="003F263A"/>
    <w:rsid w:val="003F2D6B"/>
    <w:rsid w:val="003F365A"/>
    <w:rsid w:val="003F3A5B"/>
    <w:rsid w:val="003F3BCC"/>
    <w:rsid w:val="003F3D7F"/>
    <w:rsid w:val="003F4A10"/>
    <w:rsid w:val="003F5347"/>
    <w:rsid w:val="003F5D39"/>
    <w:rsid w:val="003F5E5A"/>
    <w:rsid w:val="003F6B42"/>
    <w:rsid w:val="003F6DAB"/>
    <w:rsid w:val="003F7540"/>
    <w:rsid w:val="003F757F"/>
    <w:rsid w:val="003F7624"/>
    <w:rsid w:val="003F77B6"/>
    <w:rsid w:val="00400744"/>
    <w:rsid w:val="00400A9F"/>
    <w:rsid w:val="00400C49"/>
    <w:rsid w:val="00401007"/>
    <w:rsid w:val="00401302"/>
    <w:rsid w:val="00401B38"/>
    <w:rsid w:val="00401E9A"/>
    <w:rsid w:val="00402DC3"/>
    <w:rsid w:val="00403089"/>
    <w:rsid w:val="004032F3"/>
    <w:rsid w:val="00403796"/>
    <w:rsid w:val="00403CEF"/>
    <w:rsid w:val="00403EBC"/>
    <w:rsid w:val="0040444A"/>
    <w:rsid w:val="004047A5"/>
    <w:rsid w:val="00404C7F"/>
    <w:rsid w:val="00405E1C"/>
    <w:rsid w:val="00405EC9"/>
    <w:rsid w:val="00405FEE"/>
    <w:rsid w:val="004069FD"/>
    <w:rsid w:val="00407446"/>
    <w:rsid w:val="004075C1"/>
    <w:rsid w:val="00407F4E"/>
    <w:rsid w:val="0041081F"/>
    <w:rsid w:val="00410A26"/>
    <w:rsid w:val="00410F48"/>
    <w:rsid w:val="0041144C"/>
    <w:rsid w:val="00411499"/>
    <w:rsid w:val="004118A2"/>
    <w:rsid w:val="00411EDA"/>
    <w:rsid w:val="0041222B"/>
    <w:rsid w:val="00412EE0"/>
    <w:rsid w:val="00412FE5"/>
    <w:rsid w:val="004133E1"/>
    <w:rsid w:val="00413E01"/>
    <w:rsid w:val="00413F57"/>
    <w:rsid w:val="0041408D"/>
    <w:rsid w:val="004145ED"/>
    <w:rsid w:val="004149B7"/>
    <w:rsid w:val="00414D3C"/>
    <w:rsid w:val="00414D89"/>
    <w:rsid w:val="0041599D"/>
    <w:rsid w:val="00415E8D"/>
    <w:rsid w:val="0041633D"/>
    <w:rsid w:val="004164D0"/>
    <w:rsid w:val="004166C9"/>
    <w:rsid w:val="00416D56"/>
    <w:rsid w:val="00416DAE"/>
    <w:rsid w:val="00416ECB"/>
    <w:rsid w:val="004173E7"/>
    <w:rsid w:val="00417AC0"/>
    <w:rsid w:val="0042002F"/>
    <w:rsid w:val="004203D5"/>
    <w:rsid w:val="0042066C"/>
    <w:rsid w:val="004206E9"/>
    <w:rsid w:val="004208F7"/>
    <w:rsid w:val="00420C76"/>
    <w:rsid w:val="00420F6B"/>
    <w:rsid w:val="004219CD"/>
    <w:rsid w:val="004220FA"/>
    <w:rsid w:val="00422342"/>
    <w:rsid w:val="004224B5"/>
    <w:rsid w:val="00423B30"/>
    <w:rsid w:val="004243EE"/>
    <w:rsid w:val="0042472A"/>
    <w:rsid w:val="00424986"/>
    <w:rsid w:val="004249BB"/>
    <w:rsid w:val="00425543"/>
    <w:rsid w:val="00425734"/>
    <w:rsid w:val="00426202"/>
    <w:rsid w:val="0042630F"/>
    <w:rsid w:val="0042660F"/>
    <w:rsid w:val="00426983"/>
    <w:rsid w:val="00426CE1"/>
    <w:rsid w:val="00426D81"/>
    <w:rsid w:val="00426F57"/>
    <w:rsid w:val="0042705F"/>
    <w:rsid w:val="0042719E"/>
    <w:rsid w:val="0042730C"/>
    <w:rsid w:val="00427379"/>
    <w:rsid w:val="004276CC"/>
    <w:rsid w:val="00427A94"/>
    <w:rsid w:val="004301FF"/>
    <w:rsid w:val="00430629"/>
    <w:rsid w:val="00430817"/>
    <w:rsid w:val="00430B9A"/>
    <w:rsid w:val="00430D2B"/>
    <w:rsid w:val="00430FAE"/>
    <w:rsid w:val="0043115F"/>
    <w:rsid w:val="004312CB"/>
    <w:rsid w:val="0043175B"/>
    <w:rsid w:val="004318DA"/>
    <w:rsid w:val="004319DC"/>
    <w:rsid w:val="00431A7E"/>
    <w:rsid w:val="00431CC2"/>
    <w:rsid w:val="0043200D"/>
    <w:rsid w:val="00432481"/>
    <w:rsid w:val="00432611"/>
    <w:rsid w:val="00432648"/>
    <w:rsid w:val="00432AF3"/>
    <w:rsid w:val="00432B0E"/>
    <w:rsid w:val="00432EC4"/>
    <w:rsid w:val="00433AFA"/>
    <w:rsid w:val="00433E3D"/>
    <w:rsid w:val="00433EA1"/>
    <w:rsid w:val="00433EEA"/>
    <w:rsid w:val="00433F52"/>
    <w:rsid w:val="004342EF"/>
    <w:rsid w:val="004343FA"/>
    <w:rsid w:val="004349CA"/>
    <w:rsid w:val="00434AB1"/>
    <w:rsid w:val="00434C31"/>
    <w:rsid w:val="00434F06"/>
    <w:rsid w:val="0043545D"/>
    <w:rsid w:val="004358D0"/>
    <w:rsid w:val="0043598C"/>
    <w:rsid w:val="00435FEE"/>
    <w:rsid w:val="0043644C"/>
    <w:rsid w:val="00436F7F"/>
    <w:rsid w:val="004374CF"/>
    <w:rsid w:val="00440B81"/>
    <w:rsid w:val="004413E0"/>
    <w:rsid w:val="00441737"/>
    <w:rsid w:val="004419E5"/>
    <w:rsid w:val="00441C55"/>
    <w:rsid w:val="004425C8"/>
    <w:rsid w:val="0044291A"/>
    <w:rsid w:val="00442DBD"/>
    <w:rsid w:val="00444035"/>
    <w:rsid w:val="00444378"/>
    <w:rsid w:val="00444975"/>
    <w:rsid w:val="004450C2"/>
    <w:rsid w:val="004454C1"/>
    <w:rsid w:val="00445585"/>
    <w:rsid w:val="00445C8C"/>
    <w:rsid w:val="00446928"/>
    <w:rsid w:val="00446FBA"/>
    <w:rsid w:val="00447F17"/>
    <w:rsid w:val="00450103"/>
    <w:rsid w:val="004507E2"/>
    <w:rsid w:val="00450BAE"/>
    <w:rsid w:val="00451326"/>
    <w:rsid w:val="00451A93"/>
    <w:rsid w:val="00452268"/>
    <w:rsid w:val="00452588"/>
    <w:rsid w:val="00452D0C"/>
    <w:rsid w:val="00452E61"/>
    <w:rsid w:val="0045304B"/>
    <w:rsid w:val="00453672"/>
    <w:rsid w:val="00453B1B"/>
    <w:rsid w:val="00453C4F"/>
    <w:rsid w:val="00453E14"/>
    <w:rsid w:val="00454595"/>
    <w:rsid w:val="00454B5F"/>
    <w:rsid w:val="00455040"/>
    <w:rsid w:val="004553E7"/>
    <w:rsid w:val="0045568F"/>
    <w:rsid w:val="00455709"/>
    <w:rsid w:val="00455C38"/>
    <w:rsid w:val="00455C59"/>
    <w:rsid w:val="00455DAA"/>
    <w:rsid w:val="00455DF4"/>
    <w:rsid w:val="00455E5F"/>
    <w:rsid w:val="004561E7"/>
    <w:rsid w:val="00456319"/>
    <w:rsid w:val="004563D8"/>
    <w:rsid w:val="004566AF"/>
    <w:rsid w:val="00457003"/>
    <w:rsid w:val="00457120"/>
    <w:rsid w:val="004571AC"/>
    <w:rsid w:val="00457255"/>
    <w:rsid w:val="00460468"/>
    <w:rsid w:val="00460AB2"/>
    <w:rsid w:val="004613BE"/>
    <w:rsid w:val="00461A44"/>
    <w:rsid w:val="004628FF"/>
    <w:rsid w:val="00462DCE"/>
    <w:rsid w:val="00462ED7"/>
    <w:rsid w:val="00462F9A"/>
    <w:rsid w:val="00464420"/>
    <w:rsid w:val="00464764"/>
    <w:rsid w:val="0046484B"/>
    <w:rsid w:val="0046485F"/>
    <w:rsid w:val="00464FD3"/>
    <w:rsid w:val="004659CE"/>
    <w:rsid w:val="00466014"/>
    <w:rsid w:val="00467355"/>
    <w:rsid w:val="004678D7"/>
    <w:rsid w:val="00467B5A"/>
    <w:rsid w:val="0047008F"/>
    <w:rsid w:val="004706B3"/>
    <w:rsid w:val="004707DD"/>
    <w:rsid w:val="00470B69"/>
    <w:rsid w:val="00470BA9"/>
    <w:rsid w:val="00471091"/>
    <w:rsid w:val="0047164B"/>
    <w:rsid w:val="00471A9E"/>
    <w:rsid w:val="00471C79"/>
    <w:rsid w:val="00471CED"/>
    <w:rsid w:val="004722D8"/>
    <w:rsid w:val="00472A22"/>
    <w:rsid w:val="00472CBF"/>
    <w:rsid w:val="00472D9A"/>
    <w:rsid w:val="00473F4C"/>
    <w:rsid w:val="004746D3"/>
    <w:rsid w:val="00474D0A"/>
    <w:rsid w:val="00474D1B"/>
    <w:rsid w:val="00474E83"/>
    <w:rsid w:val="00475705"/>
    <w:rsid w:val="00475766"/>
    <w:rsid w:val="00475862"/>
    <w:rsid w:val="00475B0B"/>
    <w:rsid w:val="00476088"/>
    <w:rsid w:val="00476333"/>
    <w:rsid w:val="004764C1"/>
    <w:rsid w:val="00476E2F"/>
    <w:rsid w:val="00477242"/>
    <w:rsid w:val="00477272"/>
    <w:rsid w:val="004773E3"/>
    <w:rsid w:val="00477A37"/>
    <w:rsid w:val="00477CE2"/>
    <w:rsid w:val="00477EB0"/>
    <w:rsid w:val="00477F7E"/>
    <w:rsid w:val="004800B6"/>
    <w:rsid w:val="004802BF"/>
    <w:rsid w:val="00480594"/>
    <w:rsid w:val="00481211"/>
    <w:rsid w:val="00481BD6"/>
    <w:rsid w:val="004820D3"/>
    <w:rsid w:val="00482793"/>
    <w:rsid w:val="00482E7C"/>
    <w:rsid w:val="00482FA6"/>
    <w:rsid w:val="00483083"/>
    <w:rsid w:val="00483972"/>
    <w:rsid w:val="00483F48"/>
    <w:rsid w:val="004847A7"/>
    <w:rsid w:val="00485161"/>
    <w:rsid w:val="00485490"/>
    <w:rsid w:val="0048579E"/>
    <w:rsid w:val="00485FC2"/>
    <w:rsid w:val="004863FB"/>
    <w:rsid w:val="00486474"/>
    <w:rsid w:val="00486BB4"/>
    <w:rsid w:val="0048731C"/>
    <w:rsid w:val="00487428"/>
    <w:rsid w:val="00487B8C"/>
    <w:rsid w:val="00490115"/>
    <w:rsid w:val="004903B1"/>
    <w:rsid w:val="00490A29"/>
    <w:rsid w:val="00490F15"/>
    <w:rsid w:val="0049103C"/>
    <w:rsid w:val="00491B37"/>
    <w:rsid w:val="00492FEF"/>
    <w:rsid w:val="00493180"/>
    <w:rsid w:val="004935F1"/>
    <w:rsid w:val="0049386C"/>
    <w:rsid w:val="00493E0E"/>
    <w:rsid w:val="0049428F"/>
    <w:rsid w:val="00494FB9"/>
    <w:rsid w:val="0049583B"/>
    <w:rsid w:val="0049642D"/>
    <w:rsid w:val="004964D8"/>
    <w:rsid w:val="0049668F"/>
    <w:rsid w:val="0049677F"/>
    <w:rsid w:val="00496D12"/>
    <w:rsid w:val="004973C7"/>
    <w:rsid w:val="004A03C0"/>
    <w:rsid w:val="004A0988"/>
    <w:rsid w:val="004A0A9F"/>
    <w:rsid w:val="004A0BCD"/>
    <w:rsid w:val="004A1382"/>
    <w:rsid w:val="004A15AE"/>
    <w:rsid w:val="004A1FFE"/>
    <w:rsid w:val="004A28EF"/>
    <w:rsid w:val="004A3B3E"/>
    <w:rsid w:val="004A3DB6"/>
    <w:rsid w:val="004A49ED"/>
    <w:rsid w:val="004A4AA8"/>
    <w:rsid w:val="004A4F13"/>
    <w:rsid w:val="004A50C4"/>
    <w:rsid w:val="004A5348"/>
    <w:rsid w:val="004A53AA"/>
    <w:rsid w:val="004A5728"/>
    <w:rsid w:val="004A5D2D"/>
    <w:rsid w:val="004A5FAD"/>
    <w:rsid w:val="004A6111"/>
    <w:rsid w:val="004A6CBE"/>
    <w:rsid w:val="004A6E5A"/>
    <w:rsid w:val="004A6F96"/>
    <w:rsid w:val="004A70A6"/>
    <w:rsid w:val="004A759D"/>
    <w:rsid w:val="004A75C5"/>
    <w:rsid w:val="004A791A"/>
    <w:rsid w:val="004A794C"/>
    <w:rsid w:val="004B0129"/>
    <w:rsid w:val="004B106F"/>
    <w:rsid w:val="004B11D6"/>
    <w:rsid w:val="004B1739"/>
    <w:rsid w:val="004B2470"/>
    <w:rsid w:val="004B2AAC"/>
    <w:rsid w:val="004B2AF1"/>
    <w:rsid w:val="004B3216"/>
    <w:rsid w:val="004B4664"/>
    <w:rsid w:val="004B4769"/>
    <w:rsid w:val="004B50D6"/>
    <w:rsid w:val="004B59B1"/>
    <w:rsid w:val="004B5BBB"/>
    <w:rsid w:val="004B6A9D"/>
    <w:rsid w:val="004B6D0A"/>
    <w:rsid w:val="004B7C49"/>
    <w:rsid w:val="004B7D6A"/>
    <w:rsid w:val="004B7E30"/>
    <w:rsid w:val="004B7FA4"/>
    <w:rsid w:val="004C00F3"/>
    <w:rsid w:val="004C1188"/>
    <w:rsid w:val="004C160E"/>
    <w:rsid w:val="004C1D96"/>
    <w:rsid w:val="004C2ABB"/>
    <w:rsid w:val="004C3089"/>
    <w:rsid w:val="004C31FC"/>
    <w:rsid w:val="004C390B"/>
    <w:rsid w:val="004C40E2"/>
    <w:rsid w:val="004C41D1"/>
    <w:rsid w:val="004C450C"/>
    <w:rsid w:val="004C481E"/>
    <w:rsid w:val="004C5819"/>
    <w:rsid w:val="004C5856"/>
    <w:rsid w:val="004C5A8E"/>
    <w:rsid w:val="004C5AD6"/>
    <w:rsid w:val="004C5C07"/>
    <w:rsid w:val="004C6171"/>
    <w:rsid w:val="004C66C8"/>
    <w:rsid w:val="004C69B6"/>
    <w:rsid w:val="004C6C6E"/>
    <w:rsid w:val="004C6E64"/>
    <w:rsid w:val="004C700D"/>
    <w:rsid w:val="004C7BB9"/>
    <w:rsid w:val="004C7DC3"/>
    <w:rsid w:val="004C7DFF"/>
    <w:rsid w:val="004D0013"/>
    <w:rsid w:val="004D0463"/>
    <w:rsid w:val="004D07CE"/>
    <w:rsid w:val="004D0FBC"/>
    <w:rsid w:val="004D1157"/>
    <w:rsid w:val="004D158A"/>
    <w:rsid w:val="004D1674"/>
    <w:rsid w:val="004D1C64"/>
    <w:rsid w:val="004D2B2C"/>
    <w:rsid w:val="004D2BCC"/>
    <w:rsid w:val="004D345F"/>
    <w:rsid w:val="004D376B"/>
    <w:rsid w:val="004D377B"/>
    <w:rsid w:val="004D3AB5"/>
    <w:rsid w:val="004D3AC7"/>
    <w:rsid w:val="004D3E84"/>
    <w:rsid w:val="004D4227"/>
    <w:rsid w:val="004D480A"/>
    <w:rsid w:val="004D4DEC"/>
    <w:rsid w:val="004D4F55"/>
    <w:rsid w:val="004D51E6"/>
    <w:rsid w:val="004D561A"/>
    <w:rsid w:val="004D63FC"/>
    <w:rsid w:val="004D66B0"/>
    <w:rsid w:val="004D6784"/>
    <w:rsid w:val="004D68CE"/>
    <w:rsid w:val="004D6C23"/>
    <w:rsid w:val="004D7131"/>
    <w:rsid w:val="004D7394"/>
    <w:rsid w:val="004D73D0"/>
    <w:rsid w:val="004D750F"/>
    <w:rsid w:val="004D78C1"/>
    <w:rsid w:val="004D79C4"/>
    <w:rsid w:val="004D7ABB"/>
    <w:rsid w:val="004E05B6"/>
    <w:rsid w:val="004E08D0"/>
    <w:rsid w:val="004E0995"/>
    <w:rsid w:val="004E0D81"/>
    <w:rsid w:val="004E1230"/>
    <w:rsid w:val="004E19E9"/>
    <w:rsid w:val="004E1A6D"/>
    <w:rsid w:val="004E1EE4"/>
    <w:rsid w:val="004E225F"/>
    <w:rsid w:val="004E2722"/>
    <w:rsid w:val="004E2A0E"/>
    <w:rsid w:val="004E2A17"/>
    <w:rsid w:val="004E3915"/>
    <w:rsid w:val="004E3B20"/>
    <w:rsid w:val="004E3F58"/>
    <w:rsid w:val="004E3FA1"/>
    <w:rsid w:val="004E42BA"/>
    <w:rsid w:val="004E520A"/>
    <w:rsid w:val="004E549A"/>
    <w:rsid w:val="004E5552"/>
    <w:rsid w:val="004E5A29"/>
    <w:rsid w:val="004E5E16"/>
    <w:rsid w:val="004E5F71"/>
    <w:rsid w:val="004E603C"/>
    <w:rsid w:val="004E6045"/>
    <w:rsid w:val="004E64D9"/>
    <w:rsid w:val="004E6965"/>
    <w:rsid w:val="004E6BF0"/>
    <w:rsid w:val="004E7823"/>
    <w:rsid w:val="004E7F6B"/>
    <w:rsid w:val="004F1829"/>
    <w:rsid w:val="004F1941"/>
    <w:rsid w:val="004F2102"/>
    <w:rsid w:val="004F22C1"/>
    <w:rsid w:val="004F23ED"/>
    <w:rsid w:val="004F2EE4"/>
    <w:rsid w:val="004F40AC"/>
    <w:rsid w:val="004F450F"/>
    <w:rsid w:val="004F45F2"/>
    <w:rsid w:val="004F4881"/>
    <w:rsid w:val="004F54B4"/>
    <w:rsid w:val="004F5573"/>
    <w:rsid w:val="004F5663"/>
    <w:rsid w:val="004F5E0A"/>
    <w:rsid w:val="004F6D4D"/>
    <w:rsid w:val="004F6DB1"/>
    <w:rsid w:val="004F7155"/>
    <w:rsid w:val="004F738A"/>
    <w:rsid w:val="004F7605"/>
    <w:rsid w:val="004F7E76"/>
    <w:rsid w:val="00500274"/>
    <w:rsid w:val="00500E6B"/>
    <w:rsid w:val="00501387"/>
    <w:rsid w:val="00501C7A"/>
    <w:rsid w:val="00501CD9"/>
    <w:rsid w:val="00501E66"/>
    <w:rsid w:val="005020FC"/>
    <w:rsid w:val="005022C5"/>
    <w:rsid w:val="0050245B"/>
    <w:rsid w:val="0050261E"/>
    <w:rsid w:val="00502840"/>
    <w:rsid w:val="0050311D"/>
    <w:rsid w:val="00503BBA"/>
    <w:rsid w:val="00504F72"/>
    <w:rsid w:val="00505216"/>
    <w:rsid w:val="0050525A"/>
    <w:rsid w:val="005053DD"/>
    <w:rsid w:val="00505D1B"/>
    <w:rsid w:val="00506595"/>
    <w:rsid w:val="005068FF"/>
    <w:rsid w:val="00506C3F"/>
    <w:rsid w:val="00507A76"/>
    <w:rsid w:val="00507D3F"/>
    <w:rsid w:val="00510D75"/>
    <w:rsid w:val="005115AB"/>
    <w:rsid w:val="005115E9"/>
    <w:rsid w:val="00512453"/>
    <w:rsid w:val="00512788"/>
    <w:rsid w:val="0051286E"/>
    <w:rsid w:val="00512982"/>
    <w:rsid w:val="00512CD2"/>
    <w:rsid w:val="00513455"/>
    <w:rsid w:val="00513BF7"/>
    <w:rsid w:val="00513F1C"/>
    <w:rsid w:val="005142EC"/>
    <w:rsid w:val="005146AD"/>
    <w:rsid w:val="005149EC"/>
    <w:rsid w:val="00514B17"/>
    <w:rsid w:val="00514C13"/>
    <w:rsid w:val="00514C17"/>
    <w:rsid w:val="005152BE"/>
    <w:rsid w:val="0051596F"/>
    <w:rsid w:val="00515B5B"/>
    <w:rsid w:val="0051662F"/>
    <w:rsid w:val="00516805"/>
    <w:rsid w:val="005177D6"/>
    <w:rsid w:val="00517D61"/>
    <w:rsid w:val="00520515"/>
    <w:rsid w:val="005205D4"/>
    <w:rsid w:val="00520745"/>
    <w:rsid w:val="00520EBA"/>
    <w:rsid w:val="00521432"/>
    <w:rsid w:val="00521483"/>
    <w:rsid w:val="005214E6"/>
    <w:rsid w:val="00521B02"/>
    <w:rsid w:val="00522457"/>
    <w:rsid w:val="0052249E"/>
    <w:rsid w:val="00522C6E"/>
    <w:rsid w:val="00523186"/>
    <w:rsid w:val="005237B8"/>
    <w:rsid w:val="00524212"/>
    <w:rsid w:val="005247E6"/>
    <w:rsid w:val="00524862"/>
    <w:rsid w:val="00525371"/>
    <w:rsid w:val="00525664"/>
    <w:rsid w:val="005257C3"/>
    <w:rsid w:val="00525A0C"/>
    <w:rsid w:val="00525A7A"/>
    <w:rsid w:val="00525D53"/>
    <w:rsid w:val="00526366"/>
    <w:rsid w:val="005273A7"/>
    <w:rsid w:val="00527624"/>
    <w:rsid w:val="00527EAB"/>
    <w:rsid w:val="005301CE"/>
    <w:rsid w:val="00530B50"/>
    <w:rsid w:val="00530CEA"/>
    <w:rsid w:val="00530DF1"/>
    <w:rsid w:val="0053152F"/>
    <w:rsid w:val="00531932"/>
    <w:rsid w:val="00531B51"/>
    <w:rsid w:val="00531B93"/>
    <w:rsid w:val="0053200D"/>
    <w:rsid w:val="0053295F"/>
    <w:rsid w:val="00532D2E"/>
    <w:rsid w:val="00533ABF"/>
    <w:rsid w:val="00533E03"/>
    <w:rsid w:val="005346ED"/>
    <w:rsid w:val="0053473C"/>
    <w:rsid w:val="00534A03"/>
    <w:rsid w:val="0053551F"/>
    <w:rsid w:val="0053671B"/>
    <w:rsid w:val="00537738"/>
    <w:rsid w:val="00537EB6"/>
    <w:rsid w:val="00540008"/>
    <w:rsid w:val="005403AE"/>
    <w:rsid w:val="00540664"/>
    <w:rsid w:val="0054082F"/>
    <w:rsid w:val="00540F39"/>
    <w:rsid w:val="00541DCD"/>
    <w:rsid w:val="00542015"/>
    <w:rsid w:val="005426D7"/>
    <w:rsid w:val="00542C9E"/>
    <w:rsid w:val="00542EA7"/>
    <w:rsid w:val="00543859"/>
    <w:rsid w:val="00543FE8"/>
    <w:rsid w:val="005440EE"/>
    <w:rsid w:val="00544294"/>
    <w:rsid w:val="0054438D"/>
    <w:rsid w:val="00544776"/>
    <w:rsid w:val="00544C20"/>
    <w:rsid w:val="00544C3C"/>
    <w:rsid w:val="00545965"/>
    <w:rsid w:val="00546463"/>
    <w:rsid w:val="005466BB"/>
    <w:rsid w:val="00546970"/>
    <w:rsid w:val="005469BF"/>
    <w:rsid w:val="00546D3C"/>
    <w:rsid w:val="00546D65"/>
    <w:rsid w:val="005472B9"/>
    <w:rsid w:val="005476AE"/>
    <w:rsid w:val="00547B09"/>
    <w:rsid w:val="00547D9F"/>
    <w:rsid w:val="005505A8"/>
    <w:rsid w:val="00550969"/>
    <w:rsid w:val="00550B83"/>
    <w:rsid w:val="0055178E"/>
    <w:rsid w:val="00551C86"/>
    <w:rsid w:val="00552D2D"/>
    <w:rsid w:val="00553232"/>
    <w:rsid w:val="0055345C"/>
    <w:rsid w:val="0055374C"/>
    <w:rsid w:val="0055398E"/>
    <w:rsid w:val="005539A7"/>
    <w:rsid w:val="00553EE1"/>
    <w:rsid w:val="00554328"/>
    <w:rsid w:val="00554AE2"/>
    <w:rsid w:val="0055506C"/>
    <w:rsid w:val="00555183"/>
    <w:rsid w:val="005558B4"/>
    <w:rsid w:val="005559EC"/>
    <w:rsid w:val="00555F66"/>
    <w:rsid w:val="00556225"/>
    <w:rsid w:val="00556338"/>
    <w:rsid w:val="00556711"/>
    <w:rsid w:val="00557FDE"/>
    <w:rsid w:val="00560234"/>
    <w:rsid w:val="00560345"/>
    <w:rsid w:val="00560357"/>
    <w:rsid w:val="005603B6"/>
    <w:rsid w:val="0056082F"/>
    <w:rsid w:val="005608B8"/>
    <w:rsid w:val="00560A28"/>
    <w:rsid w:val="00561749"/>
    <w:rsid w:val="00561778"/>
    <w:rsid w:val="00561846"/>
    <w:rsid w:val="0056189D"/>
    <w:rsid w:val="00561905"/>
    <w:rsid w:val="0056195B"/>
    <w:rsid w:val="00561CDD"/>
    <w:rsid w:val="0056227C"/>
    <w:rsid w:val="00562318"/>
    <w:rsid w:val="0056247F"/>
    <w:rsid w:val="00563088"/>
    <w:rsid w:val="0056346B"/>
    <w:rsid w:val="005636F2"/>
    <w:rsid w:val="0056450C"/>
    <w:rsid w:val="0056467E"/>
    <w:rsid w:val="0056493D"/>
    <w:rsid w:val="00564CD2"/>
    <w:rsid w:val="0056525D"/>
    <w:rsid w:val="00565F5C"/>
    <w:rsid w:val="0056604B"/>
    <w:rsid w:val="005668AA"/>
    <w:rsid w:val="00566A81"/>
    <w:rsid w:val="00566CB1"/>
    <w:rsid w:val="00566F93"/>
    <w:rsid w:val="005670E0"/>
    <w:rsid w:val="00567AEC"/>
    <w:rsid w:val="00567C53"/>
    <w:rsid w:val="0057077E"/>
    <w:rsid w:val="00570C3B"/>
    <w:rsid w:val="005710A1"/>
    <w:rsid w:val="0057116D"/>
    <w:rsid w:val="00571336"/>
    <w:rsid w:val="00571549"/>
    <w:rsid w:val="00571C2C"/>
    <w:rsid w:val="00572689"/>
    <w:rsid w:val="00572983"/>
    <w:rsid w:val="00572ADF"/>
    <w:rsid w:val="00572B6D"/>
    <w:rsid w:val="005731FD"/>
    <w:rsid w:val="00573393"/>
    <w:rsid w:val="00573875"/>
    <w:rsid w:val="00573CCF"/>
    <w:rsid w:val="00573DB7"/>
    <w:rsid w:val="0057419B"/>
    <w:rsid w:val="005744A1"/>
    <w:rsid w:val="005745B5"/>
    <w:rsid w:val="00574758"/>
    <w:rsid w:val="0057570F"/>
    <w:rsid w:val="00575B84"/>
    <w:rsid w:val="00575DC1"/>
    <w:rsid w:val="0057604B"/>
    <w:rsid w:val="005760BF"/>
    <w:rsid w:val="005763B1"/>
    <w:rsid w:val="005764B8"/>
    <w:rsid w:val="0057730D"/>
    <w:rsid w:val="00580040"/>
    <w:rsid w:val="005804F0"/>
    <w:rsid w:val="0058054A"/>
    <w:rsid w:val="00580DAF"/>
    <w:rsid w:val="00580E28"/>
    <w:rsid w:val="00581181"/>
    <w:rsid w:val="0058126D"/>
    <w:rsid w:val="005812E8"/>
    <w:rsid w:val="00581995"/>
    <w:rsid w:val="00581D11"/>
    <w:rsid w:val="00581D57"/>
    <w:rsid w:val="005832B2"/>
    <w:rsid w:val="005836A7"/>
    <w:rsid w:val="005836AB"/>
    <w:rsid w:val="00583BC3"/>
    <w:rsid w:val="00584247"/>
    <w:rsid w:val="00584379"/>
    <w:rsid w:val="005849B8"/>
    <w:rsid w:val="005851E8"/>
    <w:rsid w:val="005855BC"/>
    <w:rsid w:val="00585EA1"/>
    <w:rsid w:val="00586688"/>
    <w:rsid w:val="005867B3"/>
    <w:rsid w:val="00586873"/>
    <w:rsid w:val="0058740E"/>
    <w:rsid w:val="005878E1"/>
    <w:rsid w:val="00590654"/>
    <w:rsid w:val="00590EEA"/>
    <w:rsid w:val="0059183D"/>
    <w:rsid w:val="005919F4"/>
    <w:rsid w:val="00592071"/>
    <w:rsid w:val="0059207F"/>
    <w:rsid w:val="005921B1"/>
    <w:rsid w:val="00592358"/>
    <w:rsid w:val="00593303"/>
    <w:rsid w:val="0059385C"/>
    <w:rsid w:val="00593C29"/>
    <w:rsid w:val="00593C35"/>
    <w:rsid w:val="00593CE7"/>
    <w:rsid w:val="00594037"/>
    <w:rsid w:val="00594038"/>
    <w:rsid w:val="00594750"/>
    <w:rsid w:val="00594752"/>
    <w:rsid w:val="00594B26"/>
    <w:rsid w:val="0059505B"/>
    <w:rsid w:val="00595079"/>
    <w:rsid w:val="005957CF"/>
    <w:rsid w:val="005958C2"/>
    <w:rsid w:val="00595A85"/>
    <w:rsid w:val="00596009"/>
    <w:rsid w:val="005969EC"/>
    <w:rsid w:val="00597053"/>
    <w:rsid w:val="0059777A"/>
    <w:rsid w:val="00597DCB"/>
    <w:rsid w:val="005A0B2C"/>
    <w:rsid w:val="005A0E56"/>
    <w:rsid w:val="005A1684"/>
    <w:rsid w:val="005A169C"/>
    <w:rsid w:val="005A19D0"/>
    <w:rsid w:val="005A1A1D"/>
    <w:rsid w:val="005A1DD9"/>
    <w:rsid w:val="005A1E0E"/>
    <w:rsid w:val="005A1F11"/>
    <w:rsid w:val="005A280D"/>
    <w:rsid w:val="005A2BD8"/>
    <w:rsid w:val="005A3B40"/>
    <w:rsid w:val="005A4CC4"/>
    <w:rsid w:val="005A53C1"/>
    <w:rsid w:val="005A55D4"/>
    <w:rsid w:val="005A5915"/>
    <w:rsid w:val="005A5BD0"/>
    <w:rsid w:val="005A5CA7"/>
    <w:rsid w:val="005A5F26"/>
    <w:rsid w:val="005A61E0"/>
    <w:rsid w:val="005A6A30"/>
    <w:rsid w:val="005A7082"/>
    <w:rsid w:val="005A7108"/>
    <w:rsid w:val="005A73FB"/>
    <w:rsid w:val="005A78F1"/>
    <w:rsid w:val="005A7B35"/>
    <w:rsid w:val="005B0198"/>
    <w:rsid w:val="005B0513"/>
    <w:rsid w:val="005B0800"/>
    <w:rsid w:val="005B1496"/>
    <w:rsid w:val="005B1775"/>
    <w:rsid w:val="005B1C3D"/>
    <w:rsid w:val="005B1FE5"/>
    <w:rsid w:val="005B25B2"/>
    <w:rsid w:val="005B2E71"/>
    <w:rsid w:val="005B3387"/>
    <w:rsid w:val="005B343F"/>
    <w:rsid w:val="005B3738"/>
    <w:rsid w:val="005B464F"/>
    <w:rsid w:val="005B4E7C"/>
    <w:rsid w:val="005B50BA"/>
    <w:rsid w:val="005B525C"/>
    <w:rsid w:val="005B590C"/>
    <w:rsid w:val="005B5AAE"/>
    <w:rsid w:val="005B5E50"/>
    <w:rsid w:val="005B6EAC"/>
    <w:rsid w:val="005C03F7"/>
    <w:rsid w:val="005C0546"/>
    <w:rsid w:val="005C13A8"/>
    <w:rsid w:val="005C1473"/>
    <w:rsid w:val="005C1743"/>
    <w:rsid w:val="005C18AC"/>
    <w:rsid w:val="005C19EE"/>
    <w:rsid w:val="005C1B22"/>
    <w:rsid w:val="005C1DC5"/>
    <w:rsid w:val="005C2B49"/>
    <w:rsid w:val="005C2C9B"/>
    <w:rsid w:val="005C2EED"/>
    <w:rsid w:val="005C3749"/>
    <w:rsid w:val="005C3E73"/>
    <w:rsid w:val="005C4082"/>
    <w:rsid w:val="005C41CB"/>
    <w:rsid w:val="005C4223"/>
    <w:rsid w:val="005C44D6"/>
    <w:rsid w:val="005C500E"/>
    <w:rsid w:val="005C502D"/>
    <w:rsid w:val="005C5073"/>
    <w:rsid w:val="005C5101"/>
    <w:rsid w:val="005C52F0"/>
    <w:rsid w:val="005C538B"/>
    <w:rsid w:val="005C6B62"/>
    <w:rsid w:val="005C7276"/>
    <w:rsid w:val="005C763E"/>
    <w:rsid w:val="005C7FD4"/>
    <w:rsid w:val="005D05C6"/>
    <w:rsid w:val="005D0CE5"/>
    <w:rsid w:val="005D106F"/>
    <w:rsid w:val="005D1487"/>
    <w:rsid w:val="005D1729"/>
    <w:rsid w:val="005D19B7"/>
    <w:rsid w:val="005D1CAB"/>
    <w:rsid w:val="005D1E00"/>
    <w:rsid w:val="005D23A2"/>
    <w:rsid w:val="005D32F0"/>
    <w:rsid w:val="005D353B"/>
    <w:rsid w:val="005D3A10"/>
    <w:rsid w:val="005D3AA3"/>
    <w:rsid w:val="005D4004"/>
    <w:rsid w:val="005D4346"/>
    <w:rsid w:val="005D448A"/>
    <w:rsid w:val="005D4DBE"/>
    <w:rsid w:val="005D5AFD"/>
    <w:rsid w:val="005D5FF4"/>
    <w:rsid w:val="005D60BA"/>
    <w:rsid w:val="005D6394"/>
    <w:rsid w:val="005E0113"/>
    <w:rsid w:val="005E024E"/>
    <w:rsid w:val="005E0F12"/>
    <w:rsid w:val="005E1563"/>
    <w:rsid w:val="005E1E77"/>
    <w:rsid w:val="005E2342"/>
    <w:rsid w:val="005E23C6"/>
    <w:rsid w:val="005E2B35"/>
    <w:rsid w:val="005E38E4"/>
    <w:rsid w:val="005E3B48"/>
    <w:rsid w:val="005E3D15"/>
    <w:rsid w:val="005E3DBA"/>
    <w:rsid w:val="005E5278"/>
    <w:rsid w:val="005E528F"/>
    <w:rsid w:val="005E5888"/>
    <w:rsid w:val="005E5A72"/>
    <w:rsid w:val="005E5CCC"/>
    <w:rsid w:val="005E66F7"/>
    <w:rsid w:val="005E6EA5"/>
    <w:rsid w:val="005E7DD2"/>
    <w:rsid w:val="005F01D2"/>
    <w:rsid w:val="005F047D"/>
    <w:rsid w:val="005F0651"/>
    <w:rsid w:val="005F0BA9"/>
    <w:rsid w:val="005F1488"/>
    <w:rsid w:val="005F1579"/>
    <w:rsid w:val="005F15BA"/>
    <w:rsid w:val="005F1C49"/>
    <w:rsid w:val="005F23FA"/>
    <w:rsid w:val="005F26EF"/>
    <w:rsid w:val="005F2712"/>
    <w:rsid w:val="005F34A6"/>
    <w:rsid w:val="005F34D9"/>
    <w:rsid w:val="005F356E"/>
    <w:rsid w:val="005F3C3C"/>
    <w:rsid w:val="005F4236"/>
    <w:rsid w:val="005F4A10"/>
    <w:rsid w:val="005F4BA4"/>
    <w:rsid w:val="005F5073"/>
    <w:rsid w:val="005F519C"/>
    <w:rsid w:val="005F5472"/>
    <w:rsid w:val="005F57CF"/>
    <w:rsid w:val="005F587E"/>
    <w:rsid w:val="005F5967"/>
    <w:rsid w:val="005F5A97"/>
    <w:rsid w:val="005F5E56"/>
    <w:rsid w:val="005F5FD5"/>
    <w:rsid w:val="005F6182"/>
    <w:rsid w:val="005F64C5"/>
    <w:rsid w:val="005F67A4"/>
    <w:rsid w:val="005F6B36"/>
    <w:rsid w:val="005F7818"/>
    <w:rsid w:val="005F7E3D"/>
    <w:rsid w:val="00600498"/>
    <w:rsid w:val="00600C9F"/>
    <w:rsid w:val="00600E40"/>
    <w:rsid w:val="00601136"/>
    <w:rsid w:val="00601637"/>
    <w:rsid w:val="006017D7"/>
    <w:rsid w:val="0060206F"/>
    <w:rsid w:val="00602A66"/>
    <w:rsid w:val="00603AFA"/>
    <w:rsid w:val="00603C20"/>
    <w:rsid w:val="00603D50"/>
    <w:rsid w:val="006044B7"/>
    <w:rsid w:val="0060474E"/>
    <w:rsid w:val="00604B6B"/>
    <w:rsid w:val="00606050"/>
    <w:rsid w:val="00606486"/>
    <w:rsid w:val="00606A07"/>
    <w:rsid w:val="00606E3E"/>
    <w:rsid w:val="006070C9"/>
    <w:rsid w:val="006071D5"/>
    <w:rsid w:val="00610180"/>
    <w:rsid w:val="00610293"/>
    <w:rsid w:val="00610309"/>
    <w:rsid w:val="00610AB8"/>
    <w:rsid w:val="00610CFE"/>
    <w:rsid w:val="0061153A"/>
    <w:rsid w:val="00611D16"/>
    <w:rsid w:val="00611E76"/>
    <w:rsid w:val="00611ED4"/>
    <w:rsid w:val="00611F9E"/>
    <w:rsid w:val="00612201"/>
    <w:rsid w:val="006123A5"/>
    <w:rsid w:val="00612BD9"/>
    <w:rsid w:val="00612D48"/>
    <w:rsid w:val="006133E7"/>
    <w:rsid w:val="00613622"/>
    <w:rsid w:val="00613AE8"/>
    <w:rsid w:val="00613DB2"/>
    <w:rsid w:val="00613F32"/>
    <w:rsid w:val="00615995"/>
    <w:rsid w:val="00615B03"/>
    <w:rsid w:val="00615B64"/>
    <w:rsid w:val="00615BAE"/>
    <w:rsid w:val="00615C6F"/>
    <w:rsid w:val="00616F73"/>
    <w:rsid w:val="00616FD8"/>
    <w:rsid w:val="006173C3"/>
    <w:rsid w:val="0061741D"/>
    <w:rsid w:val="00617B6E"/>
    <w:rsid w:val="00617D82"/>
    <w:rsid w:val="00620784"/>
    <w:rsid w:val="00620BDB"/>
    <w:rsid w:val="006211BF"/>
    <w:rsid w:val="006219AB"/>
    <w:rsid w:val="00621BA0"/>
    <w:rsid w:val="00621C42"/>
    <w:rsid w:val="00621CC1"/>
    <w:rsid w:val="00621DBE"/>
    <w:rsid w:val="006227B7"/>
    <w:rsid w:val="00623AAA"/>
    <w:rsid w:val="00623D3C"/>
    <w:rsid w:val="0062401B"/>
    <w:rsid w:val="00624765"/>
    <w:rsid w:val="0062477C"/>
    <w:rsid w:val="00624B38"/>
    <w:rsid w:val="00625A50"/>
    <w:rsid w:val="00625CB4"/>
    <w:rsid w:val="00626253"/>
    <w:rsid w:val="00627A96"/>
    <w:rsid w:val="00627B39"/>
    <w:rsid w:val="006304CB"/>
    <w:rsid w:val="0063070D"/>
    <w:rsid w:val="006307DF"/>
    <w:rsid w:val="00630FF0"/>
    <w:rsid w:val="00631979"/>
    <w:rsid w:val="00631BC5"/>
    <w:rsid w:val="00631C82"/>
    <w:rsid w:val="00631CF8"/>
    <w:rsid w:val="00632110"/>
    <w:rsid w:val="00632D6E"/>
    <w:rsid w:val="00632F1A"/>
    <w:rsid w:val="00633177"/>
    <w:rsid w:val="006331C9"/>
    <w:rsid w:val="006331F8"/>
    <w:rsid w:val="006336F5"/>
    <w:rsid w:val="0063382A"/>
    <w:rsid w:val="00633A77"/>
    <w:rsid w:val="00633BAA"/>
    <w:rsid w:val="00633FC5"/>
    <w:rsid w:val="006340B0"/>
    <w:rsid w:val="0063478F"/>
    <w:rsid w:val="006354C3"/>
    <w:rsid w:val="0063563B"/>
    <w:rsid w:val="006356F0"/>
    <w:rsid w:val="0063622E"/>
    <w:rsid w:val="00636C89"/>
    <w:rsid w:val="00636D99"/>
    <w:rsid w:val="00637BF6"/>
    <w:rsid w:val="006405A2"/>
    <w:rsid w:val="00640B64"/>
    <w:rsid w:val="006410CF"/>
    <w:rsid w:val="00641AE0"/>
    <w:rsid w:val="00641B25"/>
    <w:rsid w:val="00641C03"/>
    <w:rsid w:val="0064227C"/>
    <w:rsid w:val="006423F9"/>
    <w:rsid w:val="006429A1"/>
    <w:rsid w:val="00642E30"/>
    <w:rsid w:val="00643042"/>
    <w:rsid w:val="00643100"/>
    <w:rsid w:val="0064333D"/>
    <w:rsid w:val="00643BD3"/>
    <w:rsid w:val="00643BEF"/>
    <w:rsid w:val="00643BF7"/>
    <w:rsid w:val="006447C2"/>
    <w:rsid w:val="006448D1"/>
    <w:rsid w:val="00645816"/>
    <w:rsid w:val="00646032"/>
    <w:rsid w:val="0064610B"/>
    <w:rsid w:val="00646319"/>
    <w:rsid w:val="0064691C"/>
    <w:rsid w:val="006469EB"/>
    <w:rsid w:val="00646B8D"/>
    <w:rsid w:val="00647488"/>
    <w:rsid w:val="00650152"/>
    <w:rsid w:val="00650AEC"/>
    <w:rsid w:val="00650CAA"/>
    <w:rsid w:val="00650CC3"/>
    <w:rsid w:val="00651864"/>
    <w:rsid w:val="0065194C"/>
    <w:rsid w:val="006519AC"/>
    <w:rsid w:val="00651EC6"/>
    <w:rsid w:val="00651F3D"/>
    <w:rsid w:val="0065275F"/>
    <w:rsid w:val="00653311"/>
    <w:rsid w:val="006536C6"/>
    <w:rsid w:val="00655000"/>
    <w:rsid w:val="0065521D"/>
    <w:rsid w:val="0065583E"/>
    <w:rsid w:val="00655AF2"/>
    <w:rsid w:val="00655EA2"/>
    <w:rsid w:val="00655FBC"/>
    <w:rsid w:val="0065600F"/>
    <w:rsid w:val="00656174"/>
    <w:rsid w:val="006564E2"/>
    <w:rsid w:val="00656562"/>
    <w:rsid w:val="00656576"/>
    <w:rsid w:val="006566B4"/>
    <w:rsid w:val="0065737C"/>
    <w:rsid w:val="006573D8"/>
    <w:rsid w:val="00657F4F"/>
    <w:rsid w:val="006602FC"/>
    <w:rsid w:val="006603CC"/>
    <w:rsid w:val="00661064"/>
    <w:rsid w:val="006617F2"/>
    <w:rsid w:val="00661834"/>
    <w:rsid w:val="006623E7"/>
    <w:rsid w:val="00662B5D"/>
    <w:rsid w:val="00662C3C"/>
    <w:rsid w:val="0066305E"/>
    <w:rsid w:val="00663D78"/>
    <w:rsid w:val="00664027"/>
    <w:rsid w:val="006644BB"/>
    <w:rsid w:val="0066468A"/>
    <w:rsid w:val="00664CA8"/>
    <w:rsid w:val="00664CCC"/>
    <w:rsid w:val="00664FFA"/>
    <w:rsid w:val="006654BF"/>
    <w:rsid w:val="00665CC8"/>
    <w:rsid w:val="00665DC8"/>
    <w:rsid w:val="00665FC5"/>
    <w:rsid w:val="00670B3F"/>
    <w:rsid w:val="00670F2A"/>
    <w:rsid w:val="0067170B"/>
    <w:rsid w:val="00671717"/>
    <w:rsid w:val="00671AC7"/>
    <w:rsid w:val="00671B13"/>
    <w:rsid w:val="00671BD6"/>
    <w:rsid w:val="00671DAC"/>
    <w:rsid w:val="0067283E"/>
    <w:rsid w:val="00672FEF"/>
    <w:rsid w:val="00674058"/>
    <w:rsid w:val="00674598"/>
    <w:rsid w:val="006748DE"/>
    <w:rsid w:val="00674DC7"/>
    <w:rsid w:val="00675282"/>
    <w:rsid w:val="006752A1"/>
    <w:rsid w:val="0067589E"/>
    <w:rsid w:val="00675F59"/>
    <w:rsid w:val="00676316"/>
    <w:rsid w:val="0067633B"/>
    <w:rsid w:val="00676594"/>
    <w:rsid w:val="00676600"/>
    <w:rsid w:val="0067677A"/>
    <w:rsid w:val="00676945"/>
    <w:rsid w:val="00676E6F"/>
    <w:rsid w:val="00676FBA"/>
    <w:rsid w:val="00677815"/>
    <w:rsid w:val="00681046"/>
    <w:rsid w:val="006815FA"/>
    <w:rsid w:val="006820C6"/>
    <w:rsid w:val="006822C5"/>
    <w:rsid w:val="0068237F"/>
    <w:rsid w:val="006824FC"/>
    <w:rsid w:val="006829A7"/>
    <w:rsid w:val="00682BA6"/>
    <w:rsid w:val="00683681"/>
    <w:rsid w:val="00683899"/>
    <w:rsid w:val="006838C2"/>
    <w:rsid w:val="00683C5C"/>
    <w:rsid w:val="0068491F"/>
    <w:rsid w:val="00684E7F"/>
    <w:rsid w:val="00684F13"/>
    <w:rsid w:val="00685144"/>
    <w:rsid w:val="006852CC"/>
    <w:rsid w:val="00685E4B"/>
    <w:rsid w:val="00685E57"/>
    <w:rsid w:val="00686036"/>
    <w:rsid w:val="0068778F"/>
    <w:rsid w:val="00687874"/>
    <w:rsid w:val="00690B0F"/>
    <w:rsid w:val="00691363"/>
    <w:rsid w:val="006916C2"/>
    <w:rsid w:val="0069196E"/>
    <w:rsid w:val="00691AF7"/>
    <w:rsid w:val="00691C7D"/>
    <w:rsid w:val="00691E5C"/>
    <w:rsid w:val="00692B57"/>
    <w:rsid w:val="00692E01"/>
    <w:rsid w:val="00692E35"/>
    <w:rsid w:val="00692E48"/>
    <w:rsid w:val="0069332B"/>
    <w:rsid w:val="00693565"/>
    <w:rsid w:val="0069392D"/>
    <w:rsid w:val="00693A6A"/>
    <w:rsid w:val="00693CE0"/>
    <w:rsid w:val="00694A2C"/>
    <w:rsid w:val="00695177"/>
    <w:rsid w:val="006951B8"/>
    <w:rsid w:val="00695671"/>
    <w:rsid w:val="00695FBF"/>
    <w:rsid w:val="006964EF"/>
    <w:rsid w:val="006972C6"/>
    <w:rsid w:val="00697C99"/>
    <w:rsid w:val="00697E56"/>
    <w:rsid w:val="006A015A"/>
    <w:rsid w:val="006A0658"/>
    <w:rsid w:val="006A0773"/>
    <w:rsid w:val="006A07D1"/>
    <w:rsid w:val="006A13B2"/>
    <w:rsid w:val="006A191E"/>
    <w:rsid w:val="006A1A4F"/>
    <w:rsid w:val="006A211E"/>
    <w:rsid w:val="006A2258"/>
    <w:rsid w:val="006A26A6"/>
    <w:rsid w:val="006A276B"/>
    <w:rsid w:val="006A2A07"/>
    <w:rsid w:val="006A2E33"/>
    <w:rsid w:val="006A317F"/>
    <w:rsid w:val="006A32EB"/>
    <w:rsid w:val="006A3C5F"/>
    <w:rsid w:val="006A3CE2"/>
    <w:rsid w:val="006A4952"/>
    <w:rsid w:val="006A4A66"/>
    <w:rsid w:val="006A5076"/>
    <w:rsid w:val="006A5CA4"/>
    <w:rsid w:val="006A5E37"/>
    <w:rsid w:val="006A60E8"/>
    <w:rsid w:val="006A66D4"/>
    <w:rsid w:val="006A6F31"/>
    <w:rsid w:val="006A7031"/>
    <w:rsid w:val="006A7441"/>
    <w:rsid w:val="006A7D5A"/>
    <w:rsid w:val="006B0677"/>
    <w:rsid w:val="006B07F0"/>
    <w:rsid w:val="006B0D1D"/>
    <w:rsid w:val="006B0EC1"/>
    <w:rsid w:val="006B1269"/>
    <w:rsid w:val="006B13AE"/>
    <w:rsid w:val="006B15EF"/>
    <w:rsid w:val="006B186F"/>
    <w:rsid w:val="006B1A12"/>
    <w:rsid w:val="006B1A37"/>
    <w:rsid w:val="006B1E11"/>
    <w:rsid w:val="006B25DD"/>
    <w:rsid w:val="006B28D0"/>
    <w:rsid w:val="006B2AE5"/>
    <w:rsid w:val="006B344D"/>
    <w:rsid w:val="006B35EE"/>
    <w:rsid w:val="006B36C2"/>
    <w:rsid w:val="006B3706"/>
    <w:rsid w:val="006B3BAA"/>
    <w:rsid w:val="006B3BFE"/>
    <w:rsid w:val="006B42BB"/>
    <w:rsid w:val="006B4668"/>
    <w:rsid w:val="006B4B94"/>
    <w:rsid w:val="006B5200"/>
    <w:rsid w:val="006B52EC"/>
    <w:rsid w:val="006B5CBA"/>
    <w:rsid w:val="006B5E3A"/>
    <w:rsid w:val="006B63E2"/>
    <w:rsid w:val="006B669D"/>
    <w:rsid w:val="006B677D"/>
    <w:rsid w:val="006B6D98"/>
    <w:rsid w:val="006C0518"/>
    <w:rsid w:val="006C0E6E"/>
    <w:rsid w:val="006C15F6"/>
    <w:rsid w:val="006C1A37"/>
    <w:rsid w:val="006C227D"/>
    <w:rsid w:val="006C23DE"/>
    <w:rsid w:val="006C23FA"/>
    <w:rsid w:val="006C2520"/>
    <w:rsid w:val="006C2770"/>
    <w:rsid w:val="006C2CB2"/>
    <w:rsid w:val="006C3F09"/>
    <w:rsid w:val="006C43B7"/>
    <w:rsid w:val="006C4660"/>
    <w:rsid w:val="006C554F"/>
    <w:rsid w:val="006C5A64"/>
    <w:rsid w:val="006C5ACA"/>
    <w:rsid w:val="006C5EFF"/>
    <w:rsid w:val="006C695E"/>
    <w:rsid w:val="006C6BD6"/>
    <w:rsid w:val="006C6D60"/>
    <w:rsid w:val="006C71B5"/>
    <w:rsid w:val="006C76E3"/>
    <w:rsid w:val="006C7BF1"/>
    <w:rsid w:val="006C7C96"/>
    <w:rsid w:val="006C7DDD"/>
    <w:rsid w:val="006D0233"/>
    <w:rsid w:val="006D0B73"/>
    <w:rsid w:val="006D0D67"/>
    <w:rsid w:val="006D0E4F"/>
    <w:rsid w:val="006D1132"/>
    <w:rsid w:val="006D1214"/>
    <w:rsid w:val="006D17F7"/>
    <w:rsid w:val="006D268C"/>
    <w:rsid w:val="006D2B19"/>
    <w:rsid w:val="006D2D91"/>
    <w:rsid w:val="006D33AF"/>
    <w:rsid w:val="006D341B"/>
    <w:rsid w:val="006D34A4"/>
    <w:rsid w:val="006D36BF"/>
    <w:rsid w:val="006D40ED"/>
    <w:rsid w:val="006D4440"/>
    <w:rsid w:val="006D452E"/>
    <w:rsid w:val="006D47E1"/>
    <w:rsid w:val="006D490B"/>
    <w:rsid w:val="006D4D6B"/>
    <w:rsid w:val="006D5194"/>
    <w:rsid w:val="006D5417"/>
    <w:rsid w:val="006D54C1"/>
    <w:rsid w:val="006D599F"/>
    <w:rsid w:val="006D5D31"/>
    <w:rsid w:val="006D62F0"/>
    <w:rsid w:val="006D6D69"/>
    <w:rsid w:val="006D6D86"/>
    <w:rsid w:val="006D7D18"/>
    <w:rsid w:val="006D7FF7"/>
    <w:rsid w:val="006E01C5"/>
    <w:rsid w:val="006E091E"/>
    <w:rsid w:val="006E0BC1"/>
    <w:rsid w:val="006E100B"/>
    <w:rsid w:val="006E160A"/>
    <w:rsid w:val="006E1B29"/>
    <w:rsid w:val="006E3094"/>
    <w:rsid w:val="006E3A96"/>
    <w:rsid w:val="006E3FCC"/>
    <w:rsid w:val="006E50D5"/>
    <w:rsid w:val="006E51CC"/>
    <w:rsid w:val="006E5536"/>
    <w:rsid w:val="006E5778"/>
    <w:rsid w:val="006E588A"/>
    <w:rsid w:val="006E5B02"/>
    <w:rsid w:val="006E5C7B"/>
    <w:rsid w:val="006E62CF"/>
    <w:rsid w:val="006E69FC"/>
    <w:rsid w:val="006E740C"/>
    <w:rsid w:val="006E7550"/>
    <w:rsid w:val="006E7949"/>
    <w:rsid w:val="006F114A"/>
    <w:rsid w:val="006F1EEF"/>
    <w:rsid w:val="006F279D"/>
    <w:rsid w:val="006F2DAE"/>
    <w:rsid w:val="006F2EBB"/>
    <w:rsid w:val="006F3018"/>
    <w:rsid w:val="006F3097"/>
    <w:rsid w:val="006F38F1"/>
    <w:rsid w:val="006F44E6"/>
    <w:rsid w:val="006F47DD"/>
    <w:rsid w:val="006F4909"/>
    <w:rsid w:val="006F4D64"/>
    <w:rsid w:val="006F4F7A"/>
    <w:rsid w:val="006F533E"/>
    <w:rsid w:val="006F59E4"/>
    <w:rsid w:val="006F5EEC"/>
    <w:rsid w:val="006F659A"/>
    <w:rsid w:val="006F71DF"/>
    <w:rsid w:val="006F7AAE"/>
    <w:rsid w:val="006F7AE2"/>
    <w:rsid w:val="006F7C2B"/>
    <w:rsid w:val="00700087"/>
    <w:rsid w:val="007000AE"/>
    <w:rsid w:val="00700426"/>
    <w:rsid w:val="00700571"/>
    <w:rsid w:val="00700B26"/>
    <w:rsid w:val="00701525"/>
    <w:rsid w:val="00701626"/>
    <w:rsid w:val="0070173F"/>
    <w:rsid w:val="007017A3"/>
    <w:rsid w:val="00701843"/>
    <w:rsid w:val="007019E8"/>
    <w:rsid w:val="00701AA4"/>
    <w:rsid w:val="00701ACA"/>
    <w:rsid w:val="0070211F"/>
    <w:rsid w:val="0070296C"/>
    <w:rsid w:val="007029BA"/>
    <w:rsid w:val="007035FC"/>
    <w:rsid w:val="00703887"/>
    <w:rsid w:val="0070395B"/>
    <w:rsid w:val="00703E9E"/>
    <w:rsid w:val="00703F1C"/>
    <w:rsid w:val="007041E9"/>
    <w:rsid w:val="00704E19"/>
    <w:rsid w:val="00704E72"/>
    <w:rsid w:val="00705088"/>
    <w:rsid w:val="00705438"/>
    <w:rsid w:val="007057C0"/>
    <w:rsid w:val="00705C1F"/>
    <w:rsid w:val="00705D43"/>
    <w:rsid w:val="00706123"/>
    <w:rsid w:val="007061B0"/>
    <w:rsid w:val="00706A62"/>
    <w:rsid w:val="007070C5"/>
    <w:rsid w:val="0070725D"/>
    <w:rsid w:val="0070731D"/>
    <w:rsid w:val="0070743D"/>
    <w:rsid w:val="007075A3"/>
    <w:rsid w:val="00707630"/>
    <w:rsid w:val="007079BA"/>
    <w:rsid w:val="00707B3A"/>
    <w:rsid w:val="00707E24"/>
    <w:rsid w:val="007105DD"/>
    <w:rsid w:val="0071098C"/>
    <w:rsid w:val="007110B9"/>
    <w:rsid w:val="00711122"/>
    <w:rsid w:val="007119A4"/>
    <w:rsid w:val="007119A6"/>
    <w:rsid w:val="00711AC8"/>
    <w:rsid w:val="00712B0C"/>
    <w:rsid w:val="00712D2D"/>
    <w:rsid w:val="00712FB9"/>
    <w:rsid w:val="00713547"/>
    <w:rsid w:val="007135BA"/>
    <w:rsid w:val="00713F54"/>
    <w:rsid w:val="0071432D"/>
    <w:rsid w:val="007149F6"/>
    <w:rsid w:val="00714B35"/>
    <w:rsid w:val="00714F73"/>
    <w:rsid w:val="00714F76"/>
    <w:rsid w:val="0071547C"/>
    <w:rsid w:val="007155A5"/>
    <w:rsid w:val="00715991"/>
    <w:rsid w:val="00716AE6"/>
    <w:rsid w:val="00716D6B"/>
    <w:rsid w:val="00716ECA"/>
    <w:rsid w:val="007170C3"/>
    <w:rsid w:val="00720652"/>
    <w:rsid w:val="00720956"/>
    <w:rsid w:val="00720CE8"/>
    <w:rsid w:val="0072160C"/>
    <w:rsid w:val="0072164A"/>
    <w:rsid w:val="007218A4"/>
    <w:rsid w:val="00721B8A"/>
    <w:rsid w:val="00721E50"/>
    <w:rsid w:val="00722C7B"/>
    <w:rsid w:val="00722F87"/>
    <w:rsid w:val="0072336B"/>
    <w:rsid w:val="00723812"/>
    <w:rsid w:val="007240DA"/>
    <w:rsid w:val="00724599"/>
    <w:rsid w:val="00724B52"/>
    <w:rsid w:val="00724C39"/>
    <w:rsid w:val="007254E6"/>
    <w:rsid w:val="00726E92"/>
    <w:rsid w:val="00726FF8"/>
    <w:rsid w:val="007271DE"/>
    <w:rsid w:val="007279B8"/>
    <w:rsid w:val="00727B57"/>
    <w:rsid w:val="00730021"/>
    <w:rsid w:val="00730C4F"/>
    <w:rsid w:val="00730E4F"/>
    <w:rsid w:val="00731116"/>
    <w:rsid w:val="00731320"/>
    <w:rsid w:val="0073138C"/>
    <w:rsid w:val="0073198B"/>
    <w:rsid w:val="00731EBE"/>
    <w:rsid w:val="00733111"/>
    <w:rsid w:val="00733A17"/>
    <w:rsid w:val="00733E49"/>
    <w:rsid w:val="007344C4"/>
    <w:rsid w:val="00735AA5"/>
    <w:rsid w:val="0073606C"/>
    <w:rsid w:val="007361E0"/>
    <w:rsid w:val="0073631A"/>
    <w:rsid w:val="00736534"/>
    <w:rsid w:val="00736AE7"/>
    <w:rsid w:val="007371E1"/>
    <w:rsid w:val="007374FF"/>
    <w:rsid w:val="00737733"/>
    <w:rsid w:val="00737A35"/>
    <w:rsid w:val="007408B9"/>
    <w:rsid w:val="00741945"/>
    <w:rsid w:val="00742D7B"/>
    <w:rsid w:val="00742FD3"/>
    <w:rsid w:val="00743AFC"/>
    <w:rsid w:val="00743E21"/>
    <w:rsid w:val="0074479B"/>
    <w:rsid w:val="00744984"/>
    <w:rsid w:val="00745240"/>
    <w:rsid w:val="00745945"/>
    <w:rsid w:val="0074670F"/>
    <w:rsid w:val="0074676D"/>
    <w:rsid w:val="00746FC9"/>
    <w:rsid w:val="00747978"/>
    <w:rsid w:val="007479C7"/>
    <w:rsid w:val="00747FE8"/>
    <w:rsid w:val="00750490"/>
    <w:rsid w:val="007507AA"/>
    <w:rsid w:val="007508A8"/>
    <w:rsid w:val="007508E8"/>
    <w:rsid w:val="00750F91"/>
    <w:rsid w:val="007512A6"/>
    <w:rsid w:val="00751552"/>
    <w:rsid w:val="00751830"/>
    <w:rsid w:val="00752443"/>
    <w:rsid w:val="007525E3"/>
    <w:rsid w:val="00752978"/>
    <w:rsid w:val="00752E7E"/>
    <w:rsid w:val="00752FD9"/>
    <w:rsid w:val="00753900"/>
    <w:rsid w:val="00753E3E"/>
    <w:rsid w:val="00754817"/>
    <w:rsid w:val="00754997"/>
    <w:rsid w:val="007552B4"/>
    <w:rsid w:val="00755720"/>
    <w:rsid w:val="00755A81"/>
    <w:rsid w:val="00756332"/>
    <w:rsid w:val="007568EF"/>
    <w:rsid w:val="00757807"/>
    <w:rsid w:val="00757A0D"/>
    <w:rsid w:val="00757D07"/>
    <w:rsid w:val="007602A9"/>
    <w:rsid w:val="00760F9C"/>
    <w:rsid w:val="007619F5"/>
    <w:rsid w:val="00761B3B"/>
    <w:rsid w:val="0076238D"/>
    <w:rsid w:val="007623B3"/>
    <w:rsid w:val="00762952"/>
    <w:rsid w:val="00763089"/>
    <w:rsid w:val="00763619"/>
    <w:rsid w:val="00763AE0"/>
    <w:rsid w:val="00763E18"/>
    <w:rsid w:val="00764377"/>
    <w:rsid w:val="007644AE"/>
    <w:rsid w:val="00764664"/>
    <w:rsid w:val="00764C3F"/>
    <w:rsid w:val="007653B2"/>
    <w:rsid w:val="00765573"/>
    <w:rsid w:val="007657C4"/>
    <w:rsid w:val="0076594E"/>
    <w:rsid w:val="00765E2A"/>
    <w:rsid w:val="00765E78"/>
    <w:rsid w:val="00765F3A"/>
    <w:rsid w:val="007660A0"/>
    <w:rsid w:val="007666FB"/>
    <w:rsid w:val="00766ACB"/>
    <w:rsid w:val="0076705F"/>
    <w:rsid w:val="0076746D"/>
    <w:rsid w:val="00767575"/>
    <w:rsid w:val="00767842"/>
    <w:rsid w:val="007678C2"/>
    <w:rsid w:val="00770B2B"/>
    <w:rsid w:val="00770FA5"/>
    <w:rsid w:val="007715AA"/>
    <w:rsid w:val="00771845"/>
    <w:rsid w:val="00771DC9"/>
    <w:rsid w:val="007724B9"/>
    <w:rsid w:val="00772CF5"/>
    <w:rsid w:val="00772E97"/>
    <w:rsid w:val="00773065"/>
    <w:rsid w:val="00773116"/>
    <w:rsid w:val="00773333"/>
    <w:rsid w:val="007734DD"/>
    <w:rsid w:val="0077359F"/>
    <w:rsid w:val="0077465E"/>
    <w:rsid w:val="0077484F"/>
    <w:rsid w:val="007753BA"/>
    <w:rsid w:val="00775D63"/>
    <w:rsid w:val="00776489"/>
    <w:rsid w:val="00776640"/>
    <w:rsid w:val="007775C2"/>
    <w:rsid w:val="00780052"/>
    <w:rsid w:val="00780439"/>
    <w:rsid w:val="00780D14"/>
    <w:rsid w:val="007810AD"/>
    <w:rsid w:val="007816E7"/>
    <w:rsid w:val="00781868"/>
    <w:rsid w:val="007818A3"/>
    <w:rsid w:val="00781A21"/>
    <w:rsid w:val="00782034"/>
    <w:rsid w:val="0078254B"/>
    <w:rsid w:val="007828F7"/>
    <w:rsid w:val="00782951"/>
    <w:rsid w:val="007831A4"/>
    <w:rsid w:val="00783A32"/>
    <w:rsid w:val="00783BF0"/>
    <w:rsid w:val="00784979"/>
    <w:rsid w:val="00784A34"/>
    <w:rsid w:val="0078524B"/>
    <w:rsid w:val="00785E68"/>
    <w:rsid w:val="00786A5A"/>
    <w:rsid w:val="007901E7"/>
    <w:rsid w:val="00790634"/>
    <w:rsid w:val="00790AC6"/>
    <w:rsid w:val="00790C43"/>
    <w:rsid w:val="00790DED"/>
    <w:rsid w:val="007913A2"/>
    <w:rsid w:val="007915CD"/>
    <w:rsid w:val="007918FC"/>
    <w:rsid w:val="00791979"/>
    <w:rsid w:val="00791A22"/>
    <w:rsid w:val="007929EF"/>
    <w:rsid w:val="00792C79"/>
    <w:rsid w:val="0079304E"/>
    <w:rsid w:val="0079322A"/>
    <w:rsid w:val="00793D0A"/>
    <w:rsid w:val="00793DE8"/>
    <w:rsid w:val="00794485"/>
    <w:rsid w:val="00794541"/>
    <w:rsid w:val="00794601"/>
    <w:rsid w:val="007950B9"/>
    <w:rsid w:val="00795AEB"/>
    <w:rsid w:val="00796549"/>
    <w:rsid w:val="00796609"/>
    <w:rsid w:val="0079707F"/>
    <w:rsid w:val="0079724A"/>
    <w:rsid w:val="007974C6"/>
    <w:rsid w:val="00797A0D"/>
    <w:rsid w:val="007A0234"/>
    <w:rsid w:val="007A0941"/>
    <w:rsid w:val="007A1EDB"/>
    <w:rsid w:val="007A24D5"/>
    <w:rsid w:val="007A253E"/>
    <w:rsid w:val="007A28B8"/>
    <w:rsid w:val="007A317A"/>
    <w:rsid w:val="007A32D9"/>
    <w:rsid w:val="007A32FE"/>
    <w:rsid w:val="007A3960"/>
    <w:rsid w:val="007A3A66"/>
    <w:rsid w:val="007A3AA4"/>
    <w:rsid w:val="007A44FF"/>
    <w:rsid w:val="007A46B9"/>
    <w:rsid w:val="007A49F5"/>
    <w:rsid w:val="007A4BC3"/>
    <w:rsid w:val="007A5238"/>
    <w:rsid w:val="007A5406"/>
    <w:rsid w:val="007A548A"/>
    <w:rsid w:val="007A6582"/>
    <w:rsid w:val="007A67C3"/>
    <w:rsid w:val="007A6CD1"/>
    <w:rsid w:val="007A7A33"/>
    <w:rsid w:val="007B01B9"/>
    <w:rsid w:val="007B0703"/>
    <w:rsid w:val="007B17CD"/>
    <w:rsid w:val="007B19E4"/>
    <w:rsid w:val="007B1D3D"/>
    <w:rsid w:val="007B2396"/>
    <w:rsid w:val="007B26E9"/>
    <w:rsid w:val="007B2829"/>
    <w:rsid w:val="007B3196"/>
    <w:rsid w:val="007B331A"/>
    <w:rsid w:val="007B519F"/>
    <w:rsid w:val="007B528B"/>
    <w:rsid w:val="007B5C4B"/>
    <w:rsid w:val="007B5C97"/>
    <w:rsid w:val="007B6123"/>
    <w:rsid w:val="007B7E9B"/>
    <w:rsid w:val="007C00F0"/>
    <w:rsid w:val="007C0106"/>
    <w:rsid w:val="007C0261"/>
    <w:rsid w:val="007C027B"/>
    <w:rsid w:val="007C0499"/>
    <w:rsid w:val="007C093E"/>
    <w:rsid w:val="007C0FA5"/>
    <w:rsid w:val="007C2529"/>
    <w:rsid w:val="007C2BBF"/>
    <w:rsid w:val="007C2D00"/>
    <w:rsid w:val="007C2F3A"/>
    <w:rsid w:val="007C3A98"/>
    <w:rsid w:val="007C3E76"/>
    <w:rsid w:val="007C42D7"/>
    <w:rsid w:val="007C4B86"/>
    <w:rsid w:val="007C5129"/>
    <w:rsid w:val="007C516C"/>
    <w:rsid w:val="007C5248"/>
    <w:rsid w:val="007C690A"/>
    <w:rsid w:val="007C6E50"/>
    <w:rsid w:val="007C6F8E"/>
    <w:rsid w:val="007C796D"/>
    <w:rsid w:val="007C7D52"/>
    <w:rsid w:val="007C7EA8"/>
    <w:rsid w:val="007D1012"/>
    <w:rsid w:val="007D107A"/>
    <w:rsid w:val="007D110B"/>
    <w:rsid w:val="007D14BD"/>
    <w:rsid w:val="007D17B7"/>
    <w:rsid w:val="007D25EF"/>
    <w:rsid w:val="007D2DD9"/>
    <w:rsid w:val="007D2FCB"/>
    <w:rsid w:val="007D4E36"/>
    <w:rsid w:val="007D5069"/>
    <w:rsid w:val="007D515D"/>
    <w:rsid w:val="007D5F71"/>
    <w:rsid w:val="007D623D"/>
    <w:rsid w:val="007D6748"/>
    <w:rsid w:val="007D6ECD"/>
    <w:rsid w:val="007D76FF"/>
    <w:rsid w:val="007D7ED8"/>
    <w:rsid w:val="007E09BE"/>
    <w:rsid w:val="007E0F5D"/>
    <w:rsid w:val="007E1768"/>
    <w:rsid w:val="007E1809"/>
    <w:rsid w:val="007E18B5"/>
    <w:rsid w:val="007E1CA0"/>
    <w:rsid w:val="007E22A0"/>
    <w:rsid w:val="007E23D8"/>
    <w:rsid w:val="007E368F"/>
    <w:rsid w:val="007E37AE"/>
    <w:rsid w:val="007E3881"/>
    <w:rsid w:val="007E391A"/>
    <w:rsid w:val="007E3995"/>
    <w:rsid w:val="007E3B07"/>
    <w:rsid w:val="007E3B5F"/>
    <w:rsid w:val="007E3F16"/>
    <w:rsid w:val="007E3F9E"/>
    <w:rsid w:val="007E46A3"/>
    <w:rsid w:val="007E4776"/>
    <w:rsid w:val="007E575B"/>
    <w:rsid w:val="007E59A9"/>
    <w:rsid w:val="007E6585"/>
    <w:rsid w:val="007E6C60"/>
    <w:rsid w:val="007E7348"/>
    <w:rsid w:val="007E7DAA"/>
    <w:rsid w:val="007F061C"/>
    <w:rsid w:val="007F085B"/>
    <w:rsid w:val="007F0B80"/>
    <w:rsid w:val="007F0E02"/>
    <w:rsid w:val="007F2838"/>
    <w:rsid w:val="007F38BE"/>
    <w:rsid w:val="007F3E90"/>
    <w:rsid w:val="007F430B"/>
    <w:rsid w:val="007F43A2"/>
    <w:rsid w:val="007F440D"/>
    <w:rsid w:val="007F4494"/>
    <w:rsid w:val="007F4EE7"/>
    <w:rsid w:val="007F5450"/>
    <w:rsid w:val="007F5E72"/>
    <w:rsid w:val="007F658E"/>
    <w:rsid w:val="007F6B9D"/>
    <w:rsid w:val="007F703C"/>
    <w:rsid w:val="007F73CA"/>
    <w:rsid w:val="007F765D"/>
    <w:rsid w:val="007F7AA7"/>
    <w:rsid w:val="00800109"/>
    <w:rsid w:val="00801686"/>
    <w:rsid w:val="00801A95"/>
    <w:rsid w:val="00801E41"/>
    <w:rsid w:val="008021AA"/>
    <w:rsid w:val="008023BD"/>
    <w:rsid w:val="008024A9"/>
    <w:rsid w:val="008039F9"/>
    <w:rsid w:val="00803B3C"/>
    <w:rsid w:val="00803BE2"/>
    <w:rsid w:val="00804289"/>
    <w:rsid w:val="00804424"/>
    <w:rsid w:val="008044DD"/>
    <w:rsid w:val="00805766"/>
    <w:rsid w:val="008062C5"/>
    <w:rsid w:val="00806301"/>
    <w:rsid w:val="00806F33"/>
    <w:rsid w:val="00807781"/>
    <w:rsid w:val="008078B4"/>
    <w:rsid w:val="00807EB4"/>
    <w:rsid w:val="008107B7"/>
    <w:rsid w:val="00810AD7"/>
    <w:rsid w:val="008118D2"/>
    <w:rsid w:val="00811BA5"/>
    <w:rsid w:val="00811D28"/>
    <w:rsid w:val="00811FE7"/>
    <w:rsid w:val="008128C7"/>
    <w:rsid w:val="00812953"/>
    <w:rsid w:val="0081359F"/>
    <w:rsid w:val="00813BB9"/>
    <w:rsid w:val="00814043"/>
    <w:rsid w:val="008143DB"/>
    <w:rsid w:val="00814FDD"/>
    <w:rsid w:val="00815056"/>
    <w:rsid w:val="008150D9"/>
    <w:rsid w:val="00815381"/>
    <w:rsid w:val="00815EB0"/>
    <w:rsid w:val="00815F5F"/>
    <w:rsid w:val="00816015"/>
    <w:rsid w:val="00816052"/>
    <w:rsid w:val="0081612F"/>
    <w:rsid w:val="00816135"/>
    <w:rsid w:val="00816198"/>
    <w:rsid w:val="00816A68"/>
    <w:rsid w:val="00816ECC"/>
    <w:rsid w:val="00816F53"/>
    <w:rsid w:val="00817020"/>
    <w:rsid w:val="00817616"/>
    <w:rsid w:val="00817BA7"/>
    <w:rsid w:val="00820AFC"/>
    <w:rsid w:val="00821719"/>
    <w:rsid w:val="00821860"/>
    <w:rsid w:val="00821F57"/>
    <w:rsid w:val="0082239A"/>
    <w:rsid w:val="008223ED"/>
    <w:rsid w:val="008225AD"/>
    <w:rsid w:val="00822D1B"/>
    <w:rsid w:val="00822D7C"/>
    <w:rsid w:val="00823117"/>
    <w:rsid w:val="0082318A"/>
    <w:rsid w:val="0082368E"/>
    <w:rsid w:val="008237AE"/>
    <w:rsid w:val="00823FCD"/>
    <w:rsid w:val="00824315"/>
    <w:rsid w:val="008245D8"/>
    <w:rsid w:val="008263B9"/>
    <w:rsid w:val="008263F1"/>
    <w:rsid w:val="00826422"/>
    <w:rsid w:val="008264C5"/>
    <w:rsid w:val="00826D7F"/>
    <w:rsid w:val="00826EA5"/>
    <w:rsid w:val="008272D3"/>
    <w:rsid w:val="008273F0"/>
    <w:rsid w:val="008274CC"/>
    <w:rsid w:val="008278DC"/>
    <w:rsid w:val="00827B4C"/>
    <w:rsid w:val="008306D5"/>
    <w:rsid w:val="0083093B"/>
    <w:rsid w:val="00830F0E"/>
    <w:rsid w:val="008313DF"/>
    <w:rsid w:val="008317AE"/>
    <w:rsid w:val="0083198F"/>
    <w:rsid w:val="00832016"/>
    <w:rsid w:val="00832620"/>
    <w:rsid w:val="00832DDA"/>
    <w:rsid w:val="00833355"/>
    <w:rsid w:val="008335FF"/>
    <w:rsid w:val="00833AE8"/>
    <w:rsid w:val="00834193"/>
    <w:rsid w:val="00834620"/>
    <w:rsid w:val="00834A29"/>
    <w:rsid w:val="00834A61"/>
    <w:rsid w:val="00834EF2"/>
    <w:rsid w:val="008351E5"/>
    <w:rsid w:val="00835706"/>
    <w:rsid w:val="00835A1F"/>
    <w:rsid w:val="00835B73"/>
    <w:rsid w:val="00835ECB"/>
    <w:rsid w:val="0083629A"/>
    <w:rsid w:val="00836B21"/>
    <w:rsid w:val="008375CF"/>
    <w:rsid w:val="008377DD"/>
    <w:rsid w:val="00837B8F"/>
    <w:rsid w:val="00837C05"/>
    <w:rsid w:val="00837EDF"/>
    <w:rsid w:val="0084041B"/>
    <w:rsid w:val="00840B61"/>
    <w:rsid w:val="00840E98"/>
    <w:rsid w:val="0084100C"/>
    <w:rsid w:val="008413C0"/>
    <w:rsid w:val="00841424"/>
    <w:rsid w:val="008419AD"/>
    <w:rsid w:val="00841B5E"/>
    <w:rsid w:val="00842517"/>
    <w:rsid w:val="0084297F"/>
    <w:rsid w:val="00842C22"/>
    <w:rsid w:val="008435F5"/>
    <w:rsid w:val="00844FAD"/>
    <w:rsid w:val="00844FF8"/>
    <w:rsid w:val="0084568B"/>
    <w:rsid w:val="008458F5"/>
    <w:rsid w:val="008459FB"/>
    <w:rsid w:val="00845E69"/>
    <w:rsid w:val="008462E3"/>
    <w:rsid w:val="008465C1"/>
    <w:rsid w:val="008465F2"/>
    <w:rsid w:val="008468F6"/>
    <w:rsid w:val="00846AFD"/>
    <w:rsid w:val="00846EAC"/>
    <w:rsid w:val="008470EB"/>
    <w:rsid w:val="00847192"/>
    <w:rsid w:val="0084739F"/>
    <w:rsid w:val="00847840"/>
    <w:rsid w:val="00847A9B"/>
    <w:rsid w:val="00847ECE"/>
    <w:rsid w:val="00850270"/>
    <w:rsid w:val="00850624"/>
    <w:rsid w:val="00851226"/>
    <w:rsid w:val="00851542"/>
    <w:rsid w:val="0085192A"/>
    <w:rsid w:val="008527F6"/>
    <w:rsid w:val="00853CA4"/>
    <w:rsid w:val="0085442D"/>
    <w:rsid w:val="0085451B"/>
    <w:rsid w:val="0085498C"/>
    <w:rsid w:val="00854ACD"/>
    <w:rsid w:val="00854FC2"/>
    <w:rsid w:val="008552F6"/>
    <w:rsid w:val="0085532B"/>
    <w:rsid w:val="00855674"/>
    <w:rsid w:val="008556D4"/>
    <w:rsid w:val="0085613A"/>
    <w:rsid w:val="008565E4"/>
    <w:rsid w:val="00856694"/>
    <w:rsid w:val="008570DA"/>
    <w:rsid w:val="00857C90"/>
    <w:rsid w:val="00857C98"/>
    <w:rsid w:val="00860491"/>
    <w:rsid w:val="008604AA"/>
    <w:rsid w:val="00860B92"/>
    <w:rsid w:val="00860DA4"/>
    <w:rsid w:val="00860DBC"/>
    <w:rsid w:val="008615E6"/>
    <w:rsid w:val="00861785"/>
    <w:rsid w:val="008617A8"/>
    <w:rsid w:val="008617AD"/>
    <w:rsid w:val="00861904"/>
    <w:rsid w:val="00861C4C"/>
    <w:rsid w:val="00862077"/>
    <w:rsid w:val="0086207B"/>
    <w:rsid w:val="0086257F"/>
    <w:rsid w:val="00862800"/>
    <w:rsid w:val="00862A24"/>
    <w:rsid w:val="00862D6F"/>
    <w:rsid w:val="00862FB9"/>
    <w:rsid w:val="008630DB"/>
    <w:rsid w:val="0086354F"/>
    <w:rsid w:val="00863927"/>
    <w:rsid w:val="008640BA"/>
    <w:rsid w:val="00864935"/>
    <w:rsid w:val="00864E3F"/>
    <w:rsid w:val="0086514F"/>
    <w:rsid w:val="00865516"/>
    <w:rsid w:val="0086617A"/>
    <w:rsid w:val="0086644D"/>
    <w:rsid w:val="00866F0B"/>
    <w:rsid w:val="00866FB7"/>
    <w:rsid w:val="00867117"/>
    <w:rsid w:val="008679A3"/>
    <w:rsid w:val="00867B02"/>
    <w:rsid w:val="00867BC7"/>
    <w:rsid w:val="00870F7E"/>
    <w:rsid w:val="0087124A"/>
    <w:rsid w:val="00871826"/>
    <w:rsid w:val="0087183C"/>
    <w:rsid w:val="0087190F"/>
    <w:rsid w:val="00871E5B"/>
    <w:rsid w:val="00872C4E"/>
    <w:rsid w:val="00872ED3"/>
    <w:rsid w:val="0087389D"/>
    <w:rsid w:val="00873CFD"/>
    <w:rsid w:val="00873FB3"/>
    <w:rsid w:val="0087412C"/>
    <w:rsid w:val="008744F4"/>
    <w:rsid w:val="00874CAA"/>
    <w:rsid w:val="00874D37"/>
    <w:rsid w:val="00875F79"/>
    <w:rsid w:val="00876C3F"/>
    <w:rsid w:val="00876DB3"/>
    <w:rsid w:val="00876E18"/>
    <w:rsid w:val="008777B6"/>
    <w:rsid w:val="00877814"/>
    <w:rsid w:val="0087782B"/>
    <w:rsid w:val="00877F95"/>
    <w:rsid w:val="00880918"/>
    <w:rsid w:val="00880C6B"/>
    <w:rsid w:val="00882565"/>
    <w:rsid w:val="00882D3E"/>
    <w:rsid w:val="008845B0"/>
    <w:rsid w:val="00885B22"/>
    <w:rsid w:val="00886F4E"/>
    <w:rsid w:val="00886FE9"/>
    <w:rsid w:val="008870E4"/>
    <w:rsid w:val="00887753"/>
    <w:rsid w:val="00887EDB"/>
    <w:rsid w:val="008904A8"/>
    <w:rsid w:val="008909B1"/>
    <w:rsid w:val="00890C91"/>
    <w:rsid w:val="00890FDA"/>
    <w:rsid w:val="00891286"/>
    <w:rsid w:val="0089136C"/>
    <w:rsid w:val="0089150D"/>
    <w:rsid w:val="0089171D"/>
    <w:rsid w:val="008917A8"/>
    <w:rsid w:val="00891C57"/>
    <w:rsid w:val="00891DFC"/>
    <w:rsid w:val="00891E19"/>
    <w:rsid w:val="008924EF"/>
    <w:rsid w:val="00892933"/>
    <w:rsid w:val="00892E9F"/>
    <w:rsid w:val="008934E2"/>
    <w:rsid w:val="008938CC"/>
    <w:rsid w:val="00893CF5"/>
    <w:rsid w:val="00893EC3"/>
    <w:rsid w:val="00894327"/>
    <w:rsid w:val="00895144"/>
    <w:rsid w:val="00895AB0"/>
    <w:rsid w:val="00896199"/>
    <w:rsid w:val="00896241"/>
    <w:rsid w:val="0089673E"/>
    <w:rsid w:val="00896E5B"/>
    <w:rsid w:val="008971D5"/>
    <w:rsid w:val="00897426"/>
    <w:rsid w:val="00897B9D"/>
    <w:rsid w:val="00897EBF"/>
    <w:rsid w:val="00897F33"/>
    <w:rsid w:val="008A0941"/>
    <w:rsid w:val="008A13B0"/>
    <w:rsid w:val="008A13B1"/>
    <w:rsid w:val="008A193C"/>
    <w:rsid w:val="008A1D40"/>
    <w:rsid w:val="008A1DEC"/>
    <w:rsid w:val="008A2290"/>
    <w:rsid w:val="008A22D1"/>
    <w:rsid w:val="008A270B"/>
    <w:rsid w:val="008A2749"/>
    <w:rsid w:val="008A2D31"/>
    <w:rsid w:val="008A2E13"/>
    <w:rsid w:val="008A2EAC"/>
    <w:rsid w:val="008A3131"/>
    <w:rsid w:val="008A31B6"/>
    <w:rsid w:val="008A3D05"/>
    <w:rsid w:val="008A4943"/>
    <w:rsid w:val="008A4D0F"/>
    <w:rsid w:val="008A4E84"/>
    <w:rsid w:val="008A5227"/>
    <w:rsid w:val="008A53CC"/>
    <w:rsid w:val="008A5557"/>
    <w:rsid w:val="008A6242"/>
    <w:rsid w:val="008A62D8"/>
    <w:rsid w:val="008A6A12"/>
    <w:rsid w:val="008A6F00"/>
    <w:rsid w:val="008A741F"/>
    <w:rsid w:val="008A7877"/>
    <w:rsid w:val="008B093A"/>
    <w:rsid w:val="008B0A94"/>
    <w:rsid w:val="008B0A9F"/>
    <w:rsid w:val="008B0B8E"/>
    <w:rsid w:val="008B0C27"/>
    <w:rsid w:val="008B1107"/>
    <w:rsid w:val="008B12B0"/>
    <w:rsid w:val="008B145E"/>
    <w:rsid w:val="008B1653"/>
    <w:rsid w:val="008B2033"/>
    <w:rsid w:val="008B2584"/>
    <w:rsid w:val="008B261A"/>
    <w:rsid w:val="008B2B62"/>
    <w:rsid w:val="008B376A"/>
    <w:rsid w:val="008B45EC"/>
    <w:rsid w:val="008B4888"/>
    <w:rsid w:val="008B4957"/>
    <w:rsid w:val="008B4B6D"/>
    <w:rsid w:val="008B4DE9"/>
    <w:rsid w:val="008B4FE0"/>
    <w:rsid w:val="008B525A"/>
    <w:rsid w:val="008B5396"/>
    <w:rsid w:val="008B59A9"/>
    <w:rsid w:val="008B5BFE"/>
    <w:rsid w:val="008B6297"/>
    <w:rsid w:val="008B632C"/>
    <w:rsid w:val="008B671F"/>
    <w:rsid w:val="008B69C0"/>
    <w:rsid w:val="008B70B8"/>
    <w:rsid w:val="008B76E3"/>
    <w:rsid w:val="008B7776"/>
    <w:rsid w:val="008C096A"/>
    <w:rsid w:val="008C10A0"/>
    <w:rsid w:val="008C188D"/>
    <w:rsid w:val="008C19BA"/>
    <w:rsid w:val="008C245E"/>
    <w:rsid w:val="008C2862"/>
    <w:rsid w:val="008C2CE9"/>
    <w:rsid w:val="008C3B2C"/>
    <w:rsid w:val="008C3E5B"/>
    <w:rsid w:val="008C4085"/>
    <w:rsid w:val="008C42A2"/>
    <w:rsid w:val="008C44B5"/>
    <w:rsid w:val="008C46AB"/>
    <w:rsid w:val="008C54F4"/>
    <w:rsid w:val="008C55EC"/>
    <w:rsid w:val="008C61EE"/>
    <w:rsid w:val="008C622D"/>
    <w:rsid w:val="008C6864"/>
    <w:rsid w:val="008C6BC7"/>
    <w:rsid w:val="008C716B"/>
    <w:rsid w:val="008C71EC"/>
    <w:rsid w:val="008C74D9"/>
    <w:rsid w:val="008C7694"/>
    <w:rsid w:val="008C78C5"/>
    <w:rsid w:val="008C7AF9"/>
    <w:rsid w:val="008C7B60"/>
    <w:rsid w:val="008C7DF8"/>
    <w:rsid w:val="008C7E91"/>
    <w:rsid w:val="008D0D6A"/>
    <w:rsid w:val="008D183B"/>
    <w:rsid w:val="008D1DD9"/>
    <w:rsid w:val="008D2A05"/>
    <w:rsid w:val="008D2BE7"/>
    <w:rsid w:val="008D2D2A"/>
    <w:rsid w:val="008D32C4"/>
    <w:rsid w:val="008D3629"/>
    <w:rsid w:val="008D375E"/>
    <w:rsid w:val="008D39E2"/>
    <w:rsid w:val="008D3CC1"/>
    <w:rsid w:val="008D3D30"/>
    <w:rsid w:val="008D3D55"/>
    <w:rsid w:val="008D3F1C"/>
    <w:rsid w:val="008D46A4"/>
    <w:rsid w:val="008D4B35"/>
    <w:rsid w:val="008D50CB"/>
    <w:rsid w:val="008D512B"/>
    <w:rsid w:val="008D52E7"/>
    <w:rsid w:val="008D53BD"/>
    <w:rsid w:val="008D541C"/>
    <w:rsid w:val="008D5666"/>
    <w:rsid w:val="008D58DF"/>
    <w:rsid w:val="008D61A6"/>
    <w:rsid w:val="008D6B72"/>
    <w:rsid w:val="008D7373"/>
    <w:rsid w:val="008D73D7"/>
    <w:rsid w:val="008D741C"/>
    <w:rsid w:val="008D7710"/>
    <w:rsid w:val="008D780E"/>
    <w:rsid w:val="008E0CCF"/>
    <w:rsid w:val="008E1652"/>
    <w:rsid w:val="008E1772"/>
    <w:rsid w:val="008E179B"/>
    <w:rsid w:val="008E1C49"/>
    <w:rsid w:val="008E1F46"/>
    <w:rsid w:val="008E20EC"/>
    <w:rsid w:val="008E26CB"/>
    <w:rsid w:val="008E295A"/>
    <w:rsid w:val="008E3455"/>
    <w:rsid w:val="008E3586"/>
    <w:rsid w:val="008E3765"/>
    <w:rsid w:val="008E37BD"/>
    <w:rsid w:val="008E38F5"/>
    <w:rsid w:val="008E3D7E"/>
    <w:rsid w:val="008E3DCC"/>
    <w:rsid w:val="008E3E0F"/>
    <w:rsid w:val="008E41A7"/>
    <w:rsid w:val="008E490F"/>
    <w:rsid w:val="008E4EF2"/>
    <w:rsid w:val="008E5028"/>
    <w:rsid w:val="008E57FD"/>
    <w:rsid w:val="008E5991"/>
    <w:rsid w:val="008E6804"/>
    <w:rsid w:val="008E6BF0"/>
    <w:rsid w:val="008E6E37"/>
    <w:rsid w:val="008E75DF"/>
    <w:rsid w:val="008E7852"/>
    <w:rsid w:val="008E7896"/>
    <w:rsid w:val="008E7DC6"/>
    <w:rsid w:val="008E7E9E"/>
    <w:rsid w:val="008E7F52"/>
    <w:rsid w:val="008E7FF7"/>
    <w:rsid w:val="008F01C8"/>
    <w:rsid w:val="008F054E"/>
    <w:rsid w:val="008F06DC"/>
    <w:rsid w:val="008F08F3"/>
    <w:rsid w:val="008F0E8F"/>
    <w:rsid w:val="008F1046"/>
    <w:rsid w:val="008F1650"/>
    <w:rsid w:val="008F1772"/>
    <w:rsid w:val="008F1F00"/>
    <w:rsid w:val="008F2046"/>
    <w:rsid w:val="008F2A84"/>
    <w:rsid w:val="008F32CA"/>
    <w:rsid w:val="008F3CB0"/>
    <w:rsid w:val="008F3DBE"/>
    <w:rsid w:val="008F41EF"/>
    <w:rsid w:val="008F4DD8"/>
    <w:rsid w:val="008F4DDB"/>
    <w:rsid w:val="008F4FA8"/>
    <w:rsid w:val="008F51F6"/>
    <w:rsid w:val="008F5357"/>
    <w:rsid w:val="008F53F3"/>
    <w:rsid w:val="008F605A"/>
    <w:rsid w:val="008F62E9"/>
    <w:rsid w:val="008F675C"/>
    <w:rsid w:val="009007BA"/>
    <w:rsid w:val="00901239"/>
    <w:rsid w:val="00901342"/>
    <w:rsid w:val="009015EF"/>
    <w:rsid w:val="00902D2C"/>
    <w:rsid w:val="009039F1"/>
    <w:rsid w:val="00903C07"/>
    <w:rsid w:val="009059E1"/>
    <w:rsid w:val="00905EE0"/>
    <w:rsid w:val="00906028"/>
    <w:rsid w:val="0090603C"/>
    <w:rsid w:val="009060B6"/>
    <w:rsid w:val="00906341"/>
    <w:rsid w:val="009065BD"/>
    <w:rsid w:val="009076DD"/>
    <w:rsid w:val="009078E5"/>
    <w:rsid w:val="00907993"/>
    <w:rsid w:val="00910436"/>
    <w:rsid w:val="009108B8"/>
    <w:rsid w:val="009108BB"/>
    <w:rsid w:val="0091096E"/>
    <w:rsid w:val="00910D09"/>
    <w:rsid w:val="00910FA2"/>
    <w:rsid w:val="00911124"/>
    <w:rsid w:val="009119E0"/>
    <w:rsid w:val="00911ADA"/>
    <w:rsid w:val="00911AF8"/>
    <w:rsid w:val="00911CE1"/>
    <w:rsid w:val="00912C63"/>
    <w:rsid w:val="00912D57"/>
    <w:rsid w:val="00912D62"/>
    <w:rsid w:val="0091327B"/>
    <w:rsid w:val="00913557"/>
    <w:rsid w:val="009145D7"/>
    <w:rsid w:val="009145F7"/>
    <w:rsid w:val="00914879"/>
    <w:rsid w:val="00914AAF"/>
    <w:rsid w:val="00914C47"/>
    <w:rsid w:val="00914E36"/>
    <w:rsid w:val="00915292"/>
    <w:rsid w:val="00915910"/>
    <w:rsid w:val="009160F0"/>
    <w:rsid w:val="00916356"/>
    <w:rsid w:val="009163EE"/>
    <w:rsid w:val="0091658F"/>
    <w:rsid w:val="0091686A"/>
    <w:rsid w:val="009169F1"/>
    <w:rsid w:val="00916A0C"/>
    <w:rsid w:val="00916CD6"/>
    <w:rsid w:val="00917969"/>
    <w:rsid w:val="00917AE1"/>
    <w:rsid w:val="00920D68"/>
    <w:rsid w:val="0092133B"/>
    <w:rsid w:val="009216A4"/>
    <w:rsid w:val="00921F40"/>
    <w:rsid w:val="00922244"/>
    <w:rsid w:val="0092243F"/>
    <w:rsid w:val="009225F7"/>
    <w:rsid w:val="00922EBB"/>
    <w:rsid w:val="009237AC"/>
    <w:rsid w:val="00923EC6"/>
    <w:rsid w:val="00924162"/>
    <w:rsid w:val="0092436F"/>
    <w:rsid w:val="0092493F"/>
    <w:rsid w:val="00924CCD"/>
    <w:rsid w:val="009251B1"/>
    <w:rsid w:val="00925655"/>
    <w:rsid w:val="009257FB"/>
    <w:rsid w:val="00925D14"/>
    <w:rsid w:val="00925F5B"/>
    <w:rsid w:val="00926502"/>
    <w:rsid w:val="009270AB"/>
    <w:rsid w:val="009270B8"/>
    <w:rsid w:val="00927698"/>
    <w:rsid w:val="00927D2B"/>
    <w:rsid w:val="00927F98"/>
    <w:rsid w:val="00930B4B"/>
    <w:rsid w:val="00930F1B"/>
    <w:rsid w:val="00931991"/>
    <w:rsid w:val="00931BC7"/>
    <w:rsid w:val="00931FDB"/>
    <w:rsid w:val="00931FF0"/>
    <w:rsid w:val="00932A13"/>
    <w:rsid w:val="009332F7"/>
    <w:rsid w:val="00933532"/>
    <w:rsid w:val="0093364B"/>
    <w:rsid w:val="009349C4"/>
    <w:rsid w:val="00934C10"/>
    <w:rsid w:val="00935244"/>
    <w:rsid w:val="0093524C"/>
    <w:rsid w:val="00935312"/>
    <w:rsid w:val="00935B11"/>
    <w:rsid w:val="00936355"/>
    <w:rsid w:val="009367F0"/>
    <w:rsid w:val="00936EAF"/>
    <w:rsid w:val="00936F89"/>
    <w:rsid w:val="00937095"/>
    <w:rsid w:val="009379F2"/>
    <w:rsid w:val="00937DC0"/>
    <w:rsid w:val="00937F73"/>
    <w:rsid w:val="00940163"/>
    <w:rsid w:val="00940D97"/>
    <w:rsid w:val="00940DBF"/>
    <w:rsid w:val="00940EBE"/>
    <w:rsid w:val="009410DF"/>
    <w:rsid w:val="0094165B"/>
    <w:rsid w:val="00941700"/>
    <w:rsid w:val="00941822"/>
    <w:rsid w:val="00941B5C"/>
    <w:rsid w:val="00941F0B"/>
    <w:rsid w:val="0094221C"/>
    <w:rsid w:val="00942604"/>
    <w:rsid w:val="009428EC"/>
    <w:rsid w:val="00942DF0"/>
    <w:rsid w:val="00942E21"/>
    <w:rsid w:val="009431B0"/>
    <w:rsid w:val="009437F5"/>
    <w:rsid w:val="00945097"/>
    <w:rsid w:val="00945AA0"/>
    <w:rsid w:val="00945FB8"/>
    <w:rsid w:val="0094652A"/>
    <w:rsid w:val="009468BA"/>
    <w:rsid w:val="00946EA7"/>
    <w:rsid w:val="009470C3"/>
    <w:rsid w:val="00947703"/>
    <w:rsid w:val="00947C6D"/>
    <w:rsid w:val="0095015E"/>
    <w:rsid w:val="009501A8"/>
    <w:rsid w:val="00950413"/>
    <w:rsid w:val="0095071D"/>
    <w:rsid w:val="009509D5"/>
    <w:rsid w:val="00951314"/>
    <w:rsid w:val="00951475"/>
    <w:rsid w:val="0095151C"/>
    <w:rsid w:val="009515F3"/>
    <w:rsid w:val="00951E83"/>
    <w:rsid w:val="00951F03"/>
    <w:rsid w:val="009523B9"/>
    <w:rsid w:val="0095254B"/>
    <w:rsid w:val="009529B5"/>
    <w:rsid w:val="009530DC"/>
    <w:rsid w:val="00953267"/>
    <w:rsid w:val="009537F1"/>
    <w:rsid w:val="00953AC9"/>
    <w:rsid w:val="00953B43"/>
    <w:rsid w:val="00953C7B"/>
    <w:rsid w:val="00953CA7"/>
    <w:rsid w:val="009541E2"/>
    <w:rsid w:val="0095448F"/>
    <w:rsid w:val="0095458F"/>
    <w:rsid w:val="0095486D"/>
    <w:rsid w:val="00954C09"/>
    <w:rsid w:val="00954D44"/>
    <w:rsid w:val="00954F9E"/>
    <w:rsid w:val="00955043"/>
    <w:rsid w:val="009550C1"/>
    <w:rsid w:val="009556D8"/>
    <w:rsid w:val="00955859"/>
    <w:rsid w:val="00955A48"/>
    <w:rsid w:val="00955D67"/>
    <w:rsid w:val="00955F20"/>
    <w:rsid w:val="009560AE"/>
    <w:rsid w:val="00956244"/>
    <w:rsid w:val="00956989"/>
    <w:rsid w:val="00956BC9"/>
    <w:rsid w:val="00956EE5"/>
    <w:rsid w:val="0095746A"/>
    <w:rsid w:val="009579C6"/>
    <w:rsid w:val="00957E3E"/>
    <w:rsid w:val="009610F7"/>
    <w:rsid w:val="00961789"/>
    <w:rsid w:val="0096199D"/>
    <w:rsid w:val="00961CAC"/>
    <w:rsid w:val="00962281"/>
    <w:rsid w:val="00962834"/>
    <w:rsid w:val="00962918"/>
    <w:rsid w:val="00962B01"/>
    <w:rsid w:val="00962EDB"/>
    <w:rsid w:val="0096332D"/>
    <w:rsid w:val="009635F2"/>
    <w:rsid w:val="00963B1D"/>
    <w:rsid w:val="00963B86"/>
    <w:rsid w:val="00963DA7"/>
    <w:rsid w:val="00963E3E"/>
    <w:rsid w:val="009641B6"/>
    <w:rsid w:val="00964AC2"/>
    <w:rsid w:val="00964DD1"/>
    <w:rsid w:val="0096626F"/>
    <w:rsid w:val="009665D3"/>
    <w:rsid w:val="009668FB"/>
    <w:rsid w:val="009669EE"/>
    <w:rsid w:val="00966EA3"/>
    <w:rsid w:val="00967257"/>
    <w:rsid w:val="009676F2"/>
    <w:rsid w:val="00967D93"/>
    <w:rsid w:val="00967DDB"/>
    <w:rsid w:val="0097001E"/>
    <w:rsid w:val="00970B2F"/>
    <w:rsid w:val="00970B8B"/>
    <w:rsid w:val="00970BE7"/>
    <w:rsid w:val="0097130B"/>
    <w:rsid w:val="00971411"/>
    <w:rsid w:val="00971713"/>
    <w:rsid w:val="00971F76"/>
    <w:rsid w:val="009724E0"/>
    <w:rsid w:val="0097279F"/>
    <w:rsid w:val="00972B6F"/>
    <w:rsid w:val="00972BB3"/>
    <w:rsid w:val="00972D70"/>
    <w:rsid w:val="00973A3C"/>
    <w:rsid w:val="00973AD2"/>
    <w:rsid w:val="00973AEE"/>
    <w:rsid w:val="00973EF3"/>
    <w:rsid w:val="00974A00"/>
    <w:rsid w:val="009756C8"/>
    <w:rsid w:val="00975717"/>
    <w:rsid w:val="009759E5"/>
    <w:rsid w:val="00975F9C"/>
    <w:rsid w:val="00975FBF"/>
    <w:rsid w:val="0097629C"/>
    <w:rsid w:val="009765CC"/>
    <w:rsid w:val="00976FFA"/>
    <w:rsid w:val="009773B2"/>
    <w:rsid w:val="00977597"/>
    <w:rsid w:val="00977F6F"/>
    <w:rsid w:val="00980230"/>
    <w:rsid w:val="0098041A"/>
    <w:rsid w:val="0098052C"/>
    <w:rsid w:val="0098080F"/>
    <w:rsid w:val="00980F4B"/>
    <w:rsid w:val="00981083"/>
    <w:rsid w:val="009813C6"/>
    <w:rsid w:val="00981852"/>
    <w:rsid w:val="00982A24"/>
    <w:rsid w:val="00982C10"/>
    <w:rsid w:val="009835C4"/>
    <w:rsid w:val="00983761"/>
    <w:rsid w:val="00983857"/>
    <w:rsid w:val="009840BE"/>
    <w:rsid w:val="009854DC"/>
    <w:rsid w:val="0098566A"/>
    <w:rsid w:val="00985D9F"/>
    <w:rsid w:val="009860AF"/>
    <w:rsid w:val="00986BD8"/>
    <w:rsid w:val="009875E0"/>
    <w:rsid w:val="009876D2"/>
    <w:rsid w:val="00987C99"/>
    <w:rsid w:val="00991388"/>
    <w:rsid w:val="00991B85"/>
    <w:rsid w:val="00991BF0"/>
    <w:rsid w:val="00991D5A"/>
    <w:rsid w:val="009922BD"/>
    <w:rsid w:val="00992BF1"/>
    <w:rsid w:val="00992CB9"/>
    <w:rsid w:val="009936BB"/>
    <w:rsid w:val="00993DB2"/>
    <w:rsid w:val="0099416B"/>
    <w:rsid w:val="00994919"/>
    <w:rsid w:val="00995E54"/>
    <w:rsid w:val="009973A9"/>
    <w:rsid w:val="009973AB"/>
    <w:rsid w:val="0099752B"/>
    <w:rsid w:val="00997ABB"/>
    <w:rsid w:val="00997D9F"/>
    <w:rsid w:val="009A09C6"/>
    <w:rsid w:val="009A1081"/>
    <w:rsid w:val="009A10CE"/>
    <w:rsid w:val="009A1AE1"/>
    <w:rsid w:val="009A2143"/>
    <w:rsid w:val="009A243A"/>
    <w:rsid w:val="009A2575"/>
    <w:rsid w:val="009A3358"/>
    <w:rsid w:val="009A34FE"/>
    <w:rsid w:val="009A369D"/>
    <w:rsid w:val="009A422A"/>
    <w:rsid w:val="009A4566"/>
    <w:rsid w:val="009A4CE6"/>
    <w:rsid w:val="009A5013"/>
    <w:rsid w:val="009A5325"/>
    <w:rsid w:val="009A5677"/>
    <w:rsid w:val="009A56FD"/>
    <w:rsid w:val="009A64E5"/>
    <w:rsid w:val="009A6A5D"/>
    <w:rsid w:val="009A6B70"/>
    <w:rsid w:val="009A6DE1"/>
    <w:rsid w:val="009A6FCF"/>
    <w:rsid w:val="009A72CC"/>
    <w:rsid w:val="009A7825"/>
    <w:rsid w:val="009A784A"/>
    <w:rsid w:val="009B0082"/>
    <w:rsid w:val="009B0335"/>
    <w:rsid w:val="009B076F"/>
    <w:rsid w:val="009B07E0"/>
    <w:rsid w:val="009B0DCD"/>
    <w:rsid w:val="009B1286"/>
    <w:rsid w:val="009B149F"/>
    <w:rsid w:val="009B1F8E"/>
    <w:rsid w:val="009B2B25"/>
    <w:rsid w:val="009B2F86"/>
    <w:rsid w:val="009B32FC"/>
    <w:rsid w:val="009B36DF"/>
    <w:rsid w:val="009B3F7E"/>
    <w:rsid w:val="009B40EB"/>
    <w:rsid w:val="009B4334"/>
    <w:rsid w:val="009B48A4"/>
    <w:rsid w:val="009B49DF"/>
    <w:rsid w:val="009B4AA3"/>
    <w:rsid w:val="009B5618"/>
    <w:rsid w:val="009B654E"/>
    <w:rsid w:val="009B6629"/>
    <w:rsid w:val="009B6A56"/>
    <w:rsid w:val="009B74D5"/>
    <w:rsid w:val="009B7C36"/>
    <w:rsid w:val="009B7E9C"/>
    <w:rsid w:val="009B7F7B"/>
    <w:rsid w:val="009C028A"/>
    <w:rsid w:val="009C03CA"/>
    <w:rsid w:val="009C0793"/>
    <w:rsid w:val="009C0E24"/>
    <w:rsid w:val="009C13DA"/>
    <w:rsid w:val="009C1ED7"/>
    <w:rsid w:val="009C2022"/>
    <w:rsid w:val="009C21FE"/>
    <w:rsid w:val="009C26C5"/>
    <w:rsid w:val="009C29E9"/>
    <w:rsid w:val="009C2D06"/>
    <w:rsid w:val="009C32BD"/>
    <w:rsid w:val="009C34A1"/>
    <w:rsid w:val="009C3742"/>
    <w:rsid w:val="009C3E74"/>
    <w:rsid w:val="009C42AD"/>
    <w:rsid w:val="009C42D2"/>
    <w:rsid w:val="009C43D5"/>
    <w:rsid w:val="009C478B"/>
    <w:rsid w:val="009C4DE1"/>
    <w:rsid w:val="009C52F0"/>
    <w:rsid w:val="009C593A"/>
    <w:rsid w:val="009C6095"/>
    <w:rsid w:val="009C61CA"/>
    <w:rsid w:val="009C6422"/>
    <w:rsid w:val="009C68E4"/>
    <w:rsid w:val="009C6C95"/>
    <w:rsid w:val="009C7474"/>
    <w:rsid w:val="009C7BF1"/>
    <w:rsid w:val="009C7C19"/>
    <w:rsid w:val="009D07B1"/>
    <w:rsid w:val="009D0D06"/>
    <w:rsid w:val="009D154A"/>
    <w:rsid w:val="009D1716"/>
    <w:rsid w:val="009D2276"/>
    <w:rsid w:val="009D2407"/>
    <w:rsid w:val="009D2728"/>
    <w:rsid w:val="009D27FC"/>
    <w:rsid w:val="009D2C47"/>
    <w:rsid w:val="009D2EF8"/>
    <w:rsid w:val="009D39C7"/>
    <w:rsid w:val="009D41B2"/>
    <w:rsid w:val="009D4298"/>
    <w:rsid w:val="009D47BA"/>
    <w:rsid w:val="009D4DB0"/>
    <w:rsid w:val="009D575C"/>
    <w:rsid w:val="009D5787"/>
    <w:rsid w:val="009D5F92"/>
    <w:rsid w:val="009D62CF"/>
    <w:rsid w:val="009D6442"/>
    <w:rsid w:val="009D64A7"/>
    <w:rsid w:val="009D7247"/>
    <w:rsid w:val="009D7472"/>
    <w:rsid w:val="009E021D"/>
    <w:rsid w:val="009E059D"/>
    <w:rsid w:val="009E05BE"/>
    <w:rsid w:val="009E0F45"/>
    <w:rsid w:val="009E138F"/>
    <w:rsid w:val="009E16C3"/>
    <w:rsid w:val="009E1C76"/>
    <w:rsid w:val="009E20A7"/>
    <w:rsid w:val="009E2A23"/>
    <w:rsid w:val="009E333B"/>
    <w:rsid w:val="009E3340"/>
    <w:rsid w:val="009E373E"/>
    <w:rsid w:val="009E3B6B"/>
    <w:rsid w:val="009E3D11"/>
    <w:rsid w:val="009E4161"/>
    <w:rsid w:val="009E41A2"/>
    <w:rsid w:val="009E48D1"/>
    <w:rsid w:val="009E4B93"/>
    <w:rsid w:val="009E533B"/>
    <w:rsid w:val="009E53A5"/>
    <w:rsid w:val="009E562D"/>
    <w:rsid w:val="009E574E"/>
    <w:rsid w:val="009E6BB3"/>
    <w:rsid w:val="009E6BF1"/>
    <w:rsid w:val="009E75B1"/>
    <w:rsid w:val="009E76B7"/>
    <w:rsid w:val="009E7B57"/>
    <w:rsid w:val="009F070F"/>
    <w:rsid w:val="009F08E2"/>
    <w:rsid w:val="009F0DEC"/>
    <w:rsid w:val="009F1194"/>
    <w:rsid w:val="009F162E"/>
    <w:rsid w:val="009F2B1E"/>
    <w:rsid w:val="009F31C5"/>
    <w:rsid w:val="009F33FF"/>
    <w:rsid w:val="009F348D"/>
    <w:rsid w:val="009F3B2A"/>
    <w:rsid w:val="009F3FA7"/>
    <w:rsid w:val="009F4599"/>
    <w:rsid w:val="009F4844"/>
    <w:rsid w:val="009F48C4"/>
    <w:rsid w:val="009F4984"/>
    <w:rsid w:val="009F4A92"/>
    <w:rsid w:val="009F5055"/>
    <w:rsid w:val="009F556B"/>
    <w:rsid w:val="009F59B4"/>
    <w:rsid w:val="009F73E7"/>
    <w:rsid w:val="009F746C"/>
    <w:rsid w:val="009F7599"/>
    <w:rsid w:val="009F7C11"/>
    <w:rsid w:val="009F7E3E"/>
    <w:rsid w:val="009F7F7B"/>
    <w:rsid w:val="00A00A93"/>
    <w:rsid w:val="00A0104B"/>
    <w:rsid w:val="00A0108E"/>
    <w:rsid w:val="00A0122F"/>
    <w:rsid w:val="00A0187F"/>
    <w:rsid w:val="00A021DF"/>
    <w:rsid w:val="00A025DD"/>
    <w:rsid w:val="00A0273B"/>
    <w:rsid w:val="00A029C2"/>
    <w:rsid w:val="00A02A30"/>
    <w:rsid w:val="00A033B5"/>
    <w:rsid w:val="00A03497"/>
    <w:rsid w:val="00A03618"/>
    <w:rsid w:val="00A03883"/>
    <w:rsid w:val="00A0406F"/>
    <w:rsid w:val="00A041F2"/>
    <w:rsid w:val="00A0470A"/>
    <w:rsid w:val="00A04DB6"/>
    <w:rsid w:val="00A05D75"/>
    <w:rsid w:val="00A06C9F"/>
    <w:rsid w:val="00A06E12"/>
    <w:rsid w:val="00A07319"/>
    <w:rsid w:val="00A07A1B"/>
    <w:rsid w:val="00A07A69"/>
    <w:rsid w:val="00A07E28"/>
    <w:rsid w:val="00A10095"/>
    <w:rsid w:val="00A10657"/>
    <w:rsid w:val="00A1118A"/>
    <w:rsid w:val="00A1122A"/>
    <w:rsid w:val="00A11A3A"/>
    <w:rsid w:val="00A11B6A"/>
    <w:rsid w:val="00A12147"/>
    <w:rsid w:val="00A121F0"/>
    <w:rsid w:val="00A12776"/>
    <w:rsid w:val="00A12A52"/>
    <w:rsid w:val="00A12A59"/>
    <w:rsid w:val="00A13891"/>
    <w:rsid w:val="00A13F36"/>
    <w:rsid w:val="00A13FBF"/>
    <w:rsid w:val="00A1446D"/>
    <w:rsid w:val="00A14B31"/>
    <w:rsid w:val="00A15731"/>
    <w:rsid w:val="00A158E0"/>
    <w:rsid w:val="00A1641D"/>
    <w:rsid w:val="00A16EB9"/>
    <w:rsid w:val="00A16F40"/>
    <w:rsid w:val="00A20175"/>
    <w:rsid w:val="00A2054B"/>
    <w:rsid w:val="00A21281"/>
    <w:rsid w:val="00A21355"/>
    <w:rsid w:val="00A21412"/>
    <w:rsid w:val="00A2145D"/>
    <w:rsid w:val="00A2148D"/>
    <w:rsid w:val="00A21D3B"/>
    <w:rsid w:val="00A21D9E"/>
    <w:rsid w:val="00A21E46"/>
    <w:rsid w:val="00A21F7B"/>
    <w:rsid w:val="00A22312"/>
    <w:rsid w:val="00A225EB"/>
    <w:rsid w:val="00A2294B"/>
    <w:rsid w:val="00A22A19"/>
    <w:rsid w:val="00A22C64"/>
    <w:rsid w:val="00A23276"/>
    <w:rsid w:val="00A238B5"/>
    <w:rsid w:val="00A23CD0"/>
    <w:rsid w:val="00A24419"/>
    <w:rsid w:val="00A24555"/>
    <w:rsid w:val="00A2458F"/>
    <w:rsid w:val="00A24A6E"/>
    <w:rsid w:val="00A24E4C"/>
    <w:rsid w:val="00A253F0"/>
    <w:rsid w:val="00A2586E"/>
    <w:rsid w:val="00A2689F"/>
    <w:rsid w:val="00A269E0"/>
    <w:rsid w:val="00A26FDB"/>
    <w:rsid w:val="00A279D8"/>
    <w:rsid w:val="00A30754"/>
    <w:rsid w:val="00A30E9C"/>
    <w:rsid w:val="00A31584"/>
    <w:rsid w:val="00A3166D"/>
    <w:rsid w:val="00A31834"/>
    <w:rsid w:val="00A319D7"/>
    <w:rsid w:val="00A32723"/>
    <w:rsid w:val="00A327E5"/>
    <w:rsid w:val="00A32FCA"/>
    <w:rsid w:val="00A3352F"/>
    <w:rsid w:val="00A3398E"/>
    <w:rsid w:val="00A33C13"/>
    <w:rsid w:val="00A33E6D"/>
    <w:rsid w:val="00A33F02"/>
    <w:rsid w:val="00A346FA"/>
    <w:rsid w:val="00A35045"/>
    <w:rsid w:val="00A35682"/>
    <w:rsid w:val="00A36284"/>
    <w:rsid w:val="00A3699B"/>
    <w:rsid w:val="00A370D6"/>
    <w:rsid w:val="00A3729C"/>
    <w:rsid w:val="00A37446"/>
    <w:rsid w:val="00A3766B"/>
    <w:rsid w:val="00A37862"/>
    <w:rsid w:val="00A378DD"/>
    <w:rsid w:val="00A403A7"/>
    <w:rsid w:val="00A4066C"/>
    <w:rsid w:val="00A40BE4"/>
    <w:rsid w:val="00A40BE6"/>
    <w:rsid w:val="00A40E29"/>
    <w:rsid w:val="00A4142D"/>
    <w:rsid w:val="00A414EC"/>
    <w:rsid w:val="00A418B8"/>
    <w:rsid w:val="00A41C34"/>
    <w:rsid w:val="00A41CF4"/>
    <w:rsid w:val="00A42735"/>
    <w:rsid w:val="00A43846"/>
    <w:rsid w:val="00A43AE7"/>
    <w:rsid w:val="00A443A9"/>
    <w:rsid w:val="00A44778"/>
    <w:rsid w:val="00A44A98"/>
    <w:rsid w:val="00A44CD2"/>
    <w:rsid w:val="00A45405"/>
    <w:rsid w:val="00A45589"/>
    <w:rsid w:val="00A45AFD"/>
    <w:rsid w:val="00A45B43"/>
    <w:rsid w:val="00A46674"/>
    <w:rsid w:val="00A4756E"/>
    <w:rsid w:val="00A47B10"/>
    <w:rsid w:val="00A47CEC"/>
    <w:rsid w:val="00A47F7A"/>
    <w:rsid w:val="00A500E4"/>
    <w:rsid w:val="00A5010C"/>
    <w:rsid w:val="00A506C8"/>
    <w:rsid w:val="00A51048"/>
    <w:rsid w:val="00A51088"/>
    <w:rsid w:val="00A511B7"/>
    <w:rsid w:val="00A518A3"/>
    <w:rsid w:val="00A52385"/>
    <w:rsid w:val="00A52A3F"/>
    <w:rsid w:val="00A52FA1"/>
    <w:rsid w:val="00A5328A"/>
    <w:rsid w:val="00A532DC"/>
    <w:rsid w:val="00A53878"/>
    <w:rsid w:val="00A5400F"/>
    <w:rsid w:val="00A54066"/>
    <w:rsid w:val="00A54A9B"/>
    <w:rsid w:val="00A54ABD"/>
    <w:rsid w:val="00A558B8"/>
    <w:rsid w:val="00A5663D"/>
    <w:rsid w:val="00A57142"/>
    <w:rsid w:val="00A5747B"/>
    <w:rsid w:val="00A5778F"/>
    <w:rsid w:val="00A60451"/>
    <w:rsid w:val="00A606E3"/>
    <w:rsid w:val="00A610B2"/>
    <w:rsid w:val="00A61335"/>
    <w:rsid w:val="00A6163A"/>
    <w:rsid w:val="00A616C6"/>
    <w:rsid w:val="00A616D5"/>
    <w:rsid w:val="00A62111"/>
    <w:rsid w:val="00A6240F"/>
    <w:rsid w:val="00A62996"/>
    <w:rsid w:val="00A62CC0"/>
    <w:rsid w:val="00A63335"/>
    <w:rsid w:val="00A637DE"/>
    <w:rsid w:val="00A6382D"/>
    <w:rsid w:val="00A638A3"/>
    <w:rsid w:val="00A63EA0"/>
    <w:rsid w:val="00A645CA"/>
    <w:rsid w:val="00A64854"/>
    <w:rsid w:val="00A64FC1"/>
    <w:rsid w:val="00A6518C"/>
    <w:rsid w:val="00A656EA"/>
    <w:rsid w:val="00A65CD2"/>
    <w:rsid w:val="00A66024"/>
    <w:rsid w:val="00A664A9"/>
    <w:rsid w:val="00A66655"/>
    <w:rsid w:val="00A6698A"/>
    <w:rsid w:val="00A66DAB"/>
    <w:rsid w:val="00A671EC"/>
    <w:rsid w:val="00A70418"/>
    <w:rsid w:val="00A70761"/>
    <w:rsid w:val="00A70CCF"/>
    <w:rsid w:val="00A71661"/>
    <w:rsid w:val="00A72080"/>
    <w:rsid w:val="00A729E0"/>
    <w:rsid w:val="00A72CB8"/>
    <w:rsid w:val="00A72D85"/>
    <w:rsid w:val="00A7354E"/>
    <w:rsid w:val="00A73994"/>
    <w:rsid w:val="00A739D2"/>
    <w:rsid w:val="00A73C51"/>
    <w:rsid w:val="00A7467A"/>
    <w:rsid w:val="00A759C0"/>
    <w:rsid w:val="00A75CE4"/>
    <w:rsid w:val="00A761B9"/>
    <w:rsid w:val="00A762F1"/>
    <w:rsid w:val="00A7693C"/>
    <w:rsid w:val="00A77B8D"/>
    <w:rsid w:val="00A80513"/>
    <w:rsid w:val="00A80C86"/>
    <w:rsid w:val="00A80FD0"/>
    <w:rsid w:val="00A81054"/>
    <w:rsid w:val="00A817A6"/>
    <w:rsid w:val="00A8186B"/>
    <w:rsid w:val="00A8209E"/>
    <w:rsid w:val="00A830D6"/>
    <w:rsid w:val="00A84AE8"/>
    <w:rsid w:val="00A84BA7"/>
    <w:rsid w:val="00A85211"/>
    <w:rsid w:val="00A85F96"/>
    <w:rsid w:val="00A85FA2"/>
    <w:rsid w:val="00A86400"/>
    <w:rsid w:val="00A86C58"/>
    <w:rsid w:val="00A86F0C"/>
    <w:rsid w:val="00A872B6"/>
    <w:rsid w:val="00A87B39"/>
    <w:rsid w:val="00A87B84"/>
    <w:rsid w:val="00A90DC7"/>
    <w:rsid w:val="00A911EC"/>
    <w:rsid w:val="00A91EB3"/>
    <w:rsid w:val="00A91F91"/>
    <w:rsid w:val="00A921F1"/>
    <w:rsid w:val="00A9235F"/>
    <w:rsid w:val="00A92547"/>
    <w:rsid w:val="00A9305A"/>
    <w:rsid w:val="00A93517"/>
    <w:rsid w:val="00A93E1E"/>
    <w:rsid w:val="00A94424"/>
    <w:rsid w:val="00A95052"/>
    <w:rsid w:val="00A95597"/>
    <w:rsid w:val="00A95FFE"/>
    <w:rsid w:val="00A9647C"/>
    <w:rsid w:val="00A96E9E"/>
    <w:rsid w:val="00A9748D"/>
    <w:rsid w:val="00A97688"/>
    <w:rsid w:val="00A97943"/>
    <w:rsid w:val="00AA00F8"/>
    <w:rsid w:val="00AA0148"/>
    <w:rsid w:val="00AA032F"/>
    <w:rsid w:val="00AA0369"/>
    <w:rsid w:val="00AA146E"/>
    <w:rsid w:val="00AA1FA5"/>
    <w:rsid w:val="00AA2266"/>
    <w:rsid w:val="00AA3624"/>
    <w:rsid w:val="00AA418F"/>
    <w:rsid w:val="00AA429B"/>
    <w:rsid w:val="00AA435E"/>
    <w:rsid w:val="00AA49B8"/>
    <w:rsid w:val="00AA4DEF"/>
    <w:rsid w:val="00AA574C"/>
    <w:rsid w:val="00AA585E"/>
    <w:rsid w:val="00AA5ACC"/>
    <w:rsid w:val="00AA783F"/>
    <w:rsid w:val="00AA79D2"/>
    <w:rsid w:val="00AA7ADD"/>
    <w:rsid w:val="00AB037D"/>
    <w:rsid w:val="00AB05C2"/>
    <w:rsid w:val="00AB06BA"/>
    <w:rsid w:val="00AB092E"/>
    <w:rsid w:val="00AB0B3E"/>
    <w:rsid w:val="00AB0F20"/>
    <w:rsid w:val="00AB0FC7"/>
    <w:rsid w:val="00AB11B8"/>
    <w:rsid w:val="00AB1401"/>
    <w:rsid w:val="00AB1AD0"/>
    <w:rsid w:val="00AB1B30"/>
    <w:rsid w:val="00AB1CF0"/>
    <w:rsid w:val="00AB2375"/>
    <w:rsid w:val="00AB2631"/>
    <w:rsid w:val="00AB2840"/>
    <w:rsid w:val="00AB2FC0"/>
    <w:rsid w:val="00AB3582"/>
    <w:rsid w:val="00AB3B89"/>
    <w:rsid w:val="00AB3DB8"/>
    <w:rsid w:val="00AB435F"/>
    <w:rsid w:val="00AB4E71"/>
    <w:rsid w:val="00AB636C"/>
    <w:rsid w:val="00AB6695"/>
    <w:rsid w:val="00AB73F4"/>
    <w:rsid w:val="00AB7923"/>
    <w:rsid w:val="00AB7DA3"/>
    <w:rsid w:val="00AC039E"/>
    <w:rsid w:val="00AC09A0"/>
    <w:rsid w:val="00AC0A82"/>
    <w:rsid w:val="00AC0DEC"/>
    <w:rsid w:val="00AC1105"/>
    <w:rsid w:val="00AC1E67"/>
    <w:rsid w:val="00AC1F08"/>
    <w:rsid w:val="00AC24E0"/>
    <w:rsid w:val="00AC2BE3"/>
    <w:rsid w:val="00AC2C8D"/>
    <w:rsid w:val="00AC2FFF"/>
    <w:rsid w:val="00AC32BA"/>
    <w:rsid w:val="00AC3AAD"/>
    <w:rsid w:val="00AC4140"/>
    <w:rsid w:val="00AC4765"/>
    <w:rsid w:val="00AC48B8"/>
    <w:rsid w:val="00AC4B6D"/>
    <w:rsid w:val="00AC4C85"/>
    <w:rsid w:val="00AC4F8E"/>
    <w:rsid w:val="00AC57CE"/>
    <w:rsid w:val="00AC58F4"/>
    <w:rsid w:val="00AC5D9F"/>
    <w:rsid w:val="00AC644E"/>
    <w:rsid w:val="00AC666A"/>
    <w:rsid w:val="00AC6AD2"/>
    <w:rsid w:val="00AC721A"/>
    <w:rsid w:val="00AC7235"/>
    <w:rsid w:val="00AC7B8C"/>
    <w:rsid w:val="00AC7DAD"/>
    <w:rsid w:val="00AD02CB"/>
    <w:rsid w:val="00AD04EE"/>
    <w:rsid w:val="00AD05EB"/>
    <w:rsid w:val="00AD13CE"/>
    <w:rsid w:val="00AD153C"/>
    <w:rsid w:val="00AD2836"/>
    <w:rsid w:val="00AD2CE1"/>
    <w:rsid w:val="00AD33AF"/>
    <w:rsid w:val="00AD33C2"/>
    <w:rsid w:val="00AD3437"/>
    <w:rsid w:val="00AD352B"/>
    <w:rsid w:val="00AD40D8"/>
    <w:rsid w:val="00AD5637"/>
    <w:rsid w:val="00AD5877"/>
    <w:rsid w:val="00AD58AF"/>
    <w:rsid w:val="00AD5DC1"/>
    <w:rsid w:val="00AD6216"/>
    <w:rsid w:val="00AD63BF"/>
    <w:rsid w:val="00AD65CA"/>
    <w:rsid w:val="00AD72A5"/>
    <w:rsid w:val="00AD72ED"/>
    <w:rsid w:val="00AD7967"/>
    <w:rsid w:val="00AD798D"/>
    <w:rsid w:val="00AD7CC1"/>
    <w:rsid w:val="00ADCAE1"/>
    <w:rsid w:val="00AE029F"/>
    <w:rsid w:val="00AE04C0"/>
    <w:rsid w:val="00AE1A00"/>
    <w:rsid w:val="00AE1D72"/>
    <w:rsid w:val="00AE2056"/>
    <w:rsid w:val="00AE21A9"/>
    <w:rsid w:val="00AE2322"/>
    <w:rsid w:val="00AE234D"/>
    <w:rsid w:val="00AE2350"/>
    <w:rsid w:val="00AE27F3"/>
    <w:rsid w:val="00AE307D"/>
    <w:rsid w:val="00AE3F82"/>
    <w:rsid w:val="00AE4265"/>
    <w:rsid w:val="00AE4621"/>
    <w:rsid w:val="00AE48AE"/>
    <w:rsid w:val="00AE4DFC"/>
    <w:rsid w:val="00AE4E14"/>
    <w:rsid w:val="00AE500D"/>
    <w:rsid w:val="00AE51C6"/>
    <w:rsid w:val="00AE5985"/>
    <w:rsid w:val="00AE5BFE"/>
    <w:rsid w:val="00AE66AF"/>
    <w:rsid w:val="00AE7383"/>
    <w:rsid w:val="00AE7EF9"/>
    <w:rsid w:val="00AF0105"/>
    <w:rsid w:val="00AF02AB"/>
    <w:rsid w:val="00AF0535"/>
    <w:rsid w:val="00AF081B"/>
    <w:rsid w:val="00AF0E1B"/>
    <w:rsid w:val="00AF1132"/>
    <w:rsid w:val="00AF1584"/>
    <w:rsid w:val="00AF1A51"/>
    <w:rsid w:val="00AF1B70"/>
    <w:rsid w:val="00AF1C7E"/>
    <w:rsid w:val="00AF2014"/>
    <w:rsid w:val="00AF2463"/>
    <w:rsid w:val="00AF2900"/>
    <w:rsid w:val="00AF2B9D"/>
    <w:rsid w:val="00AF2E4E"/>
    <w:rsid w:val="00AF377B"/>
    <w:rsid w:val="00AF3B24"/>
    <w:rsid w:val="00AF3E5B"/>
    <w:rsid w:val="00AF3F44"/>
    <w:rsid w:val="00AF406E"/>
    <w:rsid w:val="00AF409A"/>
    <w:rsid w:val="00AF492E"/>
    <w:rsid w:val="00AF535B"/>
    <w:rsid w:val="00AF5851"/>
    <w:rsid w:val="00AF5B7B"/>
    <w:rsid w:val="00AF656D"/>
    <w:rsid w:val="00AF7112"/>
    <w:rsid w:val="00AF7302"/>
    <w:rsid w:val="00B006A8"/>
    <w:rsid w:val="00B00E60"/>
    <w:rsid w:val="00B025EF"/>
    <w:rsid w:val="00B02B08"/>
    <w:rsid w:val="00B0304A"/>
    <w:rsid w:val="00B032C1"/>
    <w:rsid w:val="00B038E1"/>
    <w:rsid w:val="00B03C20"/>
    <w:rsid w:val="00B041CC"/>
    <w:rsid w:val="00B04425"/>
    <w:rsid w:val="00B04530"/>
    <w:rsid w:val="00B047D6"/>
    <w:rsid w:val="00B04EF4"/>
    <w:rsid w:val="00B050EB"/>
    <w:rsid w:val="00B05661"/>
    <w:rsid w:val="00B059CC"/>
    <w:rsid w:val="00B05D28"/>
    <w:rsid w:val="00B06C7A"/>
    <w:rsid w:val="00B07923"/>
    <w:rsid w:val="00B07A75"/>
    <w:rsid w:val="00B07A92"/>
    <w:rsid w:val="00B10652"/>
    <w:rsid w:val="00B10EA7"/>
    <w:rsid w:val="00B117D3"/>
    <w:rsid w:val="00B11E0C"/>
    <w:rsid w:val="00B124BD"/>
    <w:rsid w:val="00B12CF0"/>
    <w:rsid w:val="00B12E68"/>
    <w:rsid w:val="00B14672"/>
    <w:rsid w:val="00B147BF"/>
    <w:rsid w:val="00B14C48"/>
    <w:rsid w:val="00B14F15"/>
    <w:rsid w:val="00B14FAD"/>
    <w:rsid w:val="00B151C4"/>
    <w:rsid w:val="00B16044"/>
    <w:rsid w:val="00B16675"/>
    <w:rsid w:val="00B16825"/>
    <w:rsid w:val="00B17059"/>
    <w:rsid w:val="00B176E5"/>
    <w:rsid w:val="00B17789"/>
    <w:rsid w:val="00B17CC4"/>
    <w:rsid w:val="00B17DF3"/>
    <w:rsid w:val="00B17DFB"/>
    <w:rsid w:val="00B20196"/>
    <w:rsid w:val="00B207D1"/>
    <w:rsid w:val="00B2160F"/>
    <w:rsid w:val="00B21649"/>
    <w:rsid w:val="00B2211F"/>
    <w:rsid w:val="00B2254E"/>
    <w:rsid w:val="00B22B06"/>
    <w:rsid w:val="00B22ECF"/>
    <w:rsid w:val="00B233F2"/>
    <w:rsid w:val="00B23563"/>
    <w:rsid w:val="00B23BFF"/>
    <w:rsid w:val="00B23CC1"/>
    <w:rsid w:val="00B258EB"/>
    <w:rsid w:val="00B25FB0"/>
    <w:rsid w:val="00B2609B"/>
    <w:rsid w:val="00B262FC"/>
    <w:rsid w:val="00B2643F"/>
    <w:rsid w:val="00B265CC"/>
    <w:rsid w:val="00B269BF"/>
    <w:rsid w:val="00B27155"/>
    <w:rsid w:val="00B27517"/>
    <w:rsid w:val="00B27764"/>
    <w:rsid w:val="00B305FC"/>
    <w:rsid w:val="00B308C2"/>
    <w:rsid w:val="00B3090A"/>
    <w:rsid w:val="00B30A4F"/>
    <w:rsid w:val="00B3159C"/>
    <w:rsid w:val="00B31F90"/>
    <w:rsid w:val="00B324A8"/>
    <w:rsid w:val="00B32F3F"/>
    <w:rsid w:val="00B33717"/>
    <w:rsid w:val="00B339F1"/>
    <w:rsid w:val="00B339F5"/>
    <w:rsid w:val="00B33AC4"/>
    <w:rsid w:val="00B33C6A"/>
    <w:rsid w:val="00B34405"/>
    <w:rsid w:val="00B35E5A"/>
    <w:rsid w:val="00B3609A"/>
    <w:rsid w:val="00B3618A"/>
    <w:rsid w:val="00B363B9"/>
    <w:rsid w:val="00B363C0"/>
    <w:rsid w:val="00B36472"/>
    <w:rsid w:val="00B366C4"/>
    <w:rsid w:val="00B36776"/>
    <w:rsid w:val="00B37031"/>
    <w:rsid w:val="00B370E5"/>
    <w:rsid w:val="00B37EB5"/>
    <w:rsid w:val="00B403D9"/>
    <w:rsid w:val="00B40688"/>
    <w:rsid w:val="00B41218"/>
    <w:rsid w:val="00B41803"/>
    <w:rsid w:val="00B4216A"/>
    <w:rsid w:val="00B42235"/>
    <w:rsid w:val="00B425EC"/>
    <w:rsid w:val="00B435EA"/>
    <w:rsid w:val="00B43A5A"/>
    <w:rsid w:val="00B43ACE"/>
    <w:rsid w:val="00B43DA9"/>
    <w:rsid w:val="00B44196"/>
    <w:rsid w:val="00B44226"/>
    <w:rsid w:val="00B4510F"/>
    <w:rsid w:val="00B45120"/>
    <w:rsid w:val="00B4626F"/>
    <w:rsid w:val="00B462F5"/>
    <w:rsid w:val="00B469FB"/>
    <w:rsid w:val="00B46B68"/>
    <w:rsid w:val="00B470EB"/>
    <w:rsid w:val="00B47751"/>
    <w:rsid w:val="00B47869"/>
    <w:rsid w:val="00B5045D"/>
    <w:rsid w:val="00B51486"/>
    <w:rsid w:val="00B519CA"/>
    <w:rsid w:val="00B51A16"/>
    <w:rsid w:val="00B52865"/>
    <w:rsid w:val="00B528AD"/>
    <w:rsid w:val="00B52A4D"/>
    <w:rsid w:val="00B52C3D"/>
    <w:rsid w:val="00B52E15"/>
    <w:rsid w:val="00B534B6"/>
    <w:rsid w:val="00B5359E"/>
    <w:rsid w:val="00B53976"/>
    <w:rsid w:val="00B544C8"/>
    <w:rsid w:val="00B545FB"/>
    <w:rsid w:val="00B54D61"/>
    <w:rsid w:val="00B553B9"/>
    <w:rsid w:val="00B560FC"/>
    <w:rsid w:val="00B5611B"/>
    <w:rsid w:val="00B566CC"/>
    <w:rsid w:val="00B56B53"/>
    <w:rsid w:val="00B56B55"/>
    <w:rsid w:val="00B56B66"/>
    <w:rsid w:val="00B56D99"/>
    <w:rsid w:val="00B57227"/>
    <w:rsid w:val="00B57528"/>
    <w:rsid w:val="00B57907"/>
    <w:rsid w:val="00B60831"/>
    <w:rsid w:val="00B60910"/>
    <w:rsid w:val="00B60F89"/>
    <w:rsid w:val="00B62A13"/>
    <w:rsid w:val="00B62C8E"/>
    <w:rsid w:val="00B62F97"/>
    <w:rsid w:val="00B633DC"/>
    <w:rsid w:val="00B63421"/>
    <w:rsid w:val="00B63816"/>
    <w:rsid w:val="00B638DC"/>
    <w:rsid w:val="00B64098"/>
    <w:rsid w:val="00B64576"/>
    <w:rsid w:val="00B64CDF"/>
    <w:rsid w:val="00B64EED"/>
    <w:rsid w:val="00B64F33"/>
    <w:rsid w:val="00B65961"/>
    <w:rsid w:val="00B659FD"/>
    <w:rsid w:val="00B65A5B"/>
    <w:rsid w:val="00B65DD6"/>
    <w:rsid w:val="00B663AB"/>
    <w:rsid w:val="00B66894"/>
    <w:rsid w:val="00B6723E"/>
    <w:rsid w:val="00B673E5"/>
    <w:rsid w:val="00B67416"/>
    <w:rsid w:val="00B6745E"/>
    <w:rsid w:val="00B67798"/>
    <w:rsid w:val="00B678D9"/>
    <w:rsid w:val="00B71175"/>
    <w:rsid w:val="00B7138C"/>
    <w:rsid w:val="00B716C0"/>
    <w:rsid w:val="00B718BD"/>
    <w:rsid w:val="00B71CD3"/>
    <w:rsid w:val="00B71EAC"/>
    <w:rsid w:val="00B721CC"/>
    <w:rsid w:val="00B728A5"/>
    <w:rsid w:val="00B728BF"/>
    <w:rsid w:val="00B72AC1"/>
    <w:rsid w:val="00B72B38"/>
    <w:rsid w:val="00B734E2"/>
    <w:rsid w:val="00B735A6"/>
    <w:rsid w:val="00B73880"/>
    <w:rsid w:val="00B73EA3"/>
    <w:rsid w:val="00B74EDC"/>
    <w:rsid w:val="00B7541E"/>
    <w:rsid w:val="00B75571"/>
    <w:rsid w:val="00B75CE8"/>
    <w:rsid w:val="00B75F1A"/>
    <w:rsid w:val="00B76E0E"/>
    <w:rsid w:val="00B76F18"/>
    <w:rsid w:val="00B7709C"/>
    <w:rsid w:val="00B777CF"/>
    <w:rsid w:val="00B804C9"/>
    <w:rsid w:val="00B80821"/>
    <w:rsid w:val="00B816DA"/>
    <w:rsid w:val="00B81741"/>
    <w:rsid w:val="00B81787"/>
    <w:rsid w:val="00B81E3B"/>
    <w:rsid w:val="00B8225E"/>
    <w:rsid w:val="00B83533"/>
    <w:rsid w:val="00B83A12"/>
    <w:rsid w:val="00B83ADB"/>
    <w:rsid w:val="00B83D71"/>
    <w:rsid w:val="00B84063"/>
    <w:rsid w:val="00B844C5"/>
    <w:rsid w:val="00B844F8"/>
    <w:rsid w:val="00B84ABD"/>
    <w:rsid w:val="00B84CC4"/>
    <w:rsid w:val="00B84FB3"/>
    <w:rsid w:val="00B851E5"/>
    <w:rsid w:val="00B85707"/>
    <w:rsid w:val="00B85B48"/>
    <w:rsid w:val="00B85CE7"/>
    <w:rsid w:val="00B85F43"/>
    <w:rsid w:val="00B860FC"/>
    <w:rsid w:val="00B8660C"/>
    <w:rsid w:val="00B868C8"/>
    <w:rsid w:val="00B86A88"/>
    <w:rsid w:val="00B87484"/>
    <w:rsid w:val="00B8766A"/>
    <w:rsid w:val="00B87819"/>
    <w:rsid w:val="00B901D0"/>
    <w:rsid w:val="00B90E81"/>
    <w:rsid w:val="00B91533"/>
    <w:rsid w:val="00B916F5"/>
    <w:rsid w:val="00B91A0E"/>
    <w:rsid w:val="00B91BBD"/>
    <w:rsid w:val="00B91FFD"/>
    <w:rsid w:val="00B92B06"/>
    <w:rsid w:val="00B92DB2"/>
    <w:rsid w:val="00B933A8"/>
    <w:rsid w:val="00B93725"/>
    <w:rsid w:val="00B93939"/>
    <w:rsid w:val="00B93B1E"/>
    <w:rsid w:val="00B93C98"/>
    <w:rsid w:val="00B9480F"/>
    <w:rsid w:val="00B94A23"/>
    <w:rsid w:val="00B955CF"/>
    <w:rsid w:val="00B95F25"/>
    <w:rsid w:val="00B96C1C"/>
    <w:rsid w:val="00BA0138"/>
    <w:rsid w:val="00BA02C9"/>
    <w:rsid w:val="00BA0419"/>
    <w:rsid w:val="00BA0C37"/>
    <w:rsid w:val="00BA15D2"/>
    <w:rsid w:val="00BA1BDD"/>
    <w:rsid w:val="00BA1F8C"/>
    <w:rsid w:val="00BA2EE1"/>
    <w:rsid w:val="00BA3996"/>
    <w:rsid w:val="00BA3C22"/>
    <w:rsid w:val="00BA3DF3"/>
    <w:rsid w:val="00BA4762"/>
    <w:rsid w:val="00BA4A2F"/>
    <w:rsid w:val="00BA4E73"/>
    <w:rsid w:val="00BA5C92"/>
    <w:rsid w:val="00BA71DD"/>
    <w:rsid w:val="00BA7325"/>
    <w:rsid w:val="00BA73DC"/>
    <w:rsid w:val="00BA7455"/>
    <w:rsid w:val="00BA7602"/>
    <w:rsid w:val="00BA78C0"/>
    <w:rsid w:val="00BB0431"/>
    <w:rsid w:val="00BB0E56"/>
    <w:rsid w:val="00BB0F14"/>
    <w:rsid w:val="00BB18F1"/>
    <w:rsid w:val="00BB1F76"/>
    <w:rsid w:val="00BB2054"/>
    <w:rsid w:val="00BB2680"/>
    <w:rsid w:val="00BB282C"/>
    <w:rsid w:val="00BB2A21"/>
    <w:rsid w:val="00BB39C0"/>
    <w:rsid w:val="00BB41F9"/>
    <w:rsid w:val="00BB4484"/>
    <w:rsid w:val="00BB4692"/>
    <w:rsid w:val="00BB46D1"/>
    <w:rsid w:val="00BB51BE"/>
    <w:rsid w:val="00BB65B9"/>
    <w:rsid w:val="00BB6871"/>
    <w:rsid w:val="00BB6AD5"/>
    <w:rsid w:val="00BB6F6A"/>
    <w:rsid w:val="00BB7393"/>
    <w:rsid w:val="00BB74C6"/>
    <w:rsid w:val="00BB7863"/>
    <w:rsid w:val="00BB7968"/>
    <w:rsid w:val="00BB7BF6"/>
    <w:rsid w:val="00BB7C25"/>
    <w:rsid w:val="00BB7EB3"/>
    <w:rsid w:val="00BC00B3"/>
    <w:rsid w:val="00BC028F"/>
    <w:rsid w:val="00BC0327"/>
    <w:rsid w:val="00BC0FE0"/>
    <w:rsid w:val="00BC1031"/>
    <w:rsid w:val="00BC14EC"/>
    <w:rsid w:val="00BC1A1E"/>
    <w:rsid w:val="00BC32EA"/>
    <w:rsid w:val="00BC3727"/>
    <w:rsid w:val="00BC3E1E"/>
    <w:rsid w:val="00BC43A0"/>
    <w:rsid w:val="00BC45A3"/>
    <w:rsid w:val="00BC4893"/>
    <w:rsid w:val="00BC4D1B"/>
    <w:rsid w:val="00BC4EF6"/>
    <w:rsid w:val="00BC536D"/>
    <w:rsid w:val="00BC55F7"/>
    <w:rsid w:val="00BC56A5"/>
    <w:rsid w:val="00BC5DFA"/>
    <w:rsid w:val="00BC5E59"/>
    <w:rsid w:val="00BC6042"/>
    <w:rsid w:val="00BC614A"/>
    <w:rsid w:val="00BC6898"/>
    <w:rsid w:val="00BC6D5E"/>
    <w:rsid w:val="00BC7373"/>
    <w:rsid w:val="00BD01A4"/>
    <w:rsid w:val="00BD087C"/>
    <w:rsid w:val="00BD11E9"/>
    <w:rsid w:val="00BD1654"/>
    <w:rsid w:val="00BD1957"/>
    <w:rsid w:val="00BD205E"/>
    <w:rsid w:val="00BD23B1"/>
    <w:rsid w:val="00BD29B1"/>
    <w:rsid w:val="00BD2F72"/>
    <w:rsid w:val="00BD30FE"/>
    <w:rsid w:val="00BD311A"/>
    <w:rsid w:val="00BD3CC2"/>
    <w:rsid w:val="00BD43FD"/>
    <w:rsid w:val="00BD480B"/>
    <w:rsid w:val="00BD485B"/>
    <w:rsid w:val="00BD4991"/>
    <w:rsid w:val="00BD4EA3"/>
    <w:rsid w:val="00BD5242"/>
    <w:rsid w:val="00BD601F"/>
    <w:rsid w:val="00BD6FC8"/>
    <w:rsid w:val="00BD76D1"/>
    <w:rsid w:val="00BD7AD3"/>
    <w:rsid w:val="00BE0B18"/>
    <w:rsid w:val="00BE0E10"/>
    <w:rsid w:val="00BE1125"/>
    <w:rsid w:val="00BE12CB"/>
    <w:rsid w:val="00BE16FF"/>
    <w:rsid w:val="00BE176E"/>
    <w:rsid w:val="00BE2251"/>
    <w:rsid w:val="00BE2BFA"/>
    <w:rsid w:val="00BE35FF"/>
    <w:rsid w:val="00BE37BA"/>
    <w:rsid w:val="00BE3A28"/>
    <w:rsid w:val="00BE3D46"/>
    <w:rsid w:val="00BE3E58"/>
    <w:rsid w:val="00BE3EE8"/>
    <w:rsid w:val="00BE46B7"/>
    <w:rsid w:val="00BE4ECC"/>
    <w:rsid w:val="00BE4F26"/>
    <w:rsid w:val="00BE5136"/>
    <w:rsid w:val="00BE5162"/>
    <w:rsid w:val="00BE5299"/>
    <w:rsid w:val="00BE54EC"/>
    <w:rsid w:val="00BE5A27"/>
    <w:rsid w:val="00BE5AEC"/>
    <w:rsid w:val="00BE68DC"/>
    <w:rsid w:val="00BE69D9"/>
    <w:rsid w:val="00BE6A9E"/>
    <w:rsid w:val="00BE7D65"/>
    <w:rsid w:val="00BF0EF4"/>
    <w:rsid w:val="00BF1096"/>
    <w:rsid w:val="00BF1453"/>
    <w:rsid w:val="00BF150C"/>
    <w:rsid w:val="00BF156A"/>
    <w:rsid w:val="00BF16F2"/>
    <w:rsid w:val="00BF1A65"/>
    <w:rsid w:val="00BF241A"/>
    <w:rsid w:val="00BF2464"/>
    <w:rsid w:val="00BF24C3"/>
    <w:rsid w:val="00BF3292"/>
    <w:rsid w:val="00BF3DC0"/>
    <w:rsid w:val="00BF44C1"/>
    <w:rsid w:val="00BF46DC"/>
    <w:rsid w:val="00BF4DBF"/>
    <w:rsid w:val="00BF4F86"/>
    <w:rsid w:val="00BF5BDA"/>
    <w:rsid w:val="00BF5F83"/>
    <w:rsid w:val="00BF6AB0"/>
    <w:rsid w:val="00BF6B3B"/>
    <w:rsid w:val="00BF777B"/>
    <w:rsid w:val="00BF7A87"/>
    <w:rsid w:val="00C00239"/>
    <w:rsid w:val="00C0031E"/>
    <w:rsid w:val="00C00517"/>
    <w:rsid w:val="00C009C3"/>
    <w:rsid w:val="00C00DC7"/>
    <w:rsid w:val="00C00EF0"/>
    <w:rsid w:val="00C01072"/>
    <w:rsid w:val="00C01224"/>
    <w:rsid w:val="00C0125F"/>
    <w:rsid w:val="00C0182C"/>
    <w:rsid w:val="00C01EA0"/>
    <w:rsid w:val="00C027E3"/>
    <w:rsid w:val="00C02FD4"/>
    <w:rsid w:val="00C03968"/>
    <w:rsid w:val="00C04192"/>
    <w:rsid w:val="00C04B05"/>
    <w:rsid w:val="00C04E5B"/>
    <w:rsid w:val="00C055B0"/>
    <w:rsid w:val="00C0593F"/>
    <w:rsid w:val="00C05A05"/>
    <w:rsid w:val="00C05C89"/>
    <w:rsid w:val="00C05D70"/>
    <w:rsid w:val="00C05E6F"/>
    <w:rsid w:val="00C06333"/>
    <w:rsid w:val="00C07193"/>
    <w:rsid w:val="00C072E7"/>
    <w:rsid w:val="00C07818"/>
    <w:rsid w:val="00C07B79"/>
    <w:rsid w:val="00C07F07"/>
    <w:rsid w:val="00C10CB6"/>
    <w:rsid w:val="00C10E04"/>
    <w:rsid w:val="00C11307"/>
    <w:rsid w:val="00C11CE2"/>
    <w:rsid w:val="00C11D13"/>
    <w:rsid w:val="00C12080"/>
    <w:rsid w:val="00C1228D"/>
    <w:rsid w:val="00C122C9"/>
    <w:rsid w:val="00C12582"/>
    <w:rsid w:val="00C12597"/>
    <w:rsid w:val="00C12C49"/>
    <w:rsid w:val="00C12C9C"/>
    <w:rsid w:val="00C137EF"/>
    <w:rsid w:val="00C13A43"/>
    <w:rsid w:val="00C13AE1"/>
    <w:rsid w:val="00C145A6"/>
    <w:rsid w:val="00C145B4"/>
    <w:rsid w:val="00C148C3"/>
    <w:rsid w:val="00C15433"/>
    <w:rsid w:val="00C15AB3"/>
    <w:rsid w:val="00C15ADF"/>
    <w:rsid w:val="00C15C4E"/>
    <w:rsid w:val="00C15E2F"/>
    <w:rsid w:val="00C1673C"/>
    <w:rsid w:val="00C16B84"/>
    <w:rsid w:val="00C16E7A"/>
    <w:rsid w:val="00C16FCC"/>
    <w:rsid w:val="00C175DE"/>
    <w:rsid w:val="00C17D22"/>
    <w:rsid w:val="00C207BC"/>
    <w:rsid w:val="00C2085E"/>
    <w:rsid w:val="00C20882"/>
    <w:rsid w:val="00C20ADF"/>
    <w:rsid w:val="00C20FCA"/>
    <w:rsid w:val="00C21656"/>
    <w:rsid w:val="00C21EC7"/>
    <w:rsid w:val="00C22787"/>
    <w:rsid w:val="00C22C51"/>
    <w:rsid w:val="00C22DB7"/>
    <w:rsid w:val="00C2331B"/>
    <w:rsid w:val="00C235B1"/>
    <w:rsid w:val="00C23613"/>
    <w:rsid w:val="00C238F8"/>
    <w:rsid w:val="00C23982"/>
    <w:rsid w:val="00C23D32"/>
    <w:rsid w:val="00C249E1"/>
    <w:rsid w:val="00C24DF9"/>
    <w:rsid w:val="00C24E68"/>
    <w:rsid w:val="00C255D0"/>
    <w:rsid w:val="00C25C2D"/>
    <w:rsid w:val="00C26182"/>
    <w:rsid w:val="00C26475"/>
    <w:rsid w:val="00C264BC"/>
    <w:rsid w:val="00C26B14"/>
    <w:rsid w:val="00C26DFE"/>
    <w:rsid w:val="00C2721A"/>
    <w:rsid w:val="00C27C81"/>
    <w:rsid w:val="00C30449"/>
    <w:rsid w:val="00C308FC"/>
    <w:rsid w:val="00C30B31"/>
    <w:rsid w:val="00C3179A"/>
    <w:rsid w:val="00C31ABF"/>
    <w:rsid w:val="00C327B9"/>
    <w:rsid w:val="00C32C90"/>
    <w:rsid w:val="00C32DE6"/>
    <w:rsid w:val="00C3335E"/>
    <w:rsid w:val="00C33569"/>
    <w:rsid w:val="00C33C08"/>
    <w:rsid w:val="00C34CC1"/>
    <w:rsid w:val="00C350E8"/>
    <w:rsid w:val="00C358D2"/>
    <w:rsid w:val="00C361CF"/>
    <w:rsid w:val="00C36554"/>
    <w:rsid w:val="00C3663E"/>
    <w:rsid w:val="00C366E8"/>
    <w:rsid w:val="00C3684D"/>
    <w:rsid w:val="00C368E4"/>
    <w:rsid w:val="00C36D28"/>
    <w:rsid w:val="00C379F0"/>
    <w:rsid w:val="00C40438"/>
    <w:rsid w:val="00C40B8D"/>
    <w:rsid w:val="00C40D5D"/>
    <w:rsid w:val="00C4128E"/>
    <w:rsid w:val="00C423F4"/>
    <w:rsid w:val="00C42DC1"/>
    <w:rsid w:val="00C42DE4"/>
    <w:rsid w:val="00C43008"/>
    <w:rsid w:val="00C430EA"/>
    <w:rsid w:val="00C43E65"/>
    <w:rsid w:val="00C43F25"/>
    <w:rsid w:val="00C45549"/>
    <w:rsid w:val="00C45D6B"/>
    <w:rsid w:val="00C45D80"/>
    <w:rsid w:val="00C4629E"/>
    <w:rsid w:val="00C46B74"/>
    <w:rsid w:val="00C47438"/>
    <w:rsid w:val="00C475F1"/>
    <w:rsid w:val="00C477BC"/>
    <w:rsid w:val="00C47E2C"/>
    <w:rsid w:val="00C49961"/>
    <w:rsid w:val="00C5006E"/>
    <w:rsid w:val="00C509B7"/>
    <w:rsid w:val="00C50A75"/>
    <w:rsid w:val="00C50B9E"/>
    <w:rsid w:val="00C50F61"/>
    <w:rsid w:val="00C51246"/>
    <w:rsid w:val="00C51F87"/>
    <w:rsid w:val="00C52297"/>
    <w:rsid w:val="00C52728"/>
    <w:rsid w:val="00C530AB"/>
    <w:rsid w:val="00C53AF8"/>
    <w:rsid w:val="00C53F38"/>
    <w:rsid w:val="00C541DB"/>
    <w:rsid w:val="00C542CA"/>
    <w:rsid w:val="00C551FC"/>
    <w:rsid w:val="00C5562A"/>
    <w:rsid w:val="00C55842"/>
    <w:rsid w:val="00C55B1A"/>
    <w:rsid w:val="00C55D2F"/>
    <w:rsid w:val="00C568B2"/>
    <w:rsid w:val="00C5695C"/>
    <w:rsid w:val="00C569EA"/>
    <w:rsid w:val="00C56C2F"/>
    <w:rsid w:val="00C56DA2"/>
    <w:rsid w:val="00C57019"/>
    <w:rsid w:val="00C57214"/>
    <w:rsid w:val="00C57238"/>
    <w:rsid w:val="00C60766"/>
    <w:rsid w:val="00C60CEE"/>
    <w:rsid w:val="00C616CA"/>
    <w:rsid w:val="00C618CD"/>
    <w:rsid w:val="00C61A3F"/>
    <w:rsid w:val="00C61B83"/>
    <w:rsid w:val="00C61B92"/>
    <w:rsid w:val="00C624A3"/>
    <w:rsid w:val="00C62651"/>
    <w:rsid w:val="00C62D37"/>
    <w:rsid w:val="00C64394"/>
    <w:rsid w:val="00C64726"/>
    <w:rsid w:val="00C64817"/>
    <w:rsid w:val="00C64BDE"/>
    <w:rsid w:val="00C64C03"/>
    <w:rsid w:val="00C64CA8"/>
    <w:rsid w:val="00C65362"/>
    <w:rsid w:val="00C6553D"/>
    <w:rsid w:val="00C65739"/>
    <w:rsid w:val="00C659A6"/>
    <w:rsid w:val="00C65A79"/>
    <w:rsid w:val="00C65ACF"/>
    <w:rsid w:val="00C66076"/>
    <w:rsid w:val="00C6684E"/>
    <w:rsid w:val="00C669E4"/>
    <w:rsid w:val="00C66D27"/>
    <w:rsid w:val="00C6786E"/>
    <w:rsid w:val="00C67D10"/>
    <w:rsid w:val="00C7061A"/>
    <w:rsid w:val="00C70C5E"/>
    <w:rsid w:val="00C7160D"/>
    <w:rsid w:val="00C71AAF"/>
    <w:rsid w:val="00C71B49"/>
    <w:rsid w:val="00C71B98"/>
    <w:rsid w:val="00C71C22"/>
    <w:rsid w:val="00C71C33"/>
    <w:rsid w:val="00C71E85"/>
    <w:rsid w:val="00C72058"/>
    <w:rsid w:val="00C72BCA"/>
    <w:rsid w:val="00C72C6C"/>
    <w:rsid w:val="00C732A7"/>
    <w:rsid w:val="00C73808"/>
    <w:rsid w:val="00C73A6C"/>
    <w:rsid w:val="00C747C2"/>
    <w:rsid w:val="00C74A3A"/>
    <w:rsid w:val="00C74BCB"/>
    <w:rsid w:val="00C74CA4"/>
    <w:rsid w:val="00C75631"/>
    <w:rsid w:val="00C7578A"/>
    <w:rsid w:val="00C7592B"/>
    <w:rsid w:val="00C75B4C"/>
    <w:rsid w:val="00C75C78"/>
    <w:rsid w:val="00C75E5B"/>
    <w:rsid w:val="00C762BF"/>
    <w:rsid w:val="00C76725"/>
    <w:rsid w:val="00C76763"/>
    <w:rsid w:val="00C77C9F"/>
    <w:rsid w:val="00C77E3F"/>
    <w:rsid w:val="00C805F5"/>
    <w:rsid w:val="00C806BB"/>
    <w:rsid w:val="00C80715"/>
    <w:rsid w:val="00C80813"/>
    <w:rsid w:val="00C80BF0"/>
    <w:rsid w:val="00C8130E"/>
    <w:rsid w:val="00C81548"/>
    <w:rsid w:val="00C817D1"/>
    <w:rsid w:val="00C82661"/>
    <w:rsid w:val="00C82CF2"/>
    <w:rsid w:val="00C82F5B"/>
    <w:rsid w:val="00C8332C"/>
    <w:rsid w:val="00C83B55"/>
    <w:rsid w:val="00C83E33"/>
    <w:rsid w:val="00C84420"/>
    <w:rsid w:val="00C84533"/>
    <w:rsid w:val="00C845B3"/>
    <w:rsid w:val="00C8470A"/>
    <w:rsid w:val="00C84AAE"/>
    <w:rsid w:val="00C84FD8"/>
    <w:rsid w:val="00C855EF"/>
    <w:rsid w:val="00C857A7"/>
    <w:rsid w:val="00C85C88"/>
    <w:rsid w:val="00C85C93"/>
    <w:rsid w:val="00C86371"/>
    <w:rsid w:val="00C867E4"/>
    <w:rsid w:val="00C870A9"/>
    <w:rsid w:val="00C8717F"/>
    <w:rsid w:val="00C872D0"/>
    <w:rsid w:val="00C874E2"/>
    <w:rsid w:val="00C87F45"/>
    <w:rsid w:val="00C90A67"/>
    <w:rsid w:val="00C910A8"/>
    <w:rsid w:val="00C916A1"/>
    <w:rsid w:val="00C9173A"/>
    <w:rsid w:val="00C91A62"/>
    <w:rsid w:val="00C921AA"/>
    <w:rsid w:val="00C92510"/>
    <w:rsid w:val="00C92E37"/>
    <w:rsid w:val="00C92F63"/>
    <w:rsid w:val="00C93020"/>
    <w:rsid w:val="00C93422"/>
    <w:rsid w:val="00C937AA"/>
    <w:rsid w:val="00C94727"/>
    <w:rsid w:val="00C94831"/>
    <w:rsid w:val="00C94A20"/>
    <w:rsid w:val="00C94D0D"/>
    <w:rsid w:val="00C962B2"/>
    <w:rsid w:val="00C96516"/>
    <w:rsid w:val="00C96A84"/>
    <w:rsid w:val="00C96AA7"/>
    <w:rsid w:val="00C96D8A"/>
    <w:rsid w:val="00C96EC6"/>
    <w:rsid w:val="00CA0E78"/>
    <w:rsid w:val="00CA0EF3"/>
    <w:rsid w:val="00CA100C"/>
    <w:rsid w:val="00CA1478"/>
    <w:rsid w:val="00CA1AB6"/>
    <w:rsid w:val="00CA1D12"/>
    <w:rsid w:val="00CA22CD"/>
    <w:rsid w:val="00CA2DF0"/>
    <w:rsid w:val="00CA32EA"/>
    <w:rsid w:val="00CA3354"/>
    <w:rsid w:val="00CA3E3E"/>
    <w:rsid w:val="00CA3E8C"/>
    <w:rsid w:val="00CA40F7"/>
    <w:rsid w:val="00CA4FDA"/>
    <w:rsid w:val="00CA52EB"/>
    <w:rsid w:val="00CA5573"/>
    <w:rsid w:val="00CA5670"/>
    <w:rsid w:val="00CA58B4"/>
    <w:rsid w:val="00CA5AC9"/>
    <w:rsid w:val="00CA5ADF"/>
    <w:rsid w:val="00CA5F5A"/>
    <w:rsid w:val="00CA60BF"/>
    <w:rsid w:val="00CA646A"/>
    <w:rsid w:val="00CA75DF"/>
    <w:rsid w:val="00CA7698"/>
    <w:rsid w:val="00CA770D"/>
    <w:rsid w:val="00CA791B"/>
    <w:rsid w:val="00CA7F99"/>
    <w:rsid w:val="00CB0131"/>
    <w:rsid w:val="00CB0740"/>
    <w:rsid w:val="00CB0F1A"/>
    <w:rsid w:val="00CB1451"/>
    <w:rsid w:val="00CB23C7"/>
    <w:rsid w:val="00CB2AC4"/>
    <w:rsid w:val="00CB2D69"/>
    <w:rsid w:val="00CB30EE"/>
    <w:rsid w:val="00CB3B34"/>
    <w:rsid w:val="00CB440D"/>
    <w:rsid w:val="00CB46B7"/>
    <w:rsid w:val="00CB5633"/>
    <w:rsid w:val="00CB5695"/>
    <w:rsid w:val="00CB650A"/>
    <w:rsid w:val="00CB6A46"/>
    <w:rsid w:val="00CB6E01"/>
    <w:rsid w:val="00CB7596"/>
    <w:rsid w:val="00CB7E27"/>
    <w:rsid w:val="00CC0308"/>
    <w:rsid w:val="00CC075C"/>
    <w:rsid w:val="00CC08AE"/>
    <w:rsid w:val="00CC09BE"/>
    <w:rsid w:val="00CC0B94"/>
    <w:rsid w:val="00CC0C75"/>
    <w:rsid w:val="00CC0D13"/>
    <w:rsid w:val="00CC0DD9"/>
    <w:rsid w:val="00CC1149"/>
    <w:rsid w:val="00CC13DB"/>
    <w:rsid w:val="00CC14E6"/>
    <w:rsid w:val="00CC1FD2"/>
    <w:rsid w:val="00CC2A72"/>
    <w:rsid w:val="00CC2E0B"/>
    <w:rsid w:val="00CC2E6E"/>
    <w:rsid w:val="00CC3141"/>
    <w:rsid w:val="00CC3DD0"/>
    <w:rsid w:val="00CC411F"/>
    <w:rsid w:val="00CC41A0"/>
    <w:rsid w:val="00CC4A73"/>
    <w:rsid w:val="00CC4CEA"/>
    <w:rsid w:val="00CC4D3B"/>
    <w:rsid w:val="00CC59D9"/>
    <w:rsid w:val="00CC5AC2"/>
    <w:rsid w:val="00CC5E87"/>
    <w:rsid w:val="00CC60BD"/>
    <w:rsid w:val="00CC658E"/>
    <w:rsid w:val="00CC6886"/>
    <w:rsid w:val="00CC6AF4"/>
    <w:rsid w:val="00CC6C54"/>
    <w:rsid w:val="00CC7DC4"/>
    <w:rsid w:val="00CC7FE0"/>
    <w:rsid w:val="00CD04EE"/>
    <w:rsid w:val="00CD0609"/>
    <w:rsid w:val="00CD0747"/>
    <w:rsid w:val="00CD1119"/>
    <w:rsid w:val="00CD19A0"/>
    <w:rsid w:val="00CD2125"/>
    <w:rsid w:val="00CD2141"/>
    <w:rsid w:val="00CD26A0"/>
    <w:rsid w:val="00CD2979"/>
    <w:rsid w:val="00CD29BE"/>
    <w:rsid w:val="00CD2AD1"/>
    <w:rsid w:val="00CD3B4C"/>
    <w:rsid w:val="00CD4690"/>
    <w:rsid w:val="00CD52B8"/>
    <w:rsid w:val="00CD5338"/>
    <w:rsid w:val="00CD543C"/>
    <w:rsid w:val="00CD5575"/>
    <w:rsid w:val="00CD5900"/>
    <w:rsid w:val="00CD5AAC"/>
    <w:rsid w:val="00CD628F"/>
    <w:rsid w:val="00CD6537"/>
    <w:rsid w:val="00CD7277"/>
    <w:rsid w:val="00CD7313"/>
    <w:rsid w:val="00CD7F59"/>
    <w:rsid w:val="00CE0256"/>
    <w:rsid w:val="00CE071F"/>
    <w:rsid w:val="00CE1609"/>
    <w:rsid w:val="00CE16CA"/>
    <w:rsid w:val="00CE273C"/>
    <w:rsid w:val="00CE28F0"/>
    <w:rsid w:val="00CE2A9C"/>
    <w:rsid w:val="00CE2EE5"/>
    <w:rsid w:val="00CE3DF7"/>
    <w:rsid w:val="00CE4BDC"/>
    <w:rsid w:val="00CE51FB"/>
    <w:rsid w:val="00CE5A54"/>
    <w:rsid w:val="00CE5ADE"/>
    <w:rsid w:val="00CE61BD"/>
    <w:rsid w:val="00CE6826"/>
    <w:rsid w:val="00CE692C"/>
    <w:rsid w:val="00CE6A78"/>
    <w:rsid w:val="00CE6EF5"/>
    <w:rsid w:val="00CE7F37"/>
    <w:rsid w:val="00CF0094"/>
    <w:rsid w:val="00CF0716"/>
    <w:rsid w:val="00CF12D8"/>
    <w:rsid w:val="00CF1C16"/>
    <w:rsid w:val="00CF1CEE"/>
    <w:rsid w:val="00CF238D"/>
    <w:rsid w:val="00CF2CBF"/>
    <w:rsid w:val="00CF2EED"/>
    <w:rsid w:val="00CF32DC"/>
    <w:rsid w:val="00CF3304"/>
    <w:rsid w:val="00CF3E98"/>
    <w:rsid w:val="00CF45C0"/>
    <w:rsid w:val="00CF463B"/>
    <w:rsid w:val="00CF4B4E"/>
    <w:rsid w:val="00CF5189"/>
    <w:rsid w:val="00CF529D"/>
    <w:rsid w:val="00CF53C6"/>
    <w:rsid w:val="00CF53E7"/>
    <w:rsid w:val="00CF5CA7"/>
    <w:rsid w:val="00CF5E35"/>
    <w:rsid w:val="00CF6A20"/>
    <w:rsid w:val="00CF707B"/>
    <w:rsid w:val="00CF723C"/>
    <w:rsid w:val="00CF7612"/>
    <w:rsid w:val="00CF76B4"/>
    <w:rsid w:val="00CF76C7"/>
    <w:rsid w:val="00CF7C5E"/>
    <w:rsid w:val="00CF7DF3"/>
    <w:rsid w:val="00CF7F39"/>
    <w:rsid w:val="00D00071"/>
    <w:rsid w:val="00D00100"/>
    <w:rsid w:val="00D0127D"/>
    <w:rsid w:val="00D01419"/>
    <w:rsid w:val="00D0180B"/>
    <w:rsid w:val="00D01831"/>
    <w:rsid w:val="00D0190D"/>
    <w:rsid w:val="00D0193D"/>
    <w:rsid w:val="00D01A97"/>
    <w:rsid w:val="00D01AB0"/>
    <w:rsid w:val="00D0246D"/>
    <w:rsid w:val="00D024A2"/>
    <w:rsid w:val="00D026E7"/>
    <w:rsid w:val="00D02DD8"/>
    <w:rsid w:val="00D0323F"/>
    <w:rsid w:val="00D032AF"/>
    <w:rsid w:val="00D033E9"/>
    <w:rsid w:val="00D0386B"/>
    <w:rsid w:val="00D03A4A"/>
    <w:rsid w:val="00D03B09"/>
    <w:rsid w:val="00D03F0D"/>
    <w:rsid w:val="00D04553"/>
    <w:rsid w:val="00D04927"/>
    <w:rsid w:val="00D04BDD"/>
    <w:rsid w:val="00D04CC7"/>
    <w:rsid w:val="00D0556D"/>
    <w:rsid w:val="00D05692"/>
    <w:rsid w:val="00D05925"/>
    <w:rsid w:val="00D059E9"/>
    <w:rsid w:val="00D05B4A"/>
    <w:rsid w:val="00D05C89"/>
    <w:rsid w:val="00D05E35"/>
    <w:rsid w:val="00D06139"/>
    <w:rsid w:val="00D061D3"/>
    <w:rsid w:val="00D06565"/>
    <w:rsid w:val="00D06953"/>
    <w:rsid w:val="00D06A3E"/>
    <w:rsid w:val="00D06BF9"/>
    <w:rsid w:val="00D06E44"/>
    <w:rsid w:val="00D06F1D"/>
    <w:rsid w:val="00D06FF0"/>
    <w:rsid w:val="00D07616"/>
    <w:rsid w:val="00D078C0"/>
    <w:rsid w:val="00D07B0A"/>
    <w:rsid w:val="00D07DEB"/>
    <w:rsid w:val="00D100EC"/>
    <w:rsid w:val="00D1013E"/>
    <w:rsid w:val="00D10A6F"/>
    <w:rsid w:val="00D10C7C"/>
    <w:rsid w:val="00D11894"/>
    <w:rsid w:val="00D120BC"/>
    <w:rsid w:val="00D12269"/>
    <w:rsid w:val="00D12E70"/>
    <w:rsid w:val="00D13A96"/>
    <w:rsid w:val="00D1433B"/>
    <w:rsid w:val="00D14908"/>
    <w:rsid w:val="00D151E8"/>
    <w:rsid w:val="00D15E3C"/>
    <w:rsid w:val="00D1617E"/>
    <w:rsid w:val="00D16619"/>
    <w:rsid w:val="00D16BA7"/>
    <w:rsid w:val="00D173C4"/>
    <w:rsid w:val="00D1799B"/>
    <w:rsid w:val="00D2007A"/>
    <w:rsid w:val="00D206DF"/>
    <w:rsid w:val="00D20A3F"/>
    <w:rsid w:val="00D214BE"/>
    <w:rsid w:val="00D21B4C"/>
    <w:rsid w:val="00D21B95"/>
    <w:rsid w:val="00D21D5E"/>
    <w:rsid w:val="00D21EB2"/>
    <w:rsid w:val="00D2236B"/>
    <w:rsid w:val="00D22E13"/>
    <w:rsid w:val="00D22FA9"/>
    <w:rsid w:val="00D2440D"/>
    <w:rsid w:val="00D2498C"/>
    <w:rsid w:val="00D24E2B"/>
    <w:rsid w:val="00D24FA7"/>
    <w:rsid w:val="00D25116"/>
    <w:rsid w:val="00D2533B"/>
    <w:rsid w:val="00D25363"/>
    <w:rsid w:val="00D25737"/>
    <w:rsid w:val="00D25F2B"/>
    <w:rsid w:val="00D25F93"/>
    <w:rsid w:val="00D26415"/>
    <w:rsid w:val="00D269C5"/>
    <w:rsid w:val="00D26DE4"/>
    <w:rsid w:val="00D26FBC"/>
    <w:rsid w:val="00D2720B"/>
    <w:rsid w:val="00D27AE7"/>
    <w:rsid w:val="00D27AFD"/>
    <w:rsid w:val="00D27F1D"/>
    <w:rsid w:val="00D3027C"/>
    <w:rsid w:val="00D30281"/>
    <w:rsid w:val="00D3032A"/>
    <w:rsid w:val="00D3085E"/>
    <w:rsid w:val="00D31300"/>
    <w:rsid w:val="00D31536"/>
    <w:rsid w:val="00D318BF"/>
    <w:rsid w:val="00D31DC9"/>
    <w:rsid w:val="00D31E68"/>
    <w:rsid w:val="00D3226B"/>
    <w:rsid w:val="00D32BA4"/>
    <w:rsid w:val="00D33119"/>
    <w:rsid w:val="00D33705"/>
    <w:rsid w:val="00D344BD"/>
    <w:rsid w:val="00D3497E"/>
    <w:rsid w:val="00D34BF9"/>
    <w:rsid w:val="00D35316"/>
    <w:rsid w:val="00D35591"/>
    <w:rsid w:val="00D35DBD"/>
    <w:rsid w:val="00D36217"/>
    <w:rsid w:val="00D362A9"/>
    <w:rsid w:val="00D36586"/>
    <w:rsid w:val="00D368F7"/>
    <w:rsid w:val="00D36A5D"/>
    <w:rsid w:val="00D37190"/>
    <w:rsid w:val="00D375BB"/>
    <w:rsid w:val="00D37792"/>
    <w:rsid w:val="00D4004A"/>
    <w:rsid w:val="00D401FA"/>
    <w:rsid w:val="00D40F4A"/>
    <w:rsid w:val="00D41874"/>
    <w:rsid w:val="00D41FBD"/>
    <w:rsid w:val="00D424B2"/>
    <w:rsid w:val="00D42840"/>
    <w:rsid w:val="00D430F5"/>
    <w:rsid w:val="00D43640"/>
    <w:rsid w:val="00D438B2"/>
    <w:rsid w:val="00D449E4"/>
    <w:rsid w:val="00D456CB"/>
    <w:rsid w:val="00D457E6"/>
    <w:rsid w:val="00D45CBC"/>
    <w:rsid w:val="00D46295"/>
    <w:rsid w:val="00D46BF8"/>
    <w:rsid w:val="00D46C51"/>
    <w:rsid w:val="00D4733D"/>
    <w:rsid w:val="00D4796E"/>
    <w:rsid w:val="00D47B4B"/>
    <w:rsid w:val="00D50582"/>
    <w:rsid w:val="00D50775"/>
    <w:rsid w:val="00D50C05"/>
    <w:rsid w:val="00D525D8"/>
    <w:rsid w:val="00D52928"/>
    <w:rsid w:val="00D52A70"/>
    <w:rsid w:val="00D52F57"/>
    <w:rsid w:val="00D5307D"/>
    <w:rsid w:val="00D53548"/>
    <w:rsid w:val="00D535CD"/>
    <w:rsid w:val="00D53DA8"/>
    <w:rsid w:val="00D53FB6"/>
    <w:rsid w:val="00D54003"/>
    <w:rsid w:val="00D54DB5"/>
    <w:rsid w:val="00D54F6C"/>
    <w:rsid w:val="00D551D8"/>
    <w:rsid w:val="00D55205"/>
    <w:rsid w:val="00D55EDF"/>
    <w:rsid w:val="00D56807"/>
    <w:rsid w:val="00D568B1"/>
    <w:rsid w:val="00D56AF0"/>
    <w:rsid w:val="00D570CB"/>
    <w:rsid w:val="00D57BE8"/>
    <w:rsid w:val="00D57E6B"/>
    <w:rsid w:val="00D608A6"/>
    <w:rsid w:val="00D6093D"/>
    <w:rsid w:val="00D60A5D"/>
    <w:rsid w:val="00D60CDF"/>
    <w:rsid w:val="00D613F7"/>
    <w:rsid w:val="00D6168C"/>
    <w:rsid w:val="00D6172B"/>
    <w:rsid w:val="00D61AEA"/>
    <w:rsid w:val="00D623BC"/>
    <w:rsid w:val="00D62CAE"/>
    <w:rsid w:val="00D62DF7"/>
    <w:rsid w:val="00D63744"/>
    <w:rsid w:val="00D6393C"/>
    <w:rsid w:val="00D63D1D"/>
    <w:rsid w:val="00D64281"/>
    <w:rsid w:val="00D64313"/>
    <w:rsid w:val="00D645F5"/>
    <w:rsid w:val="00D64670"/>
    <w:rsid w:val="00D646BA"/>
    <w:rsid w:val="00D64866"/>
    <w:rsid w:val="00D64FEE"/>
    <w:rsid w:val="00D650D1"/>
    <w:rsid w:val="00D654DE"/>
    <w:rsid w:val="00D657B5"/>
    <w:rsid w:val="00D65BBC"/>
    <w:rsid w:val="00D66314"/>
    <w:rsid w:val="00D666CC"/>
    <w:rsid w:val="00D667F5"/>
    <w:rsid w:val="00D66A38"/>
    <w:rsid w:val="00D66E99"/>
    <w:rsid w:val="00D66EB2"/>
    <w:rsid w:val="00D67267"/>
    <w:rsid w:val="00D672C3"/>
    <w:rsid w:val="00D67A5A"/>
    <w:rsid w:val="00D67D76"/>
    <w:rsid w:val="00D67F6F"/>
    <w:rsid w:val="00D701AE"/>
    <w:rsid w:val="00D70292"/>
    <w:rsid w:val="00D70AF3"/>
    <w:rsid w:val="00D70B7A"/>
    <w:rsid w:val="00D7165C"/>
    <w:rsid w:val="00D71BB2"/>
    <w:rsid w:val="00D71C3C"/>
    <w:rsid w:val="00D71EC1"/>
    <w:rsid w:val="00D7200E"/>
    <w:rsid w:val="00D720CF"/>
    <w:rsid w:val="00D72EA9"/>
    <w:rsid w:val="00D7311E"/>
    <w:rsid w:val="00D73273"/>
    <w:rsid w:val="00D746EF"/>
    <w:rsid w:val="00D74F78"/>
    <w:rsid w:val="00D75875"/>
    <w:rsid w:val="00D75DE3"/>
    <w:rsid w:val="00D75F1C"/>
    <w:rsid w:val="00D765D4"/>
    <w:rsid w:val="00D76A15"/>
    <w:rsid w:val="00D76C40"/>
    <w:rsid w:val="00D80931"/>
    <w:rsid w:val="00D80B26"/>
    <w:rsid w:val="00D812AE"/>
    <w:rsid w:val="00D812F3"/>
    <w:rsid w:val="00D81425"/>
    <w:rsid w:val="00D81688"/>
    <w:rsid w:val="00D81BB3"/>
    <w:rsid w:val="00D81C21"/>
    <w:rsid w:val="00D81D12"/>
    <w:rsid w:val="00D825D9"/>
    <w:rsid w:val="00D82DDB"/>
    <w:rsid w:val="00D82EC5"/>
    <w:rsid w:val="00D82F34"/>
    <w:rsid w:val="00D831AE"/>
    <w:rsid w:val="00D8373D"/>
    <w:rsid w:val="00D83D12"/>
    <w:rsid w:val="00D8422F"/>
    <w:rsid w:val="00D849E6"/>
    <w:rsid w:val="00D84C6B"/>
    <w:rsid w:val="00D84D70"/>
    <w:rsid w:val="00D84E30"/>
    <w:rsid w:val="00D852E2"/>
    <w:rsid w:val="00D8539C"/>
    <w:rsid w:val="00D862EE"/>
    <w:rsid w:val="00D866B7"/>
    <w:rsid w:val="00D86852"/>
    <w:rsid w:val="00D86A2A"/>
    <w:rsid w:val="00D871F9"/>
    <w:rsid w:val="00D87386"/>
    <w:rsid w:val="00D87390"/>
    <w:rsid w:val="00D87902"/>
    <w:rsid w:val="00D87ECF"/>
    <w:rsid w:val="00D905BD"/>
    <w:rsid w:val="00D9069D"/>
    <w:rsid w:val="00D906DE"/>
    <w:rsid w:val="00D907CC"/>
    <w:rsid w:val="00D90C81"/>
    <w:rsid w:val="00D90EA9"/>
    <w:rsid w:val="00D91007"/>
    <w:rsid w:val="00D91227"/>
    <w:rsid w:val="00D9182B"/>
    <w:rsid w:val="00D91D24"/>
    <w:rsid w:val="00D92EEC"/>
    <w:rsid w:val="00D932C6"/>
    <w:rsid w:val="00D933BF"/>
    <w:rsid w:val="00D93A13"/>
    <w:rsid w:val="00D93C4F"/>
    <w:rsid w:val="00D93C5C"/>
    <w:rsid w:val="00D94767"/>
    <w:rsid w:val="00D950DB"/>
    <w:rsid w:val="00D95BC3"/>
    <w:rsid w:val="00D95CB6"/>
    <w:rsid w:val="00D9634A"/>
    <w:rsid w:val="00D96456"/>
    <w:rsid w:val="00D967F6"/>
    <w:rsid w:val="00D96DCE"/>
    <w:rsid w:val="00D97044"/>
    <w:rsid w:val="00D9725B"/>
    <w:rsid w:val="00D97BC0"/>
    <w:rsid w:val="00DA0AE9"/>
    <w:rsid w:val="00DA19EE"/>
    <w:rsid w:val="00DA257B"/>
    <w:rsid w:val="00DA2C8A"/>
    <w:rsid w:val="00DA34B7"/>
    <w:rsid w:val="00DA34C6"/>
    <w:rsid w:val="00DA4184"/>
    <w:rsid w:val="00DA46A4"/>
    <w:rsid w:val="00DA516D"/>
    <w:rsid w:val="00DA517E"/>
    <w:rsid w:val="00DA54AF"/>
    <w:rsid w:val="00DA59D4"/>
    <w:rsid w:val="00DA65DD"/>
    <w:rsid w:val="00DA716A"/>
    <w:rsid w:val="00DA7384"/>
    <w:rsid w:val="00DA78D7"/>
    <w:rsid w:val="00DA78DA"/>
    <w:rsid w:val="00DA7BF3"/>
    <w:rsid w:val="00DA7C43"/>
    <w:rsid w:val="00DB03D4"/>
    <w:rsid w:val="00DB04AF"/>
    <w:rsid w:val="00DB0689"/>
    <w:rsid w:val="00DB0A69"/>
    <w:rsid w:val="00DB0D2D"/>
    <w:rsid w:val="00DB0DDB"/>
    <w:rsid w:val="00DB1356"/>
    <w:rsid w:val="00DB1D95"/>
    <w:rsid w:val="00DB2771"/>
    <w:rsid w:val="00DB3524"/>
    <w:rsid w:val="00DB38B0"/>
    <w:rsid w:val="00DB3CCD"/>
    <w:rsid w:val="00DB4294"/>
    <w:rsid w:val="00DB4DCC"/>
    <w:rsid w:val="00DB4E90"/>
    <w:rsid w:val="00DB51A1"/>
    <w:rsid w:val="00DB5B5F"/>
    <w:rsid w:val="00DB62C0"/>
    <w:rsid w:val="00DB63B0"/>
    <w:rsid w:val="00DB6BBB"/>
    <w:rsid w:val="00DB73FE"/>
    <w:rsid w:val="00DB750B"/>
    <w:rsid w:val="00DB7551"/>
    <w:rsid w:val="00DB793A"/>
    <w:rsid w:val="00DB79C3"/>
    <w:rsid w:val="00DC065A"/>
    <w:rsid w:val="00DC09DF"/>
    <w:rsid w:val="00DC0CAE"/>
    <w:rsid w:val="00DC1228"/>
    <w:rsid w:val="00DC1C6A"/>
    <w:rsid w:val="00DC2BF3"/>
    <w:rsid w:val="00DC2F57"/>
    <w:rsid w:val="00DC4012"/>
    <w:rsid w:val="00DC4786"/>
    <w:rsid w:val="00DC49A0"/>
    <w:rsid w:val="00DC4E25"/>
    <w:rsid w:val="00DC52BD"/>
    <w:rsid w:val="00DC5C89"/>
    <w:rsid w:val="00DC64D9"/>
    <w:rsid w:val="00DC6891"/>
    <w:rsid w:val="00DC71F1"/>
    <w:rsid w:val="00DC7467"/>
    <w:rsid w:val="00DC7A42"/>
    <w:rsid w:val="00DC7B58"/>
    <w:rsid w:val="00DD049A"/>
    <w:rsid w:val="00DD04F7"/>
    <w:rsid w:val="00DD08B7"/>
    <w:rsid w:val="00DD0BE4"/>
    <w:rsid w:val="00DD1B51"/>
    <w:rsid w:val="00DD2106"/>
    <w:rsid w:val="00DD3DB7"/>
    <w:rsid w:val="00DD47FA"/>
    <w:rsid w:val="00DD499F"/>
    <w:rsid w:val="00DD4B85"/>
    <w:rsid w:val="00DD529E"/>
    <w:rsid w:val="00DD556B"/>
    <w:rsid w:val="00DD5683"/>
    <w:rsid w:val="00DD65FD"/>
    <w:rsid w:val="00DD6D2F"/>
    <w:rsid w:val="00DD75E9"/>
    <w:rsid w:val="00DD76BE"/>
    <w:rsid w:val="00DD7803"/>
    <w:rsid w:val="00DE04B0"/>
    <w:rsid w:val="00DE0C37"/>
    <w:rsid w:val="00DE0F79"/>
    <w:rsid w:val="00DE155D"/>
    <w:rsid w:val="00DE20C2"/>
    <w:rsid w:val="00DE2736"/>
    <w:rsid w:val="00DE2BC2"/>
    <w:rsid w:val="00DE2EF9"/>
    <w:rsid w:val="00DE36D4"/>
    <w:rsid w:val="00DE426E"/>
    <w:rsid w:val="00DE42D5"/>
    <w:rsid w:val="00DE499D"/>
    <w:rsid w:val="00DE559C"/>
    <w:rsid w:val="00DE5CDD"/>
    <w:rsid w:val="00DE5DA2"/>
    <w:rsid w:val="00DE66C9"/>
    <w:rsid w:val="00DE70ED"/>
    <w:rsid w:val="00DE7254"/>
    <w:rsid w:val="00DE72A6"/>
    <w:rsid w:val="00DE74B4"/>
    <w:rsid w:val="00DE753D"/>
    <w:rsid w:val="00DE79C4"/>
    <w:rsid w:val="00DE7F53"/>
    <w:rsid w:val="00DF02AA"/>
    <w:rsid w:val="00DF0312"/>
    <w:rsid w:val="00DF1CD1"/>
    <w:rsid w:val="00DF1D50"/>
    <w:rsid w:val="00DF2641"/>
    <w:rsid w:val="00DF2A54"/>
    <w:rsid w:val="00DF2DD3"/>
    <w:rsid w:val="00DF3074"/>
    <w:rsid w:val="00DF30E8"/>
    <w:rsid w:val="00DF36E5"/>
    <w:rsid w:val="00DF39BA"/>
    <w:rsid w:val="00DF3F2B"/>
    <w:rsid w:val="00DF3FC6"/>
    <w:rsid w:val="00DF4899"/>
    <w:rsid w:val="00DF5020"/>
    <w:rsid w:val="00DF5852"/>
    <w:rsid w:val="00DF5AD3"/>
    <w:rsid w:val="00DF5C56"/>
    <w:rsid w:val="00DF5E5C"/>
    <w:rsid w:val="00DF5FCA"/>
    <w:rsid w:val="00DF6003"/>
    <w:rsid w:val="00DF61EF"/>
    <w:rsid w:val="00DF6E2E"/>
    <w:rsid w:val="00DF7704"/>
    <w:rsid w:val="00DF7D80"/>
    <w:rsid w:val="00E00118"/>
    <w:rsid w:val="00E01509"/>
    <w:rsid w:val="00E01552"/>
    <w:rsid w:val="00E017BA"/>
    <w:rsid w:val="00E01D12"/>
    <w:rsid w:val="00E01EFA"/>
    <w:rsid w:val="00E0208C"/>
    <w:rsid w:val="00E0218E"/>
    <w:rsid w:val="00E02A40"/>
    <w:rsid w:val="00E02C0E"/>
    <w:rsid w:val="00E02C55"/>
    <w:rsid w:val="00E02D1B"/>
    <w:rsid w:val="00E031FC"/>
    <w:rsid w:val="00E033A7"/>
    <w:rsid w:val="00E0359A"/>
    <w:rsid w:val="00E03713"/>
    <w:rsid w:val="00E03D52"/>
    <w:rsid w:val="00E03F15"/>
    <w:rsid w:val="00E04966"/>
    <w:rsid w:val="00E04AD3"/>
    <w:rsid w:val="00E04AF4"/>
    <w:rsid w:val="00E04B2F"/>
    <w:rsid w:val="00E04D21"/>
    <w:rsid w:val="00E052CE"/>
    <w:rsid w:val="00E060BA"/>
    <w:rsid w:val="00E07351"/>
    <w:rsid w:val="00E07380"/>
    <w:rsid w:val="00E0775C"/>
    <w:rsid w:val="00E07EDB"/>
    <w:rsid w:val="00E102B0"/>
    <w:rsid w:val="00E1051E"/>
    <w:rsid w:val="00E10A34"/>
    <w:rsid w:val="00E10CFE"/>
    <w:rsid w:val="00E10FE7"/>
    <w:rsid w:val="00E110BC"/>
    <w:rsid w:val="00E11365"/>
    <w:rsid w:val="00E11B40"/>
    <w:rsid w:val="00E11BC9"/>
    <w:rsid w:val="00E11C10"/>
    <w:rsid w:val="00E1268B"/>
    <w:rsid w:val="00E128DB"/>
    <w:rsid w:val="00E12C04"/>
    <w:rsid w:val="00E13475"/>
    <w:rsid w:val="00E13ADC"/>
    <w:rsid w:val="00E13EE2"/>
    <w:rsid w:val="00E1411B"/>
    <w:rsid w:val="00E14135"/>
    <w:rsid w:val="00E14EFD"/>
    <w:rsid w:val="00E154D3"/>
    <w:rsid w:val="00E15960"/>
    <w:rsid w:val="00E15EA8"/>
    <w:rsid w:val="00E16EE9"/>
    <w:rsid w:val="00E16EF9"/>
    <w:rsid w:val="00E16F8C"/>
    <w:rsid w:val="00E201AD"/>
    <w:rsid w:val="00E201F8"/>
    <w:rsid w:val="00E2024B"/>
    <w:rsid w:val="00E206B0"/>
    <w:rsid w:val="00E20996"/>
    <w:rsid w:val="00E20CF2"/>
    <w:rsid w:val="00E20F75"/>
    <w:rsid w:val="00E2169B"/>
    <w:rsid w:val="00E216E8"/>
    <w:rsid w:val="00E21F8A"/>
    <w:rsid w:val="00E229FD"/>
    <w:rsid w:val="00E22DF5"/>
    <w:rsid w:val="00E22FEB"/>
    <w:rsid w:val="00E23B2F"/>
    <w:rsid w:val="00E23B33"/>
    <w:rsid w:val="00E23C71"/>
    <w:rsid w:val="00E24824"/>
    <w:rsid w:val="00E24B1B"/>
    <w:rsid w:val="00E25BD1"/>
    <w:rsid w:val="00E264A3"/>
    <w:rsid w:val="00E26F60"/>
    <w:rsid w:val="00E26FD1"/>
    <w:rsid w:val="00E27018"/>
    <w:rsid w:val="00E271F3"/>
    <w:rsid w:val="00E27949"/>
    <w:rsid w:val="00E279AC"/>
    <w:rsid w:val="00E3073F"/>
    <w:rsid w:val="00E30B82"/>
    <w:rsid w:val="00E310B5"/>
    <w:rsid w:val="00E3130A"/>
    <w:rsid w:val="00E313C0"/>
    <w:rsid w:val="00E31403"/>
    <w:rsid w:val="00E3172D"/>
    <w:rsid w:val="00E31886"/>
    <w:rsid w:val="00E31E0D"/>
    <w:rsid w:val="00E31EFF"/>
    <w:rsid w:val="00E3353C"/>
    <w:rsid w:val="00E33E55"/>
    <w:rsid w:val="00E345E5"/>
    <w:rsid w:val="00E34942"/>
    <w:rsid w:val="00E35201"/>
    <w:rsid w:val="00E35237"/>
    <w:rsid w:val="00E35261"/>
    <w:rsid w:val="00E359FD"/>
    <w:rsid w:val="00E36381"/>
    <w:rsid w:val="00E367F5"/>
    <w:rsid w:val="00E369D0"/>
    <w:rsid w:val="00E36CE4"/>
    <w:rsid w:val="00E40207"/>
    <w:rsid w:val="00E408E5"/>
    <w:rsid w:val="00E40A78"/>
    <w:rsid w:val="00E40FA8"/>
    <w:rsid w:val="00E4151C"/>
    <w:rsid w:val="00E41CFD"/>
    <w:rsid w:val="00E41D6B"/>
    <w:rsid w:val="00E422B3"/>
    <w:rsid w:val="00E42640"/>
    <w:rsid w:val="00E429C6"/>
    <w:rsid w:val="00E42A66"/>
    <w:rsid w:val="00E4412C"/>
    <w:rsid w:val="00E44ADE"/>
    <w:rsid w:val="00E44E97"/>
    <w:rsid w:val="00E45330"/>
    <w:rsid w:val="00E46091"/>
    <w:rsid w:val="00E46472"/>
    <w:rsid w:val="00E46D6F"/>
    <w:rsid w:val="00E47D8F"/>
    <w:rsid w:val="00E506F5"/>
    <w:rsid w:val="00E5093A"/>
    <w:rsid w:val="00E5123B"/>
    <w:rsid w:val="00E51631"/>
    <w:rsid w:val="00E5163D"/>
    <w:rsid w:val="00E5165F"/>
    <w:rsid w:val="00E51D0E"/>
    <w:rsid w:val="00E52169"/>
    <w:rsid w:val="00E52CC9"/>
    <w:rsid w:val="00E531C7"/>
    <w:rsid w:val="00E53316"/>
    <w:rsid w:val="00E53433"/>
    <w:rsid w:val="00E535C1"/>
    <w:rsid w:val="00E535FC"/>
    <w:rsid w:val="00E544CD"/>
    <w:rsid w:val="00E54604"/>
    <w:rsid w:val="00E55982"/>
    <w:rsid w:val="00E55C64"/>
    <w:rsid w:val="00E56454"/>
    <w:rsid w:val="00E565E8"/>
    <w:rsid w:val="00E56F2C"/>
    <w:rsid w:val="00E57DB7"/>
    <w:rsid w:val="00E57DCF"/>
    <w:rsid w:val="00E60582"/>
    <w:rsid w:val="00E60999"/>
    <w:rsid w:val="00E60B2F"/>
    <w:rsid w:val="00E61687"/>
    <w:rsid w:val="00E61936"/>
    <w:rsid w:val="00E623C6"/>
    <w:rsid w:val="00E625BB"/>
    <w:rsid w:val="00E62609"/>
    <w:rsid w:val="00E626AD"/>
    <w:rsid w:val="00E629C2"/>
    <w:rsid w:val="00E630D5"/>
    <w:rsid w:val="00E632BB"/>
    <w:rsid w:val="00E63633"/>
    <w:rsid w:val="00E637C5"/>
    <w:rsid w:val="00E63A77"/>
    <w:rsid w:val="00E64136"/>
    <w:rsid w:val="00E6541C"/>
    <w:rsid w:val="00E65A71"/>
    <w:rsid w:val="00E65BC2"/>
    <w:rsid w:val="00E66107"/>
    <w:rsid w:val="00E6674B"/>
    <w:rsid w:val="00E66C44"/>
    <w:rsid w:val="00E66CE0"/>
    <w:rsid w:val="00E670C1"/>
    <w:rsid w:val="00E67122"/>
    <w:rsid w:val="00E672D0"/>
    <w:rsid w:val="00E67B23"/>
    <w:rsid w:val="00E702C3"/>
    <w:rsid w:val="00E7173D"/>
    <w:rsid w:val="00E71A67"/>
    <w:rsid w:val="00E71FC9"/>
    <w:rsid w:val="00E71FE9"/>
    <w:rsid w:val="00E726C4"/>
    <w:rsid w:val="00E728A2"/>
    <w:rsid w:val="00E728EF"/>
    <w:rsid w:val="00E72B94"/>
    <w:rsid w:val="00E73CF6"/>
    <w:rsid w:val="00E73DE6"/>
    <w:rsid w:val="00E745AB"/>
    <w:rsid w:val="00E74641"/>
    <w:rsid w:val="00E74D72"/>
    <w:rsid w:val="00E74F3D"/>
    <w:rsid w:val="00E757E5"/>
    <w:rsid w:val="00E75CDB"/>
    <w:rsid w:val="00E75D63"/>
    <w:rsid w:val="00E75F0B"/>
    <w:rsid w:val="00E76398"/>
    <w:rsid w:val="00E764A1"/>
    <w:rsid w:val="00E765C3"/>
    <w:rsid w:val="00E76E3A"/>
    <w:rsid w:val="00E77059"/>
    <w:rsid w:val="00E77466"/>
    <w:rsid w:val="00E80284"/>
    <w:rsid w:val="00E80510"/>
    <w:rsid w:val="00E80CE2"/>
    <w:rsid w:val="00E817DC"/>
    <w:rsid w:val="00E81B95"/>
    <w:rsid w:val="00E81FB3"/>
    <w:rsid w:val="00E82475"/>
    <w:rsid w:val="00E82639"/>
    <w:rsid w:val="00E82947"/>
    <w:rsid w:val="00E82BB0"/>
    <w:rsid w:val="00E82CAB"/>
    <w:rsid w:val="00E82CF5"/>
    <w:rsid w:val="00E83029"/>
    <w:rsid w:val="00E834A1"/>
    <w:rsid w:val="00E8394A"/>
    <w:rsid w:val="00E83E47"/>
    <w:rsid w:val="00E8474C"/>
    <w:rsid w:val="00E84906"/>
    <w:rsid w:val="00E84B04"/>
    <w:rsid w:val="00E858A1"/>
    <w:rsid w:val="00E8626B"/>
    <w:rsid w:val="00E867E7"/>
    <w:rsid w:val="00E86B1A"/>
    <w:rsid w:val="00E874C0"/>
    <w:rsid w:val="00E87679"/>
    <w:rsid w:val="00E87F99"/>
    <w:rsid w:val="00E90903"/>
    <w:rsid w:val="00E90FD1"/>
    <w:rsid w:val="00E90FD5"/>
    <w:rsid w:val="00E90FE9"/>
    <w:rsid w:val="00E91395"/>
    <w:rsid w:val="00E91ACC"/>
    <w:rsid w:val="00E921D3"/>
    <w:rsid w:val="00E927D5"/>
    <w:rsid w:val="00E92A34"/>
    <w:rsid w:val="00E944F5"/>
    <w:rsid w:val="00E945FB"/>
    <w:rsid w:val="00E9486D"/>
    <w:rsid w:val="00E94B15"/>
    <w:rsid w:val="00E94E7E"/>
    <w:rsid w:val="00E95140"/>
    <w:rsid w:val="00E95347"/>
    <w:rsid w:val="00E9544D"/>
    <w:rsid w:val="00E95795"/>
    <w:rsid w:val="00E96CD3"/>
    <w:rsid w:val="00E97766"/>
    <w:rsid w:val="00E97871"/>
    <w:rsid w:val="00E97F5E"/>
    <w:rsid w:val="00EA00EE"/>
    <w:rsid w:val="00EA0167"/>
    <w:rsid w:val="00EA03BD"/>
    <w:rsid w:val="00EA0E4B"/>
    <w:rsid w:val="00EA0FE4"/>
    <w:rsid w:val="00EA1403"/>
    <w:rsid w:val="00EA1D7E"/>
    <w:rsid w:val="00EA2470"/>
    <w:rsid w:val="00EA278D"/>
    <w:rsid w:val="00EA2864"/>
    <w:rsid w:val="00EA2CAC"/>
    <w:rsid w:val="00EA2FC0"/>
    <w:rsid w:val="00EA3892"/>
    <w:rsid w:val="00EA398D"/>
    <w:rsid w:val="00EA40D7"/>
    <w:rsid w:val="00EA4543"/>
    <w:rsid w:val="00EA5028"/>
    <w:rsid w:val="00EA5E0A"/>
    <w:rsid w:val="00EA5F5C"/>
    <w:rsid w:val="00EA61F7"/>
    <w:rsid w:val="00EA64E5"/>
    <w:rsid w:val="00EA6828"/>
    <w:rsid w:val="00EA6B7F"/>
    <w:rsid w:val="00EA6C88"/>
    <w:rsid w:val="00EA6D9C"/>
    <w:rsid w:val="00EA6EAF"/>
    <w:rsid w:val="00EA6F0D"/>
    <w:rsid w:val="00EA734A"/>
    <w:rsid w:val="00EA7573"/>
    <w:rsid w:val="00EA7840"/>
    <w:rsid w:val="00EA7FA7"/>
    <w:rsid w:val="00EB048E"/>
    <w:rsid w:val="00EB0C0C"/>
    <w:rsid w:val="00EB10EB"/>
    <w:rsid w:val="00EB13AF"/>
    <w:rsid w:val="00EB15D5"/>
    <w:rsid w:val="00EB18A2"/>
    <w:rsid w:val="00EB1954"/>
    <w:rsid w:val="00EB1B28"/>
    <w:rsid w:val="00EB1C26"/>
    <w:rsid w:val="00EB1F38"/>
    <w:rsid w:val="00EB22A2"/>
    <w:rsid w:val="00EB2337"/>
    <w:rsid w:val="00EB2571"/>
    <w:rsid w:val="00EB30FD"/>
    <w:rsid w:val="00EB38C2"/>
    <w:rsid w:val="00EB3921"/>
    <w:rsid w:val="00EB3B19"/>
    <w:rsid w:val="00EB44DF"/>
    <w:rsid w:val="00EB4960"/>
    <w:rsid w:val="00EB50B4"/>
    <w:rsid w:val="00EB5561"/>
    <w:rsid w:val="00EB62EC"/>
    <w:rsid w:val="00EB63C5"/>
    <w:rsid w:val="00EB79E8"/>
    <w:rsid w:val="00EB7ACE"/>
    <w:rsid w:val="00EB7CCC"/>
    <w:rsid w:val="00EC0AFF"/>
    <w:rsid w:val="00EC0B17"/>
    <w:rsid w:val="00EC0BC4"/>
    <w:rsid w:val="00EC0DA0"/>
    <w:rsid w:val="00EC0DB3"/>
    <w:rsid w:val="00EC0F02"/>
    <w:rsid w:val="00EC0FCB"/>
    <w:rsid w:val="00EC2069"/>
    <w:rsid w:val="00EC21D7"/>
    <w:rsid w:val="00EC232B"/>
    <w:rsid w:val="00EC2DB2"/>
    <w:rsid w:val="00EC328E"/>
    <w:rsid w:val="00EC392E"/>
    <w:rsid w:val="00EC3AB3"/>
    <w:rsid w:val="00EC3C11"/>
    <w:rsid w:val="00EC3DDA"/>
    <w:rsid w:val="00EC4755"/>
    <w:rsid w:val="00EC48ED"/>
    <w:rsid w:val="00EC4D09"/>
    <w:rsid w:val="00EC55E9"/>
    <w:rsid w:val="00EC5688"/>
    <w:rsid w:val="00EC6851"/>
    <w:rsid w:val="00EC6D3E"/>
    <w:rsid w:val="00EC7FCF"/>
    <w:rsid w:val="00ED05EE"/>
    <w:rsid w:val="00ED0828"/>
    <w:rsid w:val="00ED1009"/>
    <w:rsid w:val="00ED1ECD"/>
    <w:rsid w:val="00ED254B"/>
    <w:rsid w:val="00ED2F86"/>
    <w:rsid w:val="00ED4129"/>
    <w:rsid w:val="00ED41E8"/>
    <w:rsid w:val="00ED4B8C"/>
    <w:rsid w:val="00ED4BD4"/>
    <w:rsid w:val="00ED4C52"/>
    <w:rsid w:val="00ED4CCD"/>
    <w:rsid w:val="00ED4D44"/>
    <w:rsid w:val="00ED5094"/>
    <w:rsid w:val="00ED555F"/>
    <w:rsid w:val="00ED6013"/>
    <w:rsid w:val="00ED639B"/>
    <w:rsid w:val="00ED6C09"/>
    <w:rsid w:val="00ED6C58"/>
    <w:rsid w:val="00ED7838"/>
    <w:rsid w:val="00ED7844"/>
    <w:rsid w:val="00ED7AE7"/>
    <w:rsid w:val="00EE00D7"/>
    <w:rsid w:val="00EE0450"/>
    <w:rsid w:val="00EE04C9"/>
    <w:rsid w:val="00EE08BC"/>
    <w:rsid w:val="00EE0E47"/>
    <w:rsid w:val="00EE0F4C"/>
    <w:rsid w:val="00EE1A2E"/>
    <w:rsid w:val="00EE1CEE"/>
    <w:rsid w:val="00EE3732"/>
    <w:rsid w:val="00EE39F6"/>
    <w:rsid w:val="00EE3BB9"/>
    <w:rsid w:val="00EE3CF3"/>
    <w:rsid w:val="00EE3DDA"/>
    <w:rsid w:val="00EE42F8"/>
    <w:rsid w:val="00EE4314"/>
    <w:rsid w:val="00EE4556"/>
    <w:rsid w:val="00EE5E9D"/>
    <w:rsid w:val="00EE61A4"/>
    <w:rsid w:val="00EE6542"/>
    <w:rsid w:val="00EE690B"/>
    <w:rsid w:val="00EE6ADE"/>
    <w:rsid w:val="00EE6CFD"/>
    <w:rsid w:val="00EE7CE4"/>
    <w:rsid w:val="00EF0A69"/>
    <w:rsid w:val="00EF173A"/>
    <w:rsid w:val="00EF1810"/>
    <w:rsid w:val="00EF18E6"/>
    <w:rsid w:val="00EF24F3"/>
    <w:rsid w:val="00EF287B"/>
    <w:rsid w:val="00EF29AA"/>
    <w:rsid w:val="00EF2B07"/>
    <w:rsid w:val="00EF2EC6"/>
    <w:rsid w:val="00EF2F73"/>
    <w:rsid w:val="00EF348D"/>
    <w:rsid w:val="00EF3CF6"/>
    <w:rsid w:val="00EF4DB7"/>
    <w:rsid w:val="00EF57CB"/>
    <w:rsid w:val="00EF59BF"/>
    <w:rsid w:val="00EF6105"/>
    <w:rsid w:val="00EF6767"/>
    <w:rsid w:val="00EF6F63"/>
    <w:rsid w:val="00EF6FE6"/>
    <w:rsid w:val="00EF72D8"/>
    <w:rsid w:val="00EF7B9A"/>
    <w:rsid w:val="00EF7C9A"/>
    <w:rsid w:val="00EF7DD7"/>
    <w:rsid w:val="00EF7F6F"/>
    <w:rsid w:val="00F0033C"/>
    <w:rsid w:val="00F00B32"/>
    <w:rsid w:val="00F00ECF"/>
    <w:rsid w:val="00F0156B"/>
    <w:rsid w:val="00F01841"/>
    <w:rsid w:val="00F01ECE"/>
    <w:rsid w:val="00F0200B"/>
    <w:rsid w:val="00F02D30"/>
    <w:rsid w:val="00F0321B"/>
    <w:rsid w:val="00F045B1"/>
    <w:rsid w:val="00F0472D"/>
    <w:rsid w:val="00F047E2"/>
    <w:rsid w:val="00F0491C"/>
    <w:rsid w:val="00F0587F"/>
    <w:rsid w:val="00F062CA"/>
    <w:rsid w:val="00F06513"/>
    <w:rsid w:val="00F067C9"/>
    <w:rsid w:val="00F06DE0"/>
    <w:rsid w:val="00F07158"/>
    <w:rsid w:val="00F07B31"/>
    <w:rsid w:val="00F07DCB"/>
    <w:rsid w:val="00F10213"/>
    <w:rsid w:val="00F11660"/>
    <w:rsid w:val="00F119D6"/>
    <w:rsid w:val="00F12CA4"/>
    <w:rsid w:val="00F12CBB"/>
    <w:rsid w:val="00F12F47"/>
    <w:rsid w:val="00F12FCD"/>
    <w:rsid w:val="00F1302B"/>
    <w:rsid w:val="00F1312B"/>
    <w:rsid w:val="00F13148"/>
    <w:rsid w:val="00F13F56"/>
    <w:rsid w:val="00F14188"/>
    <w:rsid w:val="00F141C4"/>
    <w:rsid w:val="00F145FA"/>
    <w:rsid w:val="00F146FB"/>
    <w:rsid w:val="00F147D2"/>
    <w:rsid w:val="00F14B2B"/>
    <w:rsid w:val="00F15FF8"/>
    <w:rsid w:val="00F161DD"/>
    <w:rsid w:val="00F16845"/>
    <w:rsid w:val="00F16BBC"/>
    <w:rsid w:val="00F16D12"/>
    <w:rsid w:val="00F17252"/>
    <w:rsid w:val="00F1737F"/>
    <w:rsid w:val="00F176BA"/>
    <w:rsid w:val="00F1797E"/>
    <w:rsid w:val="00F17B31"/>
    <w:rsid w:val="00F17C44"/>
    <w:rsid w:val="00F17E50"/>
    <w:rsid w:val="00F2038E"/>
    <w:rsid w:val="00F20AE6"/>
    <w:rsid w:val="00F20E14"/>
    <w:rsid w:val="00F2157E"/>
    <w:rsid w:val="00F2168C"/>
    <w:rsid w:val="00F2178F"/>
    <w:rsid w:val="00F21A71"/>
    <w:rsid w:val="00F221CE"/>
    <w:rsid w:val="00F22364"/>
    <w:rsid w:val="00F22AC0"/>
    <w:rsid w:val="00F23226"/>
    <w:rsid w:val="00F2353E"/>
    <w:rsid w:val="00F235A7"/>
    <w:rsid w:val="00F23DAB"/>
    <w:rsid w:val="00F2407D"/>
    <w:rsid w:val="00F241FE"/>
    <w:rsid w:val="00F24207"/>
    <w:rsid w:val="00F24532"/>
    <w:rsid w:val="00F24EC1"/>
    <w:rsid w:val="00F254CE"/>
    <w:rsid w:val="00F25CF9"/>
    <w:rsid w:val="00F26247"/>
    <w:rsid w:val="00F26661"/>
    <w:rsid w:val="00F267E9"/>
    <w:rsid w:val="00F26C34"/>
    <w:rsid w:val="00F2702A"/>
    <w:rsid w:val="00F27111"/>
    <w:rsid w:val="00F27B5C"/>
    <w:rsid w:val="00F30144"/>
    <w:rsid w:val="00F304B1"/>
    <w:rsid w:val="00F30CF5"/>
    <w:rsid w:val="00F3131B"/>
    <w:rsid w:val="00F3147A"/>
    <w:rsid w:val="00F3192B"/>
    <w:rsid w:val="00F31B6C"/>
    <w:rsid w:val="00F31D34"/>
    <w:rsid w:val="00F31FE6"/>
    <w:rsid w:val="00F3233E"/>
    <w:rsid w:val="00F32967"/>
    <w:rsid w:val="00F32FE6"/>
    <w:rsid w:val="00F3325D"/>
    <w:rsid w:val="00F337FA"/>
    <w:rsid w:val="00F338A2"/>
    <w:rsid w:val="00F33C47"/>
    <w:rsid w:val="00F341BA"/>
    <w:rsid w:val="00F342C6"/>
    <w:rsid w:val="00F34684"/>
    <w:rsid w:val="00F357F8"/>
    <w:rsid w:val="00F3598B"/>
    <w:rsid w:val="00F35ADE"/>
    <w:rsid w:val="00F35BC2"/>
    <w:rsid w:val="00F360BF"/>
    <w:rsid w:val="00F36112"/>
    <w:rsid w:val="00F361B2"/>
    <w:rsid w:val="00F36331"/>
    <w:rsid w:val="00F363AA"/>
    <w:rsid w:val="00F36922"/>
    <w:rsid w:val="00F369C9"/>
    <w:rsid w:val="00F370A4"/>
    <w:rsid w:val="00F37FEB"/>
    <w:rsid w:val="00F40467"/>
    <w:rsid w:val="00F40A6B"/>
    <w:rsid w:val="00F41A5F"/>
    <w:rsid w:val="00F41F85"/>
    <w:rsid w:val="00F420AC"/>
    <w:rsid w:val="00F42299"/>
    <w:rsid w:val="00F422A8"/>
    <w:rsid w:val="00F4251F"/>
    <w:rsid w:val="00F4261E"/>
    <w:rsid w:val="00F4278E"/>
    <w:rsid w:val="00F42F63"/>
    <w:rsid w:val="00F43476"/>
    <w:rsid w:val="00F4353F"/>
    <w:rsid w:val="00F43E28"/>
    <w:rsid w:val="00F44724"/>
    <w:rsid w:val="00F44CCA"/>
    <w:rsid w:val="00F44E5B"/>
    <w:rsid w:val="00F44F2A"/>
    <w:rsid w:val="00F457D3"/>
    <w:rsid w:val="00F458A2"/>
    <w:rsid w:val="00F45CF0"/>
    <w:rsid w:val="00F45E7D"/>
    <w:rsid w:val="00F45E83"/>
    <w:rsid w:val="00F45FC0"/>
    <w:rsid w:val="00F46331"/>
    <w:rsid w:val="00F46581"/>
    <w:rsid w:val="00F46587"/>
    <w:rsid w:val="00F46FA9"/>
    <w:rsid w:val="00F47178"/>
    <w:rsid w:val="00F476A8"/>
    <w:rsid w:val="00F50222"/>
    <w:rsid w:val="00F504CE"/>
    <w:rsid w:val="00F50DE6"/>
    <w:rsid w:val="00F52B5D"/>
    <w:rsid w:val="00F5309B"/>
    <w:rsid w:val="00F5313A"/>
    <w:rsid w:val="00F53296"/>
    <w:rsid w:val="00F532CB"/>
    <w:rsid w:val="00F535A6"/>
    <w:rsid w:val="00F53BFE"/>
    <w:rsid w:val="00F53D92"/>
    <w:rsid w:val="00F54F38"/>
    <w:rsid w:val="00F55693"/>
    <w:rsid w:val="00F55E10"/>
    <w:rsid w:val="00F5603B"/>
    <w:rsid w:val="00F56A6D"/>
    <w:rsid w:val="00F57813"/>
    <w:rsid w:val="00F57944"/>
    <w:rsid w:val="00F57B7A"/>
    <w:rsid w:val="00F57F08"/>
    <w:rsid w:val="00F60482"/>
    <w:rsid w:val="00F61078"/>
    <w:rsid w:val="00F6166B"/>
    <w:rsid w:val="00F61B9B"/>
    <w:rsid w:val="00F62161"/>
    <w:rsid w:val="00F621DE"/>
    <w:rsid w:val="00F62B7F"/>
    <w:rsid w:val="00F6302B"/>
    <w:rsid w:val="00F630D3"/>
    <w:rsid w:val="00F635BB"/>
    <w:rsid w:val="00F63A7E"/>
    <w:rsid w:val="00F645E1"/>
    <w:rsid w:val="00F64873"/>
    <w:rsid w:val="00F64E9B"/>
    <w:rsid w:val="00F6549C"/>
    <w:rsid w:val="00F6580D"/>
    <w:rsid w:val="00F65848"/>
    <w:rsid w:val="00F65E91"/>
    <w:rsid w:val="00F66F27"/>
    <w:rsid w:val="00F6728C"/>
    <w:rsid w:val="00F67557"/>
    <w:rsid w:val="00F67B4A"/>
    <w:rsid w:val="00F67B60"/>
    <w:rsid w:val="00F67CBA"/>
    <w:rsid w:val="00F702CE"/>
    <w:rsid w:val="00F707C3"/>
    <w:rsid w:val="00F71B3A"/>
    <w:rsid w:val="00F71C61"/>
    <w:rsid w:val="00F71C80"/>
    <w:rsid w:val="00F71EA4"/>
    <w:rsid w:val="00F71EFF"/>
    <w:rsid w:val="00F72872"/>
    <w:rsid w:val="00F72B34"/>
    <w:rsid w:val="00F72F73"/>
    <w:rsid w:val="00F72FDE"/>
    <w:rsid w:val="00F730B8"/>
    <w:rsid w:val="00F73131"/>
    <w:rsid w:val="00F7318D"/>
    <w:rsid w:val="00F7333F"/>
    <w:rsid w:val="00F740DE"/>
    <w:rsid w:val="00F740EC"/>
    <w:rsid w:val="00F742C2"/>
    <w:rsid w:val="00F749B0"/>
    <w:rsid w:val="00F74C9A"/>
    <w:rsid w:val="00F74FD3"/>
    <w:rsid w:val="00F750B9"/>
    <w:rsid w:val="00F7526A"/>
    <w:rsid w:val="00F757D3"/>
    <w:rsid w:val="00F75C3F"/>
    <w:rsid w:val="00F7616D"/>
    <w:rsid w:val="00F770B3"/>
    <w:rsid w:val="00F77672"/>
    <w:rsid w:val="00F77906"/>
    <w:rsid w:val="00F779D8"/>
    <w:rsid w:val="00F77B81"/>
    <w:rsid w:val="00F801CA"/>
    <w:rsid w:val="00F802CD"/>
    <w:rsid w:val="00F80475"/>
    <w:rsid w:val="00F8069B"/>
    <w:rsid w:val="00F809CB"/>
    <w:rsid w:val="00F80B3A"/>
    <w:rsid w:val="00F81170"/>
    <w:rsid w:val="00F81214"/>
    <w:rsid w:val="00F81678"/>
    <w:rsid w:val="00F81784"/>
    <w:rsid w:val="00F818BD"/>
    <w:rsid w:val="00F8230C"/>
    <w:rsid w:val="00F82A52"/>
    <w:rsid w:val="00F82C93"/>
    <w:rsid w:val="00F82CE2"/>
    <w:rsid w:val="00F82D26"/>
    <w:rsid w:val="00F82E4C"/>
    <w:rsid w:val="00F83362"/>
    <w:rsid w:val="00F8341A"/>
    <w:rsid w:val="00F83AAA"/>
    <w:rsid w:val="00F83CB4"/>
    <w:rsid w:val="00F84853"/>
    <w:rsid w:val="00F84855"/>
    <w:rsid w:val="00F84DFA"/>
    <w:rsid w:val="00F84FE9"/>
    <w:rsid w:val="00F8544D"/>
    <w:rsid w:val="00F868F6"/>
    <w:rsid w:val="00F86A30"/>
    <w:rsid w:val="00F8732C"/>
    <w:rsid w:val="00F873DF"/>
    <w:rsid w:val="00F87455"/>
    <w:rsid w:val="00F874FE"/>
    <w:rsid w:val="00F877BB"/>
    <w:rsid w:val="00F87966"/>
    <w:rsid w:val="00F87D78"/>
    <w:rsid w:val="00F90138"/>
    <w:rsid w:val="00F9029C"/>
    <w:rsid w:val="00F902C8"/>
    <w:rsid w:val="00F90B28"/>
    <w:rsid w:val="00F90BDB"/>
    <w:rsid w:val="00F90D29"/>
    <w:rsid w:val="00F90F58"/>
    <w:rsid w:val="00F9159B"/>
    <w:rsid w:val="00F91633"/>
    <w:rsid w:val="00F918E4"/>
    <w:rsid w:val="00F91A5C"/>
    <w:rsid w:val="00F91D87"/>
    <w:rsid w:val="00F92BBA"/>
    <w:rsid w:val="00F93BBC"/>
    <w:rsid w:val="00F93C29"/>
    <w:rsid w:val="00F94072"/>
    <w:rsid w:val="00F94254"/>
    <w:rsid w:val="00F94440"/>
    <w:rsid w:val="00F945AD"/>
    <w:rsid w:val="00F9483A"/>
    <w:rsid w:val="00F94E72"/>
    <w:rsid w:val="00F95446"/>
    <w:rsid w:val="00F95909"/>
    <w:rsid w:val="00F96151"/>
    <w:rsid w:val="00F961F0"/>
    <w:rsid w:val="00F96942"/>
    <w:rsid w:val="00F96B0B"/>
    <w:rsid w:val="00F971D4"/>
    <w:rsid w:val="00F97AD5"/>
    <w:rsid w:val="00F97B6B"/>
    <w:rsid w:val="00FA00A1"/>
    <w:rsid w:val="00FA0538"/>
    <w:rsid w:val="00FA05C0"/>
    <w:rsid w:val="00FA0A7F"/>
    <w:rsid w:val="00FA1039"/>
    <w:rsid w:val="00FA1117"/>
    <w:rsid w:val="00FA17CC"/>
    <w:rsid w:val="00FA193A"/>
    <w:rsid w:val="00FA1E05"/>
    <w:rsid w:val="00FA1E64"/>
    <w:rsid w:val="00FA2473"/>
    <w:rsid w:val="00FA2695"/>
    <w:rsid w:val="00FA2711"/>
    <w:rsid w:val="00FA2B61"/>
    <w:rsid w:val="00FA591E"/>
    <w:rsid w:val="00FA599C"/>
    <w:rsid w:val="00FA5D99"/>
    <w:rsid w:val="00FA62F4"/>
    <w:rsid w:val="00FA702E"/>
    <w:rsid w:val="00FA7E93"/>
    <w:rsid w:val="00FA7EF9"/>
    <w:rsid w:val="00FB09D5"/>
    <w:rsid w:val="00FB0E69"/>
    <w:rsid w:val="00FB12C6"/>
    <w:rsid w:val="00FB15D6"/>
    <w:rsid w:val="00FB1D40"/>
    <w:rsid w:val="00FB1E2B"/>
    <w:rsid w:val="00FB2241"/>
    <w:rsid w:val="00FB2592"/>
    <w:rsid w:val="00FB28F6"/>
    <w:rsid w:val="00FB2A02"/>
    <w:rsid w:val="00FB31C5"/>
    <w:rsid w:val="00FB3C77"/>
    <w:rsid w:val="00FB423A"/>
    <w:rsid w:val="00FB439F"/>
    <w:rsid w:val="00FB484C"/>
    <w:rsid w:val="00FB4EEE"/>
    <w:rsid w:val="00FB4FD2"/>
    <w:rsid w:val="00FB505D"/>
    <w:rsid w:val="00FB533B"/>
    <w:rsid w:val="00FB590D"/>
    <w:rsid w:val="00FB5A75"/>
    <w:rsid w:val="00FB5F4F"/>
    <w:rsid w:val="00FB631B"/>
    <w:rsid w:val="00FB6831"/>
    <w:rsid w:val="00FB6A76"/>
    <w:rsid w:val="00FB6C79"/>
    <w:rsid w:val="00FB6EF6"/>
    <w:rsid w:val="00FB7604"/>
    <w:rsid w:val="00FC0014"/>
    <w:rsid w:val="00FC04FC"/>
    <w:rsid w:val="00FC058E"/>
    <w:rsid w:val="00FC0EFF"/>
    <w:rsid w:val="00FC0F81"/>
    <w:rsid w:val="00FC11D4"/>
    <w:rsid w:val="00FC1323"/>
    <w:rsid w:val="00FC17E3"/>
    <w:rsid w:val="00FC257C"/>
    <w:rsid w:val="00FC2A5C"/>
    <w:rsid w:val="00FC2A99"/>
    <w:rsid w:val="00FC2C6D"/>
    <w:rsid w:val="00FC2F84"/>
    <w:rsid w:val="00FC3074"/>
    <w:rsid w:val="00FC3540"/>
    <w:rsid w:val="00FC43DD"/>
    <w:rsid w:val="00FC4A66"/>
    <w:rsid w:val="00FC5177"/>
    <w:rsid w:val="00FC587A"/>
    <w:rsid w:val="00FC5EBB"/>
    <w:rsid w:val="00FC6747"/>
    <w:rsid w:val="00FC6C4D"/>
    <w:rsid w:val="00FC7CD0"/>
    <w:rsid w:val="00FD094F"/>
    <w:rsid w:val="00FD1241"/>
    <w:rsid w:val="00FD15D0"/>
    <w:rsid w:val="00FD1D71"/>
    <w:rsid w:val="00FD1E42"/>
    <w:rsid w:val="00FD2826"/>
    <w:rsid w:val="00FD28C0"/>
    <w:rsid w:val="00FD3775"/>
    <w:rsid w:val="00FD3902"/>
    <w:rsid w:val="00FD39E6"/>
    <w:rsid w:val="00FD3DC4"/>
    <w:rsid w:val="00FD3E2B"/>
    <w:rsid w:val="00FD475C"/>
    <w:rsid w:val="00FD4FFD"/>
    <w:rsid w:val="00FD5A12"/>
    <w:rsid w:val="00FD5A8A"/>
    <w:rsid w:val="00FD5AFB"/>
    <w:rsid w:val="00FD5BB9"/>
    <w:rsid w:val="00FD5D9B"/>
    <w:rsid w:val="00FD6409"/>
    <w:rsid w:val="00FD6A13"/>
    <w:rsid w:val="00FD6BB5"/>
    <w:rsid w:val="00FD6C68"/>
    <w:rsid w:val="00FD6CFC"/>
    <w:rsid w:val="00FD7E1B"/>
    <w:rsid w:val="00FD7E2A"/>
    <w:rsid w:val="00FD7FA3"/>
    <w:rsid w:val="00FE059F"/>
    <w:rsid w:val="00FE05FB"/>
    <w:rsid w:val="00FE08B2"/>
    <w:rsid w:val="00FE08C8"/>
    <w:rsid w:val="00FE0AE6"/>
    <w:rsid w:val="00FE0C04"/>
    <w:rsid w:val="00FE103C"/>
    <w:rsid w:val="00FE1390"/>
    <w:rsid w:val="00FE1B84"/>
    <w:rsid w:val="00FE1DAF"/>
    <w:rsid w:val="00FE1DD2"/>
    <w:rsid w:val="00FE277D"/>
    <w:rsid w:val="00FE2D58"/>
    <w:rsid w:val="00FE31A7"/>
    <w:rsid w:val="00FE32C0"/>
    <w:rsid w:val="00FE33FF"/>
    <w:rsid w:val="00FE44FF"/>
    <w:rsid w:val="00FE4594"/>
    <w:rsid w:val="00FE46A1"/>
    <w:rsid w:val="00FE4BF2"/>
    <w:rsid w:val="00FE4D96"/>
    <w:rsid w:val="00FE4FE2"/>
    <w:rsid w:val="00FE50C8"/>
    <w:rsid w:val="00FE53DC"/>
    <w:rsid w:val="00FE5E6A"/>
    <w:rsid w:val="00FE5EF5"/>
    <w:rsid w:val="00FE73D7"/>
    <w:rsid w:val="00FE7478"/>
    <w:rsid w:val="00FE787C"/>
    <w:rsid w:val="00FE7888"/>
    <w:rsid w:val="00FE7BB9"/>
    <w:rsid w:val="00FF001A"/>
    <w:rsid w:val="00FF0122"/>
    <w:rsid w:val="00FF146F"/>
    <w:rsid w:val="00FF1552"/>
    <w:rsid w:val="00FF1644"/>
    <w:rsid w:val="00FF1B8F"/>
    <w:rsid w:val="00FF1C2C"/>
    <w:rsid w:val="00FF1D5A"/>
    <w:rsid w:val="00FF247E"/>
    <w:rsid w:val="00FF26F6"/>
    <w:rsid w:val="00FF2AE8"/>
    <w:rsid w:val="00FF3A2A"/>
    <w:rsid w:val="00FF3B46"/>
    <w:rsid w:val="00FF4B9B"/>
    <w:rsid w:val="00FF4BA4"/>
    <w:rsid w:val="00FF550A"/>
    <w:rsid w:val="00FF5594"/>
    <w:rsid w:val="00FF5B0E"/>
    <w:rsid w:val="00FF60FB"/>
    <w:rsid w:val="00FF6397"/>
    <w:rsid w:val="00FF63EB"/>
    <w:rsid w:val="00FF6581"/>
    <w:rsid w:val="00FF6E05"/>
    <w:rsid w:val="00FF7AC9"/>
    <w:rsid w:val="00FF7BC6"/>
    <w:rsid w:val="00FF7DB0"/>
    <w:rsid w:val="011F49CA"/>
    <w:rsid w:val="01385278"/>
    <w:rsid w:val="01447027"/>
    <w:rsid w:val="01722B61"/>
    <w:rsid w:val="01DE1525"/>
    <w:rsid w:val="02170CCE"/>
    <w:rsid w:val="02367E52"/>
    <w:rsid w:val="027E7897"/>
    <w:rsid w:val="02B95125"/>
    <w:rsid w:val="02CD8EDB"/>
    <w:rsid w:val="02E353AB"/>
    <w:rsid w:val="02F3A64E"/>
    <w:rsid w:val="034BC2CA"/>
    <w:rsid w:val="03A29902"/>
    <w:rsid w:val="03EFD0C1"/>
    <w:rsid w:val="0417E31E"/>
    <w:rsid w:val="0435D103"/>
    <w:rsid w:val="04382AA1"/>
    <w:rsid w:val="049512AF"/>
    <w:rsid w:val="04B7DAD1"/>
    <w:rsid w:val="05312625"/>
    <w:rsid w:val="05AF4CDE"/>
    <w:rsid w:val="05B2A29D"/>
    <w:rsid w:val="062EB2C2"/>
    <w:rsid w:val="071BDA28"/>
    <w:rsid w:val="0737DBA3"/>
    <w:rsid w:val="07640B08"/>
    <w:rsid w:val="07C60AFA"/>
    <w:rsid w:val="080C7847"/>
    <w:rsid w:val="0875332E"/>
    <w:rsid w:val="0923CED1"/>
    <w:rsid w:val="095A0557"/>
    <w:rsid w:val="0982ED78"/>
    <w:rsid w:val="09A2FE8E"/>
    <w:rsid w:val="09D3FC79"/>
    <w:rsid w:val="09E7208B"/>
    <w:rsid w:val="0A67270C"/>
    <w:rsid w:val="0A6AC632"/>
    <w:rsid w:val="0AB83AE3"/>
    <w:rsid w:val="0AF275E8"/>
    <w:rsid w:val="0AF35380"/>
    <w:rsid w:val="0AF71ED8"/>
    <w:rsid w:val="0B3B6CF1"/>
    <w:rsid w:val="0B587C01"/>
    <w:rsid w:val="0B9ED56A"/>
    <w:rsid w:val="0BE13AA8"/>
    <w:rsid w:val="0BF9FD98"/>
    <w:rsid w:val="0C18D09C"/>
    <w:rsid w:val="0C4D272B"/>
    <w:rsid w:val="0C4F47BE"/>
    <w:rsid w:val="0CAA30B1"/>
    <w:rsid w:val="0CC57226"/>
    <w:rsid w:val="0D394509"/>
    <w:rsid w:val="0D3D5C79"/>
    <w:rsid w:val="0D8B7C06"/>
    <w:rsid w:val="0EFAC6BD"/>
    <w:rsid w:val="0F35C840"/>
    <w:rsid w:val="0F738835"/>
    <w:rsid w:val="0F990136"/>
    <w:rsid w:val="0FB8BDF3"/>
    <w:rsid w:val="1038F8B2"/>
    <w:rsid w:val="10BAF521"/>
    <w:rsid w:val="11581E73"/>
    <w:rsid w:val="1165F58D"/>
    <w:rsid w:val="1167215B"/>
    <w:rsid w:val="118A5FA3"/>
    <w:rsid w:val="11C9D8DD"/>
    <w:rsid w:val="11CC0882"/>
    <w:rsid w:val="11D316F7"/>
    <w:rsid w:val="11E36986"/>
    <w:rsid w:val="134DE431"/>
    <w:rsid w:val="138B2052"/>
    <w:rsid w:val="13EAF966"/>
    <w:rsid w:val="1409BD1A"/>
    <w:rsid w:val="14148CCE"/>
    <w:rsid w:val="142C91E7"/>
    <w:rsid w:val="1478F3B5"/>
    <w:rsid w:val="14D7758A"/>
    <w:rsid w:val="14DACCBA"/>
    <w:rsid w:val="14E89DA5"/>
    <w:rsid w:val="14F86B8E"/>
    <w:rsid w:val="1556243A"/>
    <w:rsid w:val="1558CCA6"/>
    <w:rsid w:val="157DB611"/>
    <w:rsid w:val="15AF1199"/>
    <w:rsid w:val="15F90489"/>
    <w:rsid w:val="1601FEC0"/>
    <w:rsid w:val="160EEDF6"/>
    <w:rsid w:val="1621E5C2"/>
    <w:rsid w:val="1623B775"/>
    <w:rsid w:val="167BDC82"/>
    <w:rsid w:val="168F775A"/>
    <w:rsid w:val="170F2386"/>
    <w:rsid w:val="175190A0"/>
    <w:rsid w:val="1812537F"/>
    <w:rsid w:val="187D309E"/>
    <w:rsid w:val="189B42DF"/>
    <w:rsid w:val="18A57598"/>
    <w:rsid w:val="18B95BA2"/>
    <w:rsid w:val="192F0443"/>
    <w:rsid w:val="19783D6D"/>
    <w:rsid w:val="197BE6CA"/>
    <w:rsid w:val="19BC1441"/>
    <w:rsid w:val="1A187AA8"/>
    <w:rsid w:val="1A1ED95F"/>
    <w:rsid w:val="1A773EA1"/>
    <w:rsid w:val="1A7D3EB8"/>
    <w:rsid w:val="1A86EE4C"/>
    <w:rsid w:val="1AFC1A14"/>
    <w:rsid w:val="1B6D0081"/>
    <w:rsid w:val="1B6F0F46"/>
    <w:rsid w:val="1B733811"/>
    <w:rsid w:val="1C5B85E6"/>
    <w:rsid w:val="1C7F6E52"/>
    <w:rsid w:val="1C94A76E"/>
    <w:rsid w:val="1D572FFE"/>
    <w:rsid w:val="1D6DA666"/>
    <w:rsid w:val="1DD606E9"/>
    <w:rsid w:val="1DF276A7"/>
    <w:rsid w:val="1E21E255"/>
    <w:rsid w:val="1E4BBE5C"/>
    <w:rsid w:val="1E8FC9DB"/>
    <w:rsid w:val="1EBEFCB1"/>
    <w:rsid w:val="1F53902C"/>
    <w:rsid w:val="1F89502A"/>
    <w:rsid w:val="1FEB0AF7"/>
    <w:rsid w:val="204D8EEC"/>
    <w:rsid w:val="2080EBFA"/>
    <w:rsid w:val="20914EB2"/>
    <w:rsid w:val="2092EC12"/>
    <w:rsid w:val="20CFA6D1"/>
    <w:rsid w:val="20EC91EE"/>
    <w:rsid w:val="20F4EEC8"/>
    <w:rsid w:val="211C3AF8"/>
    <w:rsid w:val="2126B21F"/>
    <w:rsid w:val="218A78B4"/>
    <w:rsid w:val="21CDAE94"/>
    <w:rsid w:val="2264A7FF"/>
    <w:rsid w:val="229D9AEB"/>
    <w:rsid w:val="22BBC251"/>
    <w:rsid w:val="22FF31F6"/>
    <w:rsid w:val="230C93F3"/>
    <w:rsid w:val="23233961"/>
    <w:rsid w:val="23429378"/>
    <w:rsid w:val="237BF247"/>
    <w:rsid w:val="23969A79"/>
    <w:rsid w:val="239B3932"/>
    <w:rsid w:val="23ACD177"/>
    <w:rsid w:val="23E8C46B"/>
    <w:rsid w:val="23F8C8DE"/>
    <w:rsid w:val="23FB6FEE"/>
    <w:rsid w:val="241428DB"/>
    <w:rsid w:val="246CE4D2"/>
    <w:rsid w:val="24976CED"/>
    <w:rsid w:val="2499740A"/>
    <w:rsid w:val="24D0E8C0"/>
    <w:rsid w:val="24D116F7"/>
    <w:rsid w:val="2521AA54"/>
    <w:rsid w:val="256EC5DD"/>
    <w:rsid w:val="26096530"/>
    <w:rsid w:val="262AF3A0"/>
    <w:rsid w:val="26AF89F4"/>
    <w:rsid w:val="26B66987"/>
    <w:rsid w:val="27038CA9"/>
    <w:rsid w:val="27208B1C"/>
    <w:rsid w:val="274471DB"/>
    <w:rsid w:val="2746499E"/>
    <w:rsid w:val="276140AD"/>
    <w:rsid w:val="27CEB389"/>
    <w:rsid w:val="27FD489B"/>
    <w:rsid w:val="28156BE3"/>
    <w:rsid w:val="2877D8E6"/>
    <w:rsid w:val="288C5C88"/>
    <w:rsid w:val="299C21BB"/>
    <w:rsid w:val="29D573FE"/>
    <w:rsid w:val="29DAFE46"/>
    <w:rsid w:val="2A46F9EC"/>
    <w:rsid w:val="2A58DB04"/>
    <w:rsid w:val="2A7D2259"/>
    <w:rsid w:val="2ABCF915"/>
    <w:rsid w:val="2ACCD1F4"/>
    <w:rsid w:val="2AF52973"/>
    <w:rsid w:val="2B404A87"/>
    <w:rsid w:val="2B717CDA"/>
    <w:rsid w:val="2D1F35E0"/>
    <w:rsid w:val="2D8A29B9"/>
    <w:rsid w:val="2E33A81C"/>
    <w:rsid w:val="2E3A581B"/>
    <w:rsid w:val="2E539922"/>
    <w:rsid w:val="2E98FB59"/>
    <w:rsid w:val="2EAB2980"/>
    <w:rsid w:val="2F477D34"/>
    <w:rsid w:val="30027B68"/>
    <w:rsid w:val="30072043"/>
    <w:rsid w:val="30524E14"/>
    <w:rsid w:val="308948EF"/>
    <w:rsid w:val="30987C72"/>
    <w:rsid w:val="31535584"/>
    <w:rsid w:val="31596A85"/>
    <w:rsid w:val="31C361E2"/>
    <w:rsid w:val="31EAC6D8"/>
    <w:rsid w:val="32318870"/>
    <w:rsid w:val="327F9126"/>
    <w:rsid w:val="32ABF579"/>
    <w:rsid w:val="3339D2CD"/>
    <w:rsid w:val="33448C4F"/>
    <w:rsid w:val="33538CE6"/>
    <w:rsid w:val="33C14DBA"/>
    <w:rsid w:val="33F225EB"/>
    <w:rsid w:val="34319FA6"/>
    <w:rsid w:val="3499ED8B"/>
    <w:rsid w:val="34C9B83D"/>
    <w:rsid w:val="354CB893"/>
    <w:rsid w:val="355D1E1B"/>
    <w:rsid w:val="36016E5E"/>
    <w:rsid w:val="364C11CD"/>
    <w:rsid w:val="37896136"/>
    <w:rsid w:val="3796B4A3"/>
    <w:rsid w:val="379AB5DB"/>
    <w:rsid w:val="37C34CB3"/>
    <w:rsid w:val="37CBF137"/>
    <w:rsid w:val="37CC143C"/>
    <w:rsid w:val="37ECCF31"/>
    <w:rsid w:val="3823C32A"/>
    <w:rsid w:val="38BEBD23"/>
    <w:rsid w:val="38C7545A"/>
    <w:rsid w:val="399D23B1"/>
    <w:rsid w:val="39A34ADD"/>
    <w:rsid w:val="39BDBFAF"/>
    <w:rsid w:val="39EA46DF"/>
    <w:rsid w:val="3A0396E3"/>
    <w:rsid w:val="3A0C243D"/>
    <w:rsid w:val="3A14A5BF"/>
    <w:rsid w:val="3A269968"/>
    <w:rsid w:val="3A8A9F16"/>
    <w:rsid w:val="3A9B5C20"/>
    <w:rsid w:val="3AD34686"/>
    <w:rsid w:val="3AE191B5"/>
    <w:rsid w:val="3AF74A97"/>
    <w:rsid w:val="3B49F94D"/>
    <w:rsid w:val="3BC21BCD"/>
    <w:rsid w:val="3BCF2A40"/>
    <w:rsid w:val="3C96A02C"/>
    <w:rsid w:val="3CA2575C"/>
    <w:rsid w:val="3CD9DC1C"/>
    <w:rsid w:val="3D46A0B1"/>
    <w:rsid w:val="3E574A6C"/>
    <w:rsid w:val="3E5E55B3"/>
    <w:rsid w:val="3E8B6D95"/>
    <w:rsid w:val="3EEBECEC"/>
    <w:rsid w:val="3F1DAFCF"/>
    <w:rsid w:val="3F2BAE77"/>
    <w:rsid w:val="3F9B21D7"/>
    <w:rsid w:val="3FD93F9D"/>
    <w:rsid w:val="40FE50C3"/>
    <w:rsid w:val="41D7B609"/>
    <w:rsid w:val="42191BEE"/>
    <w:rsid w:val="424D36EE"/>
    <w:rsid w:val="4298DD80"/>
    <w:rsid w:val="42E6C02F"/>
    <w:rsid w:val="43234531"/>
    <w:rsid w:val="43BC54AE"/>
    <w:rsid w:val="43E3418C"/>
    <w:rsid w:val="44286C8F"/>
    <w:rsid w:val="444DD812"/>
    <w:rsid w:val="451B15EC"/>
    <w:rsid w:val="4527A29C"/>
    <w:rsid w:val="45730666"/>
    <w:rsid w:val="45A2A069"/>
    <w:rsid w:val="45A5E2ED"/>
    <w:rsid w:val="45E4DC6B"/>
    <w:rsid w:val="4641A262"/>
    <w:rsid w:val="46432B1A"/>
    <w:rsid w:val="4690B984"/>
    <w:rsid w:val="46CAF0D5"/>
    <w:rsid w:val="47191AD1"/>
    <w:rsid w:val="47358F3F"/>
    <w:rsid w:val="474C646C"/>
    <w:rsid w:val="475C95BA"/>
    <w:rsid w:val="47BF3230"/>
    <w:rsid w:val="4882C7A3"/>
    <w:rsid w:val="4887D074"/>
    <w:rsid w:val="49A8E78E"/>
    <w:rsid w:val="4A5442DA"/>
    <w:rsid w:val="4A60A255"/>
    <w:rsid w:val="4A8E2386"/>
    <w:rsid w:val="4AFE4385"/>
    <w:rsid w:val="4B291795"/>
    <w:rsid w:val="4B371F5D"/>
    <w:rsid w:val="4B6CC970"/>
    <w:rsid w:val="4B82726B"/>
    <w:rsid w:val="4B8B2EF4"/>
    <w:rsid w:val="4B9630B5"/>
    <w:rsid w:val="4B9E4DF5"/>
    <w:rsid w:val="4BBB8BE3"/>
    <w:rsid w:val="4BE7273C"/>
    <w:rsid w:val="4C220987"/>
    <w:rsid w:val="4C498D00"/>
    <w:rsid w:val="4C4F7054"/>
    <w:rsid w:val="4C6591D7"/>
    <w:rsid w:val="4C6F9401"/>
    <w:rsid w:val="4CB4EA7E"/>
    <w:rsid w:val="4CFA65C4"/>
    <w:rsid w:val="4D118F1F"/>
    <w:rsid w:val="4D5AC04C"/>
    <w:rsid w:val="4DFD12EC"/>
    <w:rsid w:val="4E0DD14E"/>
    <w:rsid w:val="4E29C31D"/>
    <w:rsid w:val="4E809812"/>
    <w:rsid w:val="4EB34305"/>
    <w:rsid w:val="4EEAF556"/>
    <w:rsid w:val="4F0D9CE1"/>
    <w:rsid w:val="4F883FD6"/>
    <w:rsid w:val="4FA26F99"/>
    <w:rsid w:val="4FBB1D34"/>
    <w:rsid w:val="5024A9EE"/>
    <w:rsid w:val="507C64B0"/>
    <w:rsid w:val="50AFA295"/>
    <w:rsid w:val="50BAFDEF"/>
    <w:rsid w:val="50DF64D9"/>
    <w:rsid w:val="5106383E"/>
    <w:rsid w:val="5194B8BB"/>
    <w:rsid w:val="51FE3EDB"/>
    <w:rsid w:val="5225FAFD"/>
    <w:rsid w:val="525545B7"/>
    <w:rsid w:val="527EBC8D"/>
    <w:rsid w:val="5299D432"/>
    <w:rsid w:val="53031899"/>
    <w:rsid w:val="533E47A0"/>
    <w:rsid w:val="53A5F01A"/>
    <w:rsid w:val="53AF0A70"/>
    <w:rsid w:val="545E0EF1"/>
    <w:rsid w:val="5475DD3C"/>
    <w:rsid w:val="549BBD77"/>
    <w:rsid w:val="54D86E07"/>
    <w:rsid w:val="54DA540F"/>
    <w:rsid w:val="551B7557"/>
    <w:rsid w:val="554E8EFE"/>
    <w:rsid w:val="55C7C6E2"/>
    <w:rsid w:val="56B61541"/>
    <w:rsid w:val="56BBF570"/>
    <w:rsid w:val="5782F5CC"/>
    <w:rsid w:val="579448B3"/>
    <w:rsid w:val="582B8A6B"/>
    <w:rsid w:val="58517196"/>
    <w:rsid w:val="589110A1"/>
    <w:rsid w:val="58A45E68"/>
    <w:rsid w:val="58AD3670"/>
    <w:rsid w:val="592F534F"/>
    <w:rsid w:val="592F6446"/>
    <w:rsid w:val="594025E6"/>
    <w:rsid w:val="59B814A8"/>
    <w:rsid w:val="59F48507"/>
    <w:rsid w:val="5A152120"/>
    <w:rsid w:val="5A53FFF1"/>
    <w:rsid w:val="5A94C452"/>
    <w:rsid w:val="5AC46530"/>
    <w:rsid w:val="5AE20082"/>
    <w:rsid w:val="5AEC9D85"/>
    <w:rsid w:val="5AEFDC79"/>
    <w:rsid w:val="5B342037"/>
    <w:rsid w:val="5B6E7C49"/>
    <w:rsid w:val="5BA9D3A9"/>
    <w:rsid w:val="5C4848A3"/>
    <w:rsid w:val="5C4B7555"/>
    <w:rsid w:val="5C5DD419"/>
    <w:rsid w:val="5C6C73BB"/>
    <w:rsid w:val="5C9603B5"/>
    <w:rsid w:val="5CB18A6C"/>
    <w:rsid w:val="5DAB4F0B"/>
    <w:rsid w:val="5DBF6280"/>
    <w:rsid w:val="5E1C59D7"/>
    <w:rsid w:val="5EA93C79"/>
    <w:rsid w:val="5EF921A7"/>
    <w:rsid w:val="5F0592E5"/>
    <w:rsid w:val="5F6A6729"/>
    <w:rsid w:val="5F961AEB"/>
    <w:rsid w:val="5FA5BCE5"/>
    <w:rsid w:val="5FB71A05"/>
    <w:rsid w:val="60A79432"/>
    <w:rsid w:val="611C3364"/>
    <w:rsid w:val="6173A449"/>
    <w:rsid w:val="6191D287"/>
    <w:rsid w:val="61A8F8B8"/>
    <w:rsid w:val="62646E68"/>
    <w:rsid w:val="6296CB0D"/>
    <w:rsid w:val="629A676B"/>
    <w:rsid w:val="62A2BA60"/>
    <w:rsid w:val="62B37B17"/>
    <w:rsid w:val="62F9BE47"/>
    <w:rsid w:val="632868EF"/>
    <w:rsid w:val="63E82A01"/>
    <w:rsid w:val="64345478"/>
    <w:rsid w:val="64A4A0F5"/>
    <w:rsid w:val="64A75B1F"/>
    <w:rsid w:val="6566C877"/>
    <w:rsid w:val="65BF4914"/>
    <w:rsid w:val="65C63A48"/>
    <w:rsid w:val="65DB8745"/>
    <w:rsid w:val="65EF40AF"/>
    <w:rsid w:val="661BFC99"/>
    <w:rsid w:val="668C07F2"/>
    <w:rsid w:val="6697C588"/>
    <w:rsid w:val="66AD7194"/>
    <w:rsid w:val="672EF4B5"/>
    <w:rsid w:val="679F8159"/>
    <w:rsid w:val="67B443FE"/>
    <w:rsid w:val="67B91233"/>
    <w:rsid w:val="67C862CF"/>
    <w:rsid w:val="67E03D15"/>
    <w:rsid w:val="67E0ECCF"/>
    <w:rsid w:val="680E2398"/>
    <w:rsid w:val="684271BB"/>
    <w:rsid w:val="68C8F3FA"/>
    <w:rsid w:val="693EC1F2"/>
    <w:rsid w:val="69409A94"/>
    <w:rsid w:val="695B44B8"/>
    <w:rsid w:val="69E3EC25"/>
    <w:rsid w:val="6A1FD6F9"/>
    <w:rsid w:val="6A244917"/>
    <w:rsid w:val="6A7EE0FD"/>
    <w:rsid w:val="6A86B05F"/>
    <w:rsid w:val="6AC68B8E"/>
    <w:rsid w:val="6AFCF914"/>
    <w:rsid w:val="6B09CBF7"/>
    <w:rsid w:val="6B86C520"/>
    <w:rsid w:val="6BC0A550"/>
    <w:rsid w:val="6C6B0C11"/>
    <w:rsid w:val="6C8430B8"/>
    <w:rsid w:val="6CBAEB99"/>
    <w:rsid w:val="6E484C0F"/>
    <w:rsid w:val="6E6251A8"/>
    <w:rsid w:val="6E9661AB"/>
    <w:rsid w:val="6FD73087"/>
    <w:rsid w:val="6FE552C0"/>
    <w:rsid w:val="6FFAD49F"/>
    <w:rsid w:val="70034DC4"/>
    <w:rsid w:val="701A3B69"/>
    <w:rsid w:val="70898605"/>
    <w:rsid w:val="71EAD74F"/>
    <w:rsid w:val="71EF0C20"/>
    <w:rsid w:val="722E9EFE"/>
    <w:rsid w:val="72ADBE34"/>
    <w:rsid w:val="7357BE66"/>
    <w:rsid w:val="743CBE1E"/>
    <w:rsid w:val="7493F537"/>
    <w:rsid w:val="74D3FEC3"/>
    <w:rsid w:val="7544D1D0"/>
    <w:rsid w:val="757F9476"/>
    <w:rsid w:val="75EC771B"/>
    <w:rsid w:val="76375A18"/>
    <w:rsid w:val="7716461A"/>
    <w:rsid w:val="77301CDE"/>
    <w:rsid w:val="773203AD"/>
    <w:rsid w:val="7752659F"/>
    <w:rsid w:val="777EFB96"/>
    <w:rsid w:val="77850EC4"/>
    <w:rsid w:val="77E64C65"/>
    <w:rsid w:val="77EBFFD8"/>
    <w:rsid w:val="783ADBEC"/>
    <w:rsid w:val="793B7CF1"/>
    <w:rsid w:val="795A325D"/>
    <w:rsid w:val="795AA948"/>
    <w:rsid w:val="797195AF"/>
    <w:rsid w:val="79760465"/>
    <w:rsid w:val="798187BC"/>
    <w:rsid w:val="79A31168"/>
    <w:rsid w:val="79C0CAD4"/>
    <w:rsid w:val="79F2156B"/>
    <w:rsid w:val="7A1093A5"/>
    <w:rsid w:val="7A1FD03B"/>
    <w:rsid w:val="7A61B6A8"/>
    <w:rsid w:val="7AB1F6BF"/>
    <w:rsid w:val="7ABD7F40"/>
    <w:rsid w:val="7BBCBF24"/>
    <w:rsid w:val="7CB4B43F"/>
    <w:rsid w:val="7CB8852C"/>
    <w:rsid w:val="7CC7F592"/>
    <w:rsid w:val="7CE40BF8"/>
    <w:rsid w:val="7CE453D8"/>
    <w:rsid w:val="7D874233"/>
    <w:rsid w:val="7EA79C5B"/>
    <w:rsid w:val="7FCC0F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0A255"/>
  <w15:chartTrackingRefBased/>
  <w15:docId w15:val="{57A7CFD4-DF4A-4F5F-B690-1B9A0C511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4035"/>
    <w:pPr>
      <w:spacing w:after="0" w:line="480" w:lineRule="auto"/>
    </w:pPr>
    <w:rPr>
      <w:rFonts w:ascii="Times New Roman" w:hAnsi="Times New Roman"/>
      <w:sz w:val="24"/>
    </w:rPr>
  </w:style>
  <w:style w:type="paragraph" w:styleId="Heading1">
    <w:name w:val="heading 1"/>
    <w:basedOn w:val="Normal"/>
    <w:next w:val="Normal"/>
    <w:link w:val="Heading1Char"/>
    <w:uiPriority w:val="9"/>
    <w:qFormat/>
    <w:rsid w:val="00403CEF"/>
    <w:pPr>
      <w:jc w:val="center"/>
      <w:outlineLvl w:val="0"/>
    </w:pPr>
    <w:rPr>
      <w:rFonts w:eastAsia="Times New Roman" w:cs="Times New Roman"/>
      <w:b/>
      <w:bCs/>
      <w:szCs w:val="24"/>
    </w:rPr>
  </w:style>
  <w:style w:type="paragraph" w:styleId="Heading2">
    <w:name w:val="heading 2"/>
    <w:basedOn w:val="Normal"/>
    <w:next w:val="Normal"/>
    <w:link w:val="Heading2Char"/>
    <w:uiPriority w:val="9"/>
    <w:unhideWhenUsed/>
    <w:qFormat/>
    <w:rsid w:val="00403CEF"/>
    <w:pPr>
      <w:outlineLvl w:val="1"/>
    </w:pPr>
    <w:rPr>
      <w:rFonts w:eastAsia="Times New Roman" w:cs="Times New Roman"/>
      <w:b/>
      <w:bCs/>
      <w:szCs w:val="24"/>
    </w:rPr>
  </w:style>
  <w:style w:type="paragraph" w:styleId="Heading3">
    <w:name w:val="heading 3"/>
    <w:basedOn w:val="Normal"/>
    <w:next w:val="Normal"/>
    <w:link w:val="Heading3Char"/>
    <w:uiPriority w:val="9"/>
    <w:unhideWhenUsed/>
    <w:qFormat/>
    <w:rsid w:val="00403CEF"/>
    <w:pPr>
      <w:outlineLvl w:val="2"/>
    </w:pPr>
    <w:rPr>
      <w:rFonts w:eastAsia="Times New Roman" w:cs="Times New Roman"/>
      <w:b/>
      <w:bCs/>
      <w:i/>
      <w:iCs/>
      <w:color w:val="000000" w:themeColor="text1"/>
      <w:szCs w:val="24"/>
    </w:rPr>
  </w:style>
  <w:style w:type="paragraph" w:styleId="Heading4">
    <w:name w:val="heading 4"/>
    <w:basedOn w:val="Normal"/>
    <w:next w:val="Normal"/>
    <w:link w:val="Heading4Char"/>
    <w:uiPriority w:val="9"/>
    <w:semiHidden/>
    <w:unhideWhenUsed/>
    <w:qFormat/>
    <w:rsid w:val="007A32D9"/>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7EA5"/>
    <w:pPr>
      <w:ind w:left="720"/>
      <w:contextualSpacing/>
    </w:pPr>
  </w:style>
  <w:style w:type="character" w:styleId="CommentReference">
    <w:name w:val="annotation reference"/>
    <w:basedOn w:val="DefaultParagraphFont"/>
    <w:uiPriority w:val="99"/>
    <w:semiHidden/>
    <w:unhideWhenUsed/>
    <w:rsid w:val="004964D8"/>
    <w:rPr>
      <w:sz w:val="16"/>
      <w:szCs w:val="16"/>
    </w:rPr>
  </w:style>
  <w:style w:type="paragraph" w:styleId="CommentText">
    <w:name w:val="annotation text"/>
    <w:basedOn w:val="Normal"/>
    <w:link w:val="CommentTextChar"/>
    <w:uiPriority w:val="99"/>
    <w:semiHidden/>
    <w:unhideWhenUsed/>
    <w:rsid w:val="004964D8"/>
    <w:pPr>
      <w:spacing w:line="240" w:lineRule="auto"/>
    </w:pPr>
    <w:rPr>
      <w:sz w:val="20"/>
      <w:szCs w:val="20"/>
    </w:rPr>
  </w:style>
  <w:style w:type="character" w:customStyle="1" w:styleId="CommentTextChar">
    <w:name w:val="Comment Text Char"/>
    <w:basedOn w:val="DefaultParagraphFont"/>
    <w:link w:val="CommentText"/>
    <w:uiPriority w:val="99"/>
    <w:semiHidden/>
    <w:rsid w:val="004964D8"/>
    <w:rPr>
      <w:sz w:val="20"/>
      <w:szCs w:val="20"/>
    </w:rPr>
  </w:style>
  <w:style w:type="paragraph" w:styleId="CommentSubject">
    <w:name w:val="annotation subject"/>
    <w:basedOn w:val="CommentText"/>
    <w:next w:val="CommentText"/>
    <w:link w:val="CommentSubjectChar"/>
    <w:uiPriority w:val="99"/>
    <w:semiHidden/>
    <w:unhideWhenUsed/>
    <w:rsid w:val="004964D8"/>
    <w:rPr>
      <w:b/>
      <w:bCs/>
    </w:rPr>
  </w:style>
  <w:style w:type="character" w:customStyle="1" w:styleId="CommentSubjectChar">
    <w:name w:val="Comment Subject Char"/>
    <w:basedOn w:val="CommentTextChar"/>
    <w:link w:val="CommentSubject"/>
    <w:uiPriority w:val="99"/>
    <w:semiHidden/>
    <w:rsid w:val="004964D8"/>
    <w:rPr>
      <w:b/>
      <w:bCs/>
      <w:sz w:val="20"/>
      <w:szCs w:val="20"/>
    </w:rPr>
  </w:style>
  <w:style w:type="paragraph" w:styleId="Revision">
    <w:name w:val="Revision"/>
    <w:hidden/>
    <w:uiPriority w:val="99"/>
    <w:semiHidden/>
    <w:rsid w:val="00FB423A"/>
    <w:pPr>
      <w:spacing w:after="0" w:line="240" w:lineRule="auto"/>
    </w:pPr>
  </w:style>
  <w:style w:type="table" w:styleId="TableGrid">
    <w:name w:val="Table Grid"/>
    <w:basedOn w:val="TableNormal"/>
    <w:uiPriority w:val="39"/>
    <w:rsid w:val="008335FF"/>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802BF"/>
    <w:rPr>
      <w:color w:val="0563C1" w:themeColor="hyperlink"/>
      <w:u w:val="single"/>
    </w:rPr>
  </w:style>
  <w:style w:type="paragraph" w:styleId="Header">
    <w:name w:val="header"/>
    <w:basedOn w:val="Normal"/>
    <w:link w:val="HeaderChar"/>
    <w:uiPriority w:val="99"/>
    <w:unhideWhenUsed/>
    <w:rsid w:val="000A2541"/>
    <w:pPr>
      <w:tabs>
        <w:tab w:val="center" w:pos="4680"/>
        <w:tab w:val="right" w:pos="9360"/>
      </w:tabs>
      <w:spacing w:line="240" w:lineRule="auto"/>
    </w:pPr>
  </w:style>
  <w:style w:type="character" w:customStyle="1" w:styleId="HeaderChar">
    <w:name w:val="Header Char"/>
    <w:basedOn w:val="DefaultParagraphFont"/>
    <w:link w:val="Header"/>
    <w:uiPriority w:val="99"/>
    <w:rsid w:val="000A2541"/>
  </w:style>
  <w:style w:type="character" w:styleId="PageNumber">
    <w:name w:val="page number"/>
    <w:basedOn w:val="DefaultParagraphFont"/>
    <w:uiPriority w:val="99"/>
    <w:semiHidden/>
    <w:unhideWhenUsed/>
    <w:rsid w:val="000A2541"/>
  </w:style>
  <w:style w:type="paragraph" w:styleId="Footer">
    <w:name w:val="footer"/>
    <w:basedOn w:val="Normal"/>
    <w:link w:val="FooterChar"/>
    <w:uiPriority w:val="99"/>
    <w:unhideWhenUsed/>
    <w:rsid w:val="000A2541"/>
    <w:pPr>
      <w:tabs>
        <w:tab w:val="center" w:pos="4680"/>
        <w:tab w:val="right" w:pos="9360"/>
      </w:tabs>
      <w:spacing w:line="240" w:lineRule="auto"/>
    </w:pPr>
  </w:style>
  <w:style w:type="character" w:customStyle="1" w:styleId="FooterChar">
    <w:name w:val="Footer Char"/>
    <w:basedOn w:val="DefaultParagraphFont"/>
    <w:link w:val="Footer"/>
    <w:uiPriority w:val="99"/>
    <w:rsid w:val="000A2541"/>
  </w:style>
  <w:style w:type="paragraph" w:styleId="TOC1">
    <w:name w:val="toc 1"/>
    <w:basedOn w:val="Normal"/>
    <w:next w:val="Normal"/>
    <w:autoRedefine/>
    <w:uiPriority w:val="39"/>
    <w:unhideWhenUsed/>
    <w:rsid w:val="00B339F1"/>
    <w:pPr>
      <w:tabs>
        <w:tab w:val="right" w:leader="dot" w:pos="8630"/>
      </w:tabs>
    </w:pPr>
    <w:rPr>
      <w:rFonts w:cs="Calibri Light (Headings)"/>
      <w:b/>
      <w:bCs/>
      <w:szCs w:val="24"/>
    </w:rPr>
  </w:style>
  <w:style w:type="character" w:customStyle="1" w:styleId="Heading1Char">
    <w:name w:val="Heading 1 Char"/>
    <w:basedOn w:val="DefaultParagraphFont"/>
    <w:link w:val="Heading1"/>
    <w:uiPriority w:val="9"/>
    <w:rsid w:val="00403CEF"/>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uiPriority w:val="9"/>
    <w:rsid w:val="00403CEF"/>
    <w:rPr>
      <w:rFonts w:ascii="Times New Roman" w:eastAsia="Times New Roman" w:hAnsi="Times New Roman" w:cs="Times New Roman"/>
      <w:b/>
      <w:bCs/>
      <w:sz w:val="24"/>
      <w:szCs w:val="24"/>
    </w:rPr>
  </w:style>
  <w:style w:type="character" w:customStyle="1" w:styleId="Heading3Char">
    <w:name w:val="Heading 3 Char"/>
    <w:basedOn w:val="DefaultParagraphFont"/>
    <w:link w:val="Heading3"/>
    <w:uiPriority w:val="9"/>
    <w:rsid w:val="00403CEF"/>
    <w:rPr>
      <w:rFonts w:ascii="Times New Roman" w:eastAsia="Times New Roman" w:hAnsi="Times New Roman" w:cs="Times New Roman"/>
      <w:b/>
      <w:bCs/>
      <w:i/>
      <w:iCs/>
      <w:color w:val="000000" w:themeColor="text1"/>
      <w:sz w:val="24"/>
      <w:szCs w:val="24"/>
    </w:rPr>
  </w:style>
  <w:style w:type="paragraph" w:styleId="TOC2">
    <w:name w:val="toc 2"/>
    <w:basedOn w:val="Normal"/>
    <w:next w:val="Normal"/>
    <w:autoRedefine/>
    <w:uiPriority w:val="39"/>
    <w:unhideWhenUsed/>
    <w:rsid w:val="00102579"/>
    <w:pPr>
      <w:tabs>
        <w:tab w:val="right" w:leader="dot" w:pos="8630"/>
      </w:tabs>
      <w:ind w:left="432"/>
    </w:pPr>
    <w:rPr>
      <w:rFonts w:cstheme="minorHAnsi"/>
      <w:bCs/>
      <w:szCs w:val="20"/>
    </w:rPr>
  </w:style>
  <w:style w:type="paragraph" w:styleId="TOC3">
    <w:name w:val="toc 3"/>
    <w:basedOn w:val="Normal"/>
    <w:next w:val="Normal"/>
    <w:autoRedefine/>
    <w:uiPriority w:val="39"/>
    <w:unhideWhenUsed/>
    <w:rsid w:val="00102579"/>
    <w:pPr>
      <w:ind w:left="720"/>
    </w:pPr>
    <w:rPr>
      <w:rFonts w:cstheme="minorHAnsi"/>
      <w:i/>
      <w:szCs w:val="20"/>
    </w:rPr>
  </w:style>
  <w:style w:type="paragraph" w:styleId="TOC4">
    <w:name w:val="toc 4"/>
    <w:basedOn w:val="Normal"/>
    <w:next w:val="Normal"/>
    <w:autoRedefine/>
    <w:uiPriority w:val="39"/>
    <w:unhideWhenUsed/>
    <w:rsid w:val="007A32D9"/>
    <w:pPr>
      <w:ind w:left="440"/>
    </w:pPr>
    <w:rPr>
      <w:rFonts w:cstheme="minorHAnsi"/>
      <w:szCs w:val="20"/>
    </w:rPr>
  </w:style>
  <w:style w:type="paragraph" w:styleId="TOC5">
    <w:name w:val="toc 5"/>
    <w:basedOn w:val="Normal"/>
    <w:next w:val="Normal"/>
    <w:autoRedefine/>
    <w:uiPriority w:val="39"/>
    <w:unhideWhenUsed/>
    <w:rsid w:val="007A32D9"/>
    <w:pPr>
      <w:ind w:left="660"/>
    </w:pPr>
    <w:rPr>
      <w:rFonts w:cstheme="minorHAnsi"/>
      <w:sz w:val="20"/>
      <w:szCs w:val="20"/>
    </w:rPr>
  </w:style>
  <w:style w:type="paragraph" w:styleId="TOC6">
    <w:name w:val="toc 6"/>
    <w:basedOn w:val="Normal"/>
    <w:next w:val="Normal"/>
    <w:autoRedefine/>
    <w:uiPriority w:val="39"/>
    <w:unhideWhenUsed/>
    <w:rsid w:val="007A32D9"/>
    <w:pPr>
      <w:ind w:left="880"/>
    </w:pPr>
    <w:rPr>
      <w:rFonts w:cstheme="minorHAnsi"/>
      <w:sz w:val="20"/>
      <w:szCs w:val="20"/>
    </w:rPr>
  </w:style>
  <w:style w:type="paragraph" w:styleId="TOC7">
    <w:name w:val="toc 7"/>
    <w:basedOn w:val="Normal"/>
    <w:next w:val="Normal"/>
    <w:autoRedefine/>
    <w:uiPriority w:val="39"/>
    <w:unhideWhenUsed/>
    <w:rsid w:val="007A32D9"/>
    <w:pPr>
      <w:ind w:left="1100"/>
    </w:pPr>
    <w:rPr>
      <w:rFonts w:cstheme="minorHAnsi"/>
      <w:sz w:val="20"/>
      <w:szCs w:val="20"/>
    </w:rPr>
  </w:style>
  <w:style w:type="paragraph" w:styleId="TOC8">
    <w:name w:val="toc 8"/>
    <w:basedOn w:val="Normal"/>
    <w:next w:val="Normal"/>
    <w:autoRedefine/>
    <w:uiPriority w:val="39"/>
    <w:unhideWhenUsed/>
    <w:rsid w:val="007A32D9"/>
    <w:pPr>
      <w:ind w:left="1320"/>
    </w:pPr>
    <w:rPr>
      <w:rFonts w:cstheme="minorHAnsi"/>
      <w:sz w:val="20"/>
      <w:szCs w:val="20"/>
    </w:rPr>
  </w:style>
  <w:style w:type="paragraph" w:styleId="TOC9">
    <w:name w:val="toc 9"/>
    <w:basedOn w:val="Normal"/>
    <w:next w:val="Normal"/>
    <w:autoRedefine/>
    <w:uiPriority w:val="39"/>
    <w:unhideWhenUsed/>
    <w:rsid w:val="007A32D9"/>
    <w:pPr>
      <w:ind w:left="1540"/>
    </w:pPr>
    <w:rPr>
      <w:rFonts w:cstheme="minorHAnsi"/>
      <w:sz w:val="20"/>
      <w:szCs w:val="20"/>
    </w:rPr>
  </w:style>
  <w:style w:type="character" w:customStyle="1" w:styleId="Heading4Char">
    <w:name w:val="Heading 4 Char"/>
    <w:basedOn w:val="DefaultParagraphFont"/>
    <w:link w:val="Heading4"/>
    <w:uiPriority w:val="9"/>
    <w:semiHidden/>
    <w:rsid w:val="007A32D9"/>
    <w:rPr>
      <w:rFonts w:asciiTheme="majorHAnsi" w:eastAsiaTheme="majorEastAsia" w:hAnsiTheme="majorHAnsi" w:cstheme="majorBidi"/>
      <w:i/>
      <w:iCs/>
      <w:color w:val="2F5496" w:themeColor="accent1" w:themeShade="BF"/>
    </w:rPr>
  </w:style>
  <w:style w:type="character" w:styleId="UnresolvedMention">
    <w:name w:val="Unresolved Mention"/>
    <w:basedOn w:val="DefaultParagraphFont"/>
    <w:uiPriority w:val="99"/>
    <w:semiHidden/>
    <w:unhideWhenUsed/>
    <w:rsid w:val="00361C29"/>
    <w:rPr>
      <w:color w:val="605E5C"/>
      <w:shd w:val="clear" w:color="auto" w:fill="E1DFDD"/>
    </w:rPr>
  </w:style>
  <w:style w:type="paragraph" w:styleId="Caption">
    <w:name w:val="caption"/>
    <w:basedOn w:val="Normal"/>
    <w:next w:val="Normal"/>
    <w:uiPriority w:val="35"/>
    <w:unhideWhenUsed/>
    <w:qFormat/>
    <w:rsid w:val="0077359F"/>
    <w:pPr>
      <w:spacing w:after="200" w:line="240" w:lineRule="auto"/>
    </w:pPr>
    <w:rPr>
      <w:b/>
      <w:iCs/>
      <w:color w:val="000000" w:themeColor="text1"/>
      <w:szCs w:val="18"/>
    </w:rPr>
  </w:style>
  <w:style w:type="paragraph" w:styleId="TableofFigures">
    <w:name w:val="table of figures"/>
    <w:basedOn w:val="Normal"/>
    <w:next w:val="Normal"/>
    <w:uiPriority w:val="99"/>
    <w:unhideWhenUsed/>
    <w:rsid w:val="007735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232256">
      <w:bodyDiv w:val="1"/>
      <w:marLeft w:val="0"/>
      <w:marRight w:val="0"/>
      <w:marTop w:val="0"/>
      <w:marBottom w:val="0"/>
      <w:divBdr>
        <w:top w:val="none" w:sz="0" w:space="0" w:color="auto"/>
        <w:left w:val="none" w:sz="0" w:space="0" w:color="auto"/>
        <w:bottom w:val="none" w:sz="0" w:space="0" w:color="auto"/>
        <w:right w:val="none" w:sz="0" w:space="0" w:color="auto"/>
      </w:divBdr>
      <w:divsChild>
        <w:div w:id="970289350">
          <w:marLeft w:val="480"/>
          <w:marRight w:val="0"/>
          <w:marTop w:val="0"/>
          <w:marBottom w:val="0"/>
          <w:divBdr>
            <w:top w:val="none" w:sz="0" w:space="0" w:color="auto"/>
            <w:left w:val="none" w:sz="0" w:space="0" w:color="auto"/>
            <w:bottom w:val="none" w:sz="0" w:space="0" w:color="auto"/>
            <w:right w:val="none" w:sz="0" w:space="0" w:color="auto"/>
          </w:divBdr>
          <w:divsChild>
            <w:div w:id="138355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756838">
      <w:bodyDiv w:val="1"/>
      <w:marLeft w:val="0"/>
      <w:marRight w:val="0"/>
      <w:marTop w:val="0"/>
      <w:marBottom w:val="0"/>
      <w:divBdr>
        <w:top w:val="none" w:sz="0" w:space="0" w:color="auto"/>
        <w:left w:val="none" w:sz="0" w:space="0" w:color="auto"/>
        <w:bottom w:val="none" w:sz="0" w:space="0" w:color="auto"/>
        <w:right w:val="none" w:sz="0" w:space="0" w:color="auto"/>
      </w:divBdr>
    </w:div>
    <w:div w:id="447546209">
      <w:bodyDiv w:val="1"/>
      <w:marLeft w:val="0"/>
      <w:marRight w:val="0"/>
      <w:marTop w:val="0"/>
      <w:marBottom w:val="0"/>
      <w:divBdr>
        <w:top w:val="none" w:sz="0" w:space="0" w:color="auto"/>
        <w:left w:val="none" w:sz="0" w:space="0" w:color="auto"/>
        <w:bottom w:val="none" w:sz="0" w:space="0" w:color="auto"/>
        <w:right w:val="none" w:sz="0" w:space="0" w:color="auto"/>
      </w:divBdr>
    </w:div>
    <w:div w:id="683677932">
      <w:bodyDiv w:val="1"/>
      <w:marLeft w:val="0"/>
      <w:marRight w:val="0"/>
      <w:marTop w:val="0"/>
      <w:marBottom w:val="0"/>
      <w:divBdr>
        <w:top w:val="none" w:sz="0" w:space="0" w:color="auto"/>
        <w:left w:val="none" w:sz="0" w:space="0" w:color="auto"/>
        <w:bottom w:val="none" w:sz="0" w:space="0" w:color="auto"/>
        <w:right w:val="none" w:sz="0" w:space="0" w:color="auto"/>
      </w:divBdr>
    </w:div>
    <w:div w:id="813526210">
      <w:bodyDiv w:val="1"/>
      <w:marLeft w:val="0"/>
      <w:marRight w:val="0"/>
      <w:marTop w:val="0"/>
      <w:marBottom w:val="0"/>
      <w:divBdr>
        <w:top w:val="none" w:sz="0" w:space="0" w:color="auto"/>
        <w:left w:val="none" w:sz="0" w:space="0" w:color="auto"/>
        <w:bottom w:val="none" w:sz="0" w:space="0" w:color="auto"/>
        <w:right w:val="none" w:sz="0" w:space="0" w:color="auto"/>
      </w:divBdr>
      <w:divsChild>
        <w:div w:id="813982765">
          <w:marLeft w:val="0"/>
          <w:marRight w:val="0"/>
          <w:marTop w:val="0"/>
          <w:marBottom w:val="0"/>
          <w:divBdr>
            <w:top w:val="none" w:sz="0" w:space="0" w:color="auto"/>
            <w:left w:val="none" w:sz="0" w:space="0" w:color="auto"/>
            <w:bottom w:val="none" w:sz="0" w:space="0" w:color="auto"/>
            <w:right w:val="none" w:sz="0" w:space="0" w:color="auto"/>
          </w:divBdr>
        </w:div>
      </w:divsChild>
    </w:div>
    <w:div w:id="918174109">
      <w:bodyDiv w:val="1"/>
      <w:marLeft w:val="0"/>
      <w:marRight w:val="0"/>
      <w:marTop w:val="0"/>
      <w:marBottom w:val="0"/>
      <w:divBdr>
        <w:top w:val="none" w:sz="0" w:space="0" w:color="auto"/>
        <w:left w:val="none" w:sz="0" w:space="0" w:color="auto"/>
        <w:bottom w:val="none" w:sz="0" w:space="0" w:color="auto"/>
        <w:right w:val="none" w:sz="0" w:space="0" w:color="auto"/>
      </w:divBdr>
    </w:div>
    <w:div w:id="1716538937">
      <w:bodyDiv w:val="1"/>
      <w:marLeft w:val="0"/>
      <w:marRight w:val="0"/>
      <w:marTop w:val="0"/>
      <w:marBottom w:val="0"/>
      <w:divBdr>
        <w:top w:val="none" w:sz="0" w:space="0" w:color="auto"/>
        <w:left w:val="none" w:sz="0" w:space="0" w:color="auto"/>
        <w:bottom w:val="none" w:sz="0" w:space="0" w:color="auto"/>
        <w:right w:val="none" w:sz="0" w:space="0" w:color="auto"/>
      </w:divBdr>
      <w:divsChild>
        <w:div w:id="1326495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rjionline.org/wp-content/uploads/sites/2/2024/02/RJI-Journalism-Burnout-Study-SmithGeiger-White-Paper-Feb-24-v1.33.pdf" TargetMode="External"/><Relationship Id="rId21" Type="http://schemas.openxmlformats.org/officeDocument/2006/relationships/hyperlink" Target="https://doi.org/10.1080/10615806.2020.1797695" TargetMode="External"/><Relationship Id="rId42" Type="http://schemas.openxmlformats.org/officeDocument/2006/relationships/hyperlink" Target="https://doi.org/10.1037/0021-9010.86.3.499" TargetMode="External"/><Relationship Id="rId63" Type="http://schemas.openxmlformats.org/officeDocument/2006/relationships/hyperlink" Target="https://doi.org/10.1177/2158244017697154" TargetMode="External"/><Relationship Id="rId84" Type="http://schemas.openxmlformats.org/officeDocument/2006/relationships/hyperlink" Target="https://www.mindgarden.com/117-maslach-burnout-inventory-mbi" TargetMode="External"/><Relationship Id="rId16" Type="http://schemas.openxmlformats.org/officeDocument/2006/relationships/hyperlink" Target="https://www.apa.org/news/press/releases/stress/2020/sia-mental-health-crisis.pdf" TargetMode="External"/><Relationship Id="rId107" Type="http://schemas.openxmlformats.org/officeDocument/2006/relationships/hyperlink" Target="https://www.poynter.org/business-work/2020/how-journalists-can-ward-off-burnout/" TargetMode="External"/><Relationship Id="rId11" Type="http://schemas.openxmlformats.org/officeDocument/2006/relationships/image" Target="media/image1.emf"/><Relationship Id="rId32" Type="http://schemas.openxmlformats.org/officeDocument/2006/relationships/hyperlink" Target="https://dictionary.cambridge.org/us/dictionary/english/journalist" TargetMode="External"/><Relationship Id="rId37" Type="http://schemas.openxmlformats.org/officeDocument/2006/relationships/hyperlink" Target="https://doi.org/10.1177/107769909307000112" TargetMode="External"/><Relationship Id="rId53" Type="http://schemas.openxmlformats.org/officeDocument/2006/relationships/hyperlink" Target="https://www.youtube.com/watch?v=NSUjXhWuGSc" TargetMode="External"/><Relationship Id="rId58" Type="http://schemas.openxmlformats.org/officeDocument/2006/relationships/hyperlink" Target="https://doi.org/10.1080/17512786.2022.2074519" TargetMode="External"/><Relationship Id="rId74" Type="http://schemas.openxmlformats.org/officeDocument/2006/relationships/hyperlink" Target="https://www.washingtonpost.com/history/2022/01/01/burnout-history-freudensberger-maslach/" TargetMode="External"/><Relationship Id="rId79" Type="http://schemas.openxmlformats.org/officeDocument/2006/relationships/hyperlink" Target="https://doi.org/10.1146/annurev.psych.52.1.397" TargetMode="External"/><Relationship Id="rId102" Type="http://schemas.openxmlformats.org/officeDocument/2006/relationships/hyperlink" Target="https://www.pewresearch.org/journalism/fact-sheet/local-tv-news/" TargetMode="External"/><Relationship Id="rId123" Type="http://schemas.openxmlformats.org/officeDocument/2006/relationships/hyperlink" Target="https://doi.org/10.1177/16094069221124739" TargetMode="External"/><Relationship Id="rId128" Type="http://schemas.openxmlformats.org/officeDocument/2006/relationships/hyperlink" Target="https://healthjournalism.org/blog/2021/12/managing-reporter-burnout-during-the-pandemic/" TargetMode="External"/><Relationship Id="rId5" Type="http://schemas.openxmlformats.org/officeDocument/2006/relationships/webSettings" Target="webSettings.xml"/><Relationship Id="rId90" Type="http://schemas.openxmlformats.org/officeDocument/2006/relationships/hyperlink" Target="https://nam.edu/valid-reliable-survey-instruments-measure-burnout-well-work-related-dimensions/" TargetMode="External"/><Relationship Id="rId95" Type="http://schemas.openxmlformats.org/officeDocument/2006/relationships/hyperlink" Target="https://www.rtdna.org/news/burnout-getting-worse-in-local-news-per-rtdnasyracuse-survey" TargetMode="External"/><Relationship Id="rId22" Type="http://schemas.openxmlformats.org/officeDocument/2006/relationships/hyperlink" Target="https://doi.org/10.1108/02683940710733115" TargetMode="External"/><Relationship Id="rId27" Type="http://schemas.openxmlformats.org/officeDocument/2006/relationships/hyperlink" Target="https://www.youtube.com/watch?v=jJjtpBFtmRQ" TargetMode="External"/><Relationship Id="rId43" Type="http://schemas.openxmlformats.org/officeDocument/2006/relationships/hyperlink" Target="https://tvnewscheck.com/journalism/article/talking-tv-local-tvs-burnout-really-is-a-crisis-says-new-study/" TargetMode="External"/><Relationship Id="rId48" Type="http://schemas.openxmlformats.org/officeDocument/2006/relationships/hyperlink" Target="https://www.ftc.gov/news-events/news/press-releases/2024/04/ftc-announces-rule-banning-noncompetes" TargetMode="External"/><Relationship Id="rId64" Type="http://schemas.openxmlformats.org/officeDocument/2006/relationships/hyperlink" Target="https://doi.org/10.1037/0022-3514.84.3.632" TargetMode="External"/><Relationship Id="rId69" Type="http://schemas.openxmlformats.org/officeDocument/2006/relationships/hyperlink" Target="https://doi.org/10.4324/9781003364597" TargetMode="External"/><Relationship Id="rId113" Type="http://schemas.openxmlformats.org/officeDocument/2006/relationships/hyperlink" Target="https://doi.org/10.1080/16522354.2013.11073566" TargetMode="External"/><Relationship Id="rId118" Type="http://schemas.openxmlformats.org/officeDocument/2006/relationships/hyperlink" Target="https://apnews.com/article/jobs-employers-noncompete-agreements-economy-pay-4d7b3eb8e143cfd52025c7f2f5259fc4" TargetMode="External"/><Relationship Id="rId134" Type="http://schemas.microsoft.com/office/2020/10/relationships/intelligence" Target="intelligence2.xml"/><Relationship Id="rId80" Type="http://schemas.openxmlformats.org/officeDocument/2006/relationships/hyperlink" Target="https://doi.org/10.29333/ajqr/12973" TargetMode="External"/><Relationship Id="rId85" Type="http://schemas.openxmlformats.org/officeDocument/2006/relationships/hyperlink" Target="https://reutersinstitute.politics.ox.ac.uk/news/climate-journalists-are-struggling-newsrooms-should-develop-mental-health-strategy-help-them" TargetMode="External"/><Relationship Id="rId12" Type="http://schemas.openxmlformats.org/officeDocument/2006/relationships/image" Target="media/image2.emf"/><Relationship Id="rId17" Type="http://schemas.openxmlformats.org/officeDocument/2006/relationships/hyperlink" Target="https://www.linkedin.com/pulse/gen-z-boldest-generation-its-job-hunt-priorities-off-charts-anders/" TargetMode="External"/><Relationship Id="rId33" Type="http://schemas.openxmlformats.org/officeDocument/2006/relationships/hyperlink" Target="https://www.careercast.com/jobs-rated/most-stressful-jobs-2019" TargetMode="External"/><Relationship Id="rId38" Type="http://schemas.openxmlformats.org/officeDocument/2006/relationships/hyperlink" Target="https://doi.org/10.1177/073953299301400313" TargetMode="External"/><Relationship Id="rId59" Type="http://schemas.openxmlformats.org/officeDocument/2006/relationships/hyperlink" Target="https://www.poynter.org/reporting-editing/2024/journalists-we-need-to-rethink-how-we-fight-burnout/" TargetMode="External"/><Relationship Id="rId103" Type="http://schemas.openxmlformats.org/officeDocument/2006/relationships/hyperlink" Target="https://www.pewresearch.org/journalism/fact-sheet/news-platform-fact-sheet/" TargetMode="External"/><Relationship Id="rId108" Type="http://schemas.openxmlformats.org/officeDocument/2006/relationships/hyperlink" Target="https://doi.org/10.1177/107769900608300211" TargetMode="External"/><Relationship Id="rId124" Type="http://schemas.openxmlformats.org/officeDocument/2006/relationships/hyperlink" Target="https://ethics.journalism.wisc.edu/2022/02/15/healthy-journalist-healthy-journalism-how-newsrooms-can-prevent-burnout/" TargetMode="External"/><Relationship Id="rId129" Type="http://schemas.openxmlformats.org/officeDocument/2006/relationships/hyperlink" Target="https://www.linkedin.com/business/talent/blog/talent-acquisition/how-to-attract-and-retain-young-talent" TargetMode="External"/><Relationship Id="rId54" Type="http://schemas.openxmlformats.org/officeDocument/2006/relationships/hyperlink" Target="https://www.waltonfamilyfoundation.org/learning/voices-of-gen-z-perspectives-on-u-s-education-well-being-and-the-future" TargetMode="External"/><Relationship Id="rId70" Type="http://schemas.openxmlformats.org/officeDocument/2006/relationships/hyperlink" Target="https://doi.org/10.1080/01292986.2017.1382544" TargetMode="External"/><Relationship Id="rId75" Type="http://schemas.openxmlformats.org/officeDocument/2006/relationships/hyperlink" Target="https://www.nytimes.com/1999/12/05/nyregion/herbert-freudenberger-73-coiner-of-burnout-is-dead.html" TargetMode="External"/><Relationship Id="rId91" Type="http://schemas.openxmlformats.org/officeDocument/2006/relationships/hyperlink" Target="https://www.youtube.com/watch?v=JBzjEjyyLgI" TargetMode="External"/><Relationship Id="rId96" Type="http://schemas.openxmlformats.org/officeDocument/2006/relationships/hyperlink" Target="https://www.rtdna.org/news/rtdna-syracuse-survey-local-tv-news-staffing-rises-despite-burnout-challenges"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doi.org/10.1002/9781118539415.wbwell019" TargetMode="External"/><Relationship Id="rId28" Type="http://schemas.openxmlformats.org/officeDocument/2006/relationships/hyperlink" Target="https://www.forbes.com/sites/karlynborysenko/2019/05/29/burnout-is-now-an-officially-diagnosable-condition-heres-what-you-need-to-know-about-it/?sh=72e6742b2b99" TargetMode="External"/><Relationship Id="rId49" Type="http://schemas.openxmlformats.org/officeDocument/2006/relationships/hyperlink" Target="https://doi.org/10.1177/107769581106600305" TargetMode="External"/><Relationship Id="rId114" Type="http://schemas.openxmlformats.org/officeDocument/2006/relationships/hyperlink" Target="https://doi.org/10.1177/073953291303400302" TargetMode="External"/><Relationship Id="rId119" Type="http://schemas.openxmlformats.org/officeDocument/2006/relationships/hyperlink" Target="https://doi.org/10.1080/1177083X.2020.1741405" TargetMode="External"/><Relationship Id="rId44" Type="http://schemas.openxmlformats.org/officeDocument/2006/relationships/hyperlink" Target="https://www.poynter.org/business-work/2023/reporters-newsroom-burnout-problem-solutions/" TargetMode="External"/><Relationship Id="rId60" Type="http://schemas.openxmlformats.org/officeDocument/2006/relationships/hyperlink" Target="https://www.collinsdictionary.com/us/dictionary/english/journalist" TargetMode="External"/><Relationship Id="rId65" Type="http://schemas.openxmlformats.org/officeDocument/2006/relationships/hyperlink" Target="https://doi.org/10.1080/09585192.2012.654806" TargetMode="External"/><Relationship Id="rId81" Type="http://schemas.openxmlformats.org/officeDocument/2006/relationships/hyperlink" Target="https://medium.com/journalism-trends/why-coping-with-burnout-should-be-on-every-journalists-priority-list-86cec66d3cea" TargetMode="External"/><Relationship Id="rId86" Type="http://schemas.openxmlformats.org/officeDocument/2006/relationships/hyperlink" Target="https://doi.org/10.1017/sjp.2017.33" TargetMode="External"/><Relationship Id="rId130" Type="http://schemas.openxmlformats.org/officeDocument/2006/relationships/hyperlink" Target="https://doi.org/10.4300/JGME-D-18-00155.1" TargetMode="External"/><Relationship Id="rId13" Type="http://schemas.openxmlformats.org/officeDocument/2006/relationships/hyperlink" Target="https://doi.org/10.1002/pa.2535" TargetMode="External"/><Relationship Id="rId18" Type="http://schemas.openxmlformats.org/officeDocument/2006/relationships/hyperlink" Target="https://apnorc.org/projects/gen-z-and-the-toll-of-the-pandemic/" TargetMode="External"/><Relationship Id="rId39" Type="http://schemas.openxmlformats.org/officeDocument/2006/relationships/hyperlink" Target="https://doi.org/10.4324/9781003364597" TargetMode="External"/><Relationship Id="rId109" Type="http://schemas.openxmlformats.org/officeDocument/2006/relationships/hyperlink" Target="https://doi.org/10.1177/073953290802900204" TargetMode="External"/><Relationship Id="rId34" Type="http://schemas.openxmlformats.org/officeDocument/2006/relationships/hyperlink" Target="https://doi.org/10.46743/2160-3715/2010.1332" TargetMode="External"/><Relationship Id="rId50" Type="http://schemas.openxmlformats.org/officeDocument/2006/relationships/hyperlink" Target="https://www.axios.com/2023/06/13/media-job-cuts-record" TargetMode="External"/><Relationship Id="rId55" Type="http://schemas.openxmlformats.org/officeDocument/2006/relationships/hyperlink" Target="https://www.pewresearch.org/journalism/2022/06/14/journalists-sense-turmoil-in-their-industry-amid-continued-passion-for-their-work/" TargetMode="External"/><Relationship Id="rId76" Type="http://schemas.openxmlformats.org/officeDocument/2006/relationships/hyperlink" Target="https://doi.org/10.1002/job.4030020205" TargetMode="External"/><Relationship Id="rId97" Type="http://schemas.openxmlformats.org/officeDocument/2006/relationships/hyperlink" Target="https://www.pewresearch.org/social-trends/2020/05/14/on-the-cusp-of-adulthood-and-facing-an-uncertain-future-what-we-know-about-gen-z-so-far-2/" TargetMode="External"/><Relationship Id="rId104" Type="http://schemas.openxmlformats.org/officeDocument/2006/relationships/hyperlink" Target="https://www.icfj.org/our-work/journalism-and-pandemic-survey" TargetMode="External"/><Relationship Id="rId120" Type="http://schemas.openxmlformats.org/officeDocument/2006/relationships/hyperlink" Target="https://doi.org/10.1371/journal.pone.0185781" TargetMode="External"/><Relationship Id="rId125" Type="http://schemas.openxmlformats.org/officeDocument/2006/relationships/hyperlink" Target="https://dartcenter.org/content/covering-trauma-impact-on-journalists" TargetMode="External"/><Relationship Id="rId7" Type="http://schemas.openxmlformats.org/officeDocument/2006/relationships/endnotes" Target="endnotes.xml"/><Relationship Id="rId71" Type="http://schemas.openxmlformats.org/officeDocument/2006/relationships/hyperlink" Target="https://doi.org/10.1080/10720537.2020.1809579" TargetMode="External"/><Relationship Id="rId92" Type="http://schemas.openxmlformats.org/officeDocument/2006/relationships/hyperlink" Target="https://www.nielsen.com/dma-regions/" TargetMode="External"/><Relationship Id="rId2" Type="http://schemas.openxmlformats.org/officeDocument/2006/relationships/numbering" Target="numbering.xml"/><Relationship Id="rId29" Type="http://schemas.openxmlformats.org/officeDocument/2006/relationships/hyperlink" Target="https://doi.org/10.1191/1478088706qp063oa" TargetMode="External"/><Relationship Id="rId24" Type="http://schemas.openxmlformats.org/officeDocument/2006/relationships/hyperlink" Target="https://doi.org/10.1146/annurev-orgpsych-120920-053933" TargetMode="External"/><Relationship Id="rId40" Type="http://schemas.openxmlformats.org/officeDocument/2006/relationships/hyperlink" Target="https://www.cnn.com/2024/01/25/media/news-industry-future/index.html" TargetMode="External"/><Relationship Id="rId45" Type="http://schemas.openxmlformats.org/officeDocument/2006/relationships/hyperlink" Target="https://cpj.org/reports/2020/04/trump-media-attacks-credibility-leaks/" TargetMode="External"/><Relationship Id="rId66" Type="http://schemas.openxmlformats.org/officeDocument/2006/relationships/hyperlink" Target="https://www.youtube.com/watch?v=4ESoWb29U0o" TargetMode="External"/><Relationship Id="rId87" Type="http://schemas.openxmlformats.org/officeDocument/2006/relationships/hyperlink" Target="https://doi.org/10.1080/1359432X.2015.1114470" TargetMode="External"/><Relationship Id="rId110" Type="http://schemas.openxmlformats.org/officeDocument/2006/relationships/hyperlink" Target="https://doi.org/10.1177/073953290903000304" TargetMode="External"/><Relationship Id="rId115" Type="http://schemas.openxmlformats.org/officeDocument/2006/relationships/hyperlink" Target="https://doi.org/10.1080/17512786.2014.882481" TargetMode="External"/><Relationship Id="rId131" Type="http://schemas.openxmlformats.org/officeDocument/2006/relationships/hyperlink" Target="https://www.who.int/news/item/28-05-2019-burn-out-an-occupational-phenomenon-international-classification-of-diseases" TargetMode="External"/><Relationship Id="rId61" Type="http://schemas.openxmlformats.org/officeDocument/2006/relationships/hyperlink" Target="https://thegroundtruthproject.org/creating-sustainable-journalists-six-steps-you-can-take-to-prevent-burnout/" TargetMode="External"/><Relationship Id="rId82" Type="http://schemas.openxmlformats.org/officeDocument/2006/relationships/hyperlink" Target="https://www.merriam-webster.com/dictionary/journalist" TargetMode="External"/><Relationship Id="rId19" Type="http://schemas.openxmlformats.org/officeDocument/2006/relationships/hyperlink" Target="https://doi.org/10.1177/1609406919874596" TargetMode="External"/><Relationship Id="rId14" Type="http://schemas.openxmlformats.org/officeDocument/2006/relationships/hyperlink" Target="https://americanpressinstitute.org/navigating-burnout-as-a-journalist/" TargetMode="External"/><Relationship Id="rId30" Type="http://schemas.openxmlformats.org/officeDocument/2006/relationships/hyperlink" Target="https://www.bls.gov/ooh/media-and-communication/reporters-correspondents-and-broadcast-news-analysts.htm" TargetMode="External"/><Relationship Id="rId35" Type="http://schemas.openxmlformats.org/officeDocument/2006/relationships/hyperlink" Target="https://corporate.charter.com/newsroom/spectrum-news-morning-consult-poll-finds-83-percent-of-americans-trust-local-news" TargetMode="External"/><Relationship Id="rId56" Type="http://schemas.openxmlformats.org/officeDocument/2006/relationships/hyperlink" Target="https://www.journalism.co.uk/news/what-newsrooms-can-do-to-address-burnout/s2/a741599/" TargetMode="External"/><Relationship Id="rId77" Type="http://schemas.openxmlformats.org/officeDocument/2006/relationships/hyperlink" Target="https://doi.org/10.1002/wps.20311" TargetMode="External"/><Relationship Id="rId100" Type="http://schemas.openxmlformats.org/officeDocument/2006/relationships/hyperlink" Target="https://www.pewresearch.org/journalism/2019/03/26/for-local-news-americans-embrace-digital-but-still-want-strong-community-connection/" TargetMode="External"/><Relationship Id="rId105" Type="http://schemas.openxmlformats.org/officeDocument/2006/relationships/hyperlink" Target="https://doi.org/10.1080/17512786.2020.1725600" TargetMode="External"/><Relationship Id="rId126" Type="http://schemas.openxmlformats.org/officeDocument/2006/relationships/hyperlink" Target="https://www.youtube.com/watch?v=UcKXkukBJ_k" TargetMode="External"/><Relationship Id="rId8" Type="http://schemas.openxmlformats.org/officeDocument/2006/relationships/header" Target="header1.xml"/><Relationship Id="rId51" Type="http://schemas.openxmlformats.org/officeDocument/2006/relationships/hyperlink" Target="https://doi.org/10.1177/1049732305279065" TargetMode="External"/><Relationship Id="rId72" Type="http://schemas.openxmlformats.org/officeDocument/2006/relationships/hyperlink" Target="https://doi.org/10.1016/j.burn.2016.03.001" TargetMode="External"/><Relationship Id="rId93" Type="http://schemas.openxmlformats.org/officeDocument/2006/relationships/hyperlink" Target="https://doi.org/10.1080/17512786.2016.1164614" TargetMode="External"/><Relationship Id="rId98" Type="http://schemas.openxmlformats.org/officeDocument/2006/relationships/hyperlink" Target="https://www.journalismforum.ca/taking-care-report" TargetMode="External"/><Relationship Id="rId121" Type="http://schemas.openxmlformats.org/officeDocument/2006/relationships/hyperlink" Target="https://doi.org/10.1007/978-3-319-52887-8" TargetMode="External"/><Relationship Id="rId3" Type="http://schemas.openxmlformats.org/officeDocument/2006/relationships/styles" Target="styles.xml"/><Relationship Id="rId25" Type="http://schemas.openxmlformats.org/officeDocument/2006/relationships/hyperlink" Target="https://apnews.com/article/journalism-layoffs-business-messenger-83afe18984c2a1fc78e78184dddee17d" TargetMode="External"/><Relationship Id="rId46" Type="http://schemas.openxmlformats.org/officeDocument/2006/relationships/hyperlink" Target="https://doi.org/10.7748/nr2011.10.19.1.12.c8766" TargetMode="External"/><Relationship Id="rId67" Type="http://schemas.openxmlformats.org/officeDocument/2006/relationships/hyperlink" Target="https://policycommons.net/artifacts/1455730/social-analysis/2090860/" TargetMode="External"/><Relationship Id="rId116" Type="http://schemas.openxmlformats.org/officeDocument/2006/relationships/hyperlink" Target="https://www.youtube.com/live/9FFKYuqNHxQ?si=m_EiUbWfSMm88xho" TargetMode="External"/><Relationship Id="rId20" Type="http://schemas.openxmlformats.org/officeDocument/2006/relationships/hyperlink" Target="https://doi.org/10.1037/0003-066X.55.5.469" TargetMode="External"/><Relationship Id="rId41" Type="http://schemas.openxmlformats.org/officeDocument/2006/relationships/hyperlink" Target="https://doi.org/10.4324/9781003364597" TargetMode="External"/><Relationship Id="rId62" Type="http://schemas.openxmlformats.org/officeDocument/2006/relationships/hyperlink" Target="https://headlines-network.com/f/headlines-network-launches-burnout-resources?trk=public_post-text" TargetMode="External"/><Relationship Id="rId83" Type="http://schemas.openxmlformats.org/officeDocument/2006/relationships/hyperlink" Target="https://journalistsresource.org/home/journalism-stress-solutions/" TargetMode="External"/><Relationship Id="rId88" Type="http://schemas.openxmlformats.org/officeDocument/2006/relationships/hyperlink" Target="http://doi.org/10.5539/jms.v7n4p150" TargetMode="External"/><Relationship Id="rId111" Type="http://schemas.openxmlformats.org/officeDocument/2006/relationships/hyperlink" Target="https://doi.org/10.1177/1464884910385188" TargetMode="External"/><Relationship Id="rId132" Type="http://schemas.openxmlformats.org/officeDocument/2006/relationships/fontTable" Target="fontTable.xml"/><Relationship Id="rId15" Type="http://schemas.openxmlformats.org/officeDocument/2006/relationships/hyperlink" Target="https://www.apa.org/news/press/releases/stress/2018/stress-gen-z.pdf" TargetMode="External"/><Relationship Id="rId36" Type="http://schemas.openxmlformats.org/officeDocument/2006/relationships/hyperlink" Target="https://www.apa.org/topics/covid-19/journalists-first-responders" TargetMode="External"/><Relationship Id="rId57" Type="http://schemas.openxmlformats.org/officeDocument/2006/relationships/hyperlink" Target="https://www.pewresearch.org/short-reads/2018/10/04/newsroom-employees-earn-less-than-other-college-educated-workers-in-u-s/" TargetMode="External"/><Relationship Id="rId106" Type="http://schemas.openxmlformats.org/officeDocument/2006/relationships/hyperlink" Target="https://doi.org/10.1108/10748120110424816" TargetMode="External"/><Relationship Id="rId127" Type="http://schemas.openxmlformats.org/officeDocument/2006/relationships/hyperlink" Target="https://www.cislm.org/research/burnout-report/" TargetMode="External"/><Relationship Id="rId10" Type="http://schemas.openxmlformats.org/officeDocument/2006/relationships/header" Target="header3.xml"/><Relationship Id="rId31" Type="http://schemas.openxmlformats.org/officeDocument/2006/relationships/hyperlink" Target="https://www.bls.gov/emp/tables/civilian-labor-force-summary.htm" TargetMode="External"/><Relationship Id="rId52" Type="http://schemas.openxmlformats.org/officeDocument/2006/relationships/hyperlink" Target="https://doi.org/10.1111/j.1540-4560.1974.tb00706.x" TargetMode="External"/><Relationship Id="rId73" Type="http://schemas.openxmlformats.org/officeDocument/2006/relationships/hyperlink" Target="https://doi.org/10.1108/IJM-09-2019-0448" TargetMode="External"/><Relationship Id="rId78" Type="http://schemas.openxmlformats.org/officeDocument/2006/relationships/hyperlink" Target="https://doi.org/10.4324/9781315227979" TargetMode="External"/><Relationship Id="rId94" Type="http://schemas.openxmlformats.org/officeDocument/2006/relationships/hyperlink" Target="https://www.youtube.com/watch?v=ercPhiLR7cs" TargetMode="External"/><Relationship Id="rId99" Type="http://schemas.openxmlformats.org/officeDocument/2006/relationships/hyperlink" Target="https://www.gallup.com/workplace/404693/generation-disconnected-data-gen-workplace.aspx" TargetMode="External"/><Relationship Id="rId101" Type="http://schemas.openxmlformats.org/officeDocument/2006/relationships/hyperlink" Target="https://www.pewresearch.org/internet/fact-sheet/social-media/" TargetMode="External"/><Relationship Id="rId122" Type="http://schemas.openxmlformats.org/officeDocument/2006/relationships/hyperlink" Target="https://doi.org/10.1007/978-94-007-5640-3_4" TargetMode="External"/><Relationship Id="rId4" Type="http://schemas.openxmlformats.org/officeDocument/2006/relationships/settings" Target="settings.xml"/><Relationship Id="rId9" Type="http://schemas.openxmlformats.org/officeDocument/2006/relationships/header" Target="header2.xml"/><Relationship Id="rId26" Type="http://schemas.openxmlformats.org/officeDocument/2006/relationships/hyperlink" Target="https://doi.org/10.1177/004912418101000205" TargetMode="External"/><Relationship Id="rId47" Type="http://schemas.openxmlformats.org/officeDocument/2006/relationships/hyperlink" Target="https://doi.org/10.1177/073953298801000102" TargetMode="External"/><Relationship Id="rId68" Type="http://schemas.openxmlformats.org/officeDocument/2006/relationships/hyperlink" Target="https://www.linkedin.com/business/talent/blog/talent-strategy/industries-with-the-highest-turnover-rates" TargetMode="External"/><Relationship Id="rId89" Type="http://schemas.openxmlformats.org/officeDocument/2006/relationships/hyperlink" Target="https://doi.org/10.3390/bs12030082" TargetMode="External"/><Relationship Id="rId112" Type="http://schemas.openxmlformats.org/officeDocument/2006/relationships/hyperlink" Target="https://doi.org/10.1353/jsm.2012.0005" TargetMode="External"/><Relationship Id="rId13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5DB98F2-9372-D642-8DF0-4D6A5D7CCA3F}">
  <we:reference id="wa200001745" version="1.0.1.5" store="en-US" storeType="OMEX"/>
  <we:alternateReferences>
    <we:reference id="wa200001745" version="1.0.1.5" store="WA200001745"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71B8DA-8D01-6842-BE37-A01EAB2655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50990</Words>
  <Characters>276878</Characters>
  <Application>Microsoft Office Word</Application>
  <DocSecurity>0</DocSecurity>
  <Lines>4614</Lines>
  <Paragraphs>1196</Paragraphs>
  <ScaleCrop>false</ScaleCrop>
  <Company/>
  <LinksUpToDate>false</LinksUpToDate>
  <CharactersWithSpaces>326672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Siew, Amanda</dc:creator>
  <cp:keywords/>
  <dc:description/>
  <cp:lastModifiedBy>Siew, Amanda</cp:lastModifiedBy>
  <cp:revision>2</cp:revision>
  <dcterms:created xsi:type="dcterms:W3CDTF">2024-07-19T00:33:00Z</dcterms:created>
  <dcterms:modified xsi:type="dcterms:W3CDTF">2024-07-19T00:33:00Z</dcterms:modified>
</cp:coreProperties>
</file>