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6962E" w14:textId="77777777" w:rsidR="000421C4" w:rsidRDefault="000421C4"/>
    <w:p w14:paraId="6725E872" w14:textId="6927BFD3" w:rsidR="000421C4" w:rsidRDefault="000421C4" w:rsidP="000421C4">
      <w:pPr>
        <w:jc w:val="center"/>
      </w:pPr>
      <w:r>
        <w:t>UNIVERSITY OF OKLAHOMA</w:t>
      </w:r>
    </w:p>
    <w:p w14:paraId="34F70035" w14:textId="49BB7E53" w:rsidR="000421C4" w:rsidRDefault="00E76D9C" w:rsidP="000421C4">
      <w:pPr>
        <w:jc w:val="center"/>
      </w:pPr>
      <w:r>
        <w:t>GRADUATE COLLEGE</w:t>
      </w:r>
    </w:p>
    <w:p w14:paraId="38EA0D85" w14:textId="78C1A4DE" w:rsidR="00242DFE" w:rsidRDefault="00242DFE" w:rsidP="000421C4">
      <w:pPr>
        <w:jc w:val="center"/>
      </w:pPr>
    </w:p>
    <w:p w14:paraId="37DECBE4" w14:textId="7940B6C7" w:rsidR="00242DFE" w:rsidRDefault="00242DFE" w:rsidP="000421C4">
      <w:pPr>
        <w:jc w:val="center"/>
      </w:pPr>
    </w:p>
    <w:p w14:paraId="42B0DF0A" w14:textId="16694818" w:rsidR="00242DFE" w:rsidRDefault="00242DFE" w:rsidP="000421C4">
      <w:pPr>
        <w:jc w:val="center"/>
      </w:pPr>
    </w:p>
    <w:p w14:paraId="5FFF82CE" w14:textId="6849FA9D" w:rsidR="00242DFE" w:rsidRDefault="00242DFE" w:rsidP="000421C4">
      <w:pPr>
        <w:jc w:val="center"/>
      </w:pPr>
    </w:p>
    <w:p w14:paraId="6948A81D" w14:textId="5733D7F4" w:rsidR="00242DFE" w:rsidRDefault="00242DFE" w:rsidP="00242DFE">
      <w:pPr>
        <w:spacing w:line="480" w:lineRule="auto"/>
        <w:jc w:val="center"/>
      </w:pPr>
      <w:r>
        <w:t>ACCESSING THE IMPACT OF UNMODELED SYSTEMATIC ERROR VARIANCE ON MEASUREMENT INVARIANCE TESTS</w:t>
      </w:r>
    </w:p>
    <w:p w14:paraId="58B4D1F3" w14:textId="2BE74A5E" w:rsidR="00242DFE" w:rsidRDefault="00242DFE" w:rsidP="00FF7652">
      <w:pPr>
        <w:spacing w:line="480" w:lineRule="auto"/>
      </w:pPr>
    </w:p>
    <w:p w14:paraId="631CD1FC" w14:textId="63B0A895" w:rsidR="00242DFE" w:rsidRDefault="00242DFE" w:rsidP="00242DFE">
      <w:pPr>
        <w:spacing w:line="480" w:lineRule="auto"/>
        <w:jc w:val="center"/>
      </w:pPr>
    </w:p>
    <w:p w14:paraId="0B403586" w14:textId="510A6706" w:rsidR="00242DFE" w:rsidRDefault="00242DFE" w:rsidP="00242DFE">
      <w:pPr>
        <w:spacing w:line="480" w:lineRule="auto"/>
        <w:jc w:val="center"/>
      </w:pPr>
      <w:r>
        <w:t>A THESIS</w:t>
      </w:r>
    </w:p>
    <w:p w14:paraId="171F3630" w14:textId="696FF4DE" w:rsidR="00242DFE" w:rsidRDefault="00242DFE" w:rsidP="00242DFE">
      <w:pPr>
        <w:spacing w:line="480" w:lineRule="auto"/>
        <w:jc w:val="center"/>
      </w:pPr>
      <w:r>
        <w:t>SUBMITTED TO THE GRADUATE FACULTY</w:t>
      </w:r>
    </w:p>
    <w:p w14:paraId="0711E209" w14:textId="6C73A07B" w:rsidR="00242DFE" w:rsidRDefault="00242DFE" w:rsidP="00242DFE">
      <w:pPr>
        <w:spacing w:line="480" w:lineRule="auto"/>
        <w:jc w:val="center"/>
      </w:pPr>
      <w:r>
        <w:t>In partial fulfillment of the requirement for the</w:t>
      </w:r>
    </w:p>
    <w:p w14:paraId="2AE07AA8" w14:textId="4F72F894" w:rsidR="00FF7652" w:rsidRDefault="00FF7652" w:rsidP="00242DFE">
      <w:pPr>
        <w:spacing w:line="480" w:lineRule="auto"/>
        <w:jc w:val="center"/>
      </w:pPr>
      <w:r>
        <w:t>Degree of</w:t>
      </w:r>
    </w:p>
    <w:p w14:paraId="665D8AC1" w14:textId="6BC9126F" w:rsidR="00FF7652" w:rsidRDefault="00FF7652" w:rsidP="00FF7652">
      <w:pPr>
        <w:spacing w:line="480" w:lineRule="auto"/>
        <w:jc w:val="center"/>
      </w:pPr>
      <w:r>
        <w:t>MASTER OF SCIENCE</w:t>
      </w:r>
    </w:p>
    <w:p w14:paraId="1BD52663" w14:textId="4155F24E" w:rsidR="00FF7652" w:rsidRDefault="00FF7652" w:rsidP="00FF7652">
      <w:pPr>
        <w:spacing w:line="480" w:lineRule="auto"/>
        <w:jc w:val="center"/>
      </w:pPr>
    </w:p>
    <w:p w14:paraId="193D833D" w14:textId="77777777" w:rsidR="003824FA" w:rsidRDefault="003824FA" w:rsidP="00FF7652">
      <w:pPr>
        <w:spacing w:line="480" w:lineRule="auto"/>
        <w:jc w:val="center"/>
      </w:pPr>
    </w:p>
    <w:p w14:paraId="1B4222B5" w14:textId="0F0ABB07" w:rsidR="00FF7652" w:rsidRDefault="00FF7652" w:rsidP="003824FA">
      <w:pPr>
        <w:spacing w:after="0" w:line="480" w:lineRule="auto"/>
        <w:jc w:val="center"/>
      </w:pPr>
      <w:r>
        <w:t>By</w:t>
      </w:r>
    </w:p>
    <w:p w14:paraId="29B5C7BF" w14:textId="22526195" w:rsidR="00FF7652" w:rsidRDefault="00FF7652" w:rsidP="003824FA">
      <w:pPr>
        <w:spacing w:after="0" w:line="480" w:lineRule="auto"/>
        <w:jc w:val="center"/>
      </w:pPr>
      <w:r>
        <w:t>HE HUANG</w:t>
      </w:r>
    </w:p>
    <w:p w14:paraId="0228C239" w14:textId="2BB8ADAC" w:rsidR="00FF7652" w:rsidRDefault="00FF7652" w:rsidP="003824FA">
      <w:pPr>
        <w:spacing w:after="0" w:line="480" w:lineRule="auto"/>
        <w:jc w:val="center"/>
      </w:pPr>
      <w:r>
        <w:t>Norman, Oklahoma</w:t>
      </w:r>
    </w:p>
    <w:p w14:paraId="66EB6BE9" w14:textId="2E09EB37" w:rsidR="00FF7652" w:rsidRDefault="00FF7652" w:rsidP="003824FA">
      <w:pPr>
        <w:spacing w:after="0" w:line="480" w:lineRule="auto"/>
        <w:jc w:val="center"/>
      </w:pPr>
      <w:r>
        <w:t>202</w:t>
      </w:r>
      <w:r w:rsidR="003824FA">
        <w:t>2</w:t>
      </w:r>
    </w:p>
    <w:p w14:paraId="4D91765F" w14:textId="6076E8BC" w:rsidR="00F82F71" w:rsidRDefault="00F82F71" w:rsidP="003824FA">
      <w:pPr>
        <w:spacing w:after="0" w:line="480" w:lineRule="auto"/>
        <w:jc w:val="center"/>
      </w:pPr>
    </w:p>
    <w:p w14:paraId="4CCB666A" w14:textId="2B5DBF3D" w:rsidR="00F82F71" w:rsidRDefault="00F82F71" w:rsidP="003824FA">
      <w:pPr>
        <w:spacing w:after="0" w:line="480" w:lineRule="auto"/>
        <w:jc w:val="center"/>
      </w:pPr>
    </w:p>
    <w:p w14:paraId="467E4B1F" w14:textId="77777777" w:rsidR="00F82F71" w:rsidRDefault="00F82F71" w:rsidP="003824FA">
      <w:pPr>
        <w:spacing w:after="0" w:line="480" w:lineRule="auto"/>
        <w:jc w:val="center"/>
      </w:pPr>
    </w:p>
    <w:p w14:paraId="1D9C4BB6" w14:textId="7DD229A3" w:rsidR="00F82F71" w:rsidRDefault="00F82F71" w:rsidP="00F82F71">
      <w:pPr>
        <w:spacing w:line="480" w:lineRule="auto"/>
        <w:jc w:val="center"/>
      </w:pPr>
      <w:r>
        <w:t>ACCESSING THE IMPACT OF UNMODELED SYSTEMATIC ERROR VARIANCE ON MEASUREMENT INVARIANCE TESTS</w:t>
      </w:r>
    </w:p>
    <w:p w14:paraId="465FC1EE" w14:textId="19C796FA" w:rsidR="00F82F71" w:rsidRDefault="00F82F71" w:rsidP="003824FA">
      <w:pPr>
        <w:spacing w:after="0" w:line="480" w:lineRule="auto"/>
        <w:jc w:val="center"/>
      </w:pPr>
    </w:p>
    <w:p w14:paraId="18F7AF0B" w14:textId="05A274DF" w:rsidR="009A714E" w:rsidRDefault="009A714E" w:rsidP="003824FA">
      <w:pPr>
        <w:spacing w:after="0" w:line="480" w:lineRule="auto"/>
        <w:jc w:val="center"/>
      </w:pPr>
      <w:r>
        <w:t>A THESIS APPROVED FOR THE</w:t>
      </w:r>
    </w:p>
    <w:p w14:paraId="446A3E24" w14:textId="00651DEE" w:rsidR="009A714E" w:rsidRDefault="009A714E" w:rsidP="003824FA">
      <w:pPr>
        <w:spacing w:after="0" w:line="480" w:lineRule="auto"/>
        <w:jc w:val="center"/>
      </w:pPr>
      <w:r>
        <w:t>DEPARTMENT OF PSYCHOLOGY</w:t>
      </w:r>
    </w:p>
    <w:p w14:paraId="4239F553" w14:textId="44855507" w:rsidR="009A714E" w:rsidRDefault="009A714E" w:rsidP="003824FA">
      <w:pPr>
        <w:spacing w:after="0" w:line="480" w:lineRule="auto"/>
        <w:jc w:val="center"/>
      </w:pPr>
    </w:p>
    <w:p w14:paraId="4A1BBBFE" w14:textId="2507DFEF" w:rsidR="009A714E" w:rsidRDefault="009A714E" w:rsidP="003824FA">
      <w:pPr>
        <w:spacing w:after="0" w:line="480" w:lineRule="auto"/>
        <w:jc w:val="center"/>
      </w:pPr>
    </w:p>
    <w:p w14:paraId="3A269370" w14:textId="74F311B1" w:rsidR="009A714E" w:rsidRDefault="009A714E" w:rsidP="003824FA">
      <w:pPr>
        <w:spacing w:after="0" w:line="480" w:lineRule="auto"/>
        <w:jc w:val="center"/>
      </w:pPr>
    </w:p>
    <w:p w14:paraId="2BFAA39F" w14:textId="0B9A86B0" w:rsidR="009A714E" w:rsidRDefault="009A714E" w:rsidP="003824FA">
      <w:pPr>
        <w:spacing w:after="0" w:line="480" w:lineRule="auto"/>
        <w:jc w:val="center"/>
      </w:pPr>
      <w:r>
        <w:t>BY THE COMMITTEE CONSISTING OF</w:t>
      </w:r>
    </w:p>
    <w:p w14:paraId="422DC0D0" w14:textId="704AD236" w:rsidR="009A714E" w:rsidRDefault="009A714E" w:rsidP="003824FA">
      <w:pPr>
        <w:spacing w:after="0" w:line="480" w:lineRule="auto"/>
        <w:jc w:val="center"/>
      </w:pPr>
    </w:p>
    <w:p w14:paraId="016F5BFB" w14:textId="28285120" w:rsidR="009A714E" w:rsidRDefault="009A714E" w:rsidP="003824FA">
      <w:pPr>
        <w:spacing w:after="0" w:line="480" w:lineRule="auto"/>
        <w:jc w:val="center"/>
      </w:pPr>
    </w:p>
    <w:p w14:paraId="2DBD0128" w14:textId="1D386E72" w:rsidR="009A714E" w:rsidRDefault="009A714E" w:rsidP="009A714E">
      <w:pPr>
        <w:spacing w:after="0" w:line="480" w:lineRule="auto"/>
        <w:jc w:val="right"/>
      </w:pPr>
      <w:r>
        <w:t>Dr. Hairong Song</w:t>
      </w:r>
    </w:p>
    <w:p w14:paraId="18F1CC3B" w14:textId="1B2339FF" w:rsidR="009A714E" w:rsidRDefault="009A714E" w:rsidP="009A714E">
      <w:pPr>
        <w:spacing w:after="0" w:line="480" w:lineRule="auto"/>
        <w:jc w:val="right"/>
      </w:pPr>
      <w:r>
        <w:t>Dr. Dingjing Shi</w:t>
      </w:r>
    </w:p>
    <w:p w14:paraId="13615139" w14:textId="5D7B7A80" w:rsidR="009A714E" w:rsidRDefault="009A714E" w:rsidP="009A714E">
      <w:pPr>
        <w:spacing w:after="0" w:line="480" w:lineRule="auto"/>
        <w:jc w:val="right"/>
      </w:pPr>
      <w:r>
        <w:t xml:space="preserve">Dr. </w:t>
      </w:r>
      <w:r w:rsidR="001B666A">
        <w:t>Jordan Loeff</w:t>
      </w:r>
      <w:r w:rsidR="00950087">
        <w:t>elman</w:t>
      </w:r>
    </w:p>
    <w:p w14:paraId="202FC1D4" w14:textId="77777777" w:rsidR="00F82F71" w:rsidRDefault="00F82F71" w:rsidP="003824FA">
      <w:pPr>
        <w:spacing w:after="0" w:line="480" w:lineRule="auto"/>
        <w:jc w:val="center"/>
      </w:pPr>
    </w:p>
    <w:p w14:paraId="79205ACF" w14:textId="77777777" w:rsidR="00242DFE" w:rsidRDefault="00242DFE" w:rsidP="000421C4">
      <w:pPr>
        <w:jc w:val="center"/>
      </w:pPr>
    </w:p>
    <w:p w14:paraId="7BDF77B7" w14:textId="77777777" w:rsidR="000421C4" w:rsidRDefault="000421C4"/>
    <w:p w14:paraId="7F199726" w14:textId="65176DBE" w:rsidR="000421C4" w:rsidRDefault="000421C4"/>
    <w:p w14:paraId="4EDA0BC8" w14:textId="1E02D7DE" w:rsidR="00950087" w:rsidRDefault="00950087"/>
    <w:p w14:paraId="6E201BD0" w14:textId="60D7F54B" w:rsidR="00950087" w:rsidRDefault="00950087"/>
    <w:p w14:paraId="57EA2C77" w14:textId="4DB8B27D" w:rsidR="00950087" w:rsidRDefault="00950087"/>
    <w:p w14:paraId="41A43668" w14:textId="53C81B2E" w:rsidR="00950087" w:rsidRDefault="00950087"/>
    <w:p w14:paraId="3EC7A707" w14:textId="0C5F7FED" w:rsidR="00950087" w:rsidRDefault="00950087"/>
    <w:p w14:paraId="46BB6C68" w14:textId="1F3AAC4C" w:rsidR="00950087" w:rsidRDefault="00950087"/>
    <w:p w14:paraId="28F0A345" w14:textId="32B468BB" w:rsidR="00950087" w:rsidRDefault="00950087"/>
    <w:p w14:paraId="4E229F88" w14:textId="214EF6D4" w:rsidR="00950087" w:rsidRDefault="00950087"/>
    <w:p w14:paraId="6D5FF55C" w14:textId="1554BC2A" w:rsidR="00950087" w:rsidRDefault="00950087"/>
    <w:p w14:paraId="6EC366E7" w14:textId="594FAF57" w:rsidR="00950087" w:rsidRDefault="00950087"/>
    <w:p w14:paraId="61068D85" w14:textId="53701D41" w:rsidR="00950087" w:rsidRDefault="00950087"/>
    <w:p w14:paraId="0F1F1CB6" w14:textId="379D1A48" w:rsidR="00950087" w:rsidRDefault="00950087"/>
    <w:p w14:paraId="2105FD6C" w14:textId="7DD7D3B9" w:rsidR="00950087" w:rsidRDefault="00950087"/>
    <w:p w14:paraId="5BE268F3" w14:textId="17E11F27" w:rsidR="00950087" w:rsidRDefault="00950087"/>
    <w:p w14:paraId="3274CBB9" w14:textId="45B846A8" w:rsidR="00950087" w:rsidRDefault="00950087"/>
    <w:p w14:paraId="497B7BB0" w14:textId="2144F4EB" w:rsidR="00950087" w:rsidRDefault="00950087"/>
    <w:p w14:paraId="6D749703" w14:textId="2CD23E69" w:rsidR="00950087" w:rsidRDefault="00950087"/>
    <w:p w14:paraId="18B1006A" w14:textId="596993CF" w:rsidR="00950087" w:rsidRDefault="00950087"/>
    <w:p w14:paraId="425859F8" w14:textId="52805CE7" w:rsidR="00950087" w:rsidRDefault="00950087"/>
    <w:p w14:paraId="2178F3A5" w14:textId="3827BFBB" w:rsidR="00950087" w:rsidRDefault="00950087"/>
    <w:p w14:paraId="67F34B03" w14:textId="77777777" w:rsidR="00950087" w:rsidRDefault="00950087"/>
    <w:p w14:paraId="0E5808C1" w14:textId="77777777" w:rsidR="000421C4" w:rsidRDefault="000421C4"/>
    <w:p w14:paraId="5DCEB573" w14:textId="77777777" w:rsidR="000421C4" w:rsidRDefault="000421C4"/>
    <w:p w14:paraId="3F10E40A" w14:textId="77777777" w:rsidR="000421C4" w:rsidRDefault="000421C4"/>
    <w:p w14:paraId="26EC061C" w14:textId="77777777" w:rsidR="000421C4" w:rsidRDefault="000421C4"/>
    <w:p w14:paraId="3CE2EF05" w14:textId="77777777" w:rsidR="000421C4" w:rsidRDefault="000421C4"/>
    <w:p w14:paraId="1BCC6D75" w14:textId="77777777" w:rsidR="000421C4" w:rsidRDefault="000421C4"/>
    <w:p w14:paraId="08292D7C" w14:textId="77777777" w:rsidR="000421C4" w:rsidRDefault="000421C4"/>
    <w:p w14:paraId="0EC0503D" w14:textId="6DA8F902" w:rsidR="00C92D86" w:rsidRDefault="00CA324B" w:rsidP="00C92D86">
      <w:pPr>
        <w:jc w:val="center"/>
      </w:pPr>
      <w:r>
        <w:t>©Copyright by HE HU</w:t>
      </w:r>
      <w:r w:rsidR="00C92D86">
        <w:t>ANG 2022</w:t>
      </w:r>
    </w:p>
    <w:p w14:paraId="02D2F9B3" w14:textId="6E935D53" w:rsidR="00C92D86" w:rsidRDefault="00C92D86" w:rsidP="00C92D86">
      <w:pPr>
        <w:jc w:val="center"/>
      </w:pPr>
      <w:r>
        <w:t>All Right Reserved</w:t>
      </w:r>
      <w:r w:rsidR="00304175">
        <w:t>.</w:t>
      </w:r>
    </w:p>
    <w:p w14:paraId="56FB411F" w14:textId="77777777" w:rsidR="00651659" w:rsidRDefault="00651659" w:rsidP="00C92D86">
      <w:pPr>
        <w:jc w:val="center"/>
      </w:pPr>
    </w:p>
    <w:p w14:paraId="20CBAABB" w14:textId="72C1EAB7" w:rsidR="00C92D86" w:rsidRDefault="00C92D86" w:rsidP="00C92D86">
      <w:pPr>
        <w:jc w:val="center"/>
        <w:sectPr w:rsidR="00C92D86" w:rsidSect="00AB7C4E">
          <w:footerReference w:type="default" r:id="rId11"/>
          <w:pgSz w:w="12240" w:h="15840"/>
          <w:pgMar w:top="1440" w:right="1440" w:bottom="1440" w:left="1440" w:header="720" w:footer="720" w:gutter="0"/>
          <w:pgNumType w:fmt="lowerRoman" w:start="1"/>
          <w:cols w:space="720"/>
          <w:docGrid w:linePitch="326"/>
        </w:sectPr>
      </w:pPr>
    </w:p>
    <w:p w14:paraId="7763F590" w14:textId="7B5CBCC5" w:rsidR="00537FBD" w:rsidRPr="00651659" w:rsidRDefault="00537FBD" w:rsidP="00CA324B">
      <w:pPr>
        <w:jc w:val="center"/>
        <w:rPr>
          <w:b/>
          <w:bCs/>
        </w:rPr>
      </w:pPr>
      <w:r w:rsidRPr="00651659">
        <w:rPr>
          <w:b/>
          <w:bCs/>
        </w:rPr>
        <w:lastRenderedPageBreak/>
        <w:t>Acknowledgements</w:t>
      </w:r>
    </w:p>
    <w:p w14:paraId="2FC2DB36" w14:textId="5E598FD5" w:rsidR="00537FBD" w:rsidRDefault="00123718" w:rsidP="00B62141">
      <w:pPr>
        <w:spacing w:line="480" w:lineRule="auto"/>
        <w:ind w:firstLine="720"/>
      </w:pPr>
      <w:r>
        <w:t>I would say thank you to Dr. Hairong Song for admitting me</w:t>
      </w:r>
      <w:r w:rsidR="00F545C1">
        <w:t xml:space="preserve"> as a graduate student</w:t>
      </w:r>
      <w:r w:rsidR="00123F34">
        <w:t xml:space="preserve">.  </w:t>
      </w:r>
      <w:r w:rsidR="007B0E6A">
        <w:rPr>
          <w:rFonts w:hint="eastAsia"/>
        </w:rPr>
        <w:t>I</w:t>
      </w:r>
      <w:r w:rsidR="007B0E6A">
        <w:t xml:space="preserve"> think it is my honor to be a graduate student at the </w:t>
      </w:r>
      <w:r w:rsidR="005622E5">
        <w:t xml:space="preserve">University of </w:t>
      </w:r>
      <w:r w:rsidR="005622E5">
        <w:rPr>
          <w:rFonts w:hint="eastAsia"/>
        </w:rPr>
        <w:t>Oklaho</w:t>
      </w:r>
      <w:r w:rsidR="005622E5">
        <w:t xml:space="preserve">ma. </w:t>
      </w:r>
      <w:r w:rsidR="00324CE4">
        <w:t xml:space="preserve"> I also would like to say thank you to my laboratory mates, Yaqi and Adon, for emotional </w:t>
      </w:r>
      <w:r w:rsidR="00003A3E">
        <w:t>and academic supports.</w:t>
      </w:r>
      <w:r w:rsidR="00F73D34">
        <w:t xml:space="preserve">  Last, I would love to say thank you to </w:t>
      </w:r>
      <w:proofErr w:type="spellStart"/>
      <w:r w:rsidR="00F73D34">
        <w:t>Jichun</w:t>
      </w:r>
      <w:proofErr w:type="spellEnd"/>
      <w:r w:rsidR="00F73D34">
        <w:t xml:space="preserve"> Zhang</w:t>
      </w:r>
      <w:r w:rsidR="00BC671A">
        <w:t xml:space="preserve"> (University of Chicago) and Ting Wang (Fudan University). They are two </w:t>
      </w:r>
      <w:r w:rsidR="0010101F">
        <w:t xml:space="preserve">of my friends met in </w:t>
      </w:r>
      <w:r w:rsidR="00374E62">
        <w:t>Shanghai, I</w:t>
      </w:r>
      <w:r w:rsidR="0010101F">
        <w:t xml:space="preserve"> could not go through the hardest time </w:t>
      </w:r>
      <w:r w:rsidR="002934E2">
        <w:t>of graduate school without them.</w:t>
      </w:r>
    </w:p>
    <w:p w14:paraId="4C4FAFA5" w14:textId="28121FE4" w:rsidR="00537FBD" w:rsidRDefault="00537FBD" w:rsidP="00CA324B">
      <w:pPr>
        <w:jc w:val="center"/>
      </w:pPr>
    </w:p>
    <w:p w14:paraId="5A5E243A" w14:textId="68A099F6" w:rsidR="00537FBD" w:rsidRDefault="00537FBD" w:rsidP="00CA324B">
      <w:pPr>
        <w:jc w:val="center"/>
      </w:pPr>
    </w:p>
    <w:p w14:paraId="743F6AD9" w14:textId="3FF30A08" w:rsidR="00537FBD" w:rsidRDefault="00537FBD" w:rsidP="00CA324B">
      <w:pPr>
        <w:jc w:val="center"/>
      </w:pPr>
    </w:p>
    <w:p w14:paraId="69D4B0D7" w14:textId="1F912371" w:rsidR="00537FBD" w:rsidRDefault="00537FBD" w:rsidP="00CA324B">
      <w:pPr>
        <w:jc w:val="center"/>
      </w:pPr>
    </w:p>
    <w:p w14:paraId="1E0958C8" w14:textId="679FA302" w:rsidR="00537FBD" w:rsidRDefault="00537FBD" w:rsidP="00CA324B">
      <w:pPr>
        <w:jc w:val="center"/>
      </w:pPr>
    </w:p>
    <w:p w14:paraId="723D5FF6" w14:textId="37975136" w:rsidR="00537FBD" w:rsidRDefault="00537FBD" w:rsidP="00CA324B">
      <w:pPr>
        <w:jc w:val="center"/>
      </w:pPr>
    </w:p>
    <w:p w14:paraId="43134D5F" w14:textId="568C1DA9" w:rsidR="00537FBD" w:rsidRDefault="00537FBD" w:rsidP="00CA324B">
      <w:pPr>
        <w:jc w:val="center"/>
      </w:pPr>
    </w:p>
    <w:p w14:paraId="585AC8AA" w14:textId="2DD10DA8" w:rsidR="00537FBD" w:rsidRDefault="00537FBD" w:rsidP="00CA324B">
      <w:pPr>
        <w:jc w:val="center"/>
      </w:pPr>
    </w:p>
    <w:p w14:paraId="4805AF16" w14:textId="1D1ABCA8" w:rsidR="00537FBD" w:rsidRDefault="00537FBD" w:rsidP="00CA324B">
      <w:pPr>
        <w:jc w:val="center"/>
      </w:pPr>
    </w:p>
    <w:p w14:paraId="25C42E75" w14:textId="72370588" w:rsidR="00537FBD" w:rsidRDefault="00537FBD" w:rsidP="00CA324B">
      <w:pPr>
        <w:jc w:val="center"/>
      </w:pPr>
    </w:p>
    <w:p w14:paraId="43DC3A1A" w14:textId="72ADCF7C" w:rsidR="00537FBD" w:rsidRDefault="00537FBD" w:rsidP="00CA324B">
      <w:pPr>
        <w:jc w:val="center"/>
      </w:pPr>
    </w:p>
    <w:p w14:paraId="10FDB24C" w14:textId="6FADD6F6" w:rsidR="00537FBD" w:rsidRDefault="00537FBD" w:rsidP="00CA324B">
      <w:pPr>
        <w:jc w:val="center"/>
      </w:pPr>
    </w:p>
    <w:p w14:paraId="7B1C94E6" w14:textId="12892D60" w:rsidR="00537FBD" w:rsidRDefault="00537FBD" w:rsidP="00CA324B">
      <w:pPr>
        <w:jc w:val="center"/>
      </w:pPr>
    </w:p>
    <w:p w14:paraId="339E6C0E" w14:textId="5FA4270E" w:rsidR="00537FBD" w:rsidRDefault="00537FBD" w:rsidP="00CA324B">
      <w:pPr>
        <w:jc w:val="center"/>
      </w:pPr>
    </w:p>
    <w:p w14:paraId="377B3959" w14:textId="0D53EF71" w:rsidR="00537FBD" w:rsidRDefault="00537FBD" w:rsidP="00CA324B">
      <w:pPr>
        <w:jc w:val="center"/>
      </w:pPr>
    </w:p>
    <w:p w14:paraId="681568F0" w14:textId="1867A372" w:rsidR="00537FBD" w:rsidRDefault="00537FBD" w:rsidP="00CA324B">
      <w:pPr>
        <w:jc w:val="center"/>
      </w:pPr>
    </w:p>
    <w:p w14:paraId="5AF6013D" w14:textId="2A9A5D2C" w:rsidR="00537FBD" w:rsidRDefault="00537FBD" w:rsidP="00CA324B">
      <w:pPr>
        <w:jc w:val="center"/>
      </w:pPr>
    </w:p>
    <w:p w14:paraId="7EF53CEB" w14:textId="212EFEB5" w:rsidR="00537FBD" w:rsidRDefault="00537FBD" w:rsidP="00CA324B">
      <w:pPr>
        <w:jc w:val="center"/>
      </w:pPr>
    </w:p>
    <w:p w14:paraId="11AEA55B" w14:textId="740A571E" w:rsidR="00C427CF" w:rsidRDefault="00C427CF" w:rsidP="0069519C"/>
    <w:p w14:paraId="4BBD098B" w14:textId="2E23E5D9" w:rsidR="00C427CF" w:rsidRDefault="00C427CF" w:rsidP="00CA324B">
      <w:pPr>
        <w:jc w:val="center"/>
      </w:pPr>
    </w:p>
    <w:p w14:paraId="4998249E" w14:textId="77777777" w:rsidR="00281BAA" w:rsidRPr="00873EE8" w:rsidRDefault="00281BAA" w:rsidP="00281BAA">
      <w:pPr>
        <w:pStyle w:val="TOC1"/>
      </w:pPr>
      <w:r w:rsidRPr="00873EE8">
        <w:lastRenderedPageBreak/>
        <w:t>Table of Contents</w:t>
      </w:r>
    </w:p>
    <w:p w14:paraId="6CC19252" w14:textId="73BC1838" w:rsidR="00281BAA" w:rsidRDefault="00281BAA" w:rsidP="00281BAA">
      <w:pPr>
        <w:pStyle w:val="TOC1"/>
        <w:rPr>
          <w:rFonts w:eastAsiaTheme="minorEastAsia" w:cstheme="minorBidi"/>
          <w:i/>
          <w:iCs/>
          <w:noProof/>
          <w:sz w:val="22"/>
          <w:szCs w:val="22"/>
        </w:rPr>
      </w:pPr>
      <w:r>
        <w:rPr>
          <w:i/>
          <w:iCs/>
        </w:rPr>
        <w:fldChar w:fldCharType="begin"/>
      </w:r>
      <w:r>
        <w:rPr>
          <w:i/>
          <w:iCs/>
        </w:rPr>
        <w:instrText xml:space="preserve"> TOC \o "1-3" \h \z \u </w:instrText>
      </w:r>
      <w:r>
        <w:rPr>
          <w:i/>
          <w:iCs/>
        </w:rPr>
        <w:fldChar w:fldCharType="separate"/>
      </w:r>
      <w:hyperlink w:anchor="_Toc43374913" w:history="1">
        <w:r w:rsidRPr="00053ACB">
          <w:rPr>
            <w:rStyle w:val="Hyperlink"/>
            <w:noProof/>
          </w:rPr>
          <w:t>Acknowledgements</w:t>
        </w:r>
        <w:r>
          <w:rPr>
            <w:noProof/>
            <w:webHidden/>
          </w:rPr>
          <w:tab/>
        </w:r>
        <w:r w:rsidR="0069519C">
          <w:rPr>
            <w:noProof/>
            <w:webHidden/>
          </w:rPr>
          <w:t>iv</w:t>
        </w:r>
      </w:hyperlink>
    </w:p>
    <w:p w14:paraId="59173438" w14:textId="6E3A26EE" w:rsidR="00281BAA" w:rsidRDefault="001F5CF6" w:rsidP="00281BAA">
      <w:pPr>
        <w:pStyle w:val="TOC1"/>
        <w:rPr>
          <w:rFonts w:eastAsiaTheme="minorEastAsia" w:cstheme="minorBidi"/>
          <w:i/>
          <w:iCs/>
          <w:noProof/>
          <w:sz w:val="22"/>
          <w:szCs w:val="22"/>
        </w:rPr>
      </w:pPr>
      <w:hyperlink w:anchor="_Toc43374914" w:history="1">
        <w:r w:rsidR="00281BAA" w:rsidRPr="00053ACB">
          <w:rPr>
            <w:rStyle w:val="Hyperlink"/>
            <w:noProof/>
          </w:rPr>
          <w:t>Abstract</w:t>
        </w:r>
        <w:r w:rsidR="00281BAA">
          <w:rPr>
            <w:noProof/>
            <w:webHidden/>
          </w:rPr>
          <w:tab/>
        </w:r>
        <w:r w:rsidR="0069519C">
          <w:rPr>
            <w:noProof/>
            <w:webHidden/>
          </w:rPr>
          <w:t>viii</w:t>
        </w:r>
      </w:hyperlink>
    </w:p>
    <w:p w14:paraId="6A3B3FDA" w14:textId="04A6F2E5" w:rsidR="00281BAA" w:rsidRDefault="001F5CF6" w:rsidP="00281BAA">
      <w:pPr>
        <w:pStyle w:val="TOC1"/>
        <w:rPr>
          <w:rFonts w:eastAsiaTheme="minorEastAsia" w:cstheme="minorBidi"/>
          <w:i/>
          <w:iCs/>
          <w:noProof/>
          <w:sz w:val="22"/>
          <w:szCs w:val="22"/>
        </w:rPr>
      </w:pPr>
      <w:hyperlink w:anchor="_Toc43374915" w:history="1">
        <w:r w:rsidR="00281BAA" w:rsidRPr="00053ACB">
          <w:rPr>
            <w:rStyle w:val="Hyperlink"/>
            <w:noProof/>
          </w:rPr>
          <w:t>Introduction</w:t>
        </w:r>
        <w:r w:rsidR="00281BAA">
          <w:rPr>
            <w:noProof/>
            <w:webHidden/>
          </w:rPr>
          <w:tab/>
        </w:r>
        <w:r w:rsidR="0069519C">
          <w:rPr>
            <w:noProof/>
            <w:webHidden/>
          </w:rPr>
          <w:t>1</w:t>
        </w:r>
      </w:hyperlink>
    </w:p>
    <w:p w14:paraId="7E0D8388" w14:textId="3ABFBD7B" w:rsidR="00281BAA" w:rsidRDefault="001F5CF6" w:rsidP="00281BAA">
      <w:pPr>
        <w:pStyle w:val="TOC2"/>
        <w:tabs>
          <w:tab w:val="right" w:leader="underscore" w:pos="9350"/>
        </w:tabs>
        <w:rPr>
          <w:rFonts w:eastAsiaTheme="minorEastAsia" w:cstheme="minorBidi"/>
          <w:b w:val="0"/>
          <w:bCs w:val="0"/>
          <w:noProof/>
        </w:rPr>
      </w:pPr>
      <w:hyperlink w:anchor="_Toc43374916" w:history="1">
        <w:r w:rsidR="004D1E33">
          <w:rPr>
            <w:rStyle w:val="Hyperlink"/>
            <w:rFonts w:ascii="Times New Roman" w:hAnsi="Times New Roman" w:cs="Times New Roman"/>
            <w:noProof/>
          </w:rPr>
          <w:t>Multiple Group Comfirmatory Analysis and Measurement In</w:t>
        </w:r>
        <w:r w:rsidR="009076AD">
          <w:rPr>
            <w:rStyle w:val="Hyperlink"/>
            <w:rFonts w:ascii="Times New Roman" w:hAnsi="Times New Roman" w:cs="Times New Roman"/>
            <w:noProof/>
          </w:rPr>
          <w:t>variance</w:t>
        </w:r>
        <w:r w:rsidR="00281BAA">
          <w:rPr>
            <w:noProof/>
            <w:webHidden/>
          </w:rPr>
          <w:tab/>
        </w:r>
        <w:r w:rsidR="00C26079">
          <w:rPr>
            <w:noProof/>
            <w:webHidden/>
          </w:rPr>
          <w:t>3</w:t>
        </w:r>
      </w:hyperlink>
    </w:p>
    <w:p w14:paraId="677BE37A" w14:textId="4D4A1900" w:rsidR="00281BAA" w:rsidRDefault="001F5CF6" w:rsidP="00281BAA">
      <w:pPr>
        <w:pStyle w:val="TOC2"/>
        <w:tabs>
          <w:tab w:val="right" w:leader="underscore" w:pos="9350"/>
        </w:tabs>
        <w:rPr>
          <w:rFonts w:eastAsiaTheme="minorEastAsia" w:cstheme="minorBidi"/>
          <w:b w:val="0"/>
          <w:bCs w:val="0"/>
          <w:noProof/>
        </w:rPr>
      </w:pPr>
      <w:hyperlink w:anchor="_Toc43374917" w:history="1">
        <w:r w:rsidR="00C26079">
          <w:rPr>
            <w:rStyle w:val="Hyperlink"/>
            <w:rFonts w:ascii="Times New Roman" w:hAnsi="Times New Roman" w:cs="Times New Roman"/>
            <w:noProof/>
          </w:rPr>
          <w:t>Previous Research of Systematic Error Variance</w:t>
        </w:r>
        <w:r w:rsidR="00281BAA">
          <w:rPr>
            <w:noProof/>
            <w:webHidden/>
          </w:rPr>
          <w:tab/>
        </w:r>
        <w:r w:rsidR="00DC4BD0">
          <w:rPr>
            <w:noProof/>
            <w:webHidden/>
          </w:rPr>
          <w:t>4</w:t>
        </w:r>
      </w:hyperlink>
    </w:p>
    <w:p w14:paraId="16D2AEE4" w14:textId="75A239E1" w:rsidR="00281BAA" w:rsidRDefault="001F5CF6" w:rsidP="00281BAA">
      <w:pPr>
        <w:pStyle w:val="TOC2"/>
        <w:tabs>
          <w:tab w:val="right" w:leader="underscore" w:pos="9350"/>
        </w:tabs>
        <w:rPr>
          <w:noProof/>
        </w:rPr>
      </w:pPr>
      <w:hyperlink w:anchor="_Toc43374918" w:history="1">
        <w:r w:rsidR="00DC4BD0">
          <w:rPr>
            <w:rStyle w:val="Hyperlink"/>
            <w:rFonts w:ascii="Times New Roman" w:hAnsi="Times New Roman" w:cs="Times New Roman"/>
            <w:noProof/>
          </w:rPr>
          <w:t>Sta</w:t>
        </w:r>
        <w:r w:rsidR="009B1239">
          <w:rPr>
            <w:rStyle w:val="Hyperlink"/>
            <w:rFonts w:ascii="Times New Roman" w:hAnsi="Times New Roman" w:cs="Times New Roman"/>
            <w:noProof/>
          </w:rPr>
          <w:t>tisitic Method to Control Systematic Error Variance</w:t>
        </w:r>
        <w:r w:rsidR="00281BAA">
          <w:rPr>
            <w:noProof/>
            <w:webHidden/>
          </w:rPr>
          <w:tab/>
        </w:r>
        <w:r w:rsidR="009B1239">
          <w:rPr>
            <w:noProof/>
            <w:webHidden/>
          </w:rPr>
          <w:t>7</w:t>
        </w:r>
      </w:hyperlink>
    </w:p>
    <w:p w14:paraId="2323A135" w14:textId="40ACB59D" w:rsidR="001F375E" w:rsidRDefault="001F5CF6" w:rsidP="001F375E">
      <w:pPr>
        <w:pStyle w:val="TOC3"/>
        <w:tabs>
          <w:tab w:val="right" w:leader="underscore" w:pos="9350"/>
        </w:tabs>
        <w:rPr>
          <w:noProof/>
        </w:rPr>
      </w:pPr>
      <w:hyperlink w:anchor="_Toc43374922" w:history="1">
        <w:r w:rsidR="001F375E">
          <w:rPr>
            <w:rStyle w:val="Hyperlink"/>
            <w:rFonts w:ascii="Times New Roman" w:hAnsi="Times New Roman" w:cs="Times New Roman"/>
            <w:b/>
            <w:bCs/>
            <w:noProof/>
          </w:rPr>
          <w:t>Bifactor model</w:t>
        </w:r>
        <w:r w:rsidR="001F375E">
          <w:rPr>
            <w:noProof/>
            <w:webHidden/>
          </w:rPr>
          <w:tab/>
          <w:t>7</w:t>
        </w:r>
      </w:hyperlink>
    </w:p>
    <w:p w14:paraId="3CC02BD7" w14:textId="571A1E9D" w:rsidR="001F375E" w:rsidRPr="001F375E" w:rsidRDefault="001F5CF6" w:rsidP="001F375E">
      <w:pPr>
        <w:pStyle w:val="TOC3"/>
        <w:tabs>
          <w:tab w:val="right" w:leader="underscore" w:pos="9350"/>
        </w:tabs>
        <w:rPr>
          <w:rFonts w:eastAsiaTheme="minorEastAsia" w:cstheme="minorBidi"/>
          <w:noProof/>
          <w:sz w:val="22"/>
          <w:szCs w:val="22"/>
        </w:rPr>
      </w:pPr>
      <w:hyperlink w:anchor="_Toc43374922" w:history="1">
        <w:r w:rsidR="001F375E" w:rsidRPr="00053ACB">
          <w:rPr>
            <w:rStyle w:val="Hyperlink"/>
            <w:rFonts w:ascii="Times New Roman" w:hAnsi="Times New Roman" w:cs="Times New Roman"/>
            <w:b/>
            <w:bCs/>
            <w:noProof/>
          </w:rPr>
          <w:t>Co</w:t>
        </w:r>
        <w:r w:rsidR="001F375E">
          <w:rPr>
            <w:rStyle w:val="Hyperlink"/>
            <w:rFonts w:ascii="Times New Roman" w:hAnsi="Times New Roman" w:cs="Times New Roman"/>
            <w:b/>
            <w:bCs/>
            <w:noProof/>
          </w:rPr>
          <w:t>rrelated Uniqueness (CU) Model</w:t>
        </w:r>
        <w:r w:rsidR="001F375E">
          <w:rPr>
            <w:noProof/>
            <w:webHidden/>
          </w:rPr>
          <w:tab/>
        </w:r>
        <w:r w:rsidR="00F75E33">
          <w:rPr>
            <w:noProof/>
            <w:webHidden/>
          </w:rPr>
          <w:t>9</w:t>
        </w:r>
      </w:hyperlink>
    </w:p>
    <w:p w14:paraId="2B8C2610" w14:textId="58B624F7" w:rsidR="00281BAA" w:rsidRDefault="001F5CF6" w:rsidP="00281BAA">
      <w:pPr>
        <w:pStyle w:val="TOC2"/>
        <w:tabs>
          <w:tab w:val="right" w:leader="underscore" w:pos="9350"/>
        </w:tabs>
        <w:rPr>
          <w:rFonts w:eastAsiaTheme="minorEastAsia" w:cstheme="minorBidi"/>
          <w:b w:val="0"/>
          <w:bCs w:val="0"/>
          <w:noProof/>
        </w:rPr>
      </w:pPr>
      <w:hyperlink w:anchor="_Toc43374919" w:history="1">
        <w:r w:rsidR="00F75E33">
          <w:rPr>
            <w:rStyle w:val="Hyperlink"/>
            <w:rFonts w:ascii="Times New Roman" w:hAnsi="Times New Roman" w:cs="Times New Roman"/>
            <w:noProof/>
          </w:rPr>
          <w:t>Systematic Error Variance in Multiple-Group CFA</w:t>
        </w:r>
        <w:r w:rsidR="00281BAA">
          <w:rPr>
            <w:noProof/>
            <w:webHidden/>
          </w:rPr>
          <w:tab/>
        </w:r>
        <w:r w:rsidR="00AB626A">
          <w:rPr>
            <w:noProof/>
            <w:webHidden/>
          </w:rPr>
          <w:t>10</w:t>
        </w:r>
      </w:hyperlink>
    </w:p>
    <w:p w14:paraId="2FFC7E93" w14:textId="79769B79" w:rsidR="00281BAA" w:rsidRDefault="001F5CF6" w:rsidP="00281BAA">
      <w:pPr>
        <w:pStyle w:val="TOC1"/>
        <w:rPr>
          <w:rFonts w:eastAsiaTheme="minorEastAsia" w:cstheme="minorBidi"/>
          <w:i/>
          <w:iCs/>
          <w:noProof/>
          <w:sz w:val="22"/>
          <w:szCs w:val="22"/>
        </w:rPr>
      </w:pPr>
      <w:hyperlink w:anchor="_Toc43374932" w:history="1">
        <w:r w:rsidR="00281BAA" w:rsidRPr="00053ACB">
          <w:rPr>
            <w:rStyle w:val="Hyperlink"/>
            <w:noProof/>
          </w:rPr>
          <w:t>Method</w:t>
        </w:r>
        <w:r w:rsidR="00281BAA">
          <w:rPr>
            <w:noProof/>
            <w:webHidden/>
          </w:rPr>
          <w:tab/>
        </w:r>
        <w:r w:rsidR="0069519C">
          <w:rPr>
            <w:noProof/>
            <w:webHidden/>
          </w:rPr>
          <w:t>13</w:t>
        </w:r>
      </w:hyperlink>
    </w:p>
    <w:p w14:paraId="22E48EB2" w14:textId="6CB5450E" w:rsidR="00AB626A" w:rsidRDefault="001F5CF6" w:rsidP="00AB626A">
      <w:pPr>
        <w:pStyle w:val="TOC2"/>
        <w:tabs>
          <w:tab w:val="right" w:leader="underscore" w:pos="9350"/>
        </w:tabs>
        <w:rPr>
          <w:rFonts w:eastAsiaTheme="minorEastAsia" w:cstheme="minorBidi"/>
          <w:b w:val="0"/>
          <w:bCs w:val="0"/>
          <w:noProof/>
        </w:rPr>
      </w:pPr>
      <w:hyperlink w:anchor="_Toc43374926" w:history="1">
        <w:r w:rsidR="00AB626A">
          <w:rPr>
            <w:rStyle w:val="Hyperlink"/>
            <w:rFonts w:ascii="Times New Roman" w:hAnsi="Times New Roman" w:cs="Times New Roman"/>
            <w:noProof/>
          </w:rPr>
          <w:t>Simulated Models</w:t>
        </w:r>
        <w:r w:rsidR="00AB626A">
          <w:rPr>
            <w:noProof/>
            <w:webHidden/>
          </w:rPr>
          <w:tab/>
        </w:r>
        <w:r w:rsidR="00C87CD7">
          <w:rPr>
            <w:noProof/>
            <w:webHidden/>
          </w:rPr>
          <w:t>13</w:t>
        </w:r>
      </w:hyperlink>
    </w:p>
    <w:p w14:paraId="35431A8E" w14:textId="499CE8AA" w:rsidR="00AB626A" w:rsidRDefault="001F5CF6" w:rsidP="00AB626A">
      <w:pPr>
        <w:pStyle w:val="TOC3"/>
        <w:tabs>
          <w:tab w:val="right" w:leader="underscore" w:pos="9350"/>
        </w:tabs>
        <w:rPr>
          <w:rFonts w:eastAsiaTheme="minorEastAsia" w:cstheme="minorBidi"/>
          <w:noProof/>
          <w:sz w:val="22"/>
          <w:szCs w:val="22"/>
        </w:rPr>
      </w:pPr>
      <w:hyperlink w:anchor="_Toc43374927" w:history="1">
        <w:r w:rsidR="00C87CD7">
          <w:rPr>
            <w:rStyle w:val="Hyperlink"/>
            <w:rFonts w:ascii="Times New Roman" w:hAnsi="Times New Roman" w:cs="Times New Roman"/>
            <w:b/>
            <w:bCs/>
            <w:noProof/>
          </w:rPr>
          <w:t xml:space="preserve">Modle </w:t>
        </w:r>
        <w:r w:rsidR="006045C7">
          <w:rPr>
            <w:rStyle w:val="Hyperlink"/>
            <w:rFonts w:ascii="Times New Roman" w:hAnsi="Times New Roman" w:cs="Times New Roman"/>
            <w:b/>
            <w:bCs/>
            <w:noProof/>
          </w:rPr>
          <w:t>Conf</w:t>
        </w:r>
        <w:r w:rsidR="00C87CD7">
          <w:rPr>
            <w:rStyle w:val="Hyperlink"/>
            <w:rFonts w:ascii="Times New Roman" w:hAnsi="Times New Roman" w:cs="Times New Roman"/>
            <w:b/>
            <w:bCs/>
            <w:noProof/>
          </w:rPr>
          <w:t>igurations</w:t>
        </w:r>
        <w:r w:rsidR="00AB626A">
          <w:rPr>
            <w:noProof/>
            <w:webHidden/>
          </w:rPr>
          <w:tab/>
        </w:r>
        <w:r w:rsidR="00617487">
          <w:rPr>
            <w:noProof/>
            <w:webHidden/>
          </w:rPr>
          <w:t>13</w:t>
        </w:r>
      </w:hyperlink>
    </w:p>
    <w:p w14:paraId="6A5E95E5" w14:textId="43868A22" w:rsidR="00AB626A" w:rsidRDefault="001F5CF6" w:rsidP="00AB626A">
      <w:pPr>
        <w:pStyle w:val="TOC3"/>
        <w:tabs>
          <w:tab w:val="right" w:leader="underscore" w:pos="9350"/>
        </w:tabs>
        <w:rPr>
          <w:rFonts w:eastAsiaTheme="minorEastAsia" w:cstheme="minorBidi"/>
          <w:noProof/>
          <w:sz w:val="22"/>
          <w:szCs w:val="22"/>
        </w:rPr>
      </w:pPr>
      <w:hyperlink w:anchor="_Toc43374928" w:history="1">
        <w:r w:rsidR="00C87CD7">
          <w:rPr>
            <w:rStyle w:val="Hyperlink"/>
            <w:rFonts w:ascii="Times New Roman" w:hAnsi="Times New Roman" w:cs="Times New Roman"/>
            <w:b/>
            <w:bCs/>
            <w:noProof/>
          </w:rPr>
          <w:t>Fixed Parameters</w:t>
        </w:r>
        <w:r w:rsidR="00AB626A">
          <w:rPr>
            <w:noProof/>
            <w:webHidden/>
          </w:rPr>
          <w:tab/>
        </w:r>
        <w:r w:rsidR="00617487">
          <w:rPr>
            <w:noProof/>
            <w:webHidden/>
          </w:rPr>
          <w:t>13</w:t>
        </w:r>
      </w:hyperlink>
    </w:p>
    <w:p w14:paraId="49A96A00" w14:textId="44F59EC6" w:rsidR="00AB626A" w:rsidRDefault="001F5CF6" w:rsidP="00AB626A">
      <w:pPr>
        <w:pStyle w:val="TOC3"/>
        <w:tabs>
          <w:tab w:val="right" w:leader="underscore" w:pos="9350"/>
        </w:tabs>
        <w:rPr>
          <w:rFonts w:eastAsiaTheme="minorEastAsia" w:cstheme="minorBidi"/>
          <w:noProof/>
          <w:sz w:val="22"/>
          <w:szCs w:val="22"/>
        </w:rPr>
      </w:pPr>
      <w:hyperlink w:anchor="_Toc43374929" w:history="1">
        <w:r w:rsidR="00486954">
          <w:rPr>
            <w:rStyle w:val="Hyperlink"/>
            <w:rFonts w:ascii="Times New Roman" w:hAnsi="Times New Roman" w:cs="Times New Roman"/>
            <w:b/>
            <w:bCs/>
            <w:noProof/>
          </w:rPr>
          <w:t>Systematic Error Variance</w:t>
        </w:r>
        <w:r w:rsidR="00AB626A">
          <w:rPr>
            <w:noProof/>
            <w:webHidden/>
          </w:rPr>
          <w:tab/>
        </w:r>
        <w:r w:rsidR="00617487">
          <w:rPr>
            <w:noProof/>
            <w:webHidden/>
          </w:rPr>
          <w:t>14</w:t>
        </w:r>
      </w:hyperlink>
    </w:p>
    <w:p w14:paraId="03546CDA" w14:textId="62E76A9E" w:rsidR="00AB626A" w:rsidRDefault="001F5CF6" w:rsidP="00AB626A">
      <w:pPr>
        <w:pStyle w:val="TOC3"/>
        <w:tabs>
          <w:tab w:val="right" w:leader="underscore" w:pos="9350"/>
        </w:tabs>
        <w:rPr>
          <w:rFonts w:eastAsiaTheme="minorEastAsia" w:cstheme="minorBidi"/>
          <w:noProof/>
          <w:sz w:val="22"/>
          <w:szCs w:val="22"/>
        </w:rPr>
      </w:pPr>
      <w:hyperlink w:anchor="_Toc43374930" w:history="1">
        <w:r w:rsidR="00740098">
          <w:rPr>
            <w:rStyle w:val="Hyperlink"/>
            <w:rFonts w:ascii="Times New Roman" w:hAnsi="Times New Roman" w:cs="Times New Roman"/>
            <w:b/>
            <w:bCs/>
            <w:noProof/>
          </w:rPr>
          <w:t>Sample Size</w:t>
        </w:r>
        <w:r w:rsidR="00AB626A">
          <w:rPr>
            <w:noProof/>
            <w:webHidden/>
          </w:rPr>
          <w:tab/>
        </w:r>
        <w:r w:rsidR="00617487">
          <w:rPr>
            <w:noProof/>
            <w:webHidden/>
          </w:rPr>
          <w:t>14</w:t>
        </w:r>
      </w:hyperlink>
    </w:p>
    <w:p w14:paraId="18983FD2" w14:textId="0C4C7D0E" w:rsidR="00486954" w:rsidRDefault="001F5CF6" w:rsidP="00486954">
      <w:pPr>
        <w:pStyle w:val="TOC3"/>
        <w:tabs>
          <w:tab w:val="right" w:leader="underscore" w:pos="9350"/>
        </w:tabs>
        <w:rPr>
          <w:rFonts w:eastAsiaTheme="minorEastAsia" w:cstheme="minorBidi"/>
          <w:noProof/>
          <w:sz w:val="22"/>
          <w:szCs w:val="22"/>
        </w:rPr>
      </w:pPr>
      <w:hyperlink w:anchor="_Toc43374929" w:history="1">
        <w:r w:rsidR="00740098">
          <w:rPr>
            <w:rStyle w:val="Hyperlink"/>
            <w:rFonts w:ascii="Times New Roman" w:hAnsi="Times New Roman" w:cs="Times New Roman"/>
            <w:b/>
            <w:bCs/>
            <w:noProof/>
          </w:rPr>
          <w:t>Latent Factor Mean Difference</w:t>
        </w:r>
        <w:r w:rsidR="00486954">
          <w:rPr>
            <w:noProof/>
            <w:webHidden/>
          </w:rPr>
          <w:tab/>
        </w:r>
        <w:r w:rsidR="00617487">
          <w:rPr>
            <w:noProof/>
            <w:webHidden/>
          </w:rPr>
          <w:t>15</w:t>
        </w:r>
      </w:hyperlink>
    </w:p>
    <w:p w14:paraId="73C2F0AE" w14:textId="24368F32" w:rsidR="00486954" w:rsidRDefault="001F5CF6" w:rsidP="00486954">
      <w:pPr>
        <w:pStyle w:val="TOC3"/>
        <w:tabs>
          <w:tab w:val="right" w:leader="underscore" w:pos="9350"/>
        </w:tabs>
        <w:rPr>
          <w:noProof/>
        </w:rPr>
      </w:pPr>
      <w:hyperlink w:anchor="_Toc43374930" w:history="1">
        <w:r w:rsidR="00740098">
          <w:rPr>
            <w:rStyle w:val="Hyperlink"/>
            <w:rFonts w:ascii="Times New Roman" w:hAnsi="Times New Roman" w:cs="Times New Roman"/>
            <w:b/>
            <w:bCs/>
            <w:noProof/>
          </w:rPr>
          <w:t>Data Generation</w:t>
        </w:r>
        <w:r w:rsidR="00486954">
          <w:rPr>
            <w:noProof/>
            <w:webHidden/>
          </w:rPr>
          <w:tab/>
        </w:r>
        <w:r w:rsidR="00617487">
          <w:rPr>
            <w:noProof/>
            <w:webHidden/>
          </w:rPr>
          <w:t>15</w:t>
        </w:r>
      </w:hyperlink>
    </w:p>
    <w:p w14:paraId="5C203EDD" w14:textId="2981DB50" w:rsidR="004D6179" w:rsidRPr="004D6179" w:rsidRDefault="001F5CF6" w:rsidP="004D6179">
      <w:pPr>
        <w:pStyle w:val="TOC2"/>
        <w:tabs>
          <w:tab w:val="right" w:leader="underscore" w:pos="9350"/>
        </w:tabs>
        <w:rPr>
          <w:rFonts w:eastAsiaTheme="minorEastAsia" w:cstheme="minorBidi"/>
          <w:b w:val="0"/>
          <w:bCs w:val="0"/>
          <w:noProof/>
        </w:rPr>
      </w:pPr>
      <w:hyperlink w:anchor="_Toc43374926" w:history="1">
        <w:r w:rsidR="004D6179">
          <w:rPr>
            <w:rStyle w:val="Hyperlink"/>
            <w:rFonts w:ascii="Times New Roman" w:hAnsi="Times New Roman" w:cs="Times New Roman"/>
            <w:noProof/>
          </w:rPr>
          <w:t>Analysis Procedure</w:t>
        </w:r>
        <w:r w:rsidR="004D6179">
          <w:rPr>
            <w:noProof/>
            <w:webHidden/>
          </w:rPr>
          <w:tab/>
        </w:r>
        <w:r w:rsidR="00B553E9">
          <w:rPr>
            <w:noProof/>
            <w:webHidden/>
          </w:rPr>
          <w:t>16</w:t>
        </w:r>
      </w:hyperlink>
    </w:p>
    <w:p w14:paraId="7144349F" w14:textId="24534323" w:rsidR="00281BAA" w:rsidRDefault="001F5CF6" w:rsidP="00281BAA">
      <w:pPr>
        <w:pStyle w:val="TOC1"/>
        <w:rPr>
          <w:rFonts w:eastAsiaTheme="minorEastAsia" w:cstheme="minorBidi"/>
          <w:i/>
          <w:iCs/>
          <w:noProof/>
          <w:sz w:val="22"/>
          <w:szCs w:val="22"/>
        </w:rPr>
      </w:pPr>
      <w:hyperlink w:anchor="_Toc43374936" w:history="1">
        <w:r w:rsidR="00281BAA" w:rsidRPr="00053ACB">
          <w:rPr>
            <w:rStyle w:val="Hyperlink"/>
            <w:noProof/>
          </w:rPr>
          <w:t>Results</w:t>
        </w:r>
        <w:r w:rsidR="00281BAA">
          <w:rPr>
            <w:noProof/>
            <w:webHidden/>
          </w:rPr>
          <w:tab/>
        </w:r>
        <w:r w:rsidR="00B553E9">
          <w:rPr>
            <w:noProof/>
            <w:webHidden/>
          </w:rPr>
          <w:t>17</w:t>
        </w:r>
      </w:hyperlink>
    </w:p>
    <w:p w14:paraId="60A398CB" w14:textId="527FEBCD" w:rsidR="00281BAA" w:rsidRDefault="001F5CF6" w:rsidP="00281BAA">
      <w:pPr>
        <w:pStyle w:val="TOC2"/>
        <w:tabs>
          <w:tab w:val="right" w:leader="underscore" w:pos="9350"/>
        </w:tabs>
        <w:rPr>
          <w:rFonts w:eastAsiaTheme="minorEastAsia" w:cstheme="minorBidi"/>
          <w:b w:val="0"/>
          <w:bCs w:val="0"/>
          <w:noProof/>
        </w:rPr>
      </w:pPr>
      <w:hyperlink w:anchor="_Toc43374937" w:history="1">
        <w:r w:rsidR="00DD1AE8">
          <w:rPr>
            <w:rStyle w:val="Hyperlink"/>
            <w:rFonts w:ascii="Times New Roman" w:hAnsi="Times New Roman" w:cs="Times New Roman"/>
            <w:noProof/>
          </w:rPr>
          <w:t>Rate of Converged Results</w:t>
        </w:r>
        <w:r w:rsidR="00281BAA">
          <w:rPr>
            <w:noProof/>
            <w:webHidden/>
          </w:rPr>
          <w:tab/>
        </w:r>
        <w:r w:rsidR="006D0A28">
          <w:rPr>
            <w:noProof/>
            <w:webHidden/>
          </w:rPr>
          <w:t>17</w:t>
        </w:r>
      </w:hyperlink>
    </w:p>
    <w:p w14:paraId="7F298646" w14:textId="387BEBDF" w:rsidR="00281BAA" w:rsidRDefault="001F5CF6" w:rsidP="00281BAA">
      <w:pPr>
        <w:pStyle w:val="TOC2"/>
        <w:tabs>
          <w:tab w:val="right" w:leader="underscore" w:pos="9350"/>
        </w:tabs>
        <w:rPr>
          <w:rFonts w:eastAsiaTheme="minorEastAsia" w:cstheme="minorBidi"/>
          <w:b w:val="0"/>
          <w:bCs w:val="0"/>
          <w:noProof/>
        </w:rPr>
      </w:pPr>
      <w:hyperlink w:anchor="_Toc43374938" w:history="1">
        <w:r w:rsidR="00DD1AE8">
          <w:rPr>
            <w:rStyle w:val="Hyperlink"/>
            <w:rFonts w:ascii="Times New Roman" w:hAnsi="Times New Roman" w:cs="Times New Roman"/>
            <w:noProof/>
          </w:rPr>
          <w:t>Assessing Accuracy and Precision</w:t>
        </w:r>
        <w:r w:rsidR="00281BAA">
          <w:rPr>
            <w:noProof/>
            <w:webHidden/>
          </w:rPr>
          <w:tab/>
        </w:r>
        <w:r w:rsidR="006D0A28">
          <w:rPr>
            <w:noProof/>
            <w:webHidden/>
          </w:rPr>
          <w:t>18</w:t>
        </w:r>
      </w:hyperlink>
    </w:p>
    <w:p w14:paraId="77112629" w14:textId="13E401C9" w:rsidR="00281BAA" w:rsidRDefault="001F5CF6" w:rsidP="00281BAA">
      <w:pPr>
        <w:pStyle w:val="TOC2"/>
        <w:tabs>
          <w:tab w:val="right" w:leader="underscore" w:pos="9350"/>
        </w:tabs>
        <w:rPr>
          <w:noProof/>
        </w:rPr>
      </w:pPr>
      <w:hyperlink w:anchor="_Toc43374939" w:history="1">
        <w:r w:rsidR="00DD1AE8">
          <w:rPr>
            <w:rStyle w:val="Hyperlink"/>
            <w:rFonts w:ascii="Times New Roman" w:hAnsi="Times New Roman" w:cs="Times New Roman"/>
            <w:noProof/>
          </w:rPr>
          <w:t>Assessing Specific</w:t>
        </w:r>
        <w:r w:rsidR="00D33823">
          <w:rPr>
            <w:rStyle w:val="Hyperlink"/>
            <w:rFonts w:ascii="Times New Roman" w:hAnsi="Times New Roman" w:cs="Times New Roman"/>
            <w:noProof/>
          </w:rPr>
          <w:t>ity</w:t>
        </w:r>
        <w:r w:rsidR="00DD1AE8">
          <w:rPr>
            <w:rStyle w:val="Hyperlink"/>
            <w:rFonts w:ascii="Times New Roman" w:hAnsi="Times New Roman" w:cs="Times New Roman"/>
            <w:noProof/>
          </w:rPr>
          <w:t xml:space="preserve"> and Sensitivity</w:t>
        </w:r>
        <w:r w:rsidR="00281BAA">
          <w:rPr>
            <w:noProof/>
            <w:webHidden/>
          </w:rPr>
          <w:tab/>
        </w:r>
        <w:r w:rsidR="006D0A28">
          <w:rPr>
            <w:noProof/>
            <w:webHidden/>
          </w:rPr>
          <w:t>19</w:t>
        </w:r>
      </w:hyperlink>
    </w:p>
    <w:p w14:paraId="36E5AA44" w14:textId="26BEE987" w:rsidR="006D0A28" w:rsidRDefault="001F5CF6" w:rsidP="006D0A28">
      <w:pPr>
        <w:pStyle w:val="TOC1"/>
        <w:rPr>
          <w:rFonts w:eastAsiaTheme="minorEastAsia" w:cstheme="minorBidi"/>
          <w:i/>
          <w:iCs/>
          <w:noProof/>
          <w:sz w:val="22"/>
          <w:szCs w:val="22"/>
        </w:rPr>
      </w:pPr>
      <w:hyperlink w:anchor="_Toc43374945" w:history="1">
        <w:r w:rsidR="005A3139">
          <w:rPr>
            <w:rStyle w:val="Hyperlink"/>
            <w:noProof/>
          </w:rPr>
          <w:t>A Self-Esteem Example</w:t>
        </w:r>
        <w:r w:rsidR="006D0A28">
          <w:rPr>
            <w:noProof/>
            <w:webHidden/>
          </w:rPr>
          <w:tab/>
        </w:r>
        <w:r w:rsidR="005A3139">
          <w:rPr>
            <w:noProof/>
            <w:webHidden/>
          </w:rPr>
          <w:t>20</w:t>
        </w:r>
      </w:hyperlink>
    </w:p>
    <w:p w14:paraId="7C933859" w14:textId="77777777" w:rsidR="006D0A28" w:rsidRPr="006D0A28" w:rsidRDefault="006D0A28" w:rsidP="006D0A28">
      <w:pPr>
        <w:rPr>
          <w:lang w:eastAsia="en-US"/>
        </w:rPr>
      </w:pPr>
    </w:p>
    <w:p w14:paraId="4BDF5E52" w14:textId="20A27AA2" w:rsidR="005A3139" w:rsidRDefault="001F5CF6" w:rsidP="005A3139">
      <w:pPr>
        <w:pStyle w:val="TOC1"/>
        <w:rPr>
          <w:noProof/>
        </w:rPr>
      </w:pPr>
      <w:hyperlink w:anchor="_Toc43374945" w:history="1">
        <w:r w:rsidR="00281BAA" w:rsidRPr="00053ACB">
          <w:rPr>
            <w:rStyle w:val="Hyperlink"/>
            <w:noProof/>
          </w:rPr>
          <w:t>Discussion</w:t>
        </w:r>
        <w:r w:rsidR="00281BAA">
          <w:rPr>
            <w:noProof/>
            <w:webHidden/>
          </w:rPr>
          <w:tab/>
        </w:r>
        <w:r w:rsidR="005A3139">
          <w:rPr>
            <w:noProof/>
            <w:webHidden/>
          </w:rPr>
          <w:t>22</w:t>
        </w:r>
      </w:hyperlink>
    </w:p>
    <w:p w14:paraId="14476FB2" w14:textId="7BAC474B" w:rsidR="005A3139" w:rsidRPr="005A3139" w:rsidRDefault="001F5CF6" w:rsidP="005A3139">
      <w:pPr>
        <w:pStyle w:val="TOC2"/>
        <w:tabs>
          <w:tab w:val="right" w:leader="underscore" w:pos="9350"/>
        </w:tabs>
        <w:rPr>
          <w:rFonts w:eastAsiaTheme="minorEastAsia" w:cstheme="minorBidi"/>
          <w:b w:val="0"/>
          <w:bCs w:val="0"/>
          <w:noProof/>
        </w:rPr>
      </w:pPr>
      <w:hyperlink w:anchor="_Toc43374946" w:history="1">
        <w:r w:rsidR="005A3139">
          <w:rPr>
            <w:rStyle w:val="Hyperlink"/>
            <w:rFonts w:ascii="Times New Roman" w:hAnsi="Times New Roman" w:cs="Times New Roman"/>
            <w:noProof/>
          </w:rPr>
          <w:t>Limitations</w:t>
        </w:r>
        <w:r w:rsidR="005A3139">
          <w:rPr>
            <w:noProof/>
            <w:webHidden/>
          </w:rPr>
          <w:tab/>
          <w:t>25</w:t>
        </w:r>
      </w:hyperlink>
    </w:p>
    <w:p w14:paraId="04E73387" w14:textId="4B2CECBA" w:rsidR="00281BAA" w:rsidRDefault="001F5CF6" w:rsidP="00281BAA">
      <w:pPr>
        <w:pStyle w:val="TOC2"/>
        <w:tabs>
          <w:tab w:val="right" w:leader="underscore" w:pos="9350"/>
        </w:tabs>
        <w:rPr>
          <w:rFonts w:eastAsiaTheme="minorEastAsia" w:cstheme="minorBidi"/>
          <w:b w:val="0"/>
          <w:bCs w:val="0"/>
          <w:noProof/>
        </w:rPr>
      </w:pPr>
      <w:hyperlink w:anchor="_Toc43374946" w:history="1">
        <w:r w:rsidR="00281BAA" w:rsidRPr="00053ACB">
          <w:rPr>
            <w:rStyle w:val="Hyperlink"/>
            <w:rFonts w:ascii="Times New Roman" w:hAnsi="Times New Roman" w:cs="Times New Roman"/>
            <w:noProof/>
          </w:rPr>
          <w:t>Directions for Future Research</w:t>
        </w:r>
        <w:r w:rsidR="00281BAA">
          <w:rPr>
            <w:noProof/>
            <w:webHidden/>
          </w:rPr>
          <w:tab/>
        </w:r>
        <w:r w:rsidR="005A3139">
          <w:rPr>
            <w:noProof/>
            <w:webHidden/>
          </w:rPr>
          <w:t>25</w:t>
        </w:r>
      </w:hyperlink>
    </w:p>
    <w:p w14:paraId="34B07812" w14:textId="130635B8" w:rsidR="00281BAA" w:rsidRDefault="001F5CF6" w:rsidP="00281BAA">
      <w:pPr>
        <w:pStyle w:val="TOC2"/>
        <w:tabs>
          <w:tab w:val="right" w:leader="underscore" w:pos="9350"/>
        </w:tabs>
        <w:rPr>
          <w:rFonts w:eastAsiaTheme="minorEastAsia" w:cstheme="minorBidi"/>
          <w:b w:val="0"/>
          <w:bCs w:val="0"/>
          <w:noProof/>
        </w:rPr>
      </w:pPr>
      <w:hyperlink w:anchor="_Toc43374947" w:history="1">
        <w:r w:rsidR="00281BAA" w:rsidRPr="00053ACB">
          <w:rPr>
            <w:rStyle w:val="Hyperlink"/>
            <w:rFonts w:ascii="Times New Roman" w:hAnsi="Times New Roman" w:cs="Times New Roman"/>
            <w:noProof/>
          </w:rPr>
          <w:t>Conclusion</w:t>
        </w:r>
        <w:r w:rsidR="00281BAA">
          <w:rPr>
            <w:noProof/>
            <w:webHidden/>
          </w:rPr>
          <w:tab/>
        </w:r>
        <w:r w:rsidR="005A3139">
          <w:rPr>
            <w:noProof/>
            <w:webHidden/>
          </w:rPr>
          <w:t>25</w:t>
        </w:r>
      </w:hyperlink>
    </w:p>
    <w:p w14:paraId="70FB0816" w14:textId="1FCE8F53" w:rsidR="00281BAA" w:rsidRDefault="001F5CF6" w:rsidP="00281BAA">
      <w:pPr>
        <w:pStyle w:val="TOC1"/>
        <w:rPr>
          <w:rFonts w:eastAsiaTheme="minorEastAsia" w:cstheme="minorBidi"/>
          <w:i/>
          <w:iCs/>
          <w:noProof/>
          <w:sz w:val="22"/>
          <w:szCs w:val="22"/>
        </w:rPr>
      </w:pPr>
      <w:hyperlink w:anchor="_Toc43374948" w:history="1">
        <w:r w:rsidR="00281BAA" w:rsidRPr="00053ACB">
          <w:rPr>
            <w:rStyle w:val="Hyperlink"/>
            <w:noProof/>
          </w:rPr>
          <w:t>References</w:t>
        </w:r>
        <w:r w:rsidR="00281BAA">
          <w:rPr>
            <w:noProof/>
            <w:webHidden/>
          </w:rPr>
          <w:tab/>
        </w:r>
        <w:r w:rsidR="005A3139">
          <w:rPr>
            <w:noProof/>
            <w:webHidden/>
          </w:rPr>
          <w:t>27</w:t>
        </w:r>
      </w:hyperlink>
    </w:p>
    <w:p w14:paraId="3EB33975" w14:textId="2D8DCBE4" w:rsidR="00C427CF" w:rsidRDefault="00281BAA" w:rsidP="00281BAA">
      <w:pPr>
        <w:jc w:val="center"/>
      </w:pPr>
      <w:r>
        <w:rPr>
          <w:i/>
          <w:iCs/>
          <w:sz w:val="28"/>
          <w:szCs w:val="28"/>
        </w:rPr>
        <w:fldChar w:fldCharType="end"/>
      </w:r>
    </w:p>
    <w:p w14:paraId="0A1AA10B" w14:textId="3AA0C8B0" w:rsidR="00C427CF" w:rsidRDefault="00C427CF" w:rsidP="00CA324B">
      <w:pPr>
        <w:jc w:val="center"/>
      </w:pPr>
    </w:p>
    <w:p w14:paraId="453FC96D" w14:textId="3B1F2AFF" w:rsidR="00C427CF" w:rsidRDefault="00C427CF" w:rsidP="00CA324B">
      <w:pPr>
        <w:jc w:val="center"/>
      </w:pPr>
    </w:p>
    <w:p w14:paraId="35C14EA8" w14:textId="53F34A96" w:rsidR="00C427CF" w:rsidRDefault="00C427CF" w:rsidP="00CA324B">
      <w:pPr>
        <w:jc w:val="center"/>
      </w:pPr>
    </w:p>
    <w:p w14:paraId="4F46E5D1" w14:textId="24F8B4E0" w:rsidR="001E4091" w:rsidRPr="0005184D" w:rsidRDefault="001E4091" w:rsidP="001E4091">
      <w:pPr>
        <w:jc w:val="center"/>
        <w:rPr>
          <w:b/>
          <w:bCs/>
        </w:rPr>
      </w:pPr>
      <w:r w:rsidRPr="00920099">
        <w:rPr>
          <w:b/>
          <w:bCs/>
          <w:sz w:val="28"/>
          <w:szCs w:val="28"/>
        </w:rPr>
        <w:lastRenderedPageBreak/>
        <w:t xml:space="preserve">List of </w:t>
      </w:r>
      <w:r w:rsidR="00B62141">
        <w:rPr>
          <w:b/>
          <w:bCs/>
          <w:sz w:val="28"/>
          <w:szCs w:val="28"/>
        </w:rPr>
        <w:t>Tables</w:t>
      </w:r>
    </w:p>
    <w:p w14:paraId="5368F14F" w14:textId="77777777" w:rsidR="00B62141" w:rsidRPr="00937494" w:rsidRDefault="00B62141" w:rsidP="00B62141">
      <w:pPr>
        <w:spacing w:line="360" w:lineRule="auto"/>
        <w:rPr>
          <w:rFonts w:eastAsia="Times New Roman"/>
        </w:rPr>
      </w:pPr>
      <w:r w:rsidRPr="00937494">
        <w:rPr>
          <w:rFonts w:eastAsia="Times New Roman"/>
        </w:rPr>
        <w:t>Table 1.</w:t>
      </w:r>
      <w:r>
        <w:rPr>
          <w:rFonts w:eastAsia="Times New Roman"/>
        </w:rPr>
        <w:t xml:space="preserve"> </w:t>
      </w:r>
      <w:r>
        <w:rPr>
          <w:rFonts w:eastAsia="Times New Roman"/>
          <w:i/>
          <w:iCs/>
        </w:rPr>
        <w:t>Results of three models under the equal SEV conditions</w:t>
      </w:r>
      <w:r w:rsidRPr="00937494">
        <w:rPr>
          <w:rFonts w:eastAsia="Times New Roman"/>
        </w:rPr>
        <w:t>……………</w:t>
      </w:r>
      <w:proofErr w:type="gramStart"/>
      <w:r w:rsidRPr="00937494">
        <w:rPr>
          <w:rFonts w:eastAsia="Times New Roman"/>
        </w:rPr>
        <w:t>…</w:t>
      </w:r>
      <w:r>
        <w:rPr>
          <w:rFonts w:eastAsia="Times New Roman"/>
        </w:rPr>
        <w:t>..</w:t>
      </w:r>
      <w:proofErr w:type="gramEnd"/>
      <w:r>
        <w:rPr>
          <w:rFonts w:eastAsia="Times New Roman"/>
        </w:rPr>
        <w:t>…</w:t>
      </w:r>
      <w:r w:rsidRPr="00937494">
        <w:rPr>
          <w:rFonts w:eastAsia="Times New Roman"/>
        </w:rPr>
        <w:t>………….</w:t>
      </w:r>
      <w:r>
        <w:rPr>
          <w:rFonts w:eastAsia="Times New Roman"/>
        </w:rPr>
        <w:t>35</w:t>
      </w:r>
    </w:p>
    <w:p w14:paraId="7BFE4B06" w14:textId="77777777" w:rsidR="00B62141" w:rsidRPr="00937494" w:rsidRDefault="00B62141" w:rsidP="00B62141">
      <w:pPr>
        <w:spacing w:line="360" w:lineRule="auto"/>
        <w:rPr>
          <w:rFonts w:eastAsia="Times New Roman"/>
          <w:i/>
          <w:iCs/>
        </w:rPr>
      </w:pPr>
      <w:r w:rsidRPr="00937494">
        <w:rPr>
          <w:rFonts w:eastAsia="Times New Roman"/>
        </w:rPr>
        <w:t xml:space="preserve">Table 2. </w:t>
      </w:r>
      <w:r>
        <w:rPr>
          <w:rFonts w:eastAsia="Times New Roman"/>
          <w:i/>
          <w:iCs/>
        </w:rPr>
        <w:t>Results of three models under the unequal SEV conditions</w:t>
      </w:r>
      <w:r w:rsidRPr="00937494">
        <w:rPr>
          <w:rFonts w:eastAsia="Times New Roman"/>
        </w:rPr>
        <w:t xml:space="preserve"> …</w:t>
      </w:r>
      <w:r>
        <w:rPr>
          <w:rFonts w:eastAsia="Times New Roman"/>
        </w:rPr>
        <w:t>………</w:t>
      </w:r>
      <w:proofErr w:type="gramStart"/>
      <w:r>
        <w:rPr>
          <w:rFonts w:eastAsia="Times New Roman"/>
        </w:rPr>
        <w:t>…..</w:t>
      </w:r>
      <w:proofErr w:type="gramEnd"/>
      <w:r>
        <w:rPr>
          <w:rFonts w:eastAsia="Times New Roman"/>
        </w:rPr>
        <w:t>…….</w:t>
      </w:r>
      <w:r w:rsidRPr="00937494">
        <w:rPr>
          <w:rFonts w:eastAsia="Times New Roman"/>
        </w:rPr>
        <w:t>……...</w:t>
      </w:r>
      <w:r>
        <w:rPr>
          <w:rFonts w:eastAsia="Times New Roman"/>
        </w:rPr>
        <w:t>41</w:t>
      </w:r>
    </w:p>
    <w:p w14:paraId="65911186" w14:textId="77777777" w:rsidR="00B62141" w:rsidRPr="00937494" w:rsidRDefault="00B62141" w:rsidP="00B62141">
      <w:pPr>
        <w:spacing w:line="360" w:lineRule="auto"/>
        <w:rPr>
          <w:rFonts w:eastAsia="Times New Roman"/>
        </w:rPr>
      </w:pPr>
      <w:r w:rsidRPr="00937494">
        <w:rPr>
          <w:rFonts w:eastAsia="Times New Roman"/>
        </w:rPr>
        <w:t>Table 3</w:t>
      </w:r>
      <w:r>
        <w:rPr>
          <w:rFonts w:eastAsia="Times New Roman"/>
        </w:rPr>
        <w:t>.</w:t>
      </w:r>
      <w:r w:rsidRPr="00937494">
        <w:rPr>
          <w:rFonts w:eastAsia="Times New Roman"/>
        </w:rPr>
        <w:t xml:space="preserve"> </w:t>
      </w:r>
      <w:r>
        <w:rPr>
          <w:rFonts w:eastAsia="Times New Roman"/>
          <w:i/>
          <w:iCs/>
        </w:rPr>
        <w:t>CFA results after using seven models to fit the data of three group separately</w:t>
      </w:r>
      <w:r w:rsidRPr="00937494">
        <w:rPr>
          <w:rFonts w:eastAsia="Times New Roman"/>
        </w:rPr>
        <w:t>…</w:t>
      </w:r>
      <w:r>
        <w:rPr>
          <w:rFonts w:eastAsia="Times New Roman"/>
        </w:rPr>
        <w:t>…………………………………………………………………………………</w:t>
      </w:r>
      <w:r w:rsidRPr="00937494">
        <w:rPr>
          <w:rFonts w:eastAsia="Times New Roman"/>
        </w:rPr>
        <w:t>….</w:t>
      </w:r>
      <w:r>
        <w:rPr>
          <w:rFonts w:eastAsia="Times New Roman"/>
        </w:rPr>
        <w:t>47</w:t>
      </w:r>
    </w:p>
    <w:p w14:paraId="2B360BA1" w14:textId="77777777" w:rsidR="00B62141" w:rsidRPr="00937494" w:rsidRDefault="00B62141" w:rsidP="001E4091">
      <w:pPr>
        <w:spacing w:line="360" w:lineRule="auto"/>
        <w:rPr>
          <w:rFonts w:eastAsia="Times New Roman"/>
        </w:rPr>
      </w:pPr>
    </w:p>
    <w:p w14:paraId="3781483D" w14:textId="75BD2DA4" w:rsidR="00C427CF" w:rsidRDefault="00C427CF" w:rsidP="00CA324B">
      <w:pPr>
        <w:jc w:val="center"/>
      </w:pPr>
    </w:p>
    <w:p w14:paraId="758CD27A" w14:textId="367393B9" w:rsidR="00C427CF" w:rsidRDefault="00C427CF" w:rsidP="00CA324B">
      <w:pPr>
        <w:jc w:val="center"/>
      </w:pPr>
    </w:p>
    <w:p w14:paraId="0AF6EE5C" w14:textId="3E230435" w:rsidR="00C427CF" w:rsidRDefault="00C427CF" w:rsidP="00CA324B">
      <w:pPr>
        <w:jc w:val="center"/>
      </w:pPr>
    </w:p>
    <w:p w14:paraId="6065355A" w14:textId="25BC9E34" w:rsidR="00C427CF" w:rsidRDefault="00C427CF" w:rsidP="00CA324B">
      <w:pPr>
        <w:jc w:val="center"/>
      </w:pPr>
    </w:p>
    <w:p w14:paraId="500E08EE" w14:textId="45797CB6" w:rsidR="00C427CF" w:rsidRDefault="00C427CF" w:rsidP="00CA324B">
      <w:pPr>
        <w:jc w:val="center"/>
      </w:pPr>
    </w:p>
    <w:p w14:paraId="60B21B52" w14:textId="2BCF0463" w:rsidR="00C427CF" w:rsidRDefault="00C427CF" w:rsidP="00CA324B">
      <w:pPr>
        <w:jc w:val="center"/>
      </w:pPr>
    </w:p>
    <w:p w14:paraId="3FE81D83" w14:textId="5C4169F1" w:rsidR="00C427CF" w:rsidRDefault="00C427CF" w:rsidP="00CA324B">
      <w:pPr>
        <w:jc w:val="center"/>
      </w:pPr>
    </w:p>
    <w:p w14:paraId="548A1E56" w14:textId="51BAB6A3" w:rsidR="005C67AB" w:rsidRDefault="005C67AB" w:rsidP="00CA324B">
      <w:pPr>
        <w:jc w:val="center"/>
      </w:pPr>
    </w:p>
    <w:p w14:paraId="02FD6C8D" w14:textId="4F3A0ED3" w:rsidR="005C67AB" w:rsidRDefault="005C67AB" w:rsidP="00CA324B">
      <w:pPr>
        <w:jc w:val="center"/>
      </w:pPr>
    </w:p>
    <w:p w14:paraId="015797F0" w14:textId="186C9028" w:rsidR="005C67AB" w:rsidRDefault="005C67AB" w:rsidP="00CA324B">
      <w:pPr>
        <w:jc w:val="center"/>
      </w:pPr>
    </w:p>
    <w:p w14:paraId="17E30A54" w14:textId="7C0FF58B" w:rsidR="005C67AB" w:rsidRDefault="005C67AB" w:rsidP="00CA324B">
      <w:pPr>
        <w:jc w:val="center"/>
      </w:pPr>
    </w:p>
    <w:p w14:paraId="0B4BC076" w14:textId="74231A66" w:rsidR="005C67AB" w:rsidRDefault="005C67AB" w:rsidP="00CA324B">
      <w:pPr>
        <w:jc w:val="center"/>
      </w:pPr>
    </w:p>
    <w:p w14:paraId="01B8A95A" w14:textId="2445A38F" w:rsidR="005C67AB" w:rsidRDefault="005C67AB" w:rsidP="00CA324B">
      <w:pPr>
        <w:jc w:val="center"/>
      </w:pPr>
    </w:p>
    <w:p w14:paraId="1EA071D5" w14:textId="0C3BAA6F" w:rsidR="005C67AB" w:rsidRDefault="005C67AB" w:rsidP="00CA324B">
      <w:pPr>
        <w:jc w:val="center"/>
      </w:pPr>
    </w:p>
    <w:p w14:paraId="680624AF" w14:textId="4EBA4EE6" w:rsidR="005C67AB" w:rsidRDefault="005C67AB" w:rsidP="00CA324B">
      <w:pPr>
        <w:jc w:val="center"/>
      </w:pPr>
    </w:p>
    <w:p w14:paraId="5C71BB06" w14:textId="1220BD7C" w:rsidR="005C67AB" w:rsidRDefault="005C67AB" w:rsidP="00CA324B">
      <w:pPr>
        <w:jc w:val="center"/>
      </w:pPr>
    </w:p>
    <w:p w14:paraId="0D11EB88" w14:textId="03857DB4" w:rsidR="005C67AB" w:rsidRDefault="005C67AB" w:rsidP="00CA324B">
      <w:pPr>
        <w:jc w:val="center"/>
      </w:pPr>
    </w:p>
    <w:p w14:paraId="333405D5" w14:textId="6DD092FE" w:rsidR="005C67AB" w:rsidRDefault="005C67AB" w:rsidP="00CA324B">
      <w:pPr>
        <w:jc w:val="center"/>
      </w:pPr>
    </w:p>
    <w:p w14:paraId="75A41993" w14:textId="33760D9F" w:rsidR="005C67AB" w:rsidRDefault="005C67AB" w:rsidP="00CA324B">
      <w:pPr>
        <w:jc w:val="center"/>
      </w:pPr>
    </w:p>
    <w:p w14:paraId="52F551EB" w14:textId="28549750" w:rsidR="005C67AB" w:rsidRDefault="005C67AB" w:rsidP="00CA324B">
      <w:pPr>
        <w:jc w:val="center"/>
      </w:pPr>
    </w:p>
    <w:p w14:paraId="01CCD696" w14:textId="2A50E766" w:rsidR="005C67AB" w:rsidRDefault="005C67AB" w:rsidP="00F84ADD"/>
    <w:p w14:paraId="3B8745E4" w14:textId="226AFDF7" w:rsidR="00BF3D87" w:rsidRPr="0005184D" w:rsidRDefault="00BF3D87" w:rsidP="00BF3D87">
      <w:pPr>
        <w:jc w:val="center"/>
        <w:rPr>
          <w:b/>
          <w:bCs/>
        </w:rPr>
      </w:pPr>
      <w:bookmarkStart w:id="0" w:name="_Hlk103092209"/>
      <w:r w:rsidRPr="00920099">
        <w:rPr>
          <w:b/>
          <w:bCs/>
          <w:sz w:val="28"/>
          <w:szCs w:val="28"/>
        </w:rPr>
        <w:lastRenderedPageBreak/>
        <w:t xml:space="preserve">List of </w:t>
      </w:r>
      <w:r w:rsidR="00B62141">
        <w:rPr>
          <w:b/>
          <w:bCs/>
          <w:sz w:val="28"/>
          <w:szCs w:val="28"/>
        </w:rPr>
        <w:t>Figures</w:t>
      </w:r>
    </w:p>
    <w:bookmarkEnd w:id="0"/>
    <w:p w14:paraId="57ABED3A" w14:textId="77777777" w:rsidR="00B62141" w:rsidRPr="00937494" w:rsidRDefault="00B62141" w:rsidP="00B62141">
      <w:pPr>
        <w:spacing w:line="360" w:lineRule="auto"/>
        <w:rPr>
          <w:rFonts w:eastAsia="Times New Roman"/>
        </w:rPr>
      </w:pPr>
      <w:r>
        <w:rPr>
          <w:rFonts w:eastAsia="Times New Roman"/>
        </w:rPr>
        <w:t>Figure</w:t>
      </w:r>
      <w:r w:rsidRPr="00937494">
        <w:rPr>
          <w:rFonts w:eastAsia="Times New Roman"/>
        </w:rPr>
        <w:t xml:space="preserve"> 1</w:t>
      </w:r>
      <w:r>
        <w:rPr>
          <w:rFonts w:eastAsia="Times New Roman"/>
        </w:rPr>
        <w:t xml:space="preserve">. </w:t>
      </w:r>
      <w:r w:rsidRPr="00617B5C">
        <w:rPr>
          <w:rFonts w:eastAsia="Times New Roman"/>
          <w:i/>
          <w:iCs/>
        </w:rPr>
        <w:t>An example of ULMC (Bifactor) model</w:t>
      </w:r>
      <w:r>
        <w:rPr>
          <w:rFonts w:eastAsia="Times New Roman"/>
        </w:rPr>
        <w:t>....</w:t>
      </w:r>
      <w:r w:rsidRPr="00937494">
        <w:rPr>
          <w:rFonts w:eastAsia="Times New Roman"/>
        </w:rPr>
        <w:t>………</w:t>
      </w:r>
      <w:r>
        <w:rPr>
          <w:rFonts w:eastAsia="Times New Roman"/>
        </w:rPr>
        <w:t>…………………….</w:t>
      </w:r>
      <w:r w:rsidRPr="00937494">
        <w:rPr>
          <w:rFonts w:eastAsia="Times New Roman"/>
        </w:rPr>
        <w:t>……………….</w:t>
      </w:r>
      <w:r>
        <w:rPr>
          <w:rFonts w:eastAsia="Times New Roman"/>
        </w:rPr>
        <w:t>48</w:t>
      </w:r>
    </w:p>
    <w:p w14:paraId="79B8B7FD" w14:textId="77777777" w:rsidR="00B62141" w:rsidRPr="00937494" w:rsidRDefault="00B62141" w:rsidP="00B62141">
      <w:pPr>
        <w:spacing w:line="360" w:lineRule="auto"/>
        <w:rPr>
          <w:rFonts w:eastAsia="Times New Roman"/>
          <w:i/>
          <w:iCs/>
        </w:rPr>
      </w:pPr>
      <w:r>
        <w:rPr>
          <w:rFonts w:eastAsia="Times New Roman"/>
        </w:rPr>
        <w:t>Figure</w:t>
      </w:r>
      <w:r w:rsidRPr="00937494">
        <w:rPr>
          <w:rFonts w:eastAsia="Times New Roman"/>
        </w:rPr>
        <w:t xml:space="preserve"> 2. </w:t>
      </w:r>
      <w:r>
        <w:rPr>
          <w:rFonts w:eastAsia="Times New Roman"/>
          <w:i/>
          <w:iCs/>
        </w:rPr>
        <w:t>The configurations of models for data generation</w:t>
      </w:r>
      <w:r>
        <w:rPr>
          <w:rFonts w:eastAsia="Times New Roman"/>
        </w:rPr>
        <w:t>….……………………….</w:t>
      </w:r>
      <w:r w:rsidRPr="00937494">
        <w:rPr>
          <w:rFonts w:eastAsia="Times New Roman"/>
        </w:rPr>
        <w:t>……</w:t>
      </w:r>
      <w:r>
        <w:rPr>
          <w:rFonts w:eastAsia="Times New Roman"/>
        </w:rPr>
        <w:t>…...49</w:t>
      </w:r>
    </w:p>
    <w:p w14:paraId="3E7750A8" w14:textId="77777777" w:rsidR="00B62141" w:rsidRDefault="00B62141" w:rsidP="00B62141">
      <w:pPr>
        <w:spacing w:line="360" w:lineRule="auto"/>
        <w:rPr>
          <w:rFonts w:eastAsia="Times New Roman"/>
        </w:rPr>
      </w:pPr>
      <w:r>
        <w:rPr>
          <w:rFonts w:eastAsia="Times New Roman"/>
        </w:rPr>
        <w:t>Figure</w:t>
      </w:r>
      <w:r w:rsidRPr="00937494">
        <w:rPr>
          <w:rFonts w:eastAsia="Times New Roman"/>
        </w:rPr>
        <w:t xml:space="preserve"> 3</w:t>
      </w:r>
      <w:r>
        <w:rPr>
          <w:rFonts w:eastAsia="Times New Roman"/>
        </w:rPr>
        <w:t>.</w:t>
      </w:r>
      <w:r w:rsidRPr="00937494">
        <w:rPr>
          <w:rFonts w:eastAsia="Times New Roman"/>
        </w:rPr>
        <w:t xml:space="preserve"> </w:t>
      </w:r>
      <w:r>
        <w:rPr>
          <w:rFonts w:eastAsia="Times New Roman"/>
          <w:i/>
          <w:iCs/>
        </w:rPr>
        <w:t>The configurations of models used to fit data</w:t>
      </w:r>
      <w:r w:rsidRPr="00937494">
        <w:rPr>
          <w:rFonts w:eastAsia="Times New Roman"/>
        </w:rPr>
        <w:t>…</w:t>
      </w:r>
      <w:r>
        <w:rPr>
          <w:rFonts w:eastAsia="Times New Roman"/>
        </w:rPr>
        <w:t>…………….………………………...50</w:t>
      </w:r>
    </w:p>
    <w:p w14:paraId="025E1EAB" w14:textId="77777777" w:rsidR="00B62141" w:rsidRDefault="00B62141" w:rsidP="00B62141">
      <w:pPr>
        <w:spacing w:line="360" w:lineRule="auto"/>
        <w:rPr>
          <w:rFonts w:eastAsia="Times New Roman"/>
        </w:rPr>
      </w:pPr>
      <w:r>
        <w:rPr>
          <w:rFonts w:eastAsia="Times New Roman"/>
        </w:rPr>
        <w:t>Figure</w:t>
      </w:r>
      <w:r w:rsidRPr="00937494">
        <w:rPr>
          <w:rFonts w:eastAsia="Times New Roman"/>
        </w:rPr>
        <w:t xml:space="preserve"> </w:t>
      </w:r>
      <w:r>
        <w:rPr>
          <w:rFonts w:eastAsia="Times New Roman"/>
        </w:rPr>
        <w:t>4.</w:t>
      </w:r>
      <w:r w:rsidRPr="00937494">
        <w:rPr>
          <w:rFonts w:eastAsia="Times New Roman"/>
        </w:rPr>
        <w:t xml:space="preserve"> </w:t>
      </w:r>
      <w:r>
        <w:rPr>
          <w:rFonts w:eastAsia="Times New Roman"/>
          <w:i/>
          <w:iCs/>
        </w:rPr>
        <w:t>Theoretical models for the Rosenberg Self-esteem Scale</w:t>
      </w:r>
      <w:r>
        <w:rPr>
          <w:rFonts w:eastAsia="Times New Roman"/>
        </w:rPr>
        <w:t>…...………………………...</w:t>
      </w:r>
      <w:r w:rsidRPr="00937494">
        <w:rPr>
          <w:rFonts w:eastAsia="Times New Roman"/>
        </w:rPr>
        <w:t>.</w:t>
      </w:r>
      <w:r>
        <w:rPr>
          <w:rFonts w:eastAsia="Times New Roman"/>
        </w:rPr>
        <w:t>51</w:t>
      </w:r>
    </w:p>
    <w:p w14:paraId="0BA556E9" w14:textId="5D58C861" w:rsidR="005C67AB" w:rsidRDefault="005C67AB" w:rsidP="00BF3D87"/>
    <w:p w14:paraId="2EC201FA" w14:textId="4C3BFABF" w:rsidR="005C67AB" w:rsidRDefault="005C67AB" w:rsidP="00CA324B">
      <w:pPr>
        <w:jc w:val="center"/>
      </w:pPr>
    </w:p>
    <w:p w14:paraId="340F3CEA" w14:textId="47A0BA71" w:rsidR="005C67AB" w:rsidRDefault="005C67AB" w:rsidP="00CA324B">
      <w:pPr>
        <w:jc w:val="center"/>
      </w:pPr>
    </w:p>
    <w:p w14:paraId="7C1D6E4B" w14:textId="101D2D02" w:rsidR="005C67AB" w:rsidRDefault="005C67AB" w:rsidP="00CA324B">
      <w:pPr>
        <w:jc w:val="center"/>
      </w:pPr>
    </w:p>
    <w:p w14:paraId="4A545FA5" w14:textId="21E62671" w:rsidR="005C67AB" w:rsidRDefault="005C67AB" w:rsidP="00CA324B">
      <w:pPr>
        <w:jc w:val="center"/>
      </w:pPr>
    </w:p>
    <w:p w14:paraId="155D8D4D" w14:textId="41028B0E" w:rsidR="005C67AB" w:rsidRDefault="005C67AB" w:rsidP="00CA324B">
      <w:pPr>
        <w:jc w:val="center"/>
      </w:pPr>
    </w:p>
    <w:p w14:paraId="199D67E3" w14:textId="46A73419" w:rsidR="005C67AB" w:rsidRDefault="005C67AB" w:rsidP="00CA324B">
      <w:pPr>
        <w:jc w:val="center"/>
      </w:pPr>
    </w:p>
    <w:p w14:paraId="17868B9C" w14:textId="1FA6A210" w:rsidR="005C67AB" w:rsidRDefault="005C67AB" w:rsidP="00CA324B">
      <w:pPr>
        <w:jc w:val="center"/>
      </w:pPr>
    </w:p>
    <w:p w14:paraId="56A3F0BD" w14:textId="6A5773F3" w:rsidR="005C67AB" w:rsidRDefault="005C67AB" w:rsidP="00CA324B">
      <w:pPr>
        <w:jc w:val="center"/>
      </w:pPr>
    </w:p>
    <w:p w14:paraId="380823B2" w14:textId="2B4E2527" w:rsidR="005C67AB" w:rsidRDefault="005C67AB" w:rsidP="00CA324B">
      <w:pPr>
        <w:jc w:val="center"/>
      </w:pPr>
    </w:p>
    <w:p w14:paraId="6FF41990" w14:textId="0285A5B3" w:rsidR="005C67AB" w:rsidRDefault="005C67AB" w:rsidP="00CA324B">
      <w:pPr>
        <w:jc w:val="center"/>
      </w:pPr>
    </w:p>
    <w:p w14:paraId="5C326538" w14:textId="14620119" w:rsidR="005C67AB" w:rsidRDefault="005C67AB" w:rsidP="00CA324B">
      <w:pPr>
        <w:jc w:val="center"/>
      </w:pPr>
    </w:p>
    <w:p w14:paraId="0ED0C7D8" w14:textId="7A8F5FF0" w:rsidR="005C67AB" w:rsidRDefault="005C67AB" w:rsidP="00CA324B">
      <w:pPr>
        <w:jc w:val="center"/>
      </w:pPr>
    </w:p>
    <w:p w14:paraId="69607C69" w14:textId="3591BCA9" w:rsidR="005C67AB" w:rsidRDefault="005C67AB" w:rsidP="00CA324B">
      <w:pPr>
        <w:jc w:val="center"/>
      </w:pPr>
    </w:p>
    <w:p w14:paraId="32FF642E" w14:textId="0AB308D0" w:rsidR="005C67AB" w:rsidRDefault="005C67AB" w:rsidP="00CA324B">
      <w:pPr>
        <w:jc w:val="center"/>
      </w:pPr>
    </w:p>
    <w:p w14:paraId="1165CDB6" w14:textId="099170CC" w:rsidR="005C67AB" w:rsidRDefault="005C67AB" w:rsidP="00CA324B">
      <w:pPr>
        <w:jc w:val="center"/>
      </w:pPr>
    </w:p>
    <w:p w14:paraId="2BA105FF" w14:textId="5B6FD0D7" w:rsidR="005C67AB" w:rsidRDefault="005C67AB" w:rsidP="00CA324B">
      <w:pPr>
        <w:jc w:val="center"/>
      </w:pPr>
    </w:p>
    <w:p w14:paraId="6BABB3B3" w14:textId="3519D3F0" w:rsidR="005C67AB" w:rsidRDefault="005C67AB" w:rsidP="00CA324B">
      <w:pPr>
        <w:jc w:val="center"/>
      </w:pPr>
    </w:p>
    <w:p w14:paraId="3AE4660B" w14:textId="672B9540" w:rsidR="005C67AB" w:rsidRDefault="005C67AB" w:rsidP="00CA324B">
      <w:pPr>
        <w:jc w:val="center"/>
      </w:pPr>
    </w:p>
    <w:p w14:paraId="0E09AF9D" w14:textId="24A2DB13" w:rsidR="005C67AB" w:rsidRDefault="005C67AB" w:rsidP="00CA324B">
      <w:pPr>
        <w:jc w:val="center"/>
      </w:pPr>
    </w:p>
    <w:p w14:paraId="297DC1C9" w14:textId="58800440" w:rsidR="005C67AB" w:rsidRDefault="005C67AB" w:rsidP="009D26B5"/>
    <w:p w14:paraId="1DA656AA" w14:textId="11578670" w:rsidR="005C67AB" w:rsidRDefault="005C67AB" w:rsidP="00281BAA"/>
    <w:p w14:paraId="5852ED60" w14:textId="076937C0" w:rsidR="005C67AB" w:rsidRPr="00B40F20" w:rsidRDefault="005C67AB" w:rsidP="00CA324B">
      <w:pPr>
        <w:jc w:val="center"/>
        <w:rPr>
          <w:b/>
          <w:bCs/>
        </w:rPr>
      </w:pPr>
      <w:r w:rsidRPr="00B40F20">
        <w:rPr>
          <w:b/>
          <w:bCs/>
        </w:rPr>
        <w:lastRenderedPageBreak/>
        <w:t>Abstract</w:t>
      </w:r>
    </w:p>
    <w:p w14:paraId="6A8C8741" w14:textId="2DD4C576" w:rsidR="00196BAD" w:rsidRDefault="00D82BF8" w:rsidP="00A92E0A">
      <w:pPr>
        <w:spacing w:line="480" w:lineRule="auto"/>
      </w:pPr>
      <w:r>
        <w:tab/>
      </w:r>
      <w:r w:rsidR="00AD2F36">
        <w:t>Systematic error variance</w:t>
      </w:r>
      <w:r w:rsidR="00014D3C">
        <w:t xml:space="preserve"> (SEV)</w:t>
      </w:r>
      <w:r w:rsidR="00AD2F36">
        <w:t xml:space="preserve"> is one of sources </w:t>
      </w:r>
      <w:r w:rsidR="005339CC">
        <w:t>that make</w:t>
      </w:r>
      <w:r w:rsidR="00AD2F36">
        <w:t xml:space="preserve"> a measurement noninvariant</w:t>
      </w:r>
      <w:r w:rsidR="00365263">
        <w:t xml:space="preserve"> (</w:t>
      </w:r>
      <w:proofErr w:type="spellStart"/>
      <w:r w:rsidR="00724B65">
        <w:t>DeShon</w:t>
      </w:r>
      <w:proofErr w:type="spellEnd"/>
      <w:r w:rsidR="00365263">
        <w:t>, 2004)</w:t>
      </w:r>
      <w:r w:rsidR="00095783">
        <w:t>.  In the confirmatory factor analysis</w:t>
      </w:r>
      <w:r w:rsidR="00C96888">
        <w:t xml:space="preserve"> (CFA)</w:t>
      </w:r>
      <w:r w:rsidR="00095783">
        <w:t xml:space="preserve">, </w:t>
      </w:r>
      <w:r w:rsidR="00014D3C">
        <w:t>researchers use the bifactor or corre</w:t>
      </w:r>
      <w:r w:rsidR="0018210E">
        <w:t>lated uniqueness (CU) model to control the SEV</w:t>
      </w:r>
      <w:r w:rsidR="0041652A">
        <w:t>.  This study aims to examine the impact</w:t>
      </w:r>
      <w:r w:rsidR="00295FFF">
        <w:t>s</w:t>
      </w:r>
      <w:r w:rsidR="0041652A">
        <w:t xml:space="preserve"> of SEVs on the </w:t>
      </w:r>
      <w:r w:rsidR="00E24A76">
        <w:t>multiple groups</w:t>
      </w:r>
      <w:r w:rsidR="00295FFF">
        <w:t xml:space="preserve"> mean comparison</w:t>
      </w:r>
      <w:r w:rsidR="0086107A">
        <w:t xml:space="preserve">, and evaluate the methods used to control the SEVs in the framework of multiple </w:t>
      </w:r>
      <w:r w:rsidR="00C96888">
        <w:t>group CFA</w:t>
      </w:r>
      <w:r w:rsidR="00157FDE">
        <w:t xml:space="preserve">.  </w:t>
      </w:r>
      <w:r w:rsidR="00CE5D73">
        <w:t xml:space="preserve">In </w:t>
      </w:r>
      <w:r w:rsidR="00E24A76">
        <w:t xml:space="preserve">Monte Carlo </w:t>
      </w:r>
      <w:r w:rsidR="00CE5D73">
        <w:t>simulation</w:t>
      </w:r>
      <w:r w:rsidR="00E24A76">
        <w:t>, multiple groups dat</w:t>
      </w:r>
      <w:r w:rsidR="00CE5D73">
        <w:t>a</w:t>
      </w:r>
      <w:r w:rsidR="00E24A76">
        <w:t xml:space="preserve"> </w:t>
      </w:r>
      <w:r w:rsidR="007E1676">
        <w:t>contaminated by different SEV</w:t>
      </w:r>
      <w:r w:rsidR="00D77C5E">
        <w:t xml:space="preserve"> distributions are generated</w:t>
      </w:r>
      <w:r w:rsidR="0003785B">
        <w:t xml:space="preserve">, </w:t>
      </w:r>
      <w:r w:rsidR="00057DAC">
        <w:t>then, the bifactor and the CU model were u</w:t>
      </w:r>
      <w:r w:rsidR="005D21A1">
        <w:t>sed to fit the data.  The original model</w:t>
      </w:r>
      <w:r w:rsidR="00BC0065">
        <w:t xml:space="preserve">, </w:t>
      </w:r>
      <w:r w:rsidR="005D21A1">
        <w:t>which assumed no SEV</w:t>
      </w:r>
      <w:r w:rsidR="004A7AE6">
        <w:t>s</w:t>
      </w:r>
      <w:r w:rsidR="00BC0065">
        <w:t>,</w:t>
      </w:r>
      <w:r w:rsidR="005D21A1">
        <w:t xml:space="preserve"> was also used </w:t>
      </w:r>
      <w:r w:rsidR="004A7AE6">
        <w:t>as the</w:t>
      </w:r>
      <w:r w:rsidR="005D21A1">
        <w:t xml:space="preserve"> </w:t>
      </w:r>
      <w:r w:rsidR="0074146D">
        <w:t>baseline model</w:t>
      </w:r>
      <w:r w:rsidR="005D21A1">
        <w:t xml:space="preserve">.  </w:t>
      </w:r>
      <w:r w:rsidR="00870174">
        <w:t>Results show that uncontrolled SEV could affect the estimation of mean difference</w:t>
      </w:r>
      <w:r w:rsidR="00795E8A">
        <w:t xml:space="preserve">.  Among three models, the bifactor overperformed the other two models in most </w:t>
      </w:r>
      <w:r w:rsidR="002C6D35">
        <w:t>conditions if</w:t>
      </w:r>
      <w:r w:rsidR="0014305A">
        <w:t xml:space="preserve"> it yields converged results</w:t>
      </w:r>
      <w:r w:rsidR="00795E8A">
        <w:t>.</w:t>
      </w:r>
      <w:r w:rsidR="002C6D35">
        <w:t xml:space="preserve">  </w:t>
      </w:r>
      <w:r w:rsidR="002D3063">
        <w:t xml:space="preserve">This study also provided an empirical example to demonstrate </w:t>
      </w:r>
      <w:r w:rsidR="00076CF4">
        <w:t xml:space="preserve">how to select appropriate </w:t>
      </w:r>
      <w:r w:rsidR="00CC7736">
        <w:t xml:space="preserve">methods </w:t>
      </w:r>
      <w:r w:rsidR="008E53DD">
        <w:rPr>
          <w:rFonts w:hint="eastAsia"/>
        </w:rPr>
        <w:t>in</w:t>
      </w:r>
      <w:r w:rsidR="008E53DD">
        <w:t xml:space="preserve"> multiple group CFA</w:t>
      </w:r>
      <w:r w:rsidR="00460354">
        <w:t xml:space="preserve">. </w:t>
      </w:r>
      <w:r w:rsidR="009276AF">
        <w:t>Implications of these results for applied researchers are discussed.</w:t>
      </w:r>
    </w:p>
    <w:p w14:paraId="62D1A093" w14:textId="1B24833A" w:rsidR="006013AA" w:rsidRDefault="006013AA" w:rsidP="00821E2B">
      <w:pPr>
        <w:spacing w:line="480" w:lineRule="auto"/>
        <w:ind w:firstLine="720"/>
      </w:pPr>
      <w:r w:rsidRPr="00821E2B">
        <w:rPr>
          <w:i/>
          <w:iCs/>
        </w:rPr>
        <w:t>Keywords</w:t>
      </w:r>
      <w:r>
        <w:t>:</w:t>
      </w:r>
      <w:r w:rsidR="009276AF">
        <w:t xml:space="preserve"> Measurement invariance, confirmatory factor analysis, </w:t>
      </w:r>
      <w:r w:rsidR="00821E2B">
        <w:t>systematic variance</w:t>
      </w:r>
    </w:p>
    <w:p w14:paraId="730DB0A3" w14:textId="6F3E643C" w:rsidR="00196BAD" w:rsidRDefault="00196BAD" w:rsidP="00CA324B">
      <w:pPr>
        <w:jc w:val="center"/>
      </w:pPr>
    </w:p>
    <w:p w14:paraId="479837ED" w14:textId="35A648C1" w:rsidR="00196BAD" w:rsidRDefault="00196BAD" w:rsidP="00CA324B">
      <w:pPr>
        <w:jc w:val="center"/>
      </w:pPr>
    </w:p>
    <w:p w14:paraId="4741DCCB" w14:textId="44C038EE" w:rsidR="00196BAD" w:rsidRDefault="00196BAD" w:rsidP="00CA324B">
      <w:pPr>
        <w:jc w:val="center"/>
      </w:pPr>
    </w:p>
    <w:p w14:paraId="1D54CC7E" w14:textId="5935C2EE" w:rsidR="00196BAD" w:rsidRDefault="00196BAD" w:rsidP="00CA324B">
      <w:pPr>
        <w:jc w:val="center"/>
      </w:pPr>
    </w:p>
    <w:p w14:paraId="7E841766" w14:textId="2C829652" w:rsidR="00196BAD" w:rsidRDefault="00196BAD" w:rsidP="00CA324B">
      <w:pPr>
        <w:jc w:val="center"/>
      </w:pPr>
    </w:p>
    <w:p w14:paraId="28CDA1C8" w14:textId="73C42EE6" w:rsidR="00196BAD" w:rsidRDefault="00196BAD" w:rsidP="00CA324B">
      <w:pPr>
        <w:jc w:val="center"/>
      </w:pPr>
    </w:p>
    <w:p w14:paraId="48482511" w14:textId="12C2CC3A" w:rsidR="00196BAD" w:rsidRDefault="00196BAD" w:rsidP="00CA324B">
      <w:pPr>
        <w:jc w:val="center"/>
      </w:pPr>
    </w:p>
    <w:p w14:paraId="562198BF" w14:textId="61EDC2C2" w:rsidR="00196BAD" w:rsidRDefault="00196BAD" w:rsidP="00CA324B">
      <w:pPr>
        <w:jc w:val="center"/>
      </w:pPr>
    </w:p>
    <w:p w14:paraId="7955717A" w14:textId="5DEF4FD4" w:rsidR="00196BAD" w:rsidRDefault="00196BAD" w:rsidP="00CA324B">
      <w:pPr>
        <w:jc w:val="center"/>
      </w:pPr>
    </w:p>
    <w:p w14:paraId="4418D337" w14:textId="076BC9EA" w:rsidR="00196BAD" w:rsidRDefault="00196BAD" w:rsidP="00821E2B"/>
    <w:p w14:paraId="57873650" w14:textId="77777777" w:rsidR="00CA0673" w:rsidRDefault="00CA0673" w:rsidP="00CA0673">
      <w:pPr>
        <w:sectPr w:rsidR="00CA0673" w:rsidSect="005D78DE">
          <w:footerReference w:type="default" r:id="rId12"/>
          <w:pgSz w:w="12240" w:h="15840"/>
          <w:pgMar w:top="1440" w:right="1440" w:bottom="1440" w:left="1440" w:header="720" w:footer="720" w:gutter="0"/>
          <w:pgNumType w:fmt="lowerRoman"/>
          <w:cols w:space="720"/>
          <w:docGrid w:linePitch="326"/>
        </w:sectPr>
      </w:pPr>
    </w:p>
    <w:p w14:paraId="21A1792A" w14:textId="53D086FD" w:rsidR="00A716B2" w:rsidRPr="00A716B2" w:rsidRDefault="00A716B2" w:rsidP="00CA0673">
      <w:pPr>
        <w:spacing w:line="480" w:lineRule="auto"/>
        <w:jc w:val="center"/>
        <w:rPr>
          <w:b/>
          <w:bCs/>
        </w:rPr>
      </w:pPr>
      <w:r w:rsidRPr="00A716B2">
        <w:rPr>
          <w:b/>
          <w:bCs/>
        </w:rPr>
        <w:lastRenderedPageBreak/>
        <w:t>Introduction</w:t>
      </w:r>
    </w:p>
    <w:p w14:paraId="00000004" w14:textId="03C874EB" w:rsidR="003F6687" w:rsidRDefault="004204D6">
      <w:pPr>
        <w:spacing w:line="480" w:lineRule="auto"/>
        <w:ind w:firstLine="720"/>
      </w:pPr>
      <w:r>
        <w:t>When</w:t>
      </w:r>
      <w:r w:rsidR="003E0154">
        <w:t xml:space="preserve"> researchers</w:t>
      </w:r>
      <w:r w:rsidR="0036329B">
        <w:t xml:space="preserve"> are</w:t>
      </w:r>
      <w:r w:rsidR="003E0154">
        <w:t xml:space="preserve"> </w:t>
      </w:r>
      <w:r>
        <w:t xml:space="preserve">interested in </w:t>
      </w:r>
      <w:r w:rsidR="00FD714F">
        <w:t>group mean difference of a psychological construct</w:t>
      </w:r>
      <w:r w:rsidR="003E0154">
        <w:t xml:space="preserve">, </w:t>
      </w:r>
      <w:r w:rsidR="00FD714F">
        <w:t xml:space="preserve">they </w:t>
      </w:r>
      <w:r w:rsidR="003E0154">
        <w:t xml:space="preserve">may use a self-report </w:t>
      </w:r>
      <w:r w:rsidR="00577DF6">
        <w:t>inventory</w:t>
      </w:r>
      <w:r w:rsidR="003E0154">
        <w:t xml:space="preserve"> or scale to </w:t>
      </w:r>
      <w:r w:rsidR="00EC65F8">
        <w:t>assess</w:t>
      </w:r>
      <w:r w:rsidR="003E0154">
        <w:t xml:space="preserve"> </w:t>
      </w:r>
      <w:r w:rsidR="00FD714F">
        <w:t>it</w:t>
      </w:r>
      <w:r w:rsidR="00460354">
        <w:t xml:space="preserve">. </w:t>
      </w:r>
      <w:r w:rsidR="003E0154">
        <w:t>If mean</w:t>
      </w:r>
      <w:r w:rsidR="0000758F">
        <w:t>s</w:t>
      </w:r>
      <w:r w:rsidR="003E0154">
        <w:t xml:space="preserve"> of these groups are different, they can conclude that the difference </w:t>
      </w:r>
      <w:r w:rsidR="00021643">
        <w:t>is</w:t>
      </w:r>
      <w:r w:rsidR="003E0154">
        <w:t xml:space="preserve"> attributed to group variables (e.g.</w:t>
      </w:r>
      <w:r w:rsidR="00AA42EB">
        <w:t>,</w:t>
      </w:r>
      <w:r w:rsidR="003E0154">
        <w:t xml:space="preserve"> culture, time). </w:t>
      </w:r>
      <w:r w:rsidR="000A5AC5">
        <w:t>This</w:t>
      </w:r>
      <w:r w:rsidR="009745FC">
        <w:t xml:space="preserve"> </w:t>
      </w:r>
      <w:r w:rsidR="003E0154">
        <w:t>comparison assumes that</w:t>
      </w:r>
      <w:r w:rsidR="0094674C">
        <w:t xml:space="preserve"> the</w:t>
      </w:r>
      <w:r w:rsidR="003E0154">
        <w:t xml:space="preserve"> measurement instrument is </w:t>
      </w:r>
      <w:proofErr w:type="gramStart"/>
      <w:r w:rsidR="003E0154">
        <w:t>actually measuring</w:t>
      </w:r>
      <w:proofErr w:type="gramEnd"/>
      <w:r w:rsidR="003E0154">
        <w:t xml:space="preserve"> the same construct across groups.  In other words, researchers </w:t>
      </w:r>
      <w:r w:rsidR="004D37A9">
        <w:t>must make sure that</w:t>
      </w:r>
      <w:r w:rsidR="003E0154">
        <w:t xml:space="preserve"> the measurement is invariant</w:t>
      </w:r>
      <w:r w:rsidR="003F4D57">
        <w:t xml:space="preserve"> across groups</w:t>
      </w:r>
      <w:r w:rsidR="00DA3BA7">
        <w:t xml:space="preserve"> before making group mean comparison</w:t>
      </w:r>
      <w:r w:rsidR="003E0154">
        <w:t xml:space="preserve">.  Therefore, the measurement invariance test </w:t>
      </w:r>
      <w:r w:rsidR="00DB45DE">
        <w:t>becomes</w:t>
      </w:r>
      <w:r w:rsidR="003E0154">
        <w:t xml:space="preserve"> an integral part of multiple</w:t>
      </w:r>
      <w:r w:rsidR="00DB45DE">
        <w:t>-</w:t>
      </w:r>
      <w:r w:rsidR="003E0154">
        <w:t>group analysis (</w:t>
      </w:r>
      <w:proofErr w:type="spellStart"/>
      <w:r w:rsidR="003E0154">
        <w:t>DeShon</w:t>
      </w:r>
      <w:proofErr w:type="spellEnd"/>
      <w:r w:rsidR="003E0154">
        <w:t>,</w:t>
      </w:r>
      <w:r w:rsidR="006A19CF">
        <w:t xml:space="preserve"> </w:t>
      </w:r>
      <w:r w:rsidR="003E0154">
        <w:t xml:space="preserve">2004). </w:t>
      </w:r>
      <w:r w:rsidR="00683172">
        <w:t>Measurement invariance</w:t>
      </w:r>
      <w:r w:rsidR="00BF3E08">
        <w:t xml:space="preserve"> test</w:t>
      </w:r>
      <w:r w:rsidR="00683172">
        <w:t xml:space="preserve"> can be also conducted in the framework of the c</w:t>
      </w:r>
      <w:r w:rsidR="00A40C26">
        <w:t>onfirmatory factor analysis</w:t>
      </w:r>
      <w:r w:rsidR="00F92C70">
        <w:t xml:space="preserve"> </w:t>
      </w:r>
      <w:r w:rsidR="00A40C26">
        <w:t>(CFA)</w:t>
      </w:r>
      <w:r w:rsidR="008C4070">
        <w:t>.  CFA</w:t>
      </w:r>
      <w:r w:rsidR="007966C2">
        <w:t xml:space="preserve"> permits th</w:t>
      </w:r>
      <w:r w:rsidR="00BB4E4C">
        <w:t>e comparison in the term of latent variables</w:t>
      </w:r>
      <w:r w:rsidR="00A254D2">
        <w:t xml:space="preserve"> so that the measurement error </w:t>
      </w:r>
      <w:r w:rsidR="001F24E6">
        <w:t>is</w:t>
      </w:r>
      <w:r w:rsidR="00A254D2">
        <w:t xml:space="preserve"> controlled (</w:t>
      </w:r>
      <w:r w:rsidR="00375311">
        <w:t>Thompson &amp; Green, 2006</w:t>
      </w:r>
      <w:r w:rsidR="00A254D2">
        <w:t>)</w:t>
      </w:r>
      <w:r w:rsidR="00702B76">
        <w:t>.  I</w:t>
      </w:r>
      <w:r w:rsidR="00BC6EE7">
        <w:t>n</w:t>
      </w:r>
      <w:r w:rsidR="00702B76">
        <w:t xml:space="preserve"> the CFA, </w:t>
      </w:r>
      <w:r w:rsidR="002C3499">
        <w:t xml:space="preserve">the </w:t>
      </w:r>
      <w:r w:rsidR="00702B76">
        <w:t>m</w:t>
      </w:r>
      <w:r w:rsidR="003E0154">
        <w:t xml:space="preserve">easurement invariance test is applying </w:t>
      </w:r>
      <w:r w:rsidR="002C3499">
        <w:t>restraints</w:t>
      </w:r>
      <w:r w:rsidR="003E0154">
        <w:t xml:space="preserve"> on a sequence of sets of parameters.  The test begins with examining whether the factor structure is </w:t>
      </w:r>
      <w:r w:rsidR="001641F1">
        <w:t>the same</w:t>
      </w:r>
      <w:r w:rsidR="003E0154">
        <w:t xml:space="preserve"> </w:t>
      </w:r>
      <w:r w:rsidR="00F310F3">
        <w:t>across</w:t>
      </w:r>
      <w:r w:rsidR="003E0154">
        <w:t xml:space="preserve"> groups by setting model configuration identical across groups.  Then </w:t>
      </w:r>
      <w:r w:rsidR="0042047C">
        <w:t xml:space="preserve">to </w:t>
      </w:r>
      <w:r w:rsidR="003E0154">
        <w:t>restrain all factor loadings as equ</w:t>
      </w:r>
      <w:r w:rsidR="001641F1">
        <w:t>ivalent</w:t>
      </w:r>
      <w:r w:rsidR="003E0154">
        <w:t xml:space="preserve"> across groups to test weak or metric invariance; then all intercepts to test strong or scalar invariance; then residuals to test strict invariance. Strong invariance is a necessary condition for construct means comparison.</w:t>
      </w:r>
    </w:p>
    <w:p w14:paraId="00000005" w14:textId="187D69E4" w:rsidR="003F6687" w:rsidRDefault="003E0154">
      <w:pPr>
        <w:spacing w:line="480" w:lineRule="auto"/>
      </w:pPr>
      <w:r>
        <w:tab/>
        <w:t>Systematic error variance</w:t>
      </w:r>
      <w:r w:rsidR="00627005">
        <w:t xml:space="preserve"> (SEV)</w:t>
      </w:r>
      <w:r>
        <w:t xml:space="preserve"> is one </w:t>
      </w:r>
      <w:r w:rsidR="00D56BC1">
        <w:t xml:space="preserve">of </w:t>
      </w:r>
      <w:r>
        <w:t xml:space="preserve">potential </w:t>
      </w:r>
      <w:r w:rsidR="00627005">
        <w:t>source</w:t>
      </w:r>
      <w:r w:rsidR="00D56BC1">
        <w:t>s</w:t>
      </w:r>
      <w:r w:rsidR="00702B76">
        <w:t xml:space="preserve"> wh</w:t>
      </w:r>
      <w:r>
        <w:t xml:space="preserve">ich make a measurement non-invariant. </w:t>
      </w:r>
      <w:r w:rsidR="00627005">
        <w:t>SEV</w:t>
      </w:r>
      <w:r>
        <w:t xml:space="preserve"> is shared error variance among </w:t>
      </w:r>
      <w:r w:rsidR="00BE1878">
        <w:t>variables</w:t>
      </w:r>
      <w:r w:rsidR="00471CD4">
        <w:t>.</w:t>
      </w:r>
      <w:r w:rsidR="00BE1878">
        <w:t xml:space="preserve"> </w:t>
      </w:r>
      <w:r w:rsidR="00471CD4">
        <w:t>B</w:t>
      </w:r>
      <w:r w:rsidR="00BE1878">
        <w:t>ecause</w:t>
      </w:r>
      <w:r>
        <w:t xml:space="preserve"> it is usually </w:t>
      </w:r>
      <w:r w:rsidR="00B96FF4">
        <w:t xml:space="preserve">ascribed to </w:t>
      </w:r>
      <w:r w:rsidR="00172340">
        <w:t>using</w:t>
      </w:r>
      <w:r>
        <w:t xml:space="preserve"> </w:t>
      </w:r>
      <w:r w:rsidR="00A220E5">
        <w:t>of</w:t>
      </w:r>
      <w:r>
        <w:t xml:space="preserve"> measurement instrument</w:t>
      </w:r>
      <w:r w:rsidR="00B47CA3">
        <w:t>s</w:t>
      </w:r>
      <w:r>
        <w:t xml:space="preserve">, </w:t>
      </w:r>
      <w:r w:rsidR="00540342">
        <w:t>the term</w:t>
      </w:r>
      <w:r>
        <w:t xml:space="preserve"> </w:t>
      </w:r>
      <w:r w:rsidR="00540342">
        <w:t>SEV</w:t>
      </w:r>
      <w:r>
        <w:t xml:space="preserve"> is </w:t>
      </w:r>
      <w:r w:rsidR="00540342">
        <w:t xml:space="preserve">believed to be exchangeable </w:t>
      </w:r>
      <w:r w:rsidR="00EA3FEC">
        <w:t>for</w:t>
      </w:r>
      <w:r>
        <w:t xml:space="preserve"> method variance (Richardson</w:t>
      </w:r>
      <w:r w:rsidR="00842925">
        <w:t xml:space="preserve"> </w:t>
      </w:r>
      <w:r w:rsidR="00842925">
        <w:rPr>
          <w:rFonts w:hint="eastAsia"/>
        </w:rPr>
        <w:t>et</w:t>
      </w:r>
      <w:r w:rsidR="00842925">
        <w:t xml:space="preserve"> al.,</w:t>
      </w:r>
      <w:r>
        <w:t xml:space="preserve"> 2009; Podsakoff et al., 2003).  It frequently appear</w:t>
      </w:r>
      <w:r w:rsidR="00C249EE">
        <w:t>s</w:t>
      </w:r>
      <w:r>
        <w:t xml:space="preserve"> in research data which is collected </w:t>
      </w:r>
      <w:r w:rsidR="00820C05">
        <w:t>by</w:t>
      </w:r>
      <w:r>
        <w:t xml:space="preserve"> self-report scale (Richardson</w:t>
      </w:r>
      <w:r w:rsidR="00842925">
        <w:t xml:space="preserve"> et al.</w:t>
      </w:r>
      <w:r>
        <w:t xml:space="preserve">, 2009).  Most researchers deem the </w:t>
      </w:r>
      <w:r w:rsidR="006502B4">
        <w:t>SEV</w:t>
      </w:r>
      <w:r>
        <w:t xml:space="preserve"> as </w:t>
      </w:r>
      <w:r w:rsidR="00C249EE">
        <w:t xml:space="preserve">a </w:t>
      </w:r>
      <w:r>
        <w:t>detrimental impact on model parameter estimations</w:t>
      </w:r>
      <w:r w:rsidR="007905DB">
        <w:t xml:space="preserve">; </w:t>
      </w:r>
      <w:r w:rsidR="00D76D02">
        <w:t>u</w:t>
      </w:r>
      <w:r>
        <w:t xml:space="preserve">nmodeled systematic error variance </w:t>
      </w:r>
      <w:r>
        <w:lastRenderedPageBreak/>
        <w:t>usually cause poor model fitting and incorrect model parameters estimations</w:t>
      </w:r>
      <w:r w:rsidR="00D76D02">
        <w:t xml:space="preserve"> (Podsakoff, </w:t>
      </w:r>
      <w:r w:rsidR="00842925">
        <w:t>et al.</w:t>
      </w:r>
      <w:r w:rsidR="00D76D02">
        <w:t>, 2003; Spector, 2006)</w:t>
      </w:r>
      <w:r>
        <w:t xml:space="preserve">.  </w:t>
      </w:r>
    </w:p>
    <w:p w14:paraId="00000006" w14:textId="195DBC7B" w:rsidR="003F6687" w:rsidRDefault="003E0154">
      <w:pPr>
        <w:spacing w:line="480" w:lineRule="auto"/>
      </w:pPr>
      <w:r>
        <w:tab/>
      </w:r>
      <w:r w:rsidR="00D76D02">
        <w:t>In</w:t>
      </w:r>
      <w:r>
        <w:t xml:space="preserve"> CFA, researchers may </w:t>
      </w:r>
      <w:r w:rsidR="00167B1A">
        <w:t>rely on</w:t>
      </w:r>
      <w:r w:rsidR="00CE3382">
        <w:t xml:space="preserve"> </w:t>
      </w:r>
      <w:r>
        <w:t xml:space="preserve">modification indices or their prior knowledge to locate items affected by </w:t>
      </w:r>
      <w:r w:rsidR="004B4F28">
        <w:t>SEV</w:t>
      </w:r>
      <w:r>
        <w:t xml:space="preserve"> then control it</w:t>
      </w:r>
      <w:r w:rsidR="00B31798">
        <w:t xml:space="preserve"> by modeling th</w:t>
      </w:r>
      <w:r w:rsidR="009E6E2B">
        <w:t>e SEV</w:t>
      </w:r>
      <w:r>
        <w:t>. Currently, two measures</w:t>
      </w:r>
      <w:r w:rsidR="001609B8">
        <w:t xml:space="preserve"> </w:t>
      </w:r>
      <w:r w:rsidR="00BA27A0">
        <w:t>are</w:t>
      </w:r>
      <w:r w:rsidR="001609B8">
        <w:t xml:space="preserve"> commonly used</w:t>
      </w:r>
      <w:r w:rsidR="00CF254A">
        <w:t>:</w:t>
      </w:r>
      <w:r>
        <w:t xml:space="preserve"> the bifactor model and the correlated uniqueness (CU) model (Lance, </w:t>
      </w:r>
      <w:r w:rsidR="00B6790B">
        <w:t>et al.</w:t>
      </w:r>
      <w:r>
        <w:t>, 2002).  By applying</w:t>
      </w:r>
      <w:r w:rsidR="0099541C">
        <w:t xml:space="preserve"> the</w:t>
      </w:r>
      <w:r>
        <w:t xml:space="preserve"> appropriate measure</w:t>
      </w:r>
      <w:r w:rsidR="00DF2EF0">
        <w:t>,</w:t>
      </w:r>
      <w:r>
        <w:t xml:space="preserve"> </w:t>
      </w:r>
      <w:r w:rsidR="00DF2EF0">
        <w:t xml:space="preserve">SEV </w:t>
      </w:r>
      <w:r>
        <w:t xml:space="preserve">can be </w:t>
      </w:r>
      <w:r w:rsidR="009E6E2B">
        <w:t xml:space="preserve">taken out from </w:t>
      </w:r>
      <w:r w:rsidR="003A47C3">
        <w:t>variance of constructs</w:t>
      </w:r>
      <w:r>
        <w:t xml:space="preserve">.  Although both methods are </w:t>
      </w:r>
      <w:r w:rsidR="00440FD0">
        <w:t>widely</w:t>
      </w:r>
      <w:r>
        <w:t xml:space="preserve"> used in CFA studies, it is still controversial </w:t>
      </w:r>
      <w:r w:rsidR="00FB3AEA">
        <w:t xml:space="preserve">surrounding </w:t>
      </w:r>
      <w:r>
        <w:t>which method is more appropriate to model the systematic error variance</w:t>
      </w:r>
      <w:r w:rsidR="00EA4C21">
        <w:t xml:space="preserve">.  </w:t>
      </w:r>
      <w:r>
        <w:t xml:space="preserve"> </w:t>
      </w:r>
      <w:r w:rsidR="00EA4C21">
        <w:t>Two me</w:t>
      </w:r>
      <w:r w:rsidR="000A0B8B">
        <w:t>thod</w:t>
      </w:r>
      <w:r w:rsidR="00EA4C21">
        <w:t>s not only represent</w:t>
      </w:r>
      <w:r>
        <w:t xml:space="preserve"> different </w:t>
      </w:r>
      <w:r w:rsidR="00EA4C21">
        <w:t>assumptions</w:t>
      </w:r>
      <w:r>
        <w:t xml:space="preserve"> of </w:t>
      </w:r>
      <w:r w:rsidR="00EA4C21">
        <w:t>SEV</w:t>
      </w:r>
      <w:r>
        <w:t xml:space="preserve">, </w:t>
      </w:r>
      <w:r w:rsidR="00EA4C21">
        <w:t>but also</w:t>
      </w:r>
      <w:r>
        <w:t xml:space="preserve"> have their advantages and weaknesses (Lance, </w:t>
      </w:r>
      <w:r w:rsidR="006652E3">
        <w:t>et al.</w:t>
      </w:r>
      <w:r>
        <w:t>, 200</w:t>
      </w:r>
      <w:r w:rsidR="006652E3">
        <w:t>2</w:t>
      </w:r>
      <w:r>
        <w:t xml:space="preserve">; Podsakoff et al., 2002; Conway, et al., 2004; Lance, et al., 2010).  </w:t>
      </w:r>
    </w:p>
    <w:p w14:paraId="00000007" w14:textId="297C4EFC" w:rsidR="003F6687" w:rsidRDefault="003E0154">
      <w:pPr>
        <w:spacing w:line="480" w:lineRule="auto"/>
      </w:pPr>
      <w:r>
        <w:tab/>
      </w:r>
      <w:r w:rsidR="00BC4C78">
        <w:t>Many studies have assessed</w:t>
      </w:r>
      <w:r w:rsidR="00D327A7">
        <w:t xml:space="preserve"> </w:t>
      </w:r>
      <w:r w:rsidR="00402FF9">
        <w:t xml:space="preserve">effectiveness of </w:t>
      </w:r>
      <w:r w:rsidR="00D327A7">
        <w:t>the bifactor model and CU model</w:t>
      </w:r>
      <w:r w:rsidR="00320F26">
        <w:t xml:space="preserve"> in controlling SEV </w:t>
      </w:r>
      <w:r w:rsidR="007A3438">
        <w:t>in</w:t>
      </w:r>
      <w:r w:rsidR="00320F26">
        <w:t xml:space="preserve"> the analysis of covariance structure</w:t>
      </w:r>
      <w:r w:rsidR="00402FF9">
        <w:t xml:space="preserve">, </w:t>
      </w:r>
      <w:r w:rsidR="00594312">
        <w:t>yet</w:t>
      </w:r>
      <w:r w:rsidR="00402FF9">
        <w:t xml:space="preserve"> results </w:t>
      </w:r>
      <w:r w:rsidR="007A3438">
        <w:t xml:space="preserve">indicated </w:t>
      </w:r>
      <w:r w:rsidR="001C167E">
        <w:t>both models are not perfect (e.g.</w:t>
      </w:r>
      <w:r w:rsidR="00CA0673">
        <w:rPr>
          <w:rFonts w:hint="eastAsia"/>
        </w:rPr>
        <w:t>,</w:t>
      </w:r>
      <w:r w:rsidR="001C167E">
        <w:t xml:space="preserve"> Richardson</w:t>
      </w:r>
      <w:r w:rsidR="00715FE7">
        <w:t>,</w:t>
      </w:r>
      <w:r w:rsidR="001C167E">
        <w:t xml:space="preserve"> et al</w:t>
      </w:r>
      <w:r w:rsidR="00715FE7">
        <w:t>.</w:t>
      </w:r>
      <w:r w:rsidR="001C167E">
        <w:t>, 2009; Williams</w:t>
      </w:r>
      <w:r w:rsidR="00715FE7">
        <w:t>,</w:t>
      </w:r>
      <w:r w:rsidR="001C167E">
        <w:t xml:space="preserve"> et al</w:t>
      </w:r>
      <w:r w:rsidR="00715FE7">
        <w:t>.</w:t>
      </w:r>
      <w:r w:rsidR="001C167E">
        <w:t>, 2015)</w:t>
      </w:r>
      <w:r w:rsidR="00402FF9">
        <w:t>.</w:t>
      </w:r>
      <w:r w:rsidR="00655150">
        <w:t xml:space="preserve"> </w:t>
      </w:r>
      <w:r>
        <w:t xml:space="preserve"> </w:t>
      </w:r>
      <w:r w:rsidR="00D00C83">
        <w:t xml:space="preserve">In </w:t>
      </w:r>
      <w:r w:rsidR="00F6494E">
        <w:t xml:space="preserve">the </w:t>
      </w:r>
      <w:r w:rsidR="00D00C83">
        <w:t xml:space="preserve">other </w:t>
      </w:r>
      <w:r w:rsidR="00AB1026">
        <w:t>aspect,</w:t>
      </w:r>
      <w:r w:rsidR="005D0254">
        <w:t xml:space="preserve"> </w:t>
      </w:r>
      <w:r w:rsidR="006B3EC9">
        <w:t>Geiser,</w:t>
      </w:r>
      <w:r w:rsidR="00576C06">
        <w:t xml:space="preserve"> et al.</w:t>
      </w:r>
      <w:r w:rsidR="006B3EC9">
        <w:t xml:space="preserve"> (2014) found that </w:t>
      </w:r>
      <w:r w:rsidR="00316F3E">
        <w:t>systematic error variance caused by measurement instrument</w:t>
      </w:r>
      <w:r w:rsidR="006B3EC9">
        <w:t xml:space="preserve"> </w:t>
      </w:r>
      <w:r w:rsidR="00316F3E">
        <w:t>can also alter the mean structure</w:t>
      </w:r>
      <w:r w:rsidR="006B3EC9">
        <w:t>.</w:t>
      </w:r>
      <w:r w:rsidR="00B060FF">
        <w:t xml:space="preserve">  However, few studie</w:t>
      </w:r>
      <w:r w:rsidR="008275B0">
        <w:t>s touched</w:t>
      </w:r>
      <w:r w:rsidR="00244318">
        <w:t xml:space="preserve"> the topic that examining the effectiveness of both method</w:t>
      </w:r>
      <w:r w:rsidR="00B5721D">
        <w:t>s</w:t>
      </w:r>
      <w:r w:rsidR="00244318">
        <w:t xml:space="preserve"> in recovering true mean structure</w:t>
      </w:r>
      <w:r w:rsidR="003028FD">
        <w:t xml:space="preserve"> </w:t>
      </w:r>
      <w:r>
        <w:t>(Che</w:t>
      </w:r>
      <w:r w:rsidR="00576C06">
        <w:t>u</w:t>
      </w:r>
      <w:r>
        <w:t xml:space="preserve">ng &amp; Chan, 2002).  The main purpose of this paper is to examine the effectiveness of two </w:t>
      </w:r>
      <w:r w:rsidR="00602ABB">
        <w:t xml:space="preserve">methods </w:t>
      </w:r>
      <w:r w:rsidR="0005282C">
        <w:t xml:space="preserve">in controlling </w:t>
      </w:r>
      <w:r>
        <w:t xml:space="preserve">systematic error variance and whether they </w:t>
      </w:r>
      <w:r w:rsidR="008F1945">
        <w:t>can</w:t>
      </w:r>
      <w:r>
        <w:t xml:space="preserve"> lead to proper conclusion about latent factor mean difference among groups.  This study presents a detailed examination of both methods by using Monte Carlo method to simulate different </w:t>
      </w:r>
      <w:r w:rsidR="00D57F41">
        <w:t xml:space="preserve">conditions of </w:t>
      </w:r>
      <w:r>
        <w:t xml:space="preserve">systematic error </w:t>
      </w:r>
      <w:r w:rsidR="00D57F41">
        <w:t>variance</w:t>
      </w:r>
      <w:r>
        <w:t xml:space="preserve">.  </w:t>
      </w:r>
      <w:r w:rsidR="00B62653">
        <w:t xml:space="preserve">Both </w:t>
      </w:r>
      <w:r>
        <w:t>methods</w:t>
      </w:r>
      <w:r w:rsidR="00B62653">
        <w:t xml:space="preserve"> will</w:t>
      </w:r>
      <w:r>
        <w:t xml:space="preserve"> also</w:t>
      </w:r>
      <w:r w:rsidR="00B62653">
        <w:t xml:space="preserve"> be</w:t>
      </w:r>
      <w:r>
        <w:t xml:space="preserve"> compared with a </w:t>
      </w:r>
      <w:r w:rsidR="00940113">
        <w:t>baseline</w:t>
      </w:r>
      <w:r>
        <w:t xml:space="preserve"> model </w:t>
      </w:r>
      <w:r w:rsidR="00940113">
        <w:t>which assumes</w:t>
      </w:r>
      <w:r>
        <w:t xml:space="preserve"> the </w:t>
      </w:r>
      <w:r w:rsidR="006967F0">
        <w:t>SEV</w:t>
      </w:r>
      <w:r w:rsidR="00940113">
        <w:t xml:space="preserve"> </w:t>
      </w:r>
      <w:r w:rsidR="009B49ED">
        <w:t>absent</w:t>
      </w:r>
      <w:r w:rsidR="00D651DA">
        <w:t xml:space="preserve"> (no </w:t>
      </w:r>
      <w:r w:rsidR="0012729D">
        <w:t>controlling</w:t>
      </w:r>
      <w:r w:rsidR="00D651DA">
        <w:t>)</w:t>
      </w:r>
      <w:r>
        <w:t xml:space="preserve">.  This study concludes with </w:t>
      </w:r>
      <w:r w:rsidR="006C37A4">
        <w:t>a real</w:t>
      </w:r>
      <w:r>
        <w:t xml:space="preserve"> data demonstration to give </w:t>
      </w:r>
      <w:r w:rsidR="00C37FB0">
        <w:t xml:space="preserve">social science researchers </w:t>
      </w:r>
      <w:r>
        <w:t xml:space="preserve">suggestions about how to choose appropriate </w:t>
      </w:r>
      <w:r w:rsidR="002175D8">
        <w:t xml:space="preserve">SEV </w:t>
      </w:r>
      <w:r w:rsidR="00C37FB0">
        <w:t>control</w:t>
      </w:r>
      <w:r w:rsidR="009D6C69">
        <w:t>ling</w:t>
      </w:r>
      <w:r w:rsidR="00C37FB0">
        <w:t xml:space="preserve"> </w:t>
      </w:r>
      <w:r>
        <w:t>strategy.</w:t>
      </w:r>
    </w:p>
    <w:p w14:paraId="00000008" w14:textId="536FE662" w:rsidR="003F6687" w:rsidRDefault="003E0154" w:rsidP="00E71DB8">
      <w:pPr>
        <w:spacing w:line="480" w:lineRule="auto"/>
        <w:ind w:firstLine="720"/>
      </w:pPr>
      <w:r>
        <w:lastRenderedPageBreak/>
        <w:t>The paper will</w:t>
      </w:r>
      <w:r w:rsidR="003F0B0A">
        <w:t xml:space="preserve"> be</w:t>
      </w:r>
      <w:r>
        <w:t xml:space="preserve"> present</w:t>
      </w:r>
      <w:r w:rsidR="003F0B0A">
        <w:t>ed</w:t>
      </w:r>
      <w:r>
        <w:t xml:space="preserve"> in following order: first, the paper will introduce the measurement invariance and multiple group CFA, then the paper summarized the previous research about systematic error variance and methods used to control the systematic error variance. In the second section, the paper will present the simulation study and results.  In the third section, the paper will present</w:t>
      </w:r>
      <w:r w:rsidR="004503FC">
        <w:t xml:space="preserve"> a</w:t>
      </w:r>
      <w:r>
        <w:t xml:space="preserve"> </w:t>
      </w:r>
      <w:r w:rsidR="00C648F4">
        <w:t>real data</w:t>
      </w:r>
      <w:r w:rsidR="004503FC">
        <w:t xml:space="preserve"> </w:t>
      </w:r>
      <w:r w:rsidR="00C648F4">
        <w:t>demonstration</w:t>
      </w:r>
      <w:r>
        <w:t>.</w:t>
      </w:r>
    </w:p>
    <w:p w14:paraId="0000000A" w14:textId="77777777" w:rsidR="003F6687" w:rsidRDefault="003E0154" w:rsidP="00AC1F9E">
      <w:pPr>
        <w:spacing w:after="0" w:line="480" w:lineRule="auto"/>
        <w:rPr>
          <w:b/>
        </w:rPr>
      </w:pPr>
      <w:r>
        <w:rPr>
          <w:b/>
        </w:rPr>
        <w:t>Multiple-Group Confirmatory Factor Analysis and Measurement Invariance</w:t>
      </w:r>
    </w:p>
    <w:p w14:paraId="0000000B" w14:textId="071BEE13" w:rsidR="003F6687" w:rsidRDefault="003E0154" w:rsidP="00F30EA8">
      <w:pPr>
        <w:spacing w:line="480" w:lineRule="auto"/>
        <w:ind w:firstLine="720"/>
      </w:pPr>
      <w:r>
        <w:t xml:space="preserve">In </w:t>
      </w:r>
      <w:r w:rsidR="00170EAB">
        <w:t xml:space="preserve">CFA </w:t>
      </w:r>
      <w:r>
        <w:t xml:space="preserve">model, a scale consists of </w:t>
      </w:r>
      <m:oMath>
        <m:r>
          <w:rPr>
            <w:rFonts w:ascii="Cambria Math" w:eastAsia="Cambria Math" w:hAnsi="Cambria Math" w:cs="Cambria Math"/>
          </w:rPr>
          <m:t>n</m:t>
        </m:r>
      </m:oMath>
      <w:r>
        <w:t xml:space="preserve"> continuous, observable variables </w:t>
      </w:r>
      <m:oMath>
        <m:r>
          <w:rPr>
            <w:rFonts w:ascii="Cambria Math" w:eastAsia="Cambria Math" w:hAnsi="Cambria Math" w:cs="Cambria Math"/>
          </w:rPr>
          <m:t>Y</m:t>
        </m:r>
      </m:oMath>
      <w:r>
        <w:t xml:space="preserve">, and it measures </w:t>
      </w:r>
      <m:oMath>
        <m:r>
          <w:rPr>
            <w:rFonts w:ascii="Cambria Math" w:eastAsia="Cambria Math" w:hAnsi="Cambria Math" w:cs="Cambria Math"/>
          </w:rPr>
          <m:t>k</m:t>
        </m:r>
      </m:oMath>
      <w:r>
        <w:t xml:space="preserve"> continuous latent variables </w:t>
      </w:r>
      <m:oMath>
        <m:r>
          <w:rPr>
            <w:rFonts w:ascii="Cambria Math" w:hAnsi="Cambria Math"/>
          </w:rPr>
          <m:t>η</m:t>
        </m:r>
      </m:oMath>
      <w:r>
        <w:t>.  The CFA model can be expressed as:</w:t>
      </w:r>
    </w:p>
    <w:p w14:paraId="0000000C" w14:textId="77777777" w:rsidR="003F6687" w:rsidRDefault="001F5CF6">
      <w:pPr>
        <w:spacing w:line="480" w:lineRule="auto"/>
        <w:jc w:val="center"/>
      </w:pPr>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ij</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α</m:t>
            </m:r>
          </m:e>
          <m:sub>
            <m:r>
              <w:rPr>
                <w:rFonts w:ascii="Cambria Math" w:eastAsia="Cambria Math" w:hAnsi="Cambria Math" w:cs="Cambria Math"/>
              </w:rPr>
              <m:t>j</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Σ</m:t>
            </m:r>
          </m:e>
          <m:sub>
            <m:r>
              <w:rPr>
                <w:rFonts w:ascii="Cambria Math" w:eastAsia="Cambria Math" w:hAnsi="Cambria Math" w:cs="Cambria Math"/>
              </w:rPr>
              <m:t>k</m:t>
            </m:r>
            <m:r>
              <w:rPr>
                <w:rFonts w:ascii="Cambria Math" w:eastAsia="Cambria Math" w:hAnsi="Cambria Math" w:cs="Cambria Math"/>
              </w:rPr>
              <m:t>=1</m:t>
            </m:r>
          </m:sub>
          <m:sup>
            <m:r>
              <w:rPr>
                <w:rFonts w:ascii="Cambria Math" w:eastAsia="Cambria Math" w:hAnsi="Cambria Math" w:cs="Cambria Math"/>
              </w:rPr>
              <m:t>K</m:t>
            </m:r>
          </m:sup>
        </m:sSubSup>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jk</m:t>
            </m:r>
          </m:sub>
        </m:sSub>
        <m:sSub>
          <m:sSubPr>
            <m:ctrlPr>
              <w:rPr>
                <w:rFonts w:ascii="Cambria Math" w:eastAsia="Cambria Math" w:hAnsi="Cambria Math" w:cs="Cambria Math"/>
              </w:rPr>
            </m:ctrlPr>
          </m:sSubPr>
          <m:e>
            <m:r>
              <w:rPr>
                <w:rFonts w:ascii="Cambria Math" w:eastAsia="Cambria Math" w:hAnsi="Cambria Math" w:cs="Cambria Math"/>
              </w:rPr>
              <m:t>η</m:t>
            </m:r>
          </m:e>
          <m:sub>
            <m:r>
              <w:rPr>
                <w:rFonts w:ascii="Cambria Math" w:eastAsia="Cambria Math" w:hAnsi="Cambria Math" w:cs="Cambria Math"/>
              </w:rPr>
              <m:t>jk</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ϵ</m:t>
            </m:r>
          </m:e>
          <m:sub>
            <m:r>
              <w:rPr>
                <w:rFonts w:ascii="Cambria Math" w:eastAsia="Cambria Math" w:hAnsi="Cambria Math" w:cs="Cambria Math"/>
              </w:rPr>
              <m:t>ij</m:t>
            </m:r>
          </m:sub>
        </m:sSub>
        <m:r>
          <w:rPr>
            <w:rFonts w:ascii="Cambria Math" w:eastAsia="Cambria Math" w:hAnsi="Cambria Math" w:cs="Cambria Math"/>
          </w:rPr>
          <m:t>,</m:t>
        </m:r>
      </m:oMath>
      <w:r w:rsidR="003E0154">
        <w:t xml:space="preserve"> (1)</w:t>
      </w:r>
    </w:p>
    <w:p w14:paraId="51CE7C2B" w14:textId="77777777" w:rsidR="00A4526C" w:rsidRDefault="003E0154">
      <w:pPr>
        <w:spacing w:line="480" w:lineRule="auto"/>
      </w:pPr>
      <w:r>
        <w:t xml:space="preserve">Where </w:t>
      </w:r>
      <m:oMath>
        <m:r>
          <w:rPr>
            <w:rFonts w:ascii="Cambria Math" w:eastAsia="Cambria Math" w:hAnsi="Cambria Math" w:cs="Cambria Math"/>
          </w:rPr>
          <m:t>i=1,…, I</m:t>
        </m:r>
      </m:oMath>
      <w:r>
        <w:t xml:space="preserve"> for research subjects and </w:t>
      </w:r>
      <m:oMath>
        <m:r>
          <w:rPr>
            <w:rFonts w:ascii="Cambria Math" w:eastAsia="Cambria Math" w:hAnsi="Cambria Math" w:cs="Cambria Math"/>
          </w:rPr>
          <m:t>j=1,…, J</m:t>
        </m:r>
      </m:oMath>
      <w:r>
        <w:t xml:space="preserve"> for observable variables or items of a scale; </w:t>
      </w:r>
      <m:oMath>
        <m:sSub>
          <m:sSubPr>
            <m:ctrlPr>
              <w:rPr>
                <w:rFonts w:ascii="Cambria Math" w:eastAsia="Cambria Math" w:hAnsi="Cambria Math" w:cs="Cambria Math"/>
              </w:rPr>
            </m:ctrlPr>
          </m:sSubPr>
          <m:e>
            <m:r>
              <w:rPr>
                <w:rFonts w:ascii="Cambria Math" w:hAnsi="Cambria Math"/>
              </w:rPr>
              <m:t>α</m:t>
            </m:r>
          </m:e>
          <m:sub>
            <m:r>
              <w:rPr>
                <w:rFonts w:ascii="Cambria Math" w:eastAsia="Cambria Math" w:hAnsi="Cambria Math" w:cs="Cambria Math"/>
              </w:rPr>
              <m:t>j</m:t>
            </m:r>
          </m:sub>
        </m:sSub>
      </m:oMath>
      <w:r>
        <w:t xml:space="preserve"> represents the mean of sample, </w:t>
      </w:r>
      <m:oMath>
        <m:sSub>
          <m:sSubPr>
            <m:ctrlPr>
              <w:rPr>
                <w:rFonts w:ascii="Cambria Math" w:eastAsia="Cambria Math" w:hAnsi="Cambria Math" w:cs="Cambria Math"/>
              </w:rPr>
            </m:ctrlPr>
          </m:sSubPr>
          <m:e>
            <m:r>
              <w:rPr>
                <w:rFonts w:ascii="Cambria Math" w:hAnsi="Cambria Math"/>
              </w:rPr>
              <m:t>λ</m:t>
            </m:r>
          </m:e>
          <m:sub>
            <m:r>
              <w:rPr>
                <w:rFonts w:ascii="Cambria Math" w:eastAsia="Cambria Math" w:hAnsi="Cambria Math" w:cs="Cambria Math"/>
              </w:rPr>
              <m:t>jk</m:t>
            </m:r>
          </m:sub>
        </m:sSub>
      </m:oMath>
      <w:r>
        <w:t xml:space="preserve"> represents the factor loadings </w:t>
      </w:r>
      <w:r w:rsidR="00A57CA2">
        <w:t>of</w:t>
      </w:r>
      <w:r>
        <w:t xml:space="preserve"> item </w:t>
      </w:r>
      <m:oMath>
        <m:r>
          <w:rPr>
            <w:rFonts w:ascii="Cambria Math" w:eastAsia="Cambria Math" w:hAnsi="Cambria Math" w:cs="Cambria Math"/>
          </w:rPr>
          <m:t>j</m:t>
        </m:r>
      </m:oMath>
      <w:r>
        <w:t xml:space="preserve"> </w:t>
      </w:r>
      <w:r w:rsidR="00A57CA2">
        <w:t>on</w:t>
      </w:r>
      <w:r>
        <w:t xml:space="preserve"> latent variable </w:t>
      </w:r>
      <m:oMath>
        <m:r>
          <w:rPr>
            <w:rFonts w:ascii="Cambria Math" w:eastAsia="Cambria Math" w:hAnsi="Cambria Math" w:cs="Cambria Math"/>
          </w:rPr>
          <m:t>k</m:t>
        </m:r>
      </m:oMath>
      <w:r>
        <w:t xml:space="preserve">, </w:t>
      </w:r>
      <m:oMath>
        <m:sSub>
          <m:sSubPr>
            <m:ctrlPr>
              <w:rPr>
                <w:rFonts w:ascii="Cambria Math" w:eastAsia="Cambria Math" w:hAnsi="Cambria Math" w:cs="Cambria Math"/>
              </w:rPr>
            </m:ctrlPr>
          </m:sSubPr>
          <m:e>
            <m:r>
              <w:rPr>
                <w:rFonts w:ascii="Cambria Math" w:hAnsi="Cambria Math"/>
              </w:rPr>
              <m:t>ϵ</m:t>
            </m:r>
          </m:e>
          <m:sub>
            <m:r>
              <w:rPr>
                <w:rFonts w:ascii="Cambria Math" w:eastAsia="Cambria Math" w:hAnsi="Cambria Math" w:cs="Cambria Math"/>
              </w:rPr>
              <m:t>ij</m:t>
            </m:r>
          </m:sub>
        </m:sSub>
      </m:oMath>
      <w:r>
        <w:t xml:space="preserve"> represents the measurement errors.  According to this equation, the effects of latent variables on observable variables are additive. </w:t>
      </w:r>
    </w:p>
    <w:p w14:paraId="0000000D" w14:textId="20DCCDC3" w:rsidR="003F6687" w:rsidRDefault="003E0154" w:rsidP="00A4526C">
      <w:pPr>
        <w:spacing w:line="480" w:lineRule="auto"/>
        <w:ind w:firstLine="720"/>
      </w:pPr>
      <w:r>
        <w:t xml:space="preserve">In multiple group CFA, suppose there are total </w:t>
      </w:r>
      <m:oMath>
        <m:r>
          <w:rPr>
            <w:rFonts w:ascii="Cambria Math" w:eastAsia="Cambria Math" w:hAnsi="Cambria Math" w:cs="Cambria Math"/>
          </w:rPr>
          <m:t>G</m:t>
        </m:r>
      </m:oMath>
      <w:r>
        <w:t xml:space="preserve"> groups, the superscript </w:t>
      </w:r>
      <m:oMath>
        <m:r>
          <w:rPr>
            <w:rFonts w:ascii="Cambria Math" w:eastAsia="Cambria Math" w:hAnsi="Cambria Math" w:cs="Cambria Math"/>
          </w:rPr>
          <m:t>g</m:t>
        </m:r>
      </m:oMath>
      <w:r>
        <w:t xml:space="preserve"> denote that this parameter is group-specific, equation 1 can also be written as matrices multiplication:</w:t>
      </w:r>
    </w:p>
    <w:p w14:paraId="0000000E" w14:textId="77777777" w:rsidR="003F6687" w:rsidRDefault="001F5CF6">
      <w:pPr>
        <w:jc w:val="center"/>
        <w:rPr>
          <w:rFonts w:ascii="Cambria Math" w:eastAsia="Cambria Math" w:hAnsi="Cambria Math" w:cs="Cambria Math"/>
        </w:rPr>
      </w:pPr>
      <m:oMathPara>
        <m:oMath>
          <m:sSup>
            <m:sSupPr>
              <m:ctrlPr>
                <w:rPr>
                  <w:rFonts w:ascii="Cambria Math" w:eastAsia="Cambria Math" w:hAnsi="Cambria Math" w:cs="Cambria Math"/>
                </w:rPr>
              </m:ctrlPr>
            </m:sSupPr>
            <m:e>
              <m:r>
                <w:rPr>
                  <w:rFonts w:ascii="Cambria Math" w:eastAsia="Cambria Math" w:hAnsi="Cambria Math" w:cs="Cambria Math"/>
                </w:rPr>
                <m:t>y</m:t>
              </m:r>
            </m:e>
            <m:sup>
              <m:r>
                <w:rPr>
                  <w:rFonts w:ascii="Cambria Math" w:eastAsia="Cambria Math" w:hAnsi="Cambria Math" w:cs="Cambria Math"/>
                </w:rPr>
                <m:t>g</m:t>
              </m:r>
            </m:sup>
          </m:sSup>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τ</m:t>
              </m:r>
            </m:e>
            <m:sup>
              <m:r>
                <w:rPr>
                  <w:rFonts w:ascii="Cambria Math" w:eastAsia="Cambria Math" w:hAnsi="Cambria Math" w:cs="Cambria Math"/>
                </w:rPr>
                <m:t>g</m:t>
              </m:r>
            </m:sup>
          </m:sSup>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Λ</m:t>
              </m:r>
            </m:e>
            <m:sup>
              <m:r>
                <w:rPr>
                  <w:rFonts w:ascii="Cambria Math" w:eastAsia="Cambria Math" w:hAnsi="Cambria Math" w:cs="Cambria Math"/>
                </w:rPr>
                <m:t>g</m:t>
              </m:r>
            </m:sup>
          </m:sSup>
          <m:r>
            <w:rPr>
              <w:rFonts w:ascii="Cambria Math" w:eastAsia="Cambria Math" w:hAnsi="Cambria Math" w:cs="Cambria Math"/>
            </w:rPr>
            <m:t xml:space="preserve"> </m:t>
          </m:r>
          <m:sSup>
            <m:sSupPr>
              <m:ctrlPr>
                <w:rPr>
                  <w:rFonts w:ascii="Cambria Math" w:eastAsia="Cambria Math" w:hAnsi="Cambria Math" w:cs="Cambria Math"/>
                </w:rPr>
              </m:ctrlPr>
            </m:sSupPr>
            <m:e>
              <m:r>
                <w:rPr>
                  <w:rFonts w:ascii="Cambria Math" w:eastAsia="Cambria Math" w:hAnsi="Cambria Math" w:cs="Cambria Math"/>
                </w:rPr>
                <m:t>η</m:t>
              </m:r>
            </m:e>
            <m:sup>
              <m:r>
                <w:rPr>
                  <w:rFonts w:ascii="Cambria Math" w:eastAsia="Cambria Math" w:hAnsi="Cambria Math" w:cs="Cambria Math"/>
                </w:rPr>
                <m:t>g</m:t>
              </m:r>
            </m:sup>
          </m:sSup>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ϵ</m:t>
              </m:r>
            </m:e>
            <m:sup>
              <m:r>
                <w:rPr>
                  <w:rFonts w:ascii="Cambria Math" w:eastAsia="Cambria Math" w:hAnsi="Cambria Math" w:cs="Cambria Math"/>
                </w:rPr>
                <m:t>g</m:t>
              </m:r>
            </m:sup>
          </m:sSup>
          <m:r>
            <w:rPr>
              <w:rFonts w:ascii="Cambria Math" w:eastAsia="Cambria Math" w:hAnsi="Cambria Math" w:cs="Cambria Math"/>
            </w:rPr>
            <m:t xml:space="preserve">,    </m:t>
          </m:r>
          <m:d>
            <m:dPr>
              <m:ctrlPr>
                <w:rPr>
                  <w:rFonts w:ascii="Cambria Math" w:eastAsia="Cambria Math" w:hAnsi="Cambria Math" w:cs="Cambria Math"/>
                </w:rPr>
              </m:ctrlPr>
            </m:dPr>
            <m:e>
              <m:r>
                <w:rPr>
                  <w:rFonts w:ascii="Cambria Math" w:eastAsia="Cambria Math" w:hAnsi="Cambria Math" w:cs="Cambria Math"/>
                </w:rPr>
                <m:t>2</m:t>
              </m:r>
            </m:e>
          </m:d>
        </m:oMath>
      </m:oMathPara>
    </w:p>
    <w:p w14:paraId="0000000F" w14:textId="0E414885" w:rsidR="003F6687" w:rsidRDefault="002819DC">
      <w:pPr>
        <w:spacing w:line="480" w:lineRule="auto"/>
      </w:pPr>
      <w:r>
        <w:t>w</w:t>
      </w:r>
      <w:r w:rsidR="003E0154">
        <w:t xml:space="preserve">here </w:t>
      </w:r>
      <m:oMath>
        <m:sSup>
          <m:sSupPr>
            <m:ctrlPr>
              <w:rPr>
                <w:rFonts w:ascii="Cambria Math" w:eastAsia="Cambria Math" w:hAnsi="Cambria Math" w:cs="Cambria Math"/>
              </w:rPr>
            </m:ctrlPr>
          </m:sSupPr>
          <m:e>
            <m:r>
              <w:rPr>
                <w:rFonts w:ascii="Cambria Math" w:eastAsia="Cambria Math" w:hAnsi="Cambria Math" w:cs="Cambria Math"/>
              </w:rPr>
              <m:t>y</m:t>
            </m:r>
          </m:e>
          <m:sup>
            <m:r>
              <w:rPr>
                <w:rFonts w:ascii="Cambria Math" w:eastAsia="Cambria Math" w:hAnsi="Cambria Math" w:cs="Cambria Math"/>
              </w:rPr>
              <m:t>g</m:t>
            </m:r>
          </m:sup>
        </m:sSup>
      </m:oMath>
      <w:r w:rsidR="003E0154">
        <w:t xml:space="preserve"> is a </w:t>
      </w:r>
      <m:oMath>
        <m:r>
          <w:rPr>
            <w:rFonts w:ascii="Cambria Math" w:eastAsia="Cambria Math" w:hAnsi="Cambria Math" w:cs="Cambria Math"/>
          </w:rPr>
          <m:t>n×1</m:t>
        </m:r>
      </m:oMath>
      <w:r w:rsidR="003E0154">
        <w:t xml:space="preserve"> vector of scores on </w:t>
      </w:r>
      <m:oMath>
        <m:r>
          <w:rPr>
            <w:rFonts w:ascii="Cambria Math" w:eastAsia="Cambria Math" w:hAnsi="Cambria Math" w:cs="Cambria Math"/>
          </w:rPr>
          <m:t>n</m:t>
        </m:r>
      </m:oMath>
      <w:r w:rsidR="003E0154">
        <w:t xml:space="preserve"> measured variables (or indicator) for each </w:t>
      </w:r>
      <w:proofErr w:type="gramStart"/>
      <w:r w:rsidR="003E0154">
        <w:t>individual.</w:t>
      </w:r>
      <w:proofErr w:type="gramEnd"/>
      <w:r w:rsidR="003E0154">
        <w:t xml:space="preserve"> </w:t>
      </w:r>
      <m:oMath>
        <m:sSup>
          <m:sSupPr>
            <m:ctrlPr>
              <w:rPr>
                <w:rFonts w:ascii="Cambria Math" w:eastAsia="Cambria Math" w:hAnsi="Cambria Math" w:cs="Cambria Math"/>
              </w:rPr>
            </m:ctrlPr>
          </m:sSupPr>
          <m:e>
            <m:r>
              <w:rPr>
                <w:rFonts w:ascii="Cambria Math" w:hAnsi="Cambria Math"/>
              </w:rPr>
              <m:t>τ</m:t>
            </m:r>
          </m:e>
          <m:sup>
            <m:r>
              <w:rPr>
                <w:rFonts w:ascii="Cambria Math" w:eastAsia="Cambria Math" w:hAnsi="Cambria Math" w:cs="Cambria Math"/>
              </w:rPr>
              <m:t>g</m:t>
            </m:r>
          </m:sup>
        </m:sSup>
      </m:oMath>
      <w:r w:rsidR="003E0154">
        <w:t xml:space="preserve"> is </w:t>
      </w:r>
      <m:oMath>
        <m:r>
          <w:rPr>
            <w:rFonts w:ascii="Cambria Math" w:eastAsia="Cambria Math" w:hAnsi="Cambria Math" w:cs="Cambria Math"/>
          </w:rPr>
          <m:t>n×1</m:t>
        </m:r>
      </m:oMath>
      <w:r w:rsidR="003E0154">
        <w:t xml:space="preserve"> vector of intercepts on </w:t>
      </w:r>
      <m:oMath>
        <m:r>
          <w:rPr>
            <w:rFonts w:ascii="Cambria Math" w:eastAsia="Cambria Math" w:hAnsi="Cambria Math" w:cs="Cambria Math"/>
          </w:rPr>
          <m:t>n</m:t>
        </m:r>
      </m:oMath>
      <w:r w:rsidR="003E0154">
        <w:t xml:space="preserve"> indicators.  </w:t>
      </w:r>
      <m:oMath>
        <m:r>
          <w:rPr>
            <w:rFonts w:ascii="Cambria Math" w:hAnsi="Cambria Math"/>
          </w:rPr>
          <m:t>Λ</m:t>
        </m:r>
      </m:oMath>
      <w:r w:rsidR="003E0154">
        <w:t xml:space="preserve"> is a </w:t>
      </w:r>
      <m:oMath>
        <m:r>
          <w:rPr>
            <w:rFonts w:ascii="Cambria Math" w:eastAsia="Cambria Math" w:hAnsi="Cambria Math" w:cs="Cambria Math"/>
          </w:rPr>
          <m:t xml:space="preserve"> n×k</m:t>
        </m:r>
      </m:oMath>
      <w:r w:rsidR="003E0154">
        <w:t xml:space="preserve"> matrix of the factor loadings. </w:t>
      </w:r>
      <m:oMath>
        <m:r>
          <w:rPr>
            <w:rFonts w:ascii="Cambria Math" w:hAnsi="Cambria Math"/>
          </w:rPr>
          <m:t>η</m:t>
        </m:r>
      </m:oMath>
      <w:r w:rsidR="003E0154">
        <w:t xml:space="preserve"> is an </w:t>
      </w:r>
      <m:oMath>
        <m:r>
          <w:rPr>
            <w:rFonts w:ascii="Cambria Math" w:eastAsia="Cambria Math" w:hAnsi="Cambria Math" w:cs="Cambria Math"/>
          </w:rPr>
          <m:t>n×1</m:t>
        </m:r>
      </m:oMath>
      <w:r w:rsidR="003E0154">
        <w:t xml:space="preserve"> vector of latent variable scores.  </w:t>
      </w:r>
      <m:oMath>
        <m:r>
          <w:rPr>
            <w:rFonts w:ascii="Cambria Math" w:hAnsi="Cambria Math"/>
          </w:rPr>
          <m:t>ϵ</m:t>
        </m:r>
      </m:oMath>
      <w:r w:rsidR="003E0154">
        <w:t xml:space="preserve"> is a </w:t>
      </w:r>
      <m:oMath>
        <m:r>
          <w:rPr>
            <w:rFonts w:ascii="Cambria Math" w:eastAsia="Cambria Math" w:hAnsi="Cambria Math" w:cs="Cambria Math"/>
          </w:rPr>
          <m:t>n×1</m:t>
        </m:r>
      </m:oMath>
      <w:r w:rsidR="003E0154">
        <w:t xml:space="preserve"> vector of residuals. If take square at both sides, then we obtained the covariance matrix.  The covariance matrix of this model can be expressed by equation:</w:t>
      </w:r>
    </w:p>
    <w:p w14:paraId="00000010" w14:textId="77777777" w:rsidR="003F6687" w:rsidRDefault="001F5CF6">
      <w:pPr>
        <w:jc w:val="center"/>
        <w:rPr>
          <w:rFonts w:ascii="Cambria Math" w:eastAsia="Cambria Math" w:hAnsi="Cambria Math" w:cs="Cambria Math"/>
        </w:rPr>
      </w:pPr>
      <m:oMathPara>
        <m:oMath>
          <m:sSup>
            <m:sSupPr>
              <m:ctrlPr>
                <w:rPr>
                  <w:rFonts w:ascii="Cambria Math" w:eastAsia="Cambria Math" w:hAnsi="Cambria Math" w:cs="Cambria Math"/>
                </w:rPr>
              </m:ctrlPr>
            </m:sSupPr>
            <m:e>
              <m:r>
                <w:rPr>
                  <w:rFonts w:ascii="Cambria Math" w:hAnsi="Cambria Math"/>
                </w:rPr>
                <m:t>Σ</m:t>
              </m:r>
            </m:e>
            <m:sup>
              <m:r>
                <w:rPr>
                  <w:rFonts w:ascii="Cambria Math" w:eastAsia="Cambria Math" w:hAnsi="Cambria Math" w:cs="Cambria Math"/>
                </w:rPr>
                <m:t>g</m:t>
              </m:r>
            </m:sup>
          </m:sSup>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τ</m:t>
              </m:r>
            </m:e>
            <m:sup>
              <m:r>
                <w:rPr>
                  <w:rFonts w:ascii="Cambria Math" w:eastAsia="Cambria Math" w:hAnsi="Cambria Math" w:cs="Cambria Math"/>
                </w:rPr>
                <m:t>g</m:t>
              </m:r>
            </m:sup>
          </m:sSup>
          <m:sSup>
            <m:sSupPr>
              <m:ctrlPr>
                <w:rPr>
                  <w:rFonts w:ascii="Cambria Math" w:eastAsia="Cambria Math" w:hAnsi="Cambria Math" w:cs="Cambria Math"/>
                </w:rPr>
              </m:ctrlPr>
            </m:sSupPr>
            <m:e>
              <m:sSup>
                <m:sSupPr>
                  <m:ctrlPr>
                    <w:rPr>
                      <w:rFonts w:ascii="Cambria Math" w:eastAsia="Cambria Math" w:hAnsi="Cambria Math" w:cs="Cambria Math"/>
                    </w:rPr>
                  </m:ctrlPr>
                </m:sSupPr>
                <m:e>
                  <m:r>
                    <w:rPr>
                      <w:rFonts w:ascii="Cambria Math" w:eastAsia="Cambria Math" w:hAnsi="Cambria Math" w:cs="Cambria Math"/>
                    </w:rPr>
                    <m:t>τ</m:t>
                  </m:r>
                </m:e>
                <m:sup>
                  <m:r>
                    <w:rPr>
                      <w:rFonts w:ascii="Cambria Math" w:eastAsia="Cambria Math" w:hAnsi="Cambria Math" w:cs="Cambria Math"/>
                    </w:rPr>
                    <m:t>g</m:t>
                  </m:r>
                </m:sup>
              </m:sSup>
            </m:e>
            <m:sup>
              <m:r>
                <w:rPr>
                  <w:rFonts w:ascii="Cambria Math" w:eastAsia="Cambria Math" w:hAnsi="Cambria Math" w:cs="Cambria Math"/>
                </w:rPr>
                <m:t>'</m:t>
              </m:r>
            </m:sup>
          </m:sSup>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Λ</m:t>
              </m:r>
            </m:e>
            <m:sup>
              <m:r>
                <w:rPr>
                  <w:rFonts w:ascii="Cambria Math" w:eastAsia="Cambria Math" w:hAnsi="Cambria Math" w:cs="Cambria Math"/>
                </w:rPr>
                <m:t>g</m:t>
              </m:r>
            </m:sup>
          </m:sSup>
          <m:sSup>
            <m:sSupPr>
              <m:ctrlPr>
                <w:rPr>
                  <w:rFonts w:ascii="Cambria Math" w:eastAsia="Cambria Math" w:hAnsi="Cambria Math" w:cs="Cambria Math"/>
                </w:rPr>
              </m:ctrlPr>
            </m:sSupPr>
            <m:e>
              <m:r>
                <w:rPr>
                  <w:rFonts w:ascii="Cambria Math" w:eastAsia="Cambria Math" w:hAnsi="Cambria Math" w:cs="Cambria Math"/>
                </w:rPr>
                <m:t>Ψ</m:t>
              </m:r>
            </m:e>
            <m:sup>
              <m:r>
                <w:rPr>
                  <w:rFonts w:ascii="Cambria Math" w:eastAsia="Cambria Math" w:hAnsi="Cambria Math" w:cs="Cambria Math"/>
                </w:rPr>
                <m:t>g</m:t>
              </m:r>
            </m:sup>
          </m:sSup>
          <m:sSup>
            <m:sSupPr>
              <m:ctrlPr>
                <w:rPr>
                  <w:rFonts w:ascii="Cambria Math" w:eastAsia="Cambria Math" w:hAnsi="Cambria Math" w:cs="Cambria Math"/>
                </w:rPr>
              </m:ctrlPr>
            </m:sSupPr>
            <m:e>
              <m:sSup>
                <m:sSupPr>
                  <m:ctrlPr>
                    <w:rPr>
                      <w:rFonts w:ascii="Cambria Math" w:eastAsia="Cambria Math" w:hAnsi="Cambria Math" w:cs="Cambria Math"/>
                    </w:rPr>
                  </m:ctrlPr>
                </m:sSupPr>
                <m:e>
                  <m:r>
                    <w:rPr>
                      <w:rFonts w:ascii="Cambria Math" w:eastAsia="Cambria Math" w:hAnsi="Cambria Math" w:cs="Cambria Math"/>
                    </w:rPr>
                    <m:t>Λ</m:t>
                  </m:r>
                </m:e>
                <m:sup>
                  <m:r>
                    <w:rPr>
                      <w:rFonts w:ascii="Cambria Math" w:eastAsia="Cambria Math" w:hAnsi="Cambria Math" w:cs="Cambria Math"/>
                    </w:rPr>
                    <m:t>g</m:t>
                  </m:r>
                </m:sup>
              </m:sSup>
            </m:e>
            <m:sup>
              <m:r>
                <w:rPr>
                  <w:rFonts w:ascii="Cambria Math" w:eastAsia="Cambria Math" w:hAnsi="Cambria Math" w:cs="Cambria Math"/>
                </w:rPr>
                <m:t>'</m:t>
              </m:r>
            </m:sup>
          </m:sSup>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Θ</m:t>
              </m:r>
            </m:e>
            <m:sub>
              <m:r>
                <w:rPr>
                  <w:rFonts w:ascii="Cambria Math" w:eastAsia="Cambria Math" w:hAnsi="Cambria Math" w:cs="Cambria Math"/>
                </w:rPr>
                <m:t>ϵ</m:t>
              </m:r>
            </m:sub>
            <m:sup>
              <m:r>
                <w:rPr>
                  <w:rFonts w:ascii="Cambria Math" w:eastAsia="Cambria Math" w:hAnsi="Cambria Math" w:cs="Cambria Math"/>
                </w:rPr>
                <m:t>g</m:t>
              </m:r>
            </m:sup>
          </m:sSubSup>
          <m:r>
            <w:rPr>
              <w:rFonts w:ascii="Cambria Math" w:eastAsia="Cambria Math" w:hAnsi="Cambria Math" w:cs="Cambria Math"/>
            </w:rPr>
            <m:t xml:space="preserve">,    </m:t>
          </m:r>
          <m:d>
            <m:dPr>
              <m:ctrlPr>
                <w:rPr>
                  <w:rFonts w:ascii="Cambria Math" w:eastAsia="Cambria Math" w:hAnsi="Cambria Math" w:cs="Cambria Math"/>
                </w:rPr>
              </m:ctrlPr>
            </m:dPr>
            <m:e>
              <m:r>
                <w:rPr>
                  <w:rFonts w:ascii="Cambria Math" w:eastAsia="Cambria Math" w:hAnsi="Cambria Math" w:cs="Cambria Math"/>
                </w:rPr>
                <m:t>3</m:t>
              </m:r>
            </m:e>
          </m:d>
        </m:oMath>
      </m:oMathPara>
    </w:p>
    <w:p w14:paraId="00000011" w14:textId="77777777" w:rsidR="003F6687" w:rsidRDefault="003E0154">
      <w:pPr>
        <w:spacing w:line="480" w:lineRule="auto"/>
      </w:pPr>
      <w:r>
        <w:t xml:space="preserve">Where </w:t>
      </w:r>
      <m:oMath>
        <m:r>
          <w:rPr>
            <w:rFonts w:ascii="Cambria Math" w:hAnsi="Cambria Math"/>
          </w:rPr>
          <m:t>Σ</m:t>
        </m:r>
      </m:oMath>
      <w:r>
        <w:t xml:space="preserve"> is a </w:t>
      </w:r>
      <m:oMath>
        <m:r>
          <w:rPr>
            <w:rFonts w:ascii="Cambria Math" w:eastAsia="Cambria Math" w:hAnsi="Cambria Math" w:cs="Cambria Math"/>
          </w:rPr>
          <m:t>n×n</m:t>
        </m:r>
      </m:oMath>
      <w:r>
        <w:t xml:space="preserve"> matrix of covariance among </w:t>
      </w:r>
      <m:oMath>
        <m:r>
          <w:rPr>
            <w:rFonts w:ascii="Cambria Math" w:eastAsia="Cambria Math" w:hAnsi="Cambria Math" w:cs="Cambria Math"/>
          </w:rPr>
          <m:t>n</m:t>
        </m:r>
      </m:oMath>
      <w:r>
        <w:t xml:space="preserve"> indicators.  </w:t>
      </w:r>
      <m:oMath>
        <m:r>
          <w:rPr>
            <w:rFonts w:ascii="Cambria Math" w:hAnsi="Cambria Math"/>
          </w:rPr>
          <m:t>Ψ</m:t>
        </m:r>
      </m:oMath>
      <w:r>
        <w:t xml:space="preserve"> is </w:t>
      </w:r>
      <m:oMath>
        <m:r>
          <w:rPr>
            <w:rFonts w:ascii="Cambria Math" w:eastAsia="Cambria Math" w:hAnsi="Cambria Math" w:cs="Cambria Math"/>
          </w:rPr>
          <m:t>k×k</m:t>
        </m:r>
      </m:oMath>
      <w:r>
        <w:t xml:space="preserve"> matrix of covariance among </w:t>
      </w:r>
      <m:oMath>
        <m:r>
          <w:rPr>
            <w:rFonts w:ascii="Cambria Math" w:eastAsia="Cambria Math" w:hAnsi="Cambria Math" w:cs="Cambria Math"/>
          </w:rPr>
          <m:t xml:space="preserve">k </m:t>
        </m:r>
      </m:oMath>
      <w:r>
        <w:t xml:space="preserve">latent factors, </w:t>
      </w:r>
      <m:oMath>
        <m:sSubSup>
          <m:sSubSupPr>
            <m:ctrlPr>
              <w:rPr>
                <w:rFonts w:ascii="Cambria Math" w:eastAsia="Cambria Math" w:hAnsi="Cambria Math" w:cs="Cambria Math"/>
              </w:rPr>
            </m:ctrlPr>
          </m:sSubSupPr>
          <m:e>
            <m:r>
              <w:rPr>
                <w:rFonts w:ascii="Cambria Math" w:hAnsi="Cambria Math"/>
              </w:rPr>
              <m:t>Θ</m:t>
            </m:r>
          </m:e>
          <m:sub>
            <m:r>
              <w:rPr>
                <w:rFonts w:ascii="Cambria Math" w:hAnsi="Cambria Math"/>
              </w:rPr>
              <m:t>ϵ</m:t>
            </m:r>
          </m:sub>
          <m:sup>
            <m:r>
              <w:rPr>
                <w:rFonts w:ascii="Cambria Math" w:eastAsia="Cambria Math" w:hAnsi="Cambria Math" w:cs="Cambria Math"/>
              </w:rPr>
              <m:t>g</m:t>
            </m:r>
          </m:sup>
        </m:sSubSup>
      </m:oMath>
      <w:r>
        <w:t xml:space="preserve"> is a diagonal matrix of the variance components of errors.</w:t>
      </w:r>
    </w:p>
    <w:p w14:paraId="00000012" w14:textId="5F8D386E" w:rsidR="003F6687" w:rsidRDefault="003E0154" w:rsidP="006176DD">
      <w:pPr>
        <w:spacing w:line="480" w:lineRule="auto"/>
        <w:ind w:firstLine="720"/>
      </w:pPr>
      <w:r>
        <w:t xml:space="preserve">In measurement invariance test, to test the configural invariance, researchers should make sure the locations of zeros and non-zero cells are identical across </w:t>
      </w:r>
      <w:r w:rsidR="003028FD">
        <w:t>covariance matri</w:t>
      </w:r>
      <w:r w:rsidR="002F71FC">
        <w:t>c</w:t>
      </w:r>
      <w:r w:rsidR="003028FD">
        <w:t>es</w:t>
      </w:r>
      <w:r w:rsidR="002F71FC">
        <w:t xml:space="preserve"> of each group</w:t>
      </w:r>
      <w:r>
        <w:t>.  To test weak invariance, researchers should set equity on factor loadings across groups (</w:t>
      </w:r>
      <m:oMath>
        <m:sSup>
          <m:sSupPr>
            <m:ctrlPr>
              <w:rPr>
                <w:rFonts w:ascii="Cambria Math" w:eastAsia="Cambria Math" w:hAnsi="Cambria Math" w:cs="Cambria Math"/>
              </w:rPr>
            </m:ctrlPr>
          </m:sSupPr>
          <m:e>
            <m:r>
              <w:rPr>
                <w:rFonts w:ascii="Cambria Math" w:hAnsi="Cambria Math"/>
              </w:rPr>
              <m:t>Λ</m:t>
            </m:r>
          </m:e>
          <m:sup>
            <m:r>
              <w:rPr>
                <w:rFonts w:ascii="Cambria Math" w:eastAsia="Cambria Math" w:hAnsi="Cambria Math" w:cs="Cambria Math"/>
              </w:rPr>
              <m:t>g</m:t>
            </m:r>
          </m:sup>
        </m:sSup>
        <m:r>
          <w:rPr>
            <w:rFonts w:ascii="Cambria Math" w:eastAsia="Cambria Math" w:hAnsi="Cambria Math" w:cs="Cambria Math"/>
          </w:rPr>
          <m:t>=Λ</m:t>
        </m:r>
      </m:oMath>
      <w:r>
        <w:t>).  To test strong invariance, researchers then should set equity on both factor loadings and intercepts across groups (</w:t>
      </w:r>
      <m:oMath>
        <m:sSup>
          <m:sSupPr>
            <m:ctrlPr>
              <w:rPr>
                <w:rFonts w:ascii="Cambria Math" w:eastAsia="Cambria Math" w:hAnsi="Cambria Math" w:cs="Cambria Math"/>
              </w:rPr>
            </m:ctrlPr>
          </m:sSupPr>
          <m:e>
            <m:r>
              <w:rPr>
                <w:rFonts w:ascii="Cambria Math" w:hAnsi="Cambria Math"/>
              </w:rPr>
              <m:t>Λ</m:t>
            </m:r>
          </m:e>
          <m:sup>
            <m:r>
              <w:rPr>
                <w:rFonts w:ascii="Cambria Math" w:eastAsia="Cambria Math" w:hAnsi="Cambria Math" w:cs="Cambria Math"/>
              </w:rPr>
              <m:t>g</m:t>
            </m:r>
          </m:sup>
        </m:sSup>
        <m:r>
          <w:rPr>
            <w:rFonts w:ascii="Cambria Math" w:eastAsia="Cambria Math" w:hAnsi="Cambria Math" w:cs="Cambria Math"/>
          </w:rPr>
          <m:t>=Λ,</m:t>
        </m:r>
        <m:sSup>
          <m:sSupPr>
            <m:ctrlPr>
              <w:rPr>
                <w:rFonts w:ascii="Cambria Math" w:eastAsia="Cambria Math" w:hAnsi="Cambria Math" w:cs="Cambria Math"/>
              </w:rPr>
            </m:ctrlPr>
          </m:sSupPr>
          <m:e>
            <m:r>
              <w:rPr>
                <w:rFonts w:ascii="Cambria Math" w:eastAsia="Cambria Math" w:hAnsi="Cambria Math" w:cs="Cambria Math"/>
              </w:rPr>
              <m:t>τ</m:t>
            </m:r>
          </m:e>
          <m:sup>
            <m:r>
              <w:rPr>
                <w:rFonts w:ascii="Cambria Math" w:eastAsia="Cambria Math" w:hAnsi="Cambria Math" w:cs="Cambria Math"/>
              </w:rPr>
              <m:t>g</m:t>
            </m:r>
          </m:sup>
        </m:sSup>
        <m:r>
          <w:rPr>
            <w:rFonts w:ascii="Cambria Math" w:eastAsia="Cambria Math" w:hAnsi="Cambria Math" w:cs="Cambria Math"/>
          </w:rPr>
          <m:t xml:space="preserve">=τ </m:t>
        </m:r>
      </m:oMath>
      <w:r>
        <w:t>). To test strict invariance, researcher should set equity on factor loadings, intercepts, and residuals covariance matrix (</w:t>
      </w:r>
      <m:oMath>
        <m:r>
          <w:rPr>
            <w:rFonts w:ascii="Cambria Math" w:eastAsia="Cambria Math" w:hAnsi="Cambria Math" w:cs="Cambria Math"/>
          </w:rPr>
          <m:t xml:space="preserve"> </m:t>
        </m:r>
        <m:sSup>
          <m:sSupPr>
            <m:ctrlPr>
              <w:rPr>
                <w:rFonts w:ascii="Cambria Math" w:eastAsia="Cambria Math" w:hAnsi="Cambria Math" w:cs="Cambria Math"/>
              </w:rPr>
            </m:ctrlPr>
          </m:sSupPr>
          <m:e>
            <m:r>
              <w:rPr>
                <w:rFonts w:ascii="Cambria Math" w:eastAsia="Cambria Math" w:hAnsi="Cambria Math" w:cs="Cambria Math"/>
              </w:rPr>
              <m:t>Λ</m:t>
            </m:r>
          </m:e>
          <m:sup>
            <m:r>
              <w:rPr>
                <w:rFonts w:ascii="Cambria Math" w:eastAsia="Cambria Math" w:hAnsi="Cambria Math" w:cs="Cambria Math"/>
              </w:rPr>
              <m:t>g</m:t>
            </m:r>
          </m:sup>
        </m:sSup>
        <m:r>
          <w:rPr>
            <w:rFonts w:ascii="Cambria Math" w:eastAsia="Cambria Math" w:hAnsi="Cambria Math" w:cs="Cambria Math"/>
          </w:rPr>
          <m:t>=Λ</m:t>
        </m:r>
      </m:oMath>
      <w:r>
        <w:t>,</w:t>
      </w:r>
      <w:r>
        <w:rPr>
          <w:rFonts w:ascii="Cambria Math" w:eastAsia="Cambria Math" w:hAnsi="Cambria Math" w:cs="Cambria Math"/>
          <w:i/>
        </w:rPr>
        <w:t xml:space="preserve"> </w:t>
      </w:r>
      <m:oMath>
        <m:sSup>
          <m:sSupPr>
            <m:ctrlPr>
              <w:rPr>
                <w:rFonts w:ascii="Cambria Math" w:eastAsia="Cambria Math" w:hAnsi="Cambria Math" w:cs="Cambria Math"/>
              </w:rPr>
            </m:ctrlPr>
          </m:sSupPr>
          <m:e>
            <m:r>
              <w:rPr>
                <w:rFonts w:ascii="Cambria Math" w:hAnsi="Cambria Math"/>
              </w:rPr>
              <m:t>τ</m:t>
            </m:r>
          </m:e>
          <m:sup>
            <m:r>
              <w:rPr>
                <w:rFonts w:ascii="Cambria Math" w:eastAsia="Cambria Math" w:hAnsi="Cambria Math" w:cs="Cambria Math"/>
              </w:rPr>
              <m:t>g</m:t>
            </m:r>
          </m:sup>
        </m:sSup>
        <m:r>
          <w:rPr>
            <w:rFonts w:ascii="Cambria Math" w:eastAsia="Cambria Math" w:hAnsi="Cambria Math" w:cs="Cambria Math"/>
          </w:rPr>
          <m:t xml:space="preserve">=τ, </m:t>
        </m:r>
        <m:sSup>
          <m:sSupPr>
            <m:ctrlPr>
              <w:rPr>
                <w:rFonts w:ascii="Cambria Math" w:eastAsia="Cambria Math" w:hAnsi="Cambria Math" w:cs="Cambria Math"/>
              </w:rPr>
            </m:ctrlPr>
          </m:sSupPr>
          <m:e>
            <m:r>
              <w:rPr>
                <w:rFonts w:ascii="Cambria Math" w:eastAsia="Cambria Math" w:hAnsi="Cambria Math" w:cs="Cambria Math"/>
              </w:rPr>
              <m:t>Θ</m:t>
            </m:r>
          </m:e>
          <m:sup>
            <m:r>
              <w:rPr>
                <w:rFonts w:ascii="Cambria Math" w:eastAsia="Cambria Math" w:hAnsi="Cambria Math" w:cs="Cambria Math"/>
              </w:rPr>
              <m:t>g</m:t>
            </m:r>
          </m:sup>
        </m:sSup>
        <m:r>
          <w:rPr>
            <w:rFonts w:ascii="Cambria Math" w:eastAsia="Cambria Math" w:hAnsi="Cambria Math" w:cs="Cambria Math"/>
          </w:rPr>
          <m:t>=Θ).</m:t>
        </m:r>
      </m:oMath>
      <w:r>
        <w:t xml:space="preserve"> When these conditions are met, it is safe to say that measurement invariance is hold across groups</w:t>
      </w:r>
      <w:r w:rsidR="00FD4966">
        <w:t>, and group mean comparison becomes feasible</w:t>
      </w:r>
      <w:r>
        <w:t xml:space="preserve"> (Meredith, 1993). To estimate </w:t>
      </w:r>
      <w:r w:rsidR="009D39AE">
        <w:t>group</w:t>
      </w:r>
      <w:r>
        <w:t xml:space="preserve"> mean difference, simple set latent factor mean </w:t>
      </w:r>
      <m:oMath>
        <m:r>
          <w:rPr>
            <w:rFonts w:ascii="Cambria Math" w:hAnsi="Cambria Math"/>
          </w:rPr>
          <m:t>η</m:t>
        </m:r>
      </m:oMath>
      <w:r>
        <w:t xml:space="preserve"> of an arbitrary group as 0 and leave</w:t>
      </w:r>
      <w:r w:rsidR="00111321">
        <w:t xml:space="preserve"> that of</w:t>
      </w:r>
      <w:r>
        <w:t xml:space="preserve"> other groups be</w:t>
      </w:r>
      <w:r w:rsidR="006C5318">
        <w:t>ing</w:t>
      </w:r>
      <w:r>
        <w:t xml:space="preserve"> freely estimated.</w:t>
      </w:r>
    </w:p>
    <w:p w14:paraId="00000015" w14:textId="77777777" w:rsidR="003F6687" w:rsidRDefault="003E0154" w:rsidP="00547887">
      <w:pPr>
        <w:spacing w:before="240" w:after="0" w:line="480" w:lineRule="auto"/>
        <w:rPr>
          <w:b/>
        </w:rPr>
      </w:pPr>
      <w:r>
        <w:rPr>
          <w:b/>
        </w:rPr>
        <w:t>Previous Research of Systematic Error Variance</w:t>
      </w:r>
    </w:p>
    <w:p w14:paraId="00000017" w14:textId="04CF01B8" w:rsidR="003F6687" w:rsidRDefault="003E0154" w:rsidP="003326F3">
      <w:pPr>
        <w:spacing w:line="480" w:lineRule="auto"/>
        <w:ind w:firstLine="720"/>
      </w:pPr>
      <w:r>
        <w:t xml:space="preserve">Measurement error variance is variance that cannot be explained by the construct of interests, it can be further partitioned into unique variance and systematic error variance (Spector, 1994; Spector &amp; </w:t>
      </w:r>
      <w:proofErr w:type="spellStart"/>
      <w:r>
        <w:t>Brannick</w:t>
      </w:r>
      <w:proofErr w:type="spellEnd"/>
      <w:r>
        <w:t xml:space="preserve">, 1995). The </w:t>
      </w:r>
      <w:r w:rsidR="00320C47">
        <w:t>latter</w:t>
      </w:r>
      <w:r>
        <w:t xml:space="preserve"> is defined as shared residual variance among a clutch of variables.  Although the error</w:t>
      </w:r>
      <w:r w:rsidR="00320C47">
        <w:t xml:space="preserve"> </w:t>
      </w:r>
      <w:r w:rsidR="00320C47">
        <w:rPr>
          <w:rFonts w:hint="eastAsia"/>
        </w:rPr>
        <w:t>variance</w:t>
      </w:r>
      <w:r>
        <w:t xml:space="preserve"> is believed as threat to measurement validity and reliability, the systematic error variance is more concerning.</w:t>
      </w:r>
      <w:r w:rsidR="005D290D">
        <w:t xml:space="preserve"> </w:t>
      </w:r>
      <w:r>
        <w:t xml:space="preserve"> For example, Spector (2006) believes the </w:t>
      </w:r>
      <w:r w:rsidR="00E23DFE">
        <w:t>correlation</w:t>
      </w:r>
      <w:r>
        <w:t xml:space="preserve"> between two variables will be inflated by systematic error variance.</w:t>
      </w:r>
    </w:p>
    <w:p w14:paraId="00000018" w14:textId="37ECF8C0" w:rsidR="003F6687" w:rsidRDefault="003E0154" w:rsidP="003326F3">
      <w:pPr>
        <w:spacing w:line="480" w:lineRule="auto"/>
        <w:ind w:firstLine="720"/>
      </w:pPr>
      <w:r>
        <w:lastRenderedPageBreak/>
        <w:t xml:space="preserve">The concept of systematic error variance was initially introduced by Fiske and Campbell (1959): By examining the </w:t>
      </w:r>
      <w:proofErr w:type="spellStart"/>
      <w:r>
        <w:t>multitrait</w:t>
      </w:r>
      <w:proofErr w:type="spellEnd"/>
      <w:r>
        <w:t xml:space="preserve">-multimethod (MTMM) matrix, they found if two traits are measured by the same method, the measured correlation is the combination of traits and method.   Later, other researchers found other </w:t>
      </w:r>
      <w:r w:rsidR="0069222D">
        <w:t>sources of</w:t>
      </w:r>
      <w:r>
        <w:t xml:space="preserve"> systematic error variance, for example: Common sources or raters (e.g.</w:t>
      </w:r>
      <w:r w:rsidR="003C22DD">
        <w:t>,</w:t>
      </w:r>
      <w:r>
        <w:t xml:space="preserve"> Eden &amp; </w:t>
      </w:r>
      <w:proofErr w:type="spellStart"/>
      <w:r>
        <w:t>Leviatin</w:t>
      </w:r>
      <w:proofErr w:type="spellEnd"/>
      <w:r>
        <w:t xml:space="preserve">, 1975; </w:t>
      </w:r>
      <w:proofErr w:type="spellStart"/>
      <w:r>
        <w:t>Guzzo</w:t>
      </w:r>
      <w:proofErr w:type="spellEnd"/>
      <w:r>
        <w:t xml:space="preserve">, </w:t>
      </w:r>
      <w:r w:rsidR="00F94CBE">
        <w:t>et al.,</w:t>
      </w:r>
      <w:r>
        <w:t xml:space="preserve"> 1986); </w:t>
      </w:r>
      <w:r w:rsidR="002F6D20">
        <w:t>i</w:t>
      </w:r>
      <w:r>
        <w:t>tem characteristics (e.g.</w:t>
      </w:r>
      <w:r w:rsidR="00B40C4D">
        <w:t>,</w:t>
      </w:r>
      <w:r>
        <w:t xml:space="preserve"> Thomas &amp; Kilmann, 1975); item context (</w:t>
      </w:r>
      <w:r w:rsidR="00256A25">
        <w:t xml:space="preserve">e.g., </w:t>
      </w:r>
      <w:proofErr w:type="spellStart"/>
      <w:r>
        <w:t>Salancik</w:t>
      </w:r>
      <w:proofErr w:type="spellEnd"/>
      <w:r>
        <w:t xml:space="preserve"> &amp; </w:t>
      </w:r>
      <w:proofErr w:type="spellStart"/>
      <w:r>
        <w:t>Pfefffer</w:t>
      </w:r>
      <w:proofErr w:type="spellEnd"/>
      <w:r>
        <w:t>, 1977; Harrison &amp; McLaughlin, 1993).</w:t>
      </w:r>
      <w:r w:rsidR="00071E4B">
        <w:t xml:space="preserve"> </w:t>
      </w:r>
      <w:r>
        <w:t xml:space="preserve"> </w:t>
      </w:r>
      <w:r w:rsidR="00173D79">
        <w:t>Unfortunately,</w:t>
      </w:r>
      <w:r>
        <w:t xml:space="preserve"> due to lacking appropriate analytic tools, researchers are</w:t>
      </w:r>
      <w:r w:rsidR="00797C4D">
        <w:t xml:space="preserve"> still</w:t>
      </w:r>
      <w:r>
        <w:t xml:space="preserve"> debating on </w:t>
      </w:r>
      <w:r w:rsidR="00555581">
        <w:t xml:space="preserve">how to locate the source of SEV </w:t>
      </w:r>
      <w:r>
        <w:t xml:space="preserve">and </w:t>
      </w:r>
      <w:r w:rsidR="001A4BE4">
        <w:t>to</w:t>
      </w:r>
      <w:r>
        <w:t xml:space="preserve"> which extent the systematic error variance has impact on analysis (Spector, 1987; Williams, </w:t>
      </w:r>
      <w:r w:rsidR="00D22ADF">
        <w:t>et al.</w:t>
      </w:r>
      <w:r>
        <w:t xml:space="preserve">, 1989; </w:t>
      </w:r>
      <w:proofErr w:type="spellStart"/>
      <w:r>
        <w:t>Bagozzi</w:t>
      </w:r>
      <w:proofErr w:type="spellEnd"/>
      <w:r>
        <w:t xml:space="preserve">, Yi, 1990).  </w:t>
      </w:r>
    </w:p>
    <w:p w14:paraId="0000001A" w14:textId="28702A74" w:rsidR="003F6687" w:rsidRDefault="003E0154" w:rsidP="003326F3">
      <w:pPr>
        <w:spacing w:line="480" w:lineRule="auto"/>
        <w:ind w:firstLine="720"/>
      </w:pPr>
      <w:r>
        <w:t xml:space="preserve">So far, the discussion of systematic error variance is mostly about the method variance.  Researchers agree that method variance is the shared variance between observable variables that is ascribed to the way information was collected, while the definition of method varies (Maul, 2013). </w:t>
      </w:r>
      <w:r w:rsidR="00453B83">
        <w:t>Most</w:t>
      </w:r>
      <w:r>
        <w:t xml:space="preserve"> researchers deem all systematic error variance as method variance, since method variance is ‘something like systematic variance not attributable to trait under consideration’ (Golding, 1977, p.93).  This idea is supported by many</w:t>
      </w:r>
      <w:r w:rsidR="001C303B">
        <w:t xml:space="preserve"> other</w:t>
      </w:r>
      <w:r>
        <w:t xml:space="preserve"> researchers (e.g.</w:t>
      </w:r>
      <w:r w:rsidR="00154F6B">
        <w:t>,</w:t>
      </w:r>
      <w:r>
        <w:t xml:space="preserve"> Fiske, 1982; </w:t>
      </w:r>
      <w:proofErr w:type="spellStart"/>
      <w:r>
        <w:t>Bagozzi</w:t>
      </w:r>
      <w:proofErr w:type="spellEnd"/>
      <w:r>
        <w:t>, 1984; Baumgartner &amp; Steenkamp, 2001; Johnson</w:t>
      </w:r>
      <w:r w:rsidR="00D22ADF">
        <w:t>,</w:t>
      </w:r>
      <w:r>
        <w:t xml:space="preserve"> 2011; Messick, 1991; </w:t>
      </w:r>
      <w:proofErr w:type="spellStart"/>
      <w:r>
        <w:t>Siemsen</w:t>
      </w:r>
      <w:proofErr w:type="spellEnd"/>
      <w:r>
        <w:t xml:space="preserve"> et al. 2010, </w:t>
      </w:r>
      <w:proofErr w:type="spellStart"/>
      <w:r>
        <w:t>Weijters</w:t>
      </w:r>
      <w:proofErr w:type="spellEnd"/>
      <w:r>
        <w:t xml:space="preserve"> et al., 2010; Edwards, 2008).  As Fiske (1982, p.82) noted, the definition of method ‘encompassed potential influence at several levels of abstractions’, therefore, the correlated residuals may</w:t>
      </w:r>
      <w:r w:rsidR="00D3343B">
        <w:t xml:space="preserve"> </w:t>
      </w:r>
      <w:r>
        <w:t xml:space="preserve">be the combination of multiple method effect.  Meanwhile, other researchers hold a narrower definition of method effect (Lance et al, 2009; </w:t>
      </w:r>
      <w:proofErr w:type="spellStart"/>
      <w:r>
        <w:t>Sechrest</w:t>
      </w:r>
      <w:proofErr w:type="spellEnd"/>
      <w:r>
        <w:t>, 2000).</w:t>
      </w:r>
      <w:r w:rsidR="001A0E69">
        <w:t xml:space="preserve"> </w:t>
      </w:r>
      <w:r>
        <w:t xml:space="preserve"> According to Lance (2009, 2010), method variance should be able to trace back to certain measurement facets, like item similarity in content, structure, or format which elicit similar response.  Meanwhile, the raters’ tendency, measurement occasion or situation and item order </w:t>
      </w:r>
      <w:r>
        <w:lastRenderedPageBreak/>
        <w:t xml:space="preserve">may be excluded from measurement facets (Podsakoff, </w:t>
      </w:r>
      <w:r w:rsidR="005D6BD1">
        <w:t>et al.</w:t>
      </w:r>
      <w:r>
        <w:t>, 2012).</w:t>
      </w:r>
      <w:r w:rsidR="001A0E69">
        <w:t xml:space="preserve"> </w:t>
      </w:r>
      <w:r>
        <w:t xml:space="preserve"> </w:t>
      </w:r>
      <w:r w:rsidR="007403A7">
        <w:t>In this perspective</w:t>
      </w:r>
      <w:r>
        <w:t xml:space="preserve">, the method variance is a subtype of systematic error variance.  Besides, </w:t>
      </w:r>
      <w:r w:rsidR="00075DB2">
        <w:t>r</w:t>
      </w:r>
      <w:r>
        <w:t>esearchers like Spector believe the method effect is an ‘urban legend</w:t>
      </w:r>
      <w:r w:rsidR="007061B5">
        <w:t>’,</w:t>
      </w:r>
      <w:r>
        <w:t xml:space="preserve"> since the systematic error variance is caused by a limited number of people </w:t>
      </w:r>
      <w:r w:rsidR="00F518CE">
        <w:t xml:space="preserve">that </w:t>
      </w:r>
      <w:r>
        <w:t>cannot report accurately (</w:t>
      </w:r>
      <w:proofErr w:type="spellStart"/>
      <w:r>
        <w:t>Brannick</w:t>
      </w:r>
      <w:proofErr w:type="spellEnd"/>
      <w:r>
        <w:t xml:space="preserve"> et al., 2010; Spector, 2006).  As Spector concluded that systematic error variance is </w:t>
      </w:r>
      <w:r w:rsidR="00F518CE">
        <w:t xml:space="preserve">the </w:t>
      </w:r>
      <w:r>
        <w:t>result of ‘biases that affect particular sets of variables’ (</w:t>
      </w:r>
      <w:proofErr w:type="spellStart"/>
      <w:r>
        <w:t>Brannick</w:t>
      </w:r>
      <w:proofErr w:type="spellEnd"/>
      <w:r>
        <w:t xml:space="preserve"> et al., 2010, p.417).</w:t>
      </w:r>
    </w:p>
    <w:p w14:paraId="0000001D" w14:textId="2AB17749" w:rsidR="003F6687" w:rsidRDefault="003E0154" w:rsidP="003326F3">
      <w:pPr>
        <w:spacing w:line="480" w:lineRule="auto"/>
        <w:ind w:firstLine="720"/>
      </w:pPr>
      <w:r>
        <w:t xml:space="preserve">So far, the discussion about the systematic error variance is limited to </w:t>
      </w:r>
      <w:r w:rsidR="002F71FC">
        <w:t>examination of covariance structure</w:t>
      </w:r>
      <w:r w:rsidR="007F6DD1">
        <w:t xml:space="preserve"> </w:t>
      </w:r>
      <w:r w:rsidR="007F6DD1">
        <w:rPr>
          <w:rFonts w:hint="eastAsia"/>
        </w:rPr>
        <w:t>o</w:t>
      </w:r>
      <w:r w:rsidR="007F6DD1">
        <w:t xml:space="preserve">f multiple </w:t>
      </w:r>
      <w:r w:rsidR="000267BC">
        <w:t>constructs</w:t>
      </w:r>
      <w:r w:rsidR="00B01111">
        <w:t xml:space="preserve"> in </w:t>
      </w:r>
      <w:r w:rsidR="002F71FC">
        <w:t>single-group studies</w:t>
      </w:r>
      <w:r w:rsidR="00B01111">
        <w:t>,</w:t>
      </w:r>
      <w:r w:rsidR="002F71FC">
        <w:t xml:space="preserve"> in which </w:t>
      </w:r>
      <w:r w:rsidR="00B01111">
        <w:t>correlation</w:t>
      </w:r>
      <w:r w:rsidR="00EC2F33">
        <w:t>s</w:t>
      </w:r>
      <w:r w:rsidR="00B01111">
        <w:t xml:space="preserve"> of multiple traits </w:t>
      </w:r>
      <w:r w:rsidR="00EC2F33">
        <w:t>are</w:t>
      </w:r>
      <w:r w:rsidR="00B01111">
        <w:t xml:space="preserve"> suspected to be contaminated by systematic error variance.  However, the</w:t>
      </w:r>
      <w:r>
        <w:t xml:space="preserve"> single-trait measurement is also not free from systematic error.  When researcher</w:t>
      </w:r>
      <w:r w:rsidR="00843B0E">
        <w:t>s</w:t>
      </w:r>
      <w:r>
        <w:t xml:space="preserve"> use CFA model to estimate </w:t>
      </w:r>
      <w:r w:rsidR="0000221F">
        <w:t>a</w:t>
      </w:r>
      <w:r>
        <w:t xml:space="preserve"> trait without controlling the systematic error variance, they may obtain the incorrect factor loadings. To illustrate, in CFA model, the covariance between two indicators </w:t>
      </w:r>
      <w:r w:rsidR="0000224C">
        <w:t>is</w:t>
      </w:r>
      <w:r>
        <w:t xml:space="preserve"> expressed as:</w:t>
      </w:r>
    </w:p>
    <w:p w14:paraId="0000001E" w14:textId="77777777" w:rsidR="003F6687" w:rsidRDefault="003E0154">
      <w:pPr>
        <w:jc w:val="center"/>
        <w:rPr>
          <w:rFonts w:ascii="Cambria Math" w:eastAsia="Cambria Math" w:hAnsi="Cambria Math" w:cs="Cambria Math"/>
        </w:rPr>
      </w:pPr>
      <m:oMathPara>
        <m:oMath>
          <m:r>
            <w:rPr>
              <w:rFonts w:ascii="Cambria Math" w:eastAsia="Cambria Math" w:hAnsi="Cambria Math" w:cs="Cambria Math"/>
            </w:rPr>
            <m:t>CO</m:t>
          </m:r>
          <m:sSub>
            <m:sSubPr>
              <m:ctrlPr>
                <w:rPr>
                  <w:rFonts w:ascii="Cambria Math" w:eastAsia="Cambria Math" w:hAnsi="Cambria Math" w:cs="Cambria Math"/>
                </w:rPr>
              </m:ctrlPr>
            </m:sSubPr>
            <m:e>
              <m:r>
                <w:rPr>
                  <w:rFonts w:ascii="Cambria Math" w:eastAsia="Cambria Math" w:hAnsi="Cambria Math" w:cs="Cambria Math"/>
                </w:rPr>
                <m:t>V</m:t>
              </m:r>
            </m:e>
            <m:sub>
              <m:r>
                <w:rPr>
                  <w:rFonts w:ascii="Cambria Math" w:eastAsia="Cambria Math" w:hAnsi="Cambria Math" w:cs="Cambria Math"/>
                </w:rPr>
                <m:t>ij</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ci</m:t>
              </m:r>
            </m:sub>
          </m:sSub>
          <m:r>
            <w:rPr>
              <w:rFonts w:ascii="Cambria Math" w:eastAsia="Cambria Math" w:hAnsi="Cambria Math" w:cs="Cambria Math"/>
            </w:rPr>
            <m:t>ψ</m:t>
          </m:r>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cj</m:t>
              </m:r>
            </m:sub>
          </m:sSub>
          <m:r>
            <w:rPr>
              <w:rFonts w:ascii="Cambria Math" w:eastAsia="Cambria Math" w:hAnsi="Cambria Math" w:cs="Cambria Math"/>
            </w:rPr>
            <m:t>,</m:t>
          </m:r>
        </m:oMath>
      </m:oMathPara>
    </w:p>
    <w:p w14:paraId="0000001F" w14:textId="01E5B45E" w:rsidR="003F6687" w:rsidRDefault="003E0154">
      <w:pPr>
        <w:spacing w:line="480" w:lineRule="auto"/>
      </w:pPr>
      <w:r>
        <w:t xml:space="preserve">where </w:t>
      </w:r>
      <m:oMath>
        <m:sSub>
          <m:sSubPr>
            <m:ctrlPr>
              <w:rPr>
                <w:rFonts w:ascii="Cambria Math" w:eastAsia="Cambria Math" w:hAnsi="Cambria Math" w:cs="Cambria Math"/>
              </w:rPr>
            </m:ctrlPr>
          </m:sSubPr>
          <m:e>
            <m:r>
              <w:rPr>
                <w:rFonts w:ascii="Cambria Math" w:hAnsi="Cambria Math"/>
              </w:rPr>
              <m:t>λ</m:t>
            </m:r>
          </m:e>
          <m:sub>
            <m:r>
              <w:rPr>
                <w:rFonts w:ascii="Cambria Math" w:eastAsia="Cambria Math" w:hAnsi="Cambria Math" w:cs="Cambria Math"/>
              </w:rPr>
              <m:t>i</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j</m:t>
            </m:r>
          </m:sub>
        </m:sSub>
      </m:oMath>
      <w:r>
        <w:t xml:space="preserve"> are factor loadings of indicator of </w:t>
      </w:r>
      <m:oMath>
        <m:r>
          <w:rPr>
            <w:rFonts w:ascii="Cambria Math" w:eastAsia="Cambria Math" w:hAnsi="Cambria Math" w:cs="Cambria Math"/>
          </w:rPr>
          <m:t>i &amp; j</m:t>
        </m:r>
      </m:oMath>
      <w:r>
        <w:t xml:space="preserve">, </w:t>
      </w:r>
      <m:oMath>
        <m:r>
          <w:rPr>
            <w:rFonts w:ascii="Cambria Math" w:hAnsi="Cambria Math"/>
          </w:rPr>
          <m:t>ψ</m:t>
        </m:r>
      </m:oMath>
      <w:r>
        <w:t xml:space="preserve"> is the variance of latent the factor.  In some model identification process, the latent factor mean is set as 0 and variance as 1, then the equation can be rewrite as: </w:t>
      </w:r>
    </w:p>
    <w:p w14:paraId="00000020" w14:textId="77777777" w:rsidR="003F6687" w:rsidRDefault="003E0154">
      <w:pPr>
        <w:jc w:val="center"/>
        <w:rPr>
          <w:rFonts w:ascii="Cambria Math" w:eastAsia="Cambria Math" w:hAnsi="Cambria Math" w:cs="Cambria Math"/>
        </w:rPr>
      </w:pPr>
      <m:oMathPara>
        <m:oMath>
          <m:r>
            <w:rPr>
              <w:rFonts w:ascii="Cambria Math" w:eastAsia="Cambria Math" w:hAnsi="Cambria Math" w:cs="Cambria Math"/>
            </w:rPr>
            <m:t>CO</m:t>
          </m:r>
          <m:sSub>
            <m:sSubPr>
              <m:ctrlPr>
                <w:rPr>
                  <w:rFonts w:ascii="Cambria Math" w:eastAsia="Cambria Math" w:hAnsi="Cambria Math" w:cs="Cambria Math"/>
                </w:rPr>
              </m:ctrlPr>
            </m:sSubPr>
            <m:e>
              <m:r>
                <w:rPr>
                  <w:rFonts w:ascii="Cambria Math" w:eastAsia="Cambria Math" w:hAnsi="Cambria Math" w:cs="Cambria Math"/>
                </w:rPr>
                <m:t>V</m:t>
              </m:r>
            </m:e>
            <m:sub>
              <m:r>
                <w:rPr>
                  <w:rFonts w:ascii="Cambria Math" w:eastAsia="Cambria Math" w:hAnsi="Cambria Math" w:cs="Cambria Math"/>
                </w:rPr>
                <m:t>ij</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ci</m:t>
              </m:r>
            </m:sub>
          </m:sSub>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cj</m:t>
              </m:r>
            </m:sub>
          </m:sSub>
          <m:r>
            <w:rPr>
              <w:rFonts w:ascii="Cambria Math" w:eastAsia="Cambria Math" w:hAnsi="Cambria Math" w:cs="Cambria Math"/>
            </w:rPr>
            <m:t>,</m:t>
          </m:r>
        </m:oMath>
      </m:oMathPara>
    </w:p>
    <w:p w14:paraId="00000021" w14:textId="64451B31" w:rsidR="003F6687" w:rsidRDefault="003E0154">
      <w:pPr>
        <w:spacing w:line="480" w:lineRule="auto"/>
      </w:pPr>
      <w:r>
        <w:t xml:space="preserve"> </w:t>
      </w:r>
      <w:r w:rsidR="003326F3">
        <w:tab/>
      </w:r>
      <w:r>
        <w:t>However, when these two indicators are contaminated by systematic error variance from some unknown sources, the covariance of two indicators can be decomposed into the covariance explained by the construct and the unknown source. Therefore, it can be expressed by equation:</w:t>
      </w:r>
    </w:p>
    <w:p w14:paraId="00000022" w14:textId="77777777" w:rsidR="003F6687" w:rsidRDefault="003E0154">
      <w:pPr>
        <w:jc w:val="center"/>
        <w:rPr>
          <w:rFonts w:ascii="Cambria Math" w:eastAsia="Cambria Math" w:hAnsi="Cambria Math" w:cs="Cambria Math"/>
        </w:rPr>
      </w:pPr>
      <m:oMathPara>
        <m:oMath>
          <m:r>
            <w:rPr>
              <w:rFonts w:ascii="Cambria Math" w:eastAsia="Cambria Math" w:hAnsi="Cambria Math" w:cs="Cambria Math"/>
            </w:rPr>
            <m:t>CO</m:t>
          </m:r>
          <m:sSub>
            <m:sSubPr>
              <m:ctrlPr>
                <w:rPr>
                  <w:rFonts w:ascii="Cambria Math" w:eastAsia="Cambria Math" w:hAnsi="Cambria Math" w:cs="Cambria Math"/>
                </w:rPr>
              </m:ctrlPr>
            </m:sSubPr>
            <m:e>
              <m:r>
                <w:rPr>
                  <w:rFonts w:ascii="Cambria Math" w:eastAsia="Cambria Math" w:hAnsi="Cambria Math" w:cs="Cambria Math"/>
                </w:rPr>
                <m:t>V</m:t>
              </m:r>
            </m:e>
            <m:sub>
              <m:r>
                <w:rPr>
                  <w:rFonts w:ascii="Cambria Math" w:eastAsia="Cambria Math" w:hAnsi="Cambria Math" w:cs="Cambria Math"/>
                </w:rPr>
                <m:t>ij</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ci</m:t>
              </m:r>
            </m:sub>
          </m:sSub>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cj</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si</m:t>
              </m:r>
            </m:sub>
          </m:sSub>
          <m:sSub>
            <m:sSubPr>
              <m:ctrlPr>
                <w:rPr>
                  <w:rFonts w:ascii="Cambria Math" w:eastAsia="Cambria Math" w:hAnsi="Cambria Math" w:cs="Cambria Math"/>
                </w:rPr>
              </m:ctrlPr>
            </m:sSubPr>
            <m:e>
              <m:r>
                <w:rPr>
                  <w:rFonts w:ascii="Cambria Math" w:eastAsia="Cambria Math" w:hAnsi="Cambria Math" w:cs="Cambria Math"/>
                </w:rPr>
                <m:t>ψ</m:t>
              </m:r>
            </m:e>
            <m:sub>
              <m:r>
                <w:rPr>
                  <w:rFonts w:ascii="Cambria Math" w:eastAsia="Cambria Math" w:hAnsi="Cambria Math" w:cs="Cambria Math"/>
                </w:rPr>
                <m:t>s</m:t>
              </m:r>
            </m:sub>
          </m:sSub>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sj</m:t>
              </m:r>
            </m:sub>
          </m:sSub>
          <m:r>
            <w:rPr>
              <w:rFonts w:ascii="Cambria Math" w:eastAsia="Cambria Math" w:hAnsi="Cambria Math" w:cs="Cambria Math"/>
            </w:rPr>
            <m:t>,</m:t>
          </m:r>
        </m:oMath>
      </m:oMathPara>
    </w:p>
    <w:p w14:paraId="00000023" w14:textId="77777777" w:rsidR="003F6687" w:rsidRDefault="003E0154" w:rsidP="003326F3">
      <w:pPr>
        <w:spacing w:line="480" w:lineRule="auto"/>
        <w:ind w:firstLine="720"/>
      </w:pPr>
      <w:r>
        <w:lastRenderedPageBreak/>
        <w:t xml:space="preserve">If we assuming the systematic error variance is caused by a measurement facet based on narrow definition of the method effect.  Then </w:t>
      </w:r>
      <m:oMath>
        <m:sSub>
          <m:sSubPr>
            <m:ctrlPr>
              <w:rPr>
                <w:rFonts w:ascii="Cambria Math" w:eastAsia="Cambria Math" w:hAnsi="Cambria Math" w:cs="Cambria Math"/>
              </w:rPr>
            </m:ctrlPr>
          </m:sSubPr>
          <m:e>
            <m:r>
              <w:rPr>
                <w:rFonts w:ascii="Cambria Math" w:hAnsi="Cambria Math"/>
              </w:rPr>
              <m:t>λ</m:t>
            </m:r>
          </m:e>
          <m:sub>
            <m:r>
              <w:rPr>
                <w:rFonts w:ascii="Cambria Math" w:eastAsia="Cambria Math" w:hAnsi="Cambria Math" w:cs="Cambria Math"/>
              </w:rPr>
              <m:t>si</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si</m:t>
            </m:r>
          </m:sub>
        </m:sSub>
      </m:oMath>
      <w:r>
        <w:t xml:space="preserve">  are factor loading of the latent method factor.  We can also assume that the systematic error variance is just correlated residuals, so the equation can be also expressed as: </w:t>
      </w:r>
    </w:p>
    <w:p w14:paraId="00000024" w14:textId="77777777" w:rsidR="003F6687" w:rsidRDefault="003E0154">
      <w:pPr>
        <w:jc w:val="center"/>
        <w:rPr>
          <w:rFonts w:ascii="Cambria Math" w:eastAsia="Cambria Math" w:hAnsi="Cambria Math" w:cs="Cambria Math"/>
        </w:rPr>
      </w:pPr>
      <m:oMathPara>
        <m:oMath>
          <m:r>
            <w:rPr>
              <w:rFonts w:ascii="Cambria Math" w:eastAsia="Cambria Math" w:hAnsi="Cambria Math" w:cs="Cambria Math"/>
            </w:rPr>
            <m:t>CO</m:t>
          </m:r>
          <m:sSub>
            <m:sSubPr>
              <m:ctrlPr>
                <w:rPr>
                  <w:rFonts w:ascii="Cambria Math" w:eastAsia="Cambria Math" w:hAnsi="Cambria Math" w:cs="Cambria Math"/>
                </w:rPr>
              </m:ctrlPr>
            </m:sSubPr>
            <m:e>
              <m:r>
                <w:rPr>
                  <w:rFonts w:ascii="Cambria Math" w:eastAsia="Cambria Math" w:hAnsi="Cambria Math" w:cs="Cambria Math"/>
                </w:rPr>
                <m:t>V</m:t>
              </m:r>
            </m:e>
            <m:sub>
              <m:r>
                <w:rPr>
                  <w:rFonts w:ascii="Cambria Math" w:eastAsia="Cambria Math" w:hAnsi="Cambria Math" w:cs="Cambria Math"/>
                </w:rPr>
                <m:t>ij</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ci</m:t>
              </m:r>
            </m:sub>
          </m:sSub>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cj</m:t>
              </m:r>
            </m:sub>
          </m:sSub>
          <m:r>
            <w:rPr>
              <w:rFonts w:ascii="Cambria Math" w:eastAsia="Cambria Math" w:hAnsi="Cambria Math" w:cs="Cambria Math"/>
            </w:rPr>
            <m:t>+CO</m:t>
          </m:r>
          <m:sSub>
            <m:sSubPr>
              <m:ctrlPr>
                <w:rPr>
                  <w:rFonts w:ascii="Cambria Math" w:eastAsia="Cambria Math" w:hAnsi="Cambria Math" w:cs="Cambria Math"/>
                </w:rPr>
              </m:ctrlPr>
            </m:sSubPr>
            <m:e>
              <m:r>
                <w:rPr>
                  <w:rFonts w:ascii="Cambria Math" w:eastAsia="Cambria Math" w:hAnsi="Cambria Math" w:cs="Cambria Math"/>
                </w:rPr>
                <m:t>V</m:t>
              </m:r>
            </m:e>
            <m:sub>
              <m:r>
                <w:rPr>
                  <w:rFonts w:ascii="Cambria Math" w:eastAsia="Cambria Math" w:hAnsi="Cambria Math" w:cs="Cambria Math"/>
                </w:rPr>
                <m:t>ϵ</m:t>
              </m:r>
            </m:sub>
          </m:sSub>
          <m:r>
            <w:rPr>
              <w:rFonts w:ascii="Cambria Math" w:eastAsia="Cambria Math" w:hAnsi="Cambria Math" w:cs="Cambria Math"/>
            </w:rPr>
            <m:t>,</m:t>
          </m:r>
        </m:oMath>
      </m:oMathPara>
    </w:p>
    <w:p w14:paraId="00000025" w14:textId="77777777" w:rsidR="003F6687" w:rsidRDefault="003E0154">
      <w:pPr>
        <w:spacing w:line="480" w:lineRule="auto"/>
      </w:pPr>
      <w:r>
        <w:t xml:space="preserve">Where </w:t>
      </w:r>
      <m:oMath>
        <m:r>
          <w:rPr>
            <w:rFonts w:ascii="Cambria Math" w:eastAsia="Cambria Math" w:hAnsi="Cambria Math" w:cs="Cambria Math"/>
          </w:rPr>
          <m:t>CO</m:t>
        </m:r>
        <m:sSub>
          <m:sSubPr>
            <m:ctrlPr>
              <w:rPr>
                <w:rFonts w:ascii="Cambria Math" w:eastAsia="Cambria Math" w:hAnsi="Cambria Math" w:cs="Cambria Math"/>
              </w:rPr>
            </m:ctrlPr>
          </m:sSubPr>
          <m:e>
            <m:r>
              <w:rPr>
                <w:rFonts w:ascii="Cambria Math" w:eastAsia="Cambria Math" w:hAnsi="Cambria Math" w:cs="Cambria Math"/>
              </w:rPr>
              <m:t>V</m:t>
            </m:r>
          </m:e>
          <m:sub>
            <m:r>
              <w:rPr>
                <w:rFonts w:ascii="Cambria Math" w:eastAsia="Cambria Math" w:hAnsi="Cambria Math" w:cs="Cambria Math"/>
              </w:rPr>
              <m:t>ϵ</m:t>
            </m:r>
          </m:sub>
        </m:sSub>
      </m:oMath>
      <w:r>
        <w:t xml:space="preserve"> represents the correlated residuals. In both cases, if researchers try to identify their model without modeling the systematic error variance, their factor loadings are potentially biased.</w:t>
      </w:r>
    </w:p>
    <w:p w14:paraId="00000027" w14:textId="51BD7C87" w:rsidR="003F6687" w:rsidRPr="001D3B9D" w:rsidRDefault="003E0154" w:rsidP="00DE3409">
      <w:pPr>
        <w:spacing w:before="240" w:after="0" w:line="480" w:lineRule="auto"/>
        <w:rPr>
          <w:b/>
          <w:bCs/>
        </w:rPr>
      </w:pPr>
      <w:r w:rsidRPr="001D3B9D">
        <w:rPr>
          <w:b/>
          <w:bCs/>
        </w:rPr>
        <w:t>Statistical Methods to Control Systematic Error Variance</w:t>
      </w:r>
    </w:p>
    <w:p w14:paraId="6D5F3629" w14:textId="1126D97D" w:rsidR="00B45B8F" w:rsidRDefault="00B45B8F" w:rsidP="00457514">
      <w:pPr>
        <w:spacing w:line="480" w:lineRule="auto"/>
        <w:ind w:firstLine="720"/>
      </w:pPr>
      <w:r>
        <w:t xml:space="preserve">Some techniques are invented to estimate systematic error variance, for example, the MTMM matrix (Fiske &amp; Campbell, 1959) and marker technique (Lindell &amp; Whitney, 2001).  Due to the </w:t>
      </w:r>
      <w:r w:rsidR="00EF557D">
        <w:t>improve</w:t>
      </w:r>
      <w:r>
        <w:t xml:space="preserve">ment of statistical </w:t>
      </w:r>
      <w:r w:rsidR="00EF2891">
        <w:t>computation</w:t>
      </w:r>
      <w:r>
        <w:t xml:space="preserve">, the CFA is becoming a popular tool.  With help of </w:t>
      </w:r>
      <w:r w:rsidR="00843B0E">
        <w:t xml:space="preserve">the </w:t>
      </w:r>
      <w:r>
        <w:t xml:space="preserve">CFA model, researchers could not only estimate both covariance structure and mean structure, but also separate systematic error variance from measurement error (Geiser, </w:t>
      </w:r>
      <w:r w:rsidR="00A325A9">
        <w:t xml:space="preserve">et al., </w:t>
      </w:r>
      <w:r>
        <w:t>2014).</w:t>
      </w:r>
      <w:r w:rsidR="00850392">
        <w:t xml:space="preserve">  </w:t>
      </w:r>
      <w:r w:rsidR="00DB74AB">
        <w:t>Applying</w:t>
      </w:r>
      <w:r w:rsidR="00457514">
        <w:t xml:space="preserve"> bifactor or</w:t>
      </w:r>
      <w:r w:rsidR="00DB74AB">
        <w:t xml:space="preserve"> </w:t>
      </w:r>
      <w:r w:rsidR="00187185">
        <w:t>CU</w:t>
      </w:r>
      <w:r w:rsidR="00850392">
        <w:t xml:space="preserve"> models are</w:t>
      </w:r>
      <w:r w:rsidR="005C38BE">
        <w:t xml:space="preserve"> the</w:t>
      </w:r>
      <w:r w:rsidR="00850392">
        <w:t xml:space="preserve"> </w:t>
      </w:r>
      <w:r w:rsidR="00DB74AB">
        <w:t>two most common strategies in controlling of SEV, the selection of strategies are based on researchers</w:t>
      </w:r>
      <w:r w:rsidR="00C70166">
        <w:t>’ knowledge about SEV or other practical considerations.</w:t>
      </w:r>
      <w:r w:rsidR="00DB74AB">
        <w:t xml:space="preserve"> </w:t>
      </w:r>
    </w:p>
    <w:p w14:paraId="00000028" w14:textId="77777777" w:rsidR="003F6687" w:rsidRPr="004A277C" w:rsidRDefault="003E0154" w:rsidP="004A277C">
      <w:pPr>
        <w:spacing w:before="240" w:after="0" w:line="480" w:lineRule="auto"/>
        <w:rPr>
          <w:b/>
          <w:i/>
          <w:iCs/>
        </w:rPr>
      </w:pPr>
      <w:r w:rsidRPr="004A277C">
        <w:rPr>
          <w:b/>
          <w:i/>
          <w:iCs/>
        </w:rPr>
        <w:t>Bifactor model</w:t>
      </w:r>
    </w:p>
    <w:p w14:paraId="1B2DAFA4" w14:textId="1C5FC079" w:rsidR="00B01111" w:rsidRDefault="00E76B2B" w:rsidP="003326F3">
      <w:pPr>
        <w:spacing w:line="480" w:lineRule="auto"/>
        <w:ind w:firstLine="720"/>
      </w:pPr>
      <w:r>
        <w:t>B</w:t>
      </w:r>
      <w:r w:rsidR="003E0154">
        <w:t>ifactor model, also named as correlated-trait-correlated-method (CTCM), specified a general latent factor that accounts for covariance among all indicators and group factors that account for additional covariance among subsets of indicators (</w:t>
      </w:r>
      <w:proofErr w:type="spellStart"/>
      <w:r w:rsidR="003E0154">
        <w:t>Reise</w:t>
      </w:r>
      <w:proofErr w:type="spellEnd"/>
      <w:r w:rsidR="003E0154">
        <w:t xml:space="preserve">, 2012).  The bifactor model </w:t>
      </w:r>
      <w:r w:rsidR="00E611D0">
        <w:t>assumes</w:t>
      </w:r>
      <w:r w:rsidR="003E0154">
        <w:t xml:space="preserve"> that systematic error variance is caused by other unmodeled </w:t>
      </w:r>
      <w:r w:rsidR="00D90CE4">
        <w:t>construct</w:t>
      </w:r>
      <w:r w:rsidR="00D46DDE">
        <w:t>s</w:t>
      </w:r>
      <w:r w:rsidR="003E0154">
        <w:t xml:space="preserve"> (e.g.</w:t>
      </w:r>
      <w:r w:rsidR="00EF2891">
        <w:t>,</w:t>
      </w:r>
      <w:r w:rsidR="003E0154">
        <w:t xml:space="preserve"> </w:t>
      </w:r>
      <w:r w:rsidR="003E0154">
        <w:lastRenderedPageBreak/>
        <w:t>measurement facets)</w:t>
      </w:r>
      <w:r w:rsidR="00D57413">
        <w:t xml:space="preserve">, so that </w:t>
      </w:r>
      <w:r w:rsidR="006C3F3E">
        <w:t>SEV are specified as group factors</w:t>
      </w:r>
      <w:r w:rsidR="00D46DDE">
        <w:t>.</w:t>
      </w:r>
      <w:r w:rsidR="003E0154">
        <w:t xml:space="preserve"> </w:t>
      </w:r>
      <w:r w:rsidR="00E72483">
        <w:t xml:space="preserve">In bifactor model, </w:t>
      </w:r>
      <w:r w:rsidR="003D0048">
        <w:t>single measurement</w:t>
      </w:r>
      <w:r w:rsidR="003E0154">
        <w:t xml:space="preserve"> can be decomposed into construct component </w:t>
      </w:r>
      <m:oMath>
        <m:sSub>
          <m:sSubPr>
            <m:ctrlPr>
              <w:rPr>
                <w:rFonts w:ascii="Cambria Math" w:eastAsia="Cambria Math" w:hAnsi="Cambria Math" w:cs="Cambria Math"/>
              </w:rPr>
            </m:ctrlPr>
          </m:sSubPr>
          <m:e>
            <m:r>
              <w:rPr>
                <w:rFonts w:ascii="Cambria Math" w:eastAsia="Cambria Math" w:hAnsi="Cambria Math" w:cs="Cambria Math"/>
              </w:rPr>
              <m:t>C</m:t>
            </m:r>
          </m:e>
          <m:sub>
            <m:r>
              <w:rPr>
                <w:rFonts w:ascii="Cambria Math" w:eastAsia="Cambria Math" w:hAnsi="Cambria Math" w:cs="Cambria Math"/>
              </w:rPr>
              <m:t>j</m:t>
            </m:r>
          </m:sub>
        </m:sSub>
      </m:oMath>
      <w:r w:rsidR="003E0154">
        <w:t xml:space="preserve">, </w:t>
      </w:r>
      <w:r w:rsidR="004E5BD9">
        <w:t>other group</w:t>
      </w:r>
      <w:r w:rsidR="00E611D0">
        <w:t xml:space="preserve"> factor</w:t>
      </w:r>
      <w:r w:rsidR="003E0154">
        <w:t xml:space="preserve"> </w:t>
      </w:r>
      <m:oMath>
        <m:sSub>
          <m:sSubPr>
            <m:ctrlPr>
              <w:rPr>
                <w:rFonts w:ascii="Cambria Math" w:eastAsia="Cambria Math" w:hAnsi="Cambria Math" w:cs="Cambria Math"/>
              </w:rPr>
            </m:ctrlPr>
          </m:sSubPr>
          <m:e>
            <m:r>
              <w:rPr>
                <w:rFonts w:ascii="Cambria Math" w:eastAsia="Cambria Math" w:hAnsi="Cambria Math" w:cs="Cambria Math"/>
              </w:rPr>
              <m:t>S</m:t>
            </m:r>
          </m:e>
          <m:sub>
            <m:r>
              <w:rPr>
                <w:rFonts w:ascii="Cambria Math" w:eastAsia="Cambria Math" w:hAnsi="Cambria Math" w:cs="Cambria Math"/>
              </w:rPr>
              <m:t>k</m:t>
            </m:r>
          </m:sub>
        </m:sSub>
      </m:oMath>
      <w:r w:rsidR="003E0154">
        <w:t xml:space="preserve">, and unexplained residuals </w:t>
      </w:r>
      <m:oMath>
        <m:sSub>
          <m:sSubPr>
            <m:ctrlPr>
              <w:rPr>
                <w:rFonts w:ascii="Cambria Math" w:eastAsia="Cambria Math" w:hAnsi="Cambria Math" w:cs="Cambria Math"/>
              </w:rPr>
            </m:ctrlPr>
          </m:sSubPr>
          <m:e>
            <m:r>
              <w:rPr>
                <w:rFonts w:ascii="Cambria Math" w:eastAsia="Cambria Math" w:hAnsi="Cambria Math" w:cs="Cambria Math"/>
              </w:rPr>
              <m:t>Ε</m:t>
            </m:r>
          </m:e>
          <m:sub>
            <m:r>
              <w:rPr>
                <w:rFonts w:ascii="Cambria Math" w:eastAsia="Cambria Math" w:hAnsi="Cambria Math" w:cs="Cambria Math"/>
              </w:rPr>
              <m:t>jk</m:t>
            </m:r>
          </m:sub>
        </m:sSub>
      </m:oMath>
      <w:r w:rsidR="003E0154">
        <w:t xml:space="preserve">: </w:t>
      </w:r>
    </w:p>
    <w:p w14:paraId="25121BC8" w14:textId="757975B9" w:rsidR="00B01111" w:rsidRDefault="001F5CF6" w:rsidP="00B01111">
      <w:pPr>
        <w:spacing w:line="480" w:lineRule="auto"/>
        <w:jc w:val="center"/>
      </w:pPr>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jk</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Cjk</m:t>
            </m:r>
          </m:sub>
        </m:sSub>
        <m:sSub>
          <m:sSubPr>
            <m:ctrlPr>
              <w:rPr>
                <w:rFonts w:ascii="Cambria Math" w:eastAsia="Cambria Math" w:hAnsi="Cambria Math" w:cs="Cambria Math"/>
              </w:rPr>
            </m:ctrlPr>
          </m:sSubPr>
          <m:e>
            <m:r>
              <w:rPr>
                <w:rFonts w:ascii="Cambria Math" w:eastAsia="Cambria Math" w:hAnsi="Cambria Math" w:cs="Cambria Math"/>
              </w:rPr>
              <m:t>C</m:t>
            </m:r>
          </m:e>
          <m:sub>
            <m:r>
              <w:rPr>
                <w:rFonts w:ascii="Cambria Math" w:eastAsia="Cambria Math" w:hAnsi="Cambria Math" w:cs="Cambria Math"/>
              </w:rPr>
              <m:t>j</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Sjk</m:t>
            </m:r>
          </m:sub>
        </m:sSub>
        <m:sSub>
          <m:sSubPr>
            <m:ctrlPr>
              <w:rPr>
                <w:rFonts w:ascii="Cambria Math" w:eastAsia="Cambria Math" w:hAnsi="Cambria Math" w:cs="Cambria Math"/>
              </w:rPr>
            </m:ctrlPr>
          </m:sSubPr>
          <m:e>
            <m:r>
              <w:rPr>
                <w:rFonts w:ascii="Cambria Math" w:eastAsia="Cambria Math" w:hAnsi="Cambria Math" w:cs="Cambria Math"/>
              </w:rPr>
              <m:t>S</m:t>
            </m:r>
          </m:e>
          <m:sub>
            <m:r>
              <w:rPr>
                <w:rFonts w:ascii="Cambria Math" w:eastAsia="Cambria Math" w:hAnsi="Cambria Math" w:cs="Cambria Math"/>
              </w:rPr>
              <m:t>k</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Ε</m:t>
            </m:r>
          </m:e>
          <m:sub>
            <m:r>
              <w:rPr>
                <w:rFonts w:ascii="Cambria Math" w:eastAsia="Cambria Math" w:hAnsi="Cambria Math" w:cs="Cambria Math"/>
              </w:rPr>
              <m:t>jk</m:t>
            </m:r>
          </m:sub>
        </m:sSub>
      </m:oMath>
      <w:r w:rsidR="003E0154">
        <w:t>,</w:t>
      </w:r>
    </w:p>
    <w:p w14:paraId="00000029" w14:textId="2AE75BCE" w:rsidR="003F6687" w:rsidRDefault="003E0154">
      <w:pPr>
        <w:spacing w:line="480" w:lineRule="auto"/>
      </w:pPr>
      <w:r>
        <w:t xml:space="preserve">where </w:t>
      </w:r>
      <m:oMath>
        <m:sSub>
          <m:sSubPr>
            <m:ctrlPr>
              <w:rPr>
                <w:rFonts w:ascii="Cambria Math" w:eastAsia="Cambria Math" w:hAnsi="Cambria Math" w:cs="Cambria Math"/>
              </w:rPr>
            </m:ctrlPr>
          </m:sSubPr>
          <m:e>
            <m:r>
              <w:rPr>
                <w:rFonts w:ascii="Cambria Math" w:hAnsi="Cambria Math"/>
              </w:rPr>
              <m:t>λ</m:t>
            </m:r>
          </m:e>
          <m:sub>
            <m:r>
              <w:rPr>
                <w:rFonts w:ascii="Cambria Math" w:eastAsia="Cambria Math" w:hAnsi="Cambria Math" w:cs="Cambria Math"/>
              </w:rPr>
              <m:t>Cjk</m:t>
            </m:r>
          </m:sub>
        </m:sSub>
      </m:oMath>
      <w:r>
        <w:t xml:space="preserve"> are factor loadings on construct and </w:t>
      </w:r>
      <m:oMath>
        <m:sSub>
          <m:sSubPr>
            <m:ctrlPr>
              <w:rPr>
                <w:rFonts w:ascii="Cambria Math" w:eastAsia="Cambria Math" w:hAnsi="Cambria Math" w:cs="Cambria Math"/>
              </w:rPr>
            </m:ctrlPr>
          </m:sSubPr>
          <m:e>
            <m:r>
              <w:rPr>
                <w:rFonts w:ascii="Cambria Math" w:hAnsi="Cambria Math"/>
              </w:rPr>
              <m:t>λ</m:t>
            </m:r>
          </m:e>
          <m:sub>
            <m:r>
              <w:rPr>
                <w:rFonts w:ascii="Cambria Math" w:eastAsia="Cambria Math" w:hAnsi="Cambria Math" w:cs="Cambria Math"/>
              </w:rPr>
              <m:t>Sjk</m:t>
            </m:r>
          </m:sub>
        </m:sSub>
      </m:oMath>
      <w:r>
        <w:t xml:space="preserve"> are factor loadings on </w:t>
      </w:r>
      <w:r w:rsidR="00DB5FB7">
        <w:t>group factors</w:t>
      </w:r>
      <w:r>
        <w:t xml:space="preserve">, the construct factors and </w:t>
      </w:r>
      <w:r w:rsidR="00CF6954">
        <w:t>groups factors</w:t>
      </w:r>
      <w:r>
        <w:t xml:space="preserve"> are </w:t>
      </w:r>
      <w:r w:rsidR="00B732C8">
        <w:t>assumed to be un</w:t>
      </w:r>
      <w:r>
        <w:t xml:space="preserve">correlated (Eid et al., 2003; Geiser, </w:t>
      </w:r>
      <w:r w:rsidR="004B32BF">
        <w:t>et al.</w:t>
      </w:r>
      <w:r>
        <w:t>, 2014).</w:t>
      </w:r>
    </w:p>
    <w:p w14:paraId="33B847A0" w14:textId="00F6C86C" w:rsidR="00385198" w:rsidRDefault="003E0154" w:rsidP="00DB5FB7">
      <w:pPr>
        <w:spacing w:line="480" w:lineRule="auto"/>
        <w:ind w:firstLine="720"/>
      </w:pPr>
      <w:r>
        <w:t xml:space="preserve">So far, much research has assessed the </w:t>
      </w:r>
      <w:r w:rsidR="00E86330">
        <w:t>performance</w:t>
      </w:r>
      <w:r>
        <w:t xml:space="preserve"> of bifactor model in a specific application: using bifactor model to </w:t>
      </w:r>
      <w:r w:rsidR="005D10BC">
        <w:t>control</w:t>
      </w:r>
      <w:r>
        <w:t xml:space="preserve"> the correlation that </w:t>
      </w:r>
      <w:r w:rsidR="00963002">
        <w:t xml:space="preserve">is </w:t>
      </w:r>
      <w:r>
        <w:t xml:space="preserve">caused by method effect between </w:t>
      </w:r>
      <w:r w:rsidR="00744289">
        <w:t>an independent variable and dependent variable</w:t>
      </w:r>
      <w:r>
        <w:t xml:space="preserve">.  Many Monte Carlo simulation studies show that bifactor model could accurately recover the true correlation when the model is correctly specified (Conway et al., 2004; Hoogland &amp; </w:t>
      </w:r>
      <w:proofErr w:type="spellStart"/>
      <w:r>
        <w:t>Boomsma</w:t>
      </w:r>
      <w:proofErr w:type="spellEnd"/>
      <w:r>
        <w:t xml:space="preserve">, 1998; Lance et al., 2007; Le et al., 2009).  </w:t>
      </w:r>
    </w:p>
    <w:p w14:paraId="0000002A" w14:textId="2199A9E5" w:rsidR="003F6687" w:rsidRDefault="003E0154" w:rsidP="00DB5FB7">
      <w:pPr>
        <w:spacing w:line="480" w:lineRule="auto"/>
        <w:ind w:firstLine="720"/>
      </w:pPr>
      <w:r>
        <w:t>Richardson et al. (2009) compared three correctional measures in controlling of method effect and concluded that the bifactor model is not recommended.  Specifically, three correctional methods are: correctional marker technique, CFA marker technique</w:t>
      </w:r>
      <w:r w:rsidR="006B6404">
        <w:t>, and ULMC technique (bifactor)</w:t>
      </w:r>
      <w:r>
        <w:t xml:space="preserve">.  </w:t>
      </w:r>
      <w:r w:rsidRPr="00077C44">
        <w:t xml:space="preserve">The first </w:t>
      </w:r>
      <w:r w:rsidR="005B2EE0">
        <w:t>two</w:t>
      </w:r>
      <w:r w:rsidRPr="00077C44">
        <w:t xml:space="preserve"> techniques introduce a conceptually independent ‘marker’ construct whose measurement instrument is identical to </w:t>
      </w:r>
      <w:r w:rsidR="00E550A5">
        <w:t xml:space="preserve">independent/dependent variables </w:t>
      </w:r>
      <w:r w:rsidR="00ED101D" w:rsidRPr="00077C44">
        <w:t xml:space="preserve">(e.g. two constructs are </w:t>
      </w:r>
      <w:r w:rsidR="00077C44" w:rsidRPr="00077C44">
        <w:t>measured</w:t>
      </w:r>
      <w:r w:rsidR="00ED101D" w:rsidRPr="00077C44">
        <w:t xml:space="preserve"> by </w:t>
      </w:r>
      <w:r w:rsidR="00077C44" w:rsidRPr="00077C44">
        <w:t>self-report scale)</w:t>
      </w:r>
      <w:r w:rsidRPr="00077C44">
        <w:t>.</w:t>
      </w:r>
      <w:r w:rsidR="003326F3" w:rsidRPr="00077C44">
        <w:t xml:space="preserve"> While, </w:t>
      </w:r>
      <w:r w:rsidR="00B33C63">
        <w:t>for</w:t>
      </w:r>
      <w:r w:rsidR="00A71994">
        <w:t xml:space="preserve"> the</w:t>
      </w:r>
      <w:r w:rsidR="003326F3" w:rsidRPr="00077C44">
        <w:t xml:space="preserve"> former </w:t>
      </w:r>
      <w:r w:rsidR="007417D0" w:rsidRPr="00077C44">
        <w:t>one,</w:t>
      </w:r>
      <w:r w:rsidR="007417D0">
        <w:t xml:space="preserve"> </w:t>
      </w:r>
      <w:r w:rsidR="007417D0" w:rsidRPr="00077C44">
        <w:t>all</w:t>
      </w:r>
      <w:r w:rsidR="00A91096">
        <w:t xml:space="preserve"> </w:t>
      </w:r>
      <w:r w:rsidR="0016258E">
        <w:t xml:space="preserve">correlations between </w:t>
      </w:r>
      <w:r w:rsidR="00A91096">
        <w:t xml:space="preserve">constructs would be </w:t>
      </w:r>
      <w:r w:rsidR="00EC65F8">
        <w:t>assess</w:t>
      </w:r>
      <w:r w:rsidR="00A91096">
        <w:t xml:space="preserve">ed </w:t>
      </w:r>
      <w:r w:rsidR="00263B1D">
        <w:t xml:space="preserve">by </w:t>
      </w:r>
      <w:r w:rsidR="00C93BC5">
        <w:t xml:space="preserve">a </w:t>
      </w:r>
      <w:r w:rsidR="00263B1D">
        <w:t>composed score</w:t>
      </w:r>
      <w:r w:rsidR="00E34142">
        <w:t>.</w:t>
      </w:r>
      <w:r w:rsidRPr="00077C44">
        <w:t xml:space="preserve"> </w:t>
      </w:r>
      <w:r w:rsidR="00607F20">
        <w:t>Since the marker construct is conceptually independent with constructs of interests</w:t>
      </w:r>
      <w:r w:rsidR="00DC6A1F">
        <w:t xml:space="preserve"> (e.g.</w:t>
      </w:r>
      <w:r w:rsidR="00995D87">
        <w:t>,</w:t>
      </w:r>
      <w:r w:rsidR="00DC6A1F">
        <w:t xml:space="preserve"> </w:t>
      </w:r>
      <w:r w:rsidR="00B250CA">
        <w:t>two constructs of interests are cognitive ability and</w:t>
      </w:r>
      <w:r w:rsidR="00873FF0">
        <w:t xml:space="preserve"> math ability, the marker variable can be sexual orientation)</w:t>
      </w:r>
      <w:r w:rsidR="002D3DE8">
        <w:t xml:space="preserve">, any correlation </w:t>
      </w:r>
      <w:r w:rsidR="002D3DE8">
        <w:lastRenderedPageBreak/>
        <w:t xml:space="preserve">between marker variable and constructs must </w:t>
      </w:r>
      <w:r w:rsidR="00FE325C">
        <w:t>be caused by method</w:t>
      </w:r>
      <w:r w:rsidR="008B0FB0">
        <w:t xml:space="preserve">.  </w:t>
      </w:r>
      <w:r w:rsidR="000441A3">
        <w:t>T</w:t>
      </w:r>
      <w:r w:rsidRPr="00077C44">
        <w:t xml:space="preserve">he true correlation between </w:t>
      </w:r>
      <w:r w:rsidR="00A71904">
        <w:t xml:space="preserve">two </w:t>
      </w:r>
      <w:r w:rsidRPr="00077C44">
        <w:t xml:space="preserve">constructs of interests is the measured correlation minus method correlation. </w:t>
      </w:r>
      <w:r w:rsidR="00E34142">
        <w:t xml:space="preserve">In CFA marker technique, </w:t>
      </w:r>
      <w:r w:rsidR="00921BD2">
        <w:t xml:space="preserve">all constructs are assessed </w:t>
      </w:r>
      <w:r w:rsidR="001C1006">
        <w:t xml:space="preserve">as latent factors; </w:t>
      </w:r>
      <w:r w:rsidR="006B0A23">
        <w:t xml:space="preserve">an </w:t>
      </w:r>
      <w:r w:rsidR="00B87308">
        <w:t xml:space="preserve">indicator </w:t>
      </w:r>
      <w:r w:rsidR="00A01AB2">
        <w:t>ha</w:t>
      </w:r>
      <w:r w:rsidR="006B0A23">
        <w:t>s</w:t>
      </w:r>
      <w:r w:rsidR="00A01AB2">
        <w:t xml:space="preserve"> factor loadings on both</w:t>
      </w:r>
      <w:r w:rsidR="006B0A23">
        <w:t xml:space="preserve"> </w:t>
      </w:r>
      <w:r w:rsidR="002525DF">
        <w:t>construct of interest and marker</w:t>
      </w:r>
      <w:r w:rsidR="001B70AE">
        <w:t xml:space="preserve"> latent variable</w:t>
      </w:r>
      <w:r w:rsidR="00A63A4D">
        <w:t>.</w:t>
      </w:r>
      <w:r w:rsidRPr="00077C44">
        <w:t xml:space="preserve"> </w:t>
      </w:r>
      <w:r>
        <w:t xml:space="preserve"> </w:t>
      </w:r>
      <w:r w:rsidR="000D146F">
        <w:t>In</w:t>
      </w:r>
      <w:r w:rsidR="008836A6">
        <w:t xml:space="preserve"> ULMC technique, </w:t>
      </w:r>
      <w:r w:rsidR="00481E97">
        <w:t>a method factor</w:t>
      </w:r>
      <w:r w:rsidR="0052519E">
        <w:t xml:space="preserve"> is specified.  E</w:t>
      </w:r>
      <w:r w:rsidR="000D146F">
        <w:t xml:space="preserve">ach indicator has factor loadings on both construct </w:t>
      </w:r>
      <w:r w:rsidR="0052519E">
        <w:t>factor and</w:t>
      </w:r>
      <w:r w:rsidR="00744A49">
        <w:t xml:space="preserve"> </w:t>
      </w:r>
      <w:r w:rsidR="004C0F3D">
        <w:t xml:space="preserve">a </w:t>
      </w:r>
      <w:r w:rsidR="00744A49">
        <w:t>m</w:t>
      </w:r>
      <w:r w:rsidR="00EC0337">
        <w:t>ethod factor</w:t>
      </w:r>
      <w:r w:rsidR="004C0F3D">
        <w:t xml:space="preserve"> (see Figure 1)</w:t>
      </w:r>
      <w:r w:rsidR="0052519E">
        <w:t>.</w:t>
      </w:r>
      <w:r w:rsidRPr="00077C44">
        <w:t xml:space="preserve"> </w:t>
      </w:r>
      <w:r w:rsidR="00E918C6">
        <w:t xml:space="preserve"> However, a</w:t>
      </w:r>
      <w:r w:rsidRPr="00077C44">
        <w:t xml:space="preserve">cross </w:t>
      </w:r>
      <w:r w:rsidR="0033351F">
        <w:t>various</w:t>
      </w:r>
      <w:r w:rsidRPr="00077C44">
        <w:t xml:space="preserve"> simulation conditions, the </w:t>
      </w:r>
      <w:r w:rsidR="003326F3" w:rsidRPr="00077C44">
        <w:t>bifactor model</w:t>
      </w:r>
      <w:r w:rsidRPr="00077C44">
        <w:t xml:space="preserve"> </w:t>
      </w:r>
      <w:r w:rsidR="00665399">
        <w:t xml:space="preserve">is </w:t>
      </w:r>
      <w:r w:rsidRPr="00077C44">
        <w:t>either equal or worse to</w:t>
      </w:r>
      <w:r w:rsidR="00665399">
        <w:t xml:space="preserve"> </w:t>
      </w:r>
      <w:r w:rsidR="0036520A">
        <w:t>the CFA marker technique</w:t>
      </w:r>
      <w:r w:rsidRPr="00077C44">
        <w:t xml:space="preserve"> or original model.</w:t>
      </w:r>
      <w:r>
        <w:rPr>
          <w:color w:val="FF0000"/>
        </w:rPr>
        <w:t xml:space="preserve"> </w:t>
      </w:r>
      <w:r>
        <w:t xml:space="preserve"> Later, Williams et al. (2015) revised Richardson et al. (2009), they also reached the same conclusion about the bifactor model.</w:t>
      </w:r>
    </w:p>
    <w:p w14:paraId="0000002B" w14:textId="4262167D" w:rsidR="003F6687" w:rsidRDefault="003E0154" w:rsidP="003326F3">
      <w:pPr>
        <w:spacing w:line="480" w:lineRule="auto"/>
        <w:ind w:firstLine="720"/>
      </w:pPr>
      <w:r>
        <w:t>Beside these simulation studies, other researchers suggest that the bifactor model may cause the inadmissible model estimation (e.g.</w:t>
      </w:r>
      <w:r w:rsidR="004E4F84">
        <w:t>,</w:t>
      </w:r>
      <w:r>
        <w:t xml:space="preserve"> standardized factor loadings larger than 1.0) or non-convergence (Lance, 2002; Grayson &amp; Marsh, 1994).  Based on evidence above, </w:t>
      </w:r>
      <w:r w:rsidR="00343F08">
        <w:t>i</w:t>
      </w:r>
      <w:r w:rsidR="00204CA0">
        <w:t>t can be</w:t>
      </w:r>
      <w:r>
        <w:t xml:space="preserve"> assume</w:t>
      </w:r>
      <w:r w:rsidR="00204CA0">
        <w:t>d</w:t>
      </w:r>
      <w:r>
        <w:t xml:space="preserve"> that if </w:t>
      </w:r>
      <w:r w:rsidR="00204CA0">
        <w:t>the</w:t>
      </w:r>
      <w:r>
        <w:t xml:space="preserve"> bifactor model</w:t>
      </w:r>
      <w:r w:rsidR="00204CA0">
        <w:t xml:space="preserve"> is applied</w:t>
      </w:r>
      <w:r>
        <w:t xml:space="preserve"> to control systematic error variance in multiple group CFA,</w:t>
      </w:r>
      <w:r w:rsidR="009B471F">
        <w:t xml:space="preserve"> </w:t>
      </w:r>
      <w:r>
        <w:t>biased results</w:t>
      </w:r>
      <w:r w:rsidR="009B471F">
        <w:t xml:space="preserve"> may be obtained</w:t>
      </w:r>
      <w:r>
        <w:t>.</w:t>
      </w:r>
    </w:p>
    <w:p w14:paraId="0000002C" w14:textId="77777777" w:rsidR="003F6687" w:rsidRPr="004A277C" w:rsidRDefault="003E0154" w:rsidP="004A277C">
      <w:pPr>
        <w:spacing w:before="240" w:after="0" w:line="480" w:lineRule="auto"/>
        <w:rPr>
          <w:b/>
          <w:i/>
          <w:iCs/>
        </w:rPr>
      </w:pPr>
      <w:r w:rsidRPr="004A277C">
        <w:rPr>
          <w:b/>
          <w:i/>
          <w:iCs/>
        </w:rPr>
        <w:t>Correlated Uniqueness (CU) model</w:t>
      </w:r>
    </w:p>
    <w:p w14:paraId="7AC92E70" w14:textId="77777777" w:rsidR="00DA4175" w:rsidRDefault="003E0154" w:rsidP="00A63A4D">
      <w:pPr>
        <w:spacing w:line="480" w:lineRule="auto"/>
        <w:ind w:firstLine="720"/>
      </w:pPr>
      <w:r>
        <w:t>CU model is invented to overcome the nonconvergence and inadmissible solution which cause by using bifactor model (Kenny,1976; Kenny, 1979; Kenny &amp; Berman,1980; Marsh, 1989).  The CU model can be written as:</w:t>
      </w:r>
    </w:p>
    <w:p w14:paraId="20B5CCEC" w14:textId="3CCE2FB9" w:rsidR="00DA4175" w:rsidRDefault="001F5CF6" w:rsidP="00DA4175">
      <w:pPr>
        <w:spacing w:line="480" w:lineRule="auto"/>
        <w:jc w:val="center"/>
      </w:pPr>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ij</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Sij</m:t>
            </m:r>
          </m:sub>
        </m:sSub>
        <m:sSub>
          <m:sSubPr>
            <m:ctrlPr>
              <w:rPr>
                <w:rFonts w:ascii="Cambria Math" w:eastAsia="Cambria Math" w:hAnsi="Cambria Math" w:cs="Cambria Math"/>
              </w:rPr>
            </m:ctrlPr>
          </m:sSubPr>
          <m:e>
            <m:r>
              <w:rPr>
                <w:rFonts w:ascii="Cambria Math" w:eastAsia="Cambria Math" w:hAnsi="Cambria Math" w:cs="Cambria Math"/>
              </w:rPr>
              <m:t>S</m:t>
            </m:r>
          </m:e>
          <m:sub>
            <m:r>
              <w:rPr>
                <w:rFonts w:ascii="Cambria Math" w:eastAsia="Cambria Math" w:hAnsi="Cambria Math" w:cs="Cambria Math"/>
              </w:rPr>
              <m:t>i</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δ</m:t>
            </m:r>
          </m:e>
          <m:sub>
            <m:r>
              <w:rPr>
                <w:rFonts w:ascii="Cambria Math" w:eastAsia="Cambria Math" w:hAnsi="Cambria Math" w:cs="Cambria Math"/>
              </w:rPr>
              <m:t>ij</m:t>
            </m:r>
          </m:sub>
        </m:sSub>
      </m:oMath>
      <w:r w:rsidR="003E0154">
        <w:t>,</w:t>
      </w:r>
    </w:p>
    <w:p w14:paraId="0000002D" w14:textId="130778E6" w:rsidR="003F6687" w:rsidRDefault="003E0154">
      <w:pPr>
        <w:spacing w:line="480" w:lineRule="auto"/>
      </w:pPr>
      <w:r>
        <w:t xml:space="preserve">where </w:t>
      </w:r>
      <m:oMath>
        <m:sSub>
          <m:sSubPr>
            <m:ctrlPr>
              <w:rPr>
                <w:rFonts w:ascii="Cambria Math" w:eastAsia="Cambria Math" w:hAnsi="Cambria Math" w:cs="Cambria Math"/>
              </w:rPr>
            </m:ctrlPr>
          </m:sSubPr>
          <m:e>
            <m:r>
              <w:rPr>
                <w:rFonts w:ascii="Cambria Math" w:hAnsi="Cambria Math"/>
              </w:rPr>
              <m:t>δ</m:t>
            </m:r>
          </m:e>
          <m:sub>
            <m:r>
              <w:rPr>
                <w:rFonts w:ascii="Cambria Math" w:eastAsia="Cambria Math" w:hAnsi="Cambria Math" w:cs="Cambria Math"/>
              </w:rPr>
              <m:t>ij</m:t>
            </m:r>
          </m:sub>
        </m:sSub>
      </m:oMath>
      <w:r>
        <w:t xml:space="preserve"> is the combination of unexplained residuals and systematic error variance (Lance et al., 2002). From this expression, the CU model assumes the systematic error variance does not have mean structure.</w:t>
      </w:r>
    </w:p>
    <w:p w14:paraId="0000002E" w14:textId="4DF49EB8" w:rsidR="003F6687" w:rsidRPr="00C04B11" w:rsidRDefault="003E0154" w:rsidP="00C04B11">
      <w:pPr>
        <w:spacing w:line="480" w:lineRule="auto"/>
        <w:ind w:firstLine="720"/>
      </w:pPr>
      <w:r>
        <w:lastRenderedPageBreak/>
        <w:t xml:space="preserve">Despite the flexibility and popularity of the CU model, there are some weaknesses also noticeable. </w:t>
      </w:r>
      <w:r w:rsidR="009B471F">
        <w:t xml:space="preserve"> </w:t>
      </w:r>
      <w:r>
        <w:t xml:space="preserve">As Lance et al. (2002) summarized, the CU model lacks theoretical soundness, </w:t>
      </w:r>
      <w:r w:rsidR="003958FC">
        <w:t>because</w:t>
      </w:r>
      <w:r>
        <w:t xml:space="preserve"> it does not separate the variance of method effect from other systematic or non-systematic error variance.  On the other hand, the CU model could not estimate the correlations between method effect</w:t>
      </w:r>
      <w:r w:rsidR="000062E5">
        <w:t>s</w:t>
      </w:r>
      <w:r>
        <w:t>. Moreover, since CU model does not model the confounding effects on measurement of construct mean, it is also criticized for ‘creating unmeasured variable problems’ (James, 1980)</w:t>
      </w:r>
      <w:r w:rsidR="00193C80">
        <w:t>.</w:t>
      </w:r>
      <w:r w:rsidR="004B32BF">
        <w:t xml:space="preserve"> </w:t>
      </w:r>
      <w:r>
        <w:t xml:space="preserve"> Most serious issue is model estimation.  </w:t>
      </w:r>
      <w:proofErr w:type="spellStart"/>
      <w:r>
        <w:t>Corway</w:t>
      </w:r>
      <w:proofErr w:type="spellEnd"/>
      <w:r>
        <w:t xml:space="preserve"> et al. (2004) found the estimations of construct factor loadings and correlation may be biased under the CU model, therefore, lead to inaccurate inference of construct</w:t>
      </w:r>
    </w:p>
    <w:p w14:paraId="00000030" w14:textId="77777777" w:rsidR="003F6687" w:rsidRPr="00EE1D7D" w:rsidRDefault="003E0154" w:rsidP="00D22AE3">
      <w:pPr>
        <w:spacing w:before="240" w:after="0" w:line="480" w:lineRule="auto"/>
        <w:rPr>
          <w:b/>
        </w:rPr>
      </w:pPr>
      <w:r w:rsidRPr="00EE1D7D">
        <w:rPr>
          <w:b/>
        </w:rPr>
        <w:t>Systematic Error Variance in Multiple-Group CFA</w:t>
      </w:r>
    </w:p>
    <w:p w14:paraId="6B0A859D" w14:textId="755C3954" w:rsidR="00C9618B" w:rsidRDefault="00884634" w:rsidP="00DF0ED1">
      <w:pPr>
        <w:spacing w:line="480" w:lineRule="auto"/>
        <w:ind w:firstLine="720"/>
      </w:pPr>
      <w:r>
        <w:t xml:space="preserve">Comparing with single group study, </w:t>
      </w:r>
      <w:r w:rsidR="00EA478D">
        <w:t xml:space="preserve">controlling SEV is </w:t>
      </w:r>
      <w:r w:rsidR="00FD7250">
        <w:t>trickier</w:t>
      </w:r>
      <w:r w:rsidR="00EA478D">
        <w:t xml:space="preserve"> i</w:t>
      </w:r>
      <w:r w:rsidR="00DA4175">
        <w:t xml:space="preserve">n multiple group studies, </w:t>
      </w:r>
      <w:r w:rsidR="00EA478D">
        <w:t xml:space="preserve">because </w:t>
      </w:r>
      <w:r w:rsidR="005822AF">
        <w:t>SEV</w:t>
      </w:r>
      <w:r w:rsidR="003E0154">
        <w:t xml:space="preserve"> </w:t>
      </w:r>
      <w:r w:rsidR="00DA4175">
        <w:t>may interact</w:t>
      </w:r>
      <w:r w:rsidR="003E0154">
        <w:t xml:space="preserve"> with grouping factors.  In the general linear model, the term interaction is referred as that the relation between </w:t>
      </w:r>
      <w:r w:rsidR="00EA478D">
        <w:t xml:space="preserve">two </w:t>
      </w:r>
      <w:r w:rsidR="003E0154">
        <w:t>variable</w:t>
      </w:r>
      <w:r w:rsidR="00EA478D">
        <w:t>s</w:t>
      </w:r>
      <w:r w:rsidR="003E0154">
        <w:t xml:space="preserve"> varies over different levels of the third</w:t>
      </w:r>
      <w:r w:rsidR="006355CA">
        <w:t xml:space="preserve"> </w:t>
      </w:r>
      <w:r w:rsidR="003E0154">
        <w:t xml:space="preserve">variable.  In multiple group CFA, the interaction </w:t>
      </w:r>
      <w:r w:rsidR="006355CA">
        <w:t>is</w:t>
      </w:r>
      <w:r w:rsidR="003E0154">
        <w:t xml:space="preserve"> </w:t>
      </w:r>
      <w:r w:rsidR="00DD5D81">
        <w:t>that</w:t>
      </w:r>
      <w:r w:rsidR="003E0154">
        <w:t xml:space="preserve"> systematic error variance is not identically distributed across groups</w:t>
      </w:r>
      <w:r w:rsidR="00784132">
        <w:t>.</w:t>
      </w:r>
      <w:r w:rsidR="00505E9F">
        <w:t xml:space="preserve"> </w:t>
      </w:r>
      <w:r w:rsidR="00784132">
        <w:t>I</w:t>
      </w:r>
      <w:r w:rsidR="00505E9F">
        <w:t>n other words,</w:t>
      </w:r>
      <w:r w:rsidR="003E0154">
        <w:t xml:space="preserve"> the systematic error variance altered the factor loadings in different extent across groups, </w:t>
      </w:r>
      <w:r w:rsidR="00967385">
        <w:t xml:space="preserve">which </w:t>
      </w:r>
      <w:r w:rsidR="003E0154">
        <w:t>cause</w:t>
      </w:r>
      <w:r w:rsidR="00967385">
        <w:t>s</w:t>
      </w:r>
      <w:r w:rsidR="003E0154">
        <w:t xml:space="preserve"> the measurement </w:t>
      </w:r>
      <w:proofErr w:type="spellStart"/>
      <w:r w:rsidR="003E0154">
        <w:t>noninvariance</w:t>
      </w:r>
      <w:proofErr w:type="spellEnd"/>
      <w:r w:rsidR="003E0154">
        <w:t>. This issue has not received enough attention from researchers</w:t>
      </w:r>
      <w:r w:rsidR="00252371">
        <w:t xml:space="preserve">. </w:t>
      </w:r>
    </w:p>
    <w:p w14:paraId="00000031" w14:textId="386B09DE" w:rsidR="003F6687" w:rsidRDefault="003E0154" w:rsidP="00DF0ED1">
      <w:pPr>
        <w:spacing w:line="480" w:lineRule="auto"/>
        <w:ind w:firstLine="720"/>
      </w:pPr>
      <w:r>
        <w:t xml:space="preserve"> </w:t>
      </w:r>
      <w:r w:rsidR="006931B6">
        <w:t>S</w:t>
      </w:r>
      <w:r>
        <w:t>ome research</w:t>
      </w:r>
      <w:r w:rsidR="00D945FC">
        <w:t>ers</w:t>
      </w:r>
      <w:r>
        <w:t xml:space="preserve"> indicate that </w:t>
      </w:r>
      <w:r w:rsidR="00647EAF">
        <w:t xml:space="preserve">interaction of SEV is </w:t>
      </w:r>
      <w:r>
        <w:t>prevalent</w:t>
      </w:r>
      <w:r w:rsidR="00CF1773">
        <w:t>.</w:t>
      </w:r>
      <w:r>
        <w:t xml:space="preserve">  For example, the Rosenberg Self-esteem scale (SES) is widely used since its establishment and translated into more than 28 languages (Rosenberg, 1979).  Schmitt and </w:t>
      </w:r>
      <w:proofErr w:type="spellStart"/>
      <w:r>
        <w:t>Allik</w:t>
      </w:r>
      <w:proofErr w:type="spellEnd"/>
      <w:r>
        <w:t xml:space="preserve"> (2005) analyzed the SES data from 53 countries and found the</w:t>
      </w:r>
      <w:r w:rsidR="00BC74F0">
        <w:t xml:space="preserve"> factorial structure of SES is not invariant across all countries</w:t>
      </w:r>
      <w:r w:rsidR="009629E3">
        <w:t xml:space="preserve">.  </w:t>
      </w:r>
      <w:r w:rsidR="004F6FBC">
        <w:t>From the</w:t>
      </w:r>
      <w:r w:rsidR="009629E3">
        <w:t xml:space="preserve"> analysis of </w:t>
      </w:r>
      <w:r w:rsidR="00A47CE0">
        <w:t>factorial structure, they conclude</w:t>
      </w:r>
      <w:r w:rsidR="00EA2DD1">
        <w:t>d</w:t>
      </w:r>
      <w:r w:rsidR="00A47CE0">
        <w:t xml:space="preserve"> that</w:t>
      </w:r>
      <w:r>
        <w:t xml:space="preserve"> neutral response bias</w:t>
      </w:r>
      <w:r w:rsidR="00A47CE0">
        <w:t>,</w:t>
      </w:r>
      <w:r>
        <w:t xml:space="preserve"> </w:t>
      </w:r>
      <w:r w:rsidR="006960F6">
        <w:t xml:space="preserve">which is </w:t>
      </w:r>
      <w:r>
        <w:t>prevalent in collective cultures</w:t>
      </w:r>
      <w:r w:rsidR="00A47CE0">
        <w:t>,</w:t>
      </w:r>
      <w:r w:rsidR="006960F6">
        <w:t xml:space="preserve"> </w:t>
      </w:r>
      <w:r w:rsidR="009629E3">
        <w:t xml:space="preserve">may cause the </w:t>
      </w:r>
      <w:r w:rsidR="00A47CE0">
        <w:t xml:space="preserve">configural </w:t>
      </w:r>
      <w:proofErr w:type="spellStart"/>
      <w:r w:rsidR="009629E3">
        <w:t>noninvariance</w:t>
      </w:r>
      <w:proofErr w:type="spellEnd"/>
      <w:r w:rsidR="00A47CE0">
        <w:t>.</w:t>
      </w:r>
      <w:r>
        <w:t xml:space="preserve"> </w:t>
      </w:r>
      <w:r w:rsidR="00A47CE0">
        <w:t>This research</w:t>
      </w:r>
      <w:r>
        <w:t xml:space="preserve"> implies </w:t>
      </w:r>
      <w:r>
        <w:lastRenderedPageBreak/>
        <w:t>that some systematic error variance is culturally specific.  In other SES and cross-culture studies, using different samples yield contradicting results: some research sample from western populations found negative method effect exists (</w:t>
      </w:r>
      <w:proofErr w:type="spellStart"/>
      <w:r>
        <w:t>Motl</w:t>
      </w:r>
      <w:proofErr w:type="spellEnd"/>
      <w:r w:rsidR="000C45BA">
        <w:t xml:space="preserve"> &amp;</w:t>
      </w:r>
      <w:r>
        <w:t xml:space="preserve"> DiStefano, 2002; Horan, </w:t>
      </w:r>
      <w:r w:rsidR="00330B15">
        <w:t>et al.</w:t>
      </w:r>
      <w:r>
        <w:t xml:space="preserve">, 2003; </w:t>
      </w:r>
      <w:proofErr w:type="spellStart"/>
      <w:r>
        <w:t>Quilty</w:t>
      </w:r>
      <w:proofErr w:type="spellEnd"/>
      <w:r>
        <w:t>,</w:t>
      </w:r>
      <w:r w:rsidR="00B140A2">
        <w:t xml:space="preserve"> et al.</w:t>
      </w:r>
      <w:r>
        <w:t>, 2006); other research sample from both eastern and western populations found both negative and positive method effect exist (Wang et al., 2001; Wu, 2008).  Such evidence suggest researcher should not assume that the influence of systematic error variance is homogeneously exerted on each group.</w:t>
      </w:r>
    </w:p>
    <w:p w14:paraId="00000032" w14:textId="34A157FB" w:rsidR="003F6687" w:rsidRDefault="003E0154" w:rsidP="003B453F">
      <w:pPr>
        <w:spacing w:line="480" w:lineRule="auto"/>
        <w:ind w:firstLine="720"/>
      </w:pPr>
      <w:r>
        <w:t xml:space="preserve">Although the systematic error variance has been studied for more than 60 years, previous studies are focus on the covariance structure, few studies explored the influence of systematic error variance on modeling mean structure (Geiser, </w:t>
      </w:r>
      <w:r w:rsidR="00B55929">
        <w:t>et al</w:t>
      </w:r>
      <w:r>
        <w:t xml:space="preserve">, 2014). </w:t>
      </w:r>
      <w:r w:rsidR="00846347">
        <w:t>While</w:t>
      </w:r>
      <w:r>
        <w:t xml:space="preserve"> many studies indicate that systematic error variance has mean structure and its properties are similar to psychological constructs (Spector, et al., 2019; Lance, et al. 2011; Maul</w:t>
      </w:r>
      <w:r w:rsidR="00D474D4">
        <w:t>,</w:t>
      </w:r>
      <w:r>
        <w:t xml:space="preserve"> 2013; Chen, et al., 2012; Pohl, &amp; Steyer, 2010; Lance, </w:t>
      </w:r>
      <w:r w:rsidR="00B55929">
        <w:t>et al.</w:t>
      </w:r>
      <w:r>
        <w:t>, 2010).  Based on this assumption, a single measurement is the linear combination of constructs:</w:t>
      </w:r>
    </w:p>
    <w:p w14:paraId="00000033" w14:textId="77777777" w:rsidR="003F6687" w:rsidRDefault="001F5CF6">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j</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cj</m:t>
              </m:r>
            </m:sub>
          </m:sSub>
          <m:sSub>
            <m:sSubPr>
              <m:ctrlPr>
                <w:rPr>
                  <w:rFonts w:ascii="Cambria Math" w:eastAsia="Cambria Math" w:hAnsi="Cambria Math" w:cs="Cambria Math"/>
                </w:rPr>
              </m:ctrlPr>
            </m:sSubPr>
            <m:e>
              <m:r>
                <w:rPr>
                  <w:rFonts w:ascii="Cambria Math" w:eastAsia="Cambria Math" w:hAnsi="Cambria Math" w:cs="Cambria Math"/>
                </w:rPr>
                <m:t>C</m:t>
              </m:r>
            </m:e>
            <m:sub>
              <m:r>
                <w:rPr>
                  <w:rFonts w:ascii="Cambria Math" w:eastAsia="Cambria Math" w:hAnsi="Cambria Math" w:cs="Cambria Math"/>
                </w:rPr>
                <m:t>j</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λ</m:t>
              </m:r>
            </m:e>
            <m:sub>
              <m:r>
                <w:rPr>
                  <w:rFonts w:ascii="Cambria Math" w:eastAsia="Cambria Math" w:hAnsi="Cambria Math" w:cs="Cambria Math"/>
                </w:rPr>
                <m:t>sj</m:t>
              </m:r>
            </m:sub>
          </m:sSub>
          <m:sSub>
            <m:sSubPr>
              <m:ctrlPr>
                <w:rPr>
                  <w:rFonts w:ascii="Cambria Math" w:eastAsia="Cambria Math" w:hAnsi="Cambria Math" w:cs="Cambria Math"/>
                </w:rPr>
              </m:ctrlPr>
            </m:sSubPr>
            <m:e>
              <m:r>
                <w:rPr>
                  <w:rFonts w:ascii="Cambria Math" w:eastAsia="Cambria Math" w:hAnsi="Cambria Math" w:cs="Cambria Math"/>
                </w:rPr>
                <m:t>S</m:t>
              </m:r>
            </m:e>
            <m:sub>
              <m:r>
                <w:rPr>
                  <w:rFonts w:ascii="Cambria Math" w:eastAsia="Cambria Math" w:hAnsi="Cambria Math" w:cs="Cambria Math"/>
                </w:rPr>
                <m:t>j</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ϵ</m:t>
              </m:r>
            </m:e>
            <m:sub>
              <m:r>
                <w:rPr>
                  <w:rFonts w:ascii="Cambria Math" w:eastAsia="Cambria Math" w:hAnsi="Cambria Math" w:cs="Cambria Math"/>
                </w:rPr>
                <m:t>j</m:t>
              </m:r>
            </m:sub>
          </m:sSub>
          <m:r>
            <w:rPr>
              <w:rFonts w:ascii="Cambria Math" w:eastAsia="Cambria Math" w:hAnsi="Cambria Math" w:cs="Cambria Math"/>
            </w:rPr>
            <m:t>,</m:t>
          </m:r>
        </m:oMath>
      </m:oMathPara>
    </w:p>
    <w:p w14:paraId="00000034" w14:textId="587A0CD2" w:rsidR="003F6687" w:rsidRDefault="00B140A2">
      <w:pPr>
        <w:spacing w:line="480" w:lineRule="auto"/>
      </w:pPr>
      <w:r>
        <w:t>i</w:t>
      </w:r>
      <w:r w:rsidR="00AD41B4">
        <w:t>n which</w:t>
      </w:r>
      <w:r w:rsidR="003E0154">
        <w:t xml:space="preserve"> </w:t>
      </w:r>
      <m:oMath>
        <m:sSub>
          <m:sSubPr>
            <m:ctrlPr>
              <w:rPr>
                <w:rFonts w:ascii="Cambria Math" w:eastAsia="Cambria Math" w:hAnsi="Cambria Math" w:cs="Cambria Math"/>
              </w:rPr>
            </m:ctrlPr>
          </m:sSubPr>
          <m:e>
            <m:r>
              <w:rPr>
                <w:rFonts w:ascii="Cambria Math" w:eastAsia="Cambria Math" w:hAnsi="Cambria Math" w:cs="Cambria Math"/>
              </w:rPr>
              <m:t>S</m:t>
            </m:r>
          </m:e>
          <m:sub>
            <m:r>
              <w:rPr>
                <w:rFonts w:ascii="Cambria Math" w:eastAsia="Cambria Math" w:hAnsi="Cambria Math" w:cs="Cambria Math"/>
              </w:rPr>
              <m:t>j</m:t>
            </m:r>
          </m:sub>
        </m:sSub>
      </m:oMath>
      <w:r w:rsidR="003E0154">
        <w:t xml:space="preserve"> is the mean of unexplained latent factor, </w:t>
      </w:r>
      <m:oMath>
        <m:sSub>
          <m:sSubPr>
            <m:ctrlPr>
              <w:rPr>
                <w:rFonts w:ascii="Cambria Math" w:eastAsia="Cambria Math" w:hAnsi="Cambria Math" w:cs="Cambria Math"/>
              </w:rPr>
            </m:ctrlPr>
          </m:sSubPr>
          <m:e>
            <m:r>
              <w:rPr>
                <w:rFonts w:ascii="Cambria Math" w:eastAsia="Cambria Math" w:hAnsi="Cambria Math" w:cs="Cambria Math"/>
              </w:rPr>
              <m:t>C</m:t>
            </m:r>
          </m:e>
          <m:sub>
            <m:r>
              <w:rPr>
                <w:rFonts w:ascii="Cambria Math" w:eastAsia="Cambria Math" w:hAnsi="Cambria Math" w:cs="Cambria Math"/>
              </w:rPr>
              <m:t>j</m:t>
            </m:r>
          </m:sub>
        </m:sSub>
      </m:oMath>
      <w:r w:rsidR="003E0154">
        <w:t xml:space="preserve"> is the mean of latent factor of construct.  In model fitting, it is unclear where such influence would exert on.  According to research of method effect, the method effect would inflate the correlation between two constructs. Therefore, </w:t>
      </w:r>
      <w:r w:rsidR="0022484E">
        <w:t>it</w:t>
      </w:r>
      <w:r w:rsidR="00F67E85">
        <w:t xml:space="preserve"> can be </w:t>
      </w:r>
      <w:r w:rsidR="003E0154">
        <w:t>assume</w:t>
      </w:r>
      <w:r w:rsidR="00F67E85">
        <w:t>d</w:t>
      </w:r>
      <w:r w:rsidR="003E0154">
        <w:t xml:space="preserve"> that when the systematic error variance is unmodeled, the factor loadings of affected indicators are also inflated, and the mean of unmodeled variances will sneaked into the mean of construct, instead of staying on intercepts of indicators.</w:t>
      </w:r>
    </w:p>
    <w:p w14:paraId="117914F8" w14:textId="49DEAC7C" w:rsidR="00AE7C54" w:rsidRDefault="00AE7C54">
      <w:pPr>
        <w:spacing w:line="480" w:lineRule="auto"/>
      </w:pPr>
      <w:r>
        <w:tab/>
      </w:r>
      <w:r w:rsidR="001343E2">
        <w:t>Another issue is that minor misspecification</w:t>
      </w:r>
      <w:r w:rsidR="00443AD3">
        <w:t>s</w:t>
      </w:r>
      <w:r w:rsidR="001343E2">
        <w:t xml:space="preserve"> is tolerated </w:t>
      </w:r>
      <w:r w:rsidR="00443AD3">
        <w:t xml:space="preserve">in current measurement invariance tests.  </w:t>
      </w:r>
      <w:r w:rsidR="00045E54">
        <w:t>To find a baseline model, m</w:t>
      </w:r>
      <w:r w:rsidR="00443AD3">
        <w:t xml:space="preserve">any </w:t>
      </w:r>
      <w:r w:rsidR="004E29AD">
        <w:t xml:space="preserve">methodological papers or books suggest that </w:t>
      </w:r>
      <w:r w:rsidR="001305D2">
        <w:lastRenderedPageBreak/>
        <w:t xml:space="preserve">conducting </w:t>
      </w:r>
      <w:r w:rsidR="0031260F">
        <w:t>CFA</w:t>
      </w:r>
      <w:r w:rsidR="006120E7">
        <w:t xml:space="preserve"> without any restrictions</w:t>
      </w:r>
      <w:r w:rsidR="0031260F">
        <w:t xml:space="preserve"> at each group separately</w:t>
      </w:r>
      <w:r w:rsidR="004A6565">
        <w:t xml:space="preserve">, </w:t>
      </w:r>
      <w:r w:rsidR="00F078B8">
        <w:t>then move to multiple group CFA test if there is no group has large deviation</w:t>
      </w:r>
      <w:r w:rsidR="00A87BD6">
        <w:t>;</w:t>
      </w:r>
      <w:r w:rsidR="0038607B">
        <w:t xml:space="preserve"> or </w:t>
      </w:r>
      <w:r w:rsidR="008077AE">
        <w:t>testing</w:t>
      </w:r>
      <w:r w:rsidR="0038607B">
        <w:t xml:space="preserve"> configural invariance</w:t>
      </w:r>
      <w:r w:rsidR="003A2E80">
        <w:t xml:space="preserve"> directly</w:t>
      </w:r>
      <w:r w:rsidR="00F078B8">
        <w:t xml:space="preserve"> </w:t>
      </w:r>
      <w:r w:rsidR="00F517C4">
        <w:t>(</w:t>
      </w:r>
      <w:r w:rsidR="00253B92">
        <w:t>e.g.</w:t>
      </w:r>
      <w:r w:rsidR="00DF32A4">
        <w:t>,</w:t>
      </w:r>
      <w:r w:rsidR="0000311B">
        <w:t xml:space="preserve"> Bowen &amp; Masa, 2015</w:t>
      </w:r>
      <w:r w:rsidR="00BF2CE9">
        <w:t xml:space="preserve">; </w:t>
      </w:r>
      <w:proofErr w:type="spellStart"/>
      <w:r w:rsidR="00BF2CE9">
        <w:t>Schoot</w:t>
      </w:r>
      <w:proofErr w:type="spellEnd"/>
      <w:r w:rsidR="00C24EAE">
        <w:t xml:space="preserve">, </w:t>
      </w:r>
      <w:r w:rsidR="0008248B">
        <w:t>et al.</w:t>
      </w:r>
      <w:r w:rsidR="00BF2CE9">
        <w:t>, 2012;</w:t>
      </w:r>
      <w:r w:rsidR="009F2E5D">
        <w:t xml:space="preserve"> </w:t>
      </w:r>
      <w:proofErr w:type="spellStart"/>
      <w:r w:rsidR="009F2E5D">
        <w:t>Milfont</w:t>
      </w:r>
      <w:proofErr w:type="spellEnd"/>
      <w:r w:rsidR="009F2E5D">
        <w:t xml:space="preserve"> &amp; Fisher</w:t>
      </w:r>
      <w:r w:rsidR="006F22FE">
        <w:t>, 20</w:t>
      </w:r>
      <w:r w:rsidR="00096E75">
        <w:t>10</w:t>
      </w:r>
      <w:r w:rsidR="00253B92">
        <w:t>)</w:t>
      </w:r>
      <w:r w:rsidR="00ED3CBE">
        <w:t>.</w:t>
      </w:r>
      <w:r w:rsidR="00253B92">
        <w:t xml:space="preserve"> </w:t>
      </w:r>
      <w:r w:rsidR="00BE156D">
        <w:t xml:space="preserve"> </w:t>
      </w:r>
      <w:r w:rsidR="00E118F6">
        <w:t>Therefore, misspecifications in certain groups are averaged</w:t>
      </w:r>
      <w:r w:rsidR="00D92CEF">
        <w:t xml:space="preserve"> by </w:t>
      </w:r>
      <w:r w:rsidR="00873CC4">
        <w:t>the whole</w:t>
      </w:r>
      <w:r w:rsidR="00D92CEF">
        <w:t xml:space="preserve"> sample</w:t>
      </w:r>
      <w:r w:rsidR="00EC2401">
        <w:t>, which may lead to inaccurate conclusion</w:t>
      </w:r>
      <w:r w:rsidR="00B134EF">
        <w:t>s of estimation of factor mean</w:t>
      </w:r>
      <w:r w:rsidR="00873CC4">
        <w:t xml:space="preserve"> in certain groups</w:t>
      </w:r>
      <w:r w:rsidR="00B134EF">
        <w:t>.</w:t>
      </w:r>
    </w:p>
    <w:p w14:paraId="6477C4DA" w14:textId="7BAF32CE" w:rsidR="00F61406" w:rsidRDefault="00EB5BE6">
      <w:pPr>
        <w:spacing w:line="480" w:lineRule="auto"/>
      </w:pPr>
      <w:r>
        <w:tab/>
        <w:t xml:space="preserve">In summary, </w:t>
      </w:r>
      <w:r w:rsidR="00982E9A">
        <w:t>the</w:t>
      </w:r>
      <w:r w:rsidR="00B92515">
        <w:t xml:space="preserve"> impact of systematic error variance on</w:t>
      </w:r>
      <w:r w:rsidR="00982E9A">
        <w:t xml:space="preserve"> mean</w:t>
      </w:r>
      <w:r w:rsidR="00E44660">
        <w:t xml:space="preserve"> structure analysis in </w:t>
      </w:r>
      <w:r w:rsidR="00FF1971">
        <w:t>multiple group CFA</w:t>
      </w:r>
      <w:r w:rsidR="00E44660">
        <w:t xml:space="preserve"> has not received enough attentions from researchers. </w:t>
      </w:r>
      <w:r w:rsidR="004227F0">
        <w:t>And this issue is complicated by</w:t>
      </w:r>
      <w:r w:rsidR="0041194B">
        <w:t xml:space="preserve"> non</w:t>
      </w:r>
      <w:r w:rsidR="009B4BF7">
        <w:t>equivalent distribution of SEV</w:t>
      </w:r>
      <w:r w:rsidR="00014D61">
        <w:t xml:space="preserve">.  Although bifactor </w:t>
      </w:r>
      <w:r w:rsidR="00CF4A4E">
        <w:t>and CU model are extensively used to control the SEV</w:t>
      </w:r>
      <w:r w:rsidR="003201BD">
        <w:t xml:space="preserve">, studies also suggested potential problems in applications of these model in </w:t>
      </w:r>
      <w:r w:rsidR="00A17E9A">
        <w:t xml:space="preserve">single-group study. Therefore, it is worth to examine </w:t>
      </w:r>
      <w:r w:rsidR="00AA4D2B">
        <w:t>both models under the influence of SEV</w:t>
      </w:r>
      <w:r w:rsidR="007B055A">
        <w:t xml:space="preserve"> in the framework of multiple group CFA.</w:t>
      </w:r>
    </w:p>
    <w:p w14:paraId="0B3CF868" w14:textId="43707C71" w:rsidR="007B055A" w:rsidRDefault="007B055A">
      <w:pPr>
        <w:spacing w:line="480" w:lineRule="auto"/>
      </w:pPr>
      <w:r>
        <w:tab/>
      </w:r>
      <w:r w:rsidR="00455E16">
        <w:t>Therefore, this study has</w:t>
      </w:r>
      <w:r w:rsidR="00A9712A">
        <w:t xml:space="preserve"> three</w:t>
      </w:r>
      <w:r w:rsidR="00455E16">
        <w:t xml:space="preserve"> objective</w:t>
      </w:r>
      <w:r w:rsidR="0039212A">
        <w:t xml:space="preserve">s.  For the </w:t>
      </w:r>
      <w:r w:rsidR="00A9712A">
        <w:t>first</w:t>
      </w:r>
      <w:r w:rsidR="0039212A">
        <w:t xml:space="preserve"> one, I want to know whether </w:t>
      </w:r>
      <w:r w:rsidR="0052631C">
        <w:t xml:space="preserve">minor </w:t>
      </w:r>
      <w:r w:rsidR="006C66FB">
        <w:t>model misspecifications will affect the estimation of group mean differences.  I</w:t>
      </w:r>
      <w:r w:rsidR="0006339D">
        <w:t xml:space="preserve">t represents a scenario in which items affected by SEV are inconsistent with </w:t>
      </w:r>
      <w:r w:rsidR="0015400F">
        <w:t>researchers’</w:t>
      </w:r>
      <w:r w:rsidR="0006339D">
        <w:t xml:space="preserve"> priors</w:t>
      </w:r>
      <w:r w:rsidR="00937F76">
        <w:t xml:space="preserve">.  The </w:t>
      </w:r>
      <w:r w:rsidR="0015400F">
        <w:t xml:space="preserve">second objective is examining whether the amount of </w:t>
      </w:r>
      <w:r w:rsidR="001E099A">
        <w:t>SEV would affect the estimation of group mean difference</w:t>
      </w:r>
      <w:r w:rsidR="00F024DC">
        <w:t>.</w:t>
      </w:r>
      <w:r w:rsidR="00EE2033">
        <w:t xml:space="preserve">  This issue will be examined in two dimension</w:t>
      </w:r>
      <w:r w:rsidR="005420BA">
        <w:t>s</w:t>
      </w:r>
      <w:r w:rsidR="00EE2033">
        <w:t xml:space="preserve">: </w:t>
      </w:r>
      <w:r w:rsidR="00EB1022">
        <w:t>incorrect estimation is caused by</w:t>
      </w:r>
      <w:r w:rsidR="005420BA">
        <w:t xml:space="preserve"> </w:t>
      </w:r>
      <w:r w:rsidR="00EB1022">
        <w:t>1. the overall amount of SEV</w:t>
      </w:r>
      <w:r w:rsidR="00E62AFC">
        <w:t xml:space="preserve">, or 2. the difference amount of SEV across groups.  </w:t>
      </w:r>
      <w:r w:rsidR="00D53047">
        <w:t xml:space="preserve">The third objective is </w:t>
      </w:r>
      <w:r w:rsidR="00305C4E">
        <w:t>examin</w:t>
      </w:r>
      <w:r w:rsidR="004444F2">
        <w:t>ing</w:t>
      </w:r>
      <w:r w:rsidR="00305C4E">
        <w:t xml:space="preserve"> whether </w:t>
      </w:r>
      <w:r w:rsidR="004444F2">
        <w:t xml:space="preserve">to </w:t>
      </w:r>
      <w:r w:rsidR="00305C4E">
        <w:t>apply SEV controlling methods will lead to appropriate conclusions about group mean differences</w:t>
      </w:r>
      <w:r w:rsidR="003B2667">
        <w:t>;</w:t>
      </w:r>
      <w:r w:rsidR="00366AC7">
        <w:t xml:space="preserve"> or</w:t>
      </w:r>
      <w:r w:rsidR="003B2667">
        <w:t>,</w:t>
      </w:r>
      <w:r w:rsidR="00366AC7">
        <w:t xml:space="preserve"> </w:t>
      </w:r>
      <w:r w:rsidR="003B2667">
        <w:t xml:space="preserve">in other words, </w:t>
      </w:r>
      <w:r w:rsidR="00D9249E">
        <w:t>finding out the strategy of applying appropriate SEV controlling method</w:t>
      </w:r>
      <w:r w:rsidR="0069712B">
        <w:t>.  Both bifactor and CU model will</w:t>
      </w:r>
      <w:r w:rsidR="00CF146A">
        <w:t xml:space="preserve"> be</w:t>
      </w:r>
      <w:r w:rsidR="0069712B">
        <w:t xml:space="preserve"> used to fit a same dataset and </w:t>
      </w:r>
      <w:r w:rsidR="00B819E8">
        <w:t>their performance will be compared.</w:t>
      </w:r>
    </w:p>
    <w:p w14:paraId="00000035" w14:textId="2D9A006F" w:rsidR="003F6687" w:rsidRDefault="00B819E8">
      <w:pPr>
        <w:spacing w:line="480" w:lineRule="auto"/>
      </w:pPr>
      <w:r>
        <w:tab/>
        <w:t xml:space="preserve">This study would </w:t>
      </w:r>
      <w:r w:rsidR="00131F50">
        <w:t xml:space="preserve">not </w:t>
      </w:r>
      <w:r w:rsidR="00622F18">
        <w:t>provide</w:t>
      </w:r>
      <w:r w:rsidR="00F13801">
        <w:t xml:space="preserve"> opinions on definitions of the SEV or the method effect</w:t>
      </w:r>
      <w:r w:rsidR="00A66567">
        <w:t xml:space="preserve">.  Because this study is interested in </w:t>
      </w:r>
      <w:r w:rsidR="00733FC6">
        <w:t xml:space="preserve">mean structure analysis, I assume the </w:t>
      </w:r>
      <w:r w:rsidR="00F31B20">
        <w:t xml:space="preserve">SEV also have mean </w:t>
      </w:r>
      <w:r w:rsidR="00F31B20">
        <w:lastRenderedPageBreak/>
        <w:t xml:space="preserve">structure.  Therefore, the </w:t>
      </w:r>
      <w:r w:rsidR="009E15D7">
        <w:t xml:space="preserve">properties of SEV </w:t>
      </w:r>
      <w:r w:rsidR="00A07858">
        <w:t xml:space="preserve">in this study </w:t>
      </w:r>
      <w:r w:rsidR="009E15D7">
        <w:t>is close</w:t>
      </w:r>
      <w:r w:rsidR="00A07858">
        <w:t>r</w:t>
      </w:r>
      <w:r w:rsidR="009E15D7">
        <w:t xml:space="preserve"> to </w:t>
      </w:r>
      <w:r w:rsidR="00F31B20">
        <w:t>Lance et al. (2002)</w:t>
      </w:r>
      <w:r w:rsidR="00A07858">
        <w:t xml:space="preserve"> and the SEV will be specified as a latent factor</w:t>
      </w:r>
      <w:r w:rsidR="00675ADE">
        <w:t>.</w:t>
      </w:r>
    </w:p>
    <w:p w14:paraId="739C66DE" w14:textId="6D5BCF71" w:rsidR="0000224C" w:rsidRPr="002A77D9" w:rsidRDefault="0000224C" w:rsidP="00BA01F2">
      <w:pPr>
        <w:spacing w:line="480" w:lineRule="auto"/>
        <w:jc w:val="center"/>
        <w:rPr>
          <w:b/>
          <w:bCs/>
        </w:rPr>
      </w:pPr>
      <w:r w:rsidRPr="002A77D9">
        <w:rPr>
          <w:b/>
          <w:bCs/>
        </w:rPr>
        <w:t>Method</w:t>
      </w:r>
    </w:p>
    <w:p w14:paraId="7632016E" w14:textId="36304D17" w:rsidR="0000224C" w:rsidRPr="002A77D9" w:rsidRDefault="00BA01F2" w:rsidP="00D22AE3">
      <w:pPr>
        <w:spacing w:before="240" w:after="0" w:line="480" w:lineRule="auto"/>
        <w:rPr>
          <w:b/>
          <w:bCs/>
        </w:rPr>
      </w:pPr>
      <w:r w:rsidRPr="002A77D9">
        <w:rPr>
          <w:b/>
          <w:bCs/>
        </w:rPr>
        <w:t>Simulation</w:t>
      </w:r>
      <w:r w:rsidR="0000224C" w:rsidRPr="002A77D9">
        <w:rPr>
          <w:b/>
          <w:bCs/>
        </w:rPr>
        <w:t xml:space="preserve"> Model</w:t>
      </w:r>
      <w:r w:rsidR="006D56FB">
        <w:rPr>
          <w:b/>
          <w:bCs/>
        </w:rPr>
        <w:t>s</w:t>
      </w:r>
    </w:p>
    <w:p w14:paraId="4871450E" w14:textId="1C8CC1D9" w:rsidR="00BA01F2" w:rsidRDefault="00BA01F2">
      <w:pPr>
        <w:spacing w:line="480" w:lineRule="auto"/>
      </w:pPr>
      <w:r>
        <w:tab/>
        <w:t>Th</w:t>
      </w:r>
      <w:r w:rsidR="00B4392D">
        <w:t>e si</w:t>
      </w:r>
      <w:r w:rsidR="00155E7F">
        <w:t>mulate</w:t>
      </w:r>
      <w:r w:rsidR="008F6A96">
        <w:t>d</w:t>
      </w:r>
      <w:r w:rsidR="00155E7F">
        <w:t xml:space="preserve"> the data</w:t>
      </w:r>
      <w:r>
        <w:t xml:space="preserve"> </w:t>
      </w:r>
      <w:r w:rsidR="00147D8B">
        <w:t>is</w:t>
      </w:r>
      <w:r w:rsidR="008F6A96">
        <w:t xml:space="preserve"> assume</w:t>
      </w:r>
      <w:r w:rsidR="00147D8B">
        <w:t>d</w:t>
      </w:r>
      <w:r w:rsidR="008F6A96">
        <w:t xml:space="preserve"> to be</w:t>
      </w:r>
      <w:r>
        <w:t xml:space="preserve"> collected by a scale which is administrated among multiple populations.  This </w:t>
      </w:r>
      <w:r w:rsidR="006A30E1">
        <w:t>6-</w:t>
      </w:r>
      <w:r w:rsidR="006A30E1">
        <w:rPr>
          <w:rFonts w:hint="eastAsia"/>
        </w:rPr>
        <w:t>item</w:t>
      </w:r>
      <w:r w:rsidR="006A30E1">
        <w:t xml:space="preserve"> </w:t>
      </w:r>
      <w:r>
        <w:t xml:space="preserve">scale is developed in one population and has a clearly defined single-dimension construct.  Previous </w:t>
      </w:r>
      <w:r w:rsidR="00F724C4">
        <w:t>research</w:t>
      </w:r>
      <w:r>
        <w:t xml:space="preserve"> suggested 3 out of 6 items are contaminated by systematic error variance, so the researchers</w:t>
      </w:r>
      <w:r w:rsidR="00C21BDE">
        <w:t xml:space="preserve"> consider </w:t>
      </w:r>
      <w:r w:rsidR="009A4EEF">
        <w:t>modifying</w:t>
      </w:r>
      <w:r>
        <w:t xml:space="preserve"> </w:t>
      </w:r>
      <w:r w:rsidR="00C21BDE">
        <w:t>the original</w:t>
      </w:r>
      <w:r>
        <w:t xml:space="preserve"> model to control the variance</w:t>
      </w:r>
      <w:r w:rsidR="00737190">
        <w:t>.</w:t>
      </w:r>
    </w:p>
    <w:p w14:paraId="7DF0DAD7" w14:textId="09DAE479" w:rsidR="00C32576" w:rsidRPr="004A277C" w:rsidRDefault="00BA01F2" w:rsidP="00C32576">
      <w:pPr>
        <w:spacing w:before="240" w:after="0" w:line="480" w:lineRule="auto"/>
        <w:rPr>
          <w:b/>
          <w:bCs/>
          <w:i/>
          <w:iCs/>
        </w:rPr>
      </w:pPr>
      <w:r w:rsidRPr="004A277C">
        <w:rPr>
          <w:b/>
          <w:bCs/>
          <w:i/>
          <w:iCs/>
        </w:rPr>
        <w:t xml:space="preserve">Model </w:t>
      </w:r>
      <w:r w:rsidR="00F724C4" w:rsidRPr="004A277C">
        <w:rPr>
          <w:b/>
          <w:bCs/>
          <w:i/>
          <w:iCs/>
        </w:rPr>
        <w:t>configurations</w:t>
      </w:r>
    </w:p>
    <w:p w14:paraId="1B27DE58" w14:textId="2C7B8AE7" w:rsidR="00BA01F2" w:rsidRDefault="00BA01F2" w:rsidP="00C32576">
      <w:pPr>
        <w:spacing w:line="480" w:lineRule="auto"/>
        <w:ind w:firstLine="720"/>
      </w:pPr>
      <w:r>
        <w:t>The simulation models are inspired by Richardson et al. (2009</w:t>
      </w:r>
      <w:r w:rsidR="00F724C4">
        <w:t>);</w:t>
      </w:r>
      <w:r>
        <w:t xml:space="preserve"> however, each unit of analysis is</w:t>
      </w:r>
      <w:r w:rsidR="001637AC">
        <w:t xml:space="preserve"> of</w:t>
      </w:r>
      <w:r>
        <w:t xml:space="preserve"> mean structure</w:t>
      </w:r>
      <w:r w:rsidR="001637AC">
        <w:t xml:space="preserve">. </w:t>
      </w:r>
      <w:r>
        <w:t xml:space="preserve"> </w:t>
      </w:r>
      <w:r w:rsidR="00F724C4">
        <w:t xml:space="preserve">Figure </w:t>
      </w:r>
      <w:r w:rsidR="00E85C08">
        <w:t>2</w:t>
      </w:r>
      <w:r w:rsidR="00F724C4">
        <w:t xml:space="preserve"> presents 5 configurations</w:t>
      </w:r>
      <w:r w:rsidR="00AC5ED2">
        <w:t xml:space="preserve"> of model</w:t>
      </w:r>
      <w:r w:rsidR="00823DEB">
        <w:t>s</w:t>
      </w:r>
      <w:r w:rsidR="00AC5ED2">
        <w:t xml:space="preserve"> which </w:t>
      </w:r>
      <w:r w:rsidR="00950045">
        <w:t>were</w:t>
      </w:r>
      <w:r w:rsidR="00F724C4">
        <w:t xml:space="preserve"> used to generate data</w:t>
      </w:r>
      <w:r w:rsidR="00AC5ED2">
        <w:t>.</w:t>
      </w:r>
      <w:r w:rsidR="00F724C4">
        <w:t xml:space="preserve"> </w:t>
      </w:r>
      <w:r w:rsidR="00822726">
        <w:t>The first condition represents the exact fit</w:t>
      </w:r>
      <w:r w:rsidR="00F22FA3">
        <w:t>ting</w:t>
      </w:r>
      <w:r w:rsidR="00822726">
        <w:t xml:space="preserve">, in which exactly 3 items were </w:t>
      </w:r>
      <w:r w:rsidR="00F22FA3">
        <w:t>contaminated</w:t>
      </w:r>
      <w:r w:rsidR="00822726">
        <w:t xml:space="preserve"> by systematic error variance and researcher has successfully identified them.  The second condition represent</w:t>
      </w:r>
      <w:r w:rsidR="003D2798">
        <w:t>s</w:t>
      </w:r>
      <w:r w:rsidR="00822726">
        <w:t xml:space="preserve"> under fit</w:t>
      </w:r>
      <w:r w:rsidR="00F22FA3">
        <w:t>ting</w:t>
      </w:r>
      <w:r w:rsidR="00822726">
        <w:t xml:space="preserve">, in which </w:t>
      </w:r>
      <w:r w:rsidR="004A5186">
        <w:t>5</w:t>
      </w:r>
      <w:r w:rsidR="00822726">
        <w:t xml:space="preserve"> items </w:t>
      </w:r>
      <w:r w:rsidR="000550ED">
        <w:t>were</w:t>
      </w:r>
      <w:r w:rsidR="004A5186">
        <w:t xml:space="preserve"> contaminated</w:t>
      </w:r>
      <w:r w:rsidR="00822726">
        <w:t xml:space="preserve"> by systematic error variance but only 3 are </w:t>
      </w:r>
      <w:r w:rsidR="003D2798">
        <w:t>con</w:t>
      </w:r>
      <w:r w:rsidR="004A5186">
        <w:t>trolled</w:t>
      </w:r>
      <w:r w:rsidR="003D2798">
        <w:t xml:space="preserve"> by researchers</w:t>
      </w:r>
      <w:r w:rsidR="007E7E3B">
        <w:t xml:space="preserve"> for both groups</w:t>
      </w:r>
      <w:r w:rsidR="003D2798">
        <w:t xml:space="preserve">.  The third condition represents the over fit; in which only 2 items </w:t>
      </w:r>
      <w:r w:rsidR="00BA3518">
        <w:t>contaminated</w:t>
      </w:r>
      <w:r w:rsidR="003D2798">
        <w:t xml:space="preserve"> by systematic error variance, but researchers thought 3 items.  The fourth condition represents one of interaction of systematic error variance; in the first group, 3 items are under the influence of systematic error variance, however, the second group is freed of systematic error variance</w:t>
      </w:r>
      <w:r w:rsidR="00866565">
        <w:t>; this condition is</w:t>
      </w:r>
      <w:r w:rsidR="00AB2D78">
        <w:t xml:space="preserve"> named as interaction 1</w:t>
      </w:r>
      <w:r w:rsidR="003D2798">
        <w:t xml:space="preserve">.  The fifth condition represents </w:t>
      </w:r>
      <w:r w:rsidR="005236E3">
        <w:t>another</w:t>
      </w:r>
      <w:r w:rsidR="00AB2D78">
        <w:t xml:space="preserve"> type of</w:t>
      </w:r>
      <w:r w:rsidR="003D2798">
        <w:t xml:space="preserve"> interaction</w:t>
      </w:r>
      <w:r w:rsidR="00AB2D78">
        <w:t>:</w:t>
      </w:r>
      <w:r w:rsidR="003D2798">
        <w:t xml:space="preserve"> only 3 items </w:t>
      </w:r>
      <w:r w:rsidR="005236E3">
        <w:t xml:space="preserve">in the first </w:t>
      </w:r>
      <w:r w:rsidR="005236E3">
        <w:lastRenderedPageBreak/>
        <w:t xml:space="preserve">group </w:t>
      </w:r>
      <w:r w:rsidR="003D2798">
        <w:t>are under the influence of systematic error variance, but 5 items in the second group</w:t>
      </w:r>
      <w:r w:rsidR="00866565">
        <w:t>;</w:t>
      </w:r>
      <w:r w:rsidR="00AB2D78">
        <w:t xml:space="preserve"> this condition is named as interaction 2</w:t>
      </w:r>
      <w:r w:rsidR="003D2798">
        <w:t>.</w:t>
      </w:r>
      <w:r w:rsidR="004179C0">
        <w:t xml:space="preserve"> </w:t>
      </w:r>
    </w:p>
    <w:p w14:paraId="5F6F6726" w14:textId="77777777" w:rsidR="00C32576" w:rsidRPr="004A277C" w:rsidRDefault="00E51065" w:rsidP="004A277C">
      <w:pPr>
        <w:spacing w:before="240" w:after="0" w:line="480" w:lineRule="auto"/>
        <w:rPr>
          <w:b/>
          <w:bCs/>
          <w:i/>
          <w:iCs/>
        </w:rPr>
      </w:pPr>
      <w:r w:rsidRPr="004A277C">
        <w:rPr>
          <w:b/>
          <w:bCs/>
          <w:i/>
          <w:iCs/>
        </w:rPr>
        <w:t>Fixed parameters</w:t>
      </w:r>
    </w:p>
    <w:p w14:paraId="21307984" w14:textId="26726407" w:rsidR="003E2767" w:rsidRDefault="003E2767" w:rsidP="006D3194">
      <w:pPr>
        <w:spacing w:line="480" w:lineRule="auto"/>
        <w:ind w:firstLine="720"/>
      </w:pPr>
      <w:r>
        <w:t xml:space="preserve">The factor loadings loaded on construct, intercepts, latent factor variance and residual variance are set to </w:t>
      </w:r>
      <w:r w:rsidR="0051669A">
        <w:t xml:space="preserve">be </w:t>
      </w:r>
      <w:r>
        <w:t>unchanged across all simulation conditions. For simplicity, all factor loadings are set to .8</w:t>
      </w:r>
      <w:r w:rsidR="001D5BF0">
        <w:t>, which represent to medi</w:t>
      </w:r>
      <w:r w:rsidR="00A61FB5">
        <w:rPr>
          <w:rFonts w:hint="eastAsia"/>
        </w:rPr>
        <w:t>um</w:t>
      </w:r>
      <w:r w:rsidR="001D5BF0">
        <w:t xml:space="preserve"> to high reliability</w:t>
      </w:r>
      <w:r>
        <w:t>; the variance of construct factor is set to 1.0; the intercepts of indicators are set to 0;</w:t>
      </w:r>
      <w:r w:rsidR="00F067DB">
        <w:t xml:space="preserve"> and</w:t>
      </w:r>
      <w:r>
        <w:t xml:space="preserve"> the residual variance of indicators are set to .36 (</w:t>
      </w:r>
      <m:oMath>
        <m:r>
          <w:rPr>
            <w:rFonts w:ascii="Cambria Math" w:hAnsi="Cambria Math"/>
          </w:rPr>
          <m:t>1-</m:t>
        </m:r>
        <m:sSup>
          <m:sSupPr>
            <m:ctrlPr>
              <w:rPr>
                <w:rFonts w:ascii="Cambria Math" w:hAnsi="Cambria Math"/>
                <w:i/>
              </w:rPr>
            </m:ctrlPr>
          </m:sSupPr>
          <m:e>
            <m:r>
              <w:rPr>
                <w:rFonts w:ascii="Cambria Math" w:hAnsi="Cambria Math"/>
              </w:rPr>
              <m:t>.8</m:t>
            </m:r>
          </m:e>
          <m:sup>
            <m:r>
              <w:rPr>
                <w:rFonts w:ascii="Cambria Math" w:hAnsi="Cambria Math"/>
              </w:rPr>
              <m:t>2</m:t>
            </m:r>
          </m:sup>
        </m:sSup>
      </m:oMath>
      <w:r>
        <w:t>).</w:t>
      </w:r>
    </w:p>
    <w:p w14:paraId="607B1DCB" w14:textId="77777777" w:rsidR="00C32576" w:rsidRPr="004A277C" w:rsidRDefault="006D3194" w:rsidP="004A277C">
      <w:pPr>
        <w:spacing w:before="240" w:after="0" w:line="480" w:lineRule="auto"/>
        <w:rPr>
          <w:b/>
          <w:bCs/>
          <w:i/>
          <w:iCs/>
        </w:rPr>
      </w:pPr>
      <w:r w:rsidRPr="004A277C">
        <w:rPr>
          <w:b/>
          <w:bCs/>
          <w:i/>
          <w:iCs/>
        </w:rPr>
        <w:t xml:space="preserve">Systematic </w:t>
      </w:r>
      <w:r w:rsidR="006D56FB" w:rsidRPr="004A277C">
        <w:rPr>
          <w:b/>
          <w:bCs/>
          <w:i/>
          <w:iCs/>
        </w:rPr>
        <w:t>e</w:t>
      </w:r>
      <w:r w:rsidRPr="004A277C">
        <w:rPr>
          <w:b/>
          <w:bCs/>
          <w:i/>
          <w:iCs/>
        </w:rPr>
        <w:t>rror variance</w:t>
      </w:r>
    </w:p>
    <w:p w14:paraId="475F0604" w14:textId="03E128BE" w:rsidR="00970E52" w:rsidRDefault="003C165B" w:rsidP="00970E52">
      <w:pPr>
        <w:spacing w:line="480" w:lineRule="auto"/>
        <w:ind w:firstLine="720"/>
      </w:pPr>
      <w:r>
        <w:t xml:space="preserve">The systematic error variance </w:t>
      </w:r>
      <w:r w:rsidR="0070257C">
        <w:t xml:space="preserve">functions </w:t>
      </w:r>
      <w:r>
        <w:t>as a latent factor</w:t>
      </w:r>
      <w:r w:rsidR="0070257C">
        <w:t xml:space="preserve">, </w:t>
      </w:r>
      <w:r w:rsidR="004E4C23">
        <w:t xml:space="preserve">and </w:t>
      </w:r>
      <w:r w:rsidR="0070257C">
        <w:t xml:space="preserve">it </w:t>
      </w:r>
      <w:r w:rsidR="0002767E">
        <w:t xml:space="preserve">is </w:t>
      </w:r>
      <w:r w:rsidR="0070257C">
        <w:t>named as error factor</w:t>
      </w:r>
      <w:r>
        <w:t>.</w:t>
      </w:r>
      <w:r w:rsidR="0070257C">
        <w:t xml:space="preserve">  </w:t>
      </w:r>
      <w:r w:rsidR="00970E52">
        <w:t xml:space="preserve">This study wants to know whether the overall amount or the difference in amount of SEV have influences on estimation of mean difference. </w:t>
      </w:r>
      <w:r w:rsidR="00145B65">
        <w:t>For</w:t>
      </w:r>
      <w:r w:rsidR="00970E52">
        <w:t xml:space="preserve"> the former one, </w:t>
      </w:r>
      <w:r w:rsidR="003368F0">
        <w:t>named as equal SEV condition,</w:t>
      </w:r>
      <w:r w:rsidR="00634BC3">
        <w:t xml:space="preserve"> is achieved by setting</w:t>
      </w:r>
      <w:r w:rsidR="003368F0">
        <w:t xml:space="preserve"> </w:t>
      </w:r>
      <w:r w:rsidR="00970E52">
        <w:t xml:space="preserve">the average factor loadings </w:t>
      </w:r>
      <w:r w:rsidR="00634BC3">
        <w:t>as</w:t>
      </w:r>
      <w:r w:rsidR="00970E52">
        <w:t xml:space="preserve"> equ</w:t>
      </w:r>
      <w:r w:rsidR="00634BC3">
        <w:t>ivalent</w:t>
      </w:r>
      <w:r w:rsidR="00970E52">
        <w:t xml:space="preserve"> </w:t>
      </w:r>
      <w:r w:rsidR="00CB23FD">
        <w:t>across</w:t>
      </w:r>
      <w:r w:rsidR="00970E52">
        <w:t xml:space="preserve"> group</w:t>
      </w:r>
      <w:r w:rsidR="00CB23FD">
        <w:t>s</w:t>
      </w:r>
      <w:r w:rsidR="00970E52">
        <w:t>; the average factor loadings are chosen from .2, .3, .4, and .5, which represent low</w:t>
      </w:r>
      <w:r w:rsidR="00034815">
        <w:rPr>
          <w:rFonts w:hint="eastAsia"/>
        </w:rPr>
        <w:t>,</w:t>
      </w:r>
      <w:r w:rsidR="00034815">
        <w:t xml:space="preserve"> low-</w:t>
      </w:r>
      <w:r w:rsidR="00A61FB5">
        <w:t>medium</w:t>
      </w:r>
      <w:r w:rsidR="00034815">
        <w:t xml:space="preserve">, </w:t>
      </w:r>
      <w:r w:rsidR="00A61FB5">
        <w:t>medium</w:t>
      </w:r>
      <w:r w:rsidR="00034815">
        <w:t>, and</w:t>
      </w:r>
      <w:r w:rsidR="00970E52">
        <w:t xml:space="preserve"> high amount of SEV.  </w:t>
      </w:r>
      <w:r w:rsidR="00145B65">
        <w:t>For</w:t>
      </w:r>
      <w:r w:rsidR="00970E52">
        <w:t xml:space="preserve"> the later one, </w:t>
      </w:r>
      <w:r w:rsidR="00A110CE">
        <w:t xml:space="preserve">named as unequal SEV condition, </w:t>
      </w:r>
      <w:r w:rsidR="00970E52">
        <w:t xml:space="preserve">the average factor loading </w:t>
      </w:r>
      <w:r w:rsidR="00CB23FD">
        <w:t xml:space="preserve">always </w:t>
      </w:r>
      <w:r w:rsidR="00970E52">
        <w:t>set to .2 in the second group; in the first, the average factor loading is chosen from .3, .4 and .5, which represent low</w:t>
      </w:r>
      <w:r w:rsidR="00034815">
        <w:t xml:space="preserve">, </w:t>
      </w:r>
      <w:r w:rsidR="00A61FB5">
        <w:t>medium</w:t>
      </w:r>
      <w:r w:rsidR="00034815">
        <w:t>, and</w:t>
      </w:r>
      <w:r w:rsidR="00970E52">
        <w:t xml:space="preserve"> high amount</w:t>
      </w:r>
      <w:r w:rsidR="003C3D34">
        <w:t>s</w:t>
      </w:r>
      <w:r w:rsidR="00970E52">
        <w:t xml:space="preserve"> of difference in SEV.</w:t>
      </w:r>
    </w:p>
    <w:p w14:paraId="202316A5" w14:textId="455D647A" w:rsidR="006D3194" w:rsidRDefault="00EC7200" w:rsidP="001D5BF0">
      <w:pPr>
        <w:spacing w:line="480" w:lineRule="auto"/>
        <w:ind w:firstLine="720"/>
      </w:pPr>
      <w:r>
        <w:t xml:space="preserve">In each level, factor loadings are not </w:t>
      </w:r>
      <w:r w:rsidR="00F45DFF">
        <w:t>identical</w:t>
      </w:r>
      <w:r w:rsidR="00B92FE1">
        <w:t xml:space="preserve"> within a </w:t>
      </w:r>
      <w:r w:rsidR="005C7B1A">
        <w:t>group</w:t>
      </w:r>
      <w:r w:rsidR="00F45DFF">
        <w:t xml:space="preserve">, they vary around their average values. </w:t>
      </w:r>
      <w:r w:rsidR="0061082C">
        <w:t>For example, when</w:t>
      </w:r>
      <w:r w:rsidR="00B61385">
        <w:t xml:space="preserve"> </w:t>
      </w:r>
      <w:r w:rsidR="00D01F71">
        <w:t xml:space="preserve">average </w:t>
      </w:r>
      <w:r w:rsidR="00B61385">
        <w:t>factor loading</w:t>
      </w:r>
      <w:r w:rsidR="00D01F71">
        <w:t xml:space="preserve"> is</w:t>
      </w:r>
      <w:r w:rsidR="00B61385">
        <w:t xml:space="preserve"> set as .2</w:t>
      </w:r>
      <w:r w:rsidR="0061082C">
        <w:t>, if</w:t>
      </w:r>
      <w:r w:rsidR="00B61385">
        <w:t xml:space="preserve"> </w:t>
      </w:r>
      <w:r w:rsidR="004B3654">
        <w:t xml:space="preserve">the </w:t>
      </w:r>
      <w:r w:rsidR="0061082C">
        <w:t>error factor</w:t>
      </w:r>
      <w:r w:rsidR="00302B6F">
        <w:t xml:space="preserve"> has three indicators</w:t>
      </w:r>
      <w:r w:rsidR="00B61385">
        <w:t>, then three factor loadings are .1, .2, and .3; i</w:t>
      </w:r>
      <w:r w:rsidR="0061134B">
        <w:t xml:space="preserve">f </w:t>
      </w:r>
      <w:r w:rsidR="004B3654">
        <w:t xml:space="preserve">the error factor </w:t>
      </w:r>
      <w:r w:rsidR="0061134B">
        <w:t>has only two indicators</w:t>
      </w:r>
      <w:r w:rsidR="004C0C8B">
        <w:t>, then two factor loadings are .15 and .25</w:t>
      </w:r>
      <w:r w:rsidR="00D938B8">
        <w:t>; i</w:t>
      </w:r>
      <w:r w:rsidR="004B3654">
        <w:t xml:space="preserve">f the error factor has </w:t>
      </w:r>
      <w:r w:rsidR="00D01F71">
        <w:t xml:space="preserve">five indicators, then </w:t>
      </w:r>
      <w:r w:rsidR="00173576">
        <w:t xml:space="preserve">first three factor loadings follow the rule of </w:t>
      </w:r>
      <w:r w:rsidR="001460B3">
        <w:t xml:space="preserve">three factor loadings, and two extra factor loadings are fixed </w:t>
      </w:r>
      <w:r w:rsidR="001460B3">
        <w:lastRenderedPageBreak/>
        <w:t xml:space="preserve">to .2 and .3 </w:t>
      </w:r>
      <w:r w:rsidR="00E708C2">
        <w:t>across</w:t>
      </w:r>
      <w:r w:rsidR="001460B3">
        <w:t xml:space="preserve"> all conditions.</w:t>
      </w:r>
      <w:r w:rsidR="00D159E1">
        <w:t xml:space="preserve"> </w:t>
      </w:r>
      <w:r w:rsidR="0062391D">
        <w:t xml:space="preserve"> </w:t>
      </w:r>
      <w:r w:rsidR="00D159E1">
        <w:t>Since</w:t>
      </w:r>
      <w:r w:rsidR="00E274E0">
        <w:t xml:space="preserve"> in the</w:t>
      </w:r>
      <w:r w:rsidR="00D159E1">
        <w:t xml:space="preserve"> </w:t>
      </w:r>
      <w:r w:rsidR="00102DE2">
        <w:t xml:space="preserve">interaction 1 </w:t>
      </w:r>
      <w:r w:rsidR="001E36C3">
        <w:t>condition</w:t>
      </w:r>
      <w:r w:rsidR="00102DE2">
        <w:t>, the</w:t>
      </w:r>
      <w:r w:rsidR="00E274E0">
        <w:t xml:space="preserve"> second group is freed of SEV</w:t>
      </w:r>
      <w:r w:rsidR="006D5FFD">
        <w:t>,</w:t>
      </w:r>
      <w:r w:rsidR="00D9714A">
        <w:t xml:space="preserve"> </w:t>
      </w:r>
      <w:r w:rsidR="004A1092">
        <w:t xml:space="preserve">therefore, influence of SEV on </w:t>
      </w:r>
      <w:r w:rsidR="002F4A35">
        <w:t xml:space="preserve">two groups cannot be homogeneous.  The interaction </w:t>
      </w:r>
      <w:r w:rsidR="001E36C3">
        <w:t>1</w:t>
      </w:r>
      <w:r w:rsidR="00102DE2">
        <w:t xml:space="preserve"> </w:t>
      </w:r>
      <w:r w:rsidR="001E36C3">
        <w:t xml:space="preserve">condition would be </w:t>
      </w:r>
      <w:r w:rsidR="00E104F0">
        <w:t>independent from rest of simulation models</w:t>
      </w:r>
      <w:r w:rsidR="00FF6379">
        <w:t xml:space="preserve"> and has 4 level</w:t>
      </w:r>
      <w:r w:rsidR="0013443B">
        <w:t>s</w:t>
      </w:r>
      <w:r w:rsidR="00FF6379">
        <w:t xml:space="preserve"> of factor loadings</w:t>
      </w:r>
      <w:r w:rsidR="00B94A56">
        <w:t xml:space="preserve">; for other simulation models, they are used to </w:t>
      </w:r>
      <w:r w:rsidR="00C422BF">
        <w:t>simulate</w:t>
      </w:r>
      <w:r w:rsidR="00741356">
        <w:t xml:space="preserve"> both</w:t>
      </w:r>
      <w:r w:rsidR="00C422BF">
        <w:t xml:space="preserve"> equal and unequal SEV </w:t>
      </w:r>
      <w:r w:rsidR="00F60F17">
        <w:t>conditions</w:t>
      </w:r>
      <w:r w:rsidR="00C422BF">
        <w:t>.</w:t>
      </w:r>
      <w:r w:rsidR="001C46C9">
        <w:t xml:space="preserve"> </w:t>
      </w:r>
    </w:p>
    <w:p w14:paraId="584426CB" w14:textId="77777777" w:rsidR="00C32576" w:rsidRPr="004A277C" w:rsidRDefault="00E95D6F" w:rsidP="004A277C">
      <w:pPr>
        <w:spacing w:before="240" w:after="0" w:line="480" w:lineRule="auto"/>
        <w:rPr>
          <w:b/>
          <w:bCs/>
          <w:i/>
          <w:iCs/>
        </w:rPr>
      </w:pPr>
      <w:r w:rsidRPr="004A277C">
        <w:rPr>
          <w:b/>
          <w:bCs/>
          <w:i/>
          <w:iCs/>
        </w:rPr>
        <w:t>Sample size</w:t>
      </w:r>
    </w:p>
    <w:p w14:paraId="3B651E3F" w14:textId="7172B2D9" w:rsidR="00E95D6F" w:rsidRPr="00E95D6F" w:rsidRDefault="00E95D6F" w:rsidP="0047792B">
      <w:pPr>
        <w:spacing w:line="480" w:lineRule="auto"/>
        <w:ind w:firstLine="720"/>
      </w:pPr>
      <w:r>
        <w:t xml:space="preserve">Four sample sizes are used, they are 100, 300, 500, and 1000.  They represent the sample size commonly </w:t>
      </w:r>
      <w:r w:rsidR="00F967EF">
        <w:t>appear</w:t>
      </w:r>
      <w:r>
        <w:t xml:space="preserve"> in CFA </w:t>
      </w:r>
      <w:r w:rsidR="00F967EF">
        <w:t>studies</w:t>
      </w:r>
      <w:r>
        <w:t>.</w:t>
      </w:r>
    </w:p>
    <w:p w14:paraId="440DE7E8" w14:textId="51109479" w:rsidR="00C32576" w:rsidRPr="004A277C" w:rsidRDefault="00E43C9A" w:rsidP="004A277C">
      <w:pPr>
        <w:spacing w:before="240" w:after="0" w:line="480" w:lineRule="auto"/>
        <w:rPr>
          <w:b/>
          <w:bCs/>
          <w:i/>
          <w:iCs/>
        </w:rPr>
      </w:pPr>
      <w:r w:rsidRPr="004A277C">
        <w:rPr>
          <w:b/>
          <w:bCs/>
          <w:i/>
          <w:iCs/>
        </w:rPr>
        <w:t xml:space="preserve">Latent </w:t>
      </w:r>
      <w:r w:rsidR="00703907" w:rsidRPr="004A277C">
        <w:rPr>
          <w:b/>
          <w:bCs/>
          <w:i/>
          <w:iCs/>
        </w:rPr>
        <w:t>factors</w:t>
      </w:r>
      <w:r w:rsidR="00956DDE" w:rsidRPr="004A277C">
        <w:rPr>
          <w:b/>
          <w:bCs/>
          <w:i/>
          <w:iCs/>
        </w:rPr>
        <w:t xml:space="preserve"> mean difference</w:t>
      </w:r>
    </w:p>
    <w:p w14:paraId="6861AFC1" w14:textId="06F6234E" w:rsidR="00036F6E" w:rsidRDefault="00006CF9" w:rsidP="0047792B">
      <w:pPr>
        <w:spacing w:line="480" w:lineRule="auto"/>
        <w:ind w:firstLine="720"/>
      </w:pPr>
      <w:r>
        <w:t xml:space="preserve">One </w:t>
      </w:r>
      <w:r w:rsidR="00956DDE">
        <w:t>purpose of this study is to answer two questions: whether the systematic error variance will increase the chance of type I error when two groups are equivalent; and whether systematic error variance will increase the type II error when two group</w:t>
      </w:r>
      <w:r w:rsidR="00E95D6F">
        <w:t>s</w:t>
      </w:r>
      <w:r w:rsidR="00956DDE">
        <w:t xml:space="preserve"> are different. Therefore, two latent </w:t>
      </w:r>
      <w:r w:rsidR="00E43C9A">
        <w:rPr>
          <w:rFonts w:hint="eastAsia"/>
        </w:rPr>
        <w:t>factor</w:t>
      </w:r>
      <w:r w:rsidR="00E43C9A">
        <w:t xml:space="preserve"> </w:t>
      </w:r>
      <w:r w:rsidR="00956DDE">
        <w:t>mean difference</w:t>
      </w:r>
      <w:r w:rsidR="00E95D6F">
        <w:t>s</w:t>
      </w:r>
      <w:r w:rsidR="00956DDE">
        <w:t xml:space="preserve"> are </w:t>
      </w:r>
      <w:r w:rsidR="008A42EB">
        <w:t>used: 0 for detecting type I error, and .25 for type II error</w:t>
      </w:r>
      <w:r w:rsidR="00E95D6F">
        <w:t xml:space="preserve">. The reason .25 is used for type II error detection is because it represents the </w:t>
      </w:r>
      <w:r w:rsidR="00A61FB5">
        <w:t>medium</w:t>
      </w:r>
      <w:r w:rsidR="00E95D6F">
        <w:t xml:space="preserve"> effect size </w:t>
      </w:r>
      <w:r w:rsidR="00FE19CA">
        <w:t>that</w:t>
      </w:r>
      <w:r w:rsidR="00E95D6F">
        <w:t xml:space="preserve"> can be detected by </w:t>
      </w:r>
      <w:r w:rsidR="00590EEF">
        <w:t xml:space="preserve">the </w:t>
      </w:r>
      <w:r w:rsidR="00E95D6F">
        <w:t xml:space="preserve">smallest sample size (200 in total) in this </w:t>
      </w:r>
      <w:r w:rsidR="001B0973">
        <w:t>experiment</w:t>
      </w:r>
      <w:r w:rsidR="00FB0B64">
        <w:t>al</w:t>
      </w:r>
      <w:r w:rsidR="00E95D6F">
        <w:t xml:space="preserve"> design.</w:t>
      </w:r>
      <w:r w:rsidR="008C0284">
        <w:t xml:space="preserve">  If the systematic error variance would </w:t>
      </w:r>
      <w:r w:rsidR="00CA0B21">
        <w:t>change</w:t>
      </w:r>
      <w:r w:rsidR="008C0284">
        <w:t xml:space="preserve"> the estimation of mean structure, the chance of type I error will be higher as the sample size </w:t>
      </w:r>
      <w:r w:rsidR="00027B3F">
        <w:t>increase,</w:t>
      </w:r>
      <w:r w:rsidR="008C0284">
        <w:t xml:space="preserve"> while the chance of type II error will be higher as sample size decrease.</w:t>
      </w:r>
      <w:r w:rsidR="00027B3F">
        <w:t xml:space="preserve">  </w:t>
      </w:r>
    </w:p>
    <w:p w14:paraId="3671EAB5" w14:textId="103CFE96" w:rsidR="006C5902" w:rsidRPr="004A277C" w:rsidRDefault="006C5902" w:rsidP="004A277C">
      <w:pPr>
        <w:spacing w:before="240" w:after="0" w:line="480" w:lineRule="auto"/>
        <w:rPr>
          <w:b/>
          <w:bCs/>
          <w:i/>
          <w:iCs/>
        </w:rPr>
      </w:pPr>
      <w:r w:rsidRPr="004A277C">
        <w:rPr>
          <w:b/>
          <w:bCs/>
          <w:i/>
          <w:iCs/>
        </w:rPr>
        <w:t>Data Generation</w:t>
      </w:r>
    </w:p>
    <w:p w14:paraId="0FD3B781" w14:textId="7AAF5627" w:rsidR="000E32BF" w:rsidRDefault="001751D1" w:rsidP="000E32BF">
      <w:pPr>
        <w:spacing w:line="480" w:lineRule="auto"/>
        <w:ind w:firstLine="720"/>
      </w:pPr>
      <w:r>
        <w:t xml:space="preserve"> </w:t>
      </w:r>
      <w:r w:rsidR="000E32BF">
        <w:t>The process of data generation can be expressed as:</w:t>
      </w:r>
    </w:p>
    <w:p w14:paraId="13D07216" w14:textId="6359421D" w:rsidR="00D335AE" w:rsidRPr="00D335AE" w:rsidRDefault="001F5CF6" w:rsidP="00D96A11">
      <w:pPr>
        <w:spacing w:line="480" w:lineRule="auto"/>
        <w:jc w:val="center"/>
        <w:rPr>
          <w:rFonts w:ascii="Cambria Math" w:hAnsi="Cambria Math"/>
          <w:i/>
          <w:iCs/>
        </w:rPr>
      </w:pPr>
      <m:oMath>
        <m:d>
          <m:dPr>
            <m:begChr m:val="["/>
            <m:endChr m:val="]"/>
            <m:ctrlPr>
              <w:rPr>
                <w:rFonts w:ascii="Cambria Math" w:hAnsi="Cambria Math"/>
                <w:i/>
                <w:iCs/>
              </w:rPr>
            </m:ctrlPr>
          </m:dPr>
          <m:e>
            <m:eqArr>
              <m:eqArrPr>
                <m:ctrlPr>
                  <w:rPr>
                    <w:rFonts w:ascii="Cambria Math" w:hAnsi="Cambria Math"/>
                    <w:i/>
                    <w:iCs/>
                  </w:rPr>
                </m:ctrlPr>
              </m:eqArrPr>
              <m:e>
                <m:sSub>
                  <m:sSubPr>
                    <m:ctrlPr>
                      <w:rPr>
                        <w:rFonts w:ascii="Cambria Math" w:hAnsi="Cambria Math"/>
                        <w:i/>
                        <w:iCs/>
                      </w:rPr>
                    </m:ctrlPr>
                  </m:sSubPr>
                  <m:e>
                    <m:r>
                      <w:rPr>
                        <w:rFonts w:ascii="Cambria Math" w:hAnsi="Cambria Math"/>
                      </w:rPr>
                      <m:t>y</m:t>
                    </m:r>
                  </m:e>
                  <m:sub>
                    <m:r>
                      <w:rPr>
                        <w:rFonts w:ascii="Cambria Math" w:hAnsi="Cambria Math"/>
                      </w:rPr>
                      <m:t>1</m:t>
                    </m:r>
                  </m:sub>
                </m:sSub>
              </m:e>
              <m:e>
                <m:sSub>
                  <m:sSubPr>
                    <m:ctrlPr>
                      <w:rPr>
                        <w:rFonts w:ascii="Cambria Math" w:hAnsi="Cambria Math"/>
                        <w:i/>
                        <w:iCs/>
                      </w:rPr>
                    </m:ctrlPr>
                  </m:sSubPr>
                  <m:e>
                    <m:r>
                      <w:rPr>
                        <w:rFonts w:ascii="Cambria Math" w:hAnsi="Cambria Math"/>
                      </w:rPr>
                      <m:t>y</m:t>
                    </m:r>
                  </m:e>
                  <m:sub>
                    <m:r>
                      <w:rPr>
                        <w:rFonts w:ascii="Cambria Math" w:hAnsi="Cambria Math"/>
                      </w:rPr>
                      <m:t>2</m:t>
                    </m:r>
                  </m:sub>
                </m:sSub>
              </m:e>
              <m:e>
                <m:sSub>
                  <m:sSubPr>
                    <m:ctrlPr>
                      <w:rPr>
                        <w:rFonts w:ascii="Cambria Math" w:hAnsi="Cambria Math"/>
                        <w:i/>
                        <w:iCs/>
                      </w:rPr>
                    </m:ctrlPr>
                  </m:sSubPr>
                  <m:e>
                    <m:r>
                      <w:rPr>
                        <w:rFonts w:ascii="Cambria Math" w:hAnsi="Cambria Math"/>
                      </w:rPr>
                      <m:t>y</m:t>
                    </m:r>
                  </m:e>
                  <m:sub>
                    <m:r>
                      <w:rPr>
                        <w:rFonts w:ascii="Cambria Math" w:hAnsi="Cambria Math"/>
                      </w:rPr>
                      <m:t>3</m:t>
                    </m:r>
                  </m:sub>
                </m:sSub>
              </m:e>
              <m:e>
                <m:sSub>
                  <m:sSubPr>
                    <m:ctrlPr>
                      <w:rPr>
                        <w:rFonts w:ascii="Cambria Math" w:hAnsi="Cambria Math"/>
                        <w:i/>
                        <w:iCs/>
                      </w:rPr>
                    </m:ctrlPr>
                  </m:sSubPr>
                  <m:e>
                    <m:r>
                      <w:rPr>
                        <w:rFonts w:ascii="Cambria Math" w:hAnsi="Cambria Math"/>
                      </w:rPr>
                      <m:t>y</m:t>
                    </m:r>
                  </m:e>
                  <m:sub>
                    <m:r>
                      <w:rPr>
                        <w:rFonts w:ascii="Cambria Math" w:hAnsi="Cambria Math"/>
                      </w:rPr>
                      <m:t>4</m:t>
                    </m:r>
                  </m:sub>
                </m:sSub>
              </m:e>
              <m:e>
                <m:sSub>
                  <m:sSubPr>
                    <m:ctrlPr>
                      <w:rPr>
                        <w:rFonts w:ascii="Cambria Math" w:hAnsi="Cambria Math"/>
                        <w:i/>
                        <w:iCs/>
                      </w:rPr>
                    </m:ctrlPr>
                  </m:sSubPr>
                  <m:e>
                    <m:r>
                      <w:rPr>
                        <w:rFonts w:ascii="Cambria Math" w:hAnsi="Cambria Math"/>
                      </w:rPr>
                      <m:t>y</m:t>
                    </m:r>
                  </m:e>
                  <m:sub>
                    <m:r>
                      <w:rPr>
                        <w:rFonts w:ascii="Cambria Math" w:hAnsi="Cambria Math"/>
                      </w:rPr>
                      <m:t>5</m:t>
                    </m:r>
                  </m:sub>
                </m:sSub>
              </m:e>
              <m:e>
                <m:sSub>
                  <m:sSubPr>
                    <m:ctrlPr>
                      <w:rPr>
                        <w:rFonts w:ascii="Cambria Math" w:hAnsi="Cambria Math"/>
                        <w:i/>
                        <w:iCs/>
                      </w:rPr>
                    </m:ctrlPr>
                  </m:sSubPr>
                  <m:e>
                    <m:r>
                      <w:rPr>
                        <w:rFonts w:ascii="Cambria Math" w:hAnsi="Cambria Math"/>
                      </w:rPr>
                      <m:t>y</m:t>
                    </m:r>
                  </m:e>
                  <m:sub>
                    <m:r>
                      <w:rPr>
                        <w:rFonts w:ascii="Cambria Math" w:hAnsi="Cambria Math"/>
                      </w:rPr>
                      <m:t>6</m:t>
                    </m:r>
                  </m:sub>
                </m:sSub>
              </m:e>
            </m:eqArr>
          </m:e>
        </m:d>
        <m:r>
          <w:rPr>
            <w:rFonts w:ascii="Cambria Math" w:hAnsi="Cambria Math"/>
          </w:rPr>
          <m:t>=</m:t>
        </m:r>
        <m:d>
          <m:dPr>
            <m:begChr m:val="["/>
            <m:endChr m:val="]"/>
            <m:ctrlPr>
              <w:rPr>
                <w:rFonts w:ascii="Cambria Math" w:hAnsi="Cambria Math"/>
                <w:i/>
                <w:iCs/>
              </w:rPr>
            </m:ctrlPr>
          </m:dPr>
          <m:e>
            <m:m>
              <m:mPr>
                <m:mcs>
                  <m:mc>
                    <m:mcPr>
                      <m:count m:val="2"/>
                      <m:mcJc m:val="center"/>
                    </m:mcPr>
                  </m:mc>
                </m:mcs>
                <m:ctrlPr>
                  <w:rPr>
                    <w:rFonts w:ascii="Cambria Math" w:hAnsi="Cambria Math"/>
                    <w:i/>
                    <w:iCs/>
                  </w:rPr>
                </m:ctrlPr>
              </m:mPr>
              <m:mr>
                <m:e>
                  <m:eqArr>
                    <m:eqArrPr>
                      <m:ctrlPr>
                        <w:rPr>
                          <w:rFonts w:ascii="Cambria Math" w:hAnsi="Cambria Math"/>
                          <w:i/>
                          <w:iCs/>
                        </w:rPr>
                      </m:ctrlPr>
                    </m:eqArrPr>
                    <m:e>
                      <m:r>
                        <w:rPr>
                          <w:rFonts w:ascii="Cambria Math" w:hAnsi="Cambria Math"/>
                        </w:rPr>
                        <m:t>.8</m:t>
                      </m:r>
                    </m:e>
                    <m:e>
                      <m:r>
                        <w:rPr>
                          <w:rFonts w:ascii="Cambria Math" w:hAnsi="Cambria Math"/>
                        </w:rPr>
                        <m:t>.8</m:t>
                      </m:r>
                    </m:e>
                    <m:e>
                      <m:r>
                        <w:rPr>
                          <w:rFonts w:ascii="Cambria Math" w:hAnsi="Cambria Math"/>
                        </w:rPr>
                        <m:t>.8</m:t>
                      </m:r>
                    </m:e>
                    <m:e>
                      <m:r>
                        <w:rPr>
                          <w:rFonts w:ascii="Cambria Math" w:hAnsi="Cambria Math"/>
                        </w:rPr>
                        <m:t>.8</m:t>
                      </m:r>
                    </m:e>
                    <m:e>
                      <m:r>
                        <w:rPr>
                          <w:rFonts w:ascii="Cambria Math" w:hAnsi="Cambria Math"/>
                        </w:rPr>
                        <m:t>.8</m:t>
                      </m:r>
                    </m:e>
                  </m:eqArr>
                </m:e>
                <m:e>
                  <m:eqArr>
                    <m:eqArrPr>
                      <m:ctrlPr>
                        <w:rPr>
                          <w:rFonts w:ascii="Cambria Math" w:hAnsi="Cambria Math"/>
                          <w:i/>
                          <w:iCs/>
                        </w:rPr>
                      </m:ctrlPr>
                    </m:eqArrPr>
                    <m:e>
                      <m:sSub>
                        <m:sSubPr>
                          <m:ctrlPr>
                            <w:rPr>
                              <w:rFonts w:ascii="Cambria Math" w:hAnsi="Cambria Math"/>
                              <w:i/>
                              <w:iCs/>
                            </w:rPr>
                          </m:ctrlPr>
                        </m:sSubPr>
                        <m:e>
                          <m:r>
                            <w:rPr>
                              <w:rFonts w:ascii="Cambria Math" w:hAnsi="Cambria Math"/>
                            </w:rPr>
                            <m:t>λ</m:t>
                          </m:r>
                        </m:e>
                        <m:sub>
                          <m:r>
                            <w:rPr>
                              <w:rFonts w:ascii="Cambria Math" w:hAnsi="Cambria Math"/>
                            </w:rPr>
                            <m:t>s</m:t>
                          </m:r>
                          <m:r>
                            <w:rPr>
                              <w:rFonts w:ascii="Cambria Math" w:hAnsi="Cambria Math"/>
                            </w:rPr>
                            <m:t>1</m:t>
                          </m:r>
                        </m:sub>
                      </m:sSub>
                    </m:e>
                    <m:e>
                      <m:sSub>
                        <m:sSubPr>
                          <m:ctrlPr>
                            <w:rPr>
                              <w:rFonts w:ascii="Cambria Math" w:hAnsi="Cambria Math"/>
                              <w:i/>
                              <w:iCs/>
                            </w:rPr>
                          </m:ctrlPr>
                        </m:sSubPr>
                        <m:e>
                          <m:r>
                            <w:rPr>
                              <w:rFonts w:ascii="Cambria Math" w:hAnsi="Cambria Math"/>
                            </w:rPr>
                            <m:t>λ</m:t>
                          </m:r>
                        </m:e>
                        <m:sub>
                          <m:r>
                            <w:rPr>
                              <w:rFonts w:ascii="Cambria Math" w:hAnsi="Cambria Math"/>
                            </w:rPr>
                            <m:t>s</m:t>
                          </m:r>
                          <m:r>
                            <w:rPr>
                              <w:rFonts w:ascii="Cambria Math" w:hAnsi="Cambria Math"/>
                            </w:rPr>
                            <m:t>2</m:t>
                          </m:r>
                        </m:sub>
                      </m:sSub>
                    </m:e>
                    <m:e>
                      <m:sSub>
                        <m:sSubPr>
                          <m:ctrlPr>
                            <w:rPr>
                              <w:rFonts w:ascii="Cambria Math" w:hAnsi="Cambria Math"/>
                              <w:i/>
                              <w:iCs/>
                            </w:rPr>
                          </m:ctrlPr>
                        </m:sSubPr>
                        <m:e>
                          <m:r>
                            <w:rPr>
                              <w:rFonts w:ascii="Cambria Math" w:hAnsi="Cambria Math"/>
                            </w:rPr>
                            <m:t>λ</m:t>
                          </m:r>
                        </m:e>
                        <m:sub>
                          <m:r>
                            <w:rPr>
                              <w:rFonts w:ascii="Cambria Math" w:hAnsi="Cambria Math"/>
                            </w:rPr>
                            <m:t>s</m:t>
                          </m:r>
                          <m:r>
                            <w:rPr>
                              <w:rFonts w:ascii="Cambria Math" w:hAnsi="Cambria Math"/>
                            </w:rPr>
                            <m:t>3</m:t>
                          </m:r>
                        </m:sub>
                      </m:sSub>
                    </m:e>
                    <m:e>
                      <m:f>
                        <m:fPr>
                          <m:type m:val="lin"/>
                          <m:ctrlPr>
                            <w:rPr>
                              <w:rFonts w:ascii="Cambria Math" w:hAnsi="Cambria Math"/>
                              <w:i/>
                              <w:iCs/>
                            </w:rPr>
                          </m:ctrlPr>
                        </m:fPr>
                        <m:num>
                          <m:r>
                            <w:rPr>
                              <w:rFonts w:ascii="Cambria Math" w:hAnsi="Cambria Math"/>
                            </w:rPr>
                            <m:t>0</m:t>
                          </m:r>
                        </m:num>
                        <m:den>
                          <m:r>
                            <w:rPr>
                              <w:rFonts w:ascii="Cambria Math" w:hAnsi="Cambria Math"/>
                            </w:rPr>
                            <m:t>.2</m:t>
                          </m:r>
                        </m:den>
                      </m:f>
                    </m:e>
                    <m:e>
                      <m:f>
                        <m:fPr>
                          <m:type m:val="lin"/>
                          <m:ctrlPr>
                            <w:rPr>
                              <w:rFonts w:ascii="Cambria Math" w:hAnsi="Cambria Math"/>
                              <w:i/>
                              <w:iCs/>
                            </w:rPr>
                          </m:ctrlPr>
                        </m:fPr>
                        <m:num>
                          <m:r>
                            <w:rPr>
                              <w:rFonts w:ascii="Cambria Math" w:hAnsi="Cambria Math"/>
                            </w:rPr>
                            <m:t>0</m:t>
                          </m:r>
                        </m:num>
                        <m:den>
                          <m:r>
                            <w:rPr>
                              <w:rFonts w:ascii="Cambria Math" w:hAnsi="Cambria Math"/>
                            </w:rPr>
                            <m:t>.3</m:t>
                          </m:r>
                        </m:den>
                      </m:f>
                    </m:e>
                  </m:eqArr>
                </m:e>
              </m:mr>
              <m:mr>
                <m:e>
                  <m:r>
                    <w:rPr>
                      <w:rFonts w:ascii="Cambria Math" w:hAnsi="Cambria Math"/>
                    </w:rPr>
                    <m:t>.8</m:t>
                  </m:r>
                </m:e>
                <m:e>
                  <m:r>
                    <w:rPr>
                      <w:rFonts w:ascii="Cambria Math" w:hAnsi="Cambria Math"/>
                    </w:rPr>
                    <m:t>0</m:t>
                  </m:r>
                </m:e>
              </m:mr>
            </m:m>
          </m:e>
        </m:d>
        <m:r>
          <w:rPr>
            <w:rFonts w:ascii="Cambria Math" w:hAnsi="Cambria Math"/>
          </w:rPr>
          <m:t>×</m:t>
        </m:r>
        <m:d>
          <m:dPr>
            <m:begChr m:val="["/>
            <m:endChr m:val="]"/>
            <m:ctrlPr>
              <w:rPr>
                <w:rFonts w:ascii="Cambria Math" w:hAnsi="Cambria Math"/>
                <w:i/>
                <w:iCs/>
              </w:rPr>
            </m:ctrlPr>
          </m:dPr>
          <m:e>
            <m:eqArr>
              <m:eqArrPr>
                <m:ctrlPr>
                  <w:rPr>
                    <w:rFonts w:ascii="Cambria Math" w:hAnsi="Cambria Math"/>
                    <w:i/>
                    <w:iCs/>
                  </w:rPr>
                </m:ctrlPr>
              </m:eqArrPr>
              <m:e>
                <m:sSub>
                  <m:sSubPr>
                    <m:ctrlPr>
                      <w:rPr>
                        <w:rFonts w:ascii="Cambria Math" w:hAnsi="Cambria Math"/>
                        <w:i/>
                        <w:iCs/>
                      </w:rPr>
                    </m:ctrlPr>
                  </m:sSubPr>
                  <m:e>
                    <m:r>
                      <w:rPr>
                        <w:rFonts w:ascii="Cambria Math" w:hAnsi="Cambria Math"/>
                      </w:rPr>
                      <m:t>η</m:t>
                    </m:r>
                  </m:e>
                  <m:sub>
                    <m:r>
                      <w:rPr>
                        <w:rFonts w:ascii="Cambria Math" w:hAnsi="Cambria Math"/>
                      </w:rPr>
                      <m:t>c</m:t>
                    </m:r>
                  </m:sub>
                </m:sSub>
              </m:e>
              <m:e>
                <m:sSub>
                  <m:sSubPr>
                    <m:ctrlPr>
                      <w:rPr>
                        <w:rFonts w:ascii="Cambria Math" w:hAnsi="Cambria Math"/>
                        <w:i/>
                        <w:iCs/>
                      </w:rPr>
                    </m:ctrlPr>
                  </m:sSubPr>
                  <m:e>
                    <m:r>
                      <w:rPr>
                        <w:rFonts w:ascii="Cambria Math" w:hAnsi="Cambria Math"/>
                      </w:rPr>
                      <m:t>η</m:t>
                    </m:r>
                  </m:e>
                  <m:sub>
                    <m:r>
                      <w:rPr>
                        <w:rFonts w:ascii="Cambria Math" w:hAnsi="Cambria Math"/>
                      </w:rPr>
                      <m:t>s</m:t>
                    </m:r>
                  </m:sub>
                </m:sSub>
              </m:e>
            </m:eqArr>
          </m:e>
        </m:d>
      </m:oMath>
      <w:r w:rsidR="00D335AE" w:rsidRPr="00D335AE">
        <w:rPr>
          <w:rFonts w:ascii="Cambria Math" w:hAnsi="Cambria Math"/>
          <w:i/>
        </w:rPr>
        <w:t xml:space="preserve"> </w:t>
      </w:r>
      <w:r w:rsidR="00D335AE" w:rsidRPr="00D96A11">
        <w:rPr>
          <w:rFonts w:ascii="Cambria Math" w:hAnsi="Cambria Math"/>
          <w:iCs/>
        </w:rPr>
        <w:t>+</w:t>
      </w:r>
      <w:r w:rsidR="00D335AE" w:rsidRPr="00D335AE">
        <w:rPr>
          <w:rFonts w:ascii="Cambria Math" w:hAnsi="Cambria Math"/>
          <w:i/>
        </w:rPr>
        <w:t xml:space="preserve"> </w:t>
      </w:r>
      <m:oMath>
        <m:d>
          <m:dPr>
            <m:begChr m:val="["/>
            <m:endChr m:val="]"/>
            <m:ctrlPr>
              <w:rPr>
                <w:rFonts w:ascii="Cambria Math" w:hAnsi="Cambria Math"/>
                <w:i/>
                <w:iCs/>
              </w:rPr>
            </m:ctrlPr>
          </m:dPr>
          <m:e>
            <m:eqArr>
              <m:eqArrPr>
                <m:ctrlPr>
                  <w:rPr>
                    <w:rFonts w:ascii="Cambria Math" w:hAnsi="Cambria Math"/>
                    <w:i/>
                    <w:iCs/>
                  </w:rPr>
                </m:ctrlPr>
              </m:eqArrPr>
              <m:e>
                <m:sSub>
                  <m:sSubPr>
                    <m:ctrlPr>
                      <w:rPr>
                        <w:rFonts w:ascii="Cambria Math" w:hAnsi="Cambria Math"/>
                        <w:i/>
                        <w:iCs/>
                      </w:rPr>
                    </m:ctrlPr>
                  </m:sSubPr>
                  <m:e>
                    <m:r>
                      <w:rPr>
                        <w:rFonts w:ascii="Cambria Math" w:hAnsi="Cambria Math"/>
                      </w:rPr>
                      <m:t>ϵ</m:t>
                    </m:r>
                  </m:e>
                  <m:sub>
                    <m:r>
                      <w:rPr>
                        <w:rFonts w:ascii="Cambria Math" w:hAnsi="Cambria Math"/>
                      </w:rPr>
                      <m:t>1</m:t>
                    </m:r>
                  </m:sub>
                </m:sSub>
              </m:e>
              <m:e>
                <m:sSub>
                  <m:sSubPr>
                    <m:ctrlPr>
                      <w:rPr>
                        <w:rFonts w:ascii="Cambria Math" w:hAnsi="Cambria Math"/>
                        <w:i/>
                        <w:iCs/>
                      </w:rPr>
                    </m:ctrlPr>
                  </m:sSubPr>
                  <m:e>
                    <m:r>
                      <w:rPr>
                        <w:rFonts w:ascii="Cambria Math" w:hAnsi="Cambria Math"/>
                      </w:rPr>
                      <m:t>ϵ</m:t>
                    </m:r>
                  </m:e>
                  <m:sub>
                    <m:r>
                      <w:rPr>
                        <w:rFonts w:ascii="Cambria Math" w:hAnsi="Cambria Math"/>
                      </w:rPr>
                      <m:t>2</m:t>
                    </m:r>
                  </m:sub>
                </m:sSub>
              </m:e>
              <m:e>
                <m:sSub>
                  <m:sSubPr>
                    <m:ctrlPr>
                      <w:rPr>
                        <w:rFonts w:ascii="Cambria Math" w:hAnsi="Cambria Math"/>
                        <w:i/>
                        <w:iCs/>
                      </w:rPr>
                    </m:ctrlPr>
                  </m:sSubPr>
                  <m:e>
                    <m:r>
                      <w:rPr>
                        <w:rFonts w:ascii="Cambria Math" w:hAnsi="Cambria Math"/>
                      </w:rPr>
                      <m:t>ϵ</m:t>
                    </m:r>
                  </m:e>
                  <m:sub>
                    <m:r>
                      <w:rPr>
                        <w:rFonts w:ascii="Cambria Math" w:hAnsi="Cambria Math"/>
                      </w:rPr>
                      <m:t>3</m:t>
                    </m:r>
                  </m:sub>
                </m:sSub>
              </m:e>
              <m:e>
                <m:sSub>
                  <m:sSubPr>
                    <m:ctrlPr>
                      <w:rPr>
                        <w:rFonts w:ascii="Cambria Math" w:hAnsi="Cambria Math"/>
                        <w:i/>
                        <w:iCs/>
                      </w:rPr>
                    </m:ctrlPr>
                  </m:sSubPr>
                  <m:e>
                    <m:r>
                      <w:rPr>
                        <w:rFonts w:ascii="Cambria Math" w:hAnsi="Cambria Math"/>
                      </w:rPr>
                      <m:t>ϵ</m:t>
                    </m:r>
                  </m:e>
                  <m:sub>
                    <m:r>
                      <w:rPr>
                        <w:rFonts w:ascii="Cambria Math" w:hAnsi="Cambria Math"/>
                      </w:rPr>
                      <m:t>4</m:t>
                    </m:r>
                  </m:sub>
                </m:sSub>
              </m:e>
              <m:e>
                <m:sSub>
                  <m:sSubPr>
                    <m:ctrlPr>
                      <w:rPr>
                        <w:rFonts w:ascii="Cambria Math" w:hAnsi="Cambria Math"/>
                        <w:i/>
                        <w:iCs/>
                      </w:rPr>
                    </m:ctrlPr>
                  </m:sSubPr>
                  <m:e>
                    <m:r>
                      <w:rPr>
                        <w:rFonts w:ascii="Cambria Math" w:hAnsi="Cambria Math"/>
                      </w:rPr>
                      <m:t>ϵ</m:t>
                    </m:r>
                  </m:e>
                  <m:sub>
                    <m:r>
                      <w:rPr>
                        <w:rFonts w:ascii="Cambria Math" w:hAnsi="Cambria Math"/>
                      </w:rPr>
                      <m:t>5</m:t>
                    </m:r>
                  </m:sub>
                </m:sSub>
              </m:e>
              <m:e>
                <m:sSub>
                  <m:sSubPr>
                    <m:ctrlPr>
                      <w:rPr>
                        <w:rFonts w:ascii="Cambria Math" w:hAnsi="Cambria Math"/>
                        <w:i/>
                        <w:iCs/>
                      </w:rPr>
                    </m:ctrlPr>
                  </m:sSubPr>
                  <m:e>
                    <m:r>
                      <w:rPr>
                        <w:rFonts w:ascii="Cambria Math" w:hAnsi="Cambria Math"/>
                      </w:rPr>
                      <m:t>ϵ</m:t>
                    </m:r>
                  </m:e>
                  <m:sub>
                    <m:r>
                      <w:rPr>
                        <w:rFonts w:ascii="Cambria Math" w:hAnsi="Cambria Math"/>
                      </w:rPr>
                      <m:t>6</m:t>
                    </m:r>
                  </m:sub>
                </m:sSub>
              </m:e>
            </m:eqArr>
          </m:e>
        </m:d>
      </m:oMath>
      <w:r w:rsidR="001477CF">
        <w:rPr>
          <w:rFonts w:ascii="Cambria Math" w:hAnsi="Cambria Math"/>
          <w:i/>
          <w:iCs/>
        </w:rPr>
        <w:t>.</w:t>
      </w:r>
    </w:p>
    <w:p w14:paraId="098B8343" w14:textId="1F1D6199" w:rsidR="00AE1B31" w:rsidRDefault="00E45C9D" w:rsidP="00AE1B31">
      <w:pPr>
        <w:spacing w:line="480" w:lineRule="auto"/>
      </w:pPr>
      <w:r>
        <w:t xml:space="preserve"> </w:t>
      </w:r>
      <m:oMath>
        <m:sSub>
          <m:sSubPr>
            <m:ctrlPr>
              <w:rPr>
                <w:rFonts w:ascii="Cambria Math" w:hAnsi="Cambria Math"/>
                <w:i/>
              </w:rPr>
            </m:ctrlPr>
          </m:sSubPr>
          <m:e>
            <m:r>
              <w:rPr>
                <w:rFonts w:ascii="Cambria Math" w:hAnsi="Cambria Math"/>
              </w:rPr>
              <m:t>λ</m:t>
            </m:r>
          </m:e>
          <m:sub>
            <m:r>
              <w:rPr>
                <w:rFonts w:ascii="Cambria Math" w:hAnsi="Cambria Math"/>
              </w:rPr>
              <m:t>s1</m:t>
            </m:r>
          </m:sub>
        </m:sSub>
        <m:r>
          <w:rPr>
            <w:rFonts w:ascii="Cambria Math" w:hAnsi="Cambria Math"/>
          </w:rPr>
          <m:t xml:space="preserve">, </m:t>
        </m:r>
        <m:sSub>
          <m:sSubPr>
            <m:ctrlPr>
              <w:rPr>
                <w:rFonts w:ascii="Cambria Math" w:hAnsi="Cambria Math"/>
                <w:i/>
              </w:rPr>
            </m:ctrlPr>
          </m:sSubPr>
          <m:e>
            <m:r>
              <w:rPr>
                <w:rFonts w:ascii="Cambria Math" w:hAnsi="Cambria Math"/>
              </w:rPr>
              <m:t>λ</m:t>
            </m:r>
          </m:e>
          <m:sub>
            <m:r>
              <w:rPr>
                <w:rFonts w:ascii="Cambria Math" w:hAnsi="Cambria Math"/>
              </w:rPr>
              <m:t>s2</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s3</m:t>
            </m:r>
          </m:sub>
        </m:sSub>
      </m:oMath>
      <w:r w:rsidR="00237DF2">
        <w:t xml:space="preserve"> are factor loadings loaded on </w:t>
      </w:r>
      <w:r w:rsidR="005A215C">
        <w:t xml:space="preserve">error factor.  </w:t>
      </w:r>
      <m:oMath>
        <m:sSub>
          <m:sSubPr>
            <m:ctrlPr>
              <w:rPr>
                <w:rFonts w:ascii="Cambria Math" w:hAnsi="Cambria Math"/>
                <w:i/>
              </w:rPr>
            </m:ctrlPr>
          </m:sSubPr>
          <m:e>
            <m:r>
              <w:rPr>
                <w:rFonts w:ascii="Cambria Math" w:hAnsi="Cambria Math"/>
              </w:rPr>
              <m:t>η</m:t>
            </m:r>
          </m:e>
          <m:sub>
            <m:r>
              <w:rPr>
                <w:rFonts w:ascii="Cambria Math" w:hAnsi="Cambria Math"/>
              </w:rPr>
              <m:t>c</m:t>
            </m:r>
          </m:sub>
        </m:sSub>
      </m:oMath>
      <w:r w:rsidR="005A215C">
        <w:t xml:space="preserve"> is the mean of </w:t>
      </w:r>
      <w:r w:rsidR="00371889">
        <w:t xml:space="preserve">construct, the first group is </w:t>
      </w:r>
      <w:r w:rsidR="007E72FC">
        <w:t>either 0 or .25, and the second group is always 0.</w:t>
      </w:r>
      <w:r w:rsidR="00452592">
        <w:t xml:space="preserve"> </w:t>
      </w:r>
      <m:oMath>
        <m:sSub>
          <m:sSubPr>
            <m:ctrlPr>
              <w:rPr>
                <w:rFonts w:ascii="Cambria Math" w:hAnsi="Cambria Math"/>
                <w:i/>
              </w:rPr>
            </m:ctrlPr>
          </m:sSubPr>
          <m:e>
            <m:r>
              <w:rPr>
                <w:rFonts w:ascii="Cambria Math" w:hAnsi="Cambria Math"/>
              </w:rPr>
              <m:t xml:space="preserve"> η</m:t>
            </m:r>
          </m:e>
          <m:sub>
            <m:r>
              <w:rPr>
                <w:rFonts w:ascii="Cambria Math" w:hAnsi="Cambria Math"/>
              </w:rPr>
              <m:t>s</m:t>
            </m:r>
          </m:sub>
        </m:sSub>
      </m:oMath>
      <w:r w:rsidR="00452592">
        <w:t xml:space="preserve"> is the mean of error factor, the first group</w:t>
      </w:r>
      <w:r w:rsidR="00BD35A6">
        <w:t xml:space="preserve"> is set to .5 </w:t>
      </w:r>
      <w:r w:rsidR="00585735">
        <w:t>and</w:t>
      </w:r>
      <w:r w:rsidR="00BD35A6">
        <w:t xml:space="preserve"> 0 for the second group.</w:t>
      </w:r>
    </w:p>
    <w:p w14:paraId="1E14C7CC" w14:textId="387D2A67" w:rsidR="00956DDE" w:rsidRPr="0053666E" w:rsidRDefault="00027B3F" w:rsidP="0047792B">
      <w:pPr>
        <w:spacing w:line="480" w:lineRule="auto"/>
        <w:ind w:firstLine="720"/>
        <w:rPr>
          <w:b/>
          <w:bCs/>
        </w:rPr>
      </w:pPr>
      <w:r>
        <w:t xml:space="preserve">In summary, there are totally </w:t>
      </w:r>
      <m:oMath>
        <m:r>
          <w:rPr>
            <w:rFonts w:ascii="Cambria Math" w:hAnsi="Cambria Math"/>
          </w:rPr>
          <m:t>5×4×4+4×3×4=128</m:t>
        </m:r>
      </m:oMath>
      <w:r w:rsidR="00F83B79">
        <w:t xml:space="preserve"> </w:t>
      </w:r>
      <w:r w:rsidR="003632F5">
        <w:t>simulation condition</w:t>
      </w:r>
      <w:r w:rsidR="005B1FA9">
        <w:t xml:space="preserve">s, and in each condition, two </w:t>
      </w:r>
      <w:r w:rsidR="00CB4306">
        <w:t xml:space="preserve">group mean </w:t>
      </w:r>
      <w:r w:rsidR="00EF3243">
        <w:t xml:space="preserve">differences are </w:t>
      </w:r>
      <w:r w:rsidR="00C73572">
        <w:t>set for testing type I and II error rates</w:t>
      </w:r>
      <w:r w:rsidR="00922828">
        <w:t>.</w:t>
      </w:r>
      <w:r w:rsidR="003632F5">
        <w:t xml:space="preserve"> </w:t>
      </w:r>
    </w:p>
    <w:p w14:paraId="579EE719" w14:textId="659F333C" w:rsidR="002A77D9" w:rsidRDefault="002A77D9" w:rsidP="00C32576">
      <w:pPr>
        <w:spacing w:before="240" w:after="0" w:line="480" w:lineRule="auto"/>
        <w:rPr>
          <w:b/>
          <w:bCs/>
        </w:rPr>
      </w:pPr>
      <w:r w:rsidRPr="00593879">
        <w:rPr>
          <w:b/>
          <w:bCs/>
        </w:rPr>
        <w:t xml:space="preserve">Analysis </w:t>
      </w:r>
      <w:r w:rsidR="005E15D4" w:rsidRPr="00593879">
        <w:rPr>
          <w:b/>
          <w:bCs/>
        </w:rPr>
        <w:t>procedure</w:t>
      </w:r>
    </w:p>
    <w:p w14:paraId="277D75A4" w14:textId="622DFC02" w:rsidR="00593879" w:rsidRDefault="00593879" w:rsidP="003632F5">
      <w:pPr>
        <w:spacing w:line="480" w:lineRule="auto"/>
        <w:ind w:firstLine="720"/>
      </w:pPr>
      <w:r>
        <w:t xml:space="preserve">Simulation and analysis are performed </w:t>
      </w:r>
      <w:r w:rsidR="00361BC5">
        <w:t>through the</w:t>
      </w:r>
      <w:r>
        <w:t xml:space="preserve"> R platform. </w:t>
      </w:r>
      <w:r w:rsidR="003632F5">
        <w:t xml:space="preserve">An R program is designed for data generation and collection.  </w:t>
      </w:r>
      <w:r>
        <w:t xml:space="preserve">Two R </w:t>
      </w:r>
      <w:r w:rsidR="00812FAC">
        <w:t>libraries</w:t>
      </w:r>
      <w:r w:rsidR="003632F5">
        <w:t xml:space="preserve"> </w:t>
      </w:r>
      <w:r w:rsidR="00361BC5">
        <w:t>were</w:t>
      </w:r>
      <w:r w:rsidR="003632F5">
        <w:t xml:space="preserve"> </w:t>
      </w:r>
      <w:r w:rsidR="00F775B5">
        <w:t xml:space="preserve">primarily </w:t>
      </w:r>
      <w:r w:rsidR="003632F5">
        <w:t>used</w:t>
      </w:r>
      <w:r>
        <w:t xml:space="preserve">: </w:t>
      </w:r>
      <w:r w:rsidR="00361BC5">
        <w:t>‘</w:t>
      </w:r>
      <w:proofErr w:type="spellStart"/>
      <w:r>
        <w:t>simsem</w:t>
      </w:r>
      <w:proofErr w:type="spellEnd"/>
      <w:r w:rsidR="00361BC5">
        <w:t>’</w:t>
      </w:r>
      <w:r>
        <w:t xml:space="preserve"> and </w:t>
      </w:r>
      <w:r w:rsidR="00361BC5">
        <w:t>‘</w:t>
      </w:r>
      <w:proofErr w:type="spellStart"/>
      <w:r>
        <w:t>lavaan</w:t>
      </w:r>
      <w:proofErr w:type="spellEnd"/>
      <w:r w:rsidR="00361BC5">
        <w:t>’</w:t>
      </w:r>
      <w:r>
        <w:t xml:space="preserve">.  </w:t>
      </w:r>
      <w:r w:rsidR="00361BC5">
        <w:t>‘</w:t>
      </w:r>
      <w:proofErr w:type="spellStart"/>
      <w:r>
        <w:t>Simsem</w:t>
      </w:r>
      <w:proofErr w:type="spellEnd"/>
      <w:r w:rsidR="00361BC5">
        <w:t>’</w:t>
      </w:r>
      <w:r>
        <w:t xml:space="preserve"> is </w:t>
      </w:r>
      <w:r w:rsidR="00613740">
        <w:t xml:space="preserve">an </w:t>
      </w:r>
      <w:r w:rsidR="00812FAC">
        <w:t>opensource</w:t>
      </w:r>
      <w:r>
        <w:t xml:space="preserve"> </w:t>
      </w:r>
      <w:r w:rsidR="00812FAC">
        <w:t>R library</w:t>
      </w:r>
      <w:r>
        <w:t xml:space="preserve"> developed by</w:t>
      </w:r>
      <w:r w:rsidR="00613740">
        <w:t xml:space="preserve"> the</w:t>
      </w:r>
      <w:r>
        <w:t xml:space="preserve"> University of Kansas and </w:t>
      </w:r>
      <w:r w:rsidR="00613740">
        <w:t xml:space="preserve">it is </w:t>
      </w:r>
      <w:r>
        <w:t xml:space="preserve">used for data simulation; </w:t>
      </w:r>
      <w:r w:rsidR="00F45FEA">
        <w:t>‘</w:t>
      </w:r>
      <w:proofErr w:type="spellStart"/>
      <w:r>
        <w:t>lavaan</w:t>
      </w:r>
      <w:proofErr w:type="spellEnd"/>
      <w:r w:rsidR="00F45FEA">
        <w:t>’</w:t>
      </w:r>
      <w:r>
        <w:t xml:space="preserve"> is</w:t>
      </w:r>
      <w:r w:rsidR="00613740">
        <w:t xml:space="preserve"> </w:t>
      </w:r>
      <w:r w:rsidR="00C4690C">
        <w:t xml:space="preserve">also </w:t>
      </w:r>
      <w:r w:rsidR="00613740">
        <w:t xml:space="preserve">an </w:t>
      </w:r>
      <w:r w:rsidR="00F83B79">
        <w:t>open-source</w:t>
      </w:r>
      <w:r>
        <w:t xml:space="preserve"> </w:t>
      </w:r>
      <w:r w:rsidR="00D96D77">
        <w:t>library</w:t>
      </w:r>
      <w:r>
        <w:t xml:space="preserve"> used for model fitting</w:t>
      </w:r>
      <w:r w:rsidR="00245493">
        <w:t xml:space="preserve"> created under the main developer Yves </w:t>
      </w:r>
      <w:proofErr w:type="spellStart"/>
      <w:r w:rsidR="00245493">
        <w:t>Roseel</w:t>
      </w:r>
      <w:proofErr w:type="spellEnd"/>
      <w:r>
        <w:t>.</w:t>
      </w:r>
    </w:p>
    <w:p w14:paraId="6A233EC3" w14:textId="10D036F7" w:rsidR="003632F5" w:rsidRDefault="005D4625" w:rsidP="003632F5">
      <w:pPr>
        <w:spacing w:line="480" w:lineRule="auto"/>
        <w:ind w:firstLine="720"/>
      </w:pPr>
      <w:r>
        <w:t>In</w:t>
      </w:r>
      <w:r w:rsidR="00D06611">
        <w:t xml:space="preserve"> each simulation condition</w:t>
      </w:r>
      <w:r w:rsidR="003632F5">
        <w:t>, the program will simulate 1000 pairs of samples</w:t>
      </w:r>
      <w:r>
        <w:t xml:space="preserve"> </w:t>
      </w:r>
      <w:r w:rsidR="006556F1">
        <w:t xml:space="preserve">for each </w:t>
      </w:r>
      <w:r w:rsidR="00E40C7A">
        <w:t xml:space="preserve">construct </w:t>
      </w:r>
      <w:r w:rsidR="006556F1">
        <w:t>mean difference</w:t>
      </w:r>
      <w:r w:rsidR="00E40C7A">
        <w:t xml:space="preserve"> conditions</w:t>
      </w:r>
      <w:r w:rsidR="006556F1">
        <w:t>, totally 2000 pair</w:t>
      </w:r>
      <w:r w:rsidR="00F73EEC">
        <w:t>s</w:t>
      </w:r>
      <w:r w:rsidR="006556F1">
        <w:t xml:space="preserve"> of </w:t>
      </w:r>
      <w:r w:rsidR="00155FAA">
        <w:t>samples</w:t>
      </w:r>
      <w:r w:rsidR="003632F5">
        <w:t xml:space="preserve">.  </w:t>
      </w:r>
      <w:r w:rsidR="002E5FC1">
        <w:t xml:space="preserve">After generation of </w:t>
      </w:r>
      <w:r w:rsidR="00155FAA">
        <w:t xml:space="preserve">one </w:t>
      </w:r>
      <w:r w:rsidR="002E5FC1">
        <w:t>data</w:t>
      </w:r>
      <w:r w:rsidR="00155FAA">
        <w:t>set</w:t>
      </w:r>
      <w:r w:rsidR="00576CBF">
        <w:t>,</w:t>
      </w:r>
      <w:r w:rsidR="003632F5">
        <w:t xml:space="preserve"> </w:t>
      </w:r>
      <w:r w:rsidR="00245493">
        <w:t xml:space="preserve">the </w:t>
      </w:r>
      <w:r w:rsidR="003632F5">
        <w:t>‘</w:t>
      </w:r>
      <w:proofErr w:type="spellStart"/>
      <w:r w:rsidR="003632F5">
        <w:t>lavaan</w:t>
      </w:r>
      <w:proofErr w:type="spellEnd"/>
      <w:r w:rsidR="003632F5">
        <w:t xml:space="preserve">’ will use </w:t>
      </w:r>
      <w:r w:rsidR="00BF1A7F">
        <w:t>bifactor, CU, and single-factor models to fit this data.</w:t>
      </w:r>
      <w:r w:rsidR="001C694D">
        <w:t xml:space="preserve"> </w:t>
      </w:r>
      <w:r w:rsidR="001A70D6">
        <w:t xml:space="preserve">Figure </w:t>
      </w:r>
      <w:r w:rsidR="00085F52">
        <w:t>3</w:t>
      </w:r>
      <w:r w:rsidR="001A70D6">
        <w:t xml:space="preserve"> shows the </w:t>
      </w:r>
      <w:r w:rsidR="006045C7">
        <w:t>con</w:t>
      </w:r>
      <w:r w:rsidR="001A70D6">
        <w:t>figurations of model</w:t>
      </w:r>
      <w:r w:rsidR="00D96D77">
        <w:t>s</w:t>
      </w:r>
      <w:r w:rsidR="001A70D6">
        <w:t xml:space="preserve"> used to fit the data.  </w:t>
      </w:r>
      <w:r w:rsidR="001C694D">
        <w:t>At this stage, the</w:t>
      </w:r>
      <w:r w:rsidR="009B7EA5">
        <w:t xml:space="preserve"> program will directly access the mean different </w:t>
      </w:r>
      <w:r w:rsidR="00475278">
        <w:t>with</w:t>
      </w:r>
      <w:r w:rsidR="009B7EA5">
        <w:t xml:space="preserve"> s</w:t>
      </w:r>
      <w:r w:rsidR="00475278">
        <w:t>trong invariance</w:t>
      </w:r>
      <w:r w:rsidR="001B39E5">
        <w:t xml:space="preserve"> setting</w:t>
      </w:r>
      <w:r w:rsidR="00475278">
        <w:t>.</w:t>
      </w:r>
      <w:r w:rsidR="00CD56DC">
        <w:t xml:space="preserve">  </w:t>
      </w:r>
      <w:r w:rsidR="00A017D3">
        <w:t xml:space="preserve">Because </w:t>
      </w:r>
      <w:r w:rsidR="003C37DE">
        <w:t xml:space="preserve">the </w:t>
      </w:r>
      <w:r w:rsidR="008E542F">
        <w:t xml:space="preserve">CU model is </w:t>
      </w:r>
      <w:r w:rsidR="00A12113">
        <w:t xml:space="preserve">unable to set </w:t>
      </w:r>
      <w:r w:rsidR="00336976">
        <w:t xml:space="preserve">residual </w:t>
      </w:r>
      <w:r w:rsidR="003C37DE">
        <w:t>covariance</w:t>
      </w:r>
      <w:r w:rsidR="00336976">
        <w:t>s</w:t>
      </w:r>
      <w:r w:rsidR="003C37DE">
        <w:t xml:space="preserve"> </w:t>
      </w:r>
      <w:r w:rsidR="00A12113">
        <w:t xml:space="preserve">as </w:t>
      </w:r>
      <w:r w:rsidR="007A6E1B">
        <w:t>equivalent</w:t>
      </w:r>
      <w:r w:rsidR="00C30FC7">
        <w:t xml:space="preserve"> across two groups</w:t>
      </w:r>
      <w:r w:rsidR="001A1014">
        <w:t>.</w:t>
      </w:r>
      <w:r w:rsidR="007A6E1B">
        <w:t xml:space="preserve"> </w:t>
      </w:r>
      <w:r w:rsidR="001A1014">
        <w:t>T</w:t>
      </w:r>
      <w:r w:rsidR="007A6E1B">
        <w:t>herefore, when</w:t>
      </w:r>
      <w:r w:rsidR="00D96D77">
        <w:t xml:space="preserve"> the</w:t>
      </w:r>
      <w:r w:rsidR="007A6E1B">
        <w:t xml:space="preserve"> bifactor model is used to fit the data, partial invariance is applied, in which</w:t>
      </w:r>
      <w:r w:rsidR="006F24E5">
        <w:t xml:space="preserve"> the factor loadings loaded on</w:t>
      </w:r>
      <w:r w:rsidR="00BC1F93">
        <w:t xml:space="preserve"> the</w:t>
      </w:r>
      <w:r w:rsidR="006F24E5">
        <w:t xml:space="preserve"> error factors </w:t>
      </w:r>
      <w:r w:rsidR="008C264C">
        <w:t>were</w:t>
      </w:r>
      <w:r w:rsidR="006F24E5">
        <w:t xml:space="preserve"> freely estimated</w:t>
      </w:r>
      <w:r w:rsidR="00A37D1E">
        <w:t>.</w:t>
      </w:r>
      <w:r w:rsidR="00475278">
        <w:t xml:space="preserve"> </w:t>
      </w:r>
      <w:r w:rsidR="00BF1A7F">
        <w:t xml:space="preserve"> After fitting, following information will be extracted: estimated </w:t>
      </w:r>
      <w:r w:rsidR="00BF1A7F">
        <w:lastRenderedPageBreak/>
        <w:t>mean difference, p-value associated the mean difference</w:t>
      </w:r>
      <w:r w:rsidR="00862760">
        <w:rPr>
          <w:rFonts w:hint="eastAsia"/>
        </w:rPr>
        <w:t>.</w:t>
      </w:r>
      <w:r w:rsidR="00862760">
        <w:t xml:space="preserve"> </w:t>
      </w:r>
      <w:r w:rsidR="00621051">
        <w:t>Nonconvergent model</w:t>
      </w:r>
      <w:r w:rsidR="00B25F66">
        <w:t xml:space="preserve"> fitting</w:t>
      </w:r>
      <w:r w:rsidR="00621051">
        <w:t>s</w:t>
      </w:r>
      <w:r w:rsidR="00B25F66">
        <w:t xml:space="preserve"> would be </w:t>
      </w:r>
      <w:r w:rsidR="00621051">
        <w:t>discarded</w:t>
      </w:r>
      <w:r w:rsidR="00B25F66">
        <w:t>.</w:t>
      </w:r>
      <w:r w:rsidR="00F54FA1">
        <w:t xml:space="preserve"> This process repeated for 1000 times.</w:t>
      </w:r>
    </w:p>
    <w:p w14:paraId="01F340A9" w14:textId="66DA168B" w:rsidR="00BF1A7F" w:rsidRDefault="00BF1A7F" w:rsidP="003632F5">
      <w:pPr>
        <w:spacing w:line="480" w:lineRule="auto"/>
        <w:ind w:firstLine="720"/>
      </w:pPr>
      <w:r>
        <w:t>To make all conditions comparable, the absolute error</w:t>
      </w:r>
      <w:r w:rsidR="00373EF4">
        <w:t xml:space="preserve"> (AE)</w:t>
      </w:r>
      <w:r>
        <w:t xml:space="preserve"> </w:t>
      </w:r>
      <w:r w:rsidR="00811B10">
        <w:t>wa</w:t>
      </w:r>
      <w:r>
        <w:t>s introduced</w:t>
      </w:r>
      <w:r w:rsidR="00373EF4">
        <w:t xml:space="preserve">. AE is calculated by estimated mean difference minus true difference.  </w:t>
      </w:r>
      <w:r w:rsidR="00C86335">
        <w:t>In</w:t>
      </w:r>
      <w:r>
        <w:t xml:space="preserve"> model identification, the </w:t>
      </w:r>
      <w:r w:rsidR="002D1B3D">
        <w:t xml:space="preserve">first factor loading is set as 1, which is </w:t>
      </w:r>
      <w:r w:rsidR="00DD60F3">
        <w:t>the default setting of most SEM program</w:t>
      </w:r>
      <w:r w:rsidR="0098257D">
        <w:t>s</w:t>
      </w:r>
      <w:r w:rsidR="00DD60F3">
        <w:t xml:space="preserve"> (e.g., </w:t>
      </w:r>
      <w:proofErr w:type="spellStart"/>
      <w:r w:rsidR="00DD60F3">
        <w:t>lavaan</w:t>
      </w:r>
      <w:proofErr w:type="spellEnd"/>
      <w:r w:rsidR="00DD60F3">
        <w:t xml:space="preserve">, </w:t>
      </w:r>
      <w:proofErr w:type="spellStart"/>
      <w:r w:rsidR="00DD60F3">
        <w:t>mplus</w:t>
      </w:r>
      <w:proofErr w:type="spellEnd"/>
      <w:r w:rsidR="00DD60F3">
        <w:t xml:space="preserve">, </w:t>
      </w:r>
      <w:proofErr w:type="spellStart"/>
      <w:r w:rsidR="00DD60F3">
        <w:t>amos</w:t>
      </w:r>
      <w:proofErr w:type="spellEnd"/>
      <w:r w:rsidR="00DD60F3">
        <w:t>)</w:t>
      </w:r>
      <w:r w:rsidR="002D1B3D">
        <w:t xml:space="preserve">. </w:t>
      </w:r>
      <w:r w:rsidR="002E345E">
        <w:t xml:space="preserve"> </w:t>
      </w:r>
      <w:r w:rsidR="002D1B3D">
        <w:t>By doing so, the estimate</w:t>
      </w:r>
      <w:r w:rsidR="00373EF4">
        <w:t xml:space="preserve"> </w:t>
      </w:r>
      <w:r w:rsidR="002D1B3D">
        <w:t xml:space="preserve">latent mean difference </w:t>
      </w:r>
      <w:r w:rsidR="00373EF4">
        <w:t>is</w:t>
      </w:r>
      <w:r w:rsidR="003511C2">
        <w:t xml:space="preserve"> re-scaled</w:t>
      </w:r>
      <w:r w:rsidR="009870FC">
        <w:t xml:space="preserve"> by the first factor loading</w:t>
      </w:r>
      <w:r w:rsidR="00CA73C2">
        <w:t xml:space="preserve"> </w:t>
      </w:r>
      <w:r w:rsidR="00373EF4">
        <w:t>(in this study, the</w:t>
      </w:r>
      <w:r w:rsidR="00CA5D8B">
        <w:t xml:space="preserve"> true</w:t>
      </w:r>
      <w:r w:rsidR="00373EF4">
        <w:t xml:space="preserve"> </w:t>
      </w:r>
      <w:r w:rsidR="009870FC">
        <w:t xml:space="preserve">estimated </w:t>
      </w:r>
      <w:r w:rsidR="00373EF4">
        <w:t>differences are 0 and .20, respect to 0 and .25).</w:t>
      </w:r>
    </w:p>
    <w:p w14:paraId="0540EF29" w14:textId="18E93910" w:rsidR="008B195C" w:rsidRDefault="008B195C" w:rsidP="003632F5">
      <w:pPr>
        <w:spacing w:line="480" w:lineRule="auto"/>
        <w:ind w:firstLine="720"/>
      </w:pPr>
      <w:r>
        <w:t xml:space="preserve">Two indices are </w:t>
      </w:r>
      <w:r w:rsidR="00C83D94">
        <w:t>used to e</w:t>
      </w:r>
      <w:r w:rsidR="00560487">
        <w:t xml:space="preserve">valuate whether these models could obtain correct </w:t>
      </w:r>
      <w:r w:rsidR="00851C08">
        <w:t>conclusions about the mean difference:</w:t>
      </w:r>
      <w:r w:rsidR="00945602">
        <w:t xml:space="preserve"> s</w:t>
      </w:r>
      <w:r w:rsidR="00FF7062">
        <w:t xml:space="preserve">pecificity and sensitivity.  The </w:t>
      </w:r>
      <w:r w:rsidR="002242B9">
        <w:t>specificity</w:t>
      </w:r>
      <w:r w:rsidR="00FF7062">
        <w:t xml:space="preserve"> is operationalized as the rate of not committing to type I error</w:t>
      </w:r>
      <w:r w:rsidR="002242B9">
        <w:t xml:space="preserve"> (true negative rate); the sensitivity is operationalized as </w:t>
      </w:r>
      <w:r w:rsidR="007952BD">
        <w:t>the rate of not committing to the type II error (true positive rate).</w:t>
      </w:r>
    </w:p>
    <w:p w14:paraId="2EA8F9A7" w14:textId="4E145C77" w:rsidR="0048666B" w:rsidRDefault="007952BD" w:rsidP="003632F5">
      <w:pPr>
        <w:spacing w:line="480" w:lineRule="auto"/>
        <w:ind w:firstLine="720"/>
      </w:pPr>
      <w:r>
        <w:t>Another t</w:t>
      </w:r>
      <w:r w:rsidR="0048666B">
        <w:t xml:space="preserve">wo criteria </w:t>
      </w:r>
      <w:r>
        <w:t xml:space="preserve">are </w:t>
      </w:r>
      <w:r w:rsidR="0048666B">
        <w:t xml:space="preserve">used to evaluate </w:t>
      </w:r>
      <w:r w:rsidR="004B124F">
        <w:t xml:space="preserve">the performance of models: </w:t>
      </w:r>
      <w:r w:rsidR="00C462FA">
        <w:t>accuracy</w:t>
      </w:r>
      <w:r w:rsidR="004B124F">
        <w:t xml:space="preserve"> and precision.  The accuracy is operationalize</w:t>
      </w:r>
      <w:r w:rsidR="003614CE">
        <w:t xml:space="preserve">d as the mean of absolute error; the precision is </w:t>
      </w:r>
      <w:r w:rsidR="00440C7F">
        <w:t>the width of 95% interval of AE after 1000 simulation</w:t>
      </w:r>
      <w:r w:rsidR="003F5F3E">
        <w:t>s.</w:t>
      </w:r>
    </w:p>
    <w:p w14:paraId="7E2C30F2" w14:textId="4146C050" w:rsidR="002224F3" w:rsidRPr="00A4299E" w:rsidRDefault="002224F3" w:rsidP="00E22D74">
      <w:pPr>
        <w:spacing w:line="480" w:lineRule="auto"/>
        <w:ind w:firstLine="720"/>
        <w:jc w:val="center"/>
        <w:rPr>
          <w:b/>
          <w:bCs/>
        </w:rPr>
      </w:pPr>
      <w:r w:rsidRPr="00A4299E">
        <w:rPr>
          <w:b/>
          <w:bCs/>
        </w:rPr>
        <w:t>Results</w:t>
      </w:r>
    </w:p>
    <w:p w14:paraId="770A3744" w14:textId="05C08A9D" w:rsidR="004945D9" w:rsidRDefault="00B25338" w:rsidP="00982C01">
      <w:pPr>
        <w:spacing w:before="240" w:after="0" w:line="480" w:lineRule="auto"/>
        <w:rPr>
          <w:b/>
          <w:bCs/>
        </w:rPr>
      </w:pPr>
      <w:r>
        <w:rPr>
          <w:b/>
          <w:bCs/>
        </w:rPr>
        <w:t>Rate of Converge</w:t>
      </w:r>
      <w:r w:rsidR="00471F2B">
        <w:rPr>
          <w:b/>
          <w:bCs/>
        </w:rPr>
        <w:t>d</w:t>
      </w:r>
      <w:r>
        <w:rPr>
          <w:b/>
          <w:bCs/>
        </w:rPr>
        <w:t xml:space="preserve"> Results</w:t>
      </w:r>
    </w:p>
    <w:p w14:paraId="6F5048F9" w14:textId="0755D240" w:rsidR="00381696" w:rsidRDefault="00381696" w:rsidP="00381696">
      <w:pPr>
        <w:spacing w:line="480" w:lineRule="auto"/>
        <w:ind w:firstLine="720"/>
      </w:pPr>
      <w:r w:rsidRPr="00381696">
        <w:t xml:space="preserve">Table </w:t>
      </w:r>
      <w:r>
        <w:t>1 and 2 present the number of converge</w:t>
      </w:r>
      <w:r w:rsidR="00471F2B">
        <w:t>d</w:t>
      </w:r>
      <w:r>
        <w:t xml:space="preserve"> </w:t>
      </w:r>
      <w:r w:rsidR="00F258CD">
        <w:t>results after 2000 times of model fitting</w:t>
      </w:r>
      <w:r w:rsidR="002A679B">
        <w:t>.  Results indicate</w:t>
      </w:r>
      <w:r w:rsidR="0054791F">
        <w:t>d</w:t>
      </w:r>
      <w:r w:rsidR="002A679B">
        <w:t xml:space="preserve"> that </w:t>
      </w:r>
      <w:r w:rsidR="00D87EB2">
        <w:t>non-converge</w:t>
      </w:r>
      <w:r w:rsidR="00EC7F18">
        <w:t>d</w:t>
      </w:r>
      <w:r w:rsidR="00D87EB2">
        <w:t xml:space="preserve"> results c</w:t>
      </w:r>
      <w:r w:rsidR="00984EF0">
        <w:t>ould</w:t>
      </w:r>
      <w:r w:rsidR="00D87EB2">
        <w:t xml:space="preserve"> only occur </w:t>
      </w:r>
      <w:r w:rsidR="00041AAB">
        <w:t>with</w:t>
      </w:r>
      <w:r w:rsidR="00D87EB2">
        <w:t xml:space="preserve"> the bifactor model, while both the CU and single factor model ha</w:t>
      </w:r>
      <w:r w:rsidR="001A189F">
        <w:t>d</w:t>
      </w:r>
      <w:r w:rsidR="00D87EB2">
        <w:t xml:space="preserve"> not any non-converge</w:t>
      </w:r>
      <w:r w:rsidR="00984EF0">
        <w:t>d</w:t>
      </w:r>
      <w:r w:rsidR="00D87EB2">
        <w:t xml:space="preserve"> results.</w:t>
      </w:r>
      <w:r w:rsidR="009D7007">
        <w:t xml:space="preserve"> Also, for both equal and unequal SEV conditions</w:t>
      </w:r>
      <w:r w:rsidR="00794FC9">
        <w:t>, the rate of convergent results increase</w:t>
      </w:r>
      <w:r w:rsidR="00984EF0">
        <w:t>d</w:t>
      </w:r>
      <w:r w:rsidR="00794FC9">
        <w:t xml:space="preserve"> as the sample size and</w:t>
      </w:r>
      <w:r w:rsidR="00866165">
        <w:t xml:space="preserve"> overall</w:t>
      </w:r>
      <w:r w:rsidR="00794FC9">
        <w:t xml:space="preserve"> </w:t>
      </w:r>
      <w:r w:rsidR="0088126D">
        <w:t>amount of SEV increasing.</w:t>
      </w:r>
      <w:r w:rsidR="001A20C6">
        <w:t xml:space="preserve">  </w:t>
      </w:r>
      <w:r w:rsidR="00F61818">
        <w:t xml:space="preserve">One exception </w:t>
      </w:r>
      <w:r w:rsidR="00984EF0">
        <w:t>wa</w:t>
      </w:r>
      <w:r w:rsidR="00F61818">
        <w:t>s</w:t>
      </w:r>
      <w:r w:rsidR="003F28C3">
        <w:t xml:space="preserve"> the condition of over fitting, the rate of non-</w:t>
      </w:r>
      <w:r w:rsidR="003F28C3">
        <w:lastRenderedPageBreak/>
        <w:t xml:space="preserve">convergent results </w:t>
      </w:r>
      <w:r w:rsidR="00D96B95">
        <w:t>wa</w:t>
      </w:r>
      <w:r w:rsidR="003F28C3">
        <w:t xml:space="preserve">s higher than other conditions </w:t>
      </w:r>
      <w:r w:rsidR="00A2046B">
        <w:t>in</w:t>
      </w:r>
      <w:r w:rsidR="003F28C3">
        <w:t xml:space="preserve"> both equal and unequal </w:t>
      </w:r>
      <w:r w:rsidR="00F61818">
        <w:t>SEV condition</w:t>
      </w:r>
      <w:r w:rsidR="00A2046B">
        <w:t>s</w:t>
      </w:r>
      <w:r w:rsidR="0047498B">
        <w:t>, and</w:t>
      </w:r>
      <w:r w:rsidR="00A11A11">
        <w:t xml:space="preserve"> </w:t>
      </w:r>
      <w:r w:rsidR="00197F4E">
        <w:t>the increase of sample size d</w:t>
      </w:r>
      <w:r w:rsidR="00D96B95">
        <w:t>id</w:t>
      </w:r>
      <w:r w:rsidR="00197F4E">
        <w:t xml:space="preserve"> not improve the rate of convergent results.</w:t>
      </w:r>
    </w:p>
    <w:p w14:paraId="28E892B3" w14:textId="4DA28FBB" w:rsidR="00050D6D" w:rsidRPr="00FD5B22" w:rsidRDefault="00A854EB" w:rsidP="00982C01">
      <w:pPr>
        <w:spacing w:before="240" w:after="0" w:line="480" w:lineRule="auto"/>
        <w:rPr>
          <w:b/>
          <w:bCs/>
        </w:rPr>
      </w:pPr>
      <w:r>
        <w:rPr>
          <w:b/>
          <w:bCs/>
        </w:rPr>
        <w:t xml:space="preserve">Assessing </w:t>
      </w:r>
      <w:r w:rsidR="00050D6D" w:rsidRPr="00FD5B22">
        <w:rPr>
          <w:b/>
          <w:bCs/>
        </w:rPr>
        <w:t>Accuracy and Precision</w:t>
      </w:r>
    </w:p>
    <w:p w14:paraId="255B7EE4" w14:textId="6FAA913D" w:rsidR="009234ED" w:rsidRDefault="00050D6D" w:rsidP="00050D6D">
      <w:pPr>
        <w:spacing w:line="480" w:lineRule="auto"/>
      </w:pPr>
      <w:r>
        <w:tab/>
      </w:r>
      <w:r w:rsidR="00364282">
        <w:t>Table 1 and 2 also present the average</w:t>
      </w:r>
      <w:r w:rsidR="00701416">
        <w:t xml:space="preserve"> AE</w:t>
      </w:r>
      <w:r w:rsidR="00907770">
        <w:t xml:space="preserve"> </w:t>
      </w:r>
      <w:r w:rsidR="00307191">
        <w:t>of</w:t>
      </w:r>
      <w:r w:rsidR="00050A66">
        <w:t xml:space="preserve"> each model in every simulation conditions.  The AE represents the deviation </w:t>
      </w:r>
      <w:r w:rsidR="00A67D6C">
        <w:t>of</w:t>
      </w:r>
      <w:r w:rsidR="00050A66">
        <w:t xml:space="preserve"> </w:t>
      </w:r>
      <w:r w:rsidR="00AE62D3">
        <w:t>estimated group mean difference from the true difference</w:t>
      </w:r>
      <w:r w:rsidR="00063BA4">
        <w:t xml:space="preserve">.  </w:t>
      </w:r>
      <w:r w:rsidR="0093147D">
        <w:t>The accuracy is operationalized as the average</w:t>
      </w:r>
      <w:r w:rsidR="009D725C">
        <w:t xml:space="preserve"> AE after 2000 </w:t>
      </w:r>
      <w:r w:rsidR="00EF7394">
        <w:t xml:space="preserve">times of </w:t>
      </w:r>
      <w:r w:rsidR="009D725C">
        <w:t xml:space="preserve">simulation.  </w:t>
      </w:r>
      <w:r w:rsidR="00063BA4">
        <w:t>The average AE closer to 0</w:t>
      </w:r>
      <w:r w:rsidR="00F26553">
        <w:t xml:space="preserve">, </w:t>
      </w:r>
      <w:r w:rsidR="00455172">
        <w:t>a</w:t>
      </w:r>
      <w:r w:rsidR="00063BA4">
        <w:t xml:space="preserve"> model </w:t>
      </w:r>
      <w:r w:rsidR="00F26553">
        <w:t>has</w:t>
      </w:r>
      <w:r w:rsidR="00063BA4">
        <w:t xml:space="preserve"> high</w:t>
      </w:r>
      <w:r w:rsidR="002D7AB3">
        <w:t>er</w:t>
      </w:r>
      <w:r w:rsidR="00063BA4">
        <w:t xml:space="preserve"> p</w:t>
      </w:r>
      <w:r w:rsidR="002D7AB3">
        <w:t>robability</w:t>
      </w:r>
      <w:r w:rsidR="00063BA4">
        <w:t xml:space="preserve"> to </w:t>
      </w:r>
      <w:r w:rsidR="00A43159">
        <w:t>obtain true group mean difference</w:t>
      </w:r>
      <w:r w:rsidR="009E1D0E">
        <w:t>s</w:t>
      </w:r>
      <w:r w:rsidR="00A43159">
        <w:t xml:space="preserve">.  </w:t>
      </w:r>
      <w:r w:rsidR="00C70F77">
        <w:t>Results show</w:t>
      </w:r>
      <w:r w:rsidR="00D96B95">
        <w:t>ed</w:t>
      </w:r>
      <w:r w:rsidR="00C70F77">
        <w:t xml:space="preserve"> that the bifactor model overperf</w:t>
      </w:r>
      <w:r w:rsidR="00563016">
        <w:t xml:space="preserve">ormed the CU and </w:t>
      </w:r>
      <w:r w:rsidR="004231DF">
        <w:t>the</w:t>
      </w:r>
      <w:r w:rsidR="00563016">
        <w:t xml:space="preserve"> single factor models in </w:t>
      </w:r>
      <w:r w:rsidR="00C1065C">
        <w:t>most simulation</w:t>
      </w:r>
      <w:r w:rsidR="00637ACD">
        <w:t xml:space="preserve"> conditions.  In </w:t>
      </w:r>
      <w:r w:rsidR="00307191">
        <w:t xml:space="preserve">conditions of </w:t>
      </w:r>
      <w:r w:rsidR="00FF2FEF">
        <w:t xml:space="preserve">exact and over fitting, the </w:t>
      </w:r>
      <w:r w:rsidR="00E07896">
        <w:t xml:space="preserve">average AE of the bifactor model </w:t>
      </w:r>
      <w:r w:rsidR="00712F99">
        <w:t>was</w:t>
      </w:r>
      <w:r w:rsidR="00E07896">
        <w:t xml:space="preserve"> almost equal to 0</w:t>
      </w:r>
      <w:r w:rsidR="009E1D0E">
        <w:t xml:space="preserve"> across all s</w:t>
      </w:r>
      <w:r w:rsidR="00455172">
        <w:t>imulation conditions</w:t>
      </w:r>
      <w:r w:rsidR="009202BE">
        <w:t xml:space="preserve">.  </w:t>
      </w:r>
      <w:r w:rsidR="00392A24">
        <w:t xml:space="preserve">In other simulation models, the average AE of the bifactor model </w:t>
      </w:r>
      <w:r w:rsidR="00712F99">
        <w:t>wa</w:t>
      </w:r>
      <w:r w:rsidR="00392A24">
        <w:t xml:space="preserve">s </w:t>
      </w:r>
      <w:r w:rsidR="00F155C9">
        <w:t>lower</w:t>
      </w:r>
      <w:r w:rsidR="00392A24">
        <w:t xml:space="preserve"> than 0, </w:t>
      </w:r>
      <w:r w:rsidR="00670CE0">
        <w:t xml:space="preserve">which indicates </w:t>
      </w:r>
      <w:r w:rsidR="00C6596E">
        <w:t>the bifactor model underestimated the group mean difference in these simulation conditions.  H</w:t>
      </w:r>
      <w:r w:rsidR="00392A24">
        <w:t xml:space="preserve">owever, </w:t>
      </w:r>
      <w:r w:rsidR="00307191">
        <w:t>s</w:t>
      </w:r>
      <w:r w:rsidR="00C6596E">
        <w:t>uch results</w:t>
      </w:r>
      <w:r w:rsidR="00307191">
        <w:t xml:space="preserve"> were</w:t>
      </w:r>
      <w:r w:rsidR="008A1088">
        <w:t xml:space="preserve"> </w:t>
      </w:r>
      <w:r w:rsidR="00392A24">
        <w:t xml:space="preserve">still </w:t>
      </w:r>
      <w:r w:rsidR="00F155C9">
        <w:t xml:space="preserve">better </w:t>
      </w:r>
      <w:r w:rsidR="00392A24">
        <w:t>than the CU model or the single factor model.</w:t>
      </w:r>
      <w:r w:rsidR="002E0720">
        <w:t xml:space="preserve">  </w:t>
      </w:r>
    </w:p>
    <w:p w14:paraId="2E1D6FBD" w14:textId="701B2C98" w:rsidR="00E30AFD" w:rsidRDefault="00F35F3C" w:rsidP="00E30AFD">
      <w:pPr>
        <w:spacing w:line="480" w:lineRule="auto"/>
        <w:ind w:firstLine="720"/>
      </w:pPr>
      <w:r w:rsidRPr="00160CF9">
        <w:t xml:space="preserve">In the perspectives of sample size or amounts of SEV, </w:t>
      </w:r>
      <w:r w:rsidR="00664AEB" w:rsidRPr="00160CF9">
        <w:t>the accuracy</w:t>
      </w:r>
      <w:r w:rsidR="00D15800" w:rsidRPr="00160CF9">
        <w:t xml:space="preserve"> of </w:t>
      </w:r>
      <w:r w:rsidR="00664AEB" w:rsidRPr="00160CF9">
        <w:t>all three</w:t>
      </w:r>
      <w:r w:rsidR="00D15800" w:rsidRPr="00160CF9">
        <w:t xml:space="preserve"> model</w:t>
      </w:r>
      <w:r w:rsidR="00664AEB" w:rsidRPr="00160CF9">
        <w:t>s</w:t>
      </w:r>
      <w:r w:rsidR="00A35ED6" w:rsidRPr="00160CF9">
        <w:t xml:space="preserve"> </w:t>
      </w:r>
      <w:r w:rsidR="00664AEB" w:rsidRPr="00160CF9">
        <w:t>were</w:t>
      </w:r>
      <w:r w:rsidR="00A35ED6" w:rsidRPr="00160CF9">
        <w:t xml:space="preserve"> not</w:t>
      </w:r>
      <w:r w:rsidR="00783F41" w:rsidRPr="00160CF9">
        <w:t xml:space="preserve"> affected by </w:t>
      </w:r>
      <w:r w:rsidR="00192DED" w:rsidRPr="00160CF9">
        <w:t>sample size</w:t>
      </w:r>
      <w:r w:rsidR="00AB2ED1" w:rsidRPr="00160CF9">
        <w:t xml:space="preserve">.  </w:t>
      </w:r>
      <w:r w:rsidR="00192DED" w:rsidRPr="00160CF9">
        <w:t>However, increas</w:t>
      </w:r>
      <w:r w:rsidR="00327BB3" w:rsidRPr="00160CF9">
        <w:t>e of amount of SEV have different impact on three models.</w:t>
      </w:r>
      <w:r w:rsidR="00816D2A" w:rsidRPr="00160CF9">
        <w:t xml:space="preserve"> For bifactor model,</w:t>
      </w:r>
      <w:r w:rsidR="0061054B" w:rsidRPr="00160CF9">
        <w:t xml:space="preserve"> </w:t>
      </w:r>
      <w:r w:rsidR="00C05D1D" w:rsidRPr="00160CF9">
        <w:t>in each simulation model configuration, the range</w:t>
      </w:r>
      <w:r w:rsidR="00E46293" w:rsidRPr="00160CF9">
        <w:t xml:space="preserve"> of accuracy</w:t>
      </w:r>
      <w:r w:rsidR="00C05D1D" w:rsidRPr="00160CF9">
        <w:t xml:space="preserve"> </w:t>
      </w:r>
      <w:r w:rsidR="00483AC1">
        <w:t>was</w:t>
      </w:r>
      <w:r w:rsidR="00C05D1D" w:rsidRPr="00160CF9">
        <w:t xml:space="preserve"> small</w:t>
      </w:r>
      <w:r w:rsidR="00005A58" w:rsidRPr="00160CF9">
        <w:t>er</w:t>
      </w:r>
      <w:r w:rsidR="00C05D1D" w:rsidRPr="00160CF9">
        <w:t xml:space="preserve"> than</w:t>
      </w:r>
      <w:r w:rsidR="00005A58" w:rsidRPr="00160CF9">
        <w:t xml:space="preserve"> .018</w:t>
      </w:r>
      <w:r w:rsidR="00246B1A" w:rsidRPr="00160CF9">
        <w:t xml:space="preserve"> (maximum in the interaction 2</w:t>
      </w:r>
      <w:r w:rsidR="00263FF7" w:rsidRPr="00160CF9">
        <w:t>, equal SEV)</w:t>
      </w:r>
      <w:r w:rsidR="00246B1A" w:rsidRPr="00160CF9">
        <w:t>. However, for the CU model, the range of accuracy c</w:t>
      </w:r>
      <w:r w:rsidR="00483AC1">
        <w:t>ould</w:t>
      </w:r>
      <w:r w:rsidR="00246B1A" w:rsidRPr="00160CF9">
        <w:t xml:space="preserve"> be as high </w:t>
      </w:r>
      <w:r w:rsidR="00AF4129" w:rsidRPr="00160CF9">
        <w:t>as</w:t>
      </w:r>
      <w:r w:rsidR="0068768E" w:rsidRPr="00160CF9">
        <w:t xml:space="preserve"> .089 (</w:t>
      </w:r>
      <w:r w:rsidR="007A2A19" w:rsidRPr="00160CF9">
        <w:t>maximum in the over, equal SEV)</w:t>
      </w:r>
      <w:r w:rsidR="00D01E2A" w:rsidRPr="00160CF9">
        <w:t>,</w:t>
      </w:r>
      <w:r w:rsidR="00160CF9" w:rsidRPr="00160CF9">
        <w:t xml:space="preserve"> .187</w:t>
      </w:r>
      <w:r w:rsidR="007A2A19" w:rsidRPr="00160CF9">
        <w:t xml:space="preserve"> for the</w:t>
      </w:r>
      <w:r w:rsidR="00D01E2A" w:rsidRPr="00160CF9">
        <w:t xml:space="preserve"> single-factor model</w:t>
      </w:r>
      <w:r w:rsidR="00160CF9" w:rsidRPr="00160CF9">
        <w:t xml:space="preserve"> (maximum in the exact, equal SEV).</w:t>
      </w:r>
      <w:r w:rsidR="00321C44">
        <w:t xml:space="preserve"> </w:t>
      </w:r>
      <w:r w:rsidR="00E30AFD">
        <w:t>Also, as the amount of SEV increas</w:t>
      </w:r>
      <w:r w:rsidR="00483AC1">
        <w:t>ing</w:t>
      </w:r>
      <w:r w:rsidR="00E30AFD">
        <w:t>, the accuracy of the CU and single factor model become worse.</w:t>
      </w:r>
    </w:p>
    <w:p w14:paraId="2366141A" w14:textId="263F5B02" w:rsidR="008B4322" w:rsidRDefault="008B4322" w:rsidP="00E30AFD">
      <w:pPr>
        <w:spacing w:line="480" w:lineRule="auto"/>
      </w:pPr>
      <w:r>
        <w:tab/>
        <w:t xml:space="preserve">On exception </w:t>
      </w:r>
      <w:r w:rsidR="0018289F">
        <w:t>was</w:t>
      </w:r>
      <w:r>
        <w:t xml:space="preserve"> interaction 1 model. In which case, the bifactor model ha</w:t>
      </w:r>
      <w:r w:rsidR="0018289F">
        <w:t>d</w:t>
      </w:r>
      <w:r>
        <w:t xml:space="preserve"> the worst performance.</w:t>
      </w:r>
      <w:r w:rsidR="00145F57">
        <w:t xml:space="preserve">  In the condition of interaction 1, the bifactor model highly estimated the group </w:t>
      </w:r>
      <w:r w:rsidR="00145F57">
        <w:lastRenderedPageBreak/>
        <w:t>mean difference (average AE = .3)</w:t>
      </w:r>
      <w:r w:rsidR="00265283">
        <w:t xml:space="preserve">, and such estimates </w:t>
      </w:r>
      <w:r w:rsidR="0018289F">
        <w:t>were</w:t>
      </w:r>
      <w:r w:rsidR="00265283">
        <w:t xml:space="preserve"> not affected by sample sizes or amounts of SEV.  </w:t>
      </w:r>
      <w:r w:rsidR="007D6B2B">
        <w:t xml:space="preserve">Estimates from the CU model and the single-factor model are slightly lower than </w:t>
      </w:r>
      <w:r w:rsidR="0039052D">
        <w:t>the bifactor model (.209 to .255 for CU model; .118 to .251 for single-factor model). Also, as the amounts of SE</w:t>
      </w:r>
      <w:r w:rsidR="0039052D">
        <w:rPr>
          <w:rFonts w:hint="eastAsia"/>
        </w:rPr>
        <w:t>V</w:t>
      </w:r>
      <w:r w:rsidR="0039052D">
        <w:t xml:space="preserve"> increas</w:t>
      </w:r>
      <w:r w:rsidR="0018289F">
        <w:t>ing</w:t>
      </w:r>
      <w:r w:rsidR="0039052D">
        <w:t>, the accuracy also improved.</w:t>
      </w:r>
    </w:p>
    <w:p w14:paraId="433A9E9F" w14:textId="73E6A6D3" w:rsidR="005E15D4" w:rsidRDefault="00F04B61" w:rsidP="00FE0D7F">
      <w:pPr>
        <w:spacing w:line="480" w:lineRule="auto"/>
      </w:pPr>
      <w:r>
        <w:tab/>
      </w:r>
      <w:r w:rsidR="004D3B5D">
        <w:t>When</w:t>
      </w:r>
      <w:r w:rsidR="00FF13D6">
        <w:t xml:space="preserve"> the bifactor model d</w:t>
      </w:r>
      <w:r w:rsidR="00207AC5">
        <w:t>id</w:t>
      </w:r>
      <w:r w:rsidR="00FF13D6">
        <w:t xml:space="preserve"> not model all SEV</w:t>
      </w:r>
      <w:r w:rsidR="002F1F61">
        <w:t>s</w:t>
      </w:r>
      <w:r w:rsidR="00BB23F5">
        <w:t xml:space="preserve">, </w:t>
      </w:r>
      <w:r w:rsidR="002F1F61">
        <w:t xml:space="preserve">it </w:t>
      </w:r>
      <w:r w:rsidR="00207AC5">
        <w:t>was</w:t>
      </w:r>
      <w:r w:rsidR="001B6A35">
        <w:t xml:space="preserve"> </w:t>
      </w:r>
      <w:r w:rsidR="002F1F61">
        <w:t>likely obtain</w:t>
      </w:r>
      <w:r w:rsidR="001B6A35">
        <w:t>ing</w:t>
      </w:r>
      <w:r w:rsidR="002F1F61">
        <w:t xml:space="preserve"> </w:t>
      </w:r>
      <w:r w:rsidR="00A61584">
        <w:t>inaccurate</w:t>
      </w:r>
      <w:r w:rsidR="00B06AF0">
        <w:t xml:space="preserve"> estimat</w:t>
      </w:r>
      <w:r w:rsidR="00E227D4">
        <w:t>e</w:t>
      </w:r>
      <w:r w:rsidR="00B06AF0">
        <w:t>s</w:t>
      </w:r>
      <w:r w:rsidR="00A61584">
        <w:t>.</w:t>
      </w:r>
      <w:r w:rsidR="004D4118">
        <w:t xml:space="preserve"> In the overfitting and interaction 2 conditions, in which 5 items </w:t>
      </w:r>
      <w:r w:rsidR="003C2FB8">
        <w:t>were</w:t>
      </w:r>
      <w:r w:rsidR="0077153A">
        <w:t xml:space="preserve"> influenced by SEV in</w:t>
      </w:r>
      <w:r w:rsidR="003C2FB8">
        <w:t xml:space="preserve"> either</w:t>
      </w:r>
      <w:r w:rsidR="0077153A">
        <w:t xml:space="preserve"> one or two groups, the average AE of the bifactor model </w:t>
      </w:r>
      <w:r w:rsidR="00452FCD">
        <w:t>range</w:t>
      </w:r>
      <w:r w:rsidR="00137ADC">
        <w:t>d</w:t>
      </w:r>
      <w:r w:rsidR="00452FCD">
        <w:t xml:space="preserve"> from -.102 to -.</w:t>
      </w:r>
      <w:r w:rsidR="00670617">
        <w:t xml:space="preserve">82 </w:t>
      </w:r>
      <w:r w:rsidR="00B74567">
        <w:t>in</w:t>
      </w:r>
      <w:r w:rsidR="00012881">
        <w:t xml:space="preserve"> both</w:t>
      </w:r>
      <w:r w:rsidR="00670617">
        <w:t xml:space="preserve"> equal and unequal SEV conditions. Also, th</w:t>
      </w:r>
      <w:r w:rsidR="00E10F4F">
        <w:t xml:space="preserve">e </w:t>
      </w:r>
      <w:r w:rsidR="00992DD3">
        <w:t xml:space="preserve">average AEs </w:t>
      </w:r>
      <w:r w:rsidR="00E10F4F">
        <w:t>seem</w:t>
      </w:r>
      <w:r w:rsidR="008E645F">
        <w:t>ed</w:t>
      </w:r>
      <w:r w:rsidR="00992DD3">
        <w:t xml:space="preserve"> to</w:t>
      </w:r>
      <w:r w:rsidR="00E10F4F">
        <w:t xml:space="preserve"> </w:t>
      </w:r>
      <w:r w:rsidR="00B5470B">
        <w:t xml:space="preserve">be </w:t>
      </w:r>
      <w:r w:rsidR="00E10F4F">
        <w:t xml:space="preserve">not affected by </w:t>
      </w:r>
      <w:r w:rsidR="00AB7D87">
        <w:t xml:space="preserve">the </w:t>
      </w:r>
      <w:r w:rsidR="00E10F4F">
        <w:t xml:space="preserve">sample size or </w:t>
      </w:r>
      <w:r w:rsidR="00AB7D87">
        <w:t>the amount</w:t>
      </w:r>
      <w:r w:rsidR="00992DD3">
        <w:t>s</w:t>
      </w:r>
      <w:r w:rsidR="00AB7D87">
        <w:t xml:space="preserve"> of SEV.</w:t>
      </w:r>
      <w:r w:rsidR="00FF0D0E">
        <w:t xml:space="preserve">  Although the inaccuracy in estimatio</w:t>
      </w:r>
      <w:r w:rsidR="00DB7D29">
        <w:t>n</w:t>
      </w:r>
      <w:r w:rsidR="00FF0D0E">
        <w:t>, the bifactor model still overperformed the CU and</w:t>
      </w:r>
      <w:r w:rsidR="00DB7D29">
        <w:t xml:space="preserve"> the</w:t>
      </w:r>
      <w:r w:rsidR="00FF0D0E">
        <w:t xml:space="preserve"> single factor model</w:t>
      </w:r>
      <w:r w:rsidR="00DB7D29">
        <w:t>; i</w:t>
      </w:r>
      <w:r w:rsidR="001B6732">
        <w:t xml:space="preserve">n </w:t>
      </w:r>
      <w:r w:rsidR="000F2239">
        <w:t xml:space="preserve">the </w:t>
      </w:r>
      <w:r w:rsidR="001B6732">
        <w:t>under fitting</w:t>
      </w:r>
      <w:r w:rsidR="00F914F7">
        <w:t xml:space="preserve"> and</w:t>
      </w:r>
      <w:r w:rsidR="009D0873">
        <w:t xml:space="preserve"> the</w:t>
      </w:r>
      <w:r w:rsidR="00F914F7">
        <w:t xml:space="preserve"> interaction 2</w:t>
      </w:r>
      <w:r w:rsidR="009D0873">
        <w:t xml:space="preserve"> conditions</w:t>
      </w:r>
      <w:r w:rsidR="00F914F7">
        <w:t xml:space="preserve">, the average AE </w:t>
      </w:r>
      <w:r w:rsidR="000F2239">
        <w:t>of</w:t>
      </w:r>
      <w:r w:rsidR="00F914F7">
        <w:t xml:space="preserve"> the bifactor model </w:t>
      </w:r>
      <w:r w:rsidR="000F2239">
        <w:t>was</w:t>
      </w:r>
      <w:r w:rsidR="00F914F7">
        <w:t xml:space="preserve"> closer to the 0 than </w:t>
      </w:r>
      <w:r w:rsidR="00C005A5">
        <w:t xml:space="preserve">the CU </w:t>
      </w:r>
      <w:r w:rsidR="000F2239">
        <w:t>or</w:t>
      </w:r>
      <w:r w:rsidR="00C005A5">
        <w:t xml:space="preserve"> the single factor models across all simulation conditions.</w:t>
      </w:r>
      <w:r w:rsidR="00C251EB">
        <w:t xml:space="preserve">  </w:t>
      </w:r>
    </w:p>
    <w:p w14:paraId="1EA6630B" w14:textId="0D169D67" w:rsidR="0000224C" w:rsidRDefault="00D11EA8">
      <w:pPr>
        <w:spacing w:line="480" w:lineRule="auto"/>
      </w:pPr>
      <w:r>
        <w:tab/>
        <w:t xml:space="preserve">The precision is </w:t>
      </w:r>
      <w:r w:rsidR="00EB1820">
        <w:t>measured by width of 95% interval of AE</w:t>
      </w:r>
      <w:r w:rsidR="00EF7394">
        <w:t xml:space="preserve"> after 2000 times of simulation</w:t>
      </w:r>
      <w:r w:rsidR="00CA27D2">
        <w:t>, the narrower width indicates the better precision</w:t>
      </w:r>
      <w:r w:rsidR="00EB1820">
        <w:t xml:space="preserve">.  Table 1 and table 2 show that the </w:t>
      </w:r>
      <w:r w:rsidR="00D86F49">
        <w:t>width</w:t>
      </w:r>
      <w:r w:rsidR="00307191">
        <w:t xml:space="preserve"> of 95% interval which was calculated by the upper </w:t>
      </w:r>
      <w:r w:rsidR="00CA27D2">
        <w:t>end minus the lower end.  The precision</w:t>
      </w:r>
      <w:r w:rsidR="00D86F49">
        <w:t xml:space="preserve"> d</w:t>
      </w:r>
      <w:r w:rsidR="000A23B3">
        <w:t>id</w:t>
      </w:r>
      <w:r w:rsidR="00D86F49">
        <w:t xml:space="preserve"> not have visible changes across the fitting model</w:t>
      </w:r>
      <w:r w:rsidR="0014067B">
        <w:t>s</w:t>
      </w:r>
      <w:r w:rsidR="00902144">
        <w:t>,</w:t>
      </w:r>
      <w:r w:rsidR="0014067B">
        <w:t xml:space="preserve"> the simulation models</w:t>
      </w:r>
      <w:r w:rsidR="00902144">
        <w:t xml:space="preserve">, and </w:t>
      </w:r>
      <w:r w:rsidR="00B310E6">
        <w:t>type of SEVs</w:t>
      </w:r>
      <w:r w:rsidR="00CA27D2">
        <w:t>; the precision only improve</w:t>
      </w:r>
      <w:r w:rsidR="000A23B3">
        <w:t>d</w:t>
      </w:r>
      <w:r w:rsidR="00CA27D2">
        <w:t xml:space="preserve"> as the sample size increasing</w:t>
      </w:r>
      <w:r w:rsidR="0014067B">
        <w:t xml:space="preserve">.  The only exception </w:t>
      </w:r>
      <w:r w:rsidR="008E645F">
        <w:t>was</w:t>
      </w:r>
      <w:r w:rsidR="0014067B">
        <w:t xml:space="preserve"> the</w:t>
      </w:r>
      <w:r w:rsidR="00674E21">
        <w:t xml:space="preserve"> condition of</w:t>
      </w:r>
      <w:r w:rsidR="0014067B">
        <w:t xml:space="preserve"> interaction 1, </w:t>
      </w:r>
      <w:r w:rsidR="00B310E6">
        <w:t xml:space="preserve">in which the widths of intervals </w:t>
      </w:r>
      <w:r w:rsidR="008E645F">
        <w:t>were</w:t>
      </w:r>
      <w:r w:rsidR="00B310E6">
        <w:t xml:space="preserve"> slightly higher than other </w:t>
      </w:r>
      <w:r w:rsidR="00674E21">
        <w:t>simulation models</w:t>
      </w:r>
      <w:r w:rsidR="00727308">
        <w:t>.</w:t>
      </w:r>
    </w:p>
    <w:p w14:paraId="02048F4D" w14:textId="694C20FF" w:rsidR="00727308" w:rsidRPr="00170E5F" w:rsidRDefault="00A854EB" w:rsidP="00982C01">
      <w:pPr>
        <w:spacing w:before="240" w:after="0" w:line="480" w:lineRule="auto"/>
        <w:rPr>
          <w:b/>
          <w:bCs/>
        </w:rPr>
      </w:pPr>
      <w:r>
        <w:rPr>
          <w:b/>
          <w:bCs/>
        </w:rPr>
        <w:t xml:space="preserve">Assessing </w:t>
      </w:r>
      <w:r w:rsidR="00727308" w:rsidRPr="00170E5F">
        <w:rPr>
          <w:b/>
          <w:bCs/>
        </w:rPr>
        <w:t>Specifi</w:t>
      </w:r>
      <w:r w:rsidR="00A61FB5">
        <w:rPr>
          <w:b/>
          <w:bCs/>
        </w:rPr>
        <w:t>city</w:t>
      </w:r>
      <w:r w:rsidR="00727308" w:rsidRPr="00170E5F">
        <w:rPr>
          <w:b/>
          <w:bCs/>
        </w:rPr>
        <w:t xml:space="preserve"> and Sensitivity</w:t>
      </w:r>
    </w:p>
    <w:p w14:paraId="2B5E08D1" w14:textId="60D23C79" w:rsidR="00727308" w:rsidRDefault="00471DF8">
      <w:pPr>
        <w:spacing w:line="480" w:lineRule="auto"/>
      </w:pPr>
      <w:r>
        <w:tab/>
        <w:t xml:space="preserve">The </w:t>
      </w:r>
      <w:r w:rsidR="00D33823">
        <w:t>spe</w:t>
      </w:r>
      <w:r w:rsidR="001A0E76">
        <w:t>cifi</w:t>
      </w:r>
      <w:r w:rsidR="00D33823">
        <w:t>city</w:t>
      </w:r>
      <w:r w:rsidR="00194492">
        <w:t xml:space="preserve"> is</w:t>
      </w:r>
      <w:r w:rsidR="003C6BE7">
        <w:t xml:space="preserve"> referred as </w:t>
      </w:r>
      <w:r w:rsidR="004E4512">
        <w:t xml:space="preserve">the </w:t>
      </w:r>
      <w:r w:rsidR="003C6BE7">
        <w:t>true negative rate</w:t>
      </w:r>
      <w:r w:rsidR="0036090D">
        <w:t xml:space="preserve">, </w:t>
      </w:r>
      <w:r w:rsidR="00C61BA0">
        <w:t xml:space="preserve">or </w:t>
      </w:r>
      <w:r w:rsidR="007B3ED3">
        <w:t>the rate of</w:t>
      </w:r>
      <w:r w:rsidR="004C5ACF">
        <w:t xml:space="preserve"> non-significant results when the true difference is zero</w:t>
      </w:r>
      <w:r w:rsidR="00EA0245">
        <w:t xml:space="preserve">.  As table 1 and 2 show, </w:t>
      </w:r>
      <w:r w:rsidR="001C5B23">
        <w:t>the bifactor model</w:t>
      </w:r>
      <w:r w:rsidR="00124B3B">
        <w:t xml:space="preserve"> </w:t>
      </w:r>
      <w:r w:rsidR="001C5B23">
        <w:t>still overperformed other models</w:t>
      </w:r>
      <w:r w:rsidR="0057750D">
        <w:t xml:space="preserve">. In the conditions of exact fitting and overfitting, the </w:t>
      </w:r>
      <w:r w:rsidR="009D4AE6">
        <w:t>specific</w:t>
      </w:r>
      <w:r w:rsidR="001A0E76">
        <w:t>ity</w:t>
      </w:r>
      <w:r w:rsidR="009D4AE6">
        <w:t xml:space="preserve"> of the bifactor </w:t>
      </w:r>
      <w:r w:rsidR="009D4AE6">
        <w:lastRenderedPageBreak/>
        <w:t>model c</w:t>
      </w:r>
      <w:r w:rsidR="006C1351">
        <w:t>ould be</w:t>
      </w:r>
      <w:r w:rsidR="009D4AE6">
        <w:t xml:space="preserve"> </w:t>
      </w:r>
      <w:r w:rsidR="00C94D0D">
        <w:t>remain</w:t>
      </w:r>
      <w:r w:rsidR="006C1351">
        <w:t>ing</w:t>
      </w:r>
      <w:r w:rsidR="009D4AE6">
        <w:t xml:space="preserve"> a</w:t>
      </w:r>
      <w:r w:rsidR="00FC58A7">
        <w:t>round</w:t>
      </w:r>
      <w:r w:rsidR="009D4AE6">
        <w:t xml:space="preserve"> .9</w:t>
      </w:r>
      <w:r w:rsidR="00FC58A7">
        <w:t>5</w:t>
      </w:r>
      <w:r w:rsidR="00ED7BFC">
        <w:t xml:space="preserve"> across all simulation conditions</w:t>
      </w:r>
      <w:r w:rsidR="0042328C">
        <w:t xml:space="preserve">. However, for CU model, </w:t>
      </w:r>
      <w:r w:rsidR="00B82607">
        <w:t>its specific</w:t>
      </w:r>
      <w:r w:rsidR="001A0E76">
        <w:t>ity</w:t>
      </w:r>
      <w:r w:rsidR="00B82607">
        <w:t xml:space="preserve"> c</w:t>
      </w:r>
      <w:r w:rsidR="002F64F6">
        <w:t>ould</w:t>
      </w:r>
      <w:r w:rsidR="00B82607">
        <w:t xml:space="preserve"> reach above .9 </w:t>
      </w:r>
      <w:r w:rsidR="00ED7BFC">
        <w:t xml:space="preserve">only </w:t>
      </w:r>
      <w:r w:rsidR="00B82607">
        <w:t xml:space="preserve">when sample size is small, however, </w:t>
      </w:r>
      <w:r w:rsidR="00A122D4">
        <w:t xml:space="preserve">when sample size </w:t>
      </w:r>
      <w:r w:rsidR="00B12E45">
        <w:t>was</w:t>
      </w:r>
      <w:r w:rsidR="00A122D4">
        <w:t xml:space="preserve"> becoming larger, the specific</w:t>
      </w:r>
      <w:r w:rsidR="00C05A51">
        <w:t>ity</w:t>
      </w:r>
      <w:r w:rsidR="00A122D4">
        <w:t xml:space="preserve"> decreased</w:t>
      </w:r>
      <w:r w:rsidR="003E5512">
        <w:t xml:space="preserve">. </w:t>
      </w:r>
      <w:r w:rsidR="00B12E45">
        <w:t xml:space="preserve"> </w:t>
      </w:r>
      <w:r w:rsidR="003E5512">
        <w:t>In other conditions</w:t>
      </w:r>
      <w:r w:rsidR="004B781C">
        <w:t xml:space="preserve"> of simulation models</w:t>
      </w:r>
      <w:r w:rsidR="003E5512">
        <w:t>,</w:t>
      </w:r>
      <w:r w:rsidR="004B781C">
        <w:t xml:space="preserve"> the specific</w:t>
      </w:r>
      <w:r w:rsidR="00C05A51">
        <w:t>ity</w:t>
      </w:r>
      <w:r w:rsidR="004B781C">
        <w:t xml:space="preserve"> of the bifactor model failed to </w:t>
      </w:r>
      <w:r w:rsidR="00FD2403">
        <w:t>remain</w:t>
      </w:r>
      <w:r w:rsidR="004B781C">
        <w:t xml:space="preserve"> above .9, but </w:t>
      </w:r>
      <w:r w:rsidR="00FD2403">
        <w:t xml:space="preserve">it </w:t>
      </w:r>
      <w:r w:rsidR="00271496">
        <w:t>was</w:t>
      </w:r>
      <w:r w:rsidR="00FD2403">
        <w:t xml:space="preserve"> </w:t>
      </w:r>
      <w:r w:rsidR="004B781C">
        <w:t>still</w:t>
      </w:r>
      <w:r w:rsidR="00C9357A">
        <w:t xml:space="preserve"> much</w:t>
      </w:r>
      <w:r w:rsidR="004B781C">
        <w:t xml:space="preserve"> higher than the CU and </w:t>
      </w:r>
      <w:r w:rsidR="00C9357A">
        <w:t>the single factor model</w:t>
      </w:r>
      <w:r w:rsidR="00097BBE">
        <w:t xml:space="preserve"> in both </w:t>
      </w:r>
      <w:r w:rsidR="001E4C7B">
        <w:t>equal and unequal SEV conditions</w:t>
      </w:r>
      <w:r w:rsidR="00C9357A">
        <w:t>.</w:t>
      </w:r>
      <w:r w:rsidR="007D5E66">
        <w:t xml:space="preserve"> One exception is the condition of interaction 1</w:t>
      </w:r>
      <w:r w:rsidR="00B06F4A">
        <w:t xml:space="preserve">, in which </w:t>
      </w:r>
      <w:r w:rsidR="00C43136">
        <w:t>single factor model ha</w:t>
      </w:r>
      <w:r w:rsidR="002D6C0C">
        <w:t>d the</w:t>
      </w:r>
      <w:r w:rsidR="00C43136">
        <w:t xml:space="preserve"> </w:t>
      </w:r>
      <w:r w:rsidR="00271496">
        <w:t>best</w:t>
      </w:r>
      <w:r w:rsidR="00C43136">
        <w:t xml:space="preserve"> performance in specific</w:t>
      </w:r>
      <w:r w:rsidR="00C05A51">
        <w:t>ity</w:t>
      </w:r>
      <w:r w:rsidR="00C43136">
        <w:t>.  However, all three model</w:t>
      </w:r>
      <w:r w:rsidR="00CB0AE3">
        <w:t>s almost got 0 in specific</w:t>
      </w:r>
      <w:r w:rsidR="00C05A51">
        <w:t>ity</w:t>
      </w:r>
      <w:r w:rsidR="00CB0AE3">
        <w:t xml:space="preserve"> when sample size is larger than 300.</w:t>
      </w:r>
    </w:p>
    <w:p w14:paraId="6B8416AC" w14:textId="6C68D045" w:rsidR="00D817B6" w:rsidRDefault="00D817B6">
      <w:pPr>
        <w:spacing w:line="480" w:lineRule="auto"/>
      </w:pPr>
      <w:r>
        <w:tab/>
        <w:t>Also, compared with conditions of equal and unequal SEV</w:t>
      </w:r>
      <w:r w:rsidR="00F062FC">
        <w:t xml:space="preserve">, </w:t>
      </w:r>
      <w:r w:rsidR="0006295E">
        <w:t>the specific</w:t>
      </w:r>
      <w:r w:rsidR="00C05A51">
        <w:t>ity</w:t>
      </w:r>
      <w:r w:rsidR="0006295E">
        <w:t xml:space="preserve"> of the bifactor model does not have </w:t>
      </w:r>
      <w:r w:rsidR="00A52351">
        <w:t>considerable</w:t>
      </w:r>
      <w:r w:rsidR="0006295E">
        <w:t xml:space="preserve"> differences.</w:t>
      </w:r>
      <w:r w:rsidR="00205E49">
        <w:t xml:space="preserve">  However, specific</w:t>
      </w:r>
      <w:r w:rsidR="00C05A51">
        <w:t>ity</w:t>
      </w:r>
      <w:r w:rsidR="00205E49">
        <w:t xml:space="preserve"> of the CU model </w:t>
      </w:r>
      <w:r w:rsidR="00F55A16">
        <w:t>was</w:t>
      </w:r>
      <w:r w:rsidR="00205E49">
        <w:t xml:space="preserve"> </w:t>
      </w:r>
      <w:r w:rsidR="00AF3DC9">
        <w:t xml:space="preserve">slightly </w:t>
      </w:r>
      <w:r w:rsidR="00205E49">
        <w:t xml:space="preserve">higher in </w:t>
      </w:r>
      <w:r w:rsidR="00AF3DC9">
        <w:t>equal SEV condition than unequal SEV condition</w:t>
      </w:r>
      <w:r w:rsidR="001D0BD9">
        <w:t>.</w:t>
      </w:r>
    </w:p>
    <w:p w14:paraId="682D2CD2" w14:textId="62236444" w:rsidR="00F85B02" w:rsidRDefault="001D0BD9">
      <w:pPr>
        <w:spacing w:line="480" w:lineRule="auto"/>
      </w:pPr>
      <w:r>
        <w:tab/>
        <w:t>The sensitivity is referred to true positive rate</w:t>
      </w:r>
      <w:r w:rsidR="007B3ED3">
        <w:t xml:space="preserve">, </w:t>
      </w:r>
      <w:r w:rsidR="0062296A">
        <w:t>or th</w:t>
      </w:r>
      <w:r w:rsidR="007B3ED3">
        <w:t>e rate of significant results when there is a difference between two groups.</w:t>
      </w:r>
      <w:r w:rsidR="008E51D1">
        <w:t xml:space="preserve">  The sensitivity is also related to statistical power</w:t>
      </w:r>
      <w:r w:rsidR="00C82AE1">
        <w:t>.  Many researchers agree that the power above .8</w:t>
      </w:r>
      <w:r w:rsidR="00F17E5F">
        <w:t>0</w:t>
      </w:r>
      <w:r w:rsidR="00C82AE1">
        <w:t xml:space="preserve"> is deemed as acceptable</w:t>
      </w:r>
      <w:r w:rsidR="00D91C97">
        <w:t xml:space="preserve"> (</w:t>
      </w:r>
      <w:proofErr w:type="spellStart"/>
      <w:r w:rsidR="00D91C97">
        <w:t>Bezeau</w:t>
      </w:r>
      <w:proofErr w:type="spellEnd"/>
      <w:r w:rsidR="00D91C97">
        <w:t xml:space="preserve"> &amp; Graves, 2001)</w:t>
      </w:r>
      <w:r w:rsidR="002C2465">
        <w:t>.</w:t>
      </w:r>
      <w:r w:rsidR="008A0F93">
        <w:t xml:space="preserve"> Table 1 and 2 shows the bifactor model still overperformed </w:t>
      </w:r>
      <w:r w:rsidR="00132D51">
        <w:t xml:space="preserve">the CU model and </w:t>
      </w:r>
      <w:r w:rsidR="00D3162E">
        <w:t xml:space="preserve">the single factor model, while the CU model </w:t>
      </w:r>
      <w:r w:rsidR="00F55A16">
        <w:t>wa</w:t>
      </w:r>
      <w:r w:rsidR="00D3162E">
        <w:t>s slightly better than the single factor model</w:t>
      </w:r>
      <w:r w:rsidR="00015598">
        <w:t>,</w:t>
      </w:r>
      <w:r w:rsidR="000F01F9">
        <w:t xml:space="preserve"> across all simulation conditions</w:t>
      </w:r>
      <w:r w:rsidR="00CF1708">
        <w:t>.</w:t>
      </w:r>
      <w:r w:rsidR="00276EBC">
        <w:t xml:space="preserve">  For the bifactor model, in most </w:t>
      </w:r>
      <w:r w:rsidR="0015349F">
        <w:t>simulation models</w:t>
      </w:r>
      <w:r w:rsidR="00276EBC">
        <w:t xml:space="preserve">, when sample size </w:t>
      </w:r>
      <w:r w:rsidR="00015598">
        <w:t>was</w:t>
      </w:r>
      <w:r w:rsidR="00276EBC">
        <w:t xml:space="preserve"> larger than 300, its power reache</w:t>
      </w:r>
      <w:r w:rsidR="00037446">
        <w:t>d</w:t>
      </w:r>
      <w:r w:rsidR="00276EBC">
        <w:t xml:space="preserve"> acceptable level</w:t>
      </w:r>
      <w:r w:rsidR="009D59D8">
        <w:t>.</w:t>
      </w:r>
      <w:r w:rsidR="00276EBC">
        <w:t xml:space="preserve"> </w:t>
      </w:r>
      <w:r w:rsidR="00F85B02">
        <w:t xml:space="preserve"> </w:t>
      </w:r>
      <w:r w:rsidR="009D59D8">
        <w:t>F</w:t>
      </w:r>
      <w:r w:rsidR="00276EBC">
        <w:t>or the CU model, it require</w:t>
      </w:r>
      <w:r w:rsidR="00015598">
        <w:t>d</w:t>
      </w:r>
      <w:r w:rsidR="00276EBC">
        <w:t xml:space="preserve"> sample size larger than 500</w:t>
      </w:r>
      <w:r w:rsidR="009D59D8">
        <w:t xml:space="preserve"> to reach an acceptable power</w:t>
      </w:r>
      <w:r w:rsidR="009A0D77">
        <w:t xml:space="preserve">. One exception </w:t>
      </w:r>
      <w:r w:rsidR="00F85B02">
        <w:t>was</w:t>
      </w:r>
      <w:r w:rsidR="009A0D77">
        <w:t xml:space="preserve"> interaction 2</w:t>
      </w:r>
      <w:r w:rsidR="00991985">
        <w:t>, in which the bifactor model failed to reach above .8</w:t>
      </w:r>
      <w:r w:rsidR="004C314F">
        <w:t xml:space="preserve"> in most simulation conditions</w:t>
      </w:r>
      <w:r w:rsidR="000F7D0E">
        <w:t xml:space="preserve"> in both equal and unequal SEV</w:t>
      </w:r>
      <w:r w:rsidR="003D6A7D">
        <w:t>.</w:t>
      </w:r>
      <w:r w:rsidR="00276074">
        <w:t xml:space="preserve"> And equal or unequal SEV seem hav</w:t>
      </w:r>
      <w:r w:rsidR="00037446">
        <w:t>ing</w:t>
      </w:r>
      <w:r w:rsidR="00276074">
        <w:t xml:space="preserve"> no effects on sen</w:t>
      </w:r>
      <w:r w:rsidR="0028613A">
        <w:t>sitivity.</w:t>
      </w:r>
    </w:p>
    <w:p w14:paraId="02CA7ACB" w14:textId="2CD57B6A" w:rsidR="00F84ADD" w:rsidRDefault="00F84ADD">
      <w:pPr>
        <w:spacing w:line="480" w:lineRule="auto"/>
      </w:pPr>
    </w:p>
    <w:p w14:paraId="14EC57CC" w14:textId="77777777" w:rsidR="00F84ADD" w:rsidRDefault="00F84ADD">
      <w:pPr>
        <w:spacing w:line="480" w:lineRule="auto"/>
      </w:pPr>
    </w:p>
    <w:p w14:paraId="79EA8C21" w14:textId="1A4AA3B3" w:rsidR="007B681C" w:rsidRDefault="00340731" w:rsidP="00206CB6">
      <w:pPr>
        <w:spacing w:line="480" w:lineRule="auto"/>
        <w:jc w:val="center"/>
        <w:rPr>
          <w:b/>
        </w:rPr>
      </w:pPr>
      <w:r>
        <w:rPr>
          <w:b/>
          <w:bCs/>
        </w:rPr>
        <w:lastRenderedPageBreak/>
        <w:t xml:space="preserve">A </w:t>
      </w:r>
      <w:r w:rsidR="00F316BA">
        <w:rPr>
          <w:b/>
          <w:bCs/>
        </w:rPr>
        <w:t>Self-Esteem Example</w:t>
      </w:r>
    </w:p>
    <w:p w14:paraId="6F310E38" w14:textId="770C1412" w:rsidR="0000224C" w:rsidRDefault="00F316BA">
      <w:pPr>
        <w:spacing w:line="480" w:lineRule="auto"/>
      </w:pPr>
      <w:r>
        <w:tab/>
      </w:r>
      <w:r w:rsidR="00511DE5">
        <w:t>This study provide</w:t>
      </w:r>
      <w:r w:rsidR="00902481">
        <w:t>d</w:t>
      </w:r>
      <w:r w:rsidR="00511DE5">
        <w:t xml:space="preserve"> an example of h</w:t>
      </w:r>
      <w:r w:rsidR="00C922C1">
        <w:t xml:space="preserve">ow </w:t>
      </w:r>
      <w:r w:rsidR="0049525C">
        <w:t xml:space="preserve">to </w:t>
      </w:r>
      <w:r w:rsidR="00C922C1">
        <w:t xml:space="preserve">select appropriate SEV controlling method in </w:t>
      </w:r>
      <w:r w:rsidR="00827B6F">
        <w:t xml:space="preserve">multiple group CFA, </w:t>
      </w:r>
      <w:r w:rsidR="00C922C1">
        <w:t xml:space="preserve">based on the information obtained from </w:t>
      </w:r>
      <w:r w:rsidR="0049525C">
        <w:t xml:space="preserve">the </w:t>
      </w:r>
      <w:r w:rsidR="00C922C1">
        <w:t>simulation study</w:t>
      </w:r>
      <w:r w:rsidR="00827B6F">
        <w:t>.</w:t>
      </w:r>
      <w:r w:rsidR="00DF179C">
        <w:t xml:space="preserve">  The data is from a</w:t>
      </w:r>
      <w:r w:rsidR="0021276D">
        <w:t xml:space="preserve"> project i</w:t>
      </w:r>
      <w:r w:rsidR="00C30F8A">
        <w:t>n which the Rosenberg Self-Esteem Scale (R</w:t>
      </w:r>
      <w:r w:rsidR="00056D55">
        <w:t xml:space="preserve">SE) </w:t>
      </w:r>
      <w:r w:rsidR="006941AF">
        <w:t xml:space="preserve">was administrated among </w:t>
      </w:r>
      <w:r w:rsidR="0036589A">
        <w:t>Chin</w:t>
      </w:r>
      <w:r w:rsidR="006941AF">
        <w:t>ese</w:t>
      </w:r>
      <w:r w:rsidR="0036589A">
        <w:t xml:space="preserve">, </w:t>
      </w:r>
      <w:r w:rsidR="002D5FDF">
        <w:t>Japan</w:t>
      </w:r>
      <w:r w:rsidR="006941AF">
        <w:t>ese</w:t>
      </w:r>
      <w:r w:rsidR="002D5FDF">
        <w:t>,</w:t>
      </w:r>
      <w:r w:rsidR="0036589A">
        <w:t xml:space="preserve"> and </w:t>
      </w:r>
      <w:r w:rsidR="006941AF">
        <w:t>American college students</w:t>
      </w:r>
      <w:r w:rsidR="0036589A">
        <w:t>.</w:t>
      </w:r>
      <w:r w:rsidR="007C2165">
        <w:t xml:space="preserve"> There are totally 844 participants,</w:t>
      </w:r>
      <w:r w:rsidR="00395685">
        <w:t xml:space="preserve"> 280</w:t>
      </w:r>
      <w:r w:rsidR="00D519C7">
        <w:t xml:space="preserve"> Americans, 378 Chinese and 186 Japanese.</w:t>
      </w:r>
    </w:p>
    <w:p w14:paraId="688EBBBC" w14:textId="50D82E05" w:rsidR="0044016E" w:rsidRDefault="0044016E">
      <w:pPr>
        <w:spacing w:line="480" w:lineRule="auto"/>
      </w:pPr>
      <w:r>
        <w:tab/>
        <w:t xml:space="preserve">The RSE </w:t>
      </w:r>
      <w:r w:rsidR="00753F2A">
        <w:t>was</w:t>
      </w:r>
      <w:r>
        <w:t xml:space="preserve"> developed by </w:t>
      </w:r>
      <w:r w:rsidR="00E65BA7">
        <w:t>Rosenberg (1965)</w:t>
      </w:r>
      <w:r w:rsidR="00753F2A">
        <w:t xml:space="preserve">, it is the </w:t>
      </w:r>
      <w:r w:rsidR="00E65BA7">
        <w:t xml:space="preserve">most widely used instrument to </w:t>
      </w:r>
      <w:r w:rsidR="000B5607">
        <w:t>measure the globe</w:t>
      </w:r>
      <w:r w:rsidR="003579D8">
        <w:t xml:space="preserve"> self-esteem (Marsh, 1996)</w:t>
      </w:r>
      <w:r w:rsidR="003974F3">
        <w:t>.  So far, the RSE has been translated into man</w:t>
      </w:r>
      <w:r w:rsidR="00100C34">
        <w:t>y language</w:t>
      </w:r>
      <w:r w:rsidR="00D04CC1">
        <w:t>s</w:t>
      </w:r>
      <w:r w:rsidR="00100C34">
        <w:t xml:space="preserve"> and administrated among at least 53 countries or areas (</w:t>
      </w:r>
      <w:r w:rsidR="00534CFD">
        <w:t xml:space="preserve">Schmitt &amp; </w:t>
      </w:r>
      <w:proofErr w:type="spellStart"/>
      <w:r w:rsidR="00534CFD">
        <w:t>Allik</w:t>
      </w:r>
      <w:proofErr w:type="spellEnd"/>
      <w:r w:rsidR="00534CFD">
        <w:t>, 2005)</w:t>
      </w:r>
      <w:r w:rsidR="00D04CC1">
        <w:t xml:space="preserve">.  The RSE </w:t>
      </w:r>
      <w:r w:rsidR="00551557">
        <w:t xml:space="preserve">is a Likert scale </w:t>
      </w:r>
      <w:r w:rsidR="00706911">
        <w:t>which consists of 10 items, participants make responses</w:t>
      </w:r>
      <w:r w:rsidR="00D03F37">
        <w:t xml:space="preserve"> form one (strongly disagree) </w:t>
      </w:r>
      <w:r w:rsidR="00CB29FD">
        <w:t>to</w:t>
      </w:r>
      <w:r w:rsidR="00D03F37">
        <w:t xml:space="preserve"> five (strongly agree)</w:t>
      </w:r>
      <w:r w:rsidR="00A06468">
        <w:t xml:space="preserve">. </w:t>
      </w:r>
      <w:r w:rsidR="00FF6BD0">
        <w:t>5 out of 10 items</w:t>
      </w:r>
      <w:r w:rsidR="00EB3595">
        <w:t xml:space="preserve"> </w:t>
      </w:r>
      <w:r w:rsidR="00FF6BD0">
        <w:t>are</w:t>
      </w:r>
      <w:r w:rsidR="00EB3595">
        <w:t xml:space="preserve"> positive</w:t>
      </w:r>
      <w:r w:rsidR="00752D59">
        <w:t xml:space="preserve">ly </w:t>
      </w:r>
      <w:r w:rsidR="00EB3595">
        <w:t xml:space="preserve">worded </w:t>
      </w:r>
      <w:r w:rsidR="00B10067">
        <w:t>(e.g.</w:t>
      </w:r>
      <w:r w:rsidR="00B12B98">
        <w:t>,</w:t>
      </w:r>
      <w:r w:rsidR="00B10067">
        <w:t xml:space="preserve"> </w:t>
      </w:r>
      <w:r w:rsidR="00752D59">
        <w:t xml:space="preserve">‘On the whole, I am satisfied with myself’) </w:t>
      </w:r>
      <w:r w:rsidR="00EB3595">
        <w:t xml:space="preserve">and </w:t>
      </w:r>
      <w:r w:rsidR="00B87819">
        <w:t xml:space="preserve">the </w:t>
      </w:r>
      <w:r w:rsidR="00FF6BD0">
        <w:t>rest is</w:t>
      </w:r>
      <w:r w:rsidR="00752D59">
        <w:t xml:space="preserve"> negatively w</w:t>
      </w:r>
      <w:r w:rsidR="008A3385">
        <w:t>orded (e.g.</w:t>
      </w:r>
      <w:r w:rsidR="00B12B98">
        <w:t>,</w:t>
      </w:r>
      <w:r w:rsidR="008A3385">
        <w:t xml:space="preserve"> ‘At times, I am </w:t>
      </w:r>
      <w:r w:rsidR="00027F5B">
        <w:t>no good at all’).</w:t>
      </w:r>
      <w:r w:rsidR="009F53A4">
        <w:t xml:space="preserve">  Although </w:t>
      </w:r>
      <w:r w:rsidR="00AD2CAE">
        <w:t>RES is designed for measuring</w:t>
      </w:r>
      <w:r w:rsidR="00682FB7">
        <w:t xml:space="preserve"> </w:t>
      </w:r>
      <w:r w:rsidR="00CB29FD">
        <w:t>a</w:t>
      </w:r>
      <w:r w:rsidR="00AD2CAE">
        <w:t xml:space="preserve"> unidimensional self-esteem,</w:t>
      </w:r>
      <w:r w:rsidR="00452D76">
        <w:t xml:space="preserve"> some studies also reported</w:t>
      </w:r>
      <w:r w:rsidR="00CB29FD">
        <w:t xml:space="preserve"> a</w:t>
      </w:r>
      <w:r w:rsidR="00452D76">
        <w:t xml:space="preserve"> </w:t>
      </w:r>
      <w:r w:rsidR="00B12B98">
        <w:t>two-factorial structure (e</w:t>
      </w:r>
      <w:r w:rsidR="00D66C5E">
        <w:t>.g., Carmines &amp; Zeller, 1979; Marsh, 1996</w:t>
      </w:r>
      <w:r w:rsidR="00A35E07">
        <w:t>)</w:t>
      </w:r>
      <w:r w:rsidR="003E6011">
        <w:t>.  Majority of researchers agree</w:t>
      </w:r>
      <w:r w:rsidR="00284F68">
        <w:t>d</w:t>
      </w:r>
      <w:r w:rsidR="003E6011">
        <w:t xml:space="preserve"> on that </w:t>
      </w:r>
      <w:r w:rsidR="001044CC">
        <w:t xml:space="preserve">the multiple-factorial </w:t>
      </w:r>
      <w:r w:rsidR="003F1D01">
        <w:t>structure is accounted for response style to different</w:t>
      </w:r>
      <w:r w:rsidR="004143DB">
        <w:t>ly</w:t>
      </w:r>
      <w:r w:rsidR="003F1D01">
        <w:t xml:space="preserve"> worded items</w:t>
      </w:r>
      <w:r w:rsidR="00850687">
        <w:t xml:space="preserve">, such response styles are also called positive or negative method effect </w:t>
      </w:r>
      <w:r w:rsidR="003F1D01">
        <w:t>(</w:t>
      </w:r>
      <w:r w:rsidR="00144373">
        <w:t xml:space="preserve">e.g., </w:t>
      </w:r>
      <w:r w:rsidR="003F1D01">
        <w:t>Marsh, 1996;</w:t>
      </w:r>
      <w:r w:rsidR="00144373">
        <w:t xml:space="preserve"> </w:t>
      </w:r>
      <w:proofErr w:type="spellStart"/>
      <w:r w:rsidR="00144373">
        <w:t>Risko</w:t>
      </w:r>
      <w:proofErr w:type="spellEnd"/>
      <w:r w:rsidR="00CE7049">
        <w:t>, Oakman &amp; Evan, 2006)</w:t>
      </w:r>
      <w:r w:rsidR="00BF1195">
        <w:t>.</w:t>
      </w:r>
      <w:r w:rsidR="00B23E13">
        <w:t xml:space="preserve">  Therefore, </w:t>
      </w:r>
      <w:r w:rsidR="00284F68">
        <w:t xml:space="preserve">if </w:t>
      </w:r>
      <w:r w:rsidR="00FF1BDD">
        <w:t xml:space="preserve">the RSE data </w:t>
      </w:r>
      <w:r w:rsidR="002321CA">
        <w:t xml:space="preserve">is collected from one group, </w:t>
      </w:r>
      <w:r w:rsidR="00ED2BB7">
        <w:t xml:space="preserve">researchers can suspect </w:t>
      </w:r>
      <w:r w:rsidR="00DA40A3">
        <w:t>either</w:t>
      </w:r>
      <w:r w:rsidR="00ED2BB7">
        <w:t xml:space="preserve"> its</w:t>
      </w:r>
      <w:r w:rsidR="00DA40A3">
        <w:t xml:space="preserve"> half of items </w:t>
      </w:r>
      <w:r w:rsidR="00ED2BB7">
        <w:t>is</w:t>
      </w:r>
      <w:r w:rsidR="00DA40A3">
        <w:t xml:space="preserve"> contaminated by one type of SEV, or </w:t>
      </w:r>
      <w:r w:rsidR="00541F38">
        <w:t>all</w:t>
      </w:r>
      <w:r w:rsidR="00850687">
        <w:t xml:space="preserve"> items contaminated </w:t>
      </w:r>
      <w:r w:rsidR="003D0655">
        <w:t>by two type</w:t>
      </w:r>
      <w:r w:rsidR="003E2E58">
        <w:t>s</w:t>
      </w:r>
      <w:r w:rsidR="003D0655">
        <w:t xml:space="preserve"> of SEV.</w:t>
      </w:r>
    </w:p>
    <w:p w14:paraId="2F75D9CD" w14:textId="45DDA1CF" w:rsidR="000D1BE4" w:rsidRDefault="000C1FA0">
      <w:pPr>
        <w:spacing w:line="480" w:lineRule="auto"/>
      </w:pPr>
      <w:r>
        <w:tab/>
        <w:t xml:space="preserve">To determine the factorial structure </w:t>
      </w:r>
      <w:r w:rsidR="00271496">
        <w:t>of</w:t>
      </w:r>
      <w:r>
        <w:t xml:space="preserve"> each group</w:t>
      </w:r>
      <w:r w:rsidR="003E2E58">
        <w:t xml:space="preserve">, </w:t>
      </w:r>
      <w:r w:rsidR="00ED2BB7">
        <w:t>7</w:t>
      </w:r>
      <w:r w:rsidR="00D9472C">
        <w:t xml:space="preserve"> </w:t>
      </w:r>
      <w:r w:rsidR="00960969">
        <w:t>model</w:t>
      </w:r>
      <w:r w:rsidR="00985A28">
        <w:t>s</w:t>
      </w:r>
      <w:r w:rsidR="00960969">
        <w:t xml:space="preserve"> </w:t>
      </w:r>
      <w:r w:rsidR="00E027D1">
        <w:t>were selected</w:t>
      </w:r>
      <w:r w:rsidR="00271496">
        <w:t xml:space="preserve"> from previous studies</w:t>
      </w:r>
      <w:r w:rsidR="00E027D1">
        <w:t xml:space="preserve"> </w:t>
      </w:r>
      <w:r w:rsidR="00960969">
        <w:t>to fit the data of each group</w:t>
      </w:r>
      <w:r w:rsidR="00263AD0">
        <w:t xml:space="preserve"> (</w:t>
      </w:r>
      <w:r w:rsidR="00541F38">
        <w:t>e.g., Wu, 2008</w:t>
      </w:r>
      <w:r w:rsidR="00263AD0">
        <w:t>)</w:t>
      </w:r>
      <w:r w:rsidR="00960969">
        <w:t>.</w:t>
      </w:r>
      <w:r w:rsidR="00271496">
        <w:t xml:space="preserve"> </w:t>
      </w:r>
      <w:r w:rsidR="00D9472C">
        <w:t xml:space="preserve"> Figure </w:t>
      </w:r>
      <w:r w:rsidR="00D63EB8">
        <w:t>4</w:t>
      </w:r>
      <w:r w:rsidR="00D9472C">
        <w:t xml:space="preserve"> </w:t>
      </w:r>
      <w:r w:rsidR="00271496">
        <w:t>present</w:t>
      </w:r>
      <w:r w:rsidR="00D9472C">
        <w:t xml:space="preserve">s the figures of these models.  </w:t>
      </w:r>
      <w:r w:rsidR="00AE1AC4">
        <w:t>Seven</w:t>
      </w:r>
      <w:r w:rsidR="00D9472C">
        <w:t xml:space="preserve"> models are: </w:t>
      </w:r>
      <w:r w:rsidR="0086164A">
        <w:t xml:space="preserve">1. </w:t>
      </w:r>
      <w:r w:rsidR="00D9472C">
        <w:t>original model which assume</w:t>
      </w:r>
      <w:r w:rsidR="00BA583F">
        <w:t>s</w:t>
      </w:r>
      <w:r w:rsidR="00D9472C">
        <w:t xml:space="preserve"> </w:t>
      </w:r>
      <w:r w:rsidR="0086164A">
        <w:t>no SEV; 2. Bifactor model which assumes</w:t>
      </w:r>
      <w:r w:rsidR="00DF3C0E">
        <w:t xml:space="preserve"> the</w:t>
      </w:r>
      <w:r w:rsidR="0086164A">
        <w:t xml:space="preserve"> negative method effect exists; 3. </w:t>
      </w:r>
      <w:r w:rsidR="00FE1995">
        <w:t xml:space="preserve">Bifactor model which assumes the positive method </w:t>
      </w:r>
      <w:r w:rsidR="00FE1995">
        <w:lastRenderedPageBreak/>
        <w:t xml:space="preserve">effect exists; </w:t>
      </w:r>
      <w:r w:rsidR="000A4994">
        <w:t xml:space="preserve">4. </w:t>
      </w:r>
      <w:r w:rsidR="00FE1995">
        <w:t xml:space="preserve">CU model which assumes the negative method effect exists; </w:t>
      </w:r>
      <w:r w:rsidR="00DF3C0E">
        <w:t>5. CU model which assumes the positive method effect exists</w:t>
      </w:r>
      <w:r w:rsidR="00307005">
        <w:t>; 6</w:t>
      </w:r>
      <w:r w:rsidR="00A65699">
        <w:t>. Bifactor model assumes both method effects exist; 7. CU model assumes both method effect</w:t>
      </w:r>
      <w:r w:rsidR="00FE1995">
        <w:t>s</w:t>
      </w:r>
      <w:r w:rsidR="00A65699">
        <w:t xml:space="preserve"> exist</w:t>
      </w:r>
      <w:r w:rsidR="00DF3C0E">
        <w:t>.</w:t>
      </w:r>
    </w:p>
    <w:p w14:paraId="038B804F" w14:textId="1BCD9E7C" w:rsidR="00C47571" w:rsidRDefault="00F90151">
      <w:pPr>
        <w:spacing w:line="480" w:lineRule="auto"/>
      </w:pPr>
      <w:r>
        <w:tab/>
      </w:r>
      <w:r w:rsidR="000F1144">
        <w:t xml:space="preserve">Table 3 </w:t>
      </w:r>
      <w:r w:rsidR="0024645C">
        <w:t>presents</w:t>
      </w:r>
      <w:r w:rsidR="000F1144">
        <w:t xml:space="preserve"> </w:t>
      </w:r>
      <w:r w:rsidR="0024645C">
        <w:t>result</w:t>
      </w:r>
      <w:r w:rsidR="000F1144">
        <w:t>s</w:t>
      </w:r>
      <w:r w:rsidR="00212E2D">
        <w:t xml:space="preserve"> of all fitting attempts.</w:t>
      </w:r>
      <w:r w:rsidR="001708B0">
        <w:t xml:space="preserve"> </w:t>
      </w:r>
      <w:r w:rsidR="00AC1D86">
        <w:t xml:space="preserve">The original model </w:t>
      </w:r>
      <w:r w:rsidR="0024645C">
        <w:t>was</w:t>
      </w:r>
      <w:r w:rsidR="00AC1D86">
        <w:t xml:space="preserve"> used as the baseline model</w:t>
      </w:r>
      <w:r w:rsidR="00813D04">
        <w:t xml:space="preserve">.  </w:t>
      </w:r>
      <w:r w:rsidR="00FE10DE">
        <w:t>T</w:t>
      </w:r>
      <w:r w:rsidR="00813D04">
        <w:t>he chi-square difference test indicate</w:t>
      </w:r>
      <w:r w:rsidR="0024645C">
        <w:t>d</w:t>
      </w:r>
      <w:r w:rsidR="000401D0">
        <w:t xml:space="preserve"> whether</w:t>
      </w:r>
      <w:r w:rsidR="00813D04">
        <w:t xml:space="preserve"> </w:t>
      </w:r>
      <w:r w:rsidR="003B62B2">
        <w:t xml:space="preserve">the model fitting improvement is significant or not.  </w:t>
      </w:r>
      <w:r w:rsidR="00FD1ACD">
        <w:t>Results sho</w:t>
      </w:r>
      <w:r w:rsidR="00F626C8">
        <w:t>w</w:t>
      </w:r>
      <w:r w:rsidR="0004617A">
        <w:t>,</w:t>
      </w:r>
      <w:r w:rsidR="00FD1ACD">
        <w:t xml:space="preserve"> for </w:t>
      </w:r>
      <w:r w:rsidR="006E4740">
        <w:t xml:space="preserve">the US and </w:t>
      </w:r>
      <w:r w:rsidR="006B6EC0">
        <w:t>China</w:t>
      </w:r>
      <w:r w:rsidR="006E4740">
        <w:t xml:space="preserve">, after applying </w:t>
      </w:r>
      <w:r w:rsidR="006B62A3">
        <w:t>any</w:t>
      </w:r>
      <w:r w:rsidR="004C76CB">
        <w:t xml:space="preserve"> </w:t>
      </w:r>
      <w:r w:rsidR="00D67D89">
        <w:t>models which specifies only one method effect</w:t>
      </w:r>
      <w:r w:rsidR="004C76CB">
        <w:t>, the model fitting ha</w:t>
      </w:r>
      <w:r w:rsidR="00EF0991">
        <w:t>d</w:t>
      </w:r>
      <w:r w:rsidR="004C76CB">
        <w:t xml:space="preserve"> significant improvement</w:t>
      </w:r>
      <w:r w:rsidR="006B62A3">
        <w:t>s</w:t>
      </w:r>
      <w:r w:rsidR="00F626C8">
        <w:t>.</w:t>
      </w:r>
      <w:r w:rsidR="006B62A3">
        <w:t xml:space="preserve"> </w:t>
      </w:r>
      <w:r w:rsidR="00F626C8">
        <w:t xml:space="preserve">Therefore, </w:t>
      </w:r>
      <w:r w:rsidR="006B6EC0">
        <w:t>both</w:t>
      </w:r>
      <w:r w:rsidR="006B62A3">
        <w:t xml:space="preserve"> positive and negative method effect</w:t>
      </w:r>
      <w:r w:rsidR="0024645C">
        <w:t>s exist</w:t>
      </w:r>
      <w:r w:rsidR="00EF0991">
        <w:t>ed</w:t>
      </w:r>
      <w:r w:rsidR="0024645C">
        <w:t xml:space="preserve"> in</w:t>
      </w:r>
      <w:r w:rsidR="006B6EC0">
        <w:t xml:space="preserve"> US and Chinese population</w:t>
      </w:r>
      <w:r w:rsidR="002475B5">
        <w:t xml:space="preserve"> (</w:t>
      </w:r>
      <w:r w:rsidR="002475B5" w:rsidRPr="001C3F44">
        <w:rPr>
          <w:i/>
          <w:iCs/>
        </w:rPr>
        <w:t>p</w:t>
      </w:r>
      <w:r w:rsidR="002475B5">
        <w:t xml:space="preserve"> &lt; .000)</w:t>
      </w:r>
      <w:r w:rsidR="006B6EC0">
        <w:t>.</w:t>
      </w:r>
      <w:r w:rsidR="00F626C8">
        <w:t xml:space="preserve"> </w:t>
      </w:r>
      <w:r w:rsidR="006B6EC0">
        <w:t xml:space="preserve"> </w:t>
      </w:r>
      <w:r w:rsidR="00F626C8">
        <w:t>F</w:t>
      </w:r>
      <w:r w:rsidR="006B6EC0">
        <w:t>or the Japanese data, the model fitting</w:t>
      </w:r>
      <w:r w:rsidR="00B13681">
        <w:t>s also</w:t>
      </w:r>
      <w:r w:rsidR="006B6EC0">
        <w:t xml:space="preserve"> ha</w:t>
      </w:r>
      <w:r w:rsidR="00EF0991">
        <w:t>d</w:t>
      </w:r>
      <w:r w:rsidR="006B6EC0">
        <w:t xml:space="preserve"> significant improvement</w:t>
      </w:r>
      <w:r w:rsidR="00B13681">
        <w:t xml:space="preserve">s, but the </w:t>
      </w:r>
      <w:r w:rsidR="00390A8D">
        <w:t>improvement is relative</w:t>
      </w:r>
      <w:r w:rsidR="004E24F0">
        <w:t>ly</w:t>
      </w:r>
      <w:r w:rsidR="00390A8D">
        <w:t xml:space="preserve"> small after applying models with positive method effect specified</w:t>
      </w:r>
      <w:r w:rsidR="00D72635">
        <w:t xml:space="preserve"> (</w:t>
      </w:r>
      <m:oMath>
        <m:sSup>
          <m:sSupPr>
            <m:ctrlPr>
              <w:rPr>
                <w:rFonts w:ascii="Cambria Math" w:hAnsi="Cambria Math"/>
                <w:i/>
              </w:rPr>
            </m:ctrlPr>
          </m:sSupPr>
          <m:e>
            <m:r>
              <w:rPr>
                <w:rFonts w:ascii="Cambria Math" w:hAnsi="Cambria Math"/>
              </w:rPr>
              <m:t>χ</m:t>
            </m:r>
          </m:e>
          <m:sup>
            <m:r>
              <w:rPr>
                <w:rFonts w:ascii="Cambria Math" w:hAnsi="Cambria Math"/>
              </w:rPr>
              <m:t>2</m:t>
            </m:r>
          </m:sup>
        </m:sSup>
        <m:r>
          <w:rPr>
            <w:rFonts w:ascii="Cambria Math" w:hAnsi="Cambria Math"/>
          </w:rPr>
          <m:t xml:space="preserve">(6)=14.16, </m:t>
        </m:r>
      </m:oMath>
      <w:r w:rsidR="00AB2932" w:rsidRPr="001C3F44">
        <w:rPr>
          <w:i/>
          <w:iCs/>
        </w:rPr>
        <w:t xml:space="preserve">p </w:t>
      </w:r>
      <w:r w:rsidR="00AB2932">
        <w:t>=.0</w:t>
      </w:r>
      <w:r w:rsidR="0052371D">
        <w:t>38</w:t>
      </w:r>
      <w:r w:rsidR="00AB2932">
        <w:t xml:space="preserve"> for CU model</w:t>
      </w:r>
      <w:r w:rsidR="00770D36">
        <w:t xml:space="preserve">, </w:t>
      </w:r>
      <m:oMath>
        <m:sSup>
          <m:sSupPr>
            <m:ctrlPr>
              <w:rPr>
                <w:rFonts w:ascii="Cambria Math" w:hAnsi="Cambria Math"/>
                <w:i/>
              </w:rPr>
            </m:ctrlPr>
          </m:sSupPr>
          <m:e>
            <m:r>
              <w:rPr>
                <w:rFonts w:ascii="Cambria Math" w:hAnsi="Cambria Math"/>
              </w:rPr>
              <m:t>χ</m:t>
            </m:r>
          </m:e>
          <m:sup>
            <m:r>
              <w:rPr>
                <w:rFonts w:ascii="Cambria Math" w:hAnsi="Cambria Math"/>
              </w:rPr>
              <m:t>2</m:t>
            </m:r>
          </m:sup>
        </m:sSup>
        <m:r>
          <w:rPr>
            <w:rFonts w:ascii="Cambria Math" w:hAnsi="Cambria Math"/>
          </w:rPr>
          <m:t xml:space="preserve">(6)=19.23, </m:t>
        </m:r>
      </m:oMath>
      <w:r w:rsidR="00C86181" w:rsidRPr="001C3F44">
        <w:rPr>
          <w:i/>
          <w:iCs/>
        </w:rPr>
        <w:t>p</w:t>
      </w:r>
      <w:r w:rsidR="00C86181">
        <w:t xml:space="preserve"> = .0</w:t>
      </w:r>
      <w:r w:rsidR="002475B5">
        <w:t>2</w:t>
      </w:r>
      <w:r w:rsidR="0052371D">
        <w:t>8</w:t>
      </w:r>
      <w:r w:rsidR="00C86181">
        <w:t xml:space="preserve"> for bifactor model)</w:t>
      </w:r>
      <w:r w:rsidR="00414C83">
        <w:t xml:space="preserve">.  </w:t>
      </w:r>
      <w:r w:rsidR="00AE61BC">
        <w:t>Also, compar</w:t>
      </w:r>
      <w:r w:rsidR="0024645C">
        <w:t>ed</w:t>
      </w:r>
      <w:r w:rsidR="005B2332">
        <w:t xml:space="preserve"> model 4 and model 7</w:t>
      </w:r>
      <w:r w:rsidR="00510DAC">
        <w:t xml:space="preserve">, the improvement </w:t>
      </w:r>
      <w:r w:rsidR="000855CA">
        <w:t>was</w:t>
      </w:r>
      <w:r w:rsidR="00510DAC">
        <w:t xml:space="preserve"> not significant anymore </w:t>
      </w:r>
      <w:r w:rsidR="004F76FD">
        <w:t>(</w:t>
      </w:r>
      <m:oMath>
        <m:sSup>
          <m:sSupPr>
            <m:ctrlPr>
              <w:rPr>
                <w:rFonts w:ascii="Cambria Math" w:hAnsi="Cambria Math"/>
                <w:i/>
              </w:rPr>
            </m:ctrlPr>
          </m:sSupPr>
          <m:e>
            <m:r>
              <w:rPr>
                <w:rFonts w:ascii="Cambria Math" w:hAnsi="Cambria Math"/>
              </w:rPr>
              <m:t>χ</m:t>
            </m:r>
          </m:e>
          <m:sup>
            <m:r>
              <w:rPr>
                <w:rFonts w:ascii="Cambria Math" w:hAnsi="Cambria Math"/>
              </w:rPr>
              <m:t>2</m:t>
            </m:r>
          </m:sup>
        </m:sSup>
        <m:r>
          <w:rPr>
            <w:rFonts w:ascii="Cambria Math" w:hAnsi="Cambria Math"/>
          </w:rPr>
          <m:t xml:space="preserve">(10)=14.31, </m:t>
        </m:r>
      </m:oMath>
      <w:r w:rsidR="004F76FD" w:rsidRPr="004F76FD">
        <w:rPr>
          <w:i/>
          <w:iCs/>
        </w:rPr>
        <w:t>p</w:t>
      </w:r>
      <w:r w:rsidR="004F76FD">
        <w:t xml:space="preserve"> = .159). </w:t>
      </w:r>
      <w:r w:rsidR="00414C83">
        <w:t xml:space="preserve">Therefore, </w:t>
      </w:r>
      <w:r w:rsidR="00F936B4">
        <w:t>positive</w:t>
      </w:r>
      <w:r w:rsidR="00414C83">
        <w:t xml:space="preserve"> method effect</w:t>
      </w:r>
      <w:r w:rsidR="00571255">
        <w:t xml:space="preserve"> m</w:t>
      </w:r>
      <w:r w:rsidR="0093370F">
        <w:t>ight</w:t>
      </w:r>
      <w:r w:rsidR="00414C83">
        <w:t xml:space="preserve"> </w:t>
      </w:r>
      <w:r w:rsidR="001C3F44">
        <w:t xml:space="preserve">slightly </w:t>
      </w:r>
      <w:r w:rsidR="00414C83">
        <w:t>contaminate Japanese data.</w:t>
      </w:r>
      <w:r w:rsidR="00175F38">
        <w:t xml:space="preserve"> </w:t>
      </w:r>
    </w:p>
    <w:p w14:paraId="21DE1CEF" w14:textId="30FBC346" w:rsidR="00186D68" w:rsidRDefault="00C47571">
      <w:pPr>
        <w:spacing w:line="480" w:lineRule="auto"/>
      </w:pPr>
      <w:r>
        <w:tab/>
      </w:r>
      <w:r w:rsidR="00F455C2">
        <w:t>Based on CFA results, it is safe to conclude that</w:t>
      </w:r>
      <w:r w:rsidR="001C417D">
        <w:t xml:space="preserve"> researchers should apply</w:t>
      </w:r>
      <w:r w:rsidR="00F455C2">
        <w:t xml:space="preserve"> a model with both positive and negative method effects</w:t>
      </w:r>
      <w:r w:rsidR="001C417D">
        <w:t xml:space="preserve"> specified</w:t>
      </w:r>
      <w:r w:rsidR="003545D6">
        <w:t>.</w:t>
      </w:r>
      <w:r w:rsidR="00AF3F8F">
        <w:t xml:space="preserve"> Also, simulation study suggests that the bifactor model is superior to CU model</w:t>
      </w:r>
      <w:r w:rsidR="009F35E7">
        <w:t>.</w:t>
      </w:r>
      <w:r w:rsidR="00AF3F8F">
        <w:t xml:space="preserve"> </w:t>
      </w:r>
      <w:r w:rsidR="009F35E7">
        <w:t>T</w:t>
      </w:r>
      <w:r w:rsidR="00AF3F8F">
        <w:t xml:space="preserve">herefore, a bifactor model with two method effect factors </w:t>
      </w:r>
      <w:r w:rsidR="00373E69">
        <w:t>should be applied.</w:t>
      </w:r>
      <w:r w:rsidR="0093370F">
        <w:t xml:space="preserve"> </w:t>
      </w:r>
      <w:r w:rsidR="001C6BBC">
        <w:t xml:space="preserve"> However,</w:t>
      </w:r>
      <w:r w:rsidR="007C0242">
        <w:t xml:space="preserve"> this model unable to yield a converged result.</w:t>
      </w:r>
      <w:r w:rsidR="00377AB7">
        <w:t xml:space="preserve">  By reviewing the CFA results, </w:t>
      </w:r>
      <w:r w:rsidR="00A77A42">
        <w:t xml:space="preserve">model was </w:t>
      </w:r>
      <w:r w:rsidR="009E31ED">
        <w:t xml:space="preserve">unable to yield converged results in </w:t>
      </w:r>
      <w:r w:rsidR="00A421D0">
        <w:t>US</w:t>
      </w:r>
      <w:r w:rsidR="009E31ED">
        <w:t xml:space="preserve"> sample.  Therefore, the </w:t>
      </w:r>
      <w:r w:rsidR="00A421D0">
        <w:t>US</w:t>
      </w:r>
      <w:r w:rsidR="009E31ED">
        <w:t xml:space="preserve"> sample </w:t>
      </w:r>
      <w:r w:rsidR="00A421D0">
        <w:t>was</w:t>
      </w:r>
      <w:r w:rsidR="009E31ED">
        <w:t xml:space="preserve"> </w:t>
      </w:r>
      <w:r w:rsidR="009D7B69">
        <w:t>discarded,</w:t>
      </w:r>
      <w:r w:rsidR="009E31ED">
        <w:t xml:space="preserve"> and only </w:t>
      </w:r>
      <w:r w:rsidR="00A421D0">
        <w:t>Chinese</w:t>
      </w:r>
      <w:r w:rsidR="009E31ED">
        <w:t xml:space="preserve"> and Japanese samples would be compared.</w:t>
      </w:r>
      <w:r w:rsidR="009D7B69">
        <w:t xml:space="preserve"> </w:t>
      </w:r>
      <w:r w:rsidR="006C79AC">
        <w:t xml:space="preserve">  Setting Chinese sample as the baseline and</w:t>
      </w:r>
      <w:r w:rsidR="009E31ED">
        <w:t xml:space="preserve"> </w:t>
      </w:r>
      <w:r w:rsidR="006C79AC">
        <w:t>t</w:t>
      </w:r>
      <w:r w:rsidR="00F63686">
        <w:t xml:space="preserve">he </w:t>
      </w:r>
      <w:r w:rsidR="00F5586F">
        <w:t>estimated mean difference is -.806</w:t>
      </w:r>
      <w:r w:rsidR="006C79AC">
        <w:t xml:space="preserve"> (</w:t>
      </w:r>
      <w:r w:rsidR="00036ED1" w:rsidRPr="00036ED1">
        <w:rPr>
          <w:i/>
          <w:iCs/>
        </w:rPr>
        <w:t>z=-12.22</w:t>
      </w:r>
      <w:r w:rsidR="0003161F">
        <w:rPr>
          <w:i/>
          <w:iCs/>
        </w:rPr>
        <w:t>2</w:t>
      </w:r>
      <w:r w:rsidR="00036ED1" w:rsidRPr="00036ED1">
        <w:rPr>
          <w:i/>
          <w:iCs/>
        </w:rPr>
        <w:t>, p&lt;.000</w:t>
      </w:r>
      <w:r w:rsidR="00036ED1">
        <w:t xml:space="preserve">).  Therefore, </w:t>
      </w:r>
      <w:r w:rsidR="00830897">
        <w:t xml:space="preserve">the null hypothesis was rejected and there was a significant difference </w:t>
      </w:r>
      <w:r w:rsidR="009C7530">
        <w:t xml:space="preserve">in self-esteem </w:t>
      </w:r>
      <w:r w:rsidR="00830897">
        <w:t xml:space="preserve">between the Chinese and Japanese </w:t>
      </w:r>
      <w:r w:rsidR="009C7530">
        <w:t>people.</w:t>
      </w:r>
    </w:p>
    <w:p w14:paraId="6083CB58" w14:textId="77777777" w:rsidR="00DC06F5" w:rsidRDefault="00DC06F5">
      <w:pPr>
        <w:spacing w:line="480" w:lineRule="auto"/>
      </w:pPr>
    </w:p>
    <w:p w14:paraId="142EEEE7" w14:textId="750E0EA7" w:rsidR="0000224C" w:rsidRPr="00075D45" w:rsidRDefault="00E92B15" w:rsidP="009C7530">
      <w:pPr>
        <w:spacing w:line="480" w:lineRule="auto"/>
        <w:jc w:val="center"/>
        <w:rPr>
          <w:b/>
          <w:bCs/>
        </w:rPr>
      </w:pPr>
      <w:r w:rsidRPr="00075D45">
        <w:rPr>
          <w:b/>
          <w:bCs/>
        </w:rPr>
        <w:lastRenderedPageBreak/>
        <w:t>Discussion</w:t>
      </w:r>
    </w:p>
    <w:p w14:paraId="6786C7EC" w14:textId="53AE7852" w:rsidR="00324CE2" w:rsidRPr="00BF71EB" w:rsidRDefault="00A95AC6">
      <w:pPr>
        <w:spacing w:line="480" w:lineRule="auto"/>
        <w:rPr>
          <w:color w:val="000000" w:themeColor="text1"/>
        </w:rPr>
      </w:pPr>
      <w:r>
        <w:rPr>
          <w:color w:val="000000" w:themeColor="text1"/>
        </w:rPr>
        <w:tab/>
        <w:t xml:space="preserve">In CFA, </w:t>
      </w:r>
      <w:r w:rsidR="00756A16">
        <w:rPr>
          <w:color w:val="000000" w:themeColor="text1"/>
        </w:rPr>
        <w:t xml:space="preserve">both bifactor and CU models are commonly used to </w:t>
      </w:r>
      <w:r w:rsidR="009D6CBB">
        <w:rPr>
          <w:color w:val="000000" w:themeColor="text1"/>
        </w:rPr>
        <w:t>control</w:t>
      </w:r>
      <w:r w:rsidR="00756A16">
        <w:rPr>
          <w:color w:val="000000" w:themeColor="text1"/>
        </w:rPr>
        <w:t xml:space="preserve"> the systematic error variance</w:t>
      </w:r>
      <w:r w:rsidR="00EF78EC">
        <w:rPr>
          <w:color w:val="000000" w:themeColor="text1"/>
        </w:rPr>
        <w:t>,</w:t>
      </w:r>
      <w:r w:rsidR="0025131F">
        <w:rPr>
          <w:color w:val="000000" w:themeColor="text1"/>
        </w:rPr>
        <w:t xml:space="preserve"> researchers make decision on model choice based on the fit indices</w:t>
      </w:r>
      <w:r w:rsidR="00070F21">
        <w:rPr>
          <w:color w:val="000000" w:themeColor="text1"/>
        </w:rPr>
        <w:t xml:space="preserve">: </w:t>
      </w:r>
      <w:r w:rsidR="009E74E4">
        <w:rPr>
          <w:color w:val="000000" w:themeColor="text1"/>
        </w:rPr>
        <w:t>good</w:t>
      </w:r>
      <w:r w:rsidR="00070F21">
        <w:rPr>
          <w:color w:val="000000" w:themeColor="text1"/>
        </w:rPr>
        <w:t xml:space="preserve"> fit indices</w:t>
      </w:r>
      <w:r w:rsidR="005E045F">
        <w:rPr>
          <w:color w:val="000000" w:themeColor="text1"/>
        </w:rPr>
        <w:t xml:space="preserve"> </w:t>
      </w:r>
      <w:r w:rsidR="009E74E4">
        <w:rPr>
          <w:color w:val="000000" w:themeColor="text1"/>
        </w:rPr>
        <w:t xml:space="preserve">indicate that the model has correctly specified the </w:t>
      </w:r>
      <w:r w:rsidR="00D75F5B">
        <w:rPr>
          <w:color w:val="000000" w:themeColor="text1"/>
        </w:rPr>
        <w:t xml:space="preserve">SEV.  </w:t>
      </w:r>
      <w:r w:rsidR="00A5383A">
        <w:rPr>
          <w:color w:val="000000" w:themeColor="text1"/>
        </w:rPr>
        <w:t xml:space="preserve">However, </w:t>
      </w:r>
      <w:r w:rsidR="00922E8D">
        <w:rPr>
          <w:color w:val="000000" w:themeColor="text1"/>
        </w:rPr>
        <w:t xml:space="preserve">the misspecification and unequal distribution of SEV are issues unique to </w:t>
      </w:r>
      <w:r w:rsidR="00FA4C3B">
        <w:rPr>
          <w:color w:val="000000" w:themeColor="text1"/>
        </w:rPr>
        <w:t>multiple group CFA</w:t>
      </w:r>
      <w:r w:rsidR="0046106D">
        <w:rPr>
          <w:color w:val="000000" w:themeColor="text1"/>
        </w:rPr>
        <w:t>.</w:t>
      </w:r>
      <w:r w:rsidR="00A423FA">
        <w:rPr>
          <w:color w:val="000000" w:themeColor="text1"/>
        </w:rPr>
        <w:t xml:space="preserve"> </w:t>
      </w:r>
      <w:r w:rsidR="0046106D">
        <w:rPr>
          <w:color w:val="000000" w:themeColor="text1"/>
        </w:rPr>
        <w:t xml:space="preserve"> P</w:t>
      </w:r>
      <w:r w:rsidR="00A423FA">
        <w:rPr>
          <w:color w:val="000000" w:themeColor="text1"/>
        </w:rPr>
        <w:t xml:space="preserve">lus, the mean structure analysis is </w:t>
      </w:r>
      <w:r w:rsidR="00E01A58">
        <w:rPr>
          <w:color w:val="000000" w:themeColor="text1"/>
        </w:rPr>
        <w:t xml:space="preserve">also </w:t>
      </w:r>
      <w:r w:rsidR="003A741A">
        <w:rPr>
          <w:color w:val="000000" w:themeColor="text1"/>
        </w:rPr>
        <w:t>a</w:t>
      </w:r>
      <w:r w:rsidR="00E01A58">
        <w:rPr>
          <w:color w:val="000000" w:themeColor="text1"/>
        </w:rPr>
        <w:t xml:space="preserve"> unique objective of multiple group CFA</w:t>
      </w:r>
      <w:r w:rsidR="0018062B">
        <w:rPr>
          <w:color w:val="000000" w:themeColor="text1"/>
        </w:rPr>
        <w:t>.  T</w:t>
      </w:r>
      <w:r w:rsidR="00E01A58">
        <w:rPr>
          <w:color w:val="000000" w:themeColor="text1"/>
        </w:rPr>
        <w:t xml:space="preserve">herefore, </w:t>
      </w:r>
      <w:r w:rsidR="0018062B">
        <w:rPr>
          <w:color w:val="000000" w:themeColor="text1"/>
        </w:rPr>
        <w:t>commonly used</w:t>
      </w:r>
      <w:r w:rsidR="00E01A58">
        <w:rPr>
          <w:color w:val="000000" w:themeColor="text1"/>
        </w:rPr>
        <w:t xml:space="preserve"> </w:t>
      </w:r>
      <w:r w:rsidR="00031B91">
        <w:rPr>
          <w:color w:val="000000" w:themeColor="text1"/>
        </w:rPr>
        <w:t xml:space="preserve">fit indices </w:t>
      </w:r>
      <w:r w:rsidR="0018062B">
        <w:rPr>
          <w:color w:val="000000" w:themeColor="text1"/>
        </w:rPr>
        <w:t>(e.g., CFI, SRMR)</w:t>
      </w:r>
      <w:r w:rsidR="00031B91">
        <w:rPr>
          <w:color w:val="000000" w:themeColor="text1"/>
        </w:rPr>
        <w:t xml:space="preserve"> may not be </w:t>
      </w:r>
      <w:r w:rsidR="00EF68C5">
        <w:rPr>
          <w:color w:val="000000" w:themeColor="text1"/>
        </w:rPr>
        <w:t>exclusive criteria for model selection.</w:t>
      </w:r>
      <w:r w:rsidR="003A741A">
        <w:rPr>
          <w:color w:val="000000" w:themeColor="text1"/>
        </w:rPr>
        <w:t xml:space="preserve">  </w:t>
      </w:r>
      <w:r w:rsidR="000D33AE">
        <w:rPr>
          <w:color w:val="000000" w:themeColor="text1"/>
        </w:rPr>
        <w:t>This study address</w:t>
      </w:r>
      <w:r w:rsidR="00661F6F">
        <w:rPr>
          <w:color w:val="000000" w:themeColor="text1"/>
        </w:rPr>
        <w:t>ed</w:t>
      </w:r>
      <w:r w:rsidR="000D33AE">
        <w:rPr>
          <w:color w:val="000000" w:themeColor="text1"/>
        </w:rPr>
        <w:t xml:space="preserve"> </w:t>
      </w:r>
      <w:r w:rsidR="00855E7D">
        <w:rPr>
          <w:color w:val="000000" w:themeColor="text1"/>
        </w:rPr>
        <w:t>two</w:t>
      </w:r>
      <w:r w:rsidR="000D33AE">
        <w:rPr>
          <w:color w:val="000000" w:themeColor="text1"/>
        </w:rPr>
        <w:t xml:space="preserve"> issue</w:t>
      </w:r>
      <w:r w:rsidR="00855E7D">
        <w:rPr>
          <w:color w:val="000000" w:themeColor="text1"/>
        </w:rPr>
        <w:t>s, the first is</w:t>
      </w:r>
      <w:r w:rsidR="000D33AE">
        <w:rPr>
          <w:color w:val="000000" w:themeColor="text1"/>
        </w:rPr>
        <w:t xml:space="preserve"> that</w:t>
      </w:r>
      <w:r w:rsidR="001027E9">
        <w:rPr>
          <w:color w:val="000000" w:themeColor="text1"/>
        </w:rPr>
        <w:t xml:space="preserve"> how </w:t>
      </w:r>
      <w:r w:rsidR="00661F6F">
        <w:rPr>
          <w:color w:val="000000" w:themeColor="text1"/>
        </w:rPr>
        <w:t xml:space="preserve">do the bifactor and CU model </w:t>
      </w:r>
      <w:r w:rsidR="00D031F7">
        <w:rPr>
          <w:color w:val="000000" w:themeColor="text1"/>
        </w:rPr>
        <w:t>control the different types of SEVs in multiple group study</w:t>
      </w:r>
      <w:r w:rsidR="00813FE8">
        <w:rPr>
          <w:color w:val="000000" w:themeColor="text1"/>
        </w:rPr>
        <w:t xml:space="preserve">; </w:t>
      </w:r>
      <w:r w:rsidR="00F65447">
        <w:rPr>
          <w:color w:val="000000" w:themeColor="text1"/>
        </w:rPr>
        <w:t>the second is that how SEV affects the estimation of group mean difference.</w:t>
      </w:r>
      <w:r w:rsidR="00510139">
        <w:rPr>
          <w:color w:val="000000" w:themeColor="text1"/>
        </w:rPr>
        <w:t xml:space="preserve">  Results indicate that the bifactor model</w:t>
      </w:r>
      <w:r w:rsidR="00974E85">
        <w:rPr>
          <w:color w:val="000000" w:themeColor="text1"/>
        </w:rPr>
        <w:t xml:space="preserve"> </w:t>
      </w:r>
      <w:r w:rsidR="001F47C0">
        <w:rPr>
          <w:color w:val="000000" w:themeColor="text1"/>
        </w:rPr>
        <w:t xml:space="preserve">has most </w:t>
      </w:r>
      <w:r w:rsidR="00974E85">
        <w:rPr>
          <w:color w:val="000000" w:themeColor="text1"/>
        </w:rPr>
        <w:t xml:space="preserve">accurate estimation of the mean </w:t>
      </w:r>
      <w:r w:rsidR="00BB7DCC">
        <w:rPr>
          <w:color w:val="000000" w:themeColor="text1"/>
        </w:rPr>
        <w:t>difference, if it is able</w:t>
      </w:r>
      <w:r w:rsidR="001F47C0">
        <w:rPr>
          <w:color w:val="000000" w:themeColor="text1"/>
        </w:rPr>
        <w:t xml:space="preserve"> to yield the converged results.</w:t>
      </w:r>
      <w:r w:rsidR="00016D75">
        <w:rPr>
          <w:color w:val="000000" w:themeColor="text1"/>
        </w:rPr>
        <w:t xml:space="preserve"> </w:t>
      </w:r>
      <w:r w:rsidR="001F47C0">
        <w:rPr>
          <w:color w:val="000000" w:themeColor="text1"/>
        </w:rPr>
        <w:t xml:space="preserve"> W</w:t>
      </w:r>
      <w:r w:rsidR="00016D75">
        <w:rPr>
          <w:color w:val="000000" w:themeColor="text1"/>
        </w:rPr>
        <w:t xml:space="preserve">hen bifactor models encounters the nonconvergent results, </w:t>
      </w:r>
      <w:r w:rsidR="00BF71EB">
        <w:rPr>
          <w:color w:val="000000" w:themeColor="text1"/>
        </w:rPr>
        <w:t>an</w:t>
      </w:r>
      <w:r w:rsidR="00D23115">
        <w:rPr>
          <w:color w:val="000000" w:themeColor="text1"/>
        </w:rPr>
        <w:t xml:space="preserve"> </w:t>
      </w:r>
      <w:r w:rsidR="00D662FC">
        <w:rPr>
          <w:color w:val="000000" w:themeColor="text1"/>
        </w:rPr>
        <w:t xml:space="preserve">overfitted </w:t>
      </w:r>
      <w:r w:rsidR="00D23115">
        <w:rPr>
          <w:color w:val="000000" w:themeColor="text1"/>
        </w:rPr>
        <w:t xml:space="preserve">CU model </w:t>
      </w:r>
      <w:r w:rsidR="001F47C0">
        <w:rPr>
          <w:color w:val="000000" w:themeColor="text1"/>
        </w:rPr>
        <w:t>could be</w:t>
      </w:r>
      <w:r w:rsidR="00D23115">
        <w:rPr>
          <w:color w:val="000000" w:themeColor="text1"/>
        </w:rPr>
        <w:t xml:space="preserve"> an alternative</w:t>
      </w:r>
      <w:r w:rsidR="001F47C0">
        <w:rPr>
          <w:color w:val="000000" w:themeColor="text1"/>
        </w:rPr>
        <w:t>, though the results would still be biased</w:t>
      </w:r>
      <w:r w:rsidR="00D23115">
        <w:rPr>
          <w:color w:val="000000" w:themeColor="text1"/>
        </w:rPr>
        <w:t>.</w:t>
      </w:r>
      <w:r w:rsidR="00F65447">
        <w:rPr>
          <w:color w:val="000000" w:themeColor="text1"/>
        </w:rPr>
        <w:t xml:space="preserve"> </w:t>
      </w:r>
      <w:r w:rsidR="00921791">
        <w:rPr>
          <w:color w:val="000000" w:themeColor="text1"/>
        </w:rPr>
        <w:t xml:space="preserve"> </w:t>
      </w:r>
      <w:r w:rsidR="004827E2">
        <w:rPr>
          <w:color w:val="000000" w:themeColor="text1"/>
        </w:rPr>
        <w:t xml:space="preserve">Also, </w:t>
      </w:r>
      <w:r w:rsidR="002E335E">
        <w:rPr>
          <w:color w:val="000000" w:themeColor="text1"/>
        </w:rPr>
        <w:t>whether the amount of SEV</w:t>
      </w:r>
      <w:r w:rsidR="00BE5954">
        <w:rPr>
          <w:color w:val="000000" w:themeColor="text1"/>
        </w:rPr>
        <w:t xml:space="preserve">s distributes equally would not </w:t>
      </w:r>
      <w:r w:rsidR="00D46627">
        <w:rPr>
          <w:color w:val="000000" w:themeColor="text1"/>
        </w:rPr>
        <w:t xml:space="preserve">affect estimation a lot; </w:t>
      </w:r>
      <w:r w:rsidR="00286108">
        <w:rPr>
          <w:color w:val="000000" w:themeColor="text1"/>
        </w:rPr>
        <w:t xml:space="preserve">however, </w:t>
      </w:r>
      <w:r w:rsidR="005E49EF">
        <w:rPr>
          <w:color w:val="000000" w:themeColor="text1"/>
        </w:rPr>
        <w:t xml:space="preserve">configural </w:t>
      </w:r>
      <w:proofErr w:type="spellStart"/>
      <w:r w:rsidR="005E49EF">
        <w:rPr>
          <w:color w:val="000000" w:themeColor="text1"/>
        </w:rPr>
        <w:t>noninvariance</w:t>
      </w:r>
      <w:proofErr w:type="spellEnd"/>
      <w:r w:rsidR="005E49EF">
        <w:rPr>
          <w:color w:val="000000" w:themeColor="text1"/>
        </w:rPr>
        <w:t xml:space="preserve"> caused by SEVs and total amount of SEVs are more serious issues</w:t>
      </w:r>
    </w:p>
    <w:p w14:paraId="6162EB27" w14:textId="1551304F" w:rsidR="007265D9" w:rsidRDefault="007265D9" w:rsidP="00184E7A">
      <w:pPr>
        <w:spacing w:line="480" w:lineRule="auto"/>
        <w:ind w:firstLine="720"/>
      </w:pPr>
      <w:r>
        <w:t>All stimulation models can also be divided into two categories</w:t>
      </w:r>
      <w:r w:rsidR="00A66891">
        <w:t xml:space="preserve">: </w:t>
      </w:r>
      <w:r w:rsidR="00CF5FCA">
        <w:t xml:space="preserve">for exact fitting, over fitting and interaction 1, all SEV are modeled; for </w:t>
      </w:r>
      <w:r w:rsidR="00780008">
        <w:t>under fitting and interaction 2, not all SEVs are modeled.</w:t>
      </w:r>
      <w:r w:rsidR="00E874F3">
        <w:t xml:space="preserve">  In the first category, </w:t>
      </w:r>
      <w:r w:rsidR="00BE2DA8">
        <w:t>the bifactor model perfectly estimated the group mean difference</w:t>
      </w:r>
      <w:r w:rsidR="00C54BC1">
        <w:t xml:space="preserve">, whereas the CU model is likely to underestimate the group mean difference.  Such results indicate that </w:t>
      </w:r>
      <w:r w:rsidR="00BE0BC2">
        <w:t>by specifying the SEV as a</w:t>
      </w:r>
      <w:r w:rsidR="008E6A9F">
        <w:t>n error</w:t>
      </w:r>
      <w:r w:rsidR="00BE0BC2">
        <w:t xml:space="preserve"> factor, the bifactor model could successfully estimate the mean</w:t>
      </w:r>
      <w:r w:rsidR="008E6A9F">
        <w:t xml:space="preserve"> structure of the error factor</w:t>
      </w:r>
      <w:r w:rsidR="00E376A2">
        <w:t xml:space="preserve"> and partial it out from construct</w:t>
      </w:r>
      <w:r w:rsidR="008E6A9F">
        <w:t xml:space="preserve">.  </w:t>
      </w:r>
      <w:r w:rsidR="00EC63C2">
        <w:t xml:space="preserve">In the contrary, the CU model also correctly specified the </w:t>
      </w:r>
      <w:r w:rsidR="008F6557">
        <w:t xml:space="preserve">SEVs, the failed to obtain the estimations as accurate </w:t>
      </w:r>
      <w:r w:rsidR="00894CAA">
        <w:t xml:space="preserve">as the bifactor models.  </w:t>
      </w:r>
      <w:r w:rsidR="007C0EA3">
        <w:t>One explanation is because the CU model is unable to specif</w:t>
      </w:r>
      <w:r w:rsidR="00342B57">
        <w:t>y</w:t>
      </w:r>
      <w:r w:rsidR="007C0EA3">
        <w:t xml:space="preserve"> </w:t>
      </w:r>
      <w:r w:rsidR="00901E4E">
        <w:lastRenderedPageBreak/>
        <w:t>the mean structure of SEVs, it is less effective in taking the mean of SEVs out from the construct.</w:t>
      </w:r>
    </w:p>
    <w:p w14:paraId="75042C21" w14:textId="0031AB33" w:rsidR="00182FB0" w:rsidRDefault="00342B57" w:rsidP="00DD190C">
      <w:pPr>
        <w:spacing w:line="480" w:lineRule="auto"/>
        <w:ind w:firstLine="720"/>
      </w:pPr>
      <w:r>
        <w:t>Results from the condition of the</w:t>
      </w:r>
      <w:r w:rsidR="00B66A74">
        <w:t xml:space="preserve"> interaction 1 seem contradicting to the conclusions that draw abo</w:t>
      </w:r>
      <w:r w:rsidR="00674240">
        <w:t xml:space="preserve">ve.  </w:t>
      </w:r>
      <w:r w:rsidR="0006746A">
        <w:t xml:space="preserve">Comparing with the </w:t>
      </w:r>
      <w:r w:rsidR="008B129D">
        <w:t>over fitting, th</w:t>
      </w:r>
      <w:r w:rsidR="00934095">
        <w:t xml:space="preserve">e interaction 1 is also a type of over fitting </w:t>
      </w:r>
      <w:r w:rsidR="005803C0">
        <w:t>but yielded worst estimation</w:t>
      </w:r>
      <w:r w:rsidR="008B129D">
        <w:t>, while the former one yield best estimations.</w:t>
      </w:r>
      <w:r w:rsidR="00FB2354">
        <w:t xml:space="preserve">  One explanation is that when </w:t>
      </w:r>
      <w:r w:rsidR="00A537AF">
        <w:t>SEV</w:t>
      </w:r>
      <w:r w:rsidR="000F7DC6">
        <w:t>s are</w:t>
      </w:r>
      <w:r w:rsidR="00A06A25">
        <w:t xml:space="preserve"> totally</w:t>
      </w:r>
      <w:r w:rsidR="000F7DC6">
        <w:t xml:space="preserve"> absent</w:t>
      </w:r>
      <w:r w:rsidR="00A537AF">
        <w:t>,</w:t>
      </w:r>
      <w:r w:rsidR="00FB2354">
        <w:t xml:space="preserve"> but model has specified </w:t>
      </w:r>
      <w:r w:rsidR="000F66E2">
        <w:t>SEV, extra pa</w:t>
      </w:r>
      <w:r w:rsidR="00443B60">
        <w:t>rameters</w:t>
      </w:r>
      <w:r w:rsidR="00470AC2">
        <w:t xml:space="preserve"> </w:t>
      </w:r>
      <w:r w:rsidR="00443B60">
        <w:t>which were designed to control SEVs</w:t>
      </w:r>
      <w:r w:rsidR="00470AC2">
        <w:t xml:space="preserve"> </w:t>
      </w:r>
      <w:r w:rsidR="00443B60">
        <w:t xml:space="preserve">would extract covariance from the </w:t>
      </w:r>
      <w:r w:rsidR="00A537AF">
        <w:t>construct of interests</w:t>
      </w:r>
      <w:r w:rsidR="00BE0B12">
        <w:t xml:space="preserve"> at the second groups</w:t>
      </w:r>
      <w:r w:rsidR="001F2904">
        <w:t>.</w:t>
      </w:r>
      <w:r w:rsidR="00A537AF">
        <w:t xml:space="preserve"> It can explain</w:t>
      </w:r>
      <w:r w:rsidR="00A1340A">
        <w:t xml:space="preserve"> that under the interaction 1 simulation model, all</w:t>
      </w:r>
      <w:r w:rsidR="00164C58">
        <w:t xml:space="preserve"> models are likely to overestimate the group mean difference</w:t>
      </w:r>
      <w:r w:rsidR="00B40CA3">
        <w:t xml:space="preserve">.  </w:t>
      </w:r>
      <w:r w:rsidR="004D2342">
        <w:t>If SEVs are present</w:t>
      </w:r>
      <w:r w:rsidR="0040736A">
        <w:t>, regardless its amount, they</w:t>
      </w:r>
      <w:r w:rsidR="00A07455">
        <w:t xml:space="preserve"> would serve as a reference so that</w:t>
      </w:r>
      <w:r w:rsidR="000672B7">
        <w:t xml:space="preserve"> model would not </w:t>
      </w:r>
      <w:r w:rsidR="00A07455">
        <w:t>extract variance from the construct.</w:t>
      </w:r>
    </w:p>
    <w:p w14:paraId="6617C56E" w14:textId="7C5EA6D6" w:rsidR="00422D36" w:rsidRDefault="00422D36" w:rsidP="00184E7A">
      <w:pPr>
        <w:spacing w:line="480" w:lineRule="auto"/>
        <w:ind w:firstLine="720"/>
      </w:pPr>
      <w:r>
        <w:t>In the second category, in which not all SEVs are modeled</w:t>
      </w:r>
      <w:r w:rsidR="00392C13">
        <w:t xml:space="preserve">, </w:t>
      </w:r>
      <w:r w:rsidR="000642D9">
        <w:t xml:space="preserve">models with SEV controlling </w:t>
      </w:r>
      <w:r w:rsidR="002F5899">
        <w:t xml:space="preserve">(bifactor, CU model) </w:t>
      </w:r>
      <w:r w:rsidR="000642D9">
        <w:t>overperformed the models without SEV controlling</w:t>
      </w:r>
      <w:r w:rsidR="002F5899">
        <w:t xml:space="preserve"> (single factor model)</w:t>
      </w:r>
      <w:r w:rsidR="000642D9">
        <w:t>.</w:t>
      </w:r>
      <w:r w:rsidR="00530488">
        <w:t xml:space="preserve"> And the bifactor is better than </w:t>
      </w:r>
      <w:r w:rsidR="002A3B24">
        <w:t>the CU model across all simulation conditions</w:t>
      </w:r>
      <w:r w:rsidR="00354D86">
        <w:t xml:space="preserve">.  From conclusions above, </w:t>
      </w:r>
      <w:r w:rsidR="00E6718C">
        <w:t>it is safe to concluded that the bifactor model have better estimations in group mean difference than the CU model.</w:t>
      </w:r>
    </w:p>
    <w:p w14:paraId="652BA940" w14:textId="6A7EC054" w:rsidR="00DD190C" w:rsidRDefault="00DD190C" w:rsidP="00DD190C">
      <w:pPr>
        <w:spacing w:line="480" w:lineRule="auto"/>
        <w:ind w:firstLine="720"/>
      </w:pPr>
      <w:r>
        <w:t>These findings are also complementary to previous studies about the methods used to control SEVs.  In the framework of covariance structure analysis, Williams and O’Boyle (2015) concluded that correctly specified bifactor model could be able to make expected error near to zero (</w:t>
      </w:r>
      <w:r w:rsidRPr="00D62C2E">
        <w:t>Conway et al., 2004; Lance et al., 2007; Le et al., 2009; Marsh &amp; Bailey, 1991)</w:t>
      </w:r>
      <w:r>
        <w:t>.  This study also indicates the correctly specified or over</w:t>
      </w:r>
      <w:r w:rsidR="00E244FC">
        <w:t>ly</w:t>
      </w:r>
      <w:r>
        <w:t xml:space="preserve"> specified bifactor model could also obtain accurate parameter estimation in the framework </w:t>
      </w:r>
      <w:r w:rsidR="00E244FC">
        <w:t>of</w:t>
      </w:r>
      <w:r>
        <w:t xml:space="preserve"> mean structure analysis.</w:t>
      </w:r>
    </w:p>
    <w:p w14:paraId="0D2705D9" w14:textId="6BA13A8F" w:rsidR="00E6718C" w:rsidRDefault="005A5790" w:rsidP="00184E7A">
      <w:pPr>
        <w:spacing w:line="480" w:lineRule="auto"/>
        <w:ind w:firstLine="720"/>
      </w:pPr>
      <w:r>
        <w:lastRenderedPageBreak/>
        <w:t>T</w:t>
      </w:r>
      <w:r w:rsidR="00E6718C">
        <w:t xml:space="preserve">he major weakness of the bifactor model is </w:t>
      </w:r>
      <w:r w:rsidR="007D7892">
        <w:t>non-converge</w:t>
      </w:r>
      <w:r w:rsidR="00357A72">
        <w:t>d</w:t>
      </w:r>
      <w:r w:rsidR="007D7892">
        <w:t xml:space="preserve"> results</w:t>
      </w:r>
      <w:r w:rsidR="00466F13">
        <w:t xml:space="preserve">. Simulation study indicates that probability of nonconvergent results </w:t>
      </w:r>
      <w:r w:rsidR="00B75710">
        <w:t>reduce</w:t>
      </w:r>
      <w:r w:rsidR="00FE3556">
        <w:t>s as the amount of SEV or sample size increas</w:t>
      </w:r>
      <w:r w:rsidR="00BD1075">
        <w:t>ing</w:t>
      </w:r>
      <w:r w:rsidR="00FE3556">
        <w:t>.</w:t>
      </w:r>
      <w:r w:rsidR="003303C1">
        <w:t xml:space="preserve">  In </w:t>
      </w:r>
      <w:r w:rsidR="001C2C52">
        <w:t>applied studies, researchers may not be able to increase the sample size</w:t>
      </w:r>
      <w:r w:rsidR="00BD1075">
        <w:t>.  H</w:t>
      </w:r>
      <w:r w:rsidR="001C2C52">
        <w:t>owever, when nonconvergent results occur, it may indicate the</w:t>
      </w:r>
      <w:r w:rsidR="003A6023">
        <w:t xml:space="preserve"> </w:t>
      </w:r>
      <w:r w:rsidR="00A724B8">
        <w:t xml:space="preserve">SEV they try to model is </w:t>
      </w:r>
      <w:r w:rsidR="007E64C9">
        <w:t>low in amount</w:t>
      </w:r>
      <w:r w:rsidR="003A6023">
        <w:t xml:space="preserve">.  </w:t>
      </w:r>
      <w:r w:rsidR="009E1B56">
        <w:t xml:space="preserve">In other words, </w:t>
      </w:r>
      <w:r w:rsidR="00DF06A9">
        <w:t xml:space="preserve">the ratio of </w:t>
      </w:r>
      <w:r w:rsidR="000E4A1D">
        <w:t xml:space="preserve">the </w:t>
      </w:r>
      <w:r w:rsidR="00DF06A9">
        <w:t xml:space="preserve">amount of SEV and </w:t>
      </w:r>
      <w:r w:rsidR="000E4A1D">
        <w:t>the</w:t>
      </w:r>
      <w:r w:rsidR="00DA2598">
        <w:t xml:space="preserve"> number of</w:t>
      </w:r>
      <w:r w:rsidR="000E4A1D">
        <w:t xml:space="preserve"> </w:t>
      </w:r>
      <w:r w:rsidR="00DA2598">
        <w:t>degrees</w:t>
      </w:r>
      <w:r w:rsidR="000E4A1D">
        <w:t xml:space="preserve"> of freedom</w:t>
      </w:r>
      <w:r w:rsidR="00DA2598">
        <w:t xml:space="preserve"> costed</w:t>
      </w:r>
      <w:r w:rsidR="00DF06A9">
        <w:t xml:space="preserve"> </w:t>
      </w:r>
      <w:r w:rsidR="00DD2F8E">
        <w:t>in</w:t>
      </w:r>
      <w:r w:rsidR="00DF06A9">
        <w:t xml:space="preserve"> model</w:t>
      </w:r>
      <w:r w:rsidR="00DD2F8E">
        <w:t>ing</w:t>
      </w:r>
      <w:r w:rsidR="00DF06A9">
        <w:t xml:space="preserve"> this SEV </w:t>
      </w:r>
      <w:r w:rsidR="00DA2598">
        <w:t>is</w:t>
      </w:r>
      <w:r w:rsidR="00DF06A9">
        <w:t xml:space="preserve"> relatively low</w:t>
      </w:r>
      <w:r w:rsidR="00CE3891">
        <w:t xml:space="preserve">.  </w:t>
      </w:r>
      <w:r w:rsidR="00B8753B">
        <w:t xml:space="preserve">Eid (2000) named this issue as </w:t>
      </w:r>
      <w:r w:rsidR="00482022">
        <w:t xml:space="preserve">over </w:t>
      </w:r>
      <w:r w:rsidR="00A00D40">
        <w:t>factorization</w:t>
      </w:r>
      <w:r w:rsidR="00A629A8">
        <w:t xml:space="preserve"> </w:t>
      </w:r>
      <w:r w:rsidR="0024501F">
        <w:t xml:space="preserve">and </w:t>
      </w:r>
      <w:r w:rsidR="00762764">
        <w:t xml:space="preserve">proposed </w:t>
      </w:r>
      <w:r w:rsidR="0024501F">
        <w:t>one</w:t>
      </w:r>
      <w:r w:rsidR="00A629A8">
        <w:t xml:space="preserve"> solution </w:t>
      </w:r>
      <w:r w:rsidR="00762764">
        <w:t>which</w:t>
      </w:r>
      <w:r w:rsidR="00A629A8">
        <w:t xml:space="preserve"> reduced </w:t>
      </w:r>
      <w:r w:rsidR="0078795D">
        <w:t>the number of parameters</w:t>
      </w:r>
      <w:r w:rsidR="00334962">
        <w:t xml:space="preserve"> in </w:t>
      </w:r>
      <w:r w:rsidR="006C6624">
        <w:t>fitting model</w:t>
      </w:r>
      <w:r w:rsidR="0078795D">
        <w:t>.</w:t>
      </w:r>
      <w:r w:rsidR="00334962">
        <w:t xml:space="preserve">  Eid </w:t>
      </w:r>
      <w:r w:rsidR="00013F0A">
        <w:t xml:space="preserve">(2000) and </w:t>
      </w:r>
      <w:r w:rsidR="00BD2EBE">
        <w:t>Eid et al. (2003) proposed the</w:t>
      </w:r>
      <w:r w:rsidR="009949A0">
        <w:t xml:space="preserve"> CTCM-1 (</w:t>
      </w:r>
      <w:r w:rsidR="006C6624">
        <w:t xml:space="preserve">pronounced as ‘CTCM </w:t>
      </w:r>
      <w:r w:rsidR="009949A0">
        <w:t>minus one</w:t>
      </w:r>
      <w:r w:rsidR="006C6624">
        <w:t>’</w:t>
      </w:r>
      <w:r w:rsidR="009949A0">
        <w:t>): if a model have k error factors, only k-1 factors will be specified</w:t>
      </w:r>
      <w:r w:rsidR="00036DBC">
        <w:t xml:space="preserve">. </w:t>
      </w:r>
      <w:r w:rsidR="0078795D">
        <w:t xml:space="preserve"> </w:t>
      </w:r>
      <w:r w:rsidR="00775108">
        <w:t>However, by doing so</w:t>
      </w:r>
      <w:r w:rsidR="00067571">
        <w:t xml:space="preserve">, situation of exact or over fitting may be converted to under </w:t>
      </w:r>
      <w:r w:rsidR="00F10D61">
        <w:t>fitting</w:t>
      </w:r>
      <w:r w:rsidR="00EC1134">
        <w:t>.  According to simulation results of this study,</w:t>
      </w:r>
      <w:r w:rsidR="007A6C4A">
        <w:t xml:space="preserve"> bias </w:t>
      </w:r>
      <w:r w:rsidR="00EC1134">
        <w:t>will be</w:t>
      </w:r>
      <w:r w:rsidR="007A6C4A">
        <w:t xml:space="preserve"> introduced.  Therefore, researchers should also consider exact or ov</w:t>
      </w:r>
      <w:r w:rsidR="00660A4D">
        <w:t>er fitting CU model and determine which one could yield most accurate results.</w:t>
      </w:r>
    </w:p>
    <w:p w14:paraId="15A36157" w14:textId="46F2C21F" w:rsidR="00915398" w:rsidRDefault="000D704E" w:rsidP="00664CEF">
      <w:pPr>
        <w:spacing w:before="240" w:after="0" w:line="480" w:lineRule="auto"/>
        <w:rPr>
          <w:b/>
          <w:color w:val="000000" w:themeColor="text1"/>
        </w:rPr>
      </w:pPr>
      <w:r w:rsidRPr="00915398">
        <w:rPr>
          <w:b/>
          <w:color w:val="000000" w:themeColor="text1"/>
        </w:rPr>
        <w:t>Limitation</w:t>
      </w:r>
    </w:p>
    <w:p w14:paraId="372AD207" w14:textId="1BB31A9C" w:rsidR="00CC6716" w:rsidRPr="002B7B6C" w:rsidRDefault="00392D19" w:rsidP="002B7B6C">
      <w:pPr>
        <w:spacing w:line="480" w:lineRule="auto"/>
        <w:ind w:firstLine="720"/>
      </w:pPr>
      <w:r>
        <w:t>T</w:t>
      </w:r>
      <w:r w:rsidR="00B3655F">
        <w:t xml:space="preserve">his study </w:t>
      </w:r>
      <w:r w:rsidR="002D3230">
        <w:t>is not free</w:t>
      </w:r>
      <w:r w:rsidR="00C85D4B">
        <w:t>d</w:t>
      </w:r>
      <w:r w:rsidR="002D3230">
        <w:t xml:space="preserve"> of </w:t>
      </w:r>
      <w:r w:rsidR="00E244FC">
        <w:t>limitations</w:t>
      </w:r>
      <w:r w:rsidR="002D3230">
        <w:t>.</w:t>
      </w:r>
      <w:r>
        <w:t xml:space="preserve"> </w:t>
      </w:r>
      <w:r w:rsidR="002D3230">
        <w:t xml:space="preserve"> </w:t>
      </w:r>
      <w:r w:rsidR="008C45C4">
        <w:t>T</w:t>
      </w:r>
      <w:r w:rsidR="002D3230">
        <w:t>h</w:t>
      </w:r>
      <w:r w:rsidR="00626016">
        <w:t>is study is only simulated simplest SEV</w:t>
      </w:r>
      <w:r w:rsidR="007311EF">
        <w:t xml:space="preserve"> conditions, in which </w:t>
      </w:r>
      <w:r w:rsidR="00C60697">
        <w:t xml:space="preserve">there is </w:t>
      </w:r>
      <w:r w:rsidR="007311EF">
        <w:t xml:space="preserve">only one </w:t>
      </w:r>
      <w:r>
        <w:t>SE</w:t>
      </w:r>
      <w:r w:rsidR="00BF42F3">
        <w:t xml:space="preserve">V resource and specified as a latent factor. </w:t>
      </w:r>
      <w:r w:rsidR="00A3548C">
        <w:t xml:space="preserve"> In the stage of model fitting</w:t>
      </w:r>
      <w:r w:rsidR="004933D4">
        <w:t>, the</w:t>
      </w:r>
      <w:r w:rsidR="001065C2">
        <w:t xml:space="preserve"> best results yielded by the bifactor mode</w:t>
      </w:r>
      <w:r w:rsidR="007C56C2">
        <w:t>l</w:t>
      </w:r>
      <w:r w:rsidR="004219DA">
        <w:t xml:space="preserve"> may be due to th</w:t>
      </w:r>
      <w:r w:rsidR="007C56C2">
        <w:t>at</w:t>
      </w:r>
      <w:r w:rsidR="004219DA">
        <w:t xml:space="preserve"> bifactor model is </w:t>
      </w:r>
      <w:r w:rsidR="001C765C">
        <w:t xml:space="preserve">closer to </w:t>
      </w:r>
      <w:r w:rsidR="007C56C2">
        <w:t xml:space="preserve">the </w:t>
      </w:r>
      <w:r w:rsidR="001C765C">
        <w:t>true model than the CU model</w:t>
      </w:r>
      <w:r w:rsidR="00D00FF3">
        <w:t>.</w:t>
      </w:r>
      <w:r w:rsidR="0030242A">
        <w:t xml:space="preserve">  Also, the SEV in this study actually reflects the narrow definition of method effects, which is proposed by Lance et al (2003).  </w:t>
      </w:r>
      <w:r w:rsidR="00AE5449">
        <w:t>Due to lack of theoretical understanding of SEVs</w:t>
      </w:r>
      <w:r w:rsidR="00D00FF3">
        <w:t>, it is unclear</w:t>
      </w:r>
      <w:r w:rsidR="002E3C51">
        <w:t xml:space="preserve"> in</w:t>
      </w:r>
      <w:r w:rsidR="00D00FF3">
        <w:t xml:space="preserve"> </w:t>
      </w:r>
      <w:r w:rsidR="0044367E">
        <w:t>how to simulate data with CU model</w:t>
      </w:r>
      <w:r w:rsidR="002E3C51">
        <w:t>, meanwhile,</w:t>
      </w:r>
      <w:r w:rsidR="0044367E">
        <w:t xml:space="preserve"> mean </w:t>
      </w:r>
      <w:r w:rsidR="00827BB7">
        <w:t>structure of SEVs included.</w:t>
      </w:r>
      <w:r w:rsidR="00862E54">
        <w:t xml:space="preserve">  </w:t>
      </w:r>
      <w:r w:rsidR="00857E04">
        <w:t>According to the board definition of the method effect</w:t>
      </w:r>
      <w:r w:rsidR="00C60697">
        <w:t xml:space="preserve">, </w:t>
      </w:r>
      <w:r w:rsidR="00165C4A">
        <w:t xml:space="preserve">the SEV may present in the data in a </w:t>
      </w:r>
      <w:r w:rsidR="00322541">
        <w:t>more complicated way</w:t>
      </w:r>
      <w:r w:rsidR="00C3706C">
        <w:t>.</w:t>
      </w:r>
      <w:r w:rsidR="00EA46F7">
        <w:t xml:space="preserve"> </w:t>
      </w:r>
      <w:r w:rsidR="00C3706C">
        <w:t xml:space="preserve"> </w:t>
      </w:r>
      <w:r w:rsidR="000D1A82">
        <w:t>Following conditions are not simulated in this study:</w:t>
      </w:r>
      <w:r w:rsidR="00C3706C">
        <w:t xml:space="preserve"> </w:t>
      </w:r>
      <w:r w:rsidR="000D1A82">
        <w:t>1. t</w:t>
      </w:r>
      <w:r w:rsidR="00C60697">
        <w:t>he</w:t>
      </w:r>
      <w:r w:rsidR="00976A77">
        <w:t>re may be</w:t>
      </w:r>
      <w:r w:rsidR="00C60697">
        <w:t xml:space="preserve"> more than one type of SEV exist</w:t>
      </w:r>
      <w:r w:rsidR="00C3706C">
        <w:t>;</w:t>
      </w:r>
      <w:r w:rsidR="008E008B">
        <w:t xml:space="preserve"> </w:t>
      </w:r>
      <w:r w:rsidR="000D1A82">
        <w:t xml:space="preserve">2. </w:t>
      </w:r>
      <w:r w:rsidR="001906A6">
        <w:t xml:space="preserve">Some </w:t>
      </w:r>
      <w:r w:rsidR="007A3C71">
        <w:t>indicator</w:t>
      </w:r>
      <w:r w:rsidR="001906A6">
        <w:t>s</w:t>
      </w:r>
      <w:r w:rsidR="007A3C71">
        <w:t xml:space="preserve"> h</w:t>
      </w:r>
      <w:r w:rsidR="001906A6">
        <w:t>ave</w:t>
      </w:r>
      <w:r w:rsidR="007A3C71">
        <w:t xml:space="preserve"> factor loadings loaded on more than one error factors</w:t>
      </w:r>
      <w:r w:rsidR="000D1A82">
        <w:t>; 3.</w:t>
      </w:r>
      <w:r w:rsidR="007A4442">
        <w:t xml:space="preserve"> covariance exists among two error </w:t>
      </w:r>
      <w:r w:rsidR="007A4442">
        <w:lastRenderedPageBreak/>
        <w:t>factors.  When these conditions are introduced,</w:t>
      </w:r>
      <w:r w:rsidR="000C67A1">
        <w:t xml:space="preserve"> different conclusions about the bifactor and CU models</w:t>
      </w:r>
      <w:r w:rsidR="00ED6CB0">
        <w:t xml:space="preserve"> may be obtained</w:t>
      </w:r>
      <w:r w:rsidR="00733F9E">
        <w:t>.</w:t>
      </w:r>
      <w:r w:rsidR="00CC6716" w:rsidRPr="00A44AE0">
        <w:t xml:space="preserve"> </w:t>
      </w:r>
    </w:p>
    <w:p w14:paraId="28390968" w14:textId="5BFE4907" w:rsidR="004A409B" w:rsidRPr="00915398" w:rsidRDefault="00915398" w:rsidP="00664CEF">
      <w:pPr>
        <w:spacing w:before="240" w:after="0" w:line="480" w:lineRule="auto"/>
        <w:rPr>
          <w:b/>
          <w:bCs/>
          <w:color w:val="000000" w:themeColor="text1"/>
        </w:rPr>
      </w:pPr>
      <w:r w:rsidRPr="00915398">
        <w:rPr>
          <w:b/>
          <w:bCs/>
          <w:color w:val="000000" w:themeColor="text1"/>
        </w:rPr>
        <w:t xml:space="preserve">Direction for </w:t>
      </w:r>
      <w:r w:rsidR="004A409B" w:rsidRPr="00915398">
        <w:rPr>
          <w:b/>
          <w:bCs/>
          <w:color w:val="000000" w:themeColor="text1"/>
        </w:rPr>
        <w:t xml:space="preserve">Future </w:t>
      </w:r>
      <w:r w:rsidRPr="00915398">
        <w:rPr>
          <w:b/>
          <w:bCs/>
          <w:color w:val="000000" w:themeColor="text1"/>
        </w:rPr>
        <w:t>Research</w:t>
      </w:r>
    </w:p>
    <w:p w14:paraId="367D1542" w14:textId="5CDCD736" w:rsidR="007B2EE7" w:rsidRPr="007B2EE7" w:rsidRDefault="002B5DB4">
      <w:pPr>
        <w:spacing w:line="480" w:lineRule="auto"/>
        <w:rPr>
          <w:color w:val="000000" w:themeColor="text1"/>
        </w:rPr>
      </w:pPr>
      <w:r>
        <w:rPr>
          <w:color w:val="000000" w:themeColor="text1"/>
        </w:rPr>
        <w:tab/>
        <w:t xml:space="preserve">Future </w:t>
      </w:r>
      <w:r w:rsidR="001D4E36">
        <w:rPr>
          <w:color w:val="000000" w:themeColor="text1"/>
        </w:rPr>
        <w:t xml:space="preserve">studies can examine whether </w:t>
      </w:r>
      <w:r w:rsidR="004832A3">
        <w:rPr>
          <w:color w:val="000000" w:themeColor="text1"/>
        </w:rPr>
        <w:t>existed</w:t>
      </w:r>
      <w:r w:rsidR="001D4E36">
        <w:rPr>
          <w:color w:val="000000" w:themeColor="text1"/>
        </w:rPr>
        <w:t xml:space="preserve"> fit indices are</w:t>
      </w:r>
      <w:r w:rsidR="00F415FA">
        <w:rPr>
          <w:color w:val="000000" w:themeColor="text1"/>
        </w:rPr>
        <w:t xml:space="preserve"> able to be</w:t>
      </w:r>
      <w:r w:rsidR="001D4E36">
        <w:rPr>
          <w:color w:val="000000" w:themeColor="text1"/>
        </w:rPr>
        <w:t xml:space="preserve"> </w:t>
      </w:r>
      <w:r w:rsidR="00901DE7">
        <w:rPr>
          <w:color w:val="000000" w:themeColor="text1"/>
        </w:rPr>
        <w:t>used as indicators of accuracy in mean difference estimations.</w:t>
      </w:r>
      <w:r w:rsidR="00D04D63">
        <w:rPr>
          <w:color w:val="000000" w:themeColor="text1"/>
        </w:rPr>
        <w:t xml:space="preserve">  </w:t>
      </w:r>
      <w:r w:rsidR="00235E60">
        <w:rPr>
          <w:color w:val="000000" w:themeColor="text1"/>
        </w:rPr>
        <w:t>Currently</w:t>
      </w:r>
      <w:r w:rsidR="00F415FA">
        <w:rPr>
          <w:color w:val="000000" w:themeColor="text1"/>
        </w:rPr>
        <w:t>, five</w:t>
      </w:r>
      <w:r w:rsidR="00235E60">
        <w:rPr>
          <w:color w:val="000000" w:themeColor="text1"/>
        </w:rPr>
        <w:t xml:space="preserve"> </w:t>
      </w:r>
      <w:r w:rsidR="00C5292B">
        <w:rPr>
          <w:color w:val="000000" w:themeColor="text1"/>
        </w:rPr>
        <w:t>fit indices (CFI, SRMR, RMSEA</w:t>
      </w:r>
      <w:r w:rsidR="00F415FA">
        <w:rPr>
          <w:color w:val="000000" w:themeColor="text1"/>
        </w:rPr>
        <w:t xml:space="preserve">, chi-square, AIC) are </w:t>
      </w:r>
      <w:r w:rsidR="008F718D">
        <w:rPr>
          <w:color w:val="000000" w:themeColor="text1"/>
        </w:rPr>
        <w:t xml:space="preserve">most widely </w:t>
      </w:r>
      <w:r w:rsidR="00F415FA">
        <w:rPr>
          <w:color w:val="000000" w:themeColor="text1"/>
        </w:rPr>
        <w:t>used to evaluate the goodness of fit in CFA</w:t>
      </w:r>
      <w:r w:rsidR="00BB3E91">
        <w:rPr>
          <w:color w:val="000000" w:themeColor="text1"/>
        </w:rPr>
        <w:t>.  R</w:t>
      </w:r>
      <w:r w:rsidR="0036795C">
        <w:rPr>
          <w:color w:val="000000" w:themeColor="text1"/>
        </w:rPr>
        <w:t xml:space="preserve">esearchers are likely to choose </w:t>
      </w:r>
      <w:r w:rsidR="00BB3E91">
        <w:rPr>
          <w:color w:val="000000" w:themeColor="text1"/>
        </w:rPr>
        <w:t xml:space="preserve">the model with best fit indices because </w:t>
      </w:r>
      <w:r w:rsidR="00AE061F">
        <w:rPr>
          <w:color w:val="000000" w:themeColor="text1"/>
        </w:rPr>
        <w:t>it indicates the model fits the data best</w:t>
      </w:r>
      <w:r w:rsidR="00B832E6">
        <w:rPr>
          <w:color w:val="000000" w:themeColor="text1"/>
        </w:rPr>
        <w:t xml:space="preserve">.  </w:t>
      </w:r>
      <w:r w:rsidR="00FD7749">
        <w:rPr>
          <w:color w:val="000000" w:themeColor="text1"/>
        </w:rPr>
        <w:t xml:space="preserve">However, </w:t>
      </w:r>
      <w:r w:rsidR="00B832E6">
        <w:rPr>
          <w:color w:val="000000" w:themeColor="text1"/>
        </w:rPr>
        <w:t>Lance et al. (2007) found that true model may not have the best fit indices</w:t>
      </w:r>
      <w:r w:rsidR="00FD7749">
        <w:rPr>
          <w:color w:val="000000" w:themeColor="text1"/>
        </w:rPr>
        <w:t xml:space="preserve">.  Therefore, it worth to know the </w:t>
      </w:r>
      <w:r w:rsidR="00366461">
        <w:rPr>
          <w:color w:val="000000" w:themeColor="text1"/>
        </w:rPr>
        <w:t>mean</w:t>
      </w:r>
      <w:r w:rsidR="00865241">
        <w:rPr>
          <w:color w:val="000000" w:themeColor="text1"/>
        </w:rPr>
        <w:t>s</w:t>
      </w:r>
      <w:r w:rsidR="00FD7749">
        <w:rPr>
          <w:color w:val="000000" w:themeColor="text1"/>
        </w:rPr>
        <w:t xml:space="preserve"> of fit indices to the estimation of group mean difference</w:t>
      </w:r>
      <w:r w:rsidR="00366461">
        <w:rPr>
          <w:color w:val="000000" w:themeColor="text1"/>
        </w:rPr>
        <w:t>.</w:t>
      </w:r>
    </w:p>
    <w:p w14:paraId="71E6FF4C" w14:textId="11288436" w:rsidR="007A25D4" w:rsidRPr="00915398" w:rsidRDefault="007A25D4" w:rsidP="00664CEF">
      <w:pPr>
        <w:spacing w:before="240" w:after="0" w:line="480" w:lineRule="auto"/>
        <w:rPr>
          <w:b/>
          <w:bCs/>
          <w:color w:val="000000" w:themeColor="text1"/>
        </w:rPr>
      </w:pPr>
      <w:r w:rsidRPr="00915398">
        <w:rPr>
          <w:b/>
          <w:bCs/>
          <w:color w:val="000000" w:themeColor="text1"/>
        </w:rPr>
        <w:t xml:space="preserve">Conclusion </w:t>
      </w:r>
    </w:p>
    <w:p w14:paraId="591EECF8" w14:textId="3B1CE74E" w:rsidR="001A4302" w:rsidRDefault="00030638" w:rsidP="00CC2BFD">
      <w:pPr>
        <w:spacing w:line="480" w:lineRule="auto"/>
        <w:ind w:firstLine="720"/>
        <w:rPr>
          <w:color w:val="000000" w:themeColor="text1"/>
        </w:rPr>
      </w:pPr>
      <w:r>
        <w:rPr>
          <w:color w:val="000000" w:themeColor="text1"/>
        </w:rPr>
        <w:t>The promising findings from this study will help applied researchers to understand the impact of SEV on the measurement invariance test</w:t>
      </w:r>
      <w:r w:rsidR="002050E3">
        <w:rPr>
          <w:color w:val="000000" w:themeColor="text1"/>
        </w:rPr>
        <w:t xml:space="preserve"> and the properties the SEV controlling methods.</w:t>
      </w:r>
      <w:r w:rsidR="00261E6C">
        <w:rPr>
          <w:color w:val="000000" w:themeColor="text1"/>
        </w:rPr>
        <w:t xml:space="preserve">  This study was found that unmodeled SEVs will </w:t>
      </w:r>
      <w:r w:rsidR="00764922">
        <w:rPr>
          <w:color w:val="000000" w:themeColor="text1"/>
        </w:rPr>
        <w:t>alter estimation of latent group mean difference in multiple CFA</w:t>
      </w:r>
      <w:r w:rsidR="00D72451">
        <w:rPr>
          <w:color w:val="000000" w:themeColor="text1"/>
        </w:rPr>
        <w:t xml:space="preserve">.  It was found that the bifactor model could accurate estimate the group mean difference </w:t>
      </w:r>
      <w:r w:rsidR="003C0CE1">
        <w:rPr>
          <w:color w:val="000000" w:themeColor="text1"/>
        </w:rPr>
        <w:t>when it is correctly or overly specified.</w:t>
      </w:r>
      <w:r w:rsidR="002E6578">
        <w:rPr>
          <w:color w:val="000000" w:themeColor="text1"/>
        </w:rPr>
        <w:t xml:space="preserve">  It was also found that the CU model is less effective in controlling the </w:t>
      </w:r>
      <w:r w:rsidR="007224A1">
        <w:rPr>
          <w:color w:val="000000" w:themeColor="text1"/>
        </w:rPr>
        <w:t>SEV, therefore, the bifactor model is</w:t>
      </w:r>
      <w:r w:rsidR="00365A49">
        <w:rPr>
          <w:color w:val="000000" w:themeColor="text1"/>
        </w:rPr>
        <w:t xml:space="preserve"> the</w:t>
      </w:r>
      <w:r w:rsidR="007224A1">
        <w:rPr>
          <w:color w:val="000000" w:themeColor="text1"/>
        </w:rPr>
        <w:t xml:space="preserve"> preferable SEV controlling method</w:t>
      </w:r>
      <w:r w:rsidR="00346786">
        <w:rPr>
          <w:color w:val="000000" w:themeColor="text1"/>
        </w:rPr>
        <w:t xml:space="preserve">.  However, in certain conditions, bifactor model may yield worst </w:t>
      </w:r>
      <w:r w:rsidR="00BE7315">
        <w:rPr>
          <w:color w:val="000000" w:themeColor="text1"/>
        </w:rPr>
        <w:t>estimations among available method</w:t>
      </w:r>
      <w:r w:rsidR="00365A49">
        <w:rPr>
          <w:color w:val="000000" w:themeColor="text1"/>
        </w:rPr>
        <w:t>s</w:t>
      </w:r>
      <w:r w:rsidR="00BE7315">
        <w:rPr>
          <w:color w:val="000000" w:themeColor="text1"/>
        </w:rPr>
        <w:t xml:space="preserve">.  These findings </w:t>
      </w:r>
      <w:r w:rsidR="00365A49">
        <w:rPr>
          <w:color w:val="000000" w:themeColor="text1"/>
        </w:rPr>
        <w:t>inform</w:t>
      </w:r>
      <w:r w:rsidR="00BE7315">
        <w:rPr>
          <w:color w:val="000000" w:themeColor="text1"/>
        </w:rPr>
        <w:t xml:space="preserve"> applied researche</w:t>
      </w:r>
      <w:r w:rsidR="00664CEF">
        <w:rPr>
          <w:rFonts w:hint="eastAsia"/>
          <w:color w:val="000000" w:themeColor="text1"/>
        </w:rPr>
        <w:t>rs</w:t>
      </w:r>
      <w:r w:rsidR="00BE7315">
        <w:rPr>
          <w:color w:val="000000" w:themeColor="text1"/>
        </w:rPr>
        <w:t xml:space="preserve"> in choosing appro</w:t>
      </w:r>
      <w:r w:rsidR="00915398">
        <w:rPr>
          <w:color w:val="000000" w:themeColor="text1"/>
        </w:rPr>
        <w:t>priate SEV controlling strategies.</w:t>
      </w:r>
    </w:p>
    <w:p w14:paraId="5EE26A3C" w14:textId="2F1263E7" w:rsidR="00DC06F5" w:rsidRDefault="00DC06F5" w:rsidP="00CC2BFD">
      <w:pPr>
        <w:spacing w:line="480" w:lineRule="auto"/>
        <w:ind w:firstLine="720"/>
        <w:rPr>
          <w:color w:val="000000" w:themeColor="text1"/>
        </w:rPr>
      </w:pPr>
    </w:p>
    <w:p w14:paraId="6F8F622B" w14:textId="77777777" w:rsidR="00DC06F5" w:rsidRPr="00CC2BFD" w:rsidRDefault="00DC06F5" w:rsidP="00CC2BFD">
      <w:pPr>
        <w:spacing w:line="480" w:lineRule="auto"/>
        <w:ind w:firstLine="720"/>
        <w:rPr>
          <w:color w:val="000000" w:themeColor="text1"/>
        </w:rPr>
      </w:pPr>
    </w:p>
    <w:p w14:paraId="3B2C51E0" w14:textId="77777777" w:rsidR="001A4302" w:rsidRDefault="001A4302">
      <w:pPr>
        <w:spacing w:line="480" w:lineRule="auto"/>
      </w:pPr>
    </w:p>
    <w:p w14:paraId="3864DCB9" w14:textId="10D97CB2" w:rsidR="007C5383" w:rsidRDefault="007C5383" w:rsidP="007C5383">
      <w:pPr>
        <w:spacing w:line="480" w:lineRule="auto"/>
        <w:ind w:left="720" w:hanging="720"/>
        <w:jc w:val="center"/>
      </w:pPr>
      <w:r>
        <w:lastRenderedPageBreak/>
        <w:t>Reference</w:t>
      </w:r>
    </w:p>
    <w:p w14:paraId="1665DA37" w14:textId="3281CB66" w:rsidR="00E2677B" w:rsidRPr="008E2032" w:rsidRDefault="00E2677B" w:rsidP="008E2032">
      <w:pPr>
        <w:spacing w:line="480" w:lineRule="auto"/>
        <w:ind w:left="720" w:hanging="720"/>
      </w:pPr>
      <w:proofErr w:type="spellStart"/>
      <w:r w:rsidRPr="008E2032">
        <w:t>Bagozzi</w:t>
      </w:r>
      <w:proofErr w:type="spellEnd"/>
      <w:r w:rsidRPr="008E2032">
        <w:t>, R. P. (1984). Expectancy-value attitude models an analysis of critical</w:t>
      </w:r>
      <w:r w:rsidR="0078327A" w:rsidRPr="008E2032">
        <w:t xml:space="preserve"> </w:t>
      </w:r>
      <w:r w:rsidRPr="008E2032">
        <w:t xml:space="preserve">measurement issues. </w:t>
      </w:r>
      <w:r w:rsidRPr="008E2032">
        <w:rPr>
          <w:i/>
          <w:iCs/>
        </w:rPr>
        <w:t>International Journal of Research in Marketing</w:t>
      </w:r>
      <w:r w:rsidRPr="008E2032">
        <w:t>, 1 (4),</w:t>
      </w:r>
      <w:r w:rsidR="0078327A" w:rsidRPr="008E2032">
        <w:t xml:space="preserve"> </w:t>
      </w:r>
      <w:r w:rsidRPr="008E2032">
        <w:t>295–310.</w:t>
      </w:r>
      <w:r w:rsidR="0078327A" w:rsidRPr="008E2032">
        <w:t xml:space="preserve"> </w:t>
      </w:r>
      <w:r w:rsidRPr="008E2032">
        <w:t>https://doi.org/https://doi.org/10.1016/0167-8116(84)90017-X</w:t>
      </w:r>
    </w:p>
    <w:p w14:paraId="799B1B69" w14:textId="60969333" w:rsidR="00B4167D" w:rsidRDefault="00BA47B2" w:rsidP="008E2032">
      <w:pPr>
        <w:spacing w:line="480" w:lineRule="auto"/>
        <w:ind w:left="720" w:hanging="720"/>
      </w:pPr>
      <w:proofErr w:type="spellStart"/>
      <w:r w:rsidRPr="008E2032">
        <w:t>Bagozzi</w:t>
      </w:r>
      <w:proofErr w:type="spellEnd"/>
      <w:r w:rsidRPr="008E2032">
        <w:t xml:space="preserve">, R. P., &amp; Yi, Y. (1990). Assessing method variance in </w:t>
      </w:r>
      <w:proofErr w:type="spellStart"/>
      <w:r w:rsidRPr="008E2032">
        <w:t>multitrait</w:t>
      </w:r>
      <w:proofErr w:type="spellEnd"/>
      <w:r w:rsidRPr="008E2032">
        <w:t>-multimethod matrices: The case of self-reported affect and perceptions at work</w:t>
      </w:r>
      <w:r w:rsidRPr="008E2032">
        <w:rPr>
          <w:i/>
          <w:iCs/>
        </w:rPr>
        <w:t>. Journal of Applied Psychology</w:t>
      </w:r>
      <w:r w:rsidRPr="008E2032">
        <w:t xml:space="preserve">, 75(5), 547–560. </w:t>
      </w:r>
      <w:hyperlink r:id="rId13" w:history="1">
        <w:r w:rsidR="00B4167D" w:rsidRPr="008E2032">
          <w:rPr>
            <w:rStyle w:val="Hyperlink"/>
          </w:rPr>
          <w:t>https://doi.org/10.1037/0021-9010.75.5.547</w:t>
        </w:r>
      </w:hyperlink>
    </w:p>
    <w:p w14:paraId="0B99E91E" w14:textId="36404E09" w:rsidR="001E1886" w:rsidRPr="008E2032" w:rsidRDefault="001E1886" w:rsidP="001E1886">
      <w:pPr>
        <w:spacing w:line="480" w:lineRule="auto"/>
        <w:ind w:left="720" w:hanging="720"/>
      </w:pPr>
      <w:r w:rsidRPr="008E2032">
        <w:t xml:space="preserve">  Baumgartner, H., &amp; Steenkamp, J.-B. E. M. (2001). Response Styles in Marketing Research: A Cross-National Investigation. Journal of Marketing Research, 38(2), 143–156. </w:t>
      </w:r>
      <w:hyperlink r:id="rId14" w:history="1">
        <w:r w:rsidRPr="008E2032">
          <w:rPr>
            <w:rStyle w:val="Hyperlink"/>
          </w:rPr>
          <w:t>https://doi.org/10.1509/jmkr.38.2.143.18840</w:t>
        </w:r>
      </w:hyperlink>
    </w:p>
    <w:p w14:paraId="0BCB0414" w14:textId="77777777" w:rsidR="006321A6" w:rsidRPr="008E2032" w:rsidRDefault="006321A6" w:rsidP="006321A6">
      <w:pPr>
        <w:spacing w:line="480" w:lineRule="auto"/>
        <w:ind w:left="720" w:hanging="720"/>
        <w:rPr>
          <w:color w:val="303030"/>
          <w:shd w:val="clear" w:color="auto" w:fill="FFFFFF"/>
        </w:rPr>
      </w:pPr>
      <w:proofErr w:type="spellStart"/>
      <w:r w:rsidRPr="008E2032">
        <w:rPr>
          <w:color w:val="303030"/>
          <w:shd w:val="clear" w:color="auto" w:fill="FFFFFF"/>
        </w:rPr>
        <w:t>Bezeau</w:t>
      </w:r>
      <w:proofErr w:type="spellEnd"/>
      <w:r w:rsidRPr="008E2032">
        <w:rPr>
          <w:color w:val="303030"/>
          <w:shd w:val="clear" w:color="auto" w:fill="FFFFFF"/>
        </w:rPr>
        <w:t xml:space="preserve"> S, Graves R. Statistical power and effect sizes of clinical neuropsychology research. </w:t>
      </w:r>
      <w:r w:rsidRPr="006321A6">
        <w:rPr>
          <w:rStyle w:val="ref-journal"/>
          <w:i/>
          <w:iCs/>
          <w:color w:val="303030"/>
          <w:shd w:val="clear" w:color="auto" w:fill="FFFFFF"/>
        </w:rPr>
        <w:t xml:space="preserve">J Clin Exp </w:t>
      </w:r>
      <w:proofErr w:type="spellStart"/>
      <w:r w:rsidRPr="006321A6">
        <w:rPr>
          <w:rStyle w:val="ref-journal"/>
          <w:i/>
          <w:iCs/>
          <w:color w:val="303030"/>
          <w:shd w:val="clear" w:color="auto" w:fill="FFFFFF"/>
        </w:rPr>
        <w:t>Neuropsychol</w:t>
      </w:r>
      <w:proofErr w:type="spellEnd"/>
      <w:r w:rsidRPr="008E2032">
        <w:rPr>
          <w:rStyle w:val="ref-journal"/>
          <w:color w:val="303030"/>
          <w:shd w:val="clear" w:color="auto" w:fill="FFFFFF"/>
        </w:rPr>
        <w:t>. </w:t>
      </w:r>
      <w:r w:rsidRPr="008E2032">
        <w:rPr>
          <w:color w:val="303030"/>
          <w:shd w:val="clear" w:color="auto" w:fill="FFFFFF"/>
        </w:rPr>
        <w:t>2001 Jun;</w:t>
      </w:r>
      <w:r w:rsidRPr="008E2032">
        <w:rPr>
          <w:rStyle w:val="ref-vol"/>
          <w:color w:val="303030"/>
          <w:shd w:val="clear" w:color="auto" w:fill="FFFFFF"/>
        </w:rPr>
        <w:t>23</w:t>
      </w:r>
      <w:r w:rsidRPr="008E2032">
        <w:rPr>
          <w:color w:val="303030"/>
          <w:shd w:val="clear" w:color="auto" w:fill="FFFFFF"/>
        </w:rPr>
        <w:t>(3):399-406.</w:t>
      </w:r>
    </w:p>
    <w:p w14:paraId="2B75F8D0" w14:textId="6EC18A37" w:rsidR="00E2677B" w:rsidRPr="008E2032" w:rsidRDefault="00E2677B" w:rsidP="008E2032">
      <w:pPr>
        <w:spacing w:line="480" w:lineRule="auto"/>
        <w:ind w:left="720" w:hanging="720"/>
      </w:pPr>
      <w:r w:rsidRPr="008E2032">
        <w:t>Bowen, N. K. &amp; Masa, R. D. (2015). Conducting measurement invariance tests with</w:t>
      </w:r>
      <w:r w:rsidR="00B4167D" w:rsidRPr="008E2032">
        <w:t xml:space="preserve"> </w:t>
      </w:r>
      <w:r w:rsidRPr="008E2032">
        <w:t xml:space="preserve">ordinal data: A guide for social work researchers. </w:t>
      </w:r>
      <w:r w:rsidRPr="008E2032">
        <w:rPr>
          <w:i/>
          <w:iCs/>
        </w:rPr>
        <w:t>Journal of the Society for</w:t>
      </w:r>
      <w:r w:rsidR="00B4167D" w:rsidRPr="008E2032">
        <w:rPr>
          <w:i/>
          <w:iCs/>
        </w:rPr>
        <w:t xml:space="preserve"> </w:t>
      </w:r>
      <w:r w:rsidRPr="008E2032">
        <w:rPr>
          <w:i/>
          <w:iCs/>
        </w:rPr>
        <w:t>Social Work and Research</w:t>
      </w:r>
      <w:r w:rsidRPr="008E2032">
        <w:t>, 6 (2), 229–249. https://doi.org/10.1086/681607</w:t>
      </w:r>
    </w:p>
    <w:p w14:paraId="7B9E0EB3" w14:textId="23F7524E" w:rsidR="00E2677B" w:rsidRPr="008E2032" w:rsidRDefault="00E2677B" w:rsidP="008E2032">
      <w:pPr>
        <w:spacing w:line="480" w:lineRule="auto"/>
        <w:ind w:left="720" w:hanging="720"/>
      </w:pPr>
      <w:proofErr w:type="spellStart"/>
      <w:r w:rsidRPr="008E2032">
        <w:t>Brannick</w:t>
      </w:r>
      <w:proofErr w:type="spellEnd"/>
      <w:r w:rsidRPr="008E2032">
        <w:t>, M. T., Chan, D., Conway, J. M., Lance, C. E. &amp; Spector, P. E. (2010). What</w:t>
      </w:r>
      <w:r w:rsidR="00B37FED" w:rsidRPr="008E2032">
        <w:t xml:space="preserve"> </w:t>
      </w:r>
      <w:r w:rsidRPr="008E2032">
        <w:t>is method variance and how can we cope with it? a panel discussion.</w:t>
      </w:r>
      <w:r w:rsidR="00B37FED" w:rsidRPr="008E2032">
        <w:t xml:space="preserve"> </w:t>
      </w:r>
      <w:r w:rsidRPr="008E2032">
        <w:rPr>
          <w:i/>
          <w:iCs/>
        </w:rPr>
        <w:t>Organizational Research Methods</w:t>
      </w:r>
      <w:r w:rsidRPr="008E2032">
        <w:t>, 13 (3), 407–420.</w:t>
      </w:r>
      <w:r w:rsidR="00B37FED" w:rsidRPr="008E2032">
        <w:t xml:space="preserve"> </w:t>
      </w:r>
      <w:r w:rsidRPr="008E2032">
        <w:t>https://doi.org/10.1177/1094428109360993</w:t>
      </w:r>
    </w:p>
    <w:p w14:paraId="3212515B" w14:textId="1DE73465" w:rsidR="00E2677B" w:rsidRPr="008E2032" w:rsidRDefault="00E2677B" w:rsidP="009034C8">
      <w:pPr>
        <w:spacing w:line="480" w:lineRule="auto"/>
        <w:ind w:left="720" w:hanging="720"/>
      </w:pPr>
      <w:r w:rsidRPr="008E2032">
        <w:t>Campbell, D. T. &amp; Fiske, D. W. (1959). Convergent and discriminant validation by the</w:t>
      </w:r>
      <w:r w:rsidR="009034C8">
        <w:t xml:space="preserve"> </w:t>
      </w:r>
      <w:proofErr w:type="spellStart"/>
      <w:r w:rsidRPr="008E2032">
        <w:t>multitrait</w:t>
      </w:r>
      <w:proofErr w:type="spellEnd"/>
      <w:r w:rsidRPr="008E2032">
        <w:t xml:space="preserve">-multimethod matrix. </w:t>
      </w:r>
      <w:r w:rsidRPr="009034C8">
        <w:rPr>
          <w:i/>
          <w:iCs/>
        </w:rPr>
        <w:t>Psychological Bulletin</w:t>
      </w:r>
      <w:r w:rsidRPr="008E2032">
        <w:t>, 56 (2), 81–105.</w:t>
      </w:r>
      <w:r w:rsidR="003167DC">
        <w:t xml:space="preserve"> </w:t>
      </w:r>
      <w:r w:rsidRPr="008E2032">
        <w:t>https://doi.org/10.1037/h0046016</w:t>
      </w:r>
    </w:p>
    <w:p w14:paraId="06EF14B8" w14:textId="137D5200" w:rsidR="00353C6F" w:rsidRPr="008E2032" w:rsidRDefault="00353C6F" w:rsidP="00353C6F">
      <w:pPr>
        <w:spacing w:line="480" w:lineRule="auto"/>
        <w:ind w:left="720" w:hanging="720"/>
      </w:pPr>
      <w:r w:rsidRPr="008E2032">
        <w:lastRenderedPageBreak/>
        <w:t xml:space="preserve">Carmines, E. G., </w:t>
      </w:r>
      <w:r w:rsidR="00DD1078">
        <w:t xml:space="preserve">&amp; </w:t>
      </w:r>
      <w:r w:rsidRPr="008E2032">
        <w:t>Zeller, R. A. (1979). Reliability and validity assessment. Beverly Hills, CA: Sage.</w:t>
      </w:r>
    </w:p>
    <w:p w14:paraId="48BD6736" w14:textId="791BE7EB" w:rsidR="00E2677B" w:rsidRPr="008E2032" w:rsidRDefault="00E2677B" w:rsidP="009034C8">
      <w:pPr>
        <w:spacing w:line="480" w:lineRule="auto"/>
        <w:ind w:left="720" w:hanging="720"/>
      </w:pPr>
      <w:r w:rsidRPr="008E2032">
        <w:t xml:space="preserve">Chen, F. F., Hayes, A., Carver, C. S., </w:t>
      </w:r>
      <w:proofErr w:type="spellStart"/>
      <w:r w:rsidRPr="008E2032">
        <w:t>Laurenceau</w:t>
      </w:r>
      <w:proofErr w:type="spellEnd"/>
      <w:r w:rsidRPr="008E2032">
        <w:t>, J. P. &amp; Zhang, Z. (2012). Modeling</w:t>
      </w:r>
      <w:r w:rsidR="009034C8">
        <w:t xml:space="preserve"> </w:t>
      </w:r>
      <w:r w:rsidRPr="008E2032">
        <w:t>general and specific variance in multifaceted constructs: A comparison of the</w:t>
      </w:r>
      <w:r w:rsidR="009034C8">
        <w:t xml:space="preserve"> </w:t>
      </w:r>
      <w:r w:rsidRPr="008E2032">
        <w:t xml:space="preserve">bifactor model to other approaches. </w:t>
      </w:r>
      <w:r w:rsidRPr="009034C8">
        <w:rPr>
          <w:i/>
          <w:iCs/>
        </w:rPr>
        <w:t>Journal of Personality</w:t>
      </w:r>
      <w:r w:rsidRPr="008E2032">
        <w:t>, 80 (1), 219–251.</w:t>
      </w:r>
      <w:r w:rsidR="009034C8">
        <w:t xml:space="preserve"> </w:t>
      </w:r>
      <w:r w:rsidRPr="008E2032">
        <w:t>https://doi.org/10.1111/j.1467-6494.2011.00739.x</w:t>
      </w:r>
    </w:p>
    <w:p w14:paraId="5387FB3A" w14:textId="59D59F64" w:rsidR="00E2677B" w:rsidRPr="008E2032" w:rsidRDefault="00E2677B" w:rsidP="009034C8">
      <w:pPr>
        <w:spacing w:line="480" w:lineRule="auto"/>
        <w:ind w:left="720" w:hanging="720"/>
      </w:pPr>
      <w:r w:rsidRPr="008E2032">
        <w:t>Cheung, M. W.-l. &amp; Chan, W. (2002). Reducing uniform response bias with ipsative</w:t>
      </w:r>
      <w:r w:rsidR="009034C8">
        <w:t xml:space="preserve"> </w:t>
      </w:r>
      <w:r w:rsidRPr="008E2032">
        <w:t xml:space="preserve">measurement in multiple-group confirmatory factor analysis. </w:t>
      </w:r>
      <w:r w:rsidRPr="009034C8">
        <w:rPr>
          <w:i/>
          <w:iCs/>
        </w:rPr>
        <w:t>Structural Equation</w:t>
      </w:r>
      <w:r w:rsidR="009034C8" w:rsidRPr="009034C8">
        <w:rPr>
          <w:i/>
          <w:iCs/>
        </w:rPr>
        <w:t xml:space="preserve"> </w:t>
      </w:r>
      <w:r w:rsidRPr="009034C8">
        <w:rPr>
          <w:i/>
          <w:iCs/>
        </w:rPr>
        <w:t>Modeling</w:t>
      </w:r>
      <w:r w:rsidRPr="008E2032">
        <w:t>, 9 (1), 55–77. https://doi.org/10.1207/S15328007SEM0901_4</w:t>
      </w:r>
    </w:p>
    <w:p w14:paraId="5917F031" w14:textId="7F09BC97" w:rsidR="00E2677B" w:rsidRPr="008E2032" w:rsidRDefault="00E2677B" w:rsidP="009034C8">
      <w:pPr>
        <w:spacing w:line="480" w:lineRule="auto"/>
        <w:ind w:left="720" w:hanging="720"/>
      </w:pPr>
      <w:r w:rsidRPr="008E2032">
        <w:t xml:space="preserve">Conway, J. M., </w:t>
      </w:r>
      <w:proofErr w:type="spellStart"/>
      <w:r w:rsidRPr="008E2032">
        <w:t>Lievens</w:t>
      </w:r>
      <w:proofErr w:type="spellEnd"/>
      <w:r w:rsidRPr="008E2032">
        <w:t xml:space="preserve">, F., </w:t>
      </w:r>
      <w:proofErr w:type="spellStart"/>
      <w:r w:rsidRPr="008E2032">
        <w:t>Scullen</w:t>
      </w:r>
      <w:proofErr w:type="spellEnd"/>
      <w:r w:rsidRPr="008E2032">
        <w:t>, S. E. &amp; Lance, C. E. (2004). Bias in the correlated</w:t>
      </w:r>
      <w:r w:rsidR="009034C8">
        <w:t xml:space="preserve"> </w:t>
      </w:r>
      <w:r w:rsidRPr="008E2032">
        <w:t xml:space="preserve">uniqueness model for MTMM data. </w:t>
      </w:r>
      <w:r w:rsidRPr="00717662">
        <w:rPr>
          <w:i/>
          <w:iCs/>
        </w:rPr>
        <w:t>Structural Equation Modeling</w:t>
      </w:r>
      <w:r w:rsidRPr="008E2032">
        <w:t>, 11 (4),</w:t>
      </w:r>
      <w:r w:rsidR="009034C8">
        <w:t xml:space="preserve"> </w:t>
      </w:r>
      <w:r w:rsidRPr="008E2032">
        <w:t>535–559. https://doi.org/10.1207/s15328007sem1104_3</w:t>
      </w:r>
    </w:p>
    <w:p w14:paraId="7B539D67" w14:textId="77777777" w:rsidR="00325470" w:rsidRPr="008E2032" w:rsidRDefault="00325470" w:rsidP="00325470">
      <w:pPr>
        <w:spacing w:line="480" w:lineRule="auto"/>
        <w:ind w:left="720" w:hanging="720"/>
      </w:pPr>
      <w:proofErr w:type="spellStart"/>
      <w:r w:rsidRPr="008E2032">
        <w:t>DeShon</w:t>
      </w:r>
      <w:proofErr w:type="spellEnd"/>
      <w:r w:rsidRPr="008E2032">
        <w:t xml:space="preserve">, R. P. (2004). Measures are not invariant across groups without error variance homogeneity. </w:t>
      </w:r>
      <w:r w:rsidRPr="00325470">
        <w:rPr>
          <w:i/>
          <w:iCs/>
        </w:rPr>
        <w:t>Psychology Science</w:t>
      </w:r>
      <w:r w:rsidRPr="008E2032">
        <w:t>, 46, 137–149.</w:t>
      </w:r>
    </w:p>
    <w:p w14:paraId="5B43A7EC" w14:textId="77777777" w:rsidR="006C15D3" w:rsidRPr="008E2032" w:rsidRDefault="006C15D3" w:rsidP="006C15D3">
      <w:pPr>
        <w:spacing w:line="480" w:lineRule="auto"/>
        <w:ind w:left="720" w:hanging="720"/>
      </w:pPr>
      <w:r w:rsidRPr="008E2032">
        <w:t xml:space="preserve">Eden, D., &amp; </w:t>
      </w:r>
      <w:proofErr w:type="spellStart"/>
      <w:r w:rsidRPr="008E2032">
        <w:t>Leviatan</w:t>
      </w:r>
      <w:proofErr w:type="spellEnd"/>
      <w:r w:rsidRPr="008E2032">
        <w:t xml:space="preserve">, U. (1975). Implicit Leadership Theory as a Determinant of the Factor Structure Underlying Supervisory Behavior Scales. </w:t>
      </w:r>
      <w:r w:rsidRPr="006C15D3">
        <w:rPr>
          <w:i/>
          <w:iCs/>
        </w:rPr>
        <w:t>Journal of Applied Psychology</w:t>
      </w:r>
      <w:r w:rsidRPr="008E2032">
        <w:t xml:space="preserve">, 60, 736-741. </w:t>
      </w:r>
      <w:hyperlink r:id="rId15" w:history="1">
        <w:r w:rsidRPr="008E2032">
          <w:rPr>
            <w:rStyle w:val="Hyperlink"/>
          </w:rPr>
          <w:t>http://dx.doi.org/10.1037/0021-9010.60.6.736</w:t>
        </w:r>
      </w:hyperlink>
    </w:p>
    <w:p w14:paraId="782710FA" w14:textId="65F658D4" w:rsidR="00B776CC" w:rsidRDefault="00B776CC" w:rsidP="00B776CC">
      <w:pPr>
        <w:spacing w:line="480" w:lineRule="auto"/>
        <w:ind w:left="720" w:hanging="720"/>
      </w:pPr>
      <w:r w:rsidRPr="008E2032">
        <w:t xml:space="preserve">Edwards JR. 2008. To prosper, organizational psychology should overcome methodological barriers to progress. </w:t>
      </w:r>
      <w:r w:rsidRPr="008E2032">
        <w:rPr>
          <w:i/>
          <w:iCs/>
        </w:rPr>
        <w:t xml:space="preserve">J. Organ. </w:t>
      </w:r>
      <w:proofErr w:type="spellStart"/>
      <w:r w:rsidRPr="008E2032">
        <w:rPr>
          <w:i/>
          <w:iCs/>
        </w:rPr>
        <w:t>Behav</w:t>
      </w:r>
      <w:proofErr w:type="spellEnd"/>
      <w:r w:rsidRPr="008E2032">
        <w:t>. 29:469–91</w:t>
      </w:r>
    </w:p>
    <w:p w14:paraId="36BAA671" w14:textId="42846E8C" w:rsidR="00813FEF" w:rsidRPr="008E2032" w:rsidRDefault="00813FEF" w:rsidP="00813FEF">
      <w:pPr>
        <w:spacing w:line="480" w:lineRule="auto"/>
        <w:ind w:left="720" w:hanging="720"/>
      </w:pPr>
      <w:r w:rsidRPr="008E2032">
        <w:t xml:space="preserve">Eid, M. (2000). A </w:t>
      </w:r>
      <w:proofErr w:type="spellStart"/>
      <w:r w:rsidRPr="008E2032">
        <w:t>multitrait</w:t>
      </w:r>
      <w:proofErr w:type="spellEnd"/>
      <w:r w:rsidRPr="008E2032">
        <w:t xml:space="preserve">-multimethod model with minimal assumptions. </w:t>
      </w:r>
      <w:r w:rsidRPr="00813FEF">
        <w:rPr>
          <w:i/>
          <w:iCs/>
        </w:rPr>
        <w:t>Psychometrika,</w:t>
      </w:r>
      <w:r w:rsidRPr="008E2032">
        <w:t xml:space="preserve"> 65, 241–261.</w:t>
      </w:r>
    </w:p>
    <w:p w14:paraId="264367D6" w14:textId="2A7E238F" w:rsidR="00E2677B" w:rsidRPr="008E2032" w:rsidRDefault="00E2677B" w:rsidP="00717662">
      <w:pPr>
        <w:spacing w:line="480" w:lineRule="auto"/>
        <w:ind w:left="720" w:hanging="720"/>
      </w:pPr>
      <w:r w:rsidRPr="008E2032">
        <w:lastRenderedPageBreak/>
        <w:t xml:space="preserve">Eid, M., </w:t>
      </w:r>
      <w:proofErr w:type="spellStart"/>
      <w:r w:rsidRPr="008E2032">
        <w:t>Lischetzke</w:t>
      </w:r>
      <w:proofErr w:type="spellEnd"/>
      <w:r w:rsidRPr="008E2032">
        <w:t xml:space="preserve">, T., </w:t>
      </w:r>
      <w:proofErr w:type="spellStart"/>
      <w:r w:rsidRPr="008E2032">
        <w:t>Nussbeck</w:t>
      </w:r>
      <w:proofErr w:type="spellEnd"/>
      <w:r w:rsidRPr="008E2032">
        <w:t xml:space="preserve">, F. W. &amp; Trierweiler, L. I. (2003). </w:t>
      </w:r>
      <w:r w:rsidR="000B404D">
        <w:t>S</w:t>
      </w:r>
      <w:r w:rsidR="000B404D" w:rsidRPr="00717662">
        <w:t xml:space="preserve">eparating trait effects from trait-specific method effects in </w:t>
      </w:r>
      <w:proofErr w:type="spellStart"/>
      <w:r w:rsidR="000B404D" w:rsidRPr="00717662">
        <w:t>multitrait</w:t>
      </w:r>
      <w:proofErr w:type="spellEnd"/>
      <w:r w:rsidR="000B404D" w:rsidRPr="00717662">
        <w:t xml:space="preserve">-multimethod models: </w:t>
      </w:r>
      <w:r w:rsidR="000B404D">
        <w:t xml:space="preserve">A </w:t>
      </w:r>
      <w:r w:rsidR="000B404D" w:rsidRPr="00717662">
        <w:t xml:space="preserve">multiple-indicator </w:t>
      </w:r>
      <w:proofErr w:type="spellStart"/>
      <w:r w:rsidR="000B404D" w:rsidRPr="00717662">
        <w:t>ct</w:t>
      </w:r>
      <w:proofErr w:type="spellEnd"/>
      <w:r w:rsidR="000B404D" w:rsidRPr="00717662">
        <w:t>-c(m-1) model</w:t>
      </w:r>
      <w:r w:rsidR="00BE5D0F" w:rsidRPr="008E2032">
        <w:t xml:space="preserve">. </w:t>
      </w:r>
      <w:r w:rsidR="00BE5D0F" w:rsidRPr="00717662">
        <w:rPr>
          <w:i/>
          <w:iCs/>
        </w:rPr>
        <w:t>Psychological Methods</w:t>
      </w:r>
      <w:r w:rsidR="00BE5D0F" w:rsidRPr="008E2032">
        <w:t>, 8 (1), 38–60.</w:t>
      </w:r>
      <w:r w:rsidR="00717662">
        <w:t xml:space="preserve"> </w:t>
      </w:r>
      <w:hyperlink r:id="rId16" w:history="1">
        <w:r w:rsidR="00717662" w:rsidRPr="00DC0EA0">
          <w:rPr>
            <w:rStyle w:val="Hyperlink"/>
          </w:rPr>
          <w:t>https://doi.org/10.1037/1082-989X.8.1.38</w:t>
        </w:r>
      </w:hyperlink>
    </w:p>
    <w:p w14:paraId="4D18D0F8" w14:textId="42BB137B" w:rsidR="003167DC" w:rsidRPr="008E2032" w:rsidRDefault="003167DC" w:rsidP="003167DC">
      <w:pPr>
        <w:spacing w:line="480" w:lineRule="auto"/>
        <w:ind w:left="720" w:hanging="720"/>
      </w:pPr>
      <w:r w:rsidRPr="008E2032">
        <w:t xml:space="preserve">Fiske, D., </w:t>
      </w:r>
      <w:proofErr w:type="spellStart"/>
      <w:r w:rsidRPr="008E2032">
        <w:t>Brinberg</w:t>
      </w:r>
      <w:proofErr w:type="spellEnd"/>
      <w:r w:rsidRPr="008E2032">
        <w:t>, D., &amp;  Kidder, L.  (Eds.) (1982). New directions for methodology of social and behavioral science: Forms of validity in research. San Francisco: Jossey-Bass.</w:t>
      </w:r>
    </w:p>
    <w:p w14:paraId="6F2E01DD" w14:textId="462806F2" w:rsidR="00BE5D0F" w:rsidRPr="008E2032" w:rsidRDefault="00BE5D0F" w:rsidP="000B404D">
      <w:pPr>
        <w:spacing w:line="480" w:lineRule="auto"/>
        <w:ind w:left="720" w:hanging="720"/>
      </w:pPr>
      <w:r w:rsidRPr="008E2032">
        <w:t xml:space="preserve">Geiser, C., Burns, G. L. &amp; </w:t>
      </w:r>
      <w:proofErr w:type="spellStart"/>
      <w:r w:rsidRPr="008E2032">
        <w:t>Servera</w:t>
      </w:r>
      <w:proofErr w:type="spellEnd"/>
      <w:r w:rsidRPr="008E2032">
        <w:t>, M. (2014). Testing for measurement invariance and</w:t>
      </w:r>
      <w:r w:rsidR="000B404D">
        <w:t xml:space="preserve"> </w:t>
      </w:r>
      <w:r w:rsidRPr="008E2032">
        <w:t>latent mean differences across methods: Interesting incremental information from</w:t>
      </w:r>
      <w:r w:rsidR="000B404D">
        <w:t xml:space="preserve"> </w:t>
      </w:r>
      <w:proofErr w:type="spellStart"/>
      <w:r w:rsidRPr="008E2032">
        <w:t>multitrait</w:t>
      </w:r>
      <w:proofErr w:type="spellEnd"/>
      <w:r w:rsidRPr="008E2032">
        <w:t xml:space="preserve">-multimethod studies. </w:t>
      </w:r>
      <w:r w:rsidRPr="000B404D">
        <w:rPr>
          <w:i/>
          <w:iCs/>
        </w:rPr>
        <w:t>Frontiers in Psychology</w:t>
      </w:r>
      <w:r w:rsidRPr="008E2032">
        <w:t>, 5 (OCT), 1–19.</w:t>
      </w:r>
      <w:r w:rsidR="000B404D">
        <w:t xml:space="preserve"> </w:t>
      </w:r>
      <w:r w:rsidRPr="008E2032">
        <w:t>https://doi.org/10.3389/fpsyg.2014.01216</w:t>
      </w:r>
    </w:p>
    <w:p w14:paraId="5020338C" w14:textId="7F54C5C5" w:rsidR="00BE5D0F" w:rsidRPr="008E2032" w:rsidRDefault="00BE5D0F" w:rsidP="000B404D">
      <w:pPr>
        <w:spacing w:line="480" w:lineRule="auto"/>
        <w:ind w:left="720" w:hanging="720"/>
      </w:pPr>
      <w:r w:rsidRPr="008E2032">
        <w:t>Golding, S. L. (1977). Method variance, inadequate constructs, or things that go bump</w:t>
      </w:r>
      <w:r w:rsidR="000B404D">
        <w:t xml:space="preserve"> </w:t>
      </w:r>
      <w:r w:rsidRPr="008E2032">
        <w:t>in the night</w:t>
      </w:r>
      <w:r w:rsidRPr="000B404D">
        <w:rPr>
          <w:i/>
          <w:iCs/>
        </w:rPr>
        <w:t>? Multivariate Behavioral Research</w:t>
      </w:r>
      <w:r w:rsidRPr="008E2032">
        <w:t>, 12 (1), 89–98.</w:t>
      </w:r>
      <w:r w:rsidR="000B404D">
        <w:t xml:space="preserve"> </w:t>
      </w:r>
      <w:r w:rsidRPr="008E2032">
        <w:t>https://doi.org/10.1207/s15327906mbr1201_7</w:t>
      </w:r>
    </w:p>
    <w:p w14:paraId="44DCF061" w14:textId="77777777" w:rsidR="00170820" w:rsidRPr="008E2032" w:rsidRDefault="00170820" w:rsidP="00170820">
      <w:pPr>
        <w:spacing w:line="480" w:lineRule="auto"/>
        <w:ind w:left="720" w:hanging="720"/>
      </w:pPr>
      <w:proofErr w:type="spellStart"/>
      <w:r w:rsidRPr="008E2032">
        <w:t>Guzzo</w:t>
      </w:r>
      <w:proofErr w:type="spellEnd"/>
      <w:r w:rsidRPr="008E2032">
        <w:t xml:space="preserve">, R. A., Wagner, D. B., Maguire, E., Herr, B., &amp; Hawley, C. 1986. Implicit theories and the evaluation of group process and performance. </w:t>
      </w:r>
      <w:r w:rsidRPr="00170820">
        <w:rPr>
          <w:i/>
          <w:iCs/>
        </w:rPr>
        <w:t>Organizational Behavior and Human Decision Processes</w:t>
      </w:r>
      <w:r w:rsidRPr="008E2032">
        <w:t>, 37: 279 –295</w:t>
      </w:r>
    </w:p>
    <w:p w14:paraId="54099CD8" w14:textId="77777777" w:rsidR="00193834" w:rsidRPr="008E2032" w:rsidRDefault="00193834" w:rsidP="00193834">
      <w:pPr>
        <w:spacing w:line="480" w:lineRule="auto"/>
        <w:ind w:left="720" w:hanging="720"/>
      </w:pPr>
      <w:r w:rsidRPr="008E2032">
        <w:t xml:space="preserve">Harrison, D. A., &amp; McLaughlin, M. E. (1993). Cognitive processes in self-report responses: Tests of item context effects in work attitude measures. Journal of Applied Psychology, 78(1), 129–140. </w:t>
      </w:r>
      <w:hyperlink r:id="rId17" w:history="1">
        <w:r w:rsidRPr="008E2032">
          <w:rPr>
            <w:rStyle w:val="Hyperlink"/>
          </w:rPr>
          <w:t>https://doi.org/10.1037/0021-9010.78.1.129</w:t>
        </w:r>
      </w:hyperlink>
    </w:p>
    <w:p w14:paraId="7A519AAB" w14:textId="0072A790" w:rsidR="007F2EC3" w:rsidRPr="008E2032" w:rsidRDefault="00193834" w:rsidP="007F2EC3">
      <w:pPr>
        <w:spacing w:line="480" w:lineRule="auto"/>
        <w:ind w:left="720" w:hanging="720"/>
      </w:pPr>
      <w:r w:rsidRPr="008E2032">
        <w:rPr>
          <w:color w:val="333333"/>
          <w:shd w:val="clear" w:color="auto" w:fill="FFFFFF"/>
        </w:rPr>
        <w:t>Hoogland</w:t>
      </w:r>
      <w:r w:rsidR="007F2EC3" w:rsidRPr="008E2032">
        <w:rPr>
          <w:color w:val="333333"/>
          <w:shd w:val="clear" w:color="auto" w:fill="FFFFFF"/>
        </w:rPr>
        <w:t xml:space="preserve">, J. J., &amp; </w:t>
      </w:r>
      <w:proofErr w:type="spellStart"/>
      <w:r w:rsidRPr="008E2032">
        <w:rPr>
          <w:color w:val="333333"/>
          <w:shd w:val="clear" w:color="auto" w:fill="FFFFFF"/>
        </w:rPr>
        <w:t>Boomsma</w:t>
      </w:r>
      <w:proofErr w:type="spellEnd"/>
      <w:r w:rsidR="007F2EC3" w:rsidRPr="008E2032">
        <w:rPr>
          <w:color w:val="333333"/>
          <w:shd w:val="clear" w:color="auto" w:fill="FFFFFF"/>
        </w:rPr>
        <w:t>, A. (1998).</w:t>
      </w:r>
      <w:r w:rsidR="002D5838" w:rsidRPr="00193834">
        <w:t xml:space="preserve"> </w:t>
      </w:r>
      <w:r w:rsidR="002D5838">
        <w:t>R</w:t>
      </w:r>
      <w:r w:rsidR="002D5838" w:rsidRPr="00193834">
        <w:t xml:space="preserve">obustness studies in covariance structure modeling: </w:t>
      </w:r>
      <w:r w:rsidR="002D5838">
        <w:t>A</w:t>
      </w:r>
      <w:r w:rsidR="002D5838" w:rsidRPr="00193834">
        <w:t>n overview and a meta-analysis</w:t>
      </w:r>
      <w:r w:rsidR="007F2EC3" w:rsidRPr="008E2032">
        <w:rPr>
          <w:color w:val="333333"/>
          <w:shd w:val="clear" w:color="auto" w:fill="FFFFFF"/>
        </w:rPr>
        <w:t>. </w:t>
      </w:r>
      <w:r w:rsidR="007F2EC3" w:rsidRPr="008E2032">
        <w:rPr>
          <w:i/>
          <w:iCs/>
          <w:color w:val="333333"/>
          <w:shd w:val="clear" w:color="auto" w:fill="FFFFFF"/>
        </w:rPr>
        <w:t>Sociological Methods &amp; Research</w:t>
      </w:r>
      <w:r w:rsidR="007F2EC3" w:rsidRPr="008E2032">
        <w:rPr>
          <w:color w:val="333333"/>
          <w:shd w:val="clear" w:color="auto" w:fill="FFFFFF"/>
        </w:rPr>
        <w:t>, </w:t>
      </w:r>
      <w:r w:rsidR="007F2EC3" w:rsidRPr="008E2032">
        <w:rPr>
          <w:i/>
          <w:iCs/>
          <w:color w:val="333333"/>
          <w:shd w:val="clear" w:color="auto" w:fill="FFFFFF"/>
        </w:rPr>
        <w:t>26</w:t>
      </w:r>
      <w:r w:rsidR="007F2EC3" w:rsidRPr="008E2032">
        <w:rPr>
          <w:color w:val="333333"/>
          <w:shd w:val="clear" w:color="auto" w:fill="FFFFFF"/>
        </w:rPr>
        <w:t>(3), 329–367.</w:t>
      </w:r>
      <w:r w:rsidR="00D70CB2">
        <w:rPr>
          <w:color w:val="333333"/>
          <w:shd w:val="clear" w:color="auto" w:fill="FFFFFF"/>
        </w:rPr>
        <w:t xml:space="preserve"> </w:t>
      </w:r>
      <w:hyperlink r:id="rId18" w:history="1">
        <w:r w:rsidR="00B15309" w:rsidRPr="00DC0EA0">
          <w:rPr>
            <w:rStyle w:val="Hyperlink"/>
            <w:shd w:val="clear" w:color="auto" w:fill="FFFFFF"/>
          </w:rPr>
          <w:t>https://doi.org/10.1177/0049124198026003003</w:t>
        </w:r>
      </w:hyperlink>
    </w:p>
    <w:p w14:paraId="5610476C" w14:textId="3C020B4C" w:rsidR="00BE5D0F" w:rsidRPr="008E2032" w:rsidRDefault="00BE5D0F" w:rsidP="00467A2B">
      <w:pPr>
        <w:spacing w:line="480" w:lineRule="auto"/>
        <w:ind w:left="720" w:hanging="720"/>
      </w:pPr>
      <w:r w:rsidRPr="008E2032">
        <w:lastRenderedPageBreak/>
        <w:t xml:space="preserve">Horan, P. M., DiStefano, C. &amp; </w:t>
      </w:r>
      <w:proofErr w:type="spellStart"/>
      <w:r w:rsidRPr="008E2032">
        <w:t>Motl</w:t>
      </w:r>
      <w:proofErr w:type="spellEnd"/>
      <w:r w:rsidRPr="008E2032">
        <w:t>, R. W. (2003). Wording effects in self-esteem scales:</w:t>
      </w:r>
      <w:r w:rsidR="00467A2B">
        <w:t xml:space="preserve"> </w:t>
      </w:r>
      <w:r w:rsidRPr="008E2032">
        <w:t xml:space="preserve">Methodological artifact or response style? </w:t>
      </w:r>
      <w:r w:rsidRPr="00467A2B">
        <w:rPr>
          <w:i/>
          <w:iCs/>
        </w:rPr>
        <w:t>Structural Equation Modeling: A</w:t>
      </w:r>
      <w:r w:rsidR="00467A2B" w:rsidRPr="00467A2B">
        <w:rPr>
          <w:i/>
          <w:iCs/>
        </w:rPr>
        <w:t xml:space="preserve"> </w:t>
      </w:r>
      <w:r w:rsidRPr="00467A2B">
        <w:rPr>
          <w:i/>
          <w:iCs/>
        </w:rPr>
        <w:t>Multidisciplinary Journal</w:t>
      </w:r>
      <w:r w:rsidRPr="008E2032">
        <w:t>, 10 (3), 435–455.</w:t>
      </w:r>
      <w:r w:rsidR="00467A2B">
        <w:t xml:space="preserve"> </w:t>
      </w:r>
      <w:r w:rsidRPr="008E2032">
        <w:t>https://doi.org/10.1207/S15328007SEM1003\_6</w:t>
      </w:r>
    </w:p>
    <w:p w14:paraId="158BE8F7" w14:textId="77777777" w:rsidR="00B15309" w:rsidRPr="008E2032" w:rsidRDefault="00B15309" w:rsidP="00B15309">
      <w:pPr>
        <w:spacing w:line="480" w:lineRule="auto"/>
        <w:ind w:left="720" w:hanging="720"/>
      </w:pPr>
      <w:r w:rsidRPr="008E2032">
        <w:t xml:space="preserve">James, L. R. (1980). The unmeasured variables problem in path analysis. </w:t>
      </w:r>
      <w:r w:rsidRPr="00B15309">
        <w:rPr>
          <w:i/>
          <w:iCs/>
        </w:rPr>
        <w:t>Journal of Applied Psychology</w:t>
      </w:r>
      <w:r w:rsidRPr="008E2032">
        <w:t>, 65, 415– 421.</w:t>
      </w:r>
    </w:p>
    <w:p w14:paraId="140CF3D6" w14:textId="7290FC24" w:rsidR="00BE5D0F" w:rsidRPr="008E2032" w:rsidRDefault="00BE5D0F" w:rsidP="00467A2B">
      <w:pPr>
        <w:spacing w:line="480" w:lineRule="auto"/>
        <w:ind w:left="720" w:hanging="720"/>
      </w:pPr>
      <w:r w:rsidRPr="008E2032">
        <w:t xml:space="preserve">Lance, C. E., Dawson, B., </w:t>
      </w:r>
      <w:proofErr w:type="spellStart"/>
      <w:r w:rsidRPr="008E2032">
        <w:t>Birkelbach</w:t>
      </w:r>
      <w:proofErr w:type="spellEnd"/>
      <w:r w:rsidRPr="008E2032">
        <w:t>, D. &amp; Hoffman, B. J. (2010). Method effects,</w:t>
      </w:r>
      <w:r w:rsidR="00467A2B">
        <w:t xml:space="preserve"> </w:t>
      </w:r>
      <w:r w:rsidRPr="008E2032">
        <w:t xml:space="preserve">measurement error, and substantive conclusions. </w:t>
      </w:r>
      <w:r w:rsidRPr="00467A2B">
        <w:rPr>
          <w:i/>
          <w:iCs/>
        </w:rPr>
        <w:t>Organizational Research</w:t>
      </w:r>
      <w:r w:rsidR="00467A2B" w:rsidRPr="00467A2B">
        <w:rPr>
          <w:i/>
          <w:iCs/>
        </w:rPr>
        <w:t xml:space="preserve"> </w:t>
      </w:r>
      <w:r w:rsidRPr="00467A2B">
        <w:rPr>
          <w:i/>
          <w:iCs/>
        </w:rPr>
        <w:t>Methods,</w:t>
      </w:r>
      <w:r w:rsidRPr="008E2032">
        <w:t xml:space="preserve"> 13 (3), 435–455. https://doi.org/10.1177/1094428109352528</w:t>
      </w:r>
    </w:p>
    <w:p w14:paraId="502BCE89" w14:textId="2FA43F99" w:rsidR="00BE5D0F" w:rsidRPr="008E2032" w:rsidRDefault="00BE5D0F" w:rsidP="00467A2B">
      <w:pPr>
        <w:spacing w:line="480" w:lineRule="auto"/>
        <w:ind w:left="720" w:hanging="720"/>
      </w:pPr>
      <w:r w:rsidRPr="008E2032">
        <w:t xml:space="preserve">Lance, C. E., Noble, C. L. &amp; </w:t>
      </w:r>
      <w:proofErr w:type="spellStart"/>
      <w:r w:rsidRPr="008E2032">
        <w:t>Scullen</w:t>
      </w:r>
      <w:proofErr w:type="spellEnd"/>
      <w:r w:rsidRPr="008E2032">
        <w:t>, S. E. (2002). A critique of the correlated</w:t>
      </w:r>
      <w:r w:rsidR="00467A2B">
        <w:t xml:space="preserve"> </w:t>
      </w:r>
      <w:r w:rsidRPr="008E2032">
        <w:t>trait-correlated method and correlated uniqueness models for</w:t>
      </w:r>
      <w:r w:rsidR="00467A2B">
        <w:t xml:space="preserve"> </w:t>
      </w:r>
      <w:proofErr w:type="spellStart"/>
      <w:r w:rsidRPr="008E2032">
        <w:t>multitrait</w:t>
      </w:r>
      <w:proofErr w:type="spellEnd"/>
      <w:r w:rsidRPr="008E2032">
        <w:t xml:space="preserve">-multimethod data. </w:t>
      </w:r>
      <w:r w:rsidRPr="00467A2B">
        <w:rPr>
          <w:i/>
          <w:iCs/>
        </w:rPr>
        <w:t>Psychological Methods</w:t>
      </w:r>
      <w:r w:rsidRPr="008E2032">
        <w:t>, 7 (2), 228–244.</w:t>
      </w:r>
      <w:r w:rsidR="00467A2B">
        <w:t xml:space="preserve"> </w:t>
      </w:r>
      <w:r w:rsidRPr="008E2032">
        <w:t>https://doi.org/10.1037/1082-989X.7.2.228</w:t>
      </w:r>
    </w:p>
    <w:p w14:paraId="681FE5CA" w14:textId="346E5B04" w:rsidR="00BE5D0F" w:rsidRPr="008E2032" w:rsidRDefault="00BE5D0F" w:rsidP="00467A2B">
      <w:pPr>
        <w:spacing w:line="480" w:lineRule="auto"/>
        <w:ind w:left="720" w:hanging="720"/>
      </w:pPr>
      <w:r w:rsidRPr="008E2032">
        <w:t xml:space="preserve">Lance, C. E., </w:t>
      </w:r>
      <w:proofErr w:type="spellStart"/>
      <w:r w:rsidRPr="008E2032">
        <w:t>Woehr</w:t>
      </w:r>
      <w:proofErr w:type="spellEnd"/>
      <w:r w:rsidRPr="008E2032">
        <w:t>, D. J. &amp; Meade, A. W. (2007). Case study: A Monte Carlo</w:t>
      </w:r>
      <w:r w:rsidR="00467A2B">
        <w:t xml:space="preserve"> </w:t>
      </w:r>
      <w:r w:rsidRPr="008E2032">
        <w:t xml:space="preserve">investigation of assessment center construct validity models. </w:t>
      </w:r>
      <w:r w:rsidRPr="00467A2B">
        <w:rPr>
          <w:i/>
          <w:iCs/>
        </w:rPr>
        <w:t>Organizational</w:t>
      </w:r>
      <w:r w:rsidR="00467A2B" w:rsidRPr="00467A2B">
        <w:rPr>
          <w:i/>
          <w:iCs/>
        </w:rPr>
        <w:t xml:space="preserve"> </w:t>
      </w:r>
      <w:r w:rsidRPr="00467A2B">
        <w:rPr>
          <w:i/>
          <w:iCs/>
        </w:rPr>
        <w:t>Research Methods</w:t>
      </w:r>
      <w:r w:rsidRPr="008E2032">
        <w:t>, 10 (3), 430–448. https://doi.org/10.1177/1094428106289395</w:t>
      </w:r>
    </w:p>
    <w:p w14:paraId="3A5617D1" w14:textId="581577C8" w:rsidR="00BE5D0F" w:rsidRPr="008E2032" w:rsidRDefault="00BE5D0F" w:rsidP="00467A2B">
      <w:pPr>
        <w:spacing w:line="480" w:lineRule="auto"/>
        <w:ind w:left="720" w:hanging="720"/>
      </w:pPr>
      <w:r w:rsidRPr="008E2032">
        <w:t xml:space="preserve">Le, H., Schmidt, F. L. &amp; </w:t>
      </w:r>
      <w:proofErr w:type="spellStart"/>
      <w:r w:rsidRPr="008E2032">
        <w:t>Putka</w:t>
      </w:r>
      <w:proofErr w:type="spellEnd"/>
      <w:r w:rsidRPr="008E2032">
        <w:t>, D. J. (2009). The multifaceted nature of measurement</w:t>
      </w:r>
      <w:r w:rsidR="00467A2B">
        <w:t xml:space="preserve"> </w:t>
      </w:r>
      <w:r w:rsidRPr="008E2032">
        <w:t>artifacts and its implications for estimating construct-level relationships.</w:t>
      </w:r>
      <w:r w:rsidR="00467A2B">
        <w:t xml:space="preserve"> </w:t>
      </w:r>
      <w:r w:rsidRPr="00467A2B">
        <w:rPr>
          <w:i/>
          <w:iCs/>
        </w:rPr>
        <w:t xml:space="preserve">Organizational Research Methods, </w:t>
      </w:r>
      <w:r w:rsidRPr="008E2032">
        <w:t>12 (1), 165–200.</w:t>
      </w:r>
      <w:r w:rsidR="00467A2B">
        <w:t xml:space="preserve"> </w:t>
      </w:r>
      <w:hyperlink r:id="rId19" w:history="1">
        <w:r w:rsidR="00467A2B" w:rsidRPr="00DC0EA0">
          <w:rPr>
            <w:rStyle w:val="Hyperlink"/>
          </w:rPr>
          <w:t>https://doi.org/10.1177/1094428107302900</w:t>
        </w:r>
      </w:hyperlink>
    </w:p>
    <w:p w14:paraId="4E2E0C40" w14:textId="7ABF2D83" w:rsidR="00D70CB2" w:rsidRPr="008E2032" w:rsidRDefault="00D70CB2" w:rsidP="00D70CB2">
      <w:pPr>
        <w:spacing w:line="480" w:lineRule="auto"/>
        <w:ind w:left="720" w:hanging="720"/>
      </w:pPr>
      <w:r w:rsidRPr="008E2032">
        <w:rPr>
          <w:color w:val="333333"/>
          <w:shd w:val="clear" w:color="auto" w:fill="FFFFFF"/>
        </w:rPr>
        <w:t>Lindell, M. K., &amp; Whitney, D. J. (2001). Accounting for common method variance in cross-sectional research designs. </w:t>
      </w:r>
      <w:r w:rsidRPr="008E2032">
        <w:rPr>
          <w:rStyle w:val="Emphasis"/>
          <w:color w:val="333333"/>
          <w:shd w:val="clear" w:color="auto" w:fill="FFFFFF"/>
        </w:rPr>
        <w:t>Journal of Applied Psychology, 86</w:t>
      </w:r>
      <w:r w:rsidRPr="008E2032">
        <w:rPr>
          <w:color w:val="333333"/>
          <w:shd w:val="clear" w:color="auto" w:fill="FFFFFF"/>
        </w:rPr>
        <w:t>(1), 114</w:t>
      </w:r>
      <w:r>
        <w:rPr>
          <w:color w:val="333333"/>
          <w:shd w:val="clear" w:color="auto" w:fill="FFFFFF"/>
        </w:rPr>
        <w:t>-</w:t>
      </w:r>
      <w:r w:rsidRPr="008E2032">
        <w:rPr>
          <w:color w:val="333333"/>
          <w:shd w:val="clear" w:color="auto" w:fill="FFFFFF"/>
        </w:rPr>
        <w:t>121.</w:t>
      </w:r>
      <w:r>
        <w:rPr>
          <w:color w:val="333333"/>
          <w:shd w:val="clear" w:color="auto" w:fill="FFFFFF"/>
        </w:rPr>
        <w:t xml:space="preserve"> </w:t>
      </w:r>
      <w:hyperlink r:id="rId20" w:history="1">
        <w:r w:rsidRPr="00DC0EA0">
          <w:rPr>
            <w:rStyle w:val="Hyperlink"/>
            <w:shd w:val="clear" w:color="auto" w:fill="FFFFFF"/>
          </w:rPr>
          <w:t>https://doi.org/10.1037/0021-9010.86.1.114</w:t>
        </w:r>
      </w:hyperlink>
    </w:p>
    <w:p w14:paraId="0E0F0396" w14:textId="486E0DAA" w:rsidR="00224947" w:rsidRPr="008E2032" w:rsidRDefault="00224947" w:rsidP="00467A2B">
      <w:pPr>
        <w:spacing w:line="480" w:lineRule="auto"/>
        <w:ind w:left="720" w:hanging="720"/>
      </w:pPr>
      <w:r w:rsidRPr="008E2032">
        <w:lastRenderedPageBreak/>
        <w:t xml:space="preserve">Marsh, H. W. (1996). </w:t>
      </w:r>
      <w:r w:rsidR="00467A2B">
        <w:t>P</w:t>
      </w:r>
      <w:r w:rsidR="00467A2B" w:rsidRPr="008E2032">
        <w:t xml:space="preserve">ositive and negative global self-esteem: </w:t>
      </w:r>
      <w:r w:rsidR="00467A2B">
        <w:t>A</w:t>
      </w:r>
      <w:r w:rsidR="00467A2B" w:rsidRPr="008E2032">
        <w:t xml:space="preserve"> substantively</w:t>
      </w:r>
      <w:r w:rsidR="00467A2B">
        <w:t xml:space="preserve"> </w:t>
      </w:r>
      <w:r w:rsidR="00467A2B" w:rsidRPr="008E2032">
        <w:t xml:space="preserve">meaningful distinction or </w:t>
      </w:r>
      <w:proofErr w:type="spellStart"/>
      <w:r w:rsidR="00467A2B" w:rsidRPr="008E2032">
        <w:t>artifactors</w:t>
      </w:r>
      <w:proofErr w:type="spellEnd"/>
      <w:r w:rsidR="00467A2B" w:rsidRPr="008E2032">
        <w:t xml:space="preserve">? </w:t>
      </w:r>
      <w:r w:rsidRPr="00467A2B">
        <w:rPr>
          <w:i/>
          <w:iCs/>
        </w:rPr>
        <w:t>Journal of Personality and Social</w:t>
      </w:r>
      <w:r w:rsidR="00467A2B" w:rsidRPr="00467A2B">
        <w:rPr>
          <w:i/>
          <w:iCs/>
        </w:rPr>
        <w:t xml:space="preserve"> </w:t>
      </w:r>
      <w:r w:rsidRPr="00467A2B">
        <w:rPr>
          <w:i/>
          <w:iCs/>
        </w:rPr>
        <w:t>Psychology</w:t>
      </w:r>
      <w:r w:rsidRPr="008E2032">
        <w:t>, 70 (4), 810–819. https://doi.org/10.1037/0022-3514.70.4.810</w:t>
      </w:r>
    </w:p>
    <w:p w14:paraId="421D338F" w14:textId="6B348241" w:rsidR="00224947" w:rsidRPr="008E2032" w:rsidRDefault="00224947" w:rsidP="00467A2B">
      <w:pPr>
        <w:spacing w:line="480" w:lineRule="auto"/>
        <w:ind w:left="720" w:hanging="720"/>
      </w:pPr>
      <w:r w:rsidRPr="008E2032">
        <w:t xml:space="preserve">Marsh, H. W. &amp; Bailey, M. (1991). </w:t>
      </w:r>
      <w:r w:rsidR="00467A2B">
        <w:t>C</w:t>
      </w:r>
      <w:r w:rsidR="00467A2B" w:rsidRPr="008E2032">
        <w:t>onfirmatory factor analyses of</w:t>
      </w:r>
      <w:r w:rsidR="00467A2B">
        <w:t xml:space="preserve"> </w:t>
      </w:r>
      <w:proofErr w:type="spellStart"/>
      <w:r w:rsidR="00467A2B" w:rsidRPr="008E2032">
        <w:t>multitrait</w:t>
      </w:r>
      <w:proofErr w:type="spellEnd"/>
      <w:r w:rsidR="00467A2B" w:rsidRPr="008E2032">
        <w:t>-multimethod data: a comparison of alternative models</w:t>
      </w:r>
      <w:r w:rsidRPr="008E2032">
        <w:t xml:space="preserve">. </w:t>
      </w:r>
      <w:r w:rsidRPr="00467A2B">
        <w:rPr>
          <w:i/>
          <w:iCs/>
        </w:rPr>
        <w:t>Applied</w:t>
      </w:r>
      <w:r w:rsidR="00467A2B" w:rsidRPr="00467A2B">
        <w:rPr>
          <w:i/>
          <w:iCs/>
        </w:rPr>
        <w:t xml:space="preserve"> </w:t>
      </w:r>
      <w:r w:rsidRPr="00467A2B">
        <w:rPr>
          <w:i/>
          <w:iCs/>
        </w:rPr>
        <w:t>Psychological Measurement</w:t>
      </w:r>
      <w:r w:rsidRPr="008E2032">
        <w:t>, 15 (1), 47–70.</w:t>
      </w:r>
      <w:r w:rsidR="00467A2B">
        <w:t xml:space="preserve"> </w:t>
      </w:r>
      <w:r w:rsidRPr="008E2032">
        <w:t>https://doi.org/10.1177/014662169101500106</w:t>
      </w:r>
    </w:p>
    <w:p w14:paraId="49A603BD" w14:textId="729C7277" w:rsidR="00224947" w:rsidRPr="008E2032" w:rsidRDefault="00224947" w:rsidP="00467A2B">
      <w:pPr>
        <w:spacing w:line="480" w:lineRule="auto"/>
        <w:ind w:left="720" w:hanging="720"/>
      </w:pPr>
      <w:r w:rsidRPr="008E2032">
        <w:t>Marsh, H. W. &amp; Grayson, D. (1994). Longitudinal stability of latent means and</w:t>
      </w:r>
      <w:r w:rsidR="00467A2B">
        <w:t xml:space="preserve"> </w:t>
      </w:r>
      <w:r w:rsidRPr="008E2032">
        <w:t xml:space="preserve">individual differences: A unified approach. </w:t>
      </w:r>
      <w:r w:rsidRPr="00467A2B">
        <w:rPr>
          <w:i/>
          <w:iCs/>
        </w:rPr>
        <w:t>Structural Equation Modeling: A</w:t>
      </w:r>
      <w:r w:rsidR="00467A2B" w:rsidRPr="00467A2B">
        <w:rPr>
          <w:i/>
          <w:iCs/>
        </w:rPr>
        <w:t xml:space="preserve"> </w:t>
      </w:r>
      <w:r w:rsidRPr="00467A2B">
        <w:rPr>
          <w:i/>
          <w:iCs/>
        </w:rPr>
        <w:t>Multidisciplinary Journal</w:t>
      </w:r>
      <w:r w:rsidRPr="008E2032">
        <w:t>, 1 (4), 317–359.</w:t>
      </w:r>
      <w:r w:rsidR="00467A2B">
        <w:t xml:space="preserve"> </w:t>
      </w:r>
      <w:r w:rsidRPr="008E2032">
        <w:t>https://doi.org/10.1080/10705519409539984</w:t>
      </w:r>
    </w:p>
    <w:p w14:paraId="375D0977" w14:textId="05DBEF78" w:rsidR="00224947" w:rsidRDefault="00224947" w:rsidP="00912FEE">
      <w:pPr>
        <w:spacing w:line="480" w:lineRule="auto"/>
        <w:ind w:left="720" w:hanging="720"/>
      </w:pPr>
      <w:r w:rsidRPr="008E2032">
        <w:t xml:space="preserve">Maul, A. (2013). </w:t>
      </w:r>
      <w:r w:rsidR="00912FEE">
        <w:t>M</w:t>
      </w:r>
      <w:r w:rsidR="00912FEE" w:rsidRPr="008E2032">
        <w:t>ethod effects and the meaning of measurement</w:t>
      </w:r>
      <w:r w:rsidRPr="008E2032">
        <w:t xml:space="preserve">. </w:t>
      </w:r>
      <w:r w:rsidRPr="00912FEE">
        <w:rPr>
          <w:i/>
          <w:iCs/>
        </w:rPr>
        <w:t>Frontiers in</w:t>
      </w:r>
      <w:r w:rsidR="00912FEE" w:rsidRPr="00912FEE">
        <w:rPr>
          <w:i/>
          <w:iCs/>
        </w:rPr>
        <w:t xml:space="preserve"> </w:t>
      </w:r>
      <w:r w:rsidRPr="00912FEE">
        <w:rPr>
          <w:i/>
          <w:iCs/>
        </w:rPr>
        <w:t>Psychology</w:t>
      </w:r>
      <w:r w:rsidRPr="008E2032">
        <w:t xml:space="preserve">, 4 (April), 1–13. </w:t>
      </w:r>
      <w:hyperlink r:id="rId21" w:history="1">
        <w:r w:rsidR="005245F8" w:rsidRPr="00DC0EA0">
          <w:rPr>
            <w:rStyle w:val="Hyperlink"/>
          </w:rPr>
          <w:t>https://doi.org/10.3389/fpsyg.2013.00169</w:t>
        </w:r>
      </w:hyperlink>
    </w:p>
    <w:p w14:paraId="35021E78" w14:textId="2A0F1087" w:rsidR="005245F8" w:rsidRPr="005245F8" w:rsidRDefault="005245F8" w:rsidP="005245F8">
      <w:pPr>
        <w:spacing w:line="480" w:lineRule="auto"/>
        <w:ind w:left="720" w:hanging="720"/>
        <w:rPr>
          <w:color w:val="222222"/>
          <w:shd w:val="clear" w:color="auto" w:fill="FFFFFF"/>
        </w:rPr>
      </w:pPr>
      <w:r w:rsidRPr="008E2032">
        <w:rPr>
          <w:color w:val="222222"/>
          <w:shd w:val="clear" w:color="auto" w:fill="FFFFFF"/>
        </w:rPr>
        <w:t xml:space="preserve">Messick S. 1991. Psychology and methodology of response styles. </w:t>
      </w:r>
      <w:r w:rsidRPr="008E2032">
        <w:rPr>
          <w:i/>
          <w:iCs/>
          <w:color w:val="222222"/>
          <w:shd w:val="clear" w:color="auto" w:fill="FFFFFF"/>
        </w:rPr>
        <w:t>In Improving the Inquiry in Social Science: A Volume in Honor of Lee J. Cronbach</w:t>
      </w:r>
      <w:r w:rsidRPr="008E2032">
        <w:rPr>
          <w:color w:val="222222"/>
          <w:shd w:val="clear" w:color="auto" w:fill="FFFFFF"/>
        </w:rPr>
        <w:t>, ed. RE Snow, DE Wiley, pp. 161–200. Hillsdale, NJ: Erlbaum</w:t>
      </w:r>
    </w:p>
    <w:p w14:paraId="033B6FDD" w14:textId="6F749037" w:rsidR="00224947" w:rsidRPr="008E2032" w:rsidRDefault="00224947" w:rsidP="00912FEE">
      <w:pPr>
        <w:spacing w:line="480" w:lineRule="auto"/>
        <w:ind w:left="720" w:hanging="720"/>
      </w:pPr>
      <w:proofErr w:type="spellStart"/>
      <w:r w:rsidRPr="008E2032">
        <w:t>Milfont</w:t>
      </w:r>
      <w:proofErr w:type="spellEnd"/>
      <w:r w:rsidRPr="008E2032">
        <w:t>, T. &amp; Fischer, R. (2010). Testing measurement invariance across groups:</w:t>
      </w:r>
      <w:r w:rsidR="00912FEE">
        <w:t xml:space="preserve"> </w:t>
      </w:r>
      <w:r w:rsidRPr="008E2032">
        <w:t xml:space="preserve">Applications in cross-cultural research. </w:t>
      </w:r>
      <w:r w:rsidRPr="00912FEE">
        <w:rPr>
          <w:i/>
          <w:iCs/>
        </w:rPr>
        <w:t>International Journal of Psychological</w:t>
      </w:r>
      <w:r w:rsidR="00912FEE" w:rsidRPr="00912FEE">
        <w:rPr>
          <w:i/>
          <w:iCs/>
        </w:rPr>
        <w:t xml:space="preserve"> </w:t>
      </w:r>
      <w:r w:rsidRPr="00912FEE">
        <w:rPr>
          <w:i/>
          <w:iCs/>
        </w:rPr>
        <w:t>Research</w:t>
      </w:r>
      <w:r w:rsidRPr="008E2032">
        <w:t xml:space="preserve">, ISSN 2011-7922, Vol. 3, Nº. 1, 2010, </w:t>
      </w:r>
      <w:proofErr w:type="spellStart"/>
      <w:r w:rsidRPr="008E2032">
        <w:t>pags</w:t>
      </w:r>
      <w:proofErr w:type="spellEnd"/>
      <w:r w:rsidRPr="008E2032">
        <w:t>. 111-130, 3.</w:t>
      </w:r>
      <w:r w:rsidR="00912FEE">
        <w:t xml:space="preserve"> </w:t>
      </w:r>
      <w:r w:rsidRPr="008E2032">
        <w:t>https://doi.org/10.21500/20112084.857</w:t>
      </w:r>
    </w:p>
    <w:p w14:paraId="2AF14481" w14:textId="717C4780" w:rsidR="00224947" w:rsidRPr="008E2032" w:rsidRDefault="00224947" w:rsidP="00912FEE">
      <w:pPr>
        <w:spacing w:line="480" w:lineRule="auto"/>
        <w:ind w:left="720" w:hanging="720"/>
      </w:pPr>
      <w:proofErr w:type="spellStart"/>
      <w:r w:rsidRPr="008E2032">
        <w:t>Motl</w:t>
      </w:r>
      <w:proofErr w:type="spellEnd"/>
      <w:r w:rsidRPr="008E2032">
        <w:t>, R. W. &amp; DiStefano, C. (2002). Longitudinal invariance of self-esteem and method</w:t>
      </w:r>
      <w:r w:rsidR="00912FEE">
        <w:t xml:space="preserve"> </w:t>
      </w:r>
      <w:r w:rsidRPr="008E2032">
        <w:t xml:space="preserve">effects associated with negatively worded items. </w:t>
      </w:r>
      <w:r w:rsidRPr="00912FEE">
        <w:rPr>
          <w:i/>
          <w:iCs/>
        </w:rPr>
        <w:t>Structural Equation Modeling: A</w:t>
      </w:r>
      <w:r w:rsidR="00912FEE" w:rsidRPr="00912FEE">
        <w:rPr>
          <w:i/>
          <w:iCs/>
        </w:rPr>
        <w:t xml:space="preserve"> </w:t>
      </w:r>
      <w:r w:rsidRPr="00912FEE">
        <w:rPr>
          <w:i/>
          <w:iCs/>
        </w:rPr>
        <w:t>Multidisciplinary Journal</w:t>
      </w:r>
      <w:r w:rsidRPr="008E2032">
        <w:t>, 9 (4), 562–578.</w:t>
      </w:r>
      <w:r w:rsidR="00912FEE">
        <w:t xml:space="preserve"> </w:t>
      </w:r>
      <w:r w:rsidRPr="008E2032">
        <w:t>https://doi.org/10.1207/S15328007SEM0904\_6</w:t>
      </w:r>
    </w:p>
    <w:p w14:paraId="66D16FE6" w14:textId="18FD739B" w:rsidR="00224947" w:rsidRPr="008E2032" w:rsidRDefault="00224947" w:rsidP="00912FEE">
      <w:pPr>
        <w:spacing w:line="480" w:lineRule="auto"/>
        <w:ind w:left="720" w:hanging="720"/>
      </w:pPr>
      <w:r w:rsidRPr="008E2032">
        <w:lastRenderedPageBreak/>
        <w:t xml:space="preserve">Podsakoff, P. M., </w:t>
      </w:r>
      <w:proofErr w:type="spellStart"/>
      <w:r w:rsidRPr="008E2032">
        <w:t>MacKenzie</w:t>
      </w:r>
      <w:proofErr w:type="spellEnd"/>
      <w:r w:rsidRPr="008E2032">
        <w:t>, S. B., Lee, J. Y. &amp; Podsakoff, N. P. (2003). Common</w:t>
      </w:r>
      <w:r w:rsidR="00912FEE">
        <w:t xml:space="preserve"> </w:t>
      </w:r>
      <w:r w:rsidRPr="008E2032">
        <w:t>Method Biases in Behavioral Research: A Critical Review of the Literature and</w:t>
      </w:r>
      <w:r w:rsidR="00912FEE">
        <w:t xml:space="preserve"> </w:t>
      </w:r>
      <w:r w:rsidRPr="008E2032">
        <w:t xml:space="preserve">Recommended Remedies. </w:t>
      </w:r>
      <w:r w:rsidRPr="00912FEE">
        <w:rPr>
          <w:i/>
          <w:iCs/>
        </w:rPr>
        <w:t>Journal of Applied Psychology</w:t>
      </w:r>
      <w:r w:rsidRPr="008E2032">
        <w:t>, 88 (5), 879–903.</w:t>
      </w:r>
      <w:r w:rsidR="00912FEE">
        <w:t xml:space="preserve"> </w:t>
      </w:r>
      <w:r w:rsidRPr="008E2032">
        <w:t>https://doi.org/10.1037/0021-9010.88.5.879</w:t>
      </w:r>
    </w:p>
    <w:p w14:paraId="67F4CEEE" w14:textId="41B4AD66" w:rsidR="00224947" w:rsidRPr="008E2032" w:rsidRDefault="00224947" w:rsidP="00912FEE">
      <w:pPr>
        <w:spacing w:line="480" w:lineRule="auto"/>
        <w:ind w:left="720" w:hanging="720"/>
      </w:pPr>
      <w:r w:rsidRPr="008E2032">
        <w:t>Pohl, S. &amp; Steyer, R. (2010). Modeling common traits and method effects in</w:t>
      </w:r>
      <w:r w:rsidR="00912FEE">
        <w:t xml:space="preserve"> </w:t>
      </w:r>
      <w:proofErr w:type="spellStart"/>
      <w:r w:rsidRPr="008E2032">
        <w:t>multitrait</w:t>
      </w:r>
      <w:proofErr w:type="spellEnd"/>
      <w:r w:rsidRPr="008E2032">
        <w:t xml:space="preserve">-multimethod analysis. </w:t>
      </w:r>
      <w:r w:rsidRPr="00912FEE">
        <w:rPr>
          <w:i/>
          <w:iCs/>
        </w:rPr>
        <w:t>Multivariate Behavioral Research</w:t>
      </w:r>
      <w:r w:rsidRPr="008E2032">
        <w:t>, 45 (1), 45–72.</w:t>
      </w:r>
      <w:r w:rsidR="00912FEE">
        <w:t xml:space="preserve"> </w:t>
      </w:r>
      <w:hyperlink r:id="rId22" w:history="1">
        <w:r w:rsidR="00912FEE" w:rsidRPr="00DC0EA0">
          <w:rPr>
            <w:rStyle w:val="Hyperlink"/>
          </w:rPr>
          <w:t>https://doi.org/10.1080/00273170903504729</w:t>
        </w:r>
      </w:hyperlink>
    </w:p>
    <w:p w14:paraId="4C84C413" w14:textId="77777777" w:rsidR="00874C85" w:rsidRPr="008E2032" w:rsidRDefault="00874C85" w:rsidP="00874C85">
      <w:pPr>
        <w:spacing w:line="480" w:lineRule="auto"/>
        <w:ind w:left="720" w:hanging="720"/>
      </w:pPr>
      <w:proofErr w:type="spellStart"/>
      <w:r w:rsidRPr="008E2032">
        <w:t>Quilty</w:t>
      </w:r>
      <w:proofErr w:type="spellEnd"/>
      <w:r w:rsidRPr="008E2032">
        <w:t xml:space="preserve">, L. C., Oakman, J. M., &amp; </w:t>
      </w:r>
      <w:proofErr w:type="spellStart"/>
      <w:r w:rsidRPr="008E2032">
        <w:t>Risko</w:t>
      </w:r>
      <w:proofErr w:type="spellEnd"/>
      <w:r w:rsidRPr="008E2032">
        <w:t xml:space="preserve">, E. (2006). Correlates of the Rosen- berg Self-Esteem Scale method effects. </w:t>
      </w:r>
      <w:r w:rsidRPr="00874C85">
        <w:rPr>
          <w:i/>
          <w:iCs/>
        </w:rPr>
        <w:t>Structural Equation Modeling</w:t>
      </w:r>
      <w:r w:rsidRPr="008E2032">
        <w:t>, 13, 99–117.</w:t>
      </w:r>
    </w:p>
    <w:p w14:paraId="34CBBE54" w14:textId="7AC2F1BB" w:rsidR="00122313" w:rsidRPr="008E2032" w:rsidRDefault="00122313" w:rsidP="00912FEE">
      <w:pPr>
        <w:spacing w:line="480" w:lineRule="auto"/>
        <w:ind w:left="720" w:hanging="720"/>
      </w:pPr>
      <w:proofErr w:type="spellStart"/>
      <w:r w:rsidRPr="008E2032">
        <w:t>Quilty</w:t>
      </w:r>
      <w:proofErr w:type="spellEnd"/>
      <w:r w:rsidRPr="008E2032">
        <w:t xml:space="preserve">, L. C., Oakman, J. M. &amp; </w:t>
      </w:r>
      <w:proofErr w:type="spellStart"/>
      <w:r w:rsidRPr="008E2032">
        <w:t>Risko</w:t>
      </w:r>
      <w:proofErr w:type="spellEnd"/>
      <w:r w:rsidRPr="008E2032">
        <w:t xml:space="preserve">, E. (2009). </w:t>
      </w:r>
      <w:r w:rsidR="00912FEE">
        <w:t>S</w:t>
      </w:r>
      <w:r w:rsidR="00912FEE" w:rsidRPr="00912FEE">
        <w:t xml:space="preserve">tructural equation modeling: </w:t>
      </w:r>
      <w:r w:rsidR="00912FEE">
        <w:t>A</w:t>
      </w:r>
      <w:r w:rsidR="00912FEE" w:rsidRPr="00912FEE">
        <w:t xml:space="preserve"> correlates of the Rosenberg self-esteem scale method effects</w:t>
      </w:r>
      <w:r w:rsidRPr="008E2032">
        <w:t xml:space="preserve">. </w:t>
      </w:r>
      <w:r w:rsidRPr="00912FEE">
        <w:rPr>
          <w:i/>
          <w:iCs/>
        </w:rPr>
        <w:t>Psychology</w:t>
      </w:r>
      <w:r w:rsidRPr="008E2032">
        <w:t>, (May</w:t>
      </w:r>
      <w:r w:rsidR="00912FEE">
        <w:t xml:space="preserve"> </w:t>
      </w:r>
      <w:r w:rsidRPr="008E2032">
        <w:t>2012), 37–41.</w:t>
      </w:r>
    </w:p>
    <w:p w14:paraId="45FAAC21" w14:textId="61CCE78D" w:rsidR="00122313" w:rsidRPr="008E2032" w:rsidRDefault="00122313" w:rsidP="002B0E3E">
      <w:pPr>
        <w:spacing w:line="480" w:lineRule="auto"/>
        <w:ind w:left="720" w:hanging="720"/>
      </w:pPr>
      <w:proofErr w:type="spellStart"/>
      <w:r w:rsidRPr="008E2032">
        <w:t>Reise</w:t>
      </w:r>
      <w:proofErr w:type="spellEnd"/>
      <w:r w:rsidRPr="008E2032">
        <w:t xml:space="preserve">, S. P. (2012). </w:t>
      </w:r>
      <w:r w:rsidR="002B0E3E">
        <w:t>T</w:t>
      </w:r>
      <w:r w:rsidR="002B0E3E" w:rsidRPr="008E2032">
        <w:t>he rediscovery of bifactor measurement models</w:t>
      </w:r>
      <w:r w:rsidRPr="008E2032">
        <w:t xml:space="preserve">. </w:t>
      </w:r>
      <w:r w:rsidRPr="002B0E3E">
        <w:rPr>
          <w:i/>
          <w:iCs/>
        </w:rPr>
        <w:t>Multivariate</w:t>
      </w:r>
      <w:r w:rsidR="002B0E3E" w:rsidRPr="002B0E3E">
        <w:rPr>
          <w:i/>
          <w:iCs/>
        </w:rPr>
        <w:t xml:space="preserve"> </w:t>
      </w:r>
      <w:r w:rsidRPr="002B0E3E">
        <w:rPr>
          <w:i/>
          <w:iCs/>
        </w:rPr>
        <w:t>Behavioral Research</w:t>
      </w:r>
      <w:r w:rsidRPr="008E2032">
        <w:t>, 47 (5), 667–696.</w:t>
      </w:r>
      <w:r w:rsidR="002B0E3E">
        <w:t xml:space="preserve"> </w:t>
      </w:r>
      <w:r w:rsidRPr="008E2032">
        <w:t>https://doi.org/10.1080/00273171.2012.715555</w:t>
      </w:r>
    </w:p>
    <w:p w14:paraId="421C2AA9" w14:textId="23B569C5" w:rsidR="00122313" w:rsidRPr="008E2032" w:rsidRDefault="00122313" w:rsidP="002B0E3E">
      <w:pPr>
        <w:spacing w:line="480" w:lineRule="auto"/>
        <w:ind w:left="720" w:hanging="720"/>
      </w:pPr>
      <w:r w:rsidRPr="008E2032">
        <w:t xml:space="preserve">Richardson, H. A., Simmering, M. J. &amp; Sturman, M. C. (2009). </w:t>
      </w:r>
      <w:r w:rsidR="002B0E3E" w:rsidRPr="008E2032">
        <w:t>a tale of three</w:t>
      </w:r>
      <w:r w:rsidR="002B0E3E">
        <w:t xml:space="preserve"> </w:t>
      </w:r>
      <w:r w:rsidR="002B0E3E" w:rsidRPr="008E2032">
        <w:t xml:space="preserve">perspectives. </w:t>
      </w:r>
      <w:r w:rsidRPr="002B0E3E">
        <w:rPr>
          <w:i/>
          <w:iCs/>
        </w:rPr>
        <w:t>Organizational Research Methods</w:t>
      </w:r>
      <w:r w:rsidRPr="008E2032">
        <w:t>, 12 (4), 762–800.</w:t>
      </w:r>
      <w:r w:rsidR="002B0E3E">
        <w:t xml:space="preserve"> </w:t>
      </w:r>
      <w:r w:rsidRPr="008E2032">
        <w:t>https://doi.org/10.1177/1094428109332834</w:t>
      </w:r>
    </w:p>
    <w:p w14:paraId="73DE259E" w14:textId="77777777" w:rsidR="006778E8" w:rsidRPr="008E2032" w:rsidRDefault="006778E8" w:rsidP="006778E8">
      <w:pPr>
        <w:spacing w:line="480" w:lineRule="auto"/>
        <w:ind w:left="720" w:hanging="720"/>
      </w:pPr>
      <w:proofErr w:type="spellStart"/>
      <w:r w:rsidRPr="008E2032">
        <w:t>Salancik</w:t>
      </w:r>
      <w:proofErr w:type="spellEnd"/>
      <w:r w:rsidRPr="008E2032">
        <w:t xml:space="preserve">, G. R., &amp; Pfeffer, J. (1977). Who gets power--and how they hold on to it: A strategic-contingency model of power. </w:t>
      </w:r>
      <w:r w:rsidRPr="009642F1">
        <w:rPr>
          <w:i/>
          <w:iCs/>
        </w:rPr>
        <w:t>Organizational Dynamics</w:t>
      </w:r>
      <w:r w:rsidRPr="008E2032">
        <w:t xml:space="preserve">, 5(3), 2–21. </w:t>
      </w:r>
      <w:hyperlink r:id="rId23" w:history="1">
        <w:r w:rsidRPr="008E2032">
          <w:rPr>
            <w:rStyle w:val="Hyperlink"/>
          </w:rPr>
          <w:t>https://doi.org/10.1016/0090-2616(77)90028-6</w:t>
        </w:r>
      </w:hyperlink>
    </w:p>
    <w:p w14:paraId="53AEBFA9" w14:textId="1CAD2AFA" w:rsidR="00122313" w:rsidRPr="008E2032" w:rsidRDefault="00122313" w:rsidP="002B0E3E">
      <w:pPr>
        <w:spacing w:line="480" w:lineRule="auto"/>
        <w:ind w:left="720" w:hanging="720"/>
      </w:pPr>
      <w:r w:rsidRPr="008E2032">
        <w:t xml:space="preserve">Schmitt, D. P. &amp; </w:t>
      </w:r>
      <w:proofErr w:type="spellStart"/>
      <w:r w:rsidRPr="008E2032">
        <w:t>Allik</w:t>
      </w:r>
      <w:proofErr w:type="spellEnd"/>
      <w:r w:rsidRPr="008E2032">
        <w:t>, J. (2005). Simultaneous administration of the Rosenberg</w:t>
      </w:r>
      <w:r w:rsidR="002B0E3E">
        <w:t xml:space="preserve"> </w:t>
      </w:r>
      <w:r w:rsidRPr="008E2032">
        <w:t>self-esteem scale in 53 nations: Exploring the universal and culture-specific</w:t>
      </w:r>
      <w:r w:rsidR="002B0E3E">
        <w:t xml:space="preserve"> </w:t>
      </w:r>
      <w:r w:rsidRPr="008E2032">
        <w:t>features of global self-</w:t>
      </w:r>
      <w:r w:rsidRPr="008E2032">
        <w:lastRenderedPageBreak/>
        <w:t>esteem</w:t>
      </w:r>
      <w:r w:rsidRPr="002B0E3E">
        <w:rPr>
          <w:i/>
          <w:iCs/>
        </w:rPr>
        <w:t>. Journal of Personality and Social Psychology</w:t>
      </w:r>
      <w:r w:rsidRPr="008E2032">
        <w:t>,</w:t>
      </w:r>
      <w:r w:rsidR="002B0E3E">
        <w:t xml:space="preserve"> </w:t>
      </w:r>
      <w:r w:rsidRPr="008E2032">
        <w:t>89 (4), 623–642. https://doi.org/10.1037/0022-3514.89.4.623</w:t>
      </w:r>
    </w:p>
    <w:p w14:paraId="09819F15" w14:textId="5E16FD05" w:rsidR="00122313" w:rsidRPr="008E2032" w:rsidRDefault="00122313" w:rsidP="00256FFA">
      <w:pPr>
        <w:spacing w:line="480" w:lineRule="auto"/>
        <w:ind w:left="720" w:hanging="720"/>
      </w:pPr>
      <w:proofErr w:type="spellStart"/>
      <w:r w:rsidRPr="008E2032">
        <w:t>Siemsen</w:t>
      </w:r>
      <w:proofErr w:type="spellEnd"/>
      <w:r w:rsidRPr="008E2032">
        <w:t>, E., Roth, A. &amp; Oliveira, P. (2010). Common method bias in regression models</w:t>
      </w:r>
      <w:r w:rsidR="00256FFA">
        <w:t xml:space="preserve"> </w:t>
      </w:r>
      <w:r w:rsidRPr="008E2032">
        <w:t>with linear, quadratic, and interaction effects</w:t>
      </w:r>
      <w:r w:rsidRPr="00256FFA">
        <w:rPr>
          <w:i/>
          <w:iCs/>
        </w:rPr>
        <w:t>. Organizational Research Methods</w:t>
      </w:r>
      <w:r w:rsidRPr="008E2032">
        <w:t>,</w:t>
      </w:r>
      <w:r w:rsidR="00256FFA">
        <w:t xml:space="preserve"> </w:t>
      </w:r>
      <w:r w:rsidRPr="008E2032">
        <w:t>13 (3), 456–476. https://doi.org/10.1177/1094428109351241</w:t>
      </w:r>
    </w:p>
    <w:p w14:paraId="0ADDF25E" w14:textId="18026530" w:rsidR="00122313" w:rsidRPr="008E2032" w:rsidRDefault="00122313" w:rsidP="00256FFA">
      <w:pPr>
        <w:spacing w:line="480" w:lineRule="auto"/>
        <w:ind w:left="720" w:hanging="720"/>
      </w:pPr>
      <w:r w:rsidRPr="008E2032">
        <w:t>Spector, P. E. (1987). Method variance as an artifact in self-reported affect and</w:t>
      </w:r>
      <w:r w:rsidR="00256FFA">
        <w:t xml:space="preserve"> </w:t>
      </w:r>
      <w:r w:rsidRPr="008E2032">
        <w:t>perceptions at work: Myth or significant problem</w:t>
      </w:r>
      <w:r w:rsidRPr="00256FFA">
        <w:t>?</w:t>
      </w:r>
      <w:r w:rsidRPr="00256FFA">
        <w:rPr>
          <w:i/>
          <w:iCs/>
        </w:rPr>
        <w:t xml:space="preserve"> Journal of Applied</w:t>
      </w:r>
      <w:r w:rsidR="00256FFA" w:rsidRPr="00256FFA">
        <w:rPr>
          <w:i/>
          <w:iCs/>
        </w:rPr>
        <w:t xml:space="preserve"> </w:t>
      </w:r>
      <w:r w:rsidRPr="00256FFA">
        <w:rPr>
          <w:i/>
          <w:iCs/>
        </w:rPr>
        <w:t>Psychology</w:t>
      </w:r>
      <w:r w:rsidRPr="008E2032">
        <w:t>, 72 (3), 438–443. https://doi.org/10.1037/0021-9010.72.3.438</w:t>
      </w:r>
    </w:p>
    <w:p w14:paraId="09C3364F" w14:textId="31A1BC7D" w:rsidR="00535A72" w:rsidRDefault="00535A72" w:rsidP="00535A72">
      <w:pPr>
        <w:spacing w:line="480" w:lineRule="auto"/>
        <w:ind w:left="720" w:hanging="720"/>
      </w:pPr>
      <w:r w:rsidRPr="008E2032">
        <w:t xml:space="preserve">Spector, P. E. (1994). Using self-report questionnaires in OB research: A comment on the use of a controversial method, </w:t>
      </w:r>
      <w:r w:rsidRPr="009642F1">
        <w:rPr>
          <w:i/>
          <w:iCs/>
        </w:rPr>
        <w:t>Journal of Organizational Behavior</w:t>
      </w:r>
      <w:r w:rsidRPr="008E2032">
        <w:t>, 15, 385-392.</w:t>
      </w:r>
    </w:p>
    <w:p w14:paraId="24C8CD2C" w14:textId="65C69EF3" w:rsidR="008C0103" w:rsidRPr="008E2032" w:rsidRDefault="008C0103" w:rsidP="008C0103">
      <w:pPr>
        <w:spacing w:line="480" w:lineRule="auto"/>
        <w:ind w:left="720" w:hanging="720"/>
      </w:pPr>
      <w:r w:rsidRPr="008E2032">
        <w:t>Spector, P</w:t>
      </w:r>
      <w:r>
        <w:t>.</w:t>
      </w:r>
      <w:r w:rsidRPr="008E2032">
        <w:t xml:space="preserve"> E. and </w:t>
      </w:r>
      <w:proofErr w:type="spellStart"/>
      <w:r w:rsidRPr="008E2032">
        <w:t>Brannick</w:t>
      </w:r>
      <w:proofErr w:type="spellEnd"/>
      <w:r w:rsidRPr="008E2032">
        <w:t>, M</w:t>
      </w:r>
      <w:r>
        <w:t>.</w:t>
      </w:r>
      <w:r w:rsidRPr="008E2032">
        <w:t xml:space="preserve"> T.,</w:t>
      </w:r>
      <w:r w:rsidRPr="009642F1">
        <w:t xml:space="preserve"> </w:t>
      </w:r>
      <w:r w:rsidRPr="008E2032">
        <w:t>(1995). The Nature and Effects of Method Variance in Organizational Research</w:t>
      </w:r>
      <w:r>
        <w:t>.</w:t>
      </w:r>
      <w:r w:rsidRPr="008E2032">
        <w:t xml:space="preserve"> </w:t>
      </w:r>
      <w:r w:rsidRPr="009642F1">
        <w:rPr>
          <w:i/>
          <w:iCs/>
        </w:rPr>
        <w:t>Psychology Faculty Publications</w:t>
      </w:r>
      <w:r w:rsidRPr="008E2032">
        <w:t>. 568. https://digitalcommons.usf.edu/psy_facpub/568</w:t>
      </w:r>
    </w:p>
    <w:p w14:paraId="6770512B" w14:textId="77777777" w:rsidR="005365FA" w:rsidRDefault="005365FA" w:rsidP="005365FA">
      <w:pPr>
        <w:spacing w:line="480" w:lineRule="auto"/>
        <w:ind w:left="720" w:hanging="720"/>
      </w:pPr>
      <w:r w:rsidRPr="0055689E">
        <w:t xml:space="preserve">Spector, P. E. (2006). Method Variance in Organizational Research: Truth or Urban Legend? </w:t>
      </w:r>
      <w:r w:rsidRPr="008D2AE5">
        <w:rPr>
          <w:i/>
          <w:iCs/>
        </w:rPr>
        <w:t>Organizational Research Methods</w:t>
      </w:r>
      <w:r w:rsidRPr="0055689E">
        <w:t xml:space="preserve">, 9(2), 221–232. </w:t>
      </w:r>
      <w:hyperlink r:id="rId24" w:history="1">
        <w:r w:rsidRPr="00DC0EA0">
          <w:rPr>
            <w:rStyle w:val="Hyperlink"/>
          </w:rPr>
          <w:t>https://doi.org/10.1177/1094428105284955</w:t>
        </w:r>
      </w:hyperlink>
    </w:p>
    <w:p w14:paraId="1694A315" w14:textId="67ACCD30" w:rsidR="00122313" w:rsidRPr="008E2032" w:rsidRDefault="00122313" w:rsidP="00256FFA">
      <w:pPr>
        <w:spacing w:line="480" w:lineRule="auto"/>
        <w:ind w:left="720" w:hanging="720"/>
      </w:pPr>
      <w:r w:rsidRPr="008E2032">
        <w:t xml:space="preserve">van de </w:t>
      </w:r>
      <w:proofErr w:type="spellStart"/>
      <w:r w:rsidRPr="008E2032">
        <w:t>Schoot</w:t>
      </w:r>
      <w:proofErr w:type="spellEnd"/>
      <w:r w:rsidRPr="008E2032">
        <w:t xml:space="preserve">, R., </w:t>
      </w:r>
      <w:proofErr w:type="spellStart"/>
      <w:r w:rsidRPr="008E2032">
        <w:t>Lugtig</w:t>
      </w:r>
      <w:proofErr w:type="spellEnd"/>
      <w:r w:rsidRPr="008E2032">
        <w:t>, P. &amp; Hox, J. (2012). A checklist for testing measurement</w:t>
      </w:r>
      <w:r w:rsidR="00256FFA">
        <w:t xml:space="preserve"> </w:t>
      </w:r>
      <w:r w:rsidRPr="008E2032">
        <w:t xml:space="preserve">invariance. </w:t>
      </w:r>
      <w:r w:rsidRPr="00256FFA">
        <w:rPr>
          <w:i/>
          <w:iCs/>
        </w:rPr>
        <w:t>European Journal of Developmental Psychology</w:t>
      </w:r>
      <w:r w:rsidRPr="008E2032">
        <w:t>, 9 (4), 486–492.</w:t>
      </w:r>
      <w:r w:rsidR="00256FFA">
        <w:t xml:space="preserve"> </w:t>
      </w:r>
      <w:r w:rsidRPr="008E2032">
        <w:t>https://doi.org/10.1080/17405629.2012.686740</w:t>
      </w:r>
    </w:p>
    <w:p w14:paraId="079BC06A" w14:textId="61E38E4B" w:rsidR="00A17C7D" w:rsidRDefault="00A17C7D" w:rsidP="00A17C7D">
      <w:pPr>
        <w:spacing w:line="480" w:lineRule="auto"/>
        <w:ind w:left="720" w:hanging="720"/>
      </w:pPr>
      <w:r w:rsidRPr="008E2032">
        <w:lastRenderedPageBreak/>
        <w:t>Thomas, K. W., and Kilmann, R. H.</w:t>
      </w:r>
      <w:r>
        <w:t xml:space="preserve"> (1975)</w:t>
      </w:r>
      <w:r w:rsidRPr="008E2032">
        <w:t xml:space="preserve"> The Social Desirability Variable in Organizational Research: An Alternative Explanation for Reported Findings</w:t>
      </w:r>
      <w:r>
        <w:t xml:space="preserve">. </w:t>
      </w:r>
      <w:r w:rsidRPr="008E2032">
        <w:t xml:space="preserve"> </w:t>
      </w:r>
      <w:r w:rsidRPr="009642F1">
        <w:rPr>
          <w:i/>
          <w:iCs/>
        </w:rPr>
        <w:t>Academy of Management Journal</w:t>
      </w:r>
      <w:r w:rsidRPr="008E2032">
        <w:t xml:space="preserve">, </w:t>
      </w:r>
      <w:r>
        <w:t>18(4)</w:t>
      </w:r>
      <w:r w:rsidRPr="008E2032">
        <w:t>, 471-482.</w:t>
      </w:r>
    </w:p>
    <w:p w14:paraId="71D6B879" w14:textId="4FA195F9" w:rsidR="007C5383" w:rsidRPr="008E2032" w:rsidRDefault="007C5383" w:rsidP="007C5383">
      <w:pPr>
        <w:spacing w:line="480" w:lineRule="auto"/>
        <w:ind w:left="720" w:hanging="720"/>
      </w:pPr>
      <w:r w:rsidRPr="008E2032">
        <w:t xml:space="preserve">Thompson, M. S., Green, S. B. (2006). Evaluating between-group differences in latent variable means. In Hancock, G. R., Mueller, R. O. (Eds.), </w:t>
      </w:r>
      <w:r w:rsidRPr="0055689E">
        <w:rPr>
          <w:i/>
          <w:iCs/>
        </w:rPr>
        <w:t>Structural Equation Modeling: A Second Course</w:t>
      </w:r>
      <w:r w:rsidRPr="008E2032">
        <w:t xml:space="preserve"> (pp. 119-169). Greenwich, CT: Information Age.</w:t>
      </w:r>
    </w:p>
    <w:p w14:paraId="08A42357" w14:textId="70D7D6B9" w:rsidR="00122313" w:rsidRPr="008E2032" w:rsidRDefault="00122313" w:rsidP="00FF1DF2">
      <w:pPr>
        <w:spacing w:line="480" w:lineRule="auto"/>
        <w:ind w:left="720" w:hanging="720"/>
      </w:pPr>
      <w:proofErr w:type="spellStart"/>
      <w:r w:rsidRPr="008E2032">
        <w:t>Weijters</w:t>
      </w:r>
      <w:proofErr w:type="spellEnd"/>
      <w:r w:rsidRPr="008E2032">
        <w:t xml:space="preserve">, B., </w:t>
      </w:r>
      <w:proofErr w:type="spellStart"/>
      <w:r w:rsidRPr="008E2032">
        <w:t>Cabooter</w:t>
      </w:r>
      <w:proofErr w:type="spellEnd"/>
      <w:r w:rsidRPr="008E2032">
        <w:t xml:space="preserve">, E. &amp; </w:t>
      </w:r>
      <w:proofErr w:type="spellStart"/>
      <w:r w:rsidRPr="008E2032">
        <w:t>Schillewaert</w:t>
      </w:r>
      <w:proofErr w:type="spellEnd"/>
      <w:r w:rsidRPr="008E2032">
        <w:t>, N. (2010). The effect of rating scale format</w:t>
      </w:r>
      <w:r w:rsidR="00FF1DF2">
        <w:t xml:space="preserve"> </w:t>
      </w:r>
      <w:r w:rsidRPr="008E2032">
        <w:t>on response styles: The number of response categories and response category</w:t>
      </w:r>
      <w:r w:rsidR="00FF1DF2">
        <w:t xml:space="preserve"> </w:t>
      </w:r>
      <w:r w:rsidRPr="008E2032">
        <w:t xml:space="preserve">labels. </w:t>
      </w:r>
      <w:r w:rsidRPr="00FF1DF2">
        <w:rPr>
          <w:i/>
          <w:iCs/>
        </w:rPr>
        <w:t>International Journal of Research in Marketing</w:t>
      </w:r>
      <w:r w:rsidRPr="008E2032">
        <w:t>, 27 (3), 236–247.</w:t>
      </w:r>
      <w:r w:rsidR="00FF1DF2">
        <w:t xml:space="preserve"> </w:t>
      </w:r>
      <w:r w:rsidRPr="008E2032">
        <w:t>https://doi.org/https://doi.org/10.1016/j.ijresmar.2010.02.004</w:t>
      </w:r>
    </w:p>
    <w:p w14:paraId="2B619B84" w14:textId="77777777" w:rsidR="00CD0552" w:rsidRPr="008E2032" w:rsidRDefault="00CD0552" w:rsidP="00CD0552">
      <w:pPr>
        <w:spacing w:line="480" w:lineRule="auto"/>
        <w:ind w:left="720" w:hanging="720"/>
      </w:pPr>
      <w:r w:rsidRPr="008E2032">
        <w:t xml:space="preserve">Williams, L. J., Cote, J. A., &amp; Buckley, M. R. (1989). Lack of method variance in self-reported affect and perceptions at work: Reality or artifact? Journal of Applied Psychology, 74(3), 462–468. </w:t>
      </w:r>
      <w:hyperlink r:id="rId25" w:history="1">
        <w:r w:rsidRPr="008E2032">
          <w:rPr>
            <w:rStyle w:val="Hyperlink"/>
          </w:rPr>
          <w:t>https://doi.org/10.1037/0021-9010.74.3.462</w:t>
        </w:r>
      </w:hyperlink>
    </w:p>
    <w:p w14:paraId="20204CDE" w14:textId="739B888D" w:rsidR="00122313" w:rsidRPr="008E2032" w:rsidRDefault="00122313" w:rsidP="00FF1DF2">
      <w:pPr>
        <w:spacing w:line="480" w:lineRule="auto"/>
        <w:ind w:left="720" w:hanging="720"/>
      </w:pPr>
      <w:r w:rsidRPr="008E2032">
        <w:t>Williams, L. J. &amp; O’Boyle, E. H. (2015). Ideal, nonideal, and no-marker variables: The</w:t>
      </w:r>
      <w:r w:rsidR="00FF1DF2">
        <w:t xml:space="preserve"> </w:t>
      </w:r>
      <w:r w:rsidRPr="008E2032">
        <w:t>confirmatory factor analysis (CFA) marker technique works when it matters.</w:t>
      </w:r>
      <w:r w:rsidR="003838D4" w:rsidRPr="008E2032">
        <w:t xml:space="preserve"> </w:t>
      </w:r>
      <w:r w:rsidR="003838D4" w:rsidRPr="00FF1DF2">
        <w:rPr>
          <w:i/>
          <w:iCs/>
        </w:rPr>
        <w:t xml:space="preserve">Journal of Applied Psychology, </w:t>
      </w:r>
      <w:r w:rsidR="003838D4" w:rsidRPr="008E2032">
        <w:t>100 (5), 1579–1602.</w:t>
      </w:r>
      <w:r w:rsidR="00FF1DF2">
        <w:t xml:space="preserve"> </w:t>
      </w:r>
      <w:hyperlink r:id="rId26" w:history="1">
        <w:r w:rsidR="00FF1DF2" w:rsidRPr="00DC0EA0">
          <w:rPr>
            <w:rStyle w:val="Hyperlink"/>
          </w:rPr>
          <w:t>https://doi.org/10.1037/a0038855</w:t>
        </w:r>
      </w:hyperlink>
    </w:p>
    <w:p w14:paraId="0244F189" w14:textId="77777777" w:rsidR="000706B3" w:rsidRPr="008E2032" w:rsidRDefault="000706B3" w:rsidP="000706B3">
      <w:pPr>
        <w:spacing w:line="480" w:lineRule="auto"/>
        <w:ind w:left="720" w:hanging="720"/>
      </w:pPr>
      <w:r w:rsidRPr="008E2032">
        <w:t>Wang, J., Siegal, H. A., Falck, R. S., &amp; Carlson, R. G. (2001). Factorial structure of Rosenberg’s self-esteem scale among crack-cocaine drug users. Structural Equation Modeling, 8, 275–286.</w:t>
      </w:r>
    </w:p>
    <w:p w14:paraId="06CDB037" w14:textId="013823B1" w:rsidR="00983512" w:rsidRDefault="003838D4" w:rsidP="00983512">
      <w:pPr>
        <w:spacing w:line="480" w:lineRule="auto"/>
        <w:ind w:left="720" w:hanging="720"/>
        <w:rPr>
          <w:rStyle w:val="Hyperlink"/>
        </w:rPr>
      </w:pPr>
      <w:r w:rsidRPr="008E2032">
        <w:t xml:space="preserve">Wu, C. H. (2008). An examination of the wording effect in the </w:t>
      </w:r>
      <w:r w:rsidR="00FF1DF2" w:rsidRPr="008E2032">
        <w:t>Rosenberg</w:t>
      </w:r>
      <w:r w:rsidRPr="008E2032">
        <w:t xml:space="preserve"> self-esteem</w:t>
      </w:r>
      <w:r w:rsidR="00FF1DF2">
        <w:t xml:space="preserve"> </w:t>
      </w:r>
      <w:r w:rsidRPr="008E2032">
        <w:t xml:space="preserve">scale among culturally </w:t>
      </w:r>
      <w:r w:rsidR="001E1886" w:rsidRPr="008E2032">
        <w:t>Chinese</w:t>
      </w:r>
      <w:r w:rsidRPr="008E2032">
        <w:t xml:space="preserve"> people. Journal of Social Psychology, 148 (5),</w:t>
      </w:r>
      <w:r w:rsidR="001E1886">
        <w:t xml:space="preserve"> </w:t>
      </w:r>
      <w:r w:rsidRPr="008E2032">
        <w:t xml:space="preserve">535–552. </w:t>
      </w:r>
      <w:hyperlink r:id="rId27" w:history="1">
        <w:r w:rsidR="00983512" w:rsidRPr="00D21273">
          <w:rPr>
            <w:rStyle w:val="Hyperlink"/>
          </w:rPr>
          <w:t>https://doi.org/10.3200/SOCP.148.5.535-55</w:t>
        </w:r>
      </w:hyperlink>
    </w:p>
    <w:tbl>
      <w:tblPr>
        <w:tblStyle w:val="TableGrid"/>
        <w:tblpPr w:leftFromText="180" w:rightFromText="180" w:vertAnchor="text" w:tblpY="133"/>
        <w:tblW w:w="9468" w:type="dxa"/>
        <w:tblLayout w:type="fixed"/>
        <w:tblLook w:val="04A0" w:firstRow="1" w:lastRow="0" w:firstColumn="1" w:lastColumn="0" w:noHBand="0" w:noVBand="1"/>
      </w:tblPr>
      <w:tblGrid>
        <w:gridCol w:w="1337"/>
        <w:gridCol w:w="523"/>
        <w:gridCol w:w="663"/>
        <w:gridCol w:w="1389"/>
        <w:gridCol w:w="27"/>
        <w:gridCol w:w="1119"/>
        <w:gridCol w:w="243"/>
        <w:gridCol w:w="1269"/>
        <w:gridCol w:w="1368"/>
        <w:gridCol w:w="141"/>
        <w:gridCol w:w="1389"/>
      </w:tblGrid>
      <w:tr w:rsidR="0049395E" w14:paraId="702674A6" w14:textId="77777777" w:rsidTr="002C5EC6">
        <w:trPr>
          <w:trHeight w:val="220"/>
        </w:trPr>
        <w:tc>
          <w:tcPr>
            <w:tcW w:w="9468" w:type="dxa"/>
            <w:gridSpan w:val="11"/>
            <w:tcBorders>
              <w:top w:val="nil"/>
              <w:left w:val="nil"/>
              <w:bottom w:val="single" w:sz="4" w:space="0" w:color="auto"/>
              <w:right w:val="nil"/>
            </w:tcBorders>
          </w:tcPr>
          <w:p w14:paraId="6856847C" w14:textId="77777777" w:rsidR="0049395E" w:rsidRDefault="0049395E" w:rsidP="002C5EC6">
            <w:pPr>
              <w:rPr>
                <w:b/>
                <w:bCs/>
              </w:rPr>
            </w:pPr>
            <w:r>
              <w:rPr>
                <w:b/>
                <w:bCs/>
              </w:rPr>
              <w:lastRenderedPageBreak/>
              <w:t>Table 1a</w:t>
            </w:r>
          </w:p>
          <w:p w14:paraId="5A2584FB" w14:textId="77777777" w:rsidR="0049395E" w:rsidRDefault="0049395E" w:rsidP="002C5EC6">
            <w:pPr>
              <w:rPr>
                <w:b/>
                <w:bCs/>
              </w:rPr>
            </w:pPr>
          </w:p>
          <w:p w14:paraId="6C6B6C4B" w14:textId="77777777" w:rsidR="0049395E" w:rsidRPr="00F97690" w:rsidRDefault="0049395E" w:rsidP="002C5EC6">
            <w:pPr>
              <w:rPr>
                <w:i/>
                <w:iCs/>
              </w:rPr>
            </w:pPr>
            <w:r w:rsidRPr="00F97690">
              <w:rPr>
                <w:i/>
                <w:iCs/>
              </w:rPr>
              <w:t>Results of th</w:t>
            </w:r>
            <w:r>
              <w:rPr>
                <w:i/>
                <w:iCs/>
              </w:rPr>
              <w:t>ree models</w:t>
            </w:r>
            <w:r w:rsidRPr="00F97690">
              <w:rPr>
                <w:i/>
                <w:iCs/>
              </w:rPr>
              <w:t xml:space="preserve"> under the equal SEV condition</w:t>
            </w:r>
          </w:p>
        </w:tc>
      </w:tr>
      <w:tr w:rsidR="0049395E" w:rsidRPr="002053A0" w14:paraId="21B14608" w14:textId="77777777" w:rsidTr="002C5EC6">
        <w:trPr>
          <w:trHeight w:val="335"/>
        </w:trPr>
        <w:tc>
          <w:tcPr>
            <w:tcW w:w="1337" w:type="dxa"/>
            <w:vMerge w:val="restart"/>
            <w:tcBorders>
              <w:top w:val="single" w:sz="4" w:space="0" w:color="auto"/>
              <w:left w:val="nil"/>
              <w:right w:val="nil"/>
            </w:tcBorders>
            <w:vAlign w:val="bottom"/>
          </w:tcPr>
          <w:p w14:paraId="0E560ACE" w14:textId="77777777" w:rsidR="0049395E" w:rsidRPr="002053A0" w:rsidRDefault="0049395E" w:rsidP="002C5EC6">
            <w:pPr>
              <w:jc w:val="center"/>
            </w:pPr>
            <w:r w:rsidRPr="002053A0">
              <w:t>Simulation models</w:t>
            </w:r>
          </w:p>
        </w:tc>
        <w:tc>
          <w:tcPr>
            <w:tcW w:w="523" w:type="dxa"/>
            <w:vMerge w:val="restart"/>
            <w:tcBorders>
              <w:top w:val="single" w:sz="4" w:space="0" w:color="auto"/>
              <w:left w:val="nil"/>
              <w:right w:val="nil"/>
            </w:tcBorders>
            <w:vAlign w:val="bottom"/>
          </w:tcPr>
          <w:p w14:paraId="15E9361D" w14:textId="77777777" w:rsidR="0049395E" w:rsidRPr="002053A0" w:rsidRDefault="0049395E" w:rsidP="002C5EC6">
            <w:pPr>
              <w:jc w:val="center"/>
            </w:pPr>
            <w:r w:rsidRPr="002053A0">
              <w:t>FL</w:t>
            </w:r>
          </w:p>
        </w:tc>
        <w:tc>
          <w:tcPr>
            <w:tcW w:w="663" w:type="dxa"/>
            <w:vMerge w:val="restart"/>
            <w:tcBorders>
              <w:top w:val="single" w:sz="4" w:space="0" w:color="auto"/>
              <w:left w:val="nil"/>
              <w:right w:val="nil"/>
            </w:tcBorders>
            <w:vAlign w:val="bottom"/>
          </w:tcPr>
          <w:p w14:paraId="2ECDAFA2" w14:textId="77777777" w:rsidR="0049395E" w:rsidRPr="002053A0" w:rsidRDefault="0049395E" w:rsidP="002C5EC6">
            <w:pPr>
              <w:jc w:val="center"/>
              <w:rPr>
                <w:i/>
                <w:iCs/>
              </w:rPr>
            </w:pPr>
            <w:r w:rsidRPr="002053A0">
              <w:rPr>
                <w:i/>
                <w:iCs/>
              </w:rPr>
              <w:t>n</w:t>
            </w:r>
          </w:p>
        </w:tc>
        <w:tc>
          <w:tcPr>
            <w:tcW w:w="6945" w:type="dxa"/>
            <w:gridSpan w:val="8"/>
            <w:tcBorders>
              <w:top w:val="single" w:sz="4" w:space="0" w:color="auto"/>
              <w:left w:val="nil"/>
              <w:bottom w:val="single" w:sz="4" w:space="0" w:color="auto"/>
              <w:right w:val="nil"/>
            </w:tcBorders>
            <w:vAlign w:val="bottom"/>
          </w:tcPr>
          <w:p w14:paraId="23D79D10" w14:textId="77777777" w:rsidR="0049395E" w:rsidRPr="002053A0" w:rsidRDefault="0049395E" w:rsidP="002C5EC6">
            <w:pPr>
              <w:jc w:val="center"/>
            </w:pPr>
            <w:r>
              <w:t>Bifactor Model</w:t>
            </w:r>
          </w:p>
        </w:tc>
      </w:tr>
      <w:tr w:rsidR="0049395E" w:rsidRPr="002053A0" w14:paraId="49320F37" w14:textId="77777777" w:rsidTr="002C5EC6">
        <w:trPr>
          <w:trHeight w:val="690"/>
        </w:trPr>
        <w:tc>
          <w:tcPr>
            <w:tcW w:w="1337" w:type="dxa"/>
            <w:vMerge/>
            <w:tcBorders>
              <w:left w:val="nil"/>
              <w:bottom w:val="single" w:sz="4" w:space="0" w:color="auto"/>
              <w:right w:val="nil"/>
            </w:tcBorders>
            <w:vAlign w:val="bottom"/>
          </w:tcPr>
          <w:p w14:paraId="28D864DE" w14:textId="77777777" w:rsidR="0049395E" w:rsidRPr="002053A0" w:rsidRDefault="0049395E" w:rsidP="002C5EC6">
            <w:pPr>
              <w:jc w:val="center"/>
            </w:pPr>
          </w:p>
        </w:tc>
        <w:tc>
          <w:tcPr>
            <w:tcW w:w="523" w:type="dxa"/>
            <w:vMerge/>
            <w:tcBorders>
              <w:left w:val="nil"/>
              <w:bottom w:val="single" w:sz="4" w:space="0" w:color="auto"/>
              <w:right w:val="nil"/>
            </w:tcBorders>
            <w:vAlign w:val="bottom"/>
          </w:tcPr>
          <w:p w14:paraId="10A268D3" w14:textId="77777777" w:rsidR="0049395E" w:rsidRPr="002053A0" w:rsidRDefault="0049395E" w:rsidP="002C5EC6">
            <w:pPr>
              <w:jc w:val="center"/>
            </w:pPr>
          </w:p>
        </w:tc>
        <w:tc>
          <w:tcPr>
            <w:tcW w:w="663" w:type="dxa"/>
            <w:vMerge/>
            <w:tcBorders>
              <w:left w:val="nil"/>
              <w:bottom w:val="single" w:sz="4" w:space="0" w:color="auto"/>
              <w:right w:val="nil"/>
            </w:tcBorders>
            <w:vAlign w:val="bottom"/>
          </w:tcPr>
          <w:p w14:paraId="419C27C4" w14:textId="77777777" w:rsidR="0049395E" w:rsidRPr="002053A0" w:rsidRDefault="0049395E" w:rsidP="002C5EC6">
            <w:pPr>
              <w:jc w:val="center"/>
              <w:rPr>
                <w:i/>
                <w:iCs/>
              </w:rPr>
            </w:pPr>
          </w:p>
        </w:tc>
        <w:tc>
          <w:tcPr>
            <w:tcW w:w="1389" w:type="dxa"/>
            <w:tcBorders>
              <w:top w:val="single" w:sz="4" w:space="0" w:color="auto"/>
              <w:left w:val="nil"/>
              <w:bottom w:val="single" w:sz="4" w:space="0" w:color="auto"/>
              <w:right w:val="nil"/>
            </w:tcBorders>
            <w:vAlign w:val="bottom"/>
          </w:tcPr>
          <w:p w14:paraId="1EAE5E20" w14:textId="77777777" w:rsidR="0049395E" w:rsidRPr="002053A0" w:rsidRDefault="0049395E" w:rsidP="002C5EC6">
            <w:pPr>
              <w:jc w:val="center"/>
            </w:pPr>
            <w:r w:rsidRPr="002053A0">
              <w:t>Convergent rate</w:t>
            </w:r>
          </w:p>
        </w:tc>
        <w:tc>
          <w:tcPr>
            <w:tcW w:w="1389" w:type="dxa"/>
            <w:gridSpan w:val="3"/>
            <w:tcBorders>
              <w:top w:val="single" w:sz="4" w:space="0" w:color="auto"/>
              <w:left w:val="nil"/>
              <w:bottom w:val="single" w:sz="4" w:space="0" w:color="auto"/>
              <w:right w:val="nil"/>
            </w:tcBorders>
            <w:vAlign w:val="bottom"/>
          </w:tcPr>
          <w:p w14:paraId="225DB5E3" w14:textId="77777777" w:rsidR="0049395E" w:rsidRPr="002053A0" w:rsidRDefault="0049395E" w:rsidP="002C5EC6">
            <w:pPr>
              <w:jc w:val="center"/>
            </w:pPr>
            <w:r w:rsidRPr="002053A0">
              <w:t>Average AE</w:t>
            </w:r>
          </w:p>
        </w:tc>
        <w:tc>
          <w:tcPr>
            <w:tcW w:w="1269" w:type="dxa"/>
            <w:tcBorders>
              <w:top w:val="single" w:sz="4" w:space="0" w:color="auto"/>
              <w:left w:val="nil"/>
              <w:bottom w:val="single" w:sz="4" w:space="0" w:color="auto"/>
              <w:right w:val="nil"/>
            </w:tcBorders>
            <w:vAlign w:val="bottom"/>
          </w:tcPr>
          <w:p w14:paraId="00178B27" w14:textId="77777777" w:rsidR="0049395E" w:rsidRPr="002053A0" w:rsidRDefault="0049395E" w:rsidP="002C5EC6">
            <w:pPr>
              <w:jc w:val="center"/>
            </w:pPr>
            <w:r w:rsidRPr="002053A0">
              <w:t>Width of Interval</w:t>
            </w:r>
          </w:p>
        </w:tc>
        <w:tc>
          <w:tcPr>
            <w:tcW w:w="1509" w:type="dxa"/>
            <w:gridSpan w:val="2"/>
            <w:tcBorders>
              <w:top w:val="single" w:sz="4" w:space="0" w:color="auto"/>
              <w:left w:val="nil"/>
              <w:bottom w:val="single" w:sz="4" w:space="0" w:color="auto"/>
              <w:right w:val="nil"/>
            </w:tcBorders>
            <w:vAlign w:val="bottom"/>
          </w:tcPr>
          <w:p w14:paraId="224207CC" w14:textId="77777777" w:rsidR="0049395E" w:rsidRPr="002053A0" w:rsidRDefault="0049395E" w:rsidP="002C5EC6">
            <w:pPr>
              <w:jc w:val="center"/>
            </w:pPr>
            <w:r w:rsidRPr="002053A0">
              <w:t>Specific</w:t>
            </w:r>
            <w:r>
              <w:t>ity</w:t>
            </w:r>
          </w:p>
        </w:tc>
        <w:tc>
          <w:tcPr>
            <w:tcW w:w="1389" w:type="dxa"/>
            <w:tcBorders>
              <w:top w:val="single" w:sz="4" w:space="0" w:color="auto"/>
              <w:left w:val="nil"/>
              <w:bottom w:val="single" w:sz="4" w:space="0" w:color="auto"/>
              <w:right w:val="nil"/>
            </w:tcBorders>
            <w:vAlign w:val="bottom"/>
          </w:tcPr>
          <w:p w14:paraId="5A31F287" w14:textId="77777777" w:rsidR="0049395E" w:rsidRPr="002053A0" w:rsidRDefault="0049395E" w:rsidP="002C5EC6">
            <w:pPr>
              <w:jc w:val="center"/>
            </w:pPr>
            <w:r w:rsidRPr="002053A0">
              <w:t>Sensitivity</w:t>
            </w:r>
          </w:p>
        </w:tc>
      </w:tr>
      <w:tr w:rsidR="0049395E" w14:paraId="134018AB" w14:textId="77777777" w:rsidTr="002C5EC6">
        <w:trPr>
          <w:trHeight w:val="220"/>
        </w:trPr>
        <w:tc>
          <w:tcPr>
            <w:tcW w:w="1337" w:type="dxa"/>
            <w:vMerge w:val="restart"/>
            <w:tcBorders>
              <w:top w:val="single" w:sz="4" w:space="0" w:color="auto"/>
              <w:left w:val="nil"/>
              <w:bottom w:val="nil"/>
              <w:right w:val="nil"/>
            </w:tcBorders>
          </w:tcPr>
          <w:p w14:paraId="207E9995" w14:textId="77777777" w:rsidR="0049395E" w:rsidRPr="002A4842" w:rsidRDefault="0049395E" w:rsidP="002C5EC6">
            <w:pPr>
              <w:jc w:val="center"/>
              <w:rPr>
                <w:b/>
                <w:bCs/>
                <w:sz w:val="22"/>
                <w:szCs w:val="22"/>
              </w:rPr>
            </w:pPr>
            <w:r w:rsidRPr="002A4842">
              <w:rPr>
                <w:color w:val="000000"/>
                <w:sz w:val="22"/>
                <w:szCs w:val="22"/>
              </w:rPr>
              <w:t>Exact</w:t>
            </w:r>
          </w:p>
        </w:tc>
        <w:tc>
          <w:tcPr>
            <w:tcW w:w="523" w:type="dxa"/>
            <w:tcBorders>
              <w:top w:val="single" w:sz="4" w:space="0" w:color="auto"/>
              <w:left w:val="nil"/>
              <w:bottom w:val="nil"/>
              <w:right w:val="nil"/>
            </w:tcBorders>
          </w:tcPr>
          <w:p w14:paraId="33D6B27C" w14:textId="77777777" w:rsidR="0049395E" w:rsidRPr="002A4842" w:rsidRDefault="0049395E" w:rsidP="002C5EC6">
            <w:pPr>
              <w:jc w:val="center"/>
              <w:rPr>
                <w:b/>
                <w:bCs/>
                <w:sz w:val="22"/>
                <w:szCs w:val="22"/>
              </w:rPr>
            </w:pPr>
            <w:r w:rsidRPr="002A4842">
              <w:rPr>
                <w:color w:val="000000"/>
                <w:sz w:val="22"/>
                <w:szCs w:val="22"/>
              </w:rPr>
              <w:t>.2</w:t>
            </w:r>
          </w:p>
        </w:tc>
        <w:tc>
          <w:tcPr>
            <w:tcW w:w="663" w:type="dxa"/>
            <w:tcBorders>
              <w:top w:val="single" w:sz="4" w:space="0" w:color="auto"/>
              <w:left w:val="nil"/>
              <w:bottom w:val="nil"/>
              <w:right w:val="nil"/>
            </w:tcBorders>
            <w:vAlign w:val="bottom"/>
          </w:tcPr>
          <w:p w14:paraId="4E8A1237" w14:textId="77777777" w:rsidR="0049395E" w:rsidRPr="002A4842" w:rsidRDefault="0049395E" w:rsidP="002C5EC6">
            <w:pPr>
              <w:jc w:val="center"/>
              <w:rPr>
                <w:b/>
                <w:bCs/>
                <w:sz w:val="22"/>
                <w:szCs w:val="22"/>
              </w:rPr>
            </w:pPr>
            <w:r w:rsidRPr="002A4842">
              <w:rPr>
                <w:color w:val="000000"/>
                <w:sz w:val="22"/>
                <w:szCs w:val="22"/>
              </w:rPr>
              <w:t>100</w:t>
            </w:r>
          </w:p>
        </w:tc>
        <w:tc>
          <w:tcPr>
            <w:tcW w:w="1416" w:type="dxa"/>
            <w:gridSpan w:val="2"/>
            <w:tcBorders>
              <w:top w:val="single" w:sz="4" w:space="0" w:color="auto"/>
              <w:left w:val="nil"/>
              <w:bottom w:val="nil"/>
              <w:right w:val="nil"/>
            </w:tcBorders>
            <w:vAlign w:val="bottom"/>
          </w:tcPr>
          <w:p w14:paraId="21E9B9A6" w14:textId="77777777" w:rsidR="0049395E" w:rsidRPr="002A4842" w:rsidRDefault="0049395E" w:rsidP="002C5EC6">
            <w:pPr>
              <w:jc w:val="center"/>
              <w:rPr>
                <w:b/>
                <w:bCs/>
                <w:sz w:val="22"/>
                <w:szCs w:val="22"/>
              </w:rPr>
            </w:pPr>
            <w:r w:rsidRPr="002A4842">
              <w:rPr>
                <w:color w:val="000000"/>
                <w:sz w:val="22"/>
                <w:szCs w:val="22"/>
              </w:rPr>
              <w:t>1065</w:t>
            </w:r>
          </w:p>
        </w:tc>
        <w:tc>
          <w:tcPr>
            <w:tcW w:w="1119" w:type="dxa"/>
            <w:tcBorders>
              <w:top w:val="single" w:sz="4" w:space="0" w:color="auto"/>
              <w:left w:val="nil"/>
              <w:bottom w:val="nil"/>
              <w:right w:val="nil"/>
            </w:tcBorders>
            <w:vAlign w:val="bottom"/>
          </w:tcPr>
          <w:p w14:paraId="1E83DDD6" w14:textId="77777777" w:rsidR="0049395E" w:rsidRPr="002A4842" w:rsidRDefault="0049395E" w:rsidP="002C5EC6">
            <w:pPr>
              <w:jc w:val="center"/>
              <w:rPr>
                <w:b/>
                <w:bCs/>
                <w:sz w:val="22"/>
                <w:szCs w:val="22"/>
              </w:rPr>
            </w:pPr>
            <w:r w:rsidRPr="002A4842">
              <w:rPr>
                <w:color w:val="000000"/>
                <w:sz w:val="22"/>
                <w:szCs w:val="22"/>
              </w:rPr>
              <w:t>.001</w:t>
            </w:r>
          </w:p>
        </w:tc>
        <w:tc>
          <w:tcPr>
            <w:tcW w:w="1512" w:type="dxa"/>
            <w:gridSpan w:val="2"/>
            <w:tcBorders>
              <w:top w:val="single" w:sz="4" w:space="0" w:color="auto"/>
              <w:left w:val="nil"/>
              <w:bottom w:val="nil"/>
              <w:right w:val="nil"/>
            </w:tcBorders>
            <w:vAlign w:val="bottom"/>
          </w:tcPr>
          <w:p w14:paraId="43E22DFD" w14:textId="77777777" w:rsidR="0049395E" w:rsidRPr="002A4842" w:rsidRDefault="0049395E" w:rsidP="002C5EC6">
            <w:pPr>
              <w:jc w:val="center"/>
              <w:rPr>
                <w:b/>
                <w:bCs/>
                <w:sz w:val="22"/>
                <w:szCs w:val="22"/>
              </w:rPr>
            </w:pPr>
            <w:r w:rsidRPr="002A4842">
              <w:rPr>
                <w:color w:val="000000"/>
                <w:sz w:val="22"/>
                <w:szCs w:val="22"/>
              </w:rPr>
              <w:t>.498</w:t>
            </w:r>
          </w:p>
        </w:tc>
        <w:tc>
          <w:tcPr>
            <w:tcW w:w="1368" w:type="dxa"/>
            <w:tcBorders>
              <w:top w:val="single" w:sz="4" w:space="0" w:color="auto"/>
              <w:left w:val="nil"/>
              <w:bottom w:val="nil"/>
              <w:right w:val="nil"/>
            </w:tcBorders>
            <w:vAlign w:val="bottom"/>
          </w:tcPr>
          <w:p w14:paraId="570B152E" w14:textId="77777777" w:rsidR="0049395E" w:rsidRPr="002A4842" w:rsidRDefault="0049395E" w:rsidP="002C5EC6">
            <w:pPr>
              <w:jc w:val="center"/>
              <w:rPr>
                <w:b/>
                <w:bCs/>
                <w:sz w:val="22"/>
                <w:szCs w:val="22"/>
              </w:rPr>
            </w:pPr>
            <w:r w:rsidRPr="002A4842">
              <w:rPr>
                <w:color w:val="000000"/>
                <w:sz w:val="22"/>
                <w:szCs w:val="22"/>
              </w:rPr>
              <w:t>.948</w:t>
            </w:r>
          </w:p>
        </w:tc>
        <w:tc>
          <w:tcPr>
            <w:tcW w:w="1530" w:type="dxa"/>
            <w:gridSpan w:val="2"/>
            <w:tcBorders>
              <w:top w:val="single" w:sz="4" w:space="0" w:color="auto"/>
              <w:left w:val="nil"/>
              <w:bottom w:val="nil"/>
              <w:right w:val="nil"/>
            </w:tcBorders>
            <w:vAlign w:val="bottom"/>
          </w:tcPr>
          <w:p w14:paraId="5F38707B" w14:textId="77777777" w:rsidR="0049395E" w:rsidRPr="002A4842" w:rsidRDefault="0049395E" w:rsidP="002C5EC6">
            <w:pPr>
              <w:jc w:val="center"/>
              <w:rPr>
                <w:b/>
                <w:bCs/>
                <w:sz w:val="22"/>
                <w:szCs w:val="22"/>
              </w:rPr>
            </w:pPr>
            <w:r w:rsidRPr="002A4842">
              <w:rPr>
                <w:color w:val="000000"/>
                <w:sz w:val="22"/>
                <w:szCs w:val="22"/>
              </w:rPr>
              <w:t>.386</w:t>
            </w:r>
          </w:p>
        </w:tc>
      </w:tr>
      <w:tr w:rsidR="0049395E" w14:paraId="6C0EB9D6" w14:textId="77777777" w:rsidTr="002C5EC6">
        <w:trPr>
          <w:trHeight w:val="220"/>
        </w:trPr>
        <w:tc>
          <w:tcPr>
            <w:tcW w:w="1337" w:type="dxa"/>
            <w:vMerge/>
            <w:tcBorders>
              <w:top w:val="nil"/>
              <w:left w:val="nil"/>
              <w:bottom w:val="nil"/>
              <w:right w:val="nil"/>
            </w:tcBorders>
          </w:tcPr>
          <w:p w14:paraId="1CFF26E0"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03830F2F"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55EA2D34" w14:textId="77777777" w:rsidR="0049395E" w:rsidRPr="002A4842" w:rsidRDefault="0049395E" w:rsidP="002C5EC6">
            <w:pPr>
              <w:jc w:val="center"/>
              <w:rPr>
                <w:b/>
                <w:bCs/>
                <w:sz w:val="22"/>
                <w:szCs w:val="22"/>
              </w:rPr>
            </w:pPr>
            <w:r w:rsidRPr="002A4842">
              <w:rPr>
                <w:color w:val="000000"/>
                <w:sz w:val="22"/>
                <w:szCs w:val="22"/>
              </w:rPr>
              <w:t>300</w:t>
            </w:r>
          </w:p>
        </w:tc>
        <w:tc>
          <w:tcPr>
            <w:tcW w:w="1416" w:type="dxa"/>
            <w:gridSpan w:val="2"/>
            <w:tcBorders>
              <w:top w:val="nil"/>
              <w:left w:val="nil"/>
              <w:bottom w:val="nil"/>
              <w:right w:val="nil"/>
            </w:tcBorders>
            <w:vAlign w:val="bottom"/>
          </w:tcPr>
          <w:p w14:paraId="13D50766" w14:textId="77777777" w:rsidR="0049395E" w:rsidRPr="002A4842" w:rsidRDefault="0049395E" w:rsidP="002C5EC6">
            <w:pPr>
              <w:jc w:val="center"/>
              <w:rPr>
                <w:b/>
                <w:bCs/>
                <w:sz w:val="22"/>
                <w:szCs w:val="22"/>
              </w:rPr>
            </w:pPr>
            <w:r w:rsidRPr="002A4842">
              <w:rPr>
                <w:color w:val="000000"/>
                <w:sz w:val="22"/>
                <w:szCs w:val="22"/>
              </w:rPr>
              <w:t>1426</w:t>
            </w:r>
          </w:p>
        </w:tc>
        <w:tc>
          <w:tcPr>
            <w:tcW w:w="1119" w:type="dxa"/>
            <w:tcBorders>
              <w:top w:val="nil"/>
              <w:left w:val="nil"/>
              <w:bottom w:val="nil"/>
              <w:right w:val="nil"/>
            </w:tcBorders>
            <w:vAlign w:val="bottom"/>
          </w:tcPr>
          <w:p w14:paraId="6E898FEB" w14:textId="77777777" w:rsidR="0049395E" w:rsidRPr="002A4842" w:rsidRDefault="0049395E" w:rsidP="002C5EC6">
            <w:pPr>
              <w:jc w:val="center"/>
              <w:rPr>
                <w:b/>
                <w:bCs/>
                <w:sz w:val="22"/>
                <w:szCs w:val="22"/>
              </w:rPr>
            </w:pPr>
            <w:r w:rsidRPr="002A4842">
              <w:rPr>
                <w:color w:val="000000"/>
                <w:sz w:val="22"/>
                <w:szCs w:val="22"/>
              </w:rPr>
              <w:t>.002</w:t>
            </w:r>
          </w:p>
        </w:tc>
        <w:tc>
          <w:tcPr>
            <w:tcW w:w="1512" w:type="dxa"/>
            <w:gridSpan w:val="2"/>
            <w:tcBorders>
              <w:top w:val="nil"/>
              <w:left w:val="nil"/>
              <w:bottom w:val="nil"/>
              <w:right w:val="nil"/>
            </w:tcBorders>
            <w:vAlign w:val="bottom"/>
          </w:tcPr>
          <w:p w14:paraId="2E632F98" w14:textId="77777777" w:rsidR="0049395E" w:rsidRPr="002A4842" w:rsidRDefault="0049395E" w:rsidP="002C5EC6">
            <w:pPr>
              <w:jc w:val="center"/>
              <w:rPr>
                <w:b/>
                <w:bCs/>
                <w:sz w:val="22"/>
                <w:szCs w:val="22"/>
              </w:rPr>
            </w:pPr>
            <w:r w:rsidRPr="002A4842">
              <w:rPr>
                <w:color w:val="000000"/>
                <w:sz w:val="22"/>
                <w:szCs w:val="22"/>
              </w:rPr>
              <w:t>.284</w:t>
            </w:r>
          </w:p>
        </w:tc>
        <w:tc>
          <w:tcPr>
            <w:tcW w:w="1368" w:type="dxa"/>
            <w:tcBorders>
              <w:top w:val="nil"/>
              <w:left w:val="nil"/>
              <w:bottom w:val="nil"/>
              <w:right w:val="nil"/>
            </w:tcBorders>
            <w:vAlign w:val="bottom"/>
          </w:tcPr>
          <w:p w14:paraId="2E25B290" w14:textId="77777777" w:rsidR="0049395E" w:rsidRPr="002A4842" w:rsidRDefault="0049395E" w:rsidP="002C5EC6">
            <w:pPr>
              <w:jc w:val="center"/>
              <w:rPr>
                <w:b/>
                <w:bCs/>
                <w:sz w:val="22"/>
                <w:szCs w:val="22"/>
              </w:rPr>
            </w:pPr>
            <w:r w:rsidRPr="002A4842">
              <w:rPr>
                <w:color w:val="000000"/>
                <w:sz w:val="22"/>
                <w:szCs w:val="22"/>
              </w:rPr>
              <w:t>.952</w:t>
            </w:r>
          </w:p>
        </w:tc>
        <w:tc>
          <w:tcPr>
            <w:tcW w:w="1530" w:type="dxa"/>
            <w:gridSpan w:val="2"/>
            <w:tcBorders>
              <w:top w:val="nil"/>
              <w:left w:val="nil"/>
              <w:bottom w:val="nil"/>
              <w:right w:val="nil"/>
            </w:tcBorders>
            <w:vAlign w:val="bottom"/>
          </w:tcPr>
          <w:p w14:paraId="773FF7B4" w14:textId="77777777" w:rsidR="0049395E" w:rsidRPr="002A4842" w:rsidRDefault="0049395E" w:rsidP="002C5EC6">
            <w:pPr>
              <w:jc w:val="center"/>
              <w:rPr>
                <w:b/>
                <w:bCs/>
                <w:sz w:val="22"/>
                <w:szCs w:val="22"/>
              </w:rPr>
            </w:pPr>
            <w:r w:rsidRPr="002A4842">
              <w:rPr>
                <w:color w:val="000000"/>
                <w:sz w:val="22"/>
                <w:szCs w:val="22"/>
              </w:rPr>
              <w:t>.817</w:t>
            </w:r>
          </w:p>
        </w:tc>
      </w:tr>
      <w:tr w:rsidR="0049395E" w14:paraId="6A953EE4" w14:textId="77777777" w:rsidTr="002C5EC6">
        <w:trPr>
          <w:trHeight w:val="220"/>
        </w:trPr>
        <w:tc>
          <w:tcPr>
            <w:tcW w:w="1337" w:type="dxa"/>
            <w:vMerge/>
            <w:tcBorders>
              <w:top w:val="nil"/>
              <w:left w:val="nil"/>
              <w:bottom w:val="nil"/>
              <w:right w:val="nil"/>
            </w:tcBorders>
          </w:tcPr>
          <w:p w14:paraId="0BFC33EB"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65606482"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3DFCBA86" w14:textId="77777777" w:rsidR="0049395E" w:rsidRPr="002A4842" w:rsidRDefault="0049395E" w:rsidP="002C5EC6">
            <w:pPr>
              <w:jc w:val="center"/>
              <w:rPr>
                <w:b/>
                <w:bCs/>
                <w:sz w:val="22"/>
                <w:szCs w:val="22"/>
              </w:rPr>
            </w:pPr>
            <w:r w:rsidRPr="002A4842">
              <w:rPr>
                <w:color w:val="000000"/>
                <w:sz w:val="22"/>
                <w:szCs w:val="22"/>
              </w:rPr>
              <w:t>500</w:t>
            </w:r>
          </w:p>
        </w:tc>
        <w:tc>
          <w:tcPr>
            <w:tcW w:w="1416" w:type="dxa"/>
            <w:gridSpan w:val="2"/>
            <w:tcBorders>
              <w:top w:val="nil"/>
              <w:left w:val="nil"/>
              <w:bottom w:val="nil"/>
              <w:right w:val="nil"/>
            </w:tcBorders>
            <w:vAlign w:val="bottom"/>
          </w:tcPr>
          <w:p w14:paraId="238C84B7" w14:textId="77777777" w:rsidR="0049395E" w:rsidRPr="002A4842" w:rsidRDefault="0049395E" w:rsidP="002C5EC6">
            <w:pPr>
              <w:jc w:val="center"/>
              <w:rPr>
                <w:b/>
                <w:bCs/>
                <w:sz w:val="22"/>
                <w:szCs w:val="22"/>
              </w:rPr>
            </w:pPr>
            <w:r w:rsidRPr="002A4842">
              <w:rPr>
                <w:color w:val="000000"/>
                <w:sz w:val="22"/>
                <w:szCs w:val="22"/>
              </w:rPr>
              <w:t>1607</w:t>
            </w:r>
          </w:p>
        </w:tc>
        <w:tc>
          <w:tcPr>
            <w:tcW w:w="1119" w:type="dxa"/>
            <w:tcBorders>
              <w:top w:val="nil"/>
              <w:left w:val="nil"/>
              <w:bottom w:val="nil"/>
              <w:right w:val="nil"/>
            </w:tcBorders>
            <w:vAlign w:val="bottom"/>
          </w:tcPr>
          <w:p w14:paraId="60CC38BF" w14:textId="77777777" w:rsidR="0049395E" w:rsidRPr="002A4842" w:rsidRDefault="0049395E" w:rsidP="002C5EC6">
            <w:pPr>
              <w:jc w:val="center"/>
              <w:rPr>
                <w:b/>
                <w:bCs/>
                <w:sz w:val="22"/>
                <w:szCs w:val="22"/>
              </w:rPr>
            </w:pPr>
            <w:r w:rsidRPr="002A4842">
              <w:rPr>
                <w:color w:val="000000"/>
                <w:sz w:val="22"/>
                <w:szCs w:val="22"/>
              </w:rPr>
              <w:t>.000</w:t>
            </w:r>
          </w:p>
        </w:tc>
        <w:tc>
          <w:tcPr>
            <w:tcW w:w="1512" w:type="dxa"/>
            <w:gridSpan w:val="2"/>
            <w:tcBorders>
              <w:top w:val="nil"/>
              <w:left w:val="nil"/>
              <w:bottom w:val="nil"/>
              <w:right w:val="nil"/>
            </w:tcBorders>
            <w:vAlign w:val="bottom"/>
          </w:tcPr>
          <w:p w14:paraId="15A9D02E" w14:textId="77777777" w:rsidR="0049395E" w:rsidRPr="002A4842" w:rsidRDefault="0049395E" w:rsidP="002C5EC6">
            <w:pPr>
              <w:jc w:val="center"/>
              <w:rPr>
                <w:b/>
                <w:bCs/>
                <w:sz w:val="22"/>
                <w:szCs w:val="22"/>
              </w:rPr>
            </w:pPr>
            <w:r w:rsidRPr="002A4842">
              <w:rPr>
                <w:color w:val="000000"/>
                <w:sz w:val="22"/>
                <w:szCs w:val="22"/>
              </w:rPr>
              <w:t>.225</w:t>
            </w:r>
          </w:p>
        </w:tc>
        <w:tc>
          <w:tcPr>
            <w:tcW w:w="1368" w:type="dxa"/>
            <w:tcBorders>
              <w:top w:val="nil"/>
              <w:left w:val="nil"/>
              <w:bottom w:val="nil"/>
              <w:right w:val="nil"/>
            </w:tcBorders>
            <w:vAlign w:val="bottom"/>
          </w:tcPr>
          <w:p w14:paraId="2EA4318E" w14:textId="77777777" w:rsidR="0049395E" w:rsidRPr="002A4842" w:rsidRDefault="0049395E" w:rsidP="002C5EC6">
            <w:pPr>
              <w:jc w:val="center"/>
              <w:rPr>
                <w:b/>
                <w:bCs/>
                <w:sz w:val="22"/>
                <w:szCs w:val="22"/>
              </w:rPr>
            </w:pPr>
            <w:r w:rsidRPr="002A4842">
              <w:rPr>
                <w:color w:val="000000"/>
                <w:sz w:val="22"/>
                <w:szCs w:val="22"/>
              </w:rPr>
              <w:t>.939</w:t>
            </w:r>
          </w:p>
        </w:tc>
        <w:tc>
          <w:tcPr>
            <w:tcW w:w="1530" w:type="dxa"/>
            <w:gridSpan w:val="2"/>
            <w:tcBorders>
              <w:top w:val="nil"/>
              <w:left w:val="nil"/>
              <w:bottom w:val="nil"/>
              <w:right w:val="nil"/>
            </w:tcBorders>
            <w:vAlign w:val="bottom"/>
          </w:tcPr>
          <w:p w14:paraId="6C0DDAF1" w14:textId="77777777" w:rsidR="0049395E" w:rsidRPr="002A4842" w:rsidRDefault="0049395E" w:rsidP="002C5EC6">
            <w:pPr>
              <w:jc w:val="center"/>
              <w:rPr>
                <w:b/>
                <w:bCs/>
                <w:sz w:val="22"/>
                <w:szCs w:val="22"/>
              </w:rPr>
            </w:pPr>
            <w:r w:rsidRPr="002A4842">
              <w:rPr>
                <w:color w:val="000000"/>
                <w:sz w:val="22"/>
                <w:szCs w:val="22"/>
              </w:rPr>
              <w:t>.939</w:t>
            </w:r>
          </w:p>
        </w:tc>
      </w:tr>
      <w:tr w:rsidR="0049395E" w14:paraId="3A207300" w14:textId="77777777" w:rsidTr="002C5EC6">
        <w:trPr>
          <w:trHeight w:val="220"/>
        </w:trPr>
        <w:tc>
          <w:tcPr>
            <w:tcW w:w="1337" w:type="dxa"/>
            <w:vMerge/>
            <w:tcBorders>
              <w:top w:val="nil"/>
              <w:left w:val="nil"/>
              <w:bottom w:val="nil"/>
              <w:right w:val="nil"/>
            </w:tcBorders>
          </w:tcPr>
          <w:p w14:paraId="7A9AAE08"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1B1356C1"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4FF3E8AE" w14:textId="77777777" w:rsidR="0049395E" w:rsidRPr="002A4842" w:rsidRDefault="0049395E" w:rsidP="002C5EC6">
            <w:pPr>
              <w:jc w:val="center"/>
              <w:rPr>
                <w:b/>
                <w:bCs/>
                <w:sz w:val="22"/>
                <w:szCs w:val="22"/>
              </w:rPr>
            </w:pPr>
            <w:r w:rsidRPr="002A4842">
              <w:rPr>
                <w:color w:val="000000"/>
                <w:sz w:val="22"/>
                <w:szCs w:val="22"/>
              </w:rPr>
              <w:t>1000</w:t>
            </w:r>
          </w:p>
        </w:tc>
        <w:tc>
          <w:tcPr>
            <w:tcW w:w="1416" w:type="dxa"/>
            <w:gridSpan w:val="2"/>
            <w:tcBorders>
              <w:top w:val="nil"/>
              <w:left w:val="nil"/>
              <w:bottom w:val="nil"/>
              <w:right w:val="nil"/>
            </w:tcBorders>
            <w:vAlign w:val="bottom"/>
          </w:tcPr>
          <w:p w14:paraId="5B322863" w14:textId="77777777" w:rsidR="0049395E" w:rsidRPr="002A4842" w:rsidRDefault="0049395E" w:rsidP="002C5EC6">
            <w:pPr>
              <w:jc w:val="center"/>
              <w:rPr>
                <w:b/>
                <w:bCs/>
                <w:sz w:val="22"/>
                <w:szCs w:val="22"/>
              </w:rPr>
            </w:pPr>
            <w:r w:rsidRPr="002A4842">
              <w:rPr>
                <w:color w:val="000000"/>
                <w:sz w:val="22"/>
                <w:szCs w:val="22"/>
              </w:rPr>
              <w:t>1808</w:t>
            </w:r>
          </w:p>
        </w:tc>
        <w:tc>
          <w:tcPr>
            <w:tcW w:w="1119" w:type="dxa"/>
            <w:tcBorders>
              <w:top w:val="nil"/>
              <w:left w:val="nil"/>
              <w:bottom w:val="nil"/>
              <w:right w:val="nil"/>
            </w:tcBorders>
            <w:vAlign w:val="bottom"/>
          </w:tcPr>
          <w:p w14:paraId="2E443B41" w14:textId="77777777" w:rsidR="0049395E" w:rsidRPr="002A4842" w:rsidRDefault="0049395E" w:rsidP="002C5EC6">
            <w:pPr>
              <w:jc w:val="center"/>
              <w:rPr>
                <w:b/>
                <w:bCs/>
                <w:sz w:val="22"/>
                <w:szCs w:val="22"/>
              </w:rPr>
            </w:pPr>
            <w:r w:rsidRPr="002A4842">
              <w:rPr>
                <w:color w:val="000000"/>
                <w:sz w:val="22"/>
                <w:szCs w:val="22"/>
              </w:rPr>
              <w:t>.001</w:t>
            </w:r>
          </w:p>
        </w:tc>
        <w:tc>
          <w:tcPr>
            <w:tcW w:w="1512" w:type="dxa"/>
            <w:gridSpan w:val="2"/>
            <w:tcBorders>
              <w:top w:val="nil"/>
              <w:left w:val="nil"/>
              <w:bottom w:val="nil"/>
              <w:right w:val="nil"/>
            </w:tcBorders>
            <w:vAlign w:val="bottom"/>
          </w:tcPr>
          <w:p w14:paraId="0AA1E590" w14:textId="77777777" w:rsidR="0049395E" w:rsidRPr="002A4842" w:rsidRDefault="0049395E" w:rsidP="002C5EC6">
            <w:pPr>
              <w:jc w:val="center"/>
              <w:rPr>
                <w:b/>
                <w:bCs/>
                <w:sz w:val="22"/>
                <w:szCs w:val="22"/>
              </w:rPr>
            </w:pPr>
            <w:r w:rsidRPr="002A4842">
              <w:rPr>
                <w:color w:val="000000"/>
                <w:sz w:val="22"/>
                <w:szCs w:val="22"/>
              </w:rPr>
              <w:t>.149</w:t>
            </w:r>
          </w:p>
        </w:tc>
        <w:tc>
          <w:tcPr>
            <w:tcW w:w="1368" w:type="dxa"/>
            <w:tcBorders>
              <w:top w:val="nil"/>
              <w:left w:val="nil"/>
              <w:bottom w:val="nil"/>
              <w:right w:val="nil"/>
            </w:tcBorders>
            <w:vAlign w:val="bottom"/>
          </w:tcPr>
          <w:p w14:paraId="7FF07A95" w14:textId="77777777" w:rsidR="0049395E" w:rsidRPr="002A4842" w:rsidRDefault="0049395E" w:rsidP="002C5EC6">
            <w:pPr>
              <w:jc w:val="center"/>
              <w:rPr>
                <w:b/>
                <w:bCs/>
                <w:sz w:val="22"/>
                <w:szCs w:val="22"/>
              </w:rPr>
            </w:pPr>
            <w:r w:rsidRPr="002A4842">
              <w:rPr>
                <w:color w:val="000000"/>
                <w:sz w:val="22"/>
                <w:szCs w:val="22"/>
              </w:rPr>
              <w:t>.958</w:t>
            </w:r>
          </w:p>
        </w:tc>
        <w:tc>
          <w:tcPr>
            <w:tcW w:w="1530" w:type="dxa"/>
            <w:gridSpan w:val="2"/>
            <w:tcBorders>
              <w:top w:val="nil"/>
              <w:left w:val="nil"/>
              <w:bottom w:val="nil"/>
              <w:right w:val="nil"/>
            </w:tcBorders>
            <w:vAlign w:val="bottom"/>
          </w:tcPr>
          <w:p w14:paraId="479BABF3" w14:textId="77777777" w:rsidR="0049395E" w:rsidRPr="002A4842" w:rsidRDefault="0049395E" w:rsidP="002C5EC6">
            <w:pPr>
              <w:jc w:val="center"/>
              <w:rPr>
                <w:b/>
                <w:bCs/>
                <w:sz w:val="22"/>
                <w:szCs w:val="22"/>
              </w:rPr>
            </w:pPr>
            <w:r w:rsidRPr="002A4842">
              <w:rPr>
                <w:color w:val="000000"/>
                <w:sz w:val="22"/>
                <w:szCs w:val="22"/>
              </w:rPr>
              <w:t>.999</w:t>
            </w:r>
          </w:p>
        </w:tc>
      </w:tr>
      <w:tr w:rsidR="0049395E" w14:paraId="4397DF1D" w14:textId="77777777" w:rsidTr="002C5EC6">
        <w:trPr>
          <w:trHeight w:val="220"/>
        </w:trPr>
        <w:tc>
          <w:tcPr>
            <w:tcW w:w="1337" w:type="dxa"/>
            <w:vMerge/>
            <w:tcBorders>
              <w:top w:val="nil"/>
              <w:left w:val="nil"/>
              <w:bottom w:val="nil"/>
              <w:right w:val="nil"/>
            </w:tcBorders>
          </w:tcPr>
          <w:p w14:paraId="09E8AC28"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3E213640" w14:textId="77777777" w:rsidR="0049395E" w:rsidRPr="002A4842" w:rsidRDefault="0049395E" w:rsidP="002C5EC6">
            <w:pPr>
              <w:jc w:val="center"/>
              <w:rPr>
                <w:b/>
                <w:bCs/>
                <w:sz w:val="22"/>
                <w:szCs w:val="22"/>
              </w:rPr>
            </w:pPr>
            <w:r w:rsidRPr="002A4842">
              <w:rPr>
                <w:color w:val="000000"/>
                <w:sz w:val="22"/>
                <w:szCs w:val="22"/>
              </w:rPr>
              <w:t>.3</w:t>
            </w:r>
          </w:p>
        </w:tc>
        <w:tc>
          <w:tcPr>
            <w:tcW w:w="663" w:type="dxa"/>
            <w:tcBorders>
              <w:top w:val="nil"/>
              <w:left w:val="nil"/>
              <w:bottom w:val="nil"/>
              <w:right w:val="nil"/>
            </w:tcBorders>
            <w:vAlign w:val="bottom"/>
          </w:tcPr>
          <w:p w14:paraId="1B2B062D" w14:textId="77777777" w:rsidR="0049395E" w:rsidRPr="002A4842" w:rsidRDefault="0049395E" w:rsidP="002C5EC6">
            <w:pPr>
              <w:jc w:val="center"/>
              <w:rPr>
                <w:b/>
                <w:bCs/>
                <w:sz w:val="22"/>
                <w:szCs w:val="22"/>
              </w:rPr>
            </w:pPr>
            <w:r w:rsidRPr="002A4842">
              <w:rPr>
                <w:color w:val="000000"/>
                <w:sz w:val="22"/>
                <w:szCs w:val="22"/>
              </w:rPr>
              <w:t>100</w:t>
            </w:r>
          </w:p>
        </w:tc>
        <w:tc>
          <w:tcPr>
            <w:tcW w:w="1416" w:type="dxa"/>
            <w:gridSpan w:val="2"/>
            <w:tcBorders>
              <w:top w:val="nil"/>
              <w:left w:val="nil"/>
              <w:bottom w:val="nil"/>
              <w:right w:val="nil"/>
            </w:tcBorders>
            <w:vAlign w:val="bottom"/>
          </w:tcPr>
          <w:p w14:paraId="5C98A66A" w14:textId="77777777" w:rsidR="0049395E" w:rsidRPr="002A4842" w:rsidRDefault="0049395E" w:rsidP="002C5EC6">
            <w:pPr>
              <w:jc w:val="center"/>
              <w:rPr>
                <w:b/>
                <w:bCs/>
                <w:sz w:val="22"/>
                <w:szCs w:val="22"/>
              </w:rPr>
            </w:pPr>
            <w:r w:rsidRPr="002A4842">
              <w:rPr>
                <w:color w:val="000000"/>
                <w:sz w:val="22"/>
                <w:szCs w:val="22"/>
              </w:rPr>
              <w:t>1639</w:t>
            </w:r>
          </w:p>
        </w:tc>
        <w:tc>
          <w:tcPr>
            <w:tcW w:w="1119" w:type="dxa"/>
            <w:tcBorders>
              <w:top w:val="nil"/>
              <w:left w:val="nil"/>
              <w:bottom w:val="nil"/>
              <w:right w:val="nil"/>
            </w:tcBorders>
            <w:vAlign w:val="bottom"/>
          </w:tcPr>
          <w:p w14:paraId="673527F1" w14:textId="77777777" w:rsidR="0049395E" w:rsidRPr="002A4842" w:rsidRDefault="0049395E" w:rsidP="002C5EC6">
            <w:pPr>
              <w:jc w:val="center"/>
              <w:rPr>
                <w:b/>
                <w:bCs/>
                <w:sz w:val="22"/>
                <w:szCs w:val="22"/>
              </w:rPr>
            </w:pPr>
            <w:r w:rsidRPr="002A4842">
              <w:rPr>
                <w:color w:val="000000"/>
                <w:sz w:val="22"/>
                <w:szCs w:val="22"/>
              </w:rPr>
              <w:t>.002</w:t>
            </w:r>
          </w:p>
        </w:tc>
        <w:tc>
          <w:tcPr>
            <w:tcW w:w="1512" w:type="dxa"/>
            <w:gridSpan w:val="2"/>
            <w:tcBorders>
              <w:top w:val="nil"/>
              <w:left w:val="nil"/>
              <w:bottom w:val="nil"/>
              <w:right w:val="nil"/>
            </w:tcBorders>
            <w:vAlign w:val="bottom"/>
          </w:tcPr>
          <w:p w14:paraId="7D4A36EB" w14:textId="77777777" w:rsidR="0049395E" w:rsidRPr="002A4842" w:rsidRDefault="0049395E" w:rsidP="002C5EC6">
            <w:pPr>
              <w:jc w:val="center"/>
              <w:rPr>
                <w:b/>
                <w:bCs/>
                <w:sz w:val="22"/>
                <w:szCs w:val="22"/>
              </w:rPr>
            </w:pPr>
            <w:r w:rsidRPr="002A4842">
              <w:rPr>
                <w:color w:val="000000"/>
                <w:sz w:val="22"/>
                <w:szCs w:val="22"/>
              </w:rPr>
              <w:t>.464</w:t>
            </w:r>
          </w:p>
        </w:tc>
        <w:tc>
          <w:tcPr>
            <w:tcW w:w="1368" w:type="dxa"/>
            <w:tcBorders>
              <w:top w:val="nil"/>
              <w:left w:val="nil"/>
              <w:bottom w:val="nil"/>
              <w:right w:val="nil"/>
            </w:tcBorders>
            <w:vAlign w:val="bottom"/>
          </w:tcPr>
          <w:p w14:paraId="2329C491" w14:textId="77777777" w:rsidR="0049395E" w:rsidRPr="002A4842" w:rsidRDefault="0049395E" w:rsidP="002C5EC6">
            <w:pPr>
              <w:jc w:val="center"/>
              <w:rPr>
                <w:b/>
                <w:bCs/>
                <w:sz w:val="22"/>
                <w:szCs w:val="22"/>
              </w:rPr>
            </w:pPr>
            <w:r w:rsidRPr="002A4842">
              <w:rPr>
                <w:color w:val="000000"/>
                <w:sz w:val="22"/>
                <w:szCs w:val="22"/>
              </w:rPr>
              <w:t>.950</w:t>
            </w:r>
          </w:p>
        </w:tc>
        <w:tc>
          <w:tcPr>
            <w:tcW w:w="1530" w:type="dxa"/>
            <w:gridSpan w:val="2"/>
            <w:tcBorders>
              <w:top w:val="nil"/>
              <w:left w:val="nil"/>
              <w:bottom w:val="nil"/>
              <w:right w:val="nil"/>
            </w:tcBorders>
            <w:vAlign w:val="bottom"/>
          </w:tcPr>
          <w:p w14:paraId="1466B76F" w14:textId="77777777" w:rsidR="0049395E" w:rsidRPr="002A4842" w:rsidRDefault="0049395E" w:rsidP="002C5EC6">
            <w:pPr>
              <w:jc w:val="center"/>
              <w:rPr>
                <w:b/>
                <w:bCs/>
                <w:sz w:val="22"/>
                <w:szCs w:val="22"/>
              </w:rPr>
            </w:pPr>
            <w:r w:rsidRPr="002A4842">
              <w:rPr>
                <w:color w:val="000000"/>
                <w:sz w:val="22"/>
                <w:szCs w:val="22"/>
              </w:rPr>
              <w:t>.369</w:t>
            </w:r>
          </w:p>
        </w:tc>
      </w:tr>
      <w:tr w:rsidR="0049395E" w14:paraId="35941219" w14:textId="77777777" w:rsidTr="002C5EC6">
        <w:trPr>
          <w:trHeight w:val="220"/>
        </w:trPr>
        <w:tc>
          <w:tcPr>
            <w:tcW w:w="1337" w:type="dxa"/>
            <w:vMerge/>
            <w:tcBorders>
              <w:top w:val="nil"/>
              <w:left w:val="nil"/>
              <w:bottom w:val="nil"/>
              <w:right w:val="nil"/>
            </w:tcBorders>
          </w:tcPr>
          <w:p w14:paraId="34572172"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0DAAD7F3"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6E2B4E54" w14:textId="77777777" w:rsidR="0049395E" w:rsidRPr="002A4842" w:rsidRDefault="0049395E" w:rsidP="002C5EC6">
            <w:pPr>
              <w:jc w:val="center"/>
              <w:rPr>
                <w:b/>
                <w:bCs/>
                <w:sz w:val="22"/>
                <w:szCs w:val="22"/>
              </w:rPr>
            </w:pPr>
            <w:r w:rsidRPr="002A4842">
              <w:rPr>
                <w:color w:val="000000"/>
                <w:sz w:val="22"/>
                <w:szCs w:val="22"/>
              </w:rPr>
              <w:t>300</w:t>
            </w:r>
          </w:p>
        </w:tc>
        <w:tc>
          <w:tcPr>
            <w:tcW w:w="1416" w:type="dxa"/>
            <w:gridSpan w:val="2"/>
            <w:tcBorders>
              <w:top w:val="nil"/>
              <w:left w:val="nil"/>
              <w:bottom w:val="nil"/>
              <w:right w:val="nil"/>
            </w:tcBorders>
            <w:vAlign w:val="bottom"/>
          </w:tcPr>
          <w:p w14:paraId="0E68F08B" w14:textId="77777777" w:rsidR="0049395E" w:rsidRPr="002A4842" w:rsidRDefault="0049395E" w:rsidP="002C5EC6">
            <w:pPr>
              <w:jc w:val="center"/>
              <w:rPr>
                <w:b/>
                <w:bCs/>
                <w:sz w:val="22"/>
                <w:szCs w:val="22"/>
              </w:rPr>
            </w:pPr>
            <w:r w:rsidRPr="002A4842">
              <w:rPr>
                <w:color w:val="000000"/>
                <w:sz w:val="22"/>
                <w:szCs w:val="22"/>
              </w:rPr>
              <w:t>1954</w:t>
            </w:r>
          </w:p>
        </w:tc>
        <w:tc>
          <w:tcPr>
            <w:tcW w:w="1119" w:type="dxa"/>
            <w:tcBorders>
              <w:top w:val="nil"/>
              <w:left w:val="nil"/>
              <w:bottom w:val="nil"/>
              <w:right w:val="nil"/>
            </w:tcBorders>
            <w:vAlign w:val="bottom"/>
          </w:tcPr>
          <w:p w14:paraId="6AE0BA11" w14:textId="77777777" w:rsidR="0049395E" w:rsidRPr="002A4842" w:rsidRDefault="0049395E" w:rsidP="002C5EC6">
            <w:pPr>
              <w:jc w:val="center"/>
              <w:rPr>
                <w:b/>
                <w:bCs/>
                <w:sz w:val="22"/>
                <w:szCs w:val="22"/>
              </w:rPr>
            </w:pPr>
            <w:r w:rsidRPr="002A4842">
              <w:rPr>
                <w:color w:val="000000"/>
                <w:sz w:val="22"/>
                <w:szCs w:val="22"/>
              </w:rPr>
              <w:t>-.004</w:t>
            </w:r>
          </w:p>
        </w:tc>
        <w:tc>
          <w:tcPr>
            <w:tcW w:w="1512" w:type="dxa"/>
            <w:gridSpan w:val="2"/>
            <w:tcBorders>
              <w:top w:val="nil"/>
              <w:left w:val="nil"/>
              <w:bottom w:val="nil"/>
              <w:right w:val="nil"/>
            </w:tcBorders>
            <w:vAlign w:val="bottom"/>
          </w:tcPr>
          <w:p w14:paraId="4A4F1982" w14:textId="77777777" w:rsidR="0049395E" w:rsidRPr="002A4842" w:rsidRDefault="0049395E" w:rsidP="002C5EC6">
            <w:pPr>
              <w:jc w:val="center"/>
              <w:rPr>
                <w:b/>
                <w:bCs/>
                <w:sz w:val="22"/>
                <w:szCs w:val="22"/>
              </w:rPr>
            </w:pPr>
            <w:r w:rsidRPr="002A4842">
              <w:rPr>
                <w:color w:val="000000"/>
                <w:sz w:val="22"/>
                <w:szCs w:val="22"/>
              </w:rPr>
              <w:t>.288</w:t>
            </w:r>
          </w:p>
        </w:tc>
        <w:tc>
          <w:tcPr>
            <w:tcW w:w="1368" w:type="dxa"/>
            <w:tcBorders>
              <w:top w:val="nil"/>
              <w:left w:val="nil"/>
              <w:bottom w:val="nil"/>
              <w:right w:val="nil"/>
            </w:tcBorders>
            <w:vAlign w:val="bottom"/>
          </w:tcPr>
          <w:p w14:paraId="57926977" w14:textId="77777777" w:rsidR="0049395E" w:rsidRPr="002A4842" w:rsidRDefault="0049395E" w:rsidP="002C5EC6">
            <w:pPr>
              <w:jc w:val="center"/>
              <w:rPr>
                <w:b/>
                <w:bCs/>
                <w:sz w:val="22"/>
                <w:szCs w:val="22"/>
              </w:rPr>
            </w:pPr>
            <w:r w:rsidRPr="002A4842">
              <w:rPr>
                <w:color w:val="000000"/>
                <w:sz w:val="22"/>
                <w:szCs w:val="22"/>
              </w:rPr>
              <w:t>.926</w:t>
            </w:r>
          </w:p>
        </w:tc>
        <w:tc>
          <w:tcPr>
            <w:tcW w:w="1530" w:type="dxa"/>
            <w:gridSpan w:val="2"/>
            <w:tcBorders>
              <w:top w:val="nil"/>
              <w:left w:val="nil"/>
              <w:bottom w:val="nil"/>
              <w:right w:val="nil"/>
            </w:tcBorders>
            <w:vAlign w:val="bottom"/>
          </w:tcPr>
          <w:p w14:paraId="26E4E0E2" w14:textId="77777777" w:rsidR="0049395E" w:rsidRPr="002A4842" w:rsidRDefault="0049395E" w:rsidP="002C5EC6">
            <w:pPr>
              <w:jc w:val="center"/>
              <w:rPr>
                <w:b/>
                <w:bCs/>
                <w:sz w:val="22"/>
                <w:szCs w:val="22"/>
              </w:rPr>
            </w:pPr>
            <w:r w:rsidRPr="002A4842">
              <w:rPr>
                <w:color w:val="000000"/>
                <w:sz w:val="22"/>
                <w:szCs w:val="22"/>
              </w:rPr>
              <w:t>.782</w:t>
            </w:r>
          </w:p>
        </w:tc>
      </w:tr>
      <w:tr w:rsidR="0049395E" w14:paraId="7DC7D044" w14:textId="77777777" w:rsidTr="002C5EC6">
        <w:trPr>
          <w:trHeight w:val="220"/>
        </w:trPr>
        <w:tc>
          <w:tcPr>
            <w:tcW w:w="1337" w:type="dxa"/>
            <w:vMerge/>
            <w:tcBorders>
              <w:top w:val="nil"/>
              <w:left w:val="nil"/>
              <w:bottom w:val="nil"/>
              <w:right w:val="nil"/>
            </w:tcBorders>
          </w:tcPr>
          <w:p w14:paraId="0C871450"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352302A0"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1B288B7E" w14:textId="77777777" w:rsidR="0049395E" w:rsidRPr="002A4842" w:rsidRDefault="0049395E" w:rsidP="002C5EC6">
            <w:pPr>
              <w:jc w:val="center"/>
              <w:rPr>
                <w:b/>
                <w:bCs/>
                <w:sz w:val="22"/>
                <w:szCs w:val="22"/>
              </w:rPr>
            </w:pPr>
            <w:r w:rsidRPr="002A4842">
              <w:rPr>
                <w:color w:val="000000"/>
                <w:sz w:val="22"/>
                <w:szCs w:val="22"/>
              </w:rPr>
              <w:t>500</w:t>
            </w:r>
          </w:p>
        </w:tc>
        <w:tc>
          <w:tcPr>
            <w:tcW w:w="1416" w:type="dxa"/>
            <w:gridSpan w:val="2"/>
            <w:tcBorders>
              <w:top w:val="nil"/>
              <w:left w:val="nil"/>
              <w:bottom w:val="nil"/>
              <w:right w:val="nil"/>
            </w:tcBorders>
            <w:vAlign w:val="bottom"/>
          </w:tcPr>
          <w:p w14:paraId="7D7C32AB" w14:textId="77777777" w:rsidR="0049395E" w:rsidRPr="002A4842" w:rsidRDefault="0049395E" w:rsidP="002C5EC6">
            <w:pPr>
              <w:jc w:val="center"/>
              <w:rPr>
                <w:b/>
                <w:bCs/>
                <w:sz w:val="22"/>
                <w:szCs w:val="22"/>
              </w:rPr>
            </w:pPr>
            <w:r w:rsidRPr="002A4842">
              <w:rPr>
                <w:color w:val="000000"/>
                <w:sz w:val="22"/>
                <w:szCs w:val="22"/>
              </w:rPr>
              <w:t>1991</w:t>
            </w:r>
          </w:p>
        </w:tc>
        <w:tc>
          <w:tcPr>
            <w:tcW w:w="1119" w:type="dxa"/>
            <w:tcBorders>
              <w:top w:val="nil"/>
              <w:left w:val="nil"/>
              <w:bottom w:val="nil"/>
              <w:right w:val="nil"/>
            </w:tcBorders>
            <w:vAlign w:val="bottom"/>
          </w:tcPr>
          <w:p w14:paraId="20B0B86B" w14:textId="77777777" w:rsidR="0049395E" w:rsidRPr="002A4842" w:rsidRDefault="0049395E" w:rsidP="002C5EC6">
            <w:pPr>
              <w:jc w:val="center"/>
              <w:rPr>
                <w:b/>
                <w:bCs/>
                <w:sz w:val="22"/>
                <w:szCs w:val="22"/>
              </w:rPr>
            </w:pPr>
            <w:r w:rsidRPr="002A4842">
              <w:rPr>
                <w:color w:val="000000"/>
                <w:sz w:val="22"/>
                <w:szCs w:val="22"/>
              </w:rPr>
              <w:t>.001</w:t>
            </w:r>
          </w:p>
        </w:tc>
        <w:tc>
          <w:tcPr>
            <w:tcW w:w="1512" w:type="dxa"/>
            <w:gridSpan w:val="2"/>
            <w:tcBorders>
              <w:top w:val="nil"/>
              <w:left w:val="nil"/>
              <w:bottom w:val="nil"/>
              <w:right w:val="nil"/>
            </w:tcBorders>
            <w:vAlign w:val="bottom"/>
          </w:tcPr>
          <w:p w14:paraId="369FA2BC" w14:textId="77777777" w:rsidR="0049395E" w:rsidRPr="002A4842" w:rsidRDefault="0049395E" w:rsidP="002C5EC6">
            <w:pPr>
              <w:jc w:val="center"/>
              <w:rPr>
                <w:b/>
                <w:bCs/>
                <w:sz w:val="22"/>
                <w:szCs w:val="22"/>
              </w:rPr>
            </w:pPr>
            <w:r w:rsidRPr="002A4842">
              <w:rPr>
                <w:color w:val="000000"/>
                <w:sz w:val="22"/>
                <w:szCs w:val="22"/>
              </w:rPr>
              <w:t>.214</w:t>
            </w:r>
          </w:p>
        </w:tc>
        <w:tc>
          <w:tcPr>
            <w:tcW w:w="1368" w:type="dxa"/>
            <w:tcBorders>
              <w:top w:val="nil"/>
              <w:left w:val="nil"/>
              <w:bottom w:val="nil"/>
              <w:right w:val="nil"/>
            </w:tcBorders>
            <w:vAlign w:val="bottom"/>
          </w:tcPr>
          <w:p w14:paraId="2532D32D" w14:textId="77777777" w:rsidR="0049395E" w:rsidRPr="002A4842" w:rsidRDefault="0049395E" w:rsidP="002C5EC6">
            <w:pPr>
              <w:jc w:val="center"/>
              <w:rPr>
                <w:b/>
                <w:bCs/>
                <w:sz w:val="22"/>
                <w:szCs w:val="22"/>
              </w:rPr>
            </w:pPr>
            <w:r w:rsidRPr="002A4842">
              <w:rPr>
                <w:color w:val="000000"/>
                <w:sz w:val="22"/>
                <w:szCs w:val="22"/>
              </w:rPr>
              <w:t>.960</w:t>
            </w:r>
          </w:p>
        </w:tc>
        <w:tc>
          <w:tcPr>
            <w:tcW w:w="1530" w:type="dxa"/>
            <w:gridSpan w:val="2"/>
            <w:tcBorders>
              <w:top w:val="nil"/>
              <w:left w:val="nil"/>
              <w:bottom w:val="nil"/>
              <w:right w:val="nil"/>
            </w:tcBorders>
            <w:vAlign w:val="bottom"/>
          </w:tcPr>
          <w:p w14:paraId="29DC26C3" w14:textId="77777777" w:rsidR="0049395E" w:rsidRPr="002A4842" w:rsidRDefault="0049395E" w:rsidP="002C5EC6">
            <w:pPr>
              <w:jc w:val="center"/>
              <w:rPr>
                <w:b/>
                <w:bCs/>
                <w:sz w:val="22"/>
                <w:szCs w:val="22"/>
              </w:rPr>
            </w:pPr>
            <w:r w:rsidRPr="002A4842">
              <w:rPr>
                <w:color w:val="000000"/>
                <w:sz w:val="22"/>
                <w:szCs w:val="22"/>
              </w:rPr>
              <w:t>.954</w:t>
            </w:r>
          </w:p>
        </w:tc>
      </w:tr>
      <w:tr w:rsidR="0049395E" w14:paraId="31063CFE" w14:textId="77777777" w:rsidTr="002C5EC6">
        <w:trPr>
          <w:trHeight w:val="220"/>
        </w:trPr>
        <w:tc>
          <w:tcPr>
            <w:tcW w:w="1337" w:type="dxa"/>
            <w:vMerge/>
            <w:tcBorders>
              <w:top w:val="nil"/>
              <w:left w:val="nil"/>
              <w:bottom w:val="nil"/>
              <w:right w:val="nil"/>
            </w:tcBorders>
          </w:tcPr>
          <w:p w14:paraId="758DC134"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5A39D582"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77C0D289" w14:textId="77777777" w:rsidR="0049395E" w:rsidRPr="002A4842" w:rsidRDefault="0049395E" w:rsidP="002C5EC6">
            <w:pPr>
              <w:jc w:val="center"/>
              <w:rPr>
                <w:b/>
                <w:bCs/>
                <w:sz w:val="22"/>
                <w:szCs w:val="22"/>
              </w:rPr>
            </w:pPr>
            <w:r w:rsidRPr="002A4842">
              <w:rPr>
                <w:color w:val="000000"/>
                <w:sz w:val="22"/>
                <w:szCs w:val="22"/>
              </w:rPr>
              <w:t>1000</w:t>
            </w:r>
          </w:p>
        </w:tc>
        <w:tc>
          <w:tcPr>
            <w:tcW w:w="1416" w:type="dxa"/>
            <w:gridSpan w:val="2"/>
            <w:tcBorders>
              <w:top w:val="nil"/>
              <w:left w:val="nil"/>
              <w:bottom w:val="nil"/>
              <w:right w:val="nil"/>
            </w:tcBorders>
            <w:vAlign w:val="bottom"/>
          </w:tcPr>
          <w:p w14:paraId="3B59CAB4" w14:textId="77777777" w:rsidR="0049395E" w:rsidRPr="002A4842" w:rsidRDefault="0049395E" w:rsidP="002C5EC6">
            <w:pPr>
              <w:jc w:val="center"/>
              <w:rPr>
                <w:b/>
                <w:bCs/>
                <w:sz w:val="22"/>
                <w:szCs w:val="22"/>
              </w:rPr>
            </w:pPr>
            <w:r w:rsidRPr="002A4842">
              <w:rPr>
                <w:color w:val="000000"/>
                <w:sz w:val="22"/>
                <w:szCs w:val="22"/>
              </w:rPr>
              <w:t>1999</w:t>
            </w:r>
          </w:p>
        </w:tc>
        <w:tc>
          <w:tcPr>
            <w:tcW w:w="1119" w:type="dxa"/>
            <w:tcBorders>
              <w:top w:val="nil"/>
              <w:left w:val="nil"/>
              <w:bottom w:val="nil"/>
              <w:right w:val="nil"/>
            </w:tcBorders>
            <w:vAlign w:val="bottom"/>
          </w:tcPr>
          <w:p w14:paraId="7EC23BD2" w14:textId="77777777" w:rsidR="0049395E" w:rsidRPr="002A4842" w:rsidRDefault="0049395E" w:rsidP="002C5EC6">
            <w:pPr>
              <w:jc w:val="center"/>
              <w:rPr>
                <w:b/>
                <w:bCs/>
                <w:sz w:val="22"/>
                <w:szCs w:val="22"/>
              </w:rPr>
            </w:pPr>
            <w:r w:rsidRPr="002A4842">
              <w:rPr>
                <w:color w:val="000000"/>
                <w:sz w:val="22"/>
                <w:szCs w:val="22"/>
              </w:rPr>
              <w:t>.000</w:t>
            </w:r>
          </w:p>
        </w:tc>
        <w:tc>
          <w:tcPr>
            <w:tcW w:w="1512" w:type="dxa"/>
            <w:gridSpan w:val="2"/>
            <w:tcBorders>
              <w:top w:val="nil"/>
              <w:left w:val="nil"/>
              <w:bottom w:val="nil"/>
              <w:right w:val="nil"/>
            </w:tcBorders>
            <w:vAlign w:val="bottom"/>
          </w:tcPr>
          <w:p w14:paraId="7C7DDEB9" w14:textId="77777777" w:rsidR="0049395E" w:rsidRPr="002A4842" w:rsidRDefault="0049395E" w:rsidP="002C5EC6">
            <w:pPr>
              <w:jc w:val="center"/>
              <w:rPr>
                <w:b/>
                <w:bCs/>
                <w:sz w:val="22"/>
                <w:szCs w:val="22"/>
              </w:rPr>
            </w:pPr>
            <w:r w:rsidRPr="002A4842">
              <w:rPr>
                <w:color w:val="000000"/>
                <w:sz w:val="22"/>
                <w:szCs w:val="22"/>
              </w:rPr>
              <w:t>.162</w:t>
            </w:r>
          </w:p>
        </w:tc>
        <w:tc>
          <w:tcPr>
            <w:tcW w:w="1368" w:type="dxa"/>
            <w:tcBorders>
              <w:top w:val="nil"/>
              <w:left w:val="nil"/>
              <w:bottom w:val="nil"/>
              <w:right w:val="nil"/>
            </w:tcBorders>
            <w:vAlign w:val="bottom"/>
          </w:tcPr>
          <w:p w14:paraId="03D64DBB" w14:textId="77777777" w:rsidR="0049395E" w:rsidRPr="002A4842" w:rsidRDefault="0049395E" w:rsidP="002C5EC6">
            <w:pPr>
              <w:jc w:val="center"/>
              <w:rPr>
                <w:b/>
                <w:bCs/>
                <w:sz w:val="22"/>
                <w:szCs w:val="22"/>
              </w:rPr>
            </w:pPr>
            <w:r w:rsidRPr="002A4842">
              <w:rPr>
                <w:color w:val="000000"/>
                <w:sz w:val="22"/>
                <w:szCs w:val="22"/>
              </w:rPr>
              <w:t>.929</w:t>
            </w:r>
          </w:p>
        </w:tc>
        <w:tc>
          <w:tcPr>
            <w:tcW w:w="1530" w:type="dxa"/>
            <w:gridSpan w:val="2"/>
            <w:tcBorders>
              <w:top w:val="nil"/>
              <w:left w:val="nil"/>
              <w:bottom w:val="nil"/>
              <w:right w:val="nil"/>
            </w:tcBorders>
            <w:vAlign w:val="bottom"/>
          </w:tcPr>
          <w:p w14:paraId="4F70AF69" w14:textId="77777777" w:rsidR="0049395E" w:rsidRPr="002A4842" w:rsidRDefault="0049395E" w:rsidP="002C5EC6">
            <w:pPr>
              <w:jc w:val="center"/>
              <w:rPr>
                <w:b/>
                <w:bCs/>
                <w:sz w:val="22"/>
                <w:szCs w:val="22"/>
              </w:rPr>
            </w:pPr>
            <w:r w:rsidRPr="002A4842">
              <w:rPr>
                <w:color w:val="000000"/>
                <w:sz w:val="22"/>
                <w:szCs w:val="22"/>
              </w:rPr>
              <w:t>.998</w:t>
            </w:r>
          </w:p>
        </w:tc>
      </w:tr>
      <w:tr w:rsidR="0049395E" w14:paraId="488B1A87" w14:textId="77777777" w:rsidTr="002C5EC6">
        <w:trPr>
          <w:trHeight w:val="220"/>
        </w:trPr>
        <w:tc>
          <w:tcPr>
            <w:tcW w:w="1337" w:type="dxa"/>
            <w:vMerge/>
            <w:tcBorders>
              <w:top w:val="nil"/>
              <w:left w:val="nil"/>
              <w:bottom w:val="nil"/>
              <w:right w:val="nil"/>
            </w:tcBorders>
          </w:tcPr>
          <w:p w14:paraId="575E9AB0"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6361378A" w14:textId="77777777" w:rsidR="0049395E" w:rsidRPr="002A4842" w:rsidRDefault="0049395E" w:rsidP="002C5EC6">
            <w:pPr>
              <w:jc w:val="center"/>
              <w:rPr>
                <w:b/>
                <w:bCs/>
                <w:sz w:val="22"/>
                <w:szCs w:val="22"/>
              </w:rPr>
            </w:pPr>
            <w:r w:rsidRPr="002A4842">
              <w:rPr>
                <w:color w:val="000000"/>
                <w:sz w:val="22"/>
                <w:szCs w:val="22"/>
              </w:rPr>
              <w:t>.4</w:t>
            </w:r>
          </w:p>
        </w:tc>
        <w:tc>
          <w:tcPr>
            <w:tcW w:w="663" w:type="dxa"/>
            <w:tcBorders>
              <w:top w:val="nil"/>
              <w:left w:val="nil"/>
              <w:bottom w:val="nil"/>
              <w:right w:val="nil"/>
            </w:tcBorders>
            <w:vAlign w:val="bottom"/>
          </w:tcPr>
          <w:p w14:paraId="239C8EAA" w14:textId="77777777" w:rsidR="0049395E" w:rsidRPr="002A4842" w:rsidRDefault="0049395E" w:rsidP="002C5EC6">
            <w:pPr>
              <w:jc w:val="center"/>
              <w:rPr>
                <w:b/>
                <w:bCs/>
                <w:sz w:val="22"/>
                <w:szCs w:val="22"/>
              </w:rPr>
            </w:pPr>
            <w:r w:rsidRPr="002A4842">
              <w:rPr>
                <w:color w:val="000000"/>
                <w:sz w:val="22"/>
                <w:szCs w:val="22"/>
              </w:rPr>
              <w:t>100</w:t>
            </w:r>
          </w:p>
        </w:tc>
        <w:tc>
          <w:tcPr>
            <w:tcW w:w="1416" w:type="dxa"/>
            <w:gridSpan w:val="2"/>
            <w:tcBorders>
              <w:top w:val="nil"/>
              <w:left w:val="nil"/>
              <w:bottom w:val="nil"/>
              <w:right w:val="nil"/>
            </w:tcBorders>
            <w:vAlign w:val="bottom"/>
          </w:tcPr>
          <w:p w14:paraId="4819C7F4" w14:textId="77777777" w:rsidR="0049395E" w:rsidRPr="002A4842" w:rsidRDefault="0049395E" w:rsidP="002C5EC6">
            <w:pPr>
              <w:jc w:val="center"/>
              <w:rPr>
                <w:b/>
                <w:bCs/>
                <w:sz w:val="22"/>
                <w:szCs w:val="22"/>
              </w:rPr>
            </w:pPr>
            <w:r w:rsidRPr="002A4842">
              <w:rPr>
                <w:color w:val="000000"/>
                <w:sz w:val="22"/>
                <w:szCs w:val="22"/>
              </w:rPr>
              <w:t>1974</w:t>
            </w:r>
          </w:p>
        </w:tc>
        <w:tc>
          <w:tcPr>
            <w:tcW w:w="1119" w:type="dxa"/>
            <w:tcBorders>
              <w:top w:val="nil"/>
              <w:left w:val="nil"/>
              <w:bottom w:val="nil"/>
              <w:right w:val="nil"/>
            </w:tcBorders>
            <w:vAlign w:val="bottom"/>
          </w:tcPr>
          <w:p w14:paraId="2018BE53" w14:textId="77777777" w:rsidR="0049395E" w:rsidRPr="002A4842" w:rsidRDefault="0049395E" w:rsidP="002C5EC6">
            <w:pPr>
              <w:jc w:val="center"/>
              <w:rPr>
                <w:b/>
                <w:bCs/>
                <w:sz w:val="22"/>
                <w:szCs w:val="22"/>
              </w:rPr>
            </w:pPr>
            <w:r w:rsidRPr="002A4842">
              <w:rPr>
                <w:color w:val="000000"/>
                <w:sz w:val="22"/>
                <w:szCs w:val="22"/>
              </w:rPr>
              <w:t>.003</w:t>
            </w:r>
          </w:p>
        </w:tc>
        <w:tc>
          <w:tcPr>
            <w:tcW w:w="1512" w:type="dxa"/>
            <w:gridSpan w:val="2"/>
            <w:tcBorders>
              <w:top w:val="nil"/>
              <w:left w:val="nil"/>
              <w:bottom w:val="nil"/>
              <w:right w:val="nil"/>
            </w:tcBorders>
            <w:vAlign w:val="bottom"/>
          </w:tcPr>
          <w:p w14:paraId="704A3218" w14:textId="77777777" w:rsidR="0049395E" w:rsidRPr="002A4842" w:rsidRDefault="0049395E" w:rsidP="002C5EC6">
            <w:pPr>
              <w:jc w:val="center"/>
              <w:rPr>
                <w:b/>
                <w:bCs/>
                <w:sz w:val="22"/>
                <w:szCs w:val="22"/>
              </w:rPr>
            </w:pPr>
            <w:r w:rsidRPr="002A4842">
              <w:rPr>
                <w:color w:val="000000"/>
                <w:sz w:val="22"/>
                <w:szCs w:val="22"/>
              </w:rPr>
              <w:t>.465</w:t>
            </w:r>
          </w:p>
        </w:tc>
        <w:tc>
          <w:tcPr>
            <w:tcW w:w="1368" w:type="dxa"/>
            <w:tcBorders>
              <w:top w:val="nil"/>
              <w:left w:val="nil"/>
              <w:bottom w:val="nil"/>
              <w:right w:val="nil"/>
            </w:tcBorders>
            <w:vAlign w:val="bottom"/>
          </w:tcPr>
          <w:p w14:paraId="6970A88B" w14:textId="77777777" w:rsidR="0049395E" w:rsidRPr="002A4842" w:rsidRDefault="0049395E" w:rsidP="002C5EC6">
            <w:pPr>
              <w:jc w:val="center"/>
              <w:rPr>
                <w:b/>
                <w:bCs/>
                <w:sz w:val="22"/>
                <w:szCs w:val="22"/>
              </w:rPr>
            </w:pPr>
            <w:r w:rsidRPr="002A4842">
              <w:rPr>
                <w:color w:val="000000"/>
                <w:sz w:val="22"/>
                <w:szCs w:val="22"/>
              </w:rPr>
              <w:t>.959</w:t>
            </w:r>
          </w:p>
        </w:tc>
        <w:tc>
          <w:tcPr>
            <w:tcW w:w="1530" w:type="dxa"/>
            <w:gridSpan w:val="2"/>
            <w:tcBorders>
              <w:top w:val="nil"/>
              <w:left w:val="nil"/>
              <w:bottom w:val="nil"/>
              <w:right w:val="nil"/>
            </w:tcBorders>
            <w:vAlign w:val="bottom"/>
          </w:tcPr>
          <w:p w14:paraId="21FED702" w14:textId="77777777" w:rsidR="0049395E" w:rsidRPr="002A4842" w:rsidRDefault="0049395E" w:rsidP="002C5EC6">
            <w:pPr>
              <w:jc w:val="center"/>
              <w:rPr>
                <w:b/>
                <w:bCs/>
                <w:sz w:val="22"/>
                <w:szCs w:val="22"/>
              </w:rPr>
            </w:pPr>
            <w:r w:rsidRPr="002A4842">
              <w:rPr>
                <w:color w:val="000000"/>
                <w:sz w:val="22"/>
                <w:szCs w:val="22"/>
              </w:rPr>
              <w:t>.397</w:t>
            </w:r>
          </w:p>
        </w:tc>
      </w:tr>
      <w:tr w:rsidR="0049395E" w14:paraId="64B7EFD7" w14:textId="77777777" w:rsidTr="002C5EC6">
        <w:trPr>
          <w:trHeight w:val="220"/>
        </w:trPr>
        <w:tc>
          <w:tcPr>
            <w:tcW w:w="1337" w:type="dxa"/>
            <w:vMerge/>
            <w:tcBorders>
              <w:top w:val="nil"/>
              <w:left w:val="nil"/>
              <w:bottom w:val="nil"/>
              <w:right w:val="nil"/>
            </w:tcBorders>
          </w:tcPr>
          <w:p w14:paraId="1B858CBB"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6D7493AF"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2C5291CB" w14:textId="77777777" w:rsidR="0049395E" w:rsidRPr="002A4842" w:rsidRDefault="0049395E" w:rsidP="002C5EC6">
            <w:pPr>
              <w:jc w:val="center"/>
              <w:rPr>
                <w:b/>
                <w:bCs/>
                <w:sz w:val="22"/>
                <w:szCs w:val="22"/>
              </w:rPr>
            </w:pPr>
            <w:r w:rsidRPr="002A4842">
              <w:rPr>
                <w:color w:val="000000"/>
                <w:sz w:val="22"/>
                <w:szCs w:val="22"/>
              </w:rPr>
              <w:t>300</w:t>
            </w:r>
          </w:p>
        </w:tc>
        <w:tc>
          <w:tcPr>
            <w:tcW w:w="1416" w:type="dxa"/>
            <w:gridSpan w:val="2"/>
            <w:tcBorders>
              <w:top w:val="nil"/>
              <w:left w:val="nil"/>
              <w:bottom w:val="nil"/>
              <w:right w:val="nil"/>
            </w:tcBorders>
            <w:vAlign w:val="bottom"/>
          </w:tcPr>
          <w:p w14:paraId="76AFDDE7" w14:textId="77777777" w:rsidR="0049395E" w:rsidRPr="002A4842" w:rsidRDefault="0049395E" w:rsidP="002C5EC6">
            <w:pPr>
              <w:jc w:val="center"/>
              <w:rPr>
                <w:b/>
                <w:bCs/>
                <w:sz w:val="22"/>
                <w:szCs w:val="22"/>
              </w:rPr>
            </w:pPr>
            <w:r w:rsidRPr="002A4842">
              <w:rPr>
                <w:color w:val="000000"/>
                <w:sz w:val="22"/>
                <w:szCs w:val="22"/>
              </w:rPr>
              <w:t>2000</w:t>
            </w:r>
          </w:p>
        </w:tc>
        <w:tc>
          <w:tcPr>
            <w:tcW w:w="1119" w:type="dxa"/>
            <w:tcBorders>
              <w:top w:val="nil"/>
              <w:left w:val="nil"/>
              <w:bottom w:val="nil"/>
              <w:right w:val="nil"/>
            </w:tcBorders>
            <w:vAlign w:val="bottom"/>
          </w:tcPr>
          <w:p w14:paraId="53E0D9DB" w14:textId="77777777" w:rsidR="0049395E" w:rsidRPr="002A4842" w:rsidRDefault="0049395E" w:rsidP="002C5EC6">
            <w:pPr>
              <w:jc w:val="center"/>
              <w:rPr>
                <w:b/>
                <w:bCs/>
                <w:sz w:val="22"/>
                <w:szCs w:val="22"/>
              </w:rPr>
            </w:pPr>
            <w:r w:rsidRPr="002A4842">
              <w:rPr>
                <w:color w:val="000000"/>
                <w:sz w:val="22"/>
                <w:szCs w:val="22"/>
              </w:rPr>
              <w:t>.002</w:t>
            </w:r>
          </w:p>
        </w:tc>
        <w:tc>
          <w:tcPr>
            <w:tcW w:w="1512" w:type="dxa"/>
            <w:gridSpan w:val="2"/>
            <w:tcBorders>
              <w:top w:val="nil"/>
              <w:left w:val="nil"/>
              <w:bottom w:val="nil"/>
              <w:right w:val="nil"/>
            </w:tcBorders>
            <w:vAlign w:val="bottom"/>
          </w:tcPr>
          <w:p w14:paraId="741298F9" w14:textId="77777777" w:rsidR="0049395E" w:rsidRPr="002A4842" w:rsidRDefault="0049395E" w:rsidP="002C5EC6">
            <w:pPr>
              <w:jc w:val="center"/>
              <w:rPr>
                <w:b/>
                <w:bCs/>
                <w:sz w:val="22"/>
                <w:szCs w:val="22"/>
              </w:rPr>
            </w:pPr>
            <w:r w:rsidRPr="002A4842">
              <w:rPr>
                <w:color w:val="000000"/>
                <w:sz w:val="22"/>
                <w:szCs w:val="22"/>
              </w:rPr>
              <w:t>.287</w:t>
            </w:r>
          </w:p>
        </w:tc>
        <w:tc>
          <w:tcPr>
            <w:tcW w:w="1368" w:type="dxa"/>
            <w:tcBorders>
              <w:top w:val="nil"/>
              <w:left w:val="nil"/>
              <w:bottom w:val="nil"/>
              <w:right w:val="nil"/>
            </w:tcBorders>
            <w:vAlign w:val="bottom"/>
          </w:tcPr>
          <w:p w14:paraId="08837050" w14:textId="77777777" w:rsidR="0049395E" w:rsidRPr="002A4842" w:rsidRDefault="0049395E" w:rsidP="002C5EC6">
            <w:pPr>
              <w:jc w:val="center"/>
              <w:rPr>
                <w:b/>
                <w:bCs/>
                <w:sz w:val="22"/>
                <w:szCs w:val="22"/>
              </w:rPr>
            </w:pPr>
            <w:r w:rsidRPr="002A4842">
              <w:rPr>
                <w:color w:val="000000"/>
                <w:sz w:val="22"/>
                <w:szCs w:val="22"/>
              </w:rPr>
              <w:t>.932</w:t>
            </w:r>
          </w:p>
        </w:tc>
        <w:tc>
          <w:tcPr>
            <w:tcW w:w="1530" w:type="dxa"/>
            <w:gridSpan w:val="2"/>
            <w:tcBorders>
              <w:top w:val="nil"/>
              <w:left w:val="nil"/>
              <w:bottom w:val="nil"/>
              <w:right w:val="nil"/>
            </w:tcBorders>
            <w:vAlign w:val="bottom"/>
          </w:tcPr>
          <w:p w14:paraId="35785740" w14:textId="77777777" w:rsidR="0049395E" w:rsidRPr="002A4842" w:rsidRDefault="0049395E" w:rsidP="002C5EC6">
            <w:pPr>
              <w:jc w:val="center"/>
              <w:rPr>
                <w:b/>
                <w:bCs/>
                <w:sz w:val="22"/>
                <w:szCs w:val="22"/>
              </w:rPr>
            </w:pPr>
            <w:r w:rsidRPr="002A4842">
              <w:rPr>
                <w:color w:val="000000"/>
                <w:sz w:val="22"/>
                <w:szCs w:val="22"/>
              </w:rPr>
              <w:t>.839</w:t>
            </w:r>
          </w:p>
        </w:tc>
      </w:tr>
      <w:tr w:rsidR="0049395E" w14:paraId="09B6C4AE" w14:textId="77777777" w:rsidTr="002C5EC6">
        <w:trPr>
          <w:trHeight w:val="220"/>
        </w:trPr>
        <w:tc>
          <w:tcPr>
            <w:tcW w:w="1337" w:type="dxa"/>
            <w:vMerge/>
            <w:tcBorders>
              <w:top w:val="nil"/>
              <w:left w:val="nil"/>
              <w:bottom w:val="nil"/>
              <w:right w:val="nil"/>
            </w:tcBorders>
          </w:tcPr>
          <w:p w14:paraId="7F78F0C8"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5DBA1527"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46CA539B" w14:textId="77777777" w:rsidR="0049395E" w:rsidRPr="002A4842" w:rsidRDefault="0049395E" w:rsidP="002C5EC6">
            <w:pPr>
              <w:jc w:val="center"/>
              <w:rPr>
                <w:b/>
                <w:bCs/>
                <w:sz w:val="22"/>
                <w:szCs w:val="22"/>
              </w:rPr>
            </w:pPr>
            <w:r w:rsidRPr="002A4842">
              <w:rPr>
                <w:color w:val="000000"/>
                <w:sz w:val="22"/>
                <w:szCs w:val="22"/>
              </w:rPr>
              <w:t>500</w:t>
            </w:r>
          </w:p>
        </w:tc>
        <w:tc>
          <w:tcPr>
            <w:tcW w:w="1416" w:type="dxa"/>
            <w:gridSpan w:val="2"/>
            <w:tcBorders>
              <w:top w:val="nil"/>
              <w:left w:val="nil"/>
              <w:bottom w:val="nil"/>
              <w:right w:val="nil"/>
            </w:tcBorders>
            <w:vAlign w:val="bottom"/>
          </w:tcPr>
          <w:p w14:paraId="5AF6445D" w14:textId="77777777" w:rsidR="0049395E" w:rsidRPr="002A4842" w:rsidRDefault="0049395E" w:rsidP="002C5EC6">
            <w:pPr>
              <w:jc w:val="center"/>
              <w:rPr>
                <w:b/>
                <w:bCs/>
                <w:sz w:val="22"/>
                <w:szCs w:val="22"/>
              </w:rPr>
            </w:pPr>
            <w:r w:rsidRPr="002A4842">
              <w:rPr>
                <w:color w:val="000000"/>
                <w:sz w:val="22"/>
                <w:szCs w:val="22"/>
              </w:rPr>
              <w:t>2000</w:t>
            </w:r>
          </w:p>
        </w:tc>
        <w:tc>
          <w:tcPr>
            <w:tcW w:w="1119" w:type="dxa"/>
            <w:tcBorders>
              <w:top w:val="nil"/>
              <w:left w:val="nil"/>
              <w:bottom w:val="nil"/>
              <w:right w:val="nil"/>
            </w:tcBorders>
            <w:vAlign w:val="bottom"/>
          </w:tcPr>
          <w:p w14:paraId="34A98292" w14:textId="77777777" w:rsidR="0049395E" w:rsidRPr="002A4842" w:rsidRDefault="0049395E" w:rsidP="002C5EC6">
            <w:pPr>
              <w:jc w:val="center"/>
              <w:rPr>
                <w:b/>
                <w:bCs/>
                <w:sz w:val="22"/>
                <w:szCs w:val="22"/>
              </w:rPr>
            </w:pPr>
            <w:r w:rsidRPr="002A4842">
              <w:rPr>
                <w:color w:val="000000"/>
                <w:sz w:val="22"/>
                <w:szCs w:val="22"/>
              </w:rPr>
              <w:t>.001</w:t>
            </w:r>
          </w:p>
        </w:tc>
        <w:tc>
          <w:tcPr>
            <w:tcW w:w="1512" w:type="dxa"/>
            <w:gridSpan w:val="2"/>
            <w:tcBorders>
              <w:top w:val="nil"/>
              <w:left w:val="nil"/>
              <w:bottom w:val="nil"/>
              <w:right w:val="nil"/>
            </w:tcBorders>
            <w:vAlign w:val="bottom"/>
          </w:tcPr>
          <w:p w14:paraId="6602EC42" w14:textId="77777777" w:rsidR="0049395E" w:rsidRPr="002A4842" w:rsidRDefault="0049395E" w:rsidP="002C5EC6">
            <w:pPr>
              <w:jc w:val="center"/>
              <w:rPr>
                <w:b/>
                <w:bCs/>
                <w:sz w:val="22"/>
                <w:szCs w:val="22"/>
              </w:rPr>
            </w:pPr>
            <w:r w:rsidRPr="002A4842">
              <w:rPr>
                <w:color w:val="000000"/>
                <w:sz w:val="22"/>
                <w:szCs w:val="22"/>
              </w:rPr>
              <w:t>.220</w:t>
            </w:r>
          </w:p>
        </w:tc>
        <w:tc>
          <w:tcPr>
            <w:tcW w:w="1368" w:type="dxa"/>
            <w:tcBorders>
              <w:top w:val="nil"/>
              <w:left w:val="nil"/>
              <w:bottom w:val="nil"/>
              <w:right w:val="nil"/>
            </w:tcBorders>
            <w:vAlign w:val="bottom"/>
          </w:tcPr>
          <w:p w14:paraId="192E9C49" w14:textId="77777777" w:rsidR="0049395E" w:rsidRPr="002A4842" w:rsidRDefault="0049395E" w:rsidP="002C5EC6">
            <w:pPr>
              <w:jc w:val="center"/>
              <w:rPr>
                <w:b/>
                <w:bCs/>
                <w:sz w:val="22"/>
                <w:szCs w:val="22"/>
              </w:rPr>
            </w:pPr>
            <w:r w:rsidRPr="002A4842">
              <w:rPr>
                <w:color w:val="000000"/>
                <w:sz w:val="22"/>
                <w:szCs w:val="22"/>
              </w:rPr>
              <w:t>.946</w:t>
            </w:r>
          </w:p>
        </w:tc>
        <w:tc>
          <w:tcPr>
            <w:tcW w:w="1530" w:type="dxa"/>
            <w:gridSpan w:val="2"/>
            <w:tcBorders>
              <w:top w:val="nil"/>
              <w:left w:val="nil"/>
              <w:bottom w:val="nil"/>
              <w:right w:val="nil"/>
            </w:tcBorders>
            <w:vAlign w:val="bottom"/>
          </w:tcPr>
          <w:p w14:paraId="2C2E5D1C" w14:textId="77777777" w:rsidR="0049395E" w:rsidRPr="002A4842" w:rsidRDefault="0049395E" w:rsidP="002C5EC6">
            <w:pPr>
              <w:jc w:val="center"/>
              <w:rPr>
                <w:b/>
                <w:bCs/>
                <w:sz w:val="22"/>
                <w:szCs w:val="22"/>
              </w:rPr>
            </w:pPr>
            <w:r w:rsidRPr="002A4842">
              <w:rPr>
                <w:color w:val="000000"/>
                <w:sz w:val="22"/>
                <w:szCs w:val="22"/>
              </w:rPr>
              <w:t>.966</w:t>
            </w:r>
          </w:p>
        </w:tc>
      </w:tr>
      <w:tr w:rsidR="0049395E" w14:paraId="0612FF81" w14:textId="77777777" w:rsidTr="002C5EC6">
        <w:trPr>
          <w:trHeight w:val="220"/>
        </w:trPr>
        <w:tc>
          <w:tcPr>
            <w:tcW w:w="1337" w:type="dxa"/>
            <w:vMerge/>
            <w:tcBorders>
              <w:top w:val="nil"/>
              <w:left w:val="nil"/>
              <w:bottom w:val="nil"/>
              <w:right w:val="nil"/>
            </w:tcBorders>
          </w:tcPr>
          <w:p w14:paraId="43A401F4"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05EBD712"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43A67075" w14:textId="77777777" w:rsidR="0049395E" w:rsidRPr="002A4842" w:rsidRDefault="0049395E" w:rsidP="002C5EC6">
            <w:pPr>
              <w:jc w:val="center"/>
              <w:rPr>
                <w:b/>
                <w:bCs/>
                <w:sz w:val="22"/>
                <w:szCs w:val="22"/>
              </w:rPr>
            </w:pPr>
            <w:r w:rsidRPr="002A4842">
              <w:rPr>
                <w:color w:val="000000"/>
                <w:sz w:val="22"/>
                <w:szCs w:val="22"/>
              </w:rPr>
              <w:t>1000</w:t>
            </w:r>
          </w:p>
        </w:tc>
        <w:tc>
          <w:tcPr>
            <w:tcW w:w="1416" w:type="dxa"/>
            <w:gridSpan w:val="2"/>
            <w:tcBorders>
              <w:top w:val="nil"/>
              <w:left w:val="nil"/>
              <w:bottom w:val="nil"/>
              <w:right w:val="nil"/>
            </w:tcBorders>
            <w:vAlign w:val="bottom"/>
          </w:tcPr>
          <w:p w14:paraId="633504B4" w14:textId="77777777" w:rsidR="0049395E" w:rsidRPr="002A4842" w:rsidRDefault="0049395E" w:rsidP="002C5EC6">
            <w:pPr>
              <w:jc w:val="center"/>
              <w:rPr>
                <w:b/>
                <w:bCs/>
                <w:sz w:val="22"/>
                <w:szCs w:val="22"/>
              </w:rPr>
            </w:pPr>
            <w:r w:rsidRPr="002A4842">
              <w:rPr>
                <w:color w:val="000000"/>
                <w:sz w:val="22"/>
                <w:szCs w:val="22"/>
              </w:rPr>
              <w:t>2000</w:t>
            </w:r>
          </w:p>
        </w:tc>
        <w:tc>
          <w:tcPr>
            <w:tcW w:w="1119" w:type="dxa"/>
            <w:tcBorders>
              <w:top w:val="nil"/>
              <w:left w:val="nil"/>
              <w:bottom w:val="nil"/>
              <w:right w:val="nil"/>
            </w:tcBorders>
            <w:vAlign w:val="bottom"/>
          </w:tcPr>
          <w:p w14:paraId="0402632F" w14:textId="77777777" w:rsidR="0049395E" w:rsidRPr="002A4842" w:rsidRDefault="0049395E" w:rsidP="002C5EC6">
            <w:pPr>
              <w:jc w:val="center"/>
              <w:rPr>
                <w:b/>
                <w:bCs/>
                <w:sz w:val="22"/>
                <w:szCs w:val="22"/>
              </w:rPr>
            </w:pPr>
            <w:r w:rsidRPr="002A4842">
              <w:rPr>
                <w:color w:val="000000"/>
                <w:sz w:val="22"/>
                <w:szCs w:val="22"/>
              </w:rPr>
              <w:t>.000</w:t>
            </w:r>
          </w:p>
        </w:tc>
        <w:tc>
          <w:tcPr>
            <w:tcW w:w="1512" w:type="dxa"/>
            <w:gridSpan w:val="2"/>
            <w:tcBorders>
              <w:top w:val="nil"/>
              <w:left w:val="nil"/>
              <w:bottom w:val="nil"/>
              <w:right w:val="nil"/>
            </w:tcBorders>
            <w:vAlign w:val="bottom"/>
          </w:tcPr>
          <w:p w14:paraId="6AA3A3DD" w14:textId="77777777" w:rsidR="0049395E" w:rsidRPr="002A4842" w:rsidRDefault="0049395E" w:rsidP="002C5EC6">
            <w:pPr>
              <w:jc w:val="center"/>
              <w:rPr>
                <w:b/>
                <w:bCs/>
                <w:sz w:val="22"/>
                <w:szCs w:val="22"/>
              </w:rPr>
            </w:pPr>
            <w:r w:rsidRPr="002A4842">
              <w:rPr>
                <w:color w:val="000000"/>
                <w:sz w:val="22"/>
                <w:szCs w:val="22"/>
              </w:rPr>
              <w:t>.146</w:t>
            </w:r>
          </w:p>
        </w:tc>
        <w:tc>
          <w:tcPr>
            <w:tcW w:w="1368" w:type="dxa"/>
            <w:tcBorders>
              <w:top w:val="nil"/>
              <w:left w:val="nil"/>
              <w:bottom w:val="nil"/>
              <w:right w:val="nil"/>
            </w:tcBorders>
            <w:vAlign w:val="bottom"/>
          </w:tcPr>
          <w:p w14:paraId="22D2526B" w14:textId="77777777" w:rsidR="0049395E" w:rsidRPr="002A4842" w:rsidRDefault="0049395E" w:rsidP="002C5EC6">
            <w:pPr>
              <w:jc w:val="center"/>
              <w:rPr>
                <w:b/>
                <w:bCs/>
                <w:sz w:val="22"/>
                <w:szCs w:val="22"/>
              </w:rPr>
            </w:pPr>
            <w:r w:rsidRPr="002A4842">
              <w:rPr>
                <w:color w:val="000000"/>
                <w:sz w:val="22"/>
                <w:szCs w:val="22"/>
              </w:rPr>
              <w:t>.961</w:t>
            </w:r>
          </w:p>
        </w:tc>
        <w:tc>
          <w:tcPr>
            <w:tcW w:w="1530" w:type="dxa"/>
            <w:gridSpan w:val="2"/>
            <w:tcBorders>
              <w:top w:val="nil"/>
              <w:left w:val="nil"/>
              <w:bottom w:val="nil"/>
              <w:right w:val="nil"/>
            </w:tcBorders>
            <w:vAlign w:val="bottom"/>
          </w:tcPr>
          <w:p w14:paraId="79B09362" w14:textId="77777777" w:rsidR="0049395E" w:rsidRPr="002A4842" w:rsidRDefault="0049395E" w:rsidP="002C5EC6">
            <w:pPr>
              <w:jc w:val="center"/>
              <w:rPr>
                <w:b/>
                <w:bCs/>
                <w:sz w:val="22"/>
                <w:szCs w:val="22"/>
              </w:rPr>
            </w:pPr>
            <w:r w:rsidRPr="002A4842">
              <w:rPr>
                <w:color w:val="000000"/>
                <w:sz w:val="22"/>
                <w:szCs w:val="22"/>
              </w:rPr>
              <w:t>1.000</w:t>
            </w:r>
          </w:p>
        </w:tc>
      </w:tr>
      <w:tr w:rsidR="0049395E" w14:paraId="5E4F5F68" w14:textId="77777777" w:rsidTr="002C5EC6">
        <w:trPr>
          <w:trHeight w:val="220"/>
        </w:trPr>
        <w:tc>
          <w:tcPr>
            <w:tcW w:w="1337" w:type="dxa"/>
            <w:vMerge/>
            <w:tcBorders>
              <w:top w:val="nil"/>
              <w:left w:val="nil"/>
              <w:bottom w:val="nil"/>
              <w:right w:val="nil"/>
            </w:tcBorders>
          </w:tcPr>
          <w:p w14:paraId="21E0B6BB"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44CEE69F" w14:textId="77777777" w:rsidR="0049395E" w:rsidRPr="002A4842" w:rsidRDefault="0049395E" w:rsidP="002C5EC6">
            <w:pPr>
              <w:jc w:val="center"/>
              <w:rPr>
                <w:b/>
                <w:bCs/>
                <w:sz w:val="22"/>
                <w:szCs w:val="22"/>
              </w:rPr>
            </w:pPr>
            <w:r w:rsidRPr="002A4842">
              <w:rPr>
                <w:color w:val="000000"/>
                <w:sz w:val="22"/>
                <w:szCs w:val="22"/>
              </w:rPr>
              <w:t>.5</w:t>
            </w:r>
          </w:p>
        </w:tc>
        <w:tc>
          <w:tcPr>
            <w:tcW w:w="663" w:type="dxa"/>
            <w:tcBorders>
              <w:top w:val="nil"/>
              <w:left w:val="nil"/>
              <w:bottom w:val="nil"/>
              <w:right w:val="nil"/>
            </w:tcBorders>
            <w:vAlign w:val="bottom"/>
          </w:tcPr>
          <w:p w14:paraId="50722E90" w14:textId="77777777" w:rsidR="0049395E" w:rsidRPr="002A4842" w:rsidRDefault="0049395E" w:rsidP="002C5EC6">
            <w:pPr>
              <w:jc w:val="center"/>
              <w:rPr>
                <w:b/>
                <w:bCs/>
                <w:sz w:val="22"/>
                <w:szCs w:val="22"/>
              </w:rPr>
            </w:pPr>
            <w:r w:rsidRPr="002A4842">
              <w:rPr>
                <w:color w:val="000000"/>
                <w:sz w:val="22"/>
                <w:szCs w:val="22"/>
              </w:rPr>
              <w:t>100</w:t>
            </w:r>
          </w:p>
        </w:tc>
        <w:tc>
          <w:tcPr>
            <w:tcW w:w="1416" w:type="dxa"/>
            <w:gridSpan w:val="2"/>
            <w:tcBorders>
              <w:top w:val="nil"/>
              <w:left w:val="nil"/>
              <w:bottom w:val="nil"/>
              <w:right w:val="nil"/>
            </w:tcBorders>
            <w:vAlign w:val="bottom"/>
          </w:tcPr>
          <w:p w14:paraId="47712B1F" w14:textId="77777777" w:rsidR="0049395E" w:rsidRPr="002A4842" w:rsidRDefault="0049395E" w:rsidP="002C5EC6">
            <w:pPr>
              <w:jc w:val="center"/>
              <w:rPr>
                <w:b/>
                <w:bCs/>
                <w:sz w:val="22"/>
                <w:szCs w:val="22"/>
              </w:rPr>
            </w:pPr>
            <w:r w:rsidRPr="002A4842">
              <w:rPr>
                <w:color w:val="000000"/>
                <w:sz w:val="22"/>
                <w:szCs w:val="22"/>
              </w:rPr>
              <w:t>1999</w:t>
            </w:r>
          </w:p>
        </w:tc>
        <w:tc>
          <w:tcPr>
            <w:tcW w:w="1119" w:type="dxa"/>
            <w:tcBorders>
              <w:top w:val="nil"/>
              <w:left w:val="nil"/>
              <w:bottom w:val="nil"/>
              <w:right w:val="nil"/>
            </w:tcBorders>
            <w:vAlign w:val="bottom"/>
          </w:tcPr>
          <w:p w14:paraId="5B9011D0" w14:textId="77777777" w:rsidR="0049395E" w:rsidRPr="002A4842" w:rsidRDefault="0049395E" w:rsidP="002C5EC6">
            <w:pPr>
              <w:jc w:val="center"/>
              <w:rPr>
                <w:b/>
                <w:bCs/>
                <w:sz w:val="22"/>
                <w:szCs w:val="22"/>
              </w:rPr>
            </w:pPr>
            <w:r w:rsidRPr="002A4842">
              <w:rPr>
                <w:color w:val="000000"/>
                <w:sz w:val="22"/>
                <w:szCs w:val="22"/>
              </w:rPr>
              <w:t>-.003</w:t>
            </w:r>
          </w:p>
        </w:tc>
        <w:tc>
          <w:tcPr>
            <w:tcW w:w="1512" w:type="dxa"/>
            <w:gridSpan w:val="2"/>
            <w:tcBorders>
              <w:top w:val="nil"/>
              <w:left w:val="nil"/>
              <w:bottom w:val="nil"/>
              <w:right w:val="nil"/>
            </w:tcBorders>
            <w:vAlign w:val="bottom"/>
          </w:tcPr>
          <w:p w14:paraId="41083254" w14:textId="77777777" w:rsidR="0049395E" w:rsidRPr="002A4842" w:rsidRDefault="0049395E" w:rsidP="002C5EC6">
            <w:pPr>
              <w:jc w:val="center"/>
              <w:rPr>
                <w:b/>
                <w:bCs/>
                <w:sz w:val="22"/>
                <w:szCs w:val="22"/>
              </w:rPr>
            </w:pPr>
            <w:r w:rsidRPr="002A4842">
              <w:rPr>
                <w:color w:val="000000"/>
                <w:sz w:val="22"/>
                <w:szCs w:val="22"/>
              </w:rPr>
              <w:t>.467</w:t>
            </w:r>
          </w:p>
        </w:tc>
        <w:tc>
          <w:tcPr>
            <w:tcW w:w="1368" w:type="dxa"/>
            <w:tcBorders>
              <w:top w:val="nil"/>
              <w:left w:val="nil"/>
              <w:bottom w:val="nil"/>
              <w:right w:val="nil"/>
            </w:tcBorders>
            <w:vAlign w:val="bottom"/>
          </w:tcPr>
          <w:p w14:paraId="727F8B37" w14:textId="77777777" w:rsidR="0049395E" w:rsidRPr="002A4842" w:rsidRDefault="0049395E" w:rsidP="002C5EC6">
            <w:pPr>
              <w:jc w:val="center"/>
              <w:rPr>
                <w:b/>
                <w:bCs/>
                <w:sz w:val="22"/>
                <w:szCs w:val="22"/>
              </w:rPr>
            </w:pPr>
            <w:r w:rsidRPr="002A4842">
              <w:rPr>
                <w:color w:val="000000"/>
                <w:sz w:val="22"/>
                <w:szCs w:val="22"/>
              </w:rPr>
              <w:t>.959</w:t>
            </w:r>
          </w:p>
        </w:tc>
        <w:tc>
          <w:tcPr>
            <w:tcW w:w="1530" w:type="dxa"/>
            <w:gridSpan w:val="2"/>
            <w:tcBorders>
              <w:top w:val="nil"/>
              <w:left w:val="nil"/>
              <w:bottom w:val="nil"/>
              <w:right w:val="nil"/>
            </w:tcBorders>
            <w:vAlign w:val="bottom"/>
          </w:tcPr>
          <w:p w14:paraId="220CC0DB" w14:textId="77777777" w:rsidR="0049395E" w:rsidRPr="002A4842" w:rsidRDefault="0049395E" w:rsidP="002C5EC6">
            <w:pPr>
              <w:jc w:val="center"/>
              <w:rPr>
                <w:b/>
                <w:bCs/>
                <w:sz w:val="22"/>
                <w:szCs w:val="22"/>
              </w:rPr>
            </w:pPr>
            <w:r w:rsidRPr="002A4842">
              <w:rPr>
                <w:color w:val="000000"/>
                <w:sz w:val="22"/>
                <w:szCs w:val="22"/>
              </w:rPr>
              <w:t>.360</w:t>
            </w:r>
          </w:p>
        </w:tc>
      </w:tr>
      <w:tr w:rsidR="0049395E" w14:paraId="5FCD60C8" w14:textId="77777777" w:rsidTr="002C5EC6">
        <w:trPr>
          <w:trHeight w:val="220"/>
        </w:trPr>
        <w:tc>
          <w:tcPr>
            <w:tcW w:w="1337" w:type="dxa"/>
            <w:vMerge/>
            <w:tcBorders>
              <w:top w:val="nil"/>
              <w:left w:val="nil"/>
              <w:bottom w:val="nil"/>
              <w:right w:val="nil"/>
            </w:tcBorders>
          </w:tcPr>
          <w:p w14:paraId="260C0E6C"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3791FF74"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7701E426" w14:textId="77777777" w:rsidR="0049395E" w:rsidRPr="002A4842" w:rsidRDefault="0049395E" w:rsidP="002C5EC6">
            <w:pPr>
              <w:jc w:val="center"/>
              <w:rPr>
                <w:b/>
                <w:bCs/>
                <w:sz w:val="22"/>
                <w:szCs w:val="22"/>
              </w:rPr>
            </w:pPr>
            <w:r w:rsidRPr="002A4842">
              <w:rPr>
                <w:color w:val="000000"/>
                <w:sz w:val="22"/>
                <w:szCs w:val="22"/>
              </w:rPr>
              <w:t>300</w:t>
            </w:r>
          </w:p>
        </w:tc>
        <w:tc>
          <w:tcPr>
            <w:tcW w:w="1416" w:type="dxa"/>
            <w:gridSpan w:val="2"/>
            <w:tcBorders>
              <w:top w:val="nil"/>
              <w:left w:val="nil"/>
              <w:bottom w:val="nil"/>
              <w:right w:val="nil"/>
            </w:tcBorders>
            <w:vAlign w:val="bottom"/>
          </w:tcPr>
          <w:p w14:paraId="1E9A6BEF" w14:textId="77777777" w:rsidR="0049395E" w:rsidRPr="002A4842" w:rsidRDefault="0049395E" w:rsidP="002C5EC6">
            <w:pPr>
              <w:jc w:val="center"/>
              <w:rPr>
                <w:b/>
                <w:bCs/>
                <w:sz w:val="22"/>
                <w:szCs w:val="22"/>
              </w:rPr>
            </w:pPr>
            <w:r w:rsidRPr="002A4842">
              <w:rPr>
                <w:color w:val="000000"/>
                <w:sz w:val="22"/>
                <w:szCs w:val="22"/>
              </w:rPr>
              <w:t>2000</w:t>
            </w:r>
          </w:p>
        </w:tc>
        <w:tc>
          <w:tcPr>
            <w:tcW w:w="1119" w:type="dxa"/>
            <w:tcBorders>
              <w:top w:val="nil"/>
              <w:left w:val="nil"/>
              <w:bottom w:val="nil"/>
              <w:right w:val="nil"/>
            </w:tcBorders>
            <w:vAlign w:val="bottom"/>
          </w:tcPr>
          <w:p w14:paraId="252B797B" w14:textId="77777777" w:rsidR="0049395E" w:rsidRPr="002A4842" w:rsidRDefault="0049395E" w:rsidP="002C5EC6">
            <w:pPr>
              <w:jc w:val="center"/>
              <w:rPr>
                <w:b/>
                <w:bCs/>
                <w:sz w:val="22"/>
                <w:szCs w:val="22"/>
              </w:rPr>
            </w:pPr>
            <w:r w:rsidRPr="002A4842">
              <w:rPr>
                <w:color w:val="000000"/>
                <w:sz w:val="22"/>
                <w:szCs w:val="22"/>
              </w:rPr>
              <w:t>.000</w:t>
            </w:r>
          </w:p>
        </w:tc>
        <w:tc>
          <w:tcPr>
            <w:tcW w:w="1512" w:type="dxa"/>
            <w:gridSpan w:val="2"/>
            <w:tcBorders>
              <w:top w:val="nil"/>
              <w:left w:val="nil"/>
              <w:bottom w:val="nil"/>
              <w:right w:val="nil"/>
            </w:tcBorders>
            <w:vAlign w:val="bottom"/>
          </w:tcPr>
          <w:p w14:paraId="0FE02C5E" w14:textId="77777777" w:rsidR="0049395E" w:rsidRPr="002A4842" w:rsidRDefault="0049395E" w:rsidP="002C5EC6">
            <w:pPr>
              <w:jc w:val="center"/>
              <w:rPr>
                <w:b/>
                <w:bCs/>
                <w:sz w:val="22"/>
                <w:szCs w:val="22"/>
              </w:rPr>
            </w:pPr>
            <w:r w:rsidRPr="002A4842">
              <w:rPr>
                <w:color w:val="000000"/>
                <w:sz w:val="22"/>
                <w:szCs w:val="22"/>
              </w:rPr>
              <w:t>.272</w:t>
            </w:r>
          </w:p>
        </w:tc>
        <w:tc>
          <w:tcPr>
            <w:tcW w:w="1368" w:type="dxa"/>
            <w:tcBorders>
              <w:top w:val="nil"/>
              <w:left w:val="nil"/>
              <w:bottom w:val="nil"/>
              <w:right w:val="nil"/>
            </w:tcBorders>
            <w:vAlign w:val="bottom"/>
          </w:tcPr>
          <w:p w14:paraId="2612CCF8" w14:textId="77777777" w:rsidR="0049395E" w:rsidRPr="002A4842" w:rsidRDefault="0049395E" w:rsidP="002C5EC6">
            <w:pPr>
              <w:jc w:val="center"/>
              <w:rPr>
                <w:b/>
                <w:bCs/>
                <w:sz w:val="22"/>
                <w:szCs w:val="22"/>
              </w:rPr>
            </w:pPr>
            <w:r w:rsidRPr="002A4842">
              <w:rPr>
                <w:color w:val="000000"/>
                <w:sz w:val="22"/>
                <w:szCs w:val="22"/>
              </w:rPr>
              <w:t>.957</w:t>
            </w:r>
          </w:p>
        </w:tc>
        <w:tc>
          <w:tcPr>
            <w:tcW w:w="1530" w:type="dxa"/>
            <w:gridSpan w:val="2"/>
            <w:tcBorders>
              <w:top w:val="nil"/>
              <w:left w:val="nil"/>
              <w:bottom w:val="nil"/>
              <w:right w:val="nil"/>
            </w:tcBorders>
            <w:vAlign w:val="bottom"/>
          </w:tcPr>
          <w:p w14:paraId="3A4E1020" w14:textId="77777777" w:rsidR="0049395E" w:rsidRPr="002A4842" w:rsidRDefault="0049395E" w:rsidP="002C5EC6">
            <w:pPr>
              <w:jc w:val="center"/>
              <w:rPr>
                <w:b/>
                <w:bCs/>
                <w:sz w:val="22"/>
                <w:szCs w:val="22"/>
              </w:rPr>
            </w:pPr>
            <w:r w:rsidRPr="002A4842">
              <w:rPr>
                <w:color w:val="000000"/>
                <w:sz w:val="22"/>
                <w:szCs w:val="22"/>
              </w:rPr>
              <w:t>.823</w:t>
            </w:r>
          </w:p>
        </w:tc>
      </w:tr>
      <w:tr w:rsidR="0049395E" w14:paraId="6372EF03" w14:textId="77777777" w:rsidTr="002C5EC6">
        <w:trPr>
          <w:trHeight w:val="220"/>
        </w:trPr>
        <w:tc>
          <w:tcPr>
            <w:tcW w:w="1337" w:type="dxa"/>
            <w:vMerge/>
            <w:tcBorders>
              <w:top w:val="nil"/>
              <w:left w:val="nil"/>
              <w:bottom w:val="nil"/>
              <w:right w:val="nil"/>
            </w:tcBorders>
          </w:tcPr>
          <w:p w14:paraId="6506CB98"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50BD787C"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0FC406F7" w14:textId="77777777" w:rsidR="0049395E" w:rsidRPr="002A4842" w:rsidRDefault="0049395E" w:rsidP="002C5EC6">
            <w:pPr>
              <w:jc w:val="center"/>
              <w:rPr>
                <w:b/>
                <w:bCs/>
                <w:sz w:val="22"/>
                <w:szCs w:val="22"/>
              </w:rPr>
            </w:pPr>
            <w:r w:rsidRPr="002A4842">
              <w:rPr>
                <w:color w:val="000000"/>
                <w:sz w:val="22"/>
                <w:szCs w:val="22"/>
              </w:rPr>
              <w:t>500</w:t>
            </w:r>
          </w:p>
        </w:tc>
        <w:tc>
          <w:tcPr>
            <w:tcW w:w="1416" w:type="dxa"/>
            <w:gridSpan w:val="2"/>
            <w:tcBorders>
              <w:top w:val="nil"/>
              <w:left w:val="nil"/>
              <w:bottom w:val="nil"/>
              <w:right w:val="nil"/>
            </w:tcBorders>
            <w:vAlign w:val="bottom"/>
          </w:tcPr>
          <w:p w14:paraId="6E4BE401" w14:textId="77777777" w:rsidR="0049395E" w:rsidRPr="002A4842" w:rsidRDefault="0049395E" w:rsidP="002C5EC6">
            <w:pPr>
              <w:jc w:val="center"/>
              <w:rPr>
                <w:b/>
                <w:bCs/>
                <w:sz w:val="22"/>
                <w:szCs w:val="22"/>
              </w:rPr>
            </w:pPr>
            <w:r w:rsidRPr="002A4842">
              <w:rPr>
                <w:color w:val="000000"/>
                <w:sz w:val="22"/>
                <w:szCs w:val="22"/>
              </w:rPr>
              <w:t>2000</w:t>
            </w:r>
          </w:p>
        </w:tc>
        <w:tc>
          <w:tcPr>
            <w:tcW w:w="1119" w:type="dxa"/>
            <w:tcBorders>
              <w:top w:val="nil"/>
              <w:left w:val="nil"/>
              <w:bottom w:val="nil"/>
              <w:right w:val="nil"/>
            </w:tcBorders>
            <w:vAlign w:val="bottom"/>
          </w:tcPr>
          <w:p w14:paraId="7076F5FE" w14:textId="77777777" w:rsidR="0049395E" w:rsidRPr="002A4842" w:rsidRDefault="0049395E" w:rsidP="002C5EC6">
            <w:pPr>
              <w:jc w:val="center"/>
              <w:rPr>
                <w:b/>
                <w:bCs/>
                <w:sz w:val="22"/>
                <w:szCs w:val="22"/>
              </w:rPr>
            </w:pPr>
            <w:r w:rsidRPr="002A4842">
              <w:rPr>
                <w:color w:val="000000"/>
                <w:sz w:val="22"/>
                <w:szCs w:val="22"/>
              </w:rPr>
              <w:t>.000</w:t>
            </w:r>
          </w:p>
        </w:tc>
        <w:tc>
          <w:tcPr>
            <w:tcW w:w="1512" w:type="dxa"/>
            <w:gridSpan w:val="2"/>
            <w:tcBorders>
              <w:top w:val="nil"/>
              <w:left w:val="nil"/>
              <w:bottom w:val="nil"/>
              <w:right w:val="nil"/>
            </w:tcBorders>
            <w:vAlign w:val="bottom"/>
          </w:tcPr>
          <w:p w14:paraId="1EC80664" w14:textId="77777777" w:rsidR="0049395E" w:rsidRPr="002A4842" w:rsidRDefault="0049395E" w:rsidP="002C5EC6">
            <w:pPr>
              <w:jc w:val="center"/>
              <w:rPr>
                <w:b/>
                <w:bCs/>
                <w:sz w:val="22"/>
                <w:szCs w:val="22"/>
              </w:rPr>
            </w:pPr>
            <w:r w:rsidRPr="002A4842">
              <w:rPr>
                <w:color w:val="000000"/>
                <w:sz w:val="22"/>
                <w:szCs w:val="22"/>
              </w:rPr>
              <w:t>.208</w:t>
            </w:r>
          </w:p>
        </w:tc>
        <w:tc>
          <w:tcPr>
            <w:tcW w:w="1368" w:type="dxa"/>
            <w:tcBorders>
              <w:top w:val="nil"/>
              <w:left w:val="nil"/>
              <w:bottom w:val="nil"/>
              <w:right w:val="nil"/>
            </w:tcBorders>
            <w:vAlign w:val="bottom"/>
          </w:tcPr>
          <w:p w14:paraId="7AA9DA34" w14:textId="77777777" w:rsidR="0049395E" w:rsidRPr="002A4842" w:rsidRDefault="0049395E" w:rsidP="002C5EC6">
            <w:pPr>
              <w:jc w:val="center"/>
              <w:rPr>
                <w:b/>
                <w:bCs/>
                <w:sz w:val="22"/>
                <w:szCs w:val="22"/>
              </w:rPr>
            </w:pPr>
            <w:r w:rsidRPr="002A4842">
              <w:rPr>
                <w:color w:val="000000"/>
                <w:sz w:val="22"/>
                <w:szCs w:val="22"/>
              </w:rPr>
              <w:t>.959</w:t>
            </w:r>
          </w:p>
        </w:tc>
        <w:tc>
          <w:tcPr>
            <w:tcW w:w="1530" w:type="dxa"/>
            <w:gridSpan w:val="2"/>
            <w:tcBorders>
              <w:top w:val="nil"/>
              <w:left w:val="nil"/>
              <w:bottom w:val="nil"/>
              <w:right w:val="nil"/>
            </w:tcBorders>
            <w:vAlign w:val="bottom"/>
          </w:tcPr>
          <w:p w14:paraId="6124FFB7" w14:textId="77777777" w:rsidR="0049395E" w:rsidRPr="002A4842" w:rsidRDefault="0049395E" w:rsidP="002C5EC6">
            <w:pPr>
              <w:jc w:val="center"/>
              <w:rPr>
                <w:b/>
                <w:bCs/>
                <w:sz w:val="22"/>
                <w:szCs w:val="22"/>
              </w:rPr>
            </w:pPr>
            <w:r w:rsidRPr="002A4842">
              <w:rPr>
                <w:color w:val="000000"/>
                <w:sz w:val="22"/>
                <w:szCs w:val="22"/>
              </w:rPr>
              <w:t>.956</w:t>
            </w:r>
          </w:p>
        </w:tc>
      </w:tr>
      <w:tr w:rsidR="0049395E" w14:paraId="6309A5D8" w14:textId="77777777" w:rsidTr="002C5EC6">
        <w:trPr>
          <w:trHeight w:val="220"/>
        </w:trPr>
        <w:tc>
          <w:tcPr>
            <w:tcW w:w="1337" w:type="dxa"/>
            <w:vMerge/>
            <w:tcBorders>
              <w:top w:val="nil"/>
              <w:left w:val="nil"/>
              <w:bottom w:val="nil"/>
              <w:right w:val="nil"/>
            </w:tcBorders>
          </w:tcPr>
          <w:p w14:paraId="4B4836A2"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2C64B7F3"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2EF1A99D" w14:textId="77777777" w:rsidR="0049395E" w:rsidRPr="002A4842" w:rsidRDefault="0049395E" w:rsidP="002C5EC6">
            <w:pPr>
              <w:jc w:val="center"/>
              <w:rPr>
                <w:b/>
                <w:bCs/>
                <w:sz w:val="22"/>
                <w:szCs w:val="22"/>
              </w:rPr>
            </w:pPr>
            <w:r w:rsidRPr="002A4842">
              <w:rPr>
                <w:color w:val="000000"/>
                <w:sz w:val="22"/>
                <w:szCs w:val="22"/>
              </w:rPr>
              <w:t>1000</w:t>
            </w:r>
          </w:p>
        </w:tc>
        <w:tc>
          <w:tcPr>
            <w:tcW w:w="1416" w:type="dxa"/>
            <w:gridSpan w:val="2"/>
            <w:tcBorders>
              <w:top w:val="nil"/>
              <w:left w:val="nil"/>
              <w:bottom w:val="nil"/>
              <w:right w:val="nil"/>
            </w:tcBorders>
            <w:vAlign w:val="bottom"/>
          </w:tcPr>
          <w:p w14:paraId="0804B8B1" w14:textId="77777777" w:rsidR="0049395E" w:rsidRPr="002A4842" w:rsidRDefault="0049395E" w:rsidP="002C5EC6">
            <w:pPr>
              <w:jc w:val="center"/>
              <w:rPr>
                <w:b/>
                <w:bCs/>
                <w:sz w:val="22"/>
                <w:szCs w:val="22"/>
              </w:rPr>
            </w:pPr>
            <w:r w:rsidRPr="002A4842">
              <w:rPr>
                <w:color w:val="000000"/>
                <w:sz w:val="22"/>
                <w:szCs w:val="22"/>
              </w:rPr>
              <w:t>2000</w:t>
            </w:r>
          </w:p>
        </w:tc>
        <w:tc>
          <w:tcPr>
            <w:tcW w:w="1119" w:type="dxa"/>
            <w:tcBorders>
              <w:top w:val="nil"/>
              <w:left w:val="nil"/>
              <w:bottom w:val="nil"/>
              <w:right w:val="nil"/>
            </w:tcBorders>
            <w:vAlign w:val="bottom"/>
          </w:tcPr>
          <w:p w14:paraId="382E0ACF" w14:textId="77777777" w:rsidR="0049395E" w:rsidRPr="002A4842" w:rsidRDefault="0049395E" w:rsidP="002C5EC6">
            <w:pPr>
              <w:jc w:val="center"/>
              <w:rPr>
                <w:b/>
                <w:bCs/>
                <w:sz w:val="22"/>
                <w:szCs w:val="22"/>
              </w:rPr>
            </w:pPr>
            <w:r w:rsidRPr="002A4842">
              <w:rPr>
                <w:color w:val="000000"/>
                <w:sz w:val="22"/>
                <w:szCs w:val="22"/>
              </w:rPr>
              <w:t>.000</w:t>
            </w:r>
          </w:p>
        </w:tc>
        <w:tc>
          <w:tcPr>
            <w:tcW w:w="1512" w:type="dxa"/>
            <w:gridSpan w:val="2"/>
            <w:tcBorders>
              <w:top w:val="nil"/>
              <w:left w:val="nil"/>
              <w:bottom w:val="nil"/>
              <w:right w:val="nil"/>
            </w:tcBorders>
            <w:vAlign w:val="bottom"/>
          </w:tcPr>
          <w:p w14:paraId="59617CFE" w14:textId="77777777" w:rsidR="0049395E" w:rsidRPr="002A4842" w:rsidRDefault="0049395E" w:rsidP="002C5EC6">
            <w:pPr>
              <w:jc w:val="center"/>
              <w:rPr>
                <w:b/>
                <w:bCs/>
                <w:sz w:val="22"/>
                <w:szCs w:val="22"/>
              </w:rPr>
            </w:pPr>
            <w:r w:rsidRPr="002A4842">
              <w:rPr>
                <w:color w:val="000000"/>
                <w:sz w:val="22"/>
                <w:szCs w:val="22"/>
              </w:rPr>
              <w:t>.148</w:t>
            </w:r>
          </w:p>
        </w:tc>
        <w:tc>
          <w:tcPr>
            <w:tcW w:w="1368" w:type="dxa"/>
            <w:tcBorders>
              <w:top w:val="nil"/>
              <w:left w:val="nil"/>
              <w:bottom w:val="nil"/>
              <w:right w:val="nil"/>
            </w:tcBorders>
            <w:vAlign w:val="bottom"/>
          </w:tcPr>
          <w:p w14:paraId="0C04F54B" w14:textId="77777777" w:rsidR="0049395E" w:rsidRPr="002A4842" w:rsidRDefault="0049395E" w:rsidP="002C5EC6">
            <w:pPr>
              <w:jc w:val="center"/>
              <w:rPr>
                <w:b/>
                <w:bCs/>
                <w:sz w:val="22"/>
                <w:szCs w:val="22"/>
              </w:rPr>
            </w:pPr>
            <w:r w:rsidRPr="002A4842">
              <w:rPr>
                <w:color w:val="000000"/>
                <w:sz w:val="22"/>
                <w:szCs w:val="22"/>
              </w:rPr>
              <w:t>.957</w:t>
            </w:r>
          </w:p>
        </w:tc>
        <w:tc>
          <w:tcPr>
            <w:tcW w:w="1530" w:type="dxa"/>
            <w:gridSpan w:val="2"/>
            <w:tcBorders>
              <w:top w:val="nil"/>
              <w:left w:val="nil"/>
              <w:bottom w:val="nil"/>
              <w:right w:val="nil"/>
            </w:tcBorders>
            <w:vAlign w:val="bottom"/>
          </w:tcPr>
          <w:p w14:paraId="3542E9A1" w14:textId="77777777" w:rsidR="0049395E" w:rsidRPr="002A4842" w:rsidRDefault="0049395E" w:rsidP="002C5EC6">
            <w:pPr>
              <w:jc w:val="center"/>
              <w:rPr>
                <w:b/>
                <w:bCs/>
                <w:sz w:val="22"/>
                <w:szCs w:val="22"/>
              </w:rPr>
            </w:pPr>
            <w:r w:rsidRPr="002A4842">
              <w:rPr>
                <w:color w:val="000000"/>
                <w:sz w:val="22"/>
                <w:szCs w:val="22"/>
              </w:rPr>
              <w:t>.999</w:t>
            </w:r>
          </w:p>
        </w:tc>
      </w:tr>
      <w:tr w:rsidR="0049395E" w14:paraId="7BB97E0C" w14:textId="77777777" w:rsidTr="002C5EC6">
        <w:trPr>
          <w:trHeight w:val="220"/>
        </w:trPr>
        <w:tc>
          <w:tcPr>
            <w:tcW w:w="1337" w:type="dxa"/>
            <w:vMerge w:val="restart"/>
            <w:tcBorders>
              <w:top w:val="nil"/>
              <w:left w:val="nil"/>
              <w:bottom w:val="nil"/>
              <w:right w:val="nil"/>
            </w:tcBorders>
          </w:tcPr>
          <w:p w14:paraId="042C3FF1" w14:textId="77777777" w:rsidR="0049395E" w:rsidRPr="002A4842" w:rsidRDefault="0049395E" w:rsidP="002C5EC6">
            <w:pPr>
              <w:jc w:val="center"/>
              <w:rPr>
                <w:b/>
                <w:bCs/>
                <w:sz w:val="22"/>
                <w:szCs w:val="22"/>
              </w:rPr>
            </w:pPr>
            <w:r w:rsidRPr="002A4842">
              <w:rPr>
                <w:color w:val="000000"/>
                <w:sz w:val="22"/>
                <w:szCs w:val="22"/>
              </w:rPr>
              <w:t>Under</w:t>
            </w:r>
          </w:p>
        </w:tc>
        <w:tc>
          <w:tcPr>
            <w:tcW w:w="523" w:type="dxa"/>
            <w:tcBorders>
              <w:top w:val="nil"/>
              <w:left w:val="nil"/>
              <w:bottom w:val="nil"/>
              <w:right w:val="nil"/>
            </w:tcBorders>
          </w:tcPr>
          <w:p w14:paraId="309DA651" w14:textId="77777777" w:rsidR="0049395E" w:rsidRPr="002A4842" w:rsidRDefault="0049395E" w:rsidP="002C5EC6">
            <w:pPr>
              <w:jc w:val="center"/>
              <w:rPr>
                <w:b/>
                <w:bCs/>
                <w:sz w:val="22"/>
                <w:szCs w:val="22"/>
              </w:rPr>
            </w:pPr>
            <w:r w:rsidRPr="002A4842">
              <w:rPr>
                <w:color w:val="000000"/>
                <w:sz w:val="22"/>
                <w:szCs w:val="22"/>
              </w:rPr>
              <w:t>.2</w:t>
            </w:r>
          </w:p>
        </w:tc>
        <w:tc>
          <w:tcPr>
            <w:tcW w:w="663" w:type="dxa"/>
            <w:tcBorders>
              <w:top w:val="nil"/>
              <w:left w:val="nil"/>
              <w:bottom w:val="nil"/>
              <w:right w:val="nil"/>
            </w:tcBorders>
            <w:vAlign w:val="bottom"/>
          </w:tcPr>
          <w:p w14:paraId="2B0239E2" w14:textId="77777777" w:rsidR="0049395E" w:rsidRPr="002A4842" w:rsidRDefault="0049395E" w:rsidP="002C5EC6">
            <w:pPr>
              <w:jc w:val="center"/>
              <w:rPr>
                <w:b/>
                <w:bCs/>
                <w:sz w:val="22"/>
                <w:szCs w:val="22"/>
              </w:rPr>
            </w:pPr>
            <w:r w:rsidRPr="002A4842">
              <w:rPr>
                <w:color w:val="000000"/>
                <w:sz w:val="22"/>
                <w:szCs w:val="22"/>
              </w:rPr>
              <w:t>100</w:t>
            </w:r>
          </w:p>
        </w:tc>
        <w:tc>
          <w:tcPr>
            <w:tcW w:w="1416" w:type="dxa"/>
            <w:gridSpan w:val="2"/>
            <w:tcBorders>
              <w:top w:val="nil"/>
              <w:left w:val="nil"/>
              <w:bottom w:val="nil"/>
              <w:right w:val="nil"/>
            </w:tcBorders>
            <w:vAlign w:val="bottom"/>
          </w:tcPr>
          <w:p w14:paraId="0F735F62" w14:textId="77777777" w:rsidR="0049395E" w:rsidRPr="002A4842" w:rsidRDefault="0049395E" w:rsidP="002C5EC6">
            <w:pPr>
              <w:jc w:val="center"/>
              <w:rPr>
                <w:b/>
                <w:bCs/>
                <w:sz w:val="22"/>
                <w:szCs w:val="22"/>
              </w:rPr>
            </w:pPr>
            <w:r w:rsidRPr="002A4842">
              <w:rPr>
                <w:color w:val="000000"/>
                <w:sz w:val="22"/>
                <w:szCs w:val="22"/>
              </w:rPr>
              <w:t>1033</w:t>
            </w:r>
          </w:p>
        </w:tc>
        <w:tc>
          <w:tcPr>
            <w:tcW w:w="1119" w:type="dxa"/>
            <w:tcBorders>
              <w:top w:val="nil"/>
              <w:left w:val="nil"/>
              <w:bottom w:val="nil"/>
              <w:right w:val="nil"/>
            </w:tcBorders>
            <w:vAlign w:val="bottom"/>
          </w:tcPr>
          <w:p w14:paraId="581EE2A1" w14:textId="77777777" w:rsidR="0049395E" w:rsidRPr="002A4842" w:rsidRDefault="0049395E" w:rsidP="002C5EC6">
            <w:pPr>
              <w:jc w:val="center"/>
              <w:rPr>
                <w:b/>
                <w:bCs/>
                <w:sz w:val="22"/>
                <w:szCs w:val="22"/>
              </w:rPr>
            </w:pPr>
            <w:r w:rsidRPr="002A4842">
              <w:rPr>
                <w:color w:val="000000"/>
                <w:sz w:val="22"/>
                <w:szCs w:val="22"/>
              </w:rPr>
              <w:t>-.088</w:t>
            </w:r>
          </w:p>
        </w:tc>
        <w:tc>
          <w:tcPr>
            <w:tcW w:w="1512" w:type="dxa"/>
            <w:gridSpan w:val="2"/>
            <w:tcBorders>
              <w:top w:val="nil"/>
              <w:left w:val="nil"/>
              <w:bottom w:val="nil"/>
              <w:right w:val="nil"/>
            </w:tcBorders>
            <w:vAlign w:val="bottom"/>
          </w:tcPr>
          <w:p w14:paraId="33E924E3" w14:textId="77777777" w:rsidR="0049395E" w:rsidRPr="002A4842" w:rsidRDefault="0049395E" w:rsidP="002C5EC6">
            <w:pPr>
              <w:jc w:val="center"/>
              <w:rPr>
                <w:b/>
                <w:bCs/>
                <w:sz w:val="22"/>
                <w:szCs w:val="22"/>
              </w:rPr>
            </w:pPr>
            <w:r w:rsidRPr="002A4842">
              <w:rPr>
                <w:color w:val="000000"/>
                <w:sz w:val="22"/>
                <w:szCs w:val="22"/>
              </w:rPr>
              <w:t>.498</w:t>
            </w:r>
          </w:p>
        </w:tc>
        <w:tc>
          <w:tcPr>
            <w:tcW w:w="1368" w:type="dxa"/>
            <w:tcBorders>
              <w:top w:val="nil"/>
              <w:left w:val="nil"/>
              <w:bottom w:val="nil"/>
              <w:right w:val="nil"/>
            </w:tcBorders>
            <w:vAlign w:val="bottom"/>
          </w:tcPr>
          <w:p w14:paraId="1238EF9C" w14:textId="77777777" w:rsidR="0049395E" w:rsidRPr="002A4842" w:rsidRDefault="0049395E" w:rsidP="002C5EC6">
            <w:pPr>
              <w:jc w:val="center"/>
              <w:rPr>
                <w:b/>
                <w:bCs/>
                <w:sz w:val="22"/>
                <w:szCs w:val="22"/>
              </w:rPr>
            </w:pPr>
            <w:r w:rsidRPr="002A4842">
              <w:rPr>
                <w:color w:val="000000"/>
                <w:sz w:val="22"/>
                <w:szCs w:val="22"/>
              </w:rPr>
              <w:t>.896</w:t>
            </w:r>
          </w:p>
        </w:tc>
        <w:tc>
          <w:tcPr>
            <w:tcW w:w="1530" w:type="dxa"/>
            <w:gridSpan w:val="2"/>
            <w:tcBorders>
              <w:top w:val="nil"/>
              <w:left w:val="nil"/>
              <w:bottom w:val="nil"/>
              <w:right w:val="nil"/>
            </w:tcBorders>
            <w:vAlign w:val="bottom"/>
          </w:tcPr>
          <w:p w14:paraId="2D4CF0AA" w14:textId="77777777" w:rsidR="0049395E" w:rsidRPr="002A4842" w:rsidRDefault="0049395E" w:rsidP="002C5EC6">
            <w:pPr>
              <w:jc w:val="center"/>
              <w:rPr>
                <w:b/>
                <w:bCs/>
                <w:sz w:val="22"/>
                <w:szCs w:val="22"/>
              </w:rPr>
            </w:pPr>
            <w:r w:rsidRPr="002A4842">
              <w:rPr>
                <w:color w:val="000000"/>
                <w:sz w:val="22"/>
                <w:szCs w:val="22"/>
              </w:rPr>
              <w:t>.148</w:t>
            </w:r>
          </w:p>
        </w:tc>
      </w:tr>
      <w:tr w:rsidR="0049395E" w14:paraId="4F12CB80" w14:textId="77777777" w:rsidTr="002C5EC6">
        <w:trPr>
          <w:trHeight w:val="220"/>
        </w:trPr>
        <w:tc>
          <w:tcPr>
            <w:tcW w:w="1337" w:type="dxa"/>
            <w:vMerge/>
            <w:tcBorders>
              <w:top w:val="nil"/>
              <w:left w:val="nil"/>
              <w:bottom w:val="nil"/>
              <w:right w:val="nil"/>
            </w:tcBorders>
          </w:tcPr>
          <w:p w14:paraId="16259FD4"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3C713918"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5EA82695" w14:textId="77777777" w:rsidR="0049395E" w:rsidRPr="002A4842" w:rsidRDefault="0049395E" w:rsidP="002C5EC6">
            <w:pPr>
              <w:jc w:val="center"/>
              <w:rPr>
                <w:b/>
                <w:bCs/>
                <w:sz w:val="22"/>
                <w:szCs w:val="22"/>
              </w:rPr>
            </w:pPr>
            <w:r w:rsidRPr="002A4842">
              <w:rPr>
                <w:color w:val="000000"/>
                <w:sz w:val="22"/>
                <w:szCs w:val="22"/>
              </w:rPr>
              <w:t>300</w:t>
            </w:r>
          </w:p>
        </w:tc>
        <w:tc>
          <w:tcPr>
            <w:tcW w:w="1416" w:type="dxa"/>
            <w:gridSpan w:val="2"/>
            <w:tcBorders>
              <w:top w:val="nil"/>
              <w:left w:val="nil"/>
              <w:bottom w:val="nil"/>
              <w:right w:val="nil"/>
            </w:tcBorders>
            <w:vAlign w:val="bottom"/>
          </w:tcPr>
          <w:p w14:paraId="73DD0C4D" w14:textId="77777777" w:rsidR="0049395E" w:rsidRPr="002A4842" w:rsidRDefault="0049395E" w:rsidP="002C5EC6">
            <w:pPr>
              <w:jc w:val="center"/>
              <w:rPr>
                <w:b/>
                <w:bCs/>
                <w:sz w:val="22"/>
                <w:szCs w:val="22"/>
              </w:rPr>
            </w:pPr>
            <w:r w:rsidRPr="002A4842">
              <w:rPr>
                <w:color w:val="000000"/>
                <w:sz w:val="22"/>
                <w:szCs w:val="22"/>
              </w:rPr>
              <w:t>1069</w:t>
            </w:r>
          </w:p>
        </w:tc>
        <w:tc>
          <w:tcPr>
            <w:tcW w:w="1119" w:type="dxa"/>
            <w:tcBorders>
              <w:top w:val="nil"/>
              <w:left w:val="nil"/>
              <w:bottom w:val="nil"/>
              <w:right w:val="nil"/>
            </w:tcBorders>
            <w:vAlign w:val="bottom"/>
          </w:tcPr>
          <w:p w14:paraId="022DCE94" w14:textId="77777777" w:rsidR="0049395E" w:rsidRPr="002A4842" w:rsidRDefault="0049395E" w:rsidP="002C5EC6">
            <w:pPr>
              <w:jc w:val="center"/>
              <w:rPr>
                <w:b/>
                <w:bCs/>
                <w:sz w:val="22"/>
                <w:szCs w:val="22"/>
              </w:rPr>
            </w:pPr>
            <w:r w:rsidRPr="002A4842">
              <w:rPr>
                <w:color w:val="000000"/>
                <w:sz w:val="22"/>
                <w:szCs w:val="22"/>
              </w:rPr>
              <w:t>-.092</w:t>
            </w:r>
          </w:p>
        </w:tc>
        <w:tc>
          <w:tcPr>
            <w:tcW w:w="1512" w:type="dxa"/>
            <w:gridSpan w:val="2"/>
            <w:tcBorders>
              <w:top w:val="nil"/>
              <w:left w:val="nil"/>
              <w:bottom w:val="nil"/>
              <w:right w:val="nil"/>
            </w:tcBorders>
            <w:vAlign w:val="bottom"/>
          </w:tcPr>
          <w:p w14:paraId="325AA6C2" w14:textId="77777777" w:rsidR="0049395E" w:rsidRPr="002A4842" w:rsidRDefault="0049395E" w:rsidP="002C5EC6">
            <w:pPr>
              <w:jc w:val="center"/>
              <w:rPr>
                <w:b/>
                <w:bCs/>
                <w:sz w:val="22"/>
                <w:szCs w:val="22"/>
              </w:rPr>
            </w:pPr>
            <w:r w:rsidRPr="002A4842">
              <w:rPr>
                <w:color w:val="000000"/>
                <w:sz w:val="22"/>
                <w:szCs w:val="22"/>
              </w:rPr>
              <w:t>.287</w:t>
            </w:r>
          </w:p>
        </w:tc>
        <w:tc>
          <w:tcPr>
            <w:tcW w:w="1368" w:type="dxa"/>
            <w:tcBorders>
              <w:top w:val="nil"/>
              <w:left w:val="nil"/>
              <w:bottom w:val="nil"/>
              <w:right w:val="nil"/>
            </w:tcBorders>
            <w:vAlign w:val="bottom"/>
          </w:tcPr>
          <w:p w14:paraId="5ABC33A6" w14:textId="77777777" w:rsidR="0049395E" w:rsidRPr="002A4842" w:rsidRDefault="0049395E" w:rsidP="002C5EC6">
            <w:pPr>
              <w:jc w:val="center"/>
              <w:rPr>
                <w:b/>
                <w:bCs/>
                <w:sz w:val="22"/>
                <w:szCs w:val="22"/>
              </w:rPr>
            </w:pPr>
            <w:r w:rsidRPr="002A4842">
              <w:rPr>
                <w:color w:val="000000"/>
                <w:sz w:val="22"/>
                <w:szCs w:val="22"/>
              </w:rPr>
              <w:t>.761</w:t>
            </w:r>
          </w:p>
        </w:tc>
        <w:tc>
          <w:tcPr>
            <w:tcW w:w="1530" w:type="dxa"/>
            <w:gridSpan w:val="2"/>
            <w:tcBorders>
              <w:top w:val="nil"/>
              <w:left w:val="nil"/>
              <w:bottom w:val="nil"/>
              <w:right w:val="nil"/>
            </w:tcBorders>
            <w:vAlign w:val="bottom"/>
          </w:tcPr>
          <w:p w14:paraId="0116499D" w14:textId="77777777" w:rsidR="0049395E" w:rsidRPr="002A4842" w:rsidRDefault="0049395E" w:rsidP="002C5EC6">
            <w:pPr>
              <w:jc w:val="center"/>
              <w:rPr>
                <w:b/>
                <w:bCs/>
                <w:sz w:val="22"/>
                <w:szCs w:val="22"/>
              </w:rPr>
            </w:pPr>
            <w:r w:rsidRPr="002A4842">
              <w:rPr>
                <w:color w:val="000000"/>
                <w:sz w:val="22"/>
                <w:szCs w:val="22"/>
              </w:rPr>
              <w:t>.290</w:t>
            </w:r>
          </w:p>
        </w:tc>
      </w:tr>
      <w:tr w:rsidR="0049395E" w14:paraId="162798BA" w14:textId="77777777" w:rsidTr="002C5EC6">
        <w:trPr>
          <w:trHeight w:val="220"/>
        </w:trPr>
        <w:tc>
          <w:tcPr>
            <w:tcW w:w="1337" w:type="dxa"/>
            <w:vMerge/>
            <w:tcBorders>
              <w:top w:val="nil"/>
              <w:left w:val="nil"/>
              <w:bottom w:val="nil"/>
              <w:right w:val="nil"/>
            </w:tcBorders>
          </w:tcPr>
          <w:p w14:paraId="1F15C193"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20AFDBB4"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158C3DD1" w14:textId="77777777" w:rsidR="0049395E" w:rsidRPr="002A4842" w:rsidRDefault="0049395E" w:rsidP="002C5EC6">
            <w:pPr>
              <w:jc w:val="center"/>
              <w:rPr>
                <w:b/>
                <w:bCs/>
                <w:sz w:val="22"/>
                <w:szCs w:val="22"/>
              </w:rPr>
            </w:pPr>
            <w:r w:rsidRPr="002A4842">
              <w:rPr>
                <w:color w:val="000000"/>
                <w:sz w:val="22"/>
                <w:szCs w:val="22"/>
              </w:rPr>
              <w:t>500</w:t>
            </w:r>
          </w:p>
        </w:tc>
        <w:tc>
          <w:tcPr>
            <w:tcW w:w="1416" w:type="dxa"/>
            <w:gridSpan w:val="2"/>
            <w:tcBorders>
              <w:top w:val="nil"/>
              <w:left w:val="nil"/>
              <w:bottom w:val="nil"/>
              <w:right w:val="nil"/>
            </w:tcBorders>
            <w:vAlign w:val="bottom"/>
          </w:tcPr>
          <w:p w14:paraId="402C41F5" w14:textId="77777777" w:rsidR="0049395E" w:rsidRPr="002A4842" w:rsidRDefault="0049395E" w:rsidP="002C5EC6">
            <w:pPr>
              <w:jc w:val="center"/>
              <w:rPr>
                <w:b/>
                <w:bCs/>
                <w:sz w:val="22"/>
                <w:szCs w:val="22"/>
              </w:rPr>
            </w:pPr>
            <w:r w:rsidRPr="002A4842">
              <w:rPr>
                <w:color w:val="000000"/>
                <w:sz w:val="22"/>
                <w:szCs w:val="22"/>
              </w:rPr>
              <w:t>1015</w:t>
            </w:r>
          </w:p>
        </w:tc>
        <w:tc>
          <w:tcPr>
            <w:tcW w:w="1119" w:type="dxa"/>
            <w:tcBorders>
              <w:top w:val="nil"/>
              <w:left w:val="nil"/>
              <w:bottom w:val="nil"/>
              <w:right w:val="nil"/>
            </w:tcBorders>
            <w:vAlign w:val="bottom"/>
          </w:tcPr>
          <w:p w14:paraId="7CEB3555" w14:textId="77777777" w:rsidR="0049395E" w:rsidRPr="002A4842" w:rsidRDefault="0049395E" w:rsidP="002C5EC6">
            <w:pPr>
              <w:jc w:val="center"/>
              <w:rPr>
                <w:b/>
                <w:bCs/>
                <w:sz w:val="22"/>
                <w:szCs w:val="22"/>
              </w:rPr>
            </w:pPr>
            <w:r w:rsidRPr="002A4842">
              <w:rPr>
                <w:color w:val="000000"/>
                <w:sz w:val="22"/>
                <w:szCs w:val="22"/>
              </w:rPr>
              <w:t>-.093</w:t>
            </w:r>
          </w:p>
        </w:tc>
        <w:tc>
          <w:tcPr>
            <w:tcW w:w="1512" w:type="dxa"/>
            <w:gridSpan w:val="2"/>
            <w:tcBorders>
              <w:top w:val="nil"/>
              <w:left w:val="nil"/>
              <w:bottom w:val="nil"/>
              <w:right w:val="nil"/>
            </w:tcBorders>
            <w:vAlign w:val="bottom"/>
          </w:tcPr>
          <w:p w14:paraId="6669FC35" w14:textId="77777777" w:rsidR="0049395E" w:rsidRPr="002A4842" w:rsidRDefault="0049395E" w:rsidP="002C5EC6">
            <w:pPr>
              <w:jc w:val="center"/>
              <w:rPr>
                <w:b/>
                <w:bCs/>
                <w:sz w:val="22"/>
                <w:szCs w:val="22"/>
              </w:rPr>
            </w:pPr>
            <w:r w:rsidRPr="002A4842">
              <w:rPr>
                <w:color w:val="000000"/>
                <w:sz w:val="22"/>
                <w:szCs w:val="22"/>
              </w:rPr>
              <w:t>.209</w:t>
            </w:r>
          </w:p>
        </w:tc>
        <w:tc>
          <w:tcPr>
            <w:tcW w:w="1368" w:type="dxa"/>
            <w:tcBorders>
              <w:top w:val="nil"/>
              <w:left w:val="nil"/>
              <w:bottom w:val="nil"/>
              <w:right w:val="nil"/>
            </w:tcBorders>
            <w:vAlign w:val="bottom"/>
          </w:tcPr>
          <w:p w14:paraId="0AFD60B0" w14:textId="77777777" w:rsidR="0049395E" w:rsidRPr="002A4842" w:rsidRDefault="0049395E" w:rsidP="002C5EC6">
            <w:pPr>
              <w:jc w:val="center"/>
              <w:rPr>
                <w:b/>
                <w:bCs/>
                <w:sz w:val="22"/>
                <w:szCs w:val="22"/>
              </w:rPr>
            </w:pPr>
            <w:r w:rsidRPr="002A4842">
              <w:rPr>
                <w:color w:val="000000"/>
                <w:sz w:val="22"/>
                <w:szCs w:val="22"/>
              </w:rPr>
              <w:t>.581</w:t>
            </w:r>
          </w:p>
        </w:tc>
        <w:tc>
          <w:tcPr>
            <w:tcW w:w="1530" w:type="dxa"/>
            <w:gridSpan w:val="2"/>
            <w:tcBorders>
              <w:top w:val="nil"/>
              <w:left w:val="nil"/>
              <w:bottom w:val="nil"/>
              <w:right w:val="nil"/>
            </w:tcBorders>
            <w:vAlign w:val="bottom"/>
          </w:tcPr>
          <w:p w14:paraId="3572F4D6" w14:textId="77777777" w:rsidR="0049395E" w:rsidRPr="002A4842" w:rsidRDefault="0049395E" w:rsidP="002C5EC6">
            <w:pPr>
              <w:jc w:val="center"/>
              <w:rPr>
                <w:b/>
                <w:bCs/>
                <w:sz w:val="22"/>
                <w:szCs w:val="22"/>
              </w:rPr>
            </w:pPr>
            <w:r w:rsidRPr="002A4842">
              <w:rPr>
                <w:color w:val="000000"/>
                <w:sz w:val="22"/>
                <w:szCs w:val="22"/>
              </w:rPr>
              <w:t>.526</w:t>
            </w:r>
          </w:p>
        </w:tc>
      </w:tr>
      <w:tr w:rsidR="0049395E" w14:paraId="1B9C1A2C" w14:textId="77777777" w:rsidTr="002C5EC6">
        <w:trPr>
          <w:trHeight w:val="220"/>
        </w:trPr>
        <w:tc>
          <w:tcPr>
            <w:tcW w:w="1337" w:type="dxa"/>
            <w:vMerge/>
            <w:tcBorders>
              <w:top w:val="nil"/>
              <w:left w:val="nil"/>
              <w:bottom w:val="nil"/>
              <w:right w:val="nil"/>
            </w:tcBorders>
          </w:tcPr>
          <w:p w14:paraId="081AC907"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069EC087"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134CAA40" w14:textId="77777777" w:rsidR="0049395E" w:rsidRPr="002A4842" w:rsidRDefault="0049395E" w:rsidP="002C5EC6">
            <w:pPr>
              <w:jc w:val="center"/>
              <w:rPr>
                <w:b/>
                <w:bCs/>
                <w:sz w:val="22"/>
                <w:szCs w:val="22"/>
              </w:rPr>
            </w:pPr>
            <w:r w:rsidRPr="002A4842">
              <w:rPr>
                <w:color w:val="000000"/>
                <w:sz w:val="22"/>
                <w:szCs w:val="22"/>
              </w:rPr>
              <w:t>1000</w:t>
            </w:r>
          </w:p>
        </w:tc>
        <w:tc>
          <w:tcPr>
            <w:tcW w:w="1416" w:type="dxa"/>
            <w:gridSpan w:val="2"/>
            <w:tcBorders>
              <w:top w:val="nil"/>
              <w:left w:val="nil"/>
              <w:bottom w:val="nil"/>
              <w:right w:val="nil"/>
            </w:tcBorders>
            <w:vAlign w:val="bottom"/>
          </w:tcPr>
          <w:p w14:paraId="7F2C1D5B" w14:textId="77777777" w:rsidR="0049395E" w:rsidRPr="002A4842" w:rsidRDefault="0049395E" w:rsidP="002C5EC6">
            <w:pPr>
              <w:jc w:val="center"/>
              <w:rPr>
                <w:b/>
                <w:bCs/>
                <w:sz w:val="22"/>
                <w:szCs w:val="22"/>
              </w:rPr>
            </w:pPr>
            <w:r w:rsidRPr="002A4842">
              <w:rPr>
                <w:color w:val="000000"/>
                <w:sz w:val="22"/>
                <w:szCs w:val="22"/>
              </w:rPr>
              <w:t>1049</w:t>
            </w:r>
          </w:p>
        </w:tc>
        <w:tc>
          <w:tcPr>
            <w:tcW w:w="1119" w:type="dxa"/>
            <w:tcBorders>
              <w:top w:val="nil"/>
              <w:left w:val="nil"/>
              <w:bottom w:val="nil"/>
              <w:right w:val="nil"/>
            </w:tcBorders>
            <w:vAlign w:val="bottom"/>
          </w:tcPr>
          <w:p w14:paraId="5A6F3088" w14:textId="77777777" w:rsidR="0049395E" w:rsidRPr="002A4842" w:rsidRDefault="0049395E" w:rsidP="002C5EC6">
            <w:pPr>
              <w:jc w:val="center"/>
              <w:rPr>
                <w:b/>
                <w:bCs/>
                <w:sz w:val="22"/>
                <w:szCs w:val="22"/>
              </w:rPr>
            </w:pPr>
            <w:r w:rsidRPr="002A4842">
              <w:rPr>
                <w:color w:val="000000"/>
                <w:sz w:val="22"/>
                <w:szCs w:val="22"/>
              </w:rPr>
              <w:t>-.089</w:t>
            </w:r>
          </w:p>
        </w:tc>
        <w:tc>
          <w:tcPr>
            <w:tcW w:w="1512" w:type="dxa"/>
            <w:gridSpan w:val="2"/>
            <w:tcBorders>
              <w:top w:val="nil"/>
              <w:left w:val="nil"/>
              <w:bottom w:val="nil"/>
              <w:right w:val="nil"/>
            </w:tcBorders>
            <w:vAlign w:val="bottom"/>
          </w:tcPr>
          <w:p w14:paraId="76A5B0A3" w14:textId="77777777" w:rsidR="0049395E" w:rsidRPr="002A4842" w:rsidRDefault="0049395E" w:rsidP="002C5EC6">
            <w:pPr>
              <w:jc w:val="center"/>
              <w:rPr>
                <w:b/>
                <w:bCs/>
                <w:sz w:val="22"/>
                <w:szCs w:val="22"/>
              </w:rPr>
            </w:pPr>
            <w:r w:rsidRPr="002A4842">
              <w:rPr>
                <w:color w:val="000000"/>
                <w:sz w:val="22"/>
                <w:szCs w:val="22"/>
              </w:rPr>
              <w:t>.160</w:t>
            </w:r>
          </w:p>
        </w:tc>
        <w:tc>
          <w:tcPr>
            <w:tcW w:w="1368" w:type="dxa"/>
            <w:tcBorders>
              <w:top w:val="nil"/>
              <w:left w:val="nil"/>
              <w:bottom w:val="nil"/>
              <w:right w:val="nil"/>
            </w:tcBorders>
            <w:vAlign w:val="bottom"/>
          </w:tcPr>
          <w:p w14:paraId="4D76583F" w14:textId="77777777" w:rsidR="0049395E" w:rsidRPr="002A4842" w:rsidRDefault="0049395E" w:rsidP="002C5EC6">
            <w:pPr>
              <w:jc w:val="center"/>
              <w:rPr>
                <w:b/>
                <w:bCs/>
                <w:sz w:val="22"/>
                <w:szCs w:val="22"/>
              </w:rPr>
            </w:pPr>
            <w:r w:rsidRPr="002A4842">
              <w:rPr>
                <w:color w:val="000000"/>
                <w:sz w:val="22"/>
                <w:szCs w:val="22"/>
              </w:rPr>
              <w:t>.370</w:t>
            </w:r>
          </w:p>
        </w:tc>
        <w:tc>
          <w:tcPr>
            <w:tcW w:w="1530" w:type="dxa"/>
            <w:gridSpan w:val="2"/>
            <w:tcBorders>
              <w:top w:val="nil"/>
              <w:left w:val="nil"/>
              <w:bottom w:val="nil"/>
              <w:right w:val="nil"/>
            </w:tcBorders>
            <w:vAlign w:val="bottom"/>
          </w:tcPr>
          <w:p w14:paraId="50244C9E" w14:textId="77777777" w:rsidR="0049395E" w:rsidRPr="002A4842" w:rsidRDefault="0049395E" w:rsidP="002C5EC6">
            <w:pPr>
              <w:jc w:val="center"/>
              <w:rPr>
                <w:b/>
                <w:bCs/>
                <w:sz w:val="22"/>
                <w:szCs w:val="22"/>
              </w:rPr>
            </w:pPr>
            <w:r w:rsidRPr="002A4842">
              <w:rPr>
                <w:color w:val="000000"/>
                <w:sz w:val="22"/>
                <w:szCs w:val="22"/>
              </w:rPr>
              <w:t>.799</w:t>
            </w:r>
          </w:p>
        </w:tc>
      </w:tr>
      <w:tr w:rsidR="0049395E" w14:paraId="71C5FBCE" w14:textId="77777777" w:rsidTr="002C5EC6">
        <w:trPr>
          <w:trHeight w:val="220"/>
        </w:trPr>
        <w:tc>
          <w:tcPr>
            <w:tcW w:w="1337" w:type="dxa"/>
            <w:vMerge/>
            <w:tcBorders>
              <w:top w:val="nil"/>
              <w:left w:val="nil"/>
              <w:bottom w:val="nil"/>
              <w:right w:val="nil"/>
            </w:tcBorders>
          </w:tcPr>
          <w:p w14:paraId="4EA4DC7B"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25AB3400" w14:textId="77777777" w:rsidR="0049395E" w:rsidRPr="002A4842" w:rsidRDefault="0049395E" w:rsidP="002C5EC6">
            <w:pPr>
              <w:jc w:val="center"/>
              <w:rPr>
                <w:b/>
                <w:bCs/>
                <w:sz w:val="22"/>
                <w:szCs w:val="22"/>
              </w:rPr>
            </w:pPr>
            <w:r w:rsidRPr="002A4842">
              <w:rPr>
                <w:color w:val="000000"/>
                <w:sz w:val="22"/>
                <w:szCs w:val="22"/>
              </w:rPr>
              <w:t>.3</w:t>
            </w:r>
          </w:p>
        </w:tc>
        <w:tc>
          <w:tcPr>
            <w:tcW w:w="663" w:type="dxa"/>
            <w:tcBorders>
              <w:top w:val="nil"/>
              <w:left w:val="nil"/>
              <w:bottom w:val="nil"/>
              <w:right w:val="nil"/>
            </w:tcBorders>
            <w:vAlign w:val="bottom"/>
          </w:tcPr>
          <w:p w14:paraId="33F6AB42" w14:textId="77777777" w:rsidR="0049395E" w:rsidRPr="002A4842" w:rsidRDefault="0049395E" w:rsidP="002C5EC6">
            <w:pPr>
              <w:jc w:val="center"/>
              <w:rPr>
                <w:b/>
                <w:bCs/>
                <w:sz w:val="22"/>
                <w:szCs w:val="22"/>
              </w:rPr>
            </w:pPr>
            <w:r w:rsidRPr="002A4842">
              <w:rPr>
                <w:color w:val="000000"/>
                <w:sz w:val="22"/>
                <w:szCs w:val="22"/>
              </w:rPr>
              <w:t>100</w:t>
            </w:r>
          </w:p>
        </w:tc>
        <w:tc>
          <w:tcPr>
            <w:tcW w:w="1416" w:type="dxa"/>
            <w:gridSpan w:val="2"/>
            <w:tcBorders>
              <w:top w:val="nil"/>
              <w:left w:val="nil"/>
              <w:bottom w:val="nil"/>
              <w:right w:val="nil"/>
            </w:tcBorders>
            <w:vAlign w:val="bottom"/>
          </w:tcPr>
          <w:p w14:paraId="1914D2DA" w14:textId="77777777" w:rsidR="0049395E" w:rsidRPr="002A4842" w:rsidRDefault="0049395E" w:rsidP="002C5EC6">
            <w:pPr>
              <w:jc w:val="center"/>
              <w:rPr>
                <w:b/>
                <w:bCs/>
                <w:sz w:val="22"/>
                <w:szCs w:val="22"/>
              </w:rPr>
            </w:pPr>
            <w:r w:rsidRPr="002A4842">
              <w:rPr>
                <w:color w:val="000000"/>
                <w:sz w:val="22"/>
                <w:szCs w:val="22"/>
              </w:rPr>
              <w:t>1102</w:t>
            </w:r>
          </w:p>
        </w:tc>
        <w:tc>
          <w:tcPr>
            <w:tcW w:w="1119" w:type="dxa"/>
            <w:tcBorders>
              <w:top w:val="nil"/>
              <w:left w:val="nil"/>
              <w:bottom w:val="nil"/>
              <w:right w:val="nil"/>
            </w:tcBorders>
            <w:vAlign w:val="bottom"/>
          </w:tcPr>
          <w:p w14:paraId="4EE9C0CC" w14:textId="77777777" w:rsidR="0049395E" w:rsidRPr="002A4842" w:rsidRDefault="0049395E" w:rsidP="002C5EC6">
            <w:pPr>
              <w:jc w:val="center"/>
              <w:rPr>
                <w:b/>
                <w:bCs/>
                <w:sz w:val="22"/>
                <w:szCs w:val="22"/>
              </w:rPr>
            </w:pPr>
            <w:r w:rsidRPr="002A4842">
              <w:rPr>
                <w:color w:val="000000"/>
                <w:sz w:val="22"/>
                <w:szCs w:val="22"/>
              </w:rPr>
              <w:t>-.097</w:t>
            </w:r>
          </w:p>
        </w:tc>
        <w:tc>
          <w:tcPr>
            <w:tcW w:w="1512" w:type="dxa"/>
            <w:gridSpan w:val="2"/>
            <w:tcBorders>
              <w:top w:val="nil"/>
              <w:left w:val="nil"/>
              <w:bottom w:val="nil"/>
              <w:right w:val="nil"/>
            </w:tcBorders>
            <w:vAlign w:val="bottom"/>
          </w:tcPr>
          <w:p w14:paraId="78963683" w14:textId="77777777" w:rsidR="0049395E" w:rsidRPr="002A4842" w:rsidRDefault="0049395E" w:rsidP="002C5EC6">
            <w:pPr>
              <w:jc w:val="center"/>
              <w:rPr>
                <w:b/>
                <w:bCs/>
                <w:sz w:val="22"/>
                <w:szCs w:val="22"/>
              </w:rPr>
            </w:pPr>
            <w:r w:rsidRPr="002A4842">
              <w:rPr>
                <w:color w:val="000000"/>
                <w:sz w:val="22"/>
                <w:szCs w:val="22"/>
              </w:rPr>
              <w:t>.513</w:t>
            </w:r>
          </w:p>
        </w:tc>
        <w:tc>
          <w:tcPr>
            <w:tcW w:w="1368" w:type="dxa"/>
            <w:tcBorders>
              <w:top w:val="nil"/>
              <w:left w:val="nil"/>
              <w:bottom w:val="nil"/>
              <w:right w:val="nil"/>
            </w:tcBorders>
            <w:vAlign w:val="bottom"/>
          </w:tcPr>
          <w:p w14:paraId="35B628B7" w14:textId="77777777" w:rsidR="0049395E" w:rsidRPr="002A4842" w:rsidRDefault="0049395E" w:rsidP="002C5EC6">
            <w:pPr>
              <w:jc w:val="center"/>
              <w:rPr>
                <w:b/>
                <w:bCs/>
                <w:sz w:val="22"/>
                <w:szCs w:val="22"/>
              </w:rPr>
            </w:pPr>
            <w:r w:rsidRPr="002A4842">
              <w:rPr>
                <w:color w:val="000000"/>
                <w:sz w:val="22"/>
                <w:szCs w:val="22"/>
              </w:rPr>
              <w:t>.885</w:t>
            </w:r>
          </w:p>
        </w:tc>
        <w:tc>
          <w:tcPr>
            <w:tcW w:w="1530" w:type="dxa"/>
            <w:gridSpan w:val="2"/>
            <w:tcBorders>
              <w:top w:val="nil"/>
              <w:left w:val="nil"/>
              <w:bottom w:val="nil"/>
              <w:right w:val="nil"/>
            </w:tcBorders>
            <w:vAlign w:val="bottom"/>
          </w:tcPr>
          <w:p w14:paraId="2844C854" w14:textId="77777777" w:rsidR="0049395E" w:rsidRPr="002A4842" w:rsidRDefault="0049395E" w:rsidP="002C5EC6">
            <w:pPr>
              <w:jc w:val="center"/>
              <w:rPr>
                <w:b/>
                <w:bCs/>
                <w:sz w:val="22"/>
                <w:szCs w:val="22"/>
              </w:rPr>
            </w:pPr>
            <w:r w:rsidRPr="002A4842">
              <w:rPr>
                <w:color w:val="000000"/>
                <w:sz w:val="22"/>
                <w:szCs w:val="22"/>
              </w:rPr>
              <w:t>.130</w:t>
            </w:r>
          </w:p>
        </w:tc>
      </w:tr>
      <w:tr w:rsidR="0049395E" w14:paraId="5A679CE6" w14:textId="77777777" w:rsidTr="002C5EC6">
        <w:trPr>
          <w:trHeight w:val="220"/>
        </w:trPr>
        <w:tc>
          <w:tcPr>
            <w:tcW w:w="1337" w:type="dxa"/>
            <w:vMerge/>
            <w:tcBorders>
              <w:top w:val="nil"/>
              <w:left w:val="nil"/>
              <w:bottom w:val="nil"/>
              <w:right w:val="nil"/>
            </w:tcBorders>
          </w:tcPr>
          <w:p w14:paraId="5359FE01"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3E72430E"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40834FFF" w14:textId="77777777" w:rsidR="0049395E" w:rsidRPr="002A4842" w:rsidRDefault="0049395E" w:rsidP="002C5EC6">
            <w:pPr>
              <w:jc w:val="center"/>
              <w:rPr>
                <w:b/>
                <w:bCs/>
                <w:sz w:val="22"/>
                <w:szCs w:val="22"/>
              </w:rPr>
            </w:pPr>
            <w:r w:rsidRPr="002A4842">
              <w:rPr>
                <w:color w:val="000000"/>
                <w:sz w:val="22"/>
                <w:szCs w:val="22"/>
              </w:rPr>
              <w:t>300</w:t>
            </w:r>
          </w:p>
        </w:tc>
        <w:tc>
          <w:tcPr>
            <w:tcW w:w="1416" w:type="dxa"/>
            <w:gridSpan w:val="2"/>
            <w:tcBorders>
              <w:top w:val="nil"/>
              <w:left w:val="nil"/>
              <w:bottom w:val="nil"/>
              <w:right w:val="nil"/>
            </w:tcBorders>
            <w:vAlign w:val="bottom"/>
          </w:tcPr>
          <w:p w14:paraId="08A0B04C" w14:textId="77777777" w:rsidR="0049395E" w:rsidRPr="002A4842" w:rsidRDefault="0049395E" w:rsidP="002C5EC6">
            <w:pPr>
              <w:jc w:val="center"/>
              <w:rPr>
                <w:b/>
                <w:bCs/>
                <w:sz w:val="22"/>
                <w:szCs w:val="22"/>
              </w:rPr>
            </w:pPr>
            <w:r w:rsidRPr="002A4842">
              <w:rPr>
                <w:color w:val="000000"/>
                <w:sz w:val="22"/>
                <w:szCs w:val="22"/>
              </w:rPr>
              <w:t>1217</w:t>
            </w:r>
          </w:p>
        </w:tc>
        <w:tc>
          <w:tcPr>
            <w:tcW w:w="1119" w:type="dxa"/>
            <w:tcBorders>
              <w:top w:val="nil"/>
              <w:left w:val="nil"/>
              <w:bottom w:val="nil"/>
              <w:right w:val="nil"/>
            </w:tcBorders>
            <w:vAlign w:val="bottom"/>
          </w:tcPr>
          <w:p w14:paraId="1798121A" w14:textId="77777777" w:rsidR="0049395E" w:rsidRPr="002A4842" w:rsidRDefault="0049395E" w:rsidP="002C5EC6">
            <w:pPr>
              <w:jc w:val="center"/>
              <w:rPr>
                <w:b/>
                <w:bCs/>
                <w:sz w:val="22"/>
                <w:szCs w:val="22"/>
              </w:rPr>
            </w:pPr>
            <w:r w:rsidRPr="002A4842">
              <w:rPr>
                <w:color w:val="000000"/>
                <w:sz w:val="22"/>
                <w:szCs w:val="22"/>
              </w:rPr>
              <w:t>-.097</w:t>
            </w:r>
          </w:p>
        </w:tc>
        <w:tc>
          <w:tcPr>
            <w:tcW w:w="1512" w:type="dxa"/>
            <w:gridSpan w:val="2"/>
            <w:tcBorders>
              <w:top w:val="nil"/>
              <w:left w:val="nil"/>
              <w:bottom w:val="nil"/>
              <w:right w:val="nil"/>
            </w:tcBorders>
            <w:vAlign w:val="bottom"/>
          </w:tcPr>
          <w:p w14:paraId="3FFB35A7" w14:textId="77777777" w:rsidR="0049395E" w:rsidRPr="002A4842" w:rsidRDefault="0049395E" w:rsidP="002C5EC6">
            <w:pPr>
              <w:jc w:val="center"/>
              <w:rPr>
                <w:b/>
                <w:bCs/>
                <w:sz w:val="22"/>
                <w:szCs w:val="22"/>
              </w:rPr>
            </w:pPr>
            <w:r w:rsidRPr="002A4842">
              <w:rPr>
                <w:color w:val="000000"/>
                <w:sz w:val="22"/>
                <w:szCs w:val="22"/>
              </w:rPr>
              <w:t>.288</w:t>
            </w:r>
          </w:p>
        </w:tc>
        <w:tc>
          <w:tcPr>
            <w:tcW w:w="1368" w:type="dxa"/>
            <w:tcBorders>
              <w:top w:val="nil"/>
              <w:left w:val="nil"/>
              <w:bottom w:val="nil"/>
              <w:right w:val="nil"/>
            </w:tcBorders>
            <w:vAlign w:val="bottom"/>
          </w:tcPr>
          <w:p w14:paraId="23462914" w14:textId="77777777" w:rsidR="0049395E" w:rsidRPr="002A4842" w:rsidRDefault="0049395E" w:rsidP="002C5EC6">
            <w:pPr>
              <w:jc w:val="center"/>
              <w:rPr>
                <w:b/>
                <w:bCs/>
                <w:sz w:val="22"/>
                <w:szCs w:val="22"/>
              </w:rPr>
            </w:pPr>
            <w:r w:rsidRPr="002A4842">
              <w:rPr>
                <w:color w:val="000000"/>
                <w:sz w:val="22"/>
                <w:szCs w:val="22"/>
              </w:rPr>
              <w:t>.738</w:t>
            </w:r>
          </w:p>
        </w:tc>
        <w:tc>
          <w:tcPr>
            <w:tcW w:w="1530" w:type="dxa"/>
            <w:gridSpan w:val="2"/>
            <w:tcBorders>
              <w:top w:val="nil"/>
              <w:left w:val="nil"/>
              <w:bottom w:val="nil"/>
              <w:right w:val="nil"/>
            </w:tcBorders>
            <w:vAlign w:val="bottom"/>
          </w:tcPr>
          <w:p w14:paraId="55A29CD6" w14:textId="77777777" w:rsidR="0049395E" w:rsidRPr="002A4842" w:rsidRDefault="0049395E" w:rsidP="002C5EC6">
            <w:pPr>
              <w:jc w:val="center"/>
              <w:rPr>
                <w:b/>
                <w:bCs/>
                <w:sz w:val="22"/>
                <w:szCs w:val="22"/>
              </w:rPr>
            </w:pPr>
            <w:r w:rsidRPr="002A4842">
              <w:rPr>
                <w:color w:val="000000"/>
                <w:sz w:val="22"/>
                <w:szCs w:val="22"/>
              </w:rPr>
              <w:t>.282</w:t>
            </w:r>
          </w:p>
        </w:tc>
      </w:tr>
      <w:tr w:rsidR="0049395E" w14:paraId="26D08630" w14:textId="77777777" w:rsidTr="002C5EC6">
        <w:trPr>
          <w:trHeight w:val="220"/>
        </w:trPr>
        <w:tc>
          <w:tcPr>
            <w:tcW w:w="1337" w:type="dxa"/>
            <w:vMerge/>
            <w:tcBorders>
              <w:top w:val="nil"/>
              <w:left w:val="nil"/>
              <w:bottom w:val="nil"/>
              <w:right w:val="nil"/>
            </w:tcBorders>
          </w:tcPr>
          <w:p w14:paraId="53FB179E"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62C5F019"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5E98D7E8" w14:textId="77777777" w:rsidR="0049395E" w:rsidRPr="002A4842" w:rsidRDefault="0049395E" w:rsidP="002C5EC6">
            <w:pPr>
              <w:jc w:val="center"/>
              <w:rPr>
                <w:b/>
                <w:bCs/>
                <w:sz w:val="22"/>
                <w:szCs w:val="22"/>
              </w:rPr>
            </w:pPr>
            <w:r w:rsidRPr="002A4842">
              <w:rPr>
                <w:color w:val="000000"/>
                <w:sz w:val="22"/>
                <w:szCs w:val="22"/>
              </w:rPr>
              <w:t>500</w:t>
            </w:r>
          </w:p>
        </w:tc>
        <w:tc>
          <w:tcPr>
            <w:tcW w:w="1416" w:type="dxa"/>
            <w:gridSpan w:val="2"/>
            <w:tcBorders>
              <w:top w:val="nil"/>
              <w:left w:val="nil"/>
              <w:bottom w:val="nil"/>
              <w:right w:val="nil"/>
            </w:tcBorders>
            <w:vAlign w:val="bottom"/>
          </w:tcPr>
          <w:p w14:paraId="289FBD8B" w14:textId="77777777" w:rsidR="0049395E" w:rsidRPr="002A4842" w:rsidRDefault="0049395E" w:rsidP="002C5EC6">
            <w:pPr>
              <w:jc w:val="center"/>
              <w:rPr>
                <w:b/>
                <w:bCs/>
                <w:sz w:val="22"/>
                <w:szCs w:val="22"/>
              </w:rPr>
            </w:pPr>
            <w:r w:rsidRPr="002A4842">
              <w:rPr>
                <w:color w:val="000000"/>
                <w:sz w:val="22"/>
                <w:szCs w:val="22"/>
              </w:rPr>
              <w:t>1278</w:t>
            </w:r>
          </w:p>
        </w:tc>
        <w:tc>
          <w:tcPr>
            <w:tcW w:w="1119" w:type="dxa"/>
            <w:tcBorders>
              <w:top w:val="nil"/>
              <w:left w:val="nil"/>
              <w:bottom w:val="nil"/>
              <w:right w:val="nil"/>
            </w:tcBorders>
            <w:vAlign w:val="bottom"/>
          </w:tcPr>
          <w:p w14:paraId="1337444E" w14:textId="77777777" w:rsidR="0049395E" w:rsidRPr="002A4842" w:rsidRDefault="0049395E" w:rsidP="002C5EC6">
            <w:pPr>
              <w:jc w:val="center"/>
              <w:rPr>
                <w:b/>
                <w:bCs/>
                <w:sz w:val="22"/>
                <w:szCs w:val="22"/>
              </w:rPr>
            </w:pPr>
            <w:r w:rsidRPr="002A4842">
              <w:rPr>
                <w:color w:val="000000"/>
                <w:sz w:val="22"/>
                <w:szCs w:val="22"/>
              </w:rPr>
              <w:t>-.096</w:t>
            </w:r>
          </w:p>
        </w:tc>
        <w:tc>
          <w:tcPr>
            <w:tcW w:w="1512" w:type="dxa"/>
            <w:gridSpan w:val="2"/>
            <w:tcBorders>
              <w:top w:val="nil"/>
              <w:left w:val="nil"/>
              <w:bottom w:val="nil"/>
              <w:right w:val="nil"/>
            </w:tcBorders>
            <w:vAlign w:val="bottom"/>
          </w:tcPr>
          <w:p w14:paraId="4A4430C3" w14:textId="77777777" w:rsidR="0049395E" w:rsidRPr="002A4842" w:rsidRDefault="0049395E" w:rsidP="002C5EC6">
            <w:pPr>
              <w:jc w:val="center"/>
              <w:rPr>
                <w:b/>
                <w:bCs/>
                <w:sz w:val="22"/>
                <w:szCs w:val="22"/>
              </w:rPr>
            </w:pPr>
            <w:r w:rsidRPr="002A4842">
              <w:rPr>
                <w:color w:val="000000"/>
                <w:sz w:val="22"/>
                <w:szCs w:val="22"/>
              </w:rPr>
              <w:t>.240</w:t>
            </w:r>
          </w:p>
        </w:tc>
        <w:tc>
          <w:tcPr>
            <w:tcW w:w="1368" w:type="dxa"/>
            <w:tcBorders>
              <w:top w:val="nil"/>
              <w:left w:val="nil"/>
              <w:bottom w:val="nil"/>
              <w:right w:val="nil"/>
            </w:tcBorders>
            <w:vAlign w:val="bottom"/>
          </w:tcPr>
          <w:p w14:paraId="350F8D2B" w14:textId="77777777" w:rsidR="0049395E" w:rsidRPr="002A4842" w:rsidRDefault="0049395E" w:rsidP="002C5EC6">
            <w:pPr>
              <w:jc w:val="center"/>
              <w:rPr>
                <w:b/>
                <w:bCs/>
                <w:sz w:val="22"/>
                <w:szCs w:val="22"/>
              </w:rPr>
            </w:pPr>
            <w:r w:rsidRPr="002A4842">
              <w:rPr>
                <w:color w:val="000000"/>
                <w:sz w:val="22"/>
                <w:szCs w:val="22"/>
              </w:rPr>
              <w:t>.604</w:t>
            </w:r>
          </w:p>
        </w:tc>
        <w:tc>
          <w:tcPr>
            <w:tcW w:w="1530" w:type="dxa"/>
            <w:gridSpan w:val="2"/>
            <w:tcBorders>
              <w:top w:val="nil"/>
              <w:left w:val="nil"/>
              <w:bottom w:val="nil"/>
              <w:right w:val="nil"/>
            </w:tcBorders>
            <w:vAlign w:val="bottom"/>
          </w:tcPr>
          <w:p w14:paraId="30A78CC7" w14:textId="77777777" w:rsidR="0049395E" w:rsidRPr="002A4842" w:rsidRDefault="0049395E" w:rsidP="002C5EC6">
            <w:pPr>
              <w:jc w:val="center"/>
              <w:rPr>
                <w:b/>
                <w:bCs/>
                <w:sz w:val="22"/>
                <w:szCs w:val="22"/>
              </w:rPr>
            </w:pPr>
            <w:r w:rsidRPr="002A4842">
              <w:rPr>
                <w:color w:val="000000"/>
                <w:sz w:val="22"/>
                <w:szCs w:val="22"/>
              </w:rPr>
              <w:t>.475</w:t>
            </w:r>
          </w:p>
        </w:tc>
      </w:tr>
      <w:tr w:rsidR="0049395E" w14:paraId="5A091049" w14:textId="77777777" w:rsidTr="002C5EC6">
        <w:trPr>
          <w:trHeight w:val="220"/>
        </w:trPr>
        <w:tc>
          <w:tcPr>
            <w:tcW w:w="1337" w:type="dxa"/>
            <w:vMerge/>
            <w:tcBorders>
              <w:top w:val="nil"/>
              <w:left w:val="nil"/>
              <w:bottom w:val="nil"/>
              <w:right w:val="nil"/>
            </w:tcBorders>
          </w:tcPr>
          <w:p w14:paraId="28B89563"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4C47C869"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78E04EFD" w14:textId="77777777" w:rsidR="0049395E" w:rsidRPr="002A4842" w:rsidRDefault="0049395E" w:rsidP="002C5EC6">
            <w:pPr>
              <w:jc w:val="center"/>
              <w:rPr>
                <w:b/>
                <w:bCs/>
                <w:sz w:val="22"/>
                <w:szCs w:val="22"/>
              </w:rPr>
            </w:pPr>
            <w:r w:rsidRPr="002A4842">
              <w:rPr>
                <w:color w:val="000000"/>
                <w:sz w:val="22"/>
                <w:szCs w:val="22"/>
              </w:rPr>
              <w:t>1000</w:t>
            </w:r>
          </w:p>
        </w:tc>
        <w:tc>
          <w:tcPr>
            <w:tcW w:w="1416" w:type="dxa"/>
            <w:gridSpan w:val="2"/>
            <w:tcBorders>
              <w:top w:val="nil"/>
              <w:left w:val="nil"/>
              <w:bottom w:val="nil"/>
              <w:right w:val="nil"/>
            </w:tcBorders>
            <w:vAlign w:val="bottom"/>
          </w:tcPr>
          <w:p w14:paraId="504340DC" w14:textId="77777777" w:rsidR="0049395E" w:rsidRPr="002A4842" w:rsidRDefault="0049395E" w:rsidP="002C5EC6">
            <w:pPr>
              <w:jc w:val="center"/>
              <w:rPr>
                <w:b/>
                <w:bCs/>
                <w:sz w:val="22"/>
                <w:szCs w:val="22"/>
              </w:rPr>
            </w:pPr>
            <w:r w:rsidRPr="002A4842">
              <w:rPr>
                <w:color w:val="000000"/>
                <w:sz w:val="22"/>
                <w:szCs w:val="22"/>
              </w:rPr>
              <w:t>1347</w:t>
            </w:r>
          </w:p>
        </w:tc>
        <w:tc>
          <w:tcPr>
            <w:tcW w:w="1119" w:type="dxa"/>
            <w:tcBorders>
              <w:top w:val="nil"/>
              <w:left w:val="nil"/>
              <w:bottom w:val="nil"/>
              <w:right w:val="nil"/>
            </w:tcBorders>
            <w:vAlign w:val="bottom"/>
          </w:tcPr>
          <w:p w14:paraId="3F1C28FD" w14:textId="77777777" w:rsidR="0049395E" w:rsidRPr="002A4842" w:rsidRDefault="0049395E" w:rsidP="002C5EC6">
            <w:pPr>
              <w:jc w:val="center"/>
              <w:rPr>
                <w:b/>
                <w:bCs/>
                <w:sz w:val="22"/>
                <w:szCs w:val="22"/>
              </w:rPr>
            </w:pPr>
            <w:r w:rsidRPr="002A4842">
              <w:rPr>
                <w:color w:val="000000"/>
                <w:sz w:val="22"/>
                <w:szCs w:val="22"/>
              </w:rPr>
              <w:t>-.100</w:t>
            </w:r>
          </w:p>
        </w:tc>
        <w:tc>
          <w:tcPr>
            <w:tcW w:w="1512" w:type="dxa"/>
            <w:gridSpan w:val="2"/>
            <w:tcBorders>
              <w:top w:val="nil"/>
              <w:left w:val="nil"/>
              <w:bottom w:val="nil"/>
              <w:right w:val="nil"/>
            </w:tcBorders>
            <w:vAlign w:val="bottom"/>
          </w:tcPr>
          <w:p w14:paraId="365D4F6C" w14:textId="77777777" w:rsidR="0049395E" w:rsidRPr="002A4842" w:rsidRDefault="0049395E" w:rsidP="002C5EC6">
            <w:pPr>
              <w:jc w:val="center"/>
              <w:rPr>
                <w:b/>
                <w:bCs/>
                <w:sz w:val="22"/>
                <w:szCs w:val="22"/>
              </w:rPr>
            </w:pPr>
            <w:r w:rsidRPr="002A4842">
              <w:rPr>
                <w:color w:val="000000"/>
                <w:sz w:val="22"/>
                <w:szCs w:val="22"/>
              </w:rPr>
              <w:t>.162</w:t>
            </w:r>
          </w:p>
        </w:tc>
        <w:tc>
          <w:tcPr>
            <w:tcW w:w="1368" w:type="dxa"/>
            <w:tcBorders>
              <w:top w:val="nil"/>
              <w:left w:val="nil"/>
              <w:bottom w:val="nil"/>
              <w:right w:val="nil"/>
            </w:tcBorders>
            <w:vAlign w:val="bottom"/>
          </w:tcPr>
          <w:p w14:paraId="34BCB016" w14:textId="77777777" w:rsidR="0049395E" w:rsidRPr="002A4842" w:rsidRDefault="0049395E" w:rsidP="002C5EC6">
            <w:pPr>
              <w:jc w:val="center"/>
              <w:rPr>
                <w:b/>
                <w:bCs/>
                <w:sz w:val="22"/>
                <w:szCs w:val="22"/>
              </w:rPr>
            </w:pPr>
            <w:r w:rsidRPr="002A4842">
              <w:rPr>
                <w:color w:val="000000"/>
                <w:sz w:val="22"/>
                <w:szCs w:val="22"/>
              </w:rPr>
              <w:t>.285</w:t>
            </w:r>
          </w:p>
        </w:tc>
        <w:tc>
          <w:tcPr>
            <w:tcW w:w="1530" w:type="dxa"/>
            <w:gridSpan w:val="2"/>
            <w:tcBorders>
              <w:top w:val="nil"/>
              <w:left w:val="nil"/>
              <w:bottom w:val="nil"/>
              <w:right w:val="nil"/>
            </w:tcBorders>
            <w:vAlign w:val="bottom"/>
          </w:tcPr>
          <w:p w14:paraId="45BC0B44" w14:textId="77777777" w:rsidR="0049395E" w:rsidRPr="002A4842" w:rsidRDefault="0049395E" w:rsidP="002C5EC6">
            <w:pPr>
              <w:jc w:val="center"/>
              <w:rPr>
                <w:b/>
                <w:bCs/>
                <w:sz w:val="22"/>
                <w:szCs w:val="22"/>
              </w:rPr>
            </w:pPr>
            <w:r w:rsidRPr="002A4842">
              <w:rPr>
                <w:color w:val="000000"/>
                <w:sz w:val="22"/>
                <w:szCs w:val="22"/>
              </w:rPr>
              <w:t>.729</w:t>
            </w:r>
          </w:p>
        </w:tc>
      </w:tr>
      <w:tr w:rsidR="0049395E" w14:paraId="21B16869" w14:textId="77777777" w:rsidTr="002C5EC6">
        <w:trPr>
          <w:trHeight w:val="220"/>
        </w:trPr>
        <w:tc>
          <w:tcPr>
            <w:tcW w:w="1337" w:type="dxa"/>
            <w:vMerge/>
            <w:tcBorders>
              <w:top w:val="nil"/>
              <w:left w:val="nil"/>
              <w:bottom w:val="nil"/>
              <w:right w:val="nil"/>
            </w:tcBorders>
          </w:tcPr>
          <w:p w14:paraId="28C29F88"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4D6EE42B" w14:textId="77777777" w:rsidR="0049395E" w:rsidRPr="002A4842" w:rsidRDefault="0049395E" w:rsidP="002C5EC6">
            <w:pPr>
              <w:jc w:val="center"/>
              <w:rPr>
                <w:b/>
                <w:bCs/>
                <w:sz w:val="22"/>
                <w:szCs w:val="22"/>
              </w:rPr>
            </w:pPr>
            <w:r w:rsidRPr="002A4842">
              <w:rPr>
                <w:color w:val="000000"/>
                <w:sz w:val="22"/>
                <w:szCs w:val="22"/>
              </w:rPr>
              <w:t>.4</w:t>
            </w:r>
          </w:p>
        </w:tc>
        <w:tc>
          <w:tcPr>
            <w:tcW w:w="663" w:type="dxa"/>
            <w:tcBorders>
              <w:top w:val="nil"/>
              <w:left w:val="nil"/>
              <w:bottom w:val="nil"/>
              <w:right w:val="nil"/>
            </w:tcBorders>
            <w:vAlign w:val="bottom"/>
          </w:tcPr>
          <w:p w14:paraId="32343591" w14:textId="77777777" w:rsidR="0049395E" w:rsidRPr="002A4842" w:rsidRDefault="0049395E" w:rsidP="002C5EC6">
            <w:pPr>
              <w:jc w:val="center"/>
              <w:rPr>
                <w:b/>
                <w:bCs/>
                <w:sz w:val="22"/>
                <w:szCs w:val="22"/>
              </w:rPr>
            </w:pPr>
            <w:r w:rsidRPr="002A4842">
              <w:rPr>
                <w:color w:val="000000"/>
                <w:sz w:val="22"/>
                <w:szCs w:val="22"/>
              </w:rPr>
              <w:t>100</w:t>
            </w:r>
          </w:p>
        </w:tc>
        <w:tc>
          <w:tcPr>
            <w:tcW w:w="1416" w:type="dxa"/>
            <w:gridSpan w:val="2"/>
            <w:tcBorders>
              <w:top w:val="nil"/>
              <w:left w:val="nil"/>
              <w:bottom w:val="nil"/>
              <w:right w:val="nil"/>
            </w:tcBorders>
            <w:vAlign w:val="bottom"/>
          </w:tcPr>
          <w:p w14:paraId="17F7BD64" w14:textId="77777777" w:rsidR="0049395E" w:rsidRPr="002A4842" w:rsidRDefault="0049395E" w:rsidP="002C5EC6">
            <w:pPr>
              <w:jc w:val="center"/>
              <w:rPr>
                <w:b/>
                <w:bCs/>
                <w:sz w:val="22"/>
                <w:szCs w:val="22"/>
              </w:rPr>
            </w:pPr>
            <w:r w:rsidRPr="002A4842">
              <w:rPr>
                <w:color w:val="000000"/>
                <w:sz w:val="22"/>
                <w:szCs w:val="22"/>
              </w:rPr>
              <w:t>1370</w:t>
            </w:r>
          </w:p>
        </w:tc>
        <w:tc>
          <w:tcPr>
            <w:tcW w:w="1119" w:type="dxa"/>
            <w:tcBorders>
              <w:top w:val="nil"/>
              <w:left w:val="nil"/>
              <w:bottom w:val="nil"/>
              <w:right w:val="nil"/>
            </w:tcBorders>
            <w:vAlign w:val="bottom"/>
          </w:tcPr>
          <w:p w14:paraId="16296445" w14:textId="77777777" w:rsidR="0049395E" w:rsidRPr="002A4842" w:rsidRDefault="0049395E" w:rsidP="002C5EC6">
            <w:pPr>
              <w:jc w:val="center"/>
              <w:rPr>
                <w:b/>
                <w:bCs/>
                <w:sz w:val="22"/>
                <w:szCs w:val="22"/>
              </w:rPr>
            </w:pPr>
            <w:r w:rsidRPr="002A4842">
              <w:rPr>
                <w:color w:val="000000"/>
                <w:sz w:val="22"/>
                <w:szCs w:val="22"/>
              </w:rPr>
              <w:t>-.103</w:t>
            </w:r>
          </w:p>
        </w:tc>
        <w:tc>
          <w:tcPr>
            <w:tcW w:w="1512" w:type="dxa"/>
            <w:gridSpan w:val="2"/>
            <w:tcBorders>
              <w:top w:val="nil"/>
              <w:left w:val="nil"/>
              <w:bottom w:val="nil"/>
              <w:right w:val="nil"/>
            </w:tcBorders>
            <w:vAlign w:val="bottom"/>
          </w:tcPr>
          <w:p w14:paraId="4CF874B8" w14:textId="77777777" w:rsidR="0049395E" w:rsidRPr="002A4842" w:rsidRDefault="0049395E" w:rsidP="002C5EC6">
            <w:pPr>
              <w:jc w:val="center"/>
              <w:rPr>
                <w:b/>
                <w:bCs/>
                <w:sz w:val="22"/>
                <w:szCs w:val="22"/>
              </w:rPr>
            </w:pPr>
            <w:r w:rsidRPr="002A4842">
              <w:rPr>
                <w:color w:val="000000"/>
                <w:sz w:val="22"/>
                <w:szCs w:val="22"/>
              </w:rPr>
              <w:t>.544</w:t>
            </w:r>
          </w:p>
        </w:tc>
        <w:tc>
          <w:tcPr>
            <w:tcW w:w="1368" w:type="dxa"/>
            <w:tcBorders>
              <w:top w:val="nil"/>
              <w:left w:val="nil"/>
              <w:bottom w:val="nil"/>
              <w:right w:val="nil"/>
            </w:tcBorders>
            <w:vAlign w:val="bottom"/>
          </w:tcPr>
          <w:p w14:paraId="72A2A5E2" w14:textId="77777777" w:rsidR="0049395E" w:rsidRPr="002A4842" w:rsidRDefault="0049395E" w:rsidP="002C5EC6">
            <w:pPr>
              <w:jc w:val="center"/>
              <w:rPr>
                <w:b/>
                <w:bCs/>
                <w:sz w:val="22"/>
                <w:szCs w:val="22"/>
              </w:rPr>
            </w:pPr>
            <w:r w:rsidRPr="002A4842">
              <w:rPr>
                <w:color w:val="000000"/>
                <w:sz w:val="22"/>
                <w:szCs w:val="22"/>
              </w:rPr>
              <w:t>.839</w:t>
            </w:r>
          </w:p>
        </w:tc>
        <w:tc>
          <w:tcPr>
            <w:tcW w:w="1530" w:type="dxa"/>
            <w:gridSpan w:val="2"/>
            <w:tcBorders>
              <w:top w:val="nil"/>
              <w:left w:val="nil"/>
              <w:bottom w:val="nil"/>
              <w:right w:val="nil"/>
            </w:tcBorders>
            <w:vAlign w:val="bottom"/>
          </w:tcPr>
          <w:p w14:paraId="64C2D6A5" w14:textId="77777777" w:rsidR="0049395E" w:rsidRPr="002A4842" w:rsidRDefault="0049395E" w:rsidP="002C5EC6">
            <w:pPr>
              <w:jc w:val="center"/>
              <w:rPr>
                <w:b/>
                <w:bCs/>
                <w:sz w:val="22"/>
                <w:szCs w:val="22"/>
              </w:rPr>
            </w:pPr>
            <w:r w:rsidRPr="002A4842">
              <w:rPr>
                <w:color w:val="000000"/>
                <w:sz w:val="22"/>
                <w:szCs w:val="22"/>
              </w:rPr>
              <w:t>.126</w:t>
            </w:r>
          </w:p>
        </w:tc>
      </w:tr>
      <w:tr w:rsidR="0049395E" w14:paraId="19253AE9" w14:textId="77777777" w:rsidTr="002C5EC6">
        <w:trPr>
          <w:trHeight w:val="220"/>
        </w:trPr>
        <w:tc>
          <w:tcPr>
            <w:tcW w:w="1337" w:type="dxa"/>
            <w:vMerge/>
            <w:tcBorders>
              <w:top w:val="nil"/>
              <w:left w:val="nil"/>
              <w:bottom w:val="nil"/>
              <w:right w:val="nil"/>
            </w:tcBorders>
          </w:tcPr>
          <w:p w14:paraId="2DFF5046"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36B755E3"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3266B1BE" w14:textId="77777777" w:rsidR="0049395E" w:rsidRPr="002A4842" w:rsidRDefault="0049395E" w:rsidP="002C5EC6">
            <w:pPr>
              <w:jc w:val="center"/>
              <w:rPr>
                <w:b/>
                <w:bCs/>
                <w:sz w:val="22"/>
                <w:szCs w:val="22"/>
              </w:rPr>
            </w:pPr>
            <w:r w:rsidRPr="002A4842">
              <w:rPr>
                <w:color w:val="000000"/>
                <w:sz w:val="22"/>
                <w:szCs w:val="22"/>
              </w:rPr>
              <w:t>300</w:t>
            </w:r>
          </w:p>
        </w:tc>
        <w:tc>
          <w:tcPr>
            <w:tcW w:w="1416" w:type="dxa"/>
            <w:gridSpan w:val="2"/>
            <w:tcBorders>
              <w:top w:val="nil"/>
              <w:left w:val="nil"/>
              <w:bottom w:val="nil"/>
              <w:right w:val="nil"/>
            </w:tcBorders>
            <w:vAlign w:val="bottom"/>
          </w:tcPr>
          <w:p w14:paraId="28BD9C6B" w14:textId="77777777" w:rsidR="0049395E" w:rsidRPr="002A4842" w:rsidRDefault="0049395E" w:rsidP="002C5EC6">
            <w:pPr>
              <w:jc w:val="center"/>
              <w:rPr>
                <w:b/>
                <w:bCs/>
                <w:sz w:val="22"/>
                <w:szCs w:val="22"/>
              </w:rPr>
            </w:pPr>
            <w:r w:rsidRPr="002A4842">
              <w:rPr>
                <w:color w:val="000000"/>
                <w:sz w:val="22"/>
                <w:szCs w:val="22"/>
              </w:rPr>
              <w:t>1559</w:t>
            </w:r>
          </w:p>
        </w:tc>
        <w:tc>
          <w:tcPr>
            <w:tcW w:w="1119" w:type="dxa"/>
            <w:tcBorders>
              <w:top w:val="nil"/>
              <w:left w:val="nil"/>
              <w:bottom w:val="nil"/>
              <w:right w:val="nil"/>
            </w:tcBorders>
            <w:vAlign w:val="bottom"/>
          </w:tcPr>
          <w:p w14:paraId="0D2678E9" w14:textId="77777777" w:rsidR="0049395E" w:rsidRPr="002A4842" w:rsidRDefault="0049395E" w:rsidP="002C5EC6">
            <w:pPr>
              <w:jc w:val="center"/>
              <w:rPr>
                <w:b/>
                <w:bCs/>
                <w:sz w:val="22"/>
                <w:szCs w:val="22"/>
              </w:rPr>
            </w:pPr>
            <w:r w:rsidRPr="002A4842">
              <w:rPr>
                <w:color w:val="000000"/>
                <w:sz w:val="22"/>
                <w:szCs w:val="22"/>
              </w:rPr>
              <w:t>-.104</w:t>
            </w:r>
          </w:p>
        </w:tc>
        <w:tc>
          <w:tcPr>
            <w:tcW w:w="1512" w:type="dxa"/>
            <w:gridSpan w:val="2"/>
            <w:tcBorders>
              <w:top w:val="nil"/>
              <w:left w:val="nil"/>
              <w:bottom w:val="nil"/>
              <w:right w:val="nil"/>
            </w:tcBorders>
            <w:vAlign w:val="bottom"/>
          </w:tcPr>
          <w:p w14:paraId="17F9336D" w14:textId="77777777" w:rsidR="0049395E" w:rsidRPr="002A4842" w:rsidRDefault="0049395E" w:rsidP="002C5EC6">
            <w:pPr>
              <w:jc w:val="center"/>
              <w:rPr>
                <w:b/>
                <w:bCs/>
                <w:sz w:val="22"/>
                <w:szCs w:val="22"/>
              </w:rPr>
            </w:pPr>
            <w:r w:rsidRPr="002A4842">
              <w:rPr>
                <w:color w:val="000000"/>
                <w:sz w:val="22"/>
                <w:szCs w:val="22"/>
              </w:rPr>
              <w:t>.322</w:t>
            </w:r>
          </w:p>
        </w:tc>
        <w:tc>
          <w:tcPr>
            <w:tcW w:w="1368" w:type="dxa"/>
            <w:tcBorders>
              <w:top w:val="nil"/>
              <w:left w:val="nil"/>
              <w:bottom w:val="nil"/>
              <w:right w:val="nil"/>
            </w:tcBorders>
            <w:vAlign w:val="bottom"/>
          </w:tcPr>
          <w:p w14:paraId="4E369997" w14:textId="77777777" w:rsidR="0049395E" w:rsidRPr="002A4842" w:rsidRDefault="0049395E" w:rsidP="002C5EC6">
            <w:pPr>
              <w:jc w:val="center"/>
              <w:rPr>
                <w:b/>
                <w:bCs/>
                <w:sz w:val="22"/>
                <w:szCs w:val="22"/>
              </w:rPr>
            </w:pPr>
            <w:r w:rsidRPr="002A4842">
              <w:rPr>
                <w:color w:val="000000"/>
                <w:sz w:val="22"/>
                <w:szCs w:val="22"/>
              </w:rPr>
              <w:t>.706</w:t>
            </w:r>
          </w:p>
        </w:tc>
        <w:tc>
          <w:tcPr>
            <w:tcW w:w="1530" w:type="dxa"/>
            <w:gridSpan w:val="2"/>
            <w:tcBorders>
              <w:top w:val="nil"/>
              <w:left w:val="nil"/>
              <w:bottom w:val="nil"/>
              <w:right w:val="nil"/>
            </w:tcBorders>
            <w:vAlign w:val="bottom"/>
          </w:tcPr>
          <w:p w14:paraId="1FAF0A27" w14:textId="77777777" w:rsidR="0049395E" w:rsidRPr="002A4842" w:rsidRDefault="0049395E" w:rsidP="002C5EC6">
            <w:pPr>
              <w:jc w:val="center"/>
              <w:rPr>
                <w:b/>
                <w:bCs/>
                <w:sz w:val="22"/>
                <w:szCs w:val="22"/>
              </w:rPr>
            </w:pPr>
            <w:r w:rsidRPr="002A4842">
              <w:rPr>
                <w:color w:val="000000"/>
                <w:sz w:val="22"/>
                <w:szCs w:val="22"/>
              </w:rPr>
              <w:t>.283</w:t>
            </w:r>
          </w:p>
        </w:tc>
      </w:tr>
      <w:tr w:rsidR="0049395E" w14:paraId="24F98E88" w14:textId="77777777" w:rsidTr="002C5EC6">
        <w:trPr>
          <w:trHeight w:val="220"/>
        </w:trPr>
        <w:tc>
          <w:tcPr>
            <w:tcW w:w="1337" w:type="dxa"/>
            <w:vMerge/>
            <w:tcBorders>
              <w:top w:val="nil"/>
              <w:left w:val="nil"/>
              <w:bottom w:val="nil"/>
              <w:right w:val="nil"/>
            </w:tcBorders>
          </w:tcPr>
          <w:p w14:paraId="4451ADB9"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0C826B13"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02527BB7" w14:textId="77777777" w:rsidR="0049395E" w:rsidRPr="002A4842" w:rsidRDefault="0049395E" w:rsidP="002C5EC6">
            <w:pPr>
              <w:jc w:val="center"/>
              <w:rPr>
                <w:b/>
                <w:bCs/>
                <w:sz w:val="22"/>
                <w:szCs w:val="22"/>
              </w:rPr>
            </w:pPr>
            <w:r w:rsidRPr="002A4842">
              <w:rPr>
                <w:color w:val="000000"/>
                <w:sz w:val="22"/>
                <w:szCs w:val="22"/>
              </w:rPr>
              <w:t>500</w:t>
            </w:r>
          </w:p>
        </w:tc>
        <w:tc>
          <w:tcPr>
            <w:tcW w:w="1416" w:type="dxa"/>
            <w:gridSpan w:val="2"/>
            <w:tcBorders>
              <w:top w:val="nil"/>
              <w:left w:val="nil"/>
              <w:bottom w:val="nil"/>
              <w:right w:val="nil"/>
            </w:tcBorders>
            <w:vAlign w:val="bottom"/>
          </w:tcPr>
          <w:p w14:paraId="3160DDB8" w14:textId="77777777" w:rsidR="0049395E" w:rsidRPr="002A4842" w:rsidRDefault="0049395E" w:rsidP="002C5EC6">
            <w:pPr>
              <w:jc w:val="center"/>
              <w:rPr>
                <w:b/>
                <w:bCs/>
                <w:sz w:val="22"/>
                <w:szCs w:val="22"/>
              </w:rPr>
            </w:pPr>
            <w:r w:rsidRPr="002A4842">
              <w:rPr>
                <w:color w:val="000000"/>
                <w:sz w:val="22"/>
                <w:szCs w:val="22"/>
              </w:rPr>
              <w:t>1695</w:t>
            </w:r>
          </w:p>
        </w:tc>
        <w:tc>
          <w:tcPr>
            <w:tcW w:w="1119" w:type="dxa"/>
            <w:tcBorders>
              <w:top w:val="nil"/>
              <w:left w:val="nil"/>
              <w:bottom w:val="nil"/>
              <w:right w:val="nil"/>
            </w:tcBorders>
            <w:vAlign w:val="bottom"/>
          </w:tcPr>
          <w:p w14:paraId="6C26A533" w14:textId="77777777" w:rsidR="0049395E" w:rsidRPr="002A4842" w:rsidRDefault="0049395E" w:rsidP="002C5EC6">
            <w:pPr>
              <w:jc w:val="center"/>
              <w:rPr>
                <w:b/>
                <w:bCs/>
                <w:sz w:val="22"/>
                <w:szCs w:val="22"/>
              </w:rPr>
            </w:pPr>
            <w:r w:rsidRPr="002A4842">
              <w:rPr>
                <w:color w:val="000000"/>
                <w:sz w:val="22"/>
                <w:szCs w:val="22"/>
              </w:rPr>
              <w:t>-.101</w:t>
            </w:r>
          </w:p>
        </w:tc>
        <w:tc>
          <w:tcPr>
            <w:tcW w:w="1512" w:type="dxa"/>
            <w:gridSpan w:val="2"/>
            <w:tcBorders>
              <w:top w:val="nil"/>
              <w:left w:val="nil"/>
              <w:bottom w:val="nil"/>
              <w:right w:val="nil"/>
            </w:tcBorders>
            <w:vAlign w:val="bottom"/>
          </w:tcPr>
          <w:p w14:paraId="219C7FB4" w14:textId="77777777" w:rsidR="0049395E" w:rsidRPr="002A4842" w:rsidRDefault="0049395E" w:rsidP="002C5EC6">
            <w:pPr>
              <w:jc w:val="center"/>
              <w:rPr>
                <w:b/>
                <w:bCs/>
                <w:sz w:val="22"/>
                <w:szCs w:val="22"/>
              </w:rPr>
            </w:pPr>
            <w:r w:rsidRPr="002A4842">
              <w:rPr>
                <w:color w:val="000000"/>
                <w:sz w:val="22"/>
                <w:szCs w:val="22"/>
              </w:rPr>
              <w:t>.244</w:t>
            </w:r>
          </w:p>
        </w:tc>
        <w:tc>
          <w:tcPr>
            <w:tcW w:w="1368" w:type="dxa"/>
            <w:tcBorders>
              <w:top w:val="nil"/>
              <w:left w:val="nil"/>
              <w:bottom w:val="nil"/>
              <w:right w:val="nil"/>
            </w:tcBorders>
            <w:vAlign w:val="bottom"/>
          </w:tcPr>
          <w:p w14:paraId="0BDBDEB5" w14:textId="77777777" w:rsidR="0049395E" w:rsidRPr="002A4842" w:rsidRDefault="0049395E" w:rsidP="002C5EC6">
            <w:pPr>
              <w:jc w:val="center"/>
              <w:rPr>
                <w:b/>
                <w:bCs/>
                <w:sz w:val="22"/>
                <w:szCs w:val="22"/>
              </w:rPr>
            </w:pPr>
            <w:r w:rsidRPr="002A4842">
              <w:rPr>
                <w:color w:val="000000"/>
                <w:sz w:val="22"/>
                <w:szCs w:val="22"/>
              </w:rPr>
              <w:t>.578</w:t>
            </w:r>
          </w:p>
        </w:tc>
        <w:tc>
          <w:tcPr>
            <w:tcW w:w="1530" w:type="dxa"/>
            <w:gridSpan w:val="2"/>
            <w:tcBorders>
              <w:top w:val="nil"/>
              <w:left w:val="nil"/>
              <w:bottom w:val="nil"/>
              <w:right w:val="nil"/>
            </w:tcBorders>
            <w:vAlign w:val="bottom"/>
          </w:tcPr>
          <w:p w14:paraId="0CFB6FB8" w14:textId="77777777" w:rsidR="0049395E" w:rsidRPr="002A4842" w:rsidRDefault="0049395E" w:rsidP="002C5EC6">
            <w:pPr>
              <w:jc w:val="center"/>
              <w:rPr>
                <w:b/>
                <w:bCs/>
                <w:sz w:val="22"/>
                <w:szCs w:val="22"/>
              </w:rPr>
            </w:pPr>
            <w:r w:rsidRPr="002A4842">
              <w:rPr>
                <w:color w:val="000000"/>
                <w:sz w:val="22"/>
                <w:szCs w:val="22"/>
              </w:rPr>
              <w:t>.449</w:t>
            </w:r>
          </w:p>
        </w:tc>
      </w:tr>
      <w:tr w:rsidR="0049395E" w14:paraId="1969DD55" w14:textId="77777777" w:rsidTr="002C5EC6">
        <w:trPr>
          <w:trHeight w:val="220"/>
        </w:trPr>
        <w:tc>
          <w:tcPr>
            <w:tcW w:w="1337" w:type="dxa"/>
            <w:vMerge/>
            <w:tcBorders>
              <w:top w:val="nil"/>
              <w:left w:val="nil"/>
              <w:bottom w:val="nil"/>
              <w:right w:val="nil"/>
            </w:tcBorders>
          </w:tcPr>
          <w:p w14:paraId="14DDC316"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1A91E801"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6A7E2D00" w14:textId="77777777" w:rsidR="0049395E" w:rsidRPr="002A4842" w:rsidRDefault="0049395E" w:rsidP="002C5EC6">
            <w:pPr>
              <w:jc w:val="center"/>
              <w:rPr>
                <w:b/>
                <w:bCs/>
                <w:sz w:val="22"/>
                <w:szCs w:val="22"/>
              </w:rPr>
            </w:pPr>
            <w:r w:rsidRPr="002A4842">
              <w:rPr>
                <w:color w:val="000000"/>
                <w:sz w:val="22"/>
                <w:szCs w:val="22"/>
              </w:rPr>
              <w:t>1000</w:t>
            </w:r>
          </w:p>
        </w:tc>
        <w:tc>
          <w:tcPr>
            <w:tcW w:w="1416" w:type="dxa"/>
            <w:gridSpan w:val="2"/>
            <w:tcBorders>
              <w:top w:val="nil"/>
              <w:left w:val="nil"/>
              <w:bottom w:val="nil"/>
              <w:right w:val="nil"/>
            </w:tcBorders>
            <w:vAlign w:val="bottom"/>
          </w:tcPr>
          <w:p w14:paraId="05915383" w14:textId="77777777" w:rsidR="0049395E" w:rsidRPr="002A4842" w:rsidRDefault="0049395E" w:rsidP="002C5EC6">
            <w:pPr>
              <w:jc w:val="center"/>
              <w:rPr>
                <w:b/>
                <w:bCs/>
                <w:sz w:val="22"/>
                <w:szCs w:val="22"/>
              </w:rPr>
            </w:pPr>
            <w:r w:rsidRPr="002A4842">
              <w:rPr>
                <w:color w:val="000000"/>
                <w:sz w:val="22"/>
                <w:szCs w:val="22"/>
              </w:rPr>
              <w:t>1848</w:t>
            </w:r>
          </w:p>
        </w:tc>
        <w:tc>
          <w:tcPr>
            <w:tcW w:w="1119" w:type="dxa"/>
            <w:tcBorders>
              <w:top w:val="nil"/>
              <w:left w:val="nil"/>
              <w:bottom w:val="nil"/>
              <w:right w:val="nil"/>
            </w:tcBorders>
            <w:vAlign w:val="bottom"/>
          </w:tcPr>
          <w:p w14:paraId="333D7B64" w14:textId="77777777" w:rsidR="0049395E" w:rsidRPr="002A4842" w:rsidRDefault="0049395E" w:rsidP="002C5EC6">
            <w:pPr>
              <w:jc w:val="center"/>
              <w:rPr>
                <w:b/>
                <w:bCs/>
                <w:sz w:val="22"/>
                <w:szCs w:val="22"/>
              </w:rPr>
            </w:pPr>
            <w:r w:rsidRPr="002A4842">
              <w:rPr>
                <w:color w:val="000000"/>
                <w:sz w:val="22"/>
                <w:szCs w:val="22"/>
              </w:rPr>
              <w:t>-.103</w:t>
            </w:r>
          </w:p>
        </w:tc>
        <w:tc>
          <w:tcPr>
            <w:tcW w:w="1512" w:type="dxa"/>
            <w:gridSpan w:val="2"/>
            <w:tcBorders>
              <w:top w:val="nil"/>
              <w:left w:val="nil"/>
              <w:bottom w:val="nil"/>
              <w:right w:val="nil"/>
            </w:tcBorders>
            <w:vAlign w:val="bottom"/>
          </w:tcPr>
          <w:p w14:paraId="58B38B03" w14:textId="77777777" w:rsidR="0049395E" w:rsidRPr="002A4842" w:rsidRDefault="0049395E" w:rsidP="002C5EC6">
            <w:pPr>
              <w:jc w:val="center"/>
              <w:rPr>
                <w:b/>
                <w:bCs/>
                <w:sz w:val="22"/>
                <w:szCs w:val="22"/>
              </w:rPr>
            </w:pPr>
            <w:r w:rsidRPr="002A4842">
              <w:rPr>
                <w:color w:val="000000"/>
                <w:sz w:val="22"/>
                <w:szCs w:val="22"/>
              </w:rPr>
              <w:t>.176</w:t>
            </w:r>
          </w:p>
        </w:tc>
        <w:tc>
          <w:tcPr>
            <w:tcW w:w="1368" w:type="dxa"/>
            <w:tcBorders>
              <w:top w:val="nil"/>
              <w:left w:val="nil"/>
              <w:bottom w:val="nil"/>
              <w:right w:val="nil"/>
            </w:tcBorders>
            <w:vAlign w:val="bottom"/>
          </w:tcPr>
          <w:p w14:paraId="7AE8CA34" w14:textId="77777777" w:rsidR="0049395E" w:rsidRPr="002A4842" w:rsidRDefault="0049395E" w:rsidP="002C5EC6">
            <w:pPr>
              <w:jc w:val="center"/>
              <w:rPr>
                <w:b/>
                <w:bCs/>
                <w:sz w:val="22"/>
                <w:szCs w:val="22"/>
              </w:rPr>
            </w:pPr>
            <w:r w:rsidRPr="002A4842">
              <w:rPr>
                <w:color w:val="000000"/>
                <w:sz w:val="22"/>
                <w:szCs w:val="22"/>
              </w:rPr>
              <w:t>.277</w:t>
            </w:r>
          </w:p>
        </w:tc>
        <w:tc>
          <w:tcPr>
            <w:tcW w:w="1530" w:type="dxa"/>
            <w:gridSpan w:val="2"/>
            <w:tcBorders>
              <w:top w:val="nil"/>
              <w:left w:val="nil"/>
              <w:bottom w:val="nil"/>
              <w:right w:val="nil"/>
            </w:tcBorders>
            <w:vAlign w:val="bottom"/>
          </w:tcPr>
          <w:p w14:paraId="4FA21E1B" w14:textId="77777777" w:rsidR="0049395E" w:rsidRPr="002A4842" w:rsidRDefault="0049395E" w:rsidP="002C5EC6">
            <w:pPr>
              <w:jc w:val="center"/>
              <w:rPr>
                <w:b/>
                <w:bCs/>
                <w:sz w:val="22"/>
                <w:szCs w:val="22"/>
              </w:rPr>
            </w:pPr>
            <w:r w:rsidRPr="002A4842">
              <w:rPr>
                <w:color w:val="000000"/>
                <w:sz w:val="22"/>
                <w:szCs w:val="22"/>
              </w:rPr>
              <w:t>.710</w:t>
            </w:r>
          </w:p>
        </w:tc>
      </w:tr>
      <w:tr w:rsidR="0049395E" w14:paraId="68F3D4ED" w14:textId="77777777" w:rsidTr="002C5EC6">
        <w:trPr>
          <w:trHeight w:val="220"/>
        </w:trPr>
        <w:tc>
          <w:tcPr>
            <w:tcW w:w="1337" w:type="dxa"/>
            <w:vMerge/>
            <w:tcBorders>
              <w:top w:val="nil"/>
              <w:left w:val="nil"/>
              <w:bottom w:val="nil"/>
              <w:right w:val="nil"/>
            </w:tcBorders>
          </w:tcPr>
          <w:p w14:paraId="0D5CD276"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3D029E68" w14:textId="77777777" w:rsidR="0049395E" w:rsidRPr="002A4842" w:rsidRDefault="0049395E" w:rsidP="002C5EC6">
            <w:pPr>
              <w:jc w:val="center"/>
              <w:rPr>
                <w:b/>
                <w:bCs/>
                <w:sz w:val="22"/>
                <w:szCs w:val="22"/>
              </w:rPr>
            </w:pPr>
            <w:r w:rsidRPr="002A4842">
              <w:rPr>
                <w:color w:val="000000"/>
                <w:sz w:val="22"/>
                <w:szCs w:val="22"/>
              </w:rPr>
              <w:t>.5</w:t>
            </w:r>
          </w:p>
        </w:tc>
        <w:tc>
          <w:tcPr>
            <w:tcW w:w="663" w:type="dxa"/>
            <w:tcBorders>
              <w:top w:val="nil"/>
              <w:left w:val="nil"/>
              <w:bottom w:val="nil"/>
              <w:right w:val="nil"/>
            </w:tcBorders>
            <w:vAlign w:val="bottom"/>
          </w:tcPr>
          <w:p w14:paraId="2883D5B2" w14:textId="77777777" w:rsidR="0049395E" w:rsidRPr="002A4842" w:rsidRDefault="0049395E" w:rsidP="002C5EC6">
            <w:pPr>
              <w:jc w:val="center"/>
              <w:rPr>
                <w:b/>
                <w:bCs/>
                <w:sz w:val="22"/>
                <w:szCs w:val="22"/>
              </w:rPr>
            </w:pPr>
            <w:r w:rsidRPr="002A4842">
              <w:rPr>
                <w:color w:val="000000"/>
                <w:sz w:val="22"/>
                <w:szCs w:val="22"/>
              </w:rPr>
              <w:t>100</w:t>
            </w:r>
          </w:p>
        </w:tc>
        <w:tc>
          <w:tcPr>
            <w:tcW w:w="1416" w:type="dxa"/>
            <w:gridSpan w:val="2"/>
            <w:tcBorders>
              <w:top w:val="nil"/>
              <w:left w:val="nil"/>
              <w:bottom w:val="nil"/>
              <w:right w:val="nil"/>
            </w:tcBorders>
            <w:vAlign w:val="bottom"/>
          </w:tcPr>
          <w:p w14:paraId="64A9E64D" w14:textId="77777777" w:rsidR="0049395E" w:rsidRPr="002A4842" w:rsidRDefault="0049395E" w:rsidP="002C5EC6">
            <w:pPr>
              <w:jc w:val="center"/>
              <w:rPr>
                <w:b/>
                <w:bCs/>
                <w:sz w:val="22"/>
                <w:szCs w:val="22"/>
              </w:rPr>
            </w:pPr>
            <w:r w:rsidRPr="002A4842">
              <w:rPr>
                <w:color w:val="000000"/>
                <w:sz w:val="22"/>
                <w:szCs w:val="22"/>
              </w:rPr>
              <w:t>1833</w:t>
            </w:r>
          </w:p>
        </w:tc>
        <w:tc>
          <w:tcPr>
            <w:tcW w:w="1119" w:type="dxa"/>
            <w:tcBorders>
              <w:top w:val="nil"/>
              <w:left w:val="nil"/>
              <w:bottom w:val="nil"/>
              <w:right w:val="nil"/>
            </w:tcBorders>
            <w:vAlign w:val="bottom"/>
          </w:tcPr>
          <w:p w14:paraId="64F5139A" w14:textId="77777777" w:rsidR="0049395E" w:rsidRPr="002A4842" w:rsidRDefault="0049395E" w:rsidP="002C5EC6">
            <w:pPr>
              <w:jc w:val="center"/>
              <w:rPr>
                <w:b/>
                <w:bCs/>
                <w:sz w:val="22"/>
                <w:szCs w:val="22"/>
              </w:rPr>
            </w:pPr>
            <w:r w:rsidRPr="002A4842">
              <w:rPr>
                <w:color w:val="000000"/>
                <w:sz w:val="22"/>
                <w:szCs w:val="22"/>
              </w:rPr>
              <w:t>-.104</w:t>
            </w:r>
          </w:p>
        </w:tc>
        <w:tc>
          <w:tcPr>
            <w:tcW w:w="1512" w:type="dxa"/>
            <w:gridSpan w:val="2"/>
            <w:tcBorders>
              <w:top w:val="nil"/>
              <w:left w:val="nil"/>
              <w:bottom w:val="nil"/>
              <w:right w:val="nil"/>
            </w:tcBorders>
            <w:vAlign w:val="bottom"/>
          </w:tcPr>
          <w:p w14:paraId="28FDEFE9" w14:textId="77777777" w:rsidR="0049395E" w:rsidRPr="002A4842" w:rsidRDefault="0049395E" w:rsidP="002C5EC6">
            <w:pPr>
              <w:jc w:val="center"/>
              <w:rPr>
                <w:b/>
                <w:bCs/>
                <w:sz w:val="22"/>
                <w:szCs w:val="22"/>
              </w:rPr>
            </w:pPr>
            <w:r w:rsidRPr="002A4842">
              <w:rPr>
                <w:color w:val="000000"/>
                <w:sz w:val="22"/>
                <w:szCs w:val="22"/>
              </w:rPr>
              <w:t>.561</w:t>
            </w:r>
          </w:p>
        </w:tc>
        <w:tc>
          <w:tcPr>
            <w:tcW w:w="1368" w:type="dxa"/>
            <w:tcBorders>
              <w:top w:val="nil"/>
              <w:left w:val="nil"/>
              <w:bottom w:val="nil"/>
              <w:right w:val="nil"/>
            </w:tcBorders>
            <w:vAlign w:val="bottom"/>
          </w:tcPr>
          <w:p w14:paraId="30E985E0" w14:textId="77777777" w:rsidR="0049395E" w:rsidRPr="002A4842" w:rsidRDefault="0049395E" w:rsidP="002C5EC6">
            <w:pPr>
              <w:jc w:val="center"/>
              <w:rPr>
                <w:b/>
                <w:bCs/>
                <w:sz w:val="22"/>
                <w:szCs w:val="22"/>
              </w:rPr>
            </w:pPr>
            <w:r w:rsidRPr="002A4842">
              <w:rPr>
                <w:color w:val="000000"/>
                <w:sz w:val="22"/>
                <w:szCs w:val="22"/>
              </w:rPr>
              <w:t>.864</w:t>
            </w:r>
          </w:p>
        </w:tc>
        <w:tc>
          <w:tcPr>
            <w:tcW w:w="1530" w:type="dxa"/>
            <w:gridSpan w:val="2"/>
            <w:tcBorders>
              <w:top w:val="nil"/>
              <w:left w:val="nil"/>
              <w:bottom w:val="nil"/>
              <w:right w:val="nil"/>
            </w:tcBorders>
            <w:vAlign w:val="bottom"/>
          </w:tcPr>
          <w:p w14:paraId="09C1C01D" w14:textId="77777777" w:rsidR="0049395E" w:rsidRPr="002A4842" w:rsidRDefault="0049395E" w:rsidP="002C5EC6">
            <w:pPr>
              <w:jc w:val="center"/>
              <w:rPr>
                <w:b/>
                <w:bCs/>
                <w:sz w:val="22"/>
                <w:szCs w:val="22"/>
              </w:rPr>
            </w:pPr>
            <w:r w:rsidRPr="002A4842">
              <w:rPr>
                <w:color w:val="000000"/>
                <w:sz w:val="22"/>
                <w:szCs w:val="22"/>
              </w:rPr>
              <w:t>.117</w:t>
            </w:r>
          </w:p>
        </w:tc>
      </w:tr>
      <w:tr w:rsidR="0049395E" w14:paraId="4AD7C6B7" w14:textId="77777777" w:rsidTr="002C5EC6">
        <w:trPr>
          <w:trHeight w:val="220"/>
        </w:trPr>
        <w:tc>
          <w:tcPr>
            <w:tcW w:w="1337" w:type="dxa"/>
            <w:vMerge/>
            <w:tcBorders>
              <w:top w:val="nil"/>
              <w:left w:val="nil"/>
              <w:bottom w:val="nil"/>
              <w:right w:val="nil"/>
            </w:tcBorders>
          </w:tcPr>
          <w:p w14:paraId="6D3C715F"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42D62B38"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2D44D7CA" w14:textId="77777777" w:rsidR="0049395E" w:rsidRPr="002A4842" w:rsidRDefault="0049395E" w:rsidP="002C5EC6">
            <w:pPr>
              <w:jc w:val="center"/>
              <w:rPr>
                <w:b/>
                <w:bCs/>
                <w:sz w:val="22"/>
                <w:szCs w:val="22"/>
              </w:rPr>
            </w:pPr>
            <w:r w:rsidRPr="002A4842">
              <w:rPr>
                <w:color w:val="000000"/>
                <w:sz w:val="22"/>
                <w:szCs w:val="22"/>
              </w:rPr>
              <w:t>300</w:t>
            </w:r>
          </w:p>
        </w:tc>
        <w:tc>
          <w:tcPr>
            <w:tcW w:w="1416" w:type="dxa"/>
            <w:gridSpan w:val="2"/>
            <w:tcBorders>
              <w:top w:val="nil"/>
              <w:left w:val="nil"/>
              <w:bottom w:val="nil"/>
              <w:right w:val="nil"/>
            </w:tcBorders>
            <w:vAlign w:val="bottom"/>
          </w:tcPr>
          <w:p w14:paraId="45172F0F" w14:textId="77777777" w:rsidR="0049395E" w:rsidRPr="002A4842" w:rsidRDefault="0049395E" w:rsidP="002C5EC6">
            <w:pPr>
              <w:jc w:val="center"/>
              <w:rPr>
                <w:b/>
                <w:bCs/>
                <w:sz w:val="22"/>
                <w:szCs w:val="22"/>
              </w:rPr>
            </w:pPr>
            <w:r w:rsidRPr="002A4842">
              <w:rPr>
                <w:color w:val="000000"/>
                <w:sz w:val="22"/>
                <w:szCs w:val="22"/>
              </w:rPr>
              <w:t>1987</w:t>
            </w:r>
          </w:p>
        </w:tc>
        <w:tc>
          <w:tcPr>
            <w:tcW w:w="1119" w:type="dxa"/>
            <w:tcBorders>
              <w:top w:val="nil"/>
              <w:left w:val="nil"/>
              <w:bottom w:val="nil"/>
              <w:right w:val="nil"/>
            </w:tcBorders>
            <w:vAlign w:val="bottom"/>
          </w:tcPr>
          <w:p w14:paraId="257521A6" w14:textId="77777777" w:rsidR="0049395E" w:rsidRPr="002A4842" w:rsidRDefault="0049395E" w:rsidP="002C5EC6">
            <w:pPr>
              <w:jc w:val="center"/>
              <w:rPr>
                <w:b/>
                <w:bCs/>
                <w:sz w:val="22"/>
                <w:szCs w:val="22"/>
              </w:rPr>
            </w:pPr>
            <w:r w:rsidRPr="002A4842">
              <w:rPr>
                <w:color w:val="000000"/>
                <w:sz w:val="22"/>
                <w:szCs w:val="22"/>
              </w:rPr>
              <w:t>-.107</w:t>
            </w:r>
          </w:p>
        </w:tc>
        <w:tc>
          <w:tcPr>
            <w:tcW w:w="1512" w:type="dxa"/>
            <w:gridSpan w:val="2"/>
            <w:tcBorders>
              <w:top w:val="nil"/>
              <w:left w:val="nil"/>
              <w:bottom w:val="nil"/>
              <w:right w:val="nil"/>
            </w:tcBorders>
            <w:vAlign w:val="bottom"/>
          </w:tcPr>
          <w:p w14:paraId="1998B6EC" w14:textId="77777777" w:rsidR="0049395E" w:rsidRPr="002A4842" w:rsidRDefault="0049395E" w:rsidP="002C5EC6">
            <w:pPr>
              <w:jc w:val="center"/>
              <w:rPr>
                <w:b/>
                <w:bCs/>
                <w:sz w:val="22"/>
                <w:szCs w:val="22"/>
              </w:rPr>
            </w:pPr>
            <w:r w:rsidRPr="002A4842">
              <w:rPr>
                <w:color w:val="000000"/>
                <w:sz w:val="22"/>
                <w:szCs w:val="22"/>
              </w:rPr>
              <w:t>.327</w:t>
            </w:r>
          </w:p>
        </w:tc>
        <w:tc>
          <w:tcPr>
            <w:tcW w:w="1368" w:type="dxa"/>
            <w:tcBorders>
              <w:top w:val="nil"/>
              <w:left w:val="nil"/>
              <w:bottom w:val="nil"/>
              <w:right w:val="nil"/>
            </w:tcBorders>
            <w:vAlign w:val="bottom"/>
          </w:tcPr>
          <w:p w14:paraId="12AE3881" w14:textId="77777777" w:rsidR="0049395E" w:rsidRPr="002A4842" w:rsidRDefault="0049395E" w:rsidP="002C5EC6">
            <w:pPr>
              <w:jc w:val="center"/>
              <w:rPr>
                <w:b/>
                <w:bCs/>
                <w:sz w:val="22"/>
                <w:szCs w:val="22"/>
              </w:rPr>
            </w:pPr>
            <w:r w:rsidRPr="002A4842">
              <w:rPr>
                <w:color w:val="000000"/>
                <w:sz w:val="22"/>
                <w:szCs w:val="22"/>
              </w:rPr>
              <w:t>.657</w:t>
            </w:r>
          </w:p>
        </w:tc>
        <w:tc>
          <w:tcPr>
            <w:tcW w:w="1530" w:type="dxa"/>
            <w:gridSpan w:val="2"/>
            <w:tcBorders>
              <w:top w:val="nil"/>
              <w:left w:val="nil"/>
              <w:bottom w:val="nil"/>
              <w:right w:val="nil"/>
            </w:tcBorders>
            <w:vAlign w:val="bottom"/>
          </w:tcPr>
          <w:p w14:paraId="40BA6C41" w14:textId="77777777" w:rsidR="0049395E" w:rsidRPr="002A4842" w:rsidRDefault="0049395E" w:rsidP="002C5EC6">
            <w:pPr>
              <w:jc w:val="center"/>
              <w:rPr>
                <w:b/>
                <w:bCs/>
                <w:sz w:val="22"/>
                <w:szCs w:val="22"/>
              </w:rPr>
            </w:pPr>
            <w:r w:rsidRPr="002A4842">
              <w:rPr>
                <w:color w:val="000000"/>
                <w:sz w:val="22"/>
                <w:szCs w:val="22"/>
              </w:rPr>
              <w:t>.270</w:t>
            </w:r>
          </w:p>
        </w:tc>
      </w:tr>
      <w:tr w:rsidR="0049395E" w14:paraId="16B48305" w14:textId="77777777" w:rsidTr="002C5EC6">
        <w:trPr>
          <w:trHeight w:val="220"/>
        </w:trPr>
        <w:tc>
          <w:tcPr>
            <w:tcW w:w="1337" w:type="dxa"/>
            <w:vMerge/>
            <w:tcBorders>
              <w:top w:val="nil"/>
              <w:left w:val="nil"/>
              <w:bottom w:val="nil"/>
              <w:right w:val="nil"/>
            </w:tcBorders>
          </w:tcPr>
          <w:p w14:paraId="52EF30CC"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3D2FE58A"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7185BA65" w14:textId="77777777" w:rsidR="0049395E" w:rsidRPr="002A4842" w:rsidRDefault="0049395E" w:rsidP="002C5EC6">
            <w:pPr>
              <w:jc w:val="center"/>
              <w:rPr>
                <w:b/>
                <w:bCs/>
                <w:sz w:val="22"/>
                <w:szCs w:val="22"/>
              </w:rPr>
            </w:pPr>
            <w:r w:rsidRPr="002A4842">
              <w:rPr>
                <w:color w:val="000000"/>
                <w:sz w:val="22"/>
                <w:szCs w:val="22"/>
              </w:rPr>
              <w:t>500</w:t>
            </w:r>
          </w:p>
        </w:tc>
        <w:tc>
          <w:tcPr>
            <w:tcW w:w="1416" w:type="dxa"/>
            <w:gridSpan w:val="2"/>
            <w:tcBorders>
              <w:top w:val="nil"/>
              <w:left w:val="nil"/>
              <w:bottom w:val="nil"/>
              <w:right w:val="nil"/>
            </w:tcBorders>
            <w:vAlign w:val="bottom"/>
          </w:tcPr>
          <w:p w14:paraId="324C97AC" w14:textId="77777777" w:rsidR="0049395E" w:rsidRPr="002A4842" w:rsidRDefault="0049395E" w:rsidP="002C5EC6">
            <w:pPr>
              <w:jc w:val="center"/>
              <w:rPr>
                <w:b/>
                <w:bCs/>
                <w:sz w:val="22"/>
                <w:szCs w:val="22"/>
              </w:rPr>
            </w:pPr>
            <w:r w:rsidRPr="002A4842">
              <w:rPr>
                <w:color w:val="000000"/>
                <w:sz w:val="22"/>
                <w:szCs w:val="22"/>
              </w:rPr>
              <w:t>1998</w:t>
            </w:r>
          </w:p>
        </w:tc>
        <w:tc>
          <w:tcPr>
            <w:tcW w:w="1119" w:type="dxa"/>
            <w:tcBorders>
              <w:top w:val="nil"/>
              <w:left w:val="nil"/>
              <w:bottom w:val="nil"/>
              <w:right w:val="nil"/>
            </w:tcBorders>
            <w:vAlign w:val="bottom"/>
          </w:tcPr>
          <w:p w14:paraId="3F637960" w14:textId="77777777" w:rsidR="0049395E" w:rsidRPr="002A4842" w:rsidRDefault="0049395E" w:rsidP="002C5EC6">
            <w:pPr>
              <w:jc w:val="center"/>
              <w:rPr>
                <w:b/>
                <w:bCs/>
                <w:sz w:val="22"/>
                <w:szCs w:val="22"/>
              </w:rPr>
            </w:pPr>
            <w:r w:rsidRPr="002A4842">
              <w:rPr>
                <w:color w:val="000000"/>
                <w:sz w:val="22"/>
                <w:szCs w:val="22"/>
              </w:rPr>
              <w:t>-.106</w:t>
            </w:r>
          </w:p>
        </w:tc>
        <w:tc>
          <w:tcPr>
            <w:tcW w:w="1512" w:type="dxa"/>
            <w:gridSpan w:val="2"/>
            <w:tcBorders>
              <w:top w:val="nil"/>
              <w:left w:val="nil"/>
              <w:bottom w:val="nil"/>
              <w:right w:val="nil"/>
            </w:tcBorders>
            <w:vAlign w:val="bottom"/>
          </w:tcPr>
          <w:p w14:paraId="6634342F" w14:textId="77777777" w:rsidR="0049395E" w:rsidRPr="002A4842" w:rsidRDefault="0049395E" w:rsidP="002C5EC6">
            <w:pPr>
              <w:jc w:val="center"/>
              <w:rPr>
                <w:b/>
                <w:bCs/>
                <w:sz w:val="22"/>
                <w:szCs w:val="22"/>
              </w:rPr>
            </w:pPr>
            <w:r w:rsidRPr="002A4842">
              <w:rPr>
                <w:color w:val="000000"/>
                <w:sz w:val="22"/>
                <w:szCs w:val="22"/>
              </w:rPr>
              <w:t>.255</w:t>
            </w:r>
          </w:p>
        </w:tc>
        <w:tc>
          <w:tcPr>
            <w:tcW w:w="1368" w:type="dxa"/>
            <w:tcBorders>
              <w:top w:val="nil"/>
              <w:left w:val="nil"/>
              <w:bottom w:val="nil"/>
              <w:right w:val="nil"/>
            </w:tcBorders>
            <w:vAlign w:val="bottom"/>
          </w:tcPr>
          <w:p w14:paraId="7BC2E6E2" w14:textId="77777777" w:rsidR="0049395E" w:rsidRPr="002A4842" w:rsidRDefault="0049395E" w:rsidP="002C5EC6">
            <w:pPr>
              <w:jc w:val="center"/>
              <w:rPr>
                <w:b/>
                <w:bCs/>
                <w:sz w:val="22"/>
                <w:szCs w:val="22"/>
              </w:rPr>
            </w:pPr>
            <w:r w:rsidRPr="002A4842">
              <w:rPr>
                <w:color w:val="000000"/>
                <w:sz w:val="22"/>
                <w:szCs w:val="22"/>
              </w:rPr>
              <w:t>.510</w:t>
            </w:r>
          </w:p>
        </w:tc>
        <w:tc>
          <w:tcPr>
            <w:tcW w:w="1530" w:type="dxa"/>
            <w:gridSpan w:val="2"/>
            <w:tcBorders>
              <w:top w:val="nil"/>
              <w:left w:val="nil"/>
              <w:bottom w:val="nil"/>
              <w:right w:val="nil"/>
            </w:tcBorders>
            <w:vAlign w:val="bottom"/>
          </w:tcPr>
          <w:p w14:paraId="7F2056F2" w14:textId="77777777" w:rsidR="0049395E" w:rsidRPr="002A4842" w:rsidRDefault="0049395E" w:rsidP="002C5EC6">
            <w:pPr>
              <w:jc w:val="center"/>
              <w:rPr>
                <w:b/>
                <w:bCs/>
                <w:sz w:val="22"/>
                <w:szCs w:val="22"/>
              </w:rPr>
            </w:pPr>
            <w:r w:rsidRPr="002A4842">
              <w:rPr>
                <w:color w:val="000000"/>
                <w:sz w:val="22"/>
                <w:szCs w:val="22"/>
              </w:rPr>
              <w:t>.404</w:t>
            </w:r>
          </w:p>
        </w:tc>
      </w:tr>
      <w:tr w:rsidR="0049395E" w14:paraId="7084FC9B" w14:textId="77777777" w:rsidTr="002C5EC6">
        <w:trPr>
          <w:trHeight w:val="220"/>
        </w:trPr>
        <w:tc>
          <w:tcPr>
            <w:tcW w:w="1337" w:type="dxa"/>
            <w:vMerge/>
            <w:tcBorders>
              <w:top w:val="nil"/>
              <w:left w:val="nil"/>
              <w:bottom w:val="nil"/>
              <w:right w:val="nil"/>
            </w:tcBorders>
          </w:tcPr>
          <w:p w14:paraId="26130918"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4350B2FD"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09EF6283" w14:textId="77777777" w:rsidR="0049395E" w:rsidRPr="002A4842" w:rsidRDefault="0049395E" w:rsidP="002C5EC6">
            <w:pPr>
              <w:jc w:val="center"/>
              <w:rPr>
                <w:b/>
                <w:bCs/>
                <w:sz w:val="22"/>
                <w:szCs w:val="22"/>
              </w:rPr>
            </w:pPr>
            <w:r w:rsidRPr="002A4842">
              <w:rPr>
                <w:color w:val="000000"/>
                <w:sz w:val="22"/>
                <w:szCs w:val="22"/>
              </w:rPr>
              <w:t>1000</w:t>
            </w:r>
          </w:p>
        </w:tc>
        <w:tc>
          <w:tcPr>
            <w:tcW w:w="1416" w:type="dxa"/>
            <w:gridSpan w:val="2"/>
            <w:tcBorders>
              <w:top w:val="nil"/>
              <w:left w:val="nil"/>
              <w:bottom w:val="nil"/>
              <w:right w:val="nil"/>
            </w:tcBorders>
            <w:vAlign w:val="bottom"/>
          </w:tcPr>
          <w:p w14:paraId="3FA303D2" w14:textId="77777777" w:rsidR="0049395E" w:rsidRPr="002A4842" w:rsidRDefault="0049395E" w:rsidP="002C5EC6">
            <w:pPr>
              <w:jc w:val="center"/>
              <w:rPr>
                <w:b/>
                <w:bCs/>
                <w:sz w:val="22"/>
                <w:szCs w:val="22"/>
              </w:rPr>
            </w:pPr>
            <w:r w:rsidRPr="002A4842">
              <w:rPr>
                <w:color w:val="000000"/>
                <w:sz w:val="22"/>
                <w:szCs w:val="22"/>
              </w:rPr>
              <w:t>2000</w:t>
            </w:r>
          </w:p>
        </w:tc>
        <w:tc>
          <w:tcPr>
            <w:tcW w:w="1119" w:type="dxa"/>
            <w:tcBorders>
              <w:top w:val="nil"/>
              <w:left w:val="nil"/>
              <w:bottom w:val="nil"/>
              <w:right w:val="nil"/>
            </w:tcBorders>
            <w:vAlign w:val="bottom"/>
          </w:tcPr>
          <w:p w14:paraId="6BD66D06" w14:textId="77777777" w:rsidR="0049395E" w:rsidRPr="002A4842" w:rsidRDefault="0049395E" w:rsidP="002C5EC6">
            <w:pPr>
              <w:jc w:val="center"/>
              <w:rPr>
                <w:b/>
                <w:bCs/>
                <w:sz w:val="22"/>
                <w:szCs w:val="22"/>
              </w:rPr>
            </w:pPr>
            <w:r w:rsidRPr="002A4842">
              <w:rPr>
                <w:color w:val="000000"/>
                <w:sz w:val="22"/>
                <w:szCs w:val="22"/>
              </w:rPr>
              <w:t>-.106</w:t>
            </w:r>
          </w:p>
        </w:tc>
        <w:tc>
          <w:tcPr>
            <w:tcW w:w="1512" w:type="dxa"/>
            <w:gridSpan w:val="2"/>
            <w:tcBorders>
              <w:top w:val="nil"/>
              <w:left w:val="nil"/>
              <w:bottom w:val="nil"/>
              <w:right w:val="nil"/>
            </w:tcBorders>
            <w:vAlign w:val="bottom"/>
          </w:tcPr>
          <w:p w14:paraId="1C2161F0" w14:textId="77777777" w:rsidR="0049395E" w:rsidRPr="002A4842" w:rsidRDefault="0049395E" w:rsidP="002C5EC6">
            <w:pPr>
              <w:jc w:val="center"/>
              <w:rPr>
                <w:b/>
                <w:bCs/>
                <w:sz w:val="22"/>
                <w:szCs w:val="22"/>
              </w:rPr>
            </w:pPr>
            <w:r w:rsidRPr="002A4842">
              <w:rPr>
                <w:color w:val="000000"/>
                <w:sz w:val="22"/>
                <w:szCs w:val="22"/>
              </w:rPr>
              <w:t>.179</w:t>
            </w:r>
          </w:p>
        </w:tc>
        <w:tc>
          <w:tcPr>
            <w:tcW w:w="1368" w:type="dxa"/>
            <w:tcBorders>
              <w:top w:val="nil"/>
              <w:left w:val="nil"/>
              <w:bottom w:val="nil"/>
              <w:right w:val="nil"/>
            </w:tcBorders>
            <w:vAlign w:val="bottom"/>
          </w:tcPr>
          <w:p w14:paraId="47B6F740" w14:textId="77777777" w:rsidR="0049395E" w:rsidRPr="002A4842" w:rsidRDefault="0049395E" w:rsidP="002C5EC6">
            <w:pPr>
              <w:jc w:val="center"/>
              <w:rPr>
                <w:b/>
                <w:bCs/>
                <w:sz w:val="22"/>
                <w:szCs w:val="22"/>
              </w:rPr>
            </w:pPr>
            <w:r w:rsidRPr="002A4842">
              <w:rPr>
                <w:color w:val="000000"/>
                <w:sz w:val="22"/>
                <w:szCs w:val="22"/>
              </w:rPr>
              <w:t>.243</w:t>
            </w:r>
          </w:p>
        </w:tc>
        <w:tc>
          <w:tcPr>
            <w:tcW w:w="1530" w:type="dxa"/>
            <w:gridSpan w:val="2"/>
            <w:tcBorders>
              <w:top w:val="nil"/>
              <w:left w:val="nil"/>
              <w:bottom w:val="nil"/>
              <w:right w:val="nil"/>
            </w:tcBorders>
            <w:vAlign w:val="bottom"/>
          </w:tcPr>
          <w:p w14:paraId="51381B87" w14:textId="77777777" w:rsidR="0049395E" w:rsidRPr="002A4842" w:rsidRDefault="0049395E" w:rsidP="002C5EC6">
            <w:pPr>
              <w:jc w:val="center"/>
              <w:rPr>
                <w:b/>
                <w:bCs/>
                <w:sz w:val="22"/>
                <w:szCs w:val="22"/>
              </w:rPr>
            </w:pPr>
            <w:r w:rsidRPr="002A4842">
              <w:rPr>
                <w:color w:val="000000"/>
                <w:sz w:val="22"/>
                <w:szCs w:val="22"/>
              </w:rPr>
              <w:t>.681</w:t>
            </w:r>
          </w:p>
        </w:tc>
      </w:tr>
      <w:tr w:rsidR="0049395E" w14:paraId="45DB5EFD" w14:textId="77777777" w:rsidTr="002C5EC6">
        <w:trPr>
          <w:trHeight w:val="220"/>
        </w:trPr>
        <w:tc>
          <w:tcPr>
            <w:tcW w:w="1337" w:type="dxa"/>
            <w:vMerge w:val="restart"/>
            <w:tcBorders>
              <w:top w:val="nil"/>
              <w:left w:val="nil"/>
              <w:bottom w:val="nil"/>
              <w:right w:val="nil"/>
            </w:tcBorders>
          </w:tcPr>
          <w:p w14:paraId="38DBBC19" w14:textId="77777777" w:rsidR="0049395E" w:rsidRPr="002A4842" w:rsidRDefault="0049395E" w:rsidP="002C5EC6">
            <w:pPr>
              <w:jc w:val="center"/>
              <w:rPr>
                <w:b/>
                <w:bCs/>
                <w:sz w:val="22"/>
                <w:szCs w:val="22"/>
              </w:rPr>
            </w:pPr>
            <w:r w:rsidRPr="002A4842">
              <w:rPr>
                <w:color w:val="000000"/>
                <w:sz w:val="22"/>
                <w:szCs w:val="22"/>
              </w:rPr>
              <w:t>Over</w:t>
            </w:r>
          </w:p>
        </w:tc>
        <w:tc>
          <w:tcPr>
            <w:tcW w:w="523" w:type="dxa"/>
            <w:tcBorders>
              <w:top w:val="nil"/>
              <w:left w:val="nil"/>
              <w:bottom w:val="nil"/>
              <w:right w:val="nil"/>
            </w:tcBorders>
          </w:tcPr>
          <w:p w14:paraId="60CBD33C" w14:textId="77777777" w:rsidR="0049395E" w:rsidRPr="002A4842" w:rsidRDefault="0049395E" w:rsidP="002C5EC6">
            <w:pPr>
              <w:jc w:val="center"/>
              <w:rPr>
                <w:b/>
                <w:bCs/>
                <w:sz w:val="22"/>
                <w:szCs w:val="22"/>
              </w:rPr>
            </w:pPr>
            <w:r w:rsidRPr="002A4842">
              <w:rPr>
                <w:color w:val="000000"/>
                <w:sz w:val="22"/>
                <w:szCs w:val="22"/>
              </w:rPr>
              <w:t>.2</w:t>
            </w:r>
          </w:p>
        </w:tc>
        <w:tc>
          <w:tcPr>
            <w:tcW w:w="663" w:type="dxa"/>
            <w:tcBorders>
              <w:top w:val="nil"/>
              <w:left w:val="nil"/>
              <w:bottom w:val="nil"/>
              <w:right w:val="nil"/>
            </w:tcBorders>
            <w:vAlign w:val="bottom"/>
          </w:tcPr>
          <w:p w14:paraId="0673A1EE" w14:textId="77777777" w:rsidR="0049395E" w:rsidRPr="002A4842" w:rsidRDefault="0049395E" w:rsidP="002C5EC6">
            <w:pPr>
              <w:jc w:val="center"/>
              <w:rPr>
                <w:b/>
                <w:bCs/>
                <w:sz w:val="22"/>
                <w:szCs w:val="22"/>
              </w:rPr>
            </w:pPr>
            <w:r w:rsidRPr="002A4842">
              <w:rPr>
                <w:color w:val="000000"/>
                <w:sz w:val="22"/>
                <w:szCs w:val="22"/>
              </w:rPr>
              <w:t>100</w:t>
            </w:r>
          </w:p>
        </w:tc>
        <w:tc>
          <w:tcPr>
            <w:tcW w:w="1416" w:type="dxa"/>
            <w:gridSpan w:val="2"/>
            <w:tcBorders>
              <w:top w:val="nil"/>
              <w:left w:val="nil"/>
              <w:bottom w:val="nil"/>
              <w:right w:val="nil"/>
            </w:tcBorders>
            <w:vAlign w:val="bottom"/>
          </w:tcPr>
          <w:p w14:paraId="1D17E7FA" w14:textId="77777777" w:rsidR="0049395E" w:rsidRPr="002A4842" w:rsidRDefault="0049395E" w:rsidP="002C5EC6">
            <w:pPr>
              <w:jc w:val="center"/>
              <w:rPr>
                <w:b/>
                <w:bCs/>
                <w:sz w:val="22"/>
                <w:szCs w:val="22"/>
              </w:rPr>
            </w:pPr>
            <w:r w:rsidRPr="002A4842">
              <w:rPr>
                <w:color w:val="000000"/>
                <w:sz w:val="22"/>
                <w:szCs w:val="22"/>
              </w:rPr>
              <w:t>1077</w:t>
            </w:r>
          </w:p>
        </w:tc>
        <w:tc>
          <w:tcPr>
            <w:tcW w:w="1119" w:type="dxa"/>
            <w:tcBorders>
              <w:top w:val="nil"/>
              <w:left w:val="nil"/>
              <w:bottom w:val="nil"/>
              <w:right w:val="nil"/>
            </w:tcBorders>
            <w:vAlign w:val="bottom"/>
          </w:tcPr>
          <w:p w14:paraId="392B245B" w14:textId="77777777" w:rsidR="0049395E" w:rsidRPr="002A4842" w:rsidRDefault="0049395E" w:rsidP="002C5EC6">
            <w:pPr>
              <w:jc w:val="center"/>
              <w:rPr>
                <w:b/>
                <w:bCs/>
                <w:sz w:val="22"/>
                <w:szCs w:val="22"/>
              </w:rPr>
            </w:pPr>
            <w:r w:rsidRPr="002A4842">
              <w:rPr>
                <w:color w:val="000000"/>
                <w:sz w:val="22"/>
                <w:szCs w:val="22"/>
              </w:rPr>
              <w:t>.001</w:t>
            </w:r>
          </w:p>
        </w:tc>
        <w:tc>
          <w:tcPr>
            <w:tcW w:w="1512" w:type="dxa"/>
            <w:gridSpan w:val="2"/>
            <w:tcBorders>
              <w:top w:val="nil"/>
              <w:left w:val="nil"/>
              <w:bottom w:val="nil"/>
              <w:right w:val="nil"/>
            </w:tcBorders>
            <w:vAlign w:val="bottom"/>
          </w:tcPr>
          <w:p w14:paraId="471E9C49" w14:textId="77777777" w:rsidR="0049395E" w:rsidRPr="002A4842" w:rsidRDefault="0049395E" w:rsidP="002C5EC6">
            <w:pPr>
              <w:jc w:val="center"/>
              <w:rPr>
                <w:b/>
                <w:bCs/>
                <w:sz w:val="22"/>
                <w:szCs w:val="22"/>
              </w:rPr>
            </w:pPr>
            <w:r w:rsidRPr="002A4842">
              <w:rPr>
                <w:color w:val="000000"/>
                <w:sz w:val="22"/>
                <w:szCs w:val="22"/>
              </w:rPr>
              <w:t>.473</w:t>
            </w:r>
          </w:p>
        </w:tc>
        <w:tc>
          <w:tcPr>
            <w:tcW w:w="1368" w:type="dxa"/>
            <w:tcBorders>
              <w:top w:val="nil"/>
              <w:left w:val="nil"/>
              <w:bottom w:val="nil"/>
              <w:right w:val="nil"/>
            </w:tcBorders>
            <w:vAlign w:val="bottom"/>
          </w:tcPr>
          <w:p w14:paraId="7C5E8591" w14:textId="77777777" w:rsidR="0049395E" w:rsidRPr="002A4842" w:rsidRDefault="0049395E" w:rsidP="002C5EC6">
            <w:pPr>
              <w:jc w:val="center"/>
              <w:rPr>
                <w:b/>
                <w:bCs/>
                <w:sz w:val="22"/>
                <w:szCs w:val="22"/>
              </w:rPr>
            </w:pPr>
            <w:r w:rsidRPr="002A4842">
              <w:rPr>
                <w:color w:val="000000"/>
                <w:sz w:val="22"/>
                <w:szCs w:val="22"/>
              </w:rPr>
              <w:t>.957</w:t>
            </w:r>
          </w:p>
        </w:tc>
        <w:tc>
          <w:tcPr>
            <w:tcW w:w="1530" w:type="dxa"/>
            <w:gridSpan w:val="2"/>
            <w:tcBorders>
              <w:top w:val="nil"/>
              <w:left w:val="nil"/>
              <w:bottom w:val="nil"/>
              <w:right w:val="nil"/>
            </w:tcBorders>
            <w:vAlign w:val="bottom"/>
          </w:tcPr>
          <w:p w14:paraId="5136FED7" w14:textId="77777777" w:rsidR="0049395E" w:rsidRPr="002A4842" w:rsidRDefault="0049395E" w:rsidP="002C5EC6">
            <w:pPr>
              <w:jc w:val="center"/>
              <w:rPr>
                <w:b/>
                <w:bCs/>
                <w:sz w:val="22"/>
                <w:szCs w:val="22"/>
              </w:rPr>
            </w:pPr>
            <w:r w:rsidRPr="002A4842">
              <w:rPr>
                <w:color w:val="000000"/>
                <w:sz w:val="22"/>
                <w:szCs w:val="22"/>
              </w:rPr>
              <w:t>.369</w:t>
            </w:r>
          </w:p>
        </w:tc>
      </w:tr>
      <w:tr w:rsidR="0049395E" w14:paraId="55B69AA3" w14:textId="77777777" w:rsidTr="002C5EC6">
        <w:trPr>
          <w:trHeight w:val="220"/>
        </w:trPr>
        <w:tc>
          <w:tcPr>
            <w:tcW w:w="1337" w:type="dxa"/>
            <w:vMerge/>
            <w:tcBorders>
              <w:top w:val="nil"/>
              <w:left w:val="nil"/>
              <w:bottom w:val="nil"/>
              <w:right w:val="nil"/>
            </w:tcBorders>
          </w:tcPr>
          <w:p w14:paraId="0BD7E46F"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7463259A"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1AA67664" w14:textId="77777777" w:rsidR="0049395E" w:rsidRPr="002A4842" w:rsidRDefault="0049395E" w:rsidP="002C5EC6">
            <w:pPr>
              <w:jc w:val="center"/>
              <w:rPr>
                <w:b/>
                <w:bCs/>
                <w:sz w:val="22"/>
                <w:szCs w:val="22"/>
              </w:rPr>
            </w:pPr>
            <w:r w:rsidRPr="002A4842">
              <w:rPr>
                <w:color w:val="000000"/>
                <w:sz w:val="22"/>
                <w:szCs w:val="22"/>
              </w:rPr>
              <w:t>300</w:t>
            </w:r>
          </w:p>
        </w:tc>
        <w:tc>
          <w:tcPr>
            <w:tcW w:w="1416" w:type="dxa"/>
            <w:gridSpan w:val="2"/>
            <w:tcBorders>
              <w:top w:val="nil"/>
              <w:left w:val="nil"/>
              <w:bottom w:val="nil"/>
              <w:right w:val="nil"/>
            </w:tcBorders>
            <w:vAlign w:val="bottom"/>
          </w:tcPr>
          <w:p w14:paraId="7F188E1A" w14:textId="77777777" w:rsidR="0049395E" w:rsidRPr="002A4842" w:rsidRDefault="0049395E" w:rsidP="002C5EC6">
            <w:pPr>
              <w:jc w:val="center"/>
              <w:rPr>
                <w:b/>
                <w:bCs/>
                <w:sz w:val="22"/>
                <w:szCs w:val="22"/>
              </w:rPr>
            </w:pPr>
            <w:r w:rsidRPr="002A4842">
              <w:rPr>
                <w:color w:val="000000"/>
                <w:sz w:val="22"/>
                <w:szCs w:val="22"/>
              </w:rPr>
              <w:t>1170</w:t>
            </w:r>
          </w:p>
        </w:tc>
        <w:tc>
          <w:tcPr>
            <w:tcW w:w="1119" w:type="dxa"/>
            <w:tcBorders>
              <w:top w:val="nil"/>
              <w:left w:val="nil"/>
              <w:bottom w:val="nil"/>
              <w:right w:val="nil"/>
            </w:tcBorders>
            <w:vAlign w:val="bottom"/>
          </w:tcPr>
          <w:p w14:paraId="6C1068FD" w14:textId="77777777" w:rsidR="0049395E" w:rsidRPr="002A4842" w:rsidRDefault="0049395E" w:rsidP="002C5EC6">
            <w:pPr>
              <w:jc w:val="center"/>
              <w:rPr>
                <w:b/>
                <w:bCs/>
                <w:sz w:val="22"/>
                <w:szCs w:val="22"/>
              </w:rPr>
            </w:pPr>
            <w:r w:rsidRPr="002A4842">
              <w:rPr>
                <w:color w:val="000000"/>
                <w:sz w:val="22"/>
                <w:szCs w:val="22"/>
              </w:rPr>
              <w:t>.002</w:t>
            </w:r>
          </w:p>
        </w:tc>
        <w:tc>
          <w:tcPr>
            <w:tcW w:w="1512" w:type="dxa"/>
            <w:gridSpan w:val="2"/>
            <w:tcBorders>
              <w:top w:val="nil"/>
              <w:left w:val="nil"/>
              <w:bottom w:val="nil"/>
              <w:right w:val="nil"/>
            </w:tcBorders>
            <w:vAlign w:val="bottom"/>
          </w:tcPr>
          <w:p w14:paraId="4C98A154" w14:textId="77777777" w:rsidR="0049395E" w:rsidRPr="002A4842" w:rsidRDefault="0049395E" w:rsidP="002C5EC6">
            <w:pPr>
              <w:jc w:val="center"/>
              <w:rPr>
                <w:b/>
                <w:bCs/>
                <w:sz w:val="22"/>
                <w:szCs w:val="22"/>
              </w:rPr>
            </w:pPr>
            <w:r w:rsidRPr="002A4842">
              <w:rPr>
                <w:color w:val="000000"/>
                <w:sz w:val="22"/>
                <w:szCs w:val="22"/>
              </w:rPr>
              <w:t>.285</w:t>
            </w:r>
          </w:p>
        </w:tc>
        <w:tc>
          <w:tcPr>
            <w:tcW w:w="1368" w:type="dxa"/>
            <w:tcBorders>
              <w:top w:val="nil"/>
              <w:left w:val="nil"/>
              <w:bottom w:val="nil"/>
              <w:right w:val="nil"/>
            </w:tcBorders>
            <w:vAlign w:val="bottom"/>
          </w:tcPr>
          <w:p w14:paraId="1671F141" w14:textId="77777777" w:rsidR="0049395E" w:rsidRPr="002A4842" w:rsidRDefault="0049395E" w:rsidP="002C5EC6">
            <w:pPr>
              <w:jc w:val="center"/>
              <w:rPr>
                <w:b/>
                <w:bCs/>
                <w:sz w:val="22"/>
                <w:szCs w:val="22"/>
              </w:rPr>
            </w:pPr>
            <w:r w:rsidRPr="002A4842">
              <w:rPr>
                <w:color w:val="000000"/>
                <w:sz w:val="22"/>
                <w:szCs w:val="22"/>
              </w:rPr>
              <w:t>.940</w:t>
            </w:r>
          </w:p>
        </w:tc>
        <w:tc>
          <w:tcPr>
            <w:tcW w:w="1530" w:type="dxa"/>
            <w:gridSpan w:val="2"/>
            <w:tcBorders>
              <w:top w:val="nil"/>
              <w:left w:val="nil"/>
              <w:bottom w:val="nil"/>
              <w:right w:val="nil"/>
            </w:tcBorders>
            <w:vAlign w:val="bottom"/>
          </w:tcPr>
          <w:p w14:paraId="2C410702" w14:textId="77777777" w:rsidR="0049395E" w:rsidRPr="002A4842" w:rsidRDefault="0049395E" w:rsidP="002C5EC6">
            <w:pPr>
              <w:jc w:val="center"/>
              <w:rPr>
                <w:b/>
                <w:bCs/>
                <w:sz w:val="22"/>
                <w:szCs w:val="22"/>
              </w:rPr>
            </w:pPr>
            <w:r w:rsidRPr="002A4842">
              <w:rPr>
                <w:color w:val="000000"/>
                <w:sz w:val="22"/>
                <w:szCs w:val="22"/>
              </w:rPr>
              <w:t>.816</w:t>
            </w:r>
          </w:p>
        </w:tc>
      </w:tr>
      <w:tr w:rsidR="0049395E" w14:paraId="42A28E85" w14:textId="77777777" w:rsidTr="002C5EC6">
        <w:trPr>
          <w:trHeight w:val="220"/>
        </w:trPr>
        <w:tc>
          <w:tcPr>
            <w:tcW w:w="1337" w:type="dxa"/>
            <w:vMerge/>
            <w:tcBorders>
              <w:top w:val="nil"/>
              <w:left w:val="nil"/>
              <w:bottom w:val="nil"/>
              <w:right w:val="nil"/>
            </w:tcBorders>
          </w:tcPr>
          <w:p w14:paraId="595740EC"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0362722F"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72C31D62" w14:textId="77777777" w:rsidR="0049395E" w:rsidRPr="002A4842" w:rsidRDefault="0049395E" w:rsidP="002C5EC6">
            <w:pPr>
              <w:jc w:val="center"/>
              <w:rPr>
                <w:b/>
                <w:bCs/>
                <w:sz w:val="22"/>
                <w:szCs w:val="22"/>
              </w:rPr>
            </w:pPr>
            <w:r w:rsidRPr="002A4842">
              <w:rPr>
                <w:color w:val="000000"/>
                <w:sz w:val="22"/>
                <w:szCs w:val="22"/>
              </w:rPr>
              <w:t>500</w:t>
            </w:r>
          </w:p>
        </w:tc>
        <w:tc>
          <w:tcPr>
            <w:tcW w:w="1416" w:type="dxa"/>
            <w:gridSpan w:val="2"/>
            <w:tcBorders>
              <w:top w:val="nil"/>
              <w:left w:val="nil"/>
              <w:bottom w:val="nil"/>
              <w:right w:val="nil"/>
            </w:tcBorders>
            <w:vAlign w:val="bottom"/>
          </w:tcPr>
          <w:p w14:paraId="424B2E2A" w14:textId="77777777" w:rsidR="0049395E" w:rsidRPr="002A4842" w:rsidRDefault="0049395E" w:rsidP="002C5EC6">
            <w:pPr>
              <w:jc w:val="center"/>
              <w:rPr>
                <w:b/>
                <w:bCs/>
                <w:sz w:val="22"/>
                <w:szCs w:val="22"/>
              </w:rPr>
            </w:pPr>
            <w:r w:rsidRPr="002A4842">
              <w:rPr>
                <w:color w:val="000000"/>
                <w:sz w:val="22"/>
                <w:szCs w:val="22"/>
              </w:rPr>
              <w:t>1204</w:t>
            </w:r>
          </w:p>
        </w:tc>
        <w:tc>
          <w:tcPr>
            <w:tcW w:w="1119" w:type="dxa"/>
            <w:tcBorders>
              <w:top w:val="nil"/>
              <w:left w:val="nil"/>
              <w:bottom w:val="nil"/>
              <w:right w:val="nil"/>
            </w:tcBorders>
            <w:vAlign w:val="bottom"/>
          </w:tcPr>
          <w:p w14:paraId="5936DAF2" w14:textId="77777777" w:rsidR="0049395E" w:rsidRPr="002A4842" w:rsidRDefault="0049395E" w:rsidP="002C5EC6">
            <w:pPr>
              <w:jc w:val="center"/>
              <w:rPr>
                <w:b/>
                <w:bCs/>
                <w:sz w:val="22"/>
                <w:szCs w:val="22"/>
              </w:rPr>
            </w:pPr>
            <w:r w:rsidRPr="002A4842">
              <w:rPr>
                <w:color w:val="000000"/>
                <w:sz w:val="22"/>
                <w:szCs w:val="22"/>
              </w:rPr>
              <w:t>.001</w:t>
            </w:r>
          </w:p>
        </w:tc>
        <w:tc>
          <w:tcPr>
            <w:tcW w:w="1512" w:type="dxa"/>
            <w:gridSpan w:val="2"/>
            <w:tcBorders>
              <w:top w:val="nil"/>
              <w:left w:val="nil"/>
              <w:bottom w:val="nil"/>
              <w:right w:val="nil"/>
            </w:tcBorders>
            <w:vAlign w:val="bottom"/>
          </w:tcPr>
          <w:p w14:paraId="287A6004" w14:textId="77777777" w:rsidR="0049395E" w:rsidRPr="002A4842" w:rsidRDefault="0049395E" w:rsidP="002C5EC6">
            <w:pPr>
              <w:jc w:val="center"/>
              <w:rPr>
                <w:b/>
                <w:bCs/>
                <w:sz w:val="22"/>
                <w:szCs w:val="22"/>
              </w:rPr>
            </w:pPr>
            <w:r w:rsidRPr="002A4842">
              <w:rPr>
                <w:color w:val="000000"/>
                <w:sz w:val="22"/>
                <w:szCs w:val="22"/>
              </w:rPr>
              <w:t>.214</w:t>
            </w:r>
          </w:p>
        </w:tc>
        <w:tc>
          <w:tcPr>
            <w:tcW w:w="1368" w:type="dxa"/>
            <w:tcBorders>
              <w:top w:val="nil"/>
              <w:left w:val="nil"/>
              <w:bottom w:val="nil"/>
              <w:right w:val="nil"/>
            </w:tcBorders>
            <w:vAlign w:val="bottom"/>
          </w:tcPr>
          <w:p w14:paraId="79C234B8" w14:textId="77777777" w:rsidR="0049395E" w:rsidRPr="002A4842" w:rsidRDefault="0049395E" w:rsidP="002C5EC6">
            <w:pPr>
              <w:jc w:val="center"/>
              <w:rPr>
                <w:b/>
                <w:bCs/>
                <w:sz w:val="22"/>
                <w:szCs w:val="22"/>
              </w:rPr>
            </w:pPr>
            <w:r w:rsidRPr="002A4842">
              <w:rPr>
                <w:color w:val="000000"/>
                <w:sz w:val="22"/>
                <w:szCs w:val="22"/>
              </w:rPr>
              <w:t>.954</w:t>
            </w:r>
          </w:p>
        </w:tc>
        <w:tc>
          <w:tcPr>
            <w:tcW w:w="1530" w:type="dxa"/>
            <w:gridSpan w:val="2"/>
            <w:tcBorders>
              <w:top w:val="nil"/>
              <w:left w:val="nil"/>
              <w:bottom w:val="nil"/>
              <w:right w:val="nil"/>
            </w:tcBorders>
            <w:vAlign w:val="bottom"/>
          </w:tcPr>
          <w:p w14:paraId="2A6D6AAF" w14:textId="77777777" w:rsidR="0049395E" w:rsidRPr="002A4842" w:rsidRDefault="0049395E" w:rsidP="002C5EC6">
            <w:pPr>
              <w:jc w:val="center"/>
              <w:rPr>
                <w:b/>
                <w:bCs/>
                <w:sz w:val="22"/>
                <w:szCs w:val="22"/>
              </w:rPr>
            </w:pPr>
            <w:r w:rsidRPr="002A4842">
              <w:rPr>
                <w:color w:val="000000"/>
                <w:sz w:val="22"/>
                <w:szCs w:val="22"/>
              </w:rPr>
              <w:t>.946</w:t>
            </w:r>
          </w:p>
        </w:tc>
      </w:tr>
      <w:tr w:rsidR="0049395E" w14:paraId="6D5D7DD9" w14:textId="77777777" w:rsidTr="002C5EC6">
        <w:trPr>
          <w:trHeight w:val="220"/>
        </w:trPr>
        <w:tc>
          <w:tcPr>
            <w:tcW w:w="1337" w:type="dxa"/>
            <w:vMerge/>
            <w:tcBorders>
              <w:top w:val="nil"/>
              <w:left w:val="nil"/>
              <w:bottom w:val="nil"/>
              <w:right w:val="nil"/>
            </w:tcBorders>
          </w:tcPr>
          <w:p w14:paraId="71426113"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1A931129"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17062418" w14:textId="77777777" w:rsidR="0049395E" w:rsidRPr="002A4842" w:rsidRDefault="0049395E" w:rsidP="002C5EC6">
            <w:pPr>
              <w:jc w:val="center"/>
              <w:rPr>
                <w:b/>
                <w:bCs/>
                <w:sz w:val="22"/>
                <w:szCs w:val="22"/>
              </w:rPr>
            </w:pPr>
            <w:r w:rsidRPr="002A4842">
              <w:rPr>
                <w:color w:val="000000"/>
                <w:sz w:val="22"/>
                <w:szCs w:val="22"/>
              </w:rPr>
              <w:t>1000</w:t>
            </w:r>
          </w:p>
        </w:tc>
        <w:tc>
          <w:tcPr>
            <w:tcW w:w="1416" w:type="dxa"/>
            <w:gridSpan w:val="2"/>
            <w:tcBorders>
              <w:top w:val="nil"/>
              <w:left w:val="nil"/>
              <w:bottom w:val="nil"/>
              <w:right w:val="nil"/>
            </w:tcBorders>
            <w:vAlign w:val="bottom"/>
          </w:tcPr>
          <w:p w14:paraId="61A36A29" w14:textId="77777777" w:rsidR="0049395E" w:rsidRPr="002A4842" w:rsidRDefault="0049395E" w:rsidP="002C5EC6">
            <w:pPr>
              <w:jc w:val="center"/>
              <w:rPr>
                <w:b/>
                <w:bCs/>
                <w:sz w:val="22"/>
                <w:szCs w:val="22"/>
              </w:rPr>
            </w:pPr>
            <w:r w:rsidRPr="002A4842">
              <w:rPr>
                <w:color w:val="000000"/>
                <w:sz w:val="22"/>
                <w:szCs w:val="22"/>
              </w:rPr>
              <w:t>1216</w:t>
            </w:r>
          </w:p>
        </w:tc>
        <w:tc>
          <w:tcPr>
            <w:tcW w:w="1119" w:type="dxa"/>
            <w:tcBorders>
              <w:top w:val="nil"/>
              <w:left w:val="nil"/>
              <w:bottom w:val="nil"/>
              <w:right w:val="nil"/>
            </w:tcBorders>
            <w:vAlign w:val="bottom"/>
          </w:tcPr>
          <w:p w14:paraId="552C7EA2" w14:textId="77777777" w:rsidR="0049395E" w:rsidRPr="002A4842" w:rsidRDefault="0049395E" w:rsidP="002C5EC6">
            <w:pPr>
              <w:jc w:val="center"/>
              <w:rPr>
                <w:b/>
                <w:bCs/>
                <w:sz w:val="22"/>
                <w:szCs w:val="22"/>
              </w:rPr>
            </w:pPr>
            <w:r w:rsidRPr="002A4842">
              <w:rPr>
                <w:color w:val="000000"/>
                <w:sz w:val="22"/>
                <w:szCs w:val="22"/>
              </w:rPr>
              <w:t>.000</w:t>
            </w:r>
          </w:p>
        </w:tc>
        <w:tc>
          <w:tcPr>
            <w:tcW w:w="1512" w:type="dxa"/>
            <w:gridSpan w:val="2"/>
            <w:tcBorders>
              <w:top w:val="nil"/>
              <w:left w:val="nil"/>
              <w:bottom w:val="nil"/>
              <w:right w:val="nil"/>
            </w:tcBorders>
            <w:vAlign w:val="bottom"/>
          </w:tcPr>
          <w:p w14:paraId="27030197" w14:textId="77777777" w:rsidR="0049395E" w:rsidRPr="002A4842" w:rsidRDefault="0049395E" w:rsidP="002C5EC6">
            <w:pPr>
              <w:jc w:val="center"/>
              <w:rPr>
                <w:b/>
                <w:bCs/>
                <w:sz w:val="22"/>
                <w:szCs w:val="22"/>
              </w:rPr>
            </w:pPr>
            <w:r w:rsidRPr="002A4842">
              <w:rPr>
                <w:color w:val="000000"/>
                <w:sz w:val="22"/>
                <w:szCs w:val="22"/>
              </w:rPr>
              <w:t>.140</w:t>
            </w:r>
          </w:p>
        </w:tc>
        <w:tc>
          <w:tcPr>
            <w:tcW w:w="1368" w:type="dxa"/>
            <w:tcBorders>
              <w:top w:val="nil"/>
              <w:left w:val="nil"/>
              <w:bottom w:val="nil"/>
              <w:right w:val="nil"/>
            </w:tcBorders>
            <w:vAlign w:val="bottom"/>
          </w:tcPr>
          <w:p w14:paraId="3960D78C" w14:textId="77777777" w:rsidR="0049395E" w:rsidRPr="002A4842" w:rsidRDefault="0049395E" w:rsidP="002C5EC6">
            <w:pPr>
              <w:jc w:val="center"/>
              <w:rPr>
                <w:b/>
                <w:bCs/>
                <w:sz w:val="22"/>
                <w:szCs w:val="22"/>
              </w:rPr>
            </w:pPr>
            <w:r w:rsidRPr="002A4842">
              <w:rPr>
                <w:color w:val="000000"/>
                <w:sz w:val="22"/>
                <w:szCs w:val="22"/>
              </w:rPr>
              <w:t>.960</w:t>
            </w:r>
          </w:p>
        </w:tc>
        <w:tc>
          <w:tcPr>
            <w:tcW w:w="1530" w:type="dxa"/>
            <w:gridSpan w:val="2"/>
            <w:tcBorders>
              <w:top w:val="nil"/>
              <w:left w:val="nil"/>
              <w:bottom w:val="nil"/>
              <w:right w:val="nil"/>
            </w:tcBorders>
            <w:vAlign w:val="bottom"/>
          </w:tcPr>
          <w:p w14:paraId="5339D998" w14:textId="77777777" w:rsidR="0049395E" w:rsidRPr="002A4842" w:rsidRDefault="0049395E" w:rsidP="002C5EC6">
            <w:pPr>
              <w:jc w:val="center"/>
              <w:rPr>
                <w:b/>
                <w:bCs/>
                <w:sz w:val="22"/>
                <w:szCs w:val="22"/>
              </w:rPr>
            </w:pPr>
            <w:r w:rsidRPr="002A4842">
              <w:rPr>
                <w:color w:val="000000"/>
                <w:sz w:val="22"/>
                <w:szCs w:val="22"/>
              </w:rPr>
              <w:t>1.000</w:t>
            </w:r>
          </w:p>
        </w:tc>
      </w:tr>
      <w:tr w:rsidR="0049395E" w14:paraId="2F294D4A" w14:textId="77777777" w:rsidTr="002C5EC6">
        <w:trPr>
          <w:trHeight w:val="220"/>
        </w:trPr>
        <w:tc>
          <w:tcPr>
            <w:tcW w:w="1337" w:type="dxa"/>
            <w:vMerge/>
            <w:tcBorders>
              <w:top w:val="nil"/>
              <w:left w:val="nil"/>
              <w:bottom w:val="nil"/>
              <w:right w:val="nil"/>
            </w:tcBorders>
          </w:tcPr>
          <w:p w14:paraId="36B1E1AC"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612B566E" w14:textId="77777777" w:rsidR="0049395E" w:rsidRPr="002A4842" w:rsidRDefault="0049395E" w:rsidP="002C5EC6">
            <w:pPr>
              <w:jc w:val="center"/>
              <w:rPr>
                <w:b/>
                <w:bCs/>
                <w:sz w:val="22"/>
                <w:szCs w:val="22"/>
              </w:rPr>
            </w:pPr>
            <w:r w:rsidRPr="002A4842">
              <w:rPr>
                <w:color w:val="000000"/>
                <w:sz w:val="22"/>
                <w:szCs w:val="22"/>
              </w:rPr>
              <w:t>.3</w:t>
            </w:r>
          </w:p>
        </w:tc>
        <w:tc>
          <w:tcPr>
            <w:tcW w:w="663" w:type="dxa"/>
            <w:tcBorders>
              <w:top w:val="nil"/>
              <w:left w:val="nil"/>
              <w:bottom w:val="nil"/>
              <w:right w:val="nil"/>
            </w:tcBorders>
            <w:vAlign w:val="bottom"/>
          </w:tcPr>
          <w:p w14:paraId="569F96B9" w14:textId="77777777" w:rsidR="0049395E" w:rsidRPr="002A4842" w:rsidRDefault="0049395E" w:rsidP="002C5EC6">
            <w:pPr>
              <w:jc w:val="center"/>
              <w:rPr>
                <w:b/>
                <w:bCs/>
                <w:sz w:val="22"/>
                <w:szCs w:val="22"/>
              </w:rPr>
            </w:pPr>
            <w:r w:rsidRPr="002A4842">
              <w:rPr>
                <w:color w:val="000000"/>
                <w:sz w:val="22"/>
                <w:szCs w:val="22"/>
              </w:rPr>
              <w:t>100</w:t>
            </w:r>
          </w:p>
        </w:tc>
        <w:tc>
          <w:tcPr>
            <w:tcW w:w="1416" w:type="dxa"/>
            <w:gridSpan w:val="2"/>
            <w:tcBorders>
              <w:top w:val="nil"/>
              <w:left w:val="nil"/>
              <w:bottom w:val="nil"/>
              <w:right w:val="nil"/>
            </w:tcBorders>
            <w:vAlign w:val="bottom"/>
          </w:tcPr>
          <w:p w14:paraId="43660C1A" w14:textId="77777777" w:rsidR="0049395E" w:rsidRPr="002A4842" w:rsidRDefault="0049395E" w:rsidP="002C5EC6">
            <w:pPr>
              <w:jc w:val="center"/>
              <w:rPr>
                <w:b/>
                <w:bCs/>
                <w:sz w:val="22"/>
                <w:szCs w:val="22"/>
              </w:rPr>
            </w:pPr>
            <w:r w:rsidRPr="002A4842">
              <w:rPr>
                <w:color w:val="000000"/>
                <w:sz w:val="22"/>
                <w:szCs w:val="22"/>
              </w:rPr>
              <w:t>1202</w:t>
            </w:r>
          </w:p>
        </w:tc>
        <w:tc>
          <w:tcPr>
            <w:tcW w:w="1119" w:type="dxa"/>
            <w:tcBorders>
              <w:top w:val="nil"/>
              <w:left w:val="nil"/>
              <w:bottom w:val="nil"/>
              <w:right w:val="nil"/>
            </w:tcBorders>
            <w:vAlign w:val="bottom"/>
          </w:tcPr>
          <w:p w14:paraId="3CEB1391" w14:textId="77777777" w:rsidR="0049395E" w:rsidRPr="002A4842" w:rsidRDefault="0049395E" w:rsidP="002C5EC6">
            <w:pPr>
              <w:jc w:val="center"/>
              <w:rPr>
                <w:b/>
                <w:bCs/>
                <w:sz w:val="22"/>
                <w:szCs w:val="22"/>
              </w:rPr>
            </w:pPr>
            <w:r w:rsidRPr="002A4842">
              <w:rPr>
                <w:color w:val="000000"/>
                <w:sz w:val="22"/>
                <w:szCs w:val="22"/>
              </w:rPr>
              <w:t>.001</w:t>
            </w:r>
          </w:p>
        </w:tc>
        <w:tc>
          <w:tcPr>
            <w:tcW w:w="1512" w:type="dxa"/>
            <w:gridSpan w:val="2"/>
            <w:tcBorders>
              <w:top w:val="nil"/>
              <w:left w:val="nil"/>
              <w:bottom w:val="nil"/>
              <w:right w:val="nil"/>
            </w:tcBorders>
            <w:vAlign w:val="bottom"/>
          </w:tcPr>
          <w:p w14:paraId="215A7E84" w14:textId="77777777" w:rsidR="0049395E" w:rsidRPr="002A4842" w:rsidRDefault="0049395E" w:rsidP="002C5EC6">
            <w:pPr>
              <w:jc w:val="center"/>
              <w:rPr>
                <w:b/>
                <w:bCs/>
                <w:sz w:val="22"/>
                <w:szCs w:val="22"/>
              </w:rPr>
            </w:pPr>
            <w:r w:rsidRPr="002A4842">
              <w:rPr>
                <w:color w:val="000000"/>
                <w:sz w:val="22"/>
                <w:szCs w:val="22"/>
              </w:rPr>
              <w:t>.504</w:t>
            </w:r>
          </w:p>
        </w:tc>
        <w:tc>
          <w:tcPr>
            <w:tcW w:w="1368" w:type="dxa"/>
            <w:tcBorders>
              <w:top w:val="nil"/>
              <w:left w:val="nil"/>
              <w:bottom w:val="nil"/>
              <w:right w:val="nil"/>
            </w:tcBorders>
            <w:vAlign w:val="bottom"/>
          </w:tcPr>
          <w:p w14:paraId="27B44374" w14:textId="77777777" w:rsidR="0049395E" w:rsidRPr="002A4842" w:rsidRDefault="0049395E" w:rsidP="002C5EC6">
            <w:pPr>
              <w:jc w:val="center"/>
              <w:rPr>
                <w:b/>
                <w:bCs/>
                <w:sz w:val="22"/>
                <w:szCs w:val="22"/>
              </w:rPr>
            </w:pPr>
            <w:r w:rsidRPr="002A4842">
              <w:rPr>
                <w:color w:val="000000"/>
                <w:sz w:val="22"/>
                <w:szCs w:val="22"/>
              </w:rPr>
              <w:t>.941</w:t>
            </w:r>
          </w:p>
        </w:tc>
        <w:tc>
          <w:tcPr>
            <w:tcW w:w="1530" w:type="dxa"/>
            <w:gridSpan w:val="2"/>
            <w:tcBorders>
              <w:top w:val="nil"/>
              <w:left w:val="nil"/>
              <w:bottom w:val="nil"/>
              <w:right w:val="nil"/>
            </w:tcBorders>
            <w:vAlign w:val="bottom"/>
          </w:tcPr>
          <w:p w14:paraId="498C8724" w14:textId="77777777" w:rsidR="0049395E" w:rsidRPr="002A4842" w:rsidRDefault="0049395E" w:rsidP="002C5EC6">
            <w:pPr>
              <w:jc w:val="center"/>
              <w:rPr>
                <w:b/>
                <w:bCs/>
                <w:sz w:val="22"/>
                <w:szCs w:val="22"/>
              </w:rPr>
            </w:pPr>
            <w:r w:rsidRPr="002A4842">
              <w:rPr>
                <w:color w:val="000000"/>
                <w:sz w:val="22"/>
                <w:szCs w:val="22"/>
              </w:rPr>
              <w:t>.365</w:t>
            </w:r>
          </w:p>
        </w:tc>
      </w:tr>
      <w:tr w:rsidR="0049395E" w14:paraId="2DD3929D" w14:textId="77777777" w:rsidTr="002C5EC6">
        <w:trPr>
          <w:trHeight w:val="220"/>
        </w:trPr>
        <w:tc>
          <w:tcPr>
            <w:tcW w:w="1337" w:type="dxa"/>
            <w:vMerge/>
            <w:tcBorders>
              <w:top w:val="nil"/>
              <w:left w:val="nil"/>
              <w:bottom w:val="nil"/>
              <w:right w:val="nil"/>
            </w:tcBorders>
          </w:tcPr>
          <w:p w14:paraId="5E86E839" w14:textId="77777777" w:rsidR="0049395E" w:rsidRPr="002A4842" w:rsidRDefault="0049395E" w:rsidP="002C5EC6">
            <w:pPr>
              <w:jc w:val="center"/>
              <w:rPr>
                <w:b/>
                <w:bCs/>
                <w:sz w:val="22"/>
                <w:szCs w:val="22"/>
              </w:rPr>
            </w:pPr>
          </w:p>
        </w:tc>
        <w:tc>
          <w:tcPr>
            <w:tcW w:w="523" w:type="dxa"/>
            <w:tcBorders>
              <w:top w:val="nil"/>
              <w:left w:val="nil"/>
              <w:bottom w:val="nil"/>
              <w:right w:val="nil"/>
            </w:tcBorders>
          </w:tcPr>
          <w:p w14:paraId="7887B276"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08D65E51" w14:textId="77777777" w:rsidR="0049395E" w:rsidRPr="002A4842" w:rsidRDefault="0049395E" w:rsidP="002C5EC6">
            <w:pPr>
              <w:jc w:val="center"/>
              <w:rPr>
                <w:b/>
                <w:bCs/>
                <w:sz w:val="22"/>
                <w:szCs w:val="22"/>
              </w:rPr>
            </w:pPr>
            <w:r w:rsidRPr="002A4842">
              <w:rPr>
                <w:color w:val="000000"/>
                <w:sz w:val="22"/>
                <w:szCs w:val="22"/>
              </w:rPr>
              <w:t>300</w:t>
            </w:r>
          </w:p>
        </w:tc>
        <w:tc>
          <w:tcPr>
            <w:tcW w:w="1416" w:type="dxa"/>
            <w:gridSpan w:val="2"/>
            <w:tcBorders>
              <w:top w:val="nil"/>
              <w:left w:val="nil"/>
              <w:bottom w:val="nil"/>
              <w:right w:val="nil"/>
            </w:tcBorders>
            <w:vAlign w:val="bottom"/>
          </w:tcPr>
          <w:p w14:paraId="22ED103C" w14:textId="77777777" w:rsidR="0049395E" w:rsidRPr="002A4842" w:rsidRDefault="0049395E" w:rsidP="002C5EC6">
            <w:pPr>
              <w:jc w:val="center"/>
              <w:rPr>
                <w:b/>
                <w:bCs/>
                <w:sz w:val="22"/>
                <w:szCs w:val="22"/>
              </w:rPr>
            </w:pPr>
            <w:r w:rsidRPr="002A4842">
              <w:rPr>
                <w:color w:val="000000"/>
                <w:sz w:val="22"/>
                <w:szCs w:val="22"/>
              </w:rPr>
              <w:t>1343</w:t>
            </w:r>
          </w:p>
        </w:tc>
        <w:tc>
          <w:tcPr>
            <w:tcW w:w="1119" w:type="dxa"/>
            <w:tcBorders>
              <w:top w:val="nil"/>
              <w:left w:val="nil"/>
              <w:bottom w:val="nil"/>
              <w:right w:val="nil"/>
            </w:tcBorders>
            <w:vAlign w:val="bottom"/>
          </w:tcPr>
          <w:p w14:paraId="7B949A38" w14:textId="77777777" w:rsidR="0049395E" w:rsidRPr="002A4842" w:rsidRDefault="0049395E" w:rsidP="002C5EC6">
            <w:pPr>
              <w:jc w:val="center"/>
              <w:rPr>
                <w:b/>
                <w:bCs/>
                <w:sz w:val="22"/>
                <w:szCs w:val="22"/>
              </w:rPr>
            </w:pPr>
            <w:r w:rsidRPr="002A4842">
              <w:rPr>
                <w:color w:val="000000"/>
                <w:sz w:val="22"/>
                <w:szCs w:val="22"/>
              </w:rPr>
              <w:t>-.001</w:t>
            </w:r>
          </w:p>
        </w:tc>
        <w:tc>
          <w:tcPr>
            <w:tcW w:w="1512" w:type="dxa"/>
            <w:gridSpan w:val="2"/>
            <w:tcBorders>
              <w:top w:val="nil"/>
              <w:left w:val="nil"/>
              <w:bottom w:val="nil"/>
              <w:right w:val="nil"/>
            </w:tcBorders>
            <w:vAlign w:val="bottom"/>
          </w:tcPr>
          <w:p w14:paraId="0EED610A" w14:textId="77777777" w:rsidR="0049395E" w:rsidRPr="002A4842" w:rsidRDefault="0049395E" w:rsidP="002C5EC6">
            <w:pPr>
              <w:jc w:val="center"/>
              <w:rPr>
                <w:b/>
                <w:bCs/>
                <w:sz w:val="22"/>
                <w:szCs w:val="22"/>
              </w:rPr>
            </w:pPr>
            <w:r w:rsidRPr="002A4842">
              <w:rPr>
                <w:color w:val="000000"/>
                <w:sz w:val="22"/>
                <w:szCs w:val="22"/>
              </w:rPr>
              <w:t>.283</w:t>
            </w:r>
          </w:p>
        </w:tc>
        <w:tc>
          <w:tcPr>
            <w:tcW w:w="1368" w:type="dxa"/>
            <w:tcBorders>
              <w:top w:val="nil"/>
              <w:left w:val="nil"/>
              <w:bottom w:val="nil"/>
              <w:right w:val="nil"/>
            </w:tcBorders>
            <w:vAlign w:val="bottom"/>
          </w:tcPr>
          <w:p w14:paraId="43B07880" w14:textId="77777777" w:rsidR="0049395E" w:rsidRPr="002A4842" w:rsidRDefault="0049395E" w:rsidP="002C5EC6">
            <w:pPr>
              <w:jc w:val="center"/>
              <w:rPr>
                <w:b/>
                <w:bCs/>
                <w:sz w:val="22"/>
                <w:szCs w:val="22"/>
              </w:rPr>
            </w:pPr>
            <w:r w:rsidRPr="002A4842">
              <w:rPr>
                <w:color w:val="000000"/>
                <w:sz w:val="22"/>
                <w:szCs w:val="22"/>
              </w:rPr>
              <w:t>.945</w:t>
            </w:r>
          </w:p>
        </w:tc>
        <w:tc>
          <w:tcPr>
            <w:tcW w:w="1530" w:type="dxa"/>
            <w:gridSpan w:val="2"/>
            <w:tcBorders>
              <w:top w:val="nil"/>
              <w:left w:val="nil"/>
              <w:bottom w:val="nil"/>
              <w:right w:val="nil"/>
            </w:tcBorders>
            <w:vAlign w:val="bottom"/>
          </w:tcPr>
          <w:p w14:paraId="640BA55B" w14:textId="77777777" w:rsidR="0049395E" w:rsidRPr="002A4842" w:rsidRDefault="0049395E" w:rsidP="002C5EC6">
            <w:pPr>
              <w:jc w:val="center"/>
              <w:rPr>
                <w:b/>
                <w:bCs/>
                <w:sz w:val="22"/>
                <w:szCs w:val="22"/>
              </w:rPr>
            </w:pPr>
            <w:r w:rsidRPr="002A4842">
              <w:rPr>
                <w:color w:val="000000"/>
                <w:sz w:val="22"/>
                <w:szCs w:val="22"/>
              </w:rPr>
              <w:t>.816</w:t>
            </w:r>
          </w:p>
        </w:tc>
      </w:tr>
      <w:tr w:rsidR="0049395E" w14:paraId="267F74BF" w14:textId="77777777" w:rsidTr="002C5EC6">
        <w:trPr>
          <w:trHeight w:val="220"/>
        </w:trPr>
        <w:tc>
          <w:tcPr>
            <w:tcW w:w="1337" w:type="dxa"/>
            <w:vMerge/>
            <w:tcBorders>
              <w:top w:val="nil"/>
              <w:left w:val="nil"/>
              <w:bottom w:val="single" w:sz="4" w:space="0" w:color="auto"/>
              <w:right w:val="nil"/>
            </w:tcBorders>
            <w:vAlign w:val="center"/>
          </w:tcPr>
          <w:p w14:paraId="28AC62DC" w14:textId="77777777" w:rsidR="0049395E" w:rsidRPr="002A4842" w:rsidRDefault="0049395E" w:rsidP="002C5EC6">
            <w:pPr>
              <w:jc w:val="center"/>
              <w:rPr>
                <w:b/>
                <w:bCs/>
                <w:sz w:val="22"/>
                <w:szCs w:val="22"/>
              </w:rPr>
            </w:pPr>
          </w:p>
        </w:tc>
        <w:tc>
          <w:tcPr>
            <w:tcW w:w="523" w:type="dxa"/>
            <w:tcBorders>
              <w:top w:val="nil"/>
              <w:left w:val="nil"/>
              <w:bottom w:val="single" w:sz="4" w:space="0" w:color="auto"/>
              <w:right w:val="nil"/>
            </w:tcBorders>
            <w:vAlign w:val="center"/>
          </w:tcPr>
          <w:p w14:paraId="785952E2" w14:textId="77777777" w:rsidR="0049395E" w:rsidRPr="002A4842" w:rsidRDefault="0049395E" w:rsidP="002C5EC6">
            <w:pPr>
              <w:jc w:val="center"/>
              <w:rPr>
                <w:b/>
                <w:bCs/>
                <w:sz w:val="22"/>
                <w:szCs w:val="22"/>
              </w:rPr>
            </w:pPr>
          </w:p>
        </w:tc>
        <w:tc>
          <w:tcPr>
            <w:tcW w:w="663" w:type="dxa"/>
            <w:tcBorders>
              <w:top w:val="nil"/>
              <w:left w:val="nil"/>
              <w:bottom w:val="single" w:sz="4" w:space="0" w:color="auto"/>
              <w:right w:val="nil"/>
            </w:tcBorders>
            <w:vAlign w:val="bottom"/>
          </w:tcPr>
          <w:p w14:paraId="15CD9473" w14:textId="77777777" w:rsidR="0049395E" w:rsidRPr="002A4842" w:rsidRDefault="0049395E" w:rsidP="002C5EC6">
            <w:pPr>
              <w:jc w:val="center"/>
              <w:rPr>
                <w:b/>
                <w:bCs/>
                <w:sz w:val="22"/>
                <w:szCs w:val="22"/>
              </w:rPr>
            </w:pPr>
            <w:r w:rsidRPr="002A4842">
              <w:rPr>
                <w:color w:val="000000"/>
                <w:sz w:val="22"/>
                <w:szCs w:val="22"/>
              </w:rPr>
              <w:t>500</w:t>
            </w:r>
          </w:p>
        </w:tc>
        <w:tc>
          <w:tcPr>
            <w:tcW w:w="1416" w:type="dxa"/>
            <w:gridSpan w:val="2"/>
            <w:tcBorders>
              <w:top w:val="nil"/>
              <w:left w:val="nil"/>
              <w:bottom w:val="single" w:sz="4" w:space="0" w:color="auto"/>
              <w:right w:val="nil"/>
            </w:tcBorders>
            <w:vAlign w:val="bottom"/>
          </w:tcPr>
          <w:p w14:paraId="0AC4CC6F" w14:textId="77777777" w:rsidR="0049395E" w:rsidRPr="002A4842" w:rsidRDefault="0049395E" w:rsidP="002C5EC6">
            <w:pPr>
              <w:jc w:val="center"/>
              <w:rPr>
                <w:b/>
                <w:bCs/>
                <w:sz w:val="22"/>
                <w:szCs w:val="22"/>
              </w:rPr>
            </w:pPr>
            <w:r w:rsidRPr="002A4842">
              <w:rPr>
                <w:color w:val="000000"/>
                <w:sz w:val="22"/>
                <w:szCs w:val="22"/>
              </w:rPr>
              <w:t>1329</w:t>
            </w:r>
          </w:p>
        </w:tc>
        <w:tc>
          <w:tcPr>
            <w:tcW w:w="1119" w:type="dxa"/>
            <w:tcBorders>
              <w:top w:val="nil"/>
              <w:left w:val="nil"/>
              <w:bottom w:val="single" w:sz="4" w:space="0" w:color="auto"/>
              <w:right w:val="nil"/>
            </w:tcBorders>
            <w:vAlign w:val="bottom"/>
          </w:tcPr>
          <w:p w14:paraId="3AE36AD5" w14:textId="77777777" w:rsidR="0049395E" w:rsidRPr="002A4842" w:rsidRDefault="0049395E" w:rsidP="002C5EC6">
            <w:pPr>
              <w:jc w:val="center"/>
              <w:rPr>
                <w:b/>
                <w:bCs/>
                <w:sz w:val="22"/>
                <w:szCs w:val="22"/>
              </w:rPr>
            </w:pPr>
            <w:r w:rsidRPr="002A4842">
              <w:rPr>
                <w:color w:val="000000"/>
                <w:sz w:val="22"/>
                <w:szCs w:val="22"/>
              </w:rPr>
              <w:t>-.001</w:t>
            </w:r>
          </w:p>
        </w:tc>
        <w:tc>
          <w:tcPr>
            <w:tcW w:w="1512" w:type="dxa"/>
            <w:gridSpan w:val="2"/>
            <w:tcBorders>
              <w:top w:val="nil"/>
              <w:left w:val="nil"/>
              <w:bottom w:val="single" w:sz="4" w:space="0" w:color="auto"/>
              <w:right w:val="nil"/>
            </w:tcBorders>
            <w:vAlign w:val="bottom"/>
          </w:tcPr>
          <w:p w14:paraId="4186432C" w14:textId="77777777" w:rsidR="0049395E" w:rsidRPr="002A4842" w:rsidRDefault="0049395E" w:rsidP="002C5EC6">
            <w:pPr>
              <w:jc w:val="center"/>
              <w:rPr>
                <w:b/>
                <w:bCs/>
                <w:sz w:val="22"/>
                <w:szCs w:val="22"/>
              </w:rPr>
            </w:pPr>
            <w:r w:rsidRPr="002A4842">
              <w:rPr>
                <w:color w:val="000000"/>
                <w:sz w:val="22"/>
                <w:szCs w:val="22"/>
              </w:rPr>
              <w:t>.208</w:t>
            </w:r>
          </w:p>
        </w:tc>
        <w:tc>
          <w:tcPr>
            <w:tcW w:w="1368" w:type="dxa"/>
            <w:tcBorders>
              <w:top w:val="nil"/>
              <w:left w:val="nil"/>
              <w:bottom w:val="single" w:sz="4" w:space="0" w:color="auto"/>
              <w:right w:val="nil"/>
            </w:tcBorders>
            <w:vAlign w:val="bottom"/>
          </w:tcPr>
          <w:p w14:paraId="56CBC800" w14:textId="77777777" w:rsidR="0049395E" w:rsidRPr="002A4842" w:rsidRDefault="0049395E" w:rsidP="002C5EC6">
            <w:pPr>
              <w:jc w:val="center"/>
              <w:rPr>
                <w:b/>
                <w:bCs/>
                <w:sz w:val="22"/>
                <w:szCs w:val="22"/>
              </w:rPr>
            </w:pPr>
            <w:r w:rsidRPr="002A4842">
              <w:rPr>
                <w:color w:val="000000"/>
                <w:sz w:val="22"/>
                <w:szCs w:val="22"/>
              </w:rPr>
              <w:t>.953</w:t>
            </w:r>
          </w:p>
        </w:tc>
        <w:tc>
          <w:tcPr>
            <w:tcW w:w="1530" w:type="dxa"/>
            <w:gridSpan w:val="2"/>
            <w:tcBorders>
              <w:top w:val="nil"/>
              <w:left w:val="nil"/>
              <w:bottom w:val="single" w:sz="4" w:space="0" w:color="auto"/>
              <w:right w:val="nil"/>
            </w:tcBorders>
            <w:vAlign w:val="bottom"/>
          </w:tcPr>
          <w:p w14:paraId="62C479BF" w14:textId="77777777" w:rsidR="0049395E" w:rsidRPr="002A4842" w:rsidRDefault="0049395E" w:rsidP="002C5EC6">
            <w:pPr>
              <w:jc w:val="center"/>
              <w:rPr>
                <w:b/>
                <w:bCs/>
                <w:sz w:val="22"/>
                <w:szCs w:val="22"/>
              </w:rPr>
            </w:pPr>
            <w:r w:rsidRPr="002A4842">
              <w:rPr>
                <w:color w:val="000000"/>
                <w:sz w:val="22"/>
                <w:szCs w:val="22"/>
              </w:rPr>
              <w:t>.938</w:t>
            </w:r>
          </w:p>
        </w:tc>
      </w:tr>
    </w:tbl>
    <w:p w14:paraId="02AE8D7F" w14:textId="77777777" w:rsidR="0049395E" w:rsidRDefault="0049395E" w:rsidP="0049395E"/>
    <w:p w14:paraId="7D76E6E6" w14:textId="77777777" w:rsidR="0049395E" w:rsidRDefault="0049395E" w:rsidP="0049395E"/>
    <w:tbl>
      <w:tblPr>
        <w:tblStyle w:val="TableGrid"/>
        <w:tblW w:w="9180" w:type="dxa"/>
        <w:tblLayout w:type="fixed"/>
        <w:tblLook w:val="04A0" w:firstRow="1" w:lastRow="0" w:firstColumn="1" w:lastColumn="0" w:noHBand="0" w:noVBand="1"/>
      </w:tblPr>
      <w:tblGrid>
        <w:gridCol w:w="1350"/>
        <w:gridCol w:w="510"/>
        <w:gridCol w:w="663"/>
        <w:gridCol w:w="1347"/>
        <w:gridCol w:w="1188"/>
        <w:gridCol w:w="72"/>
        <w:gridCol w:w="1350"/>
        <w:gridCol w:w="180"/>
        <w:gridCol w:w="1260"/>
        <w:gridCol w:w="1260"/>
      </w:tblGrid>
      <w:tr w:rsidR="0049395E" w14:paraId="334010B9" w14:textId="77777777" w:rsidTr="001E4896">
        <w:trPr>
          <w:trHeight w:val="99"/>
        </w:trPr>
        <w:tc>
          <w:tcPr>
            <w:tcW w:w="1350" w:type="dxa"/>
            <w:vMerge w:val="restart"/>
            <w:tcBorders>
              <w:top w:val="nil"/>
              <w:left w:val="nil"/>
              <w:right w:val="nil"/>
            </w:tcBorders>
            <w:vAlign w:val="bottom"/>
          </w:tcPr>
          <w:p w14:paraId="5584F460" w14:textId="77777777" w:rsidR="0049395E" w:rsidRDefault="0049395E" w:rsidP="002C5EC6">
            <w:pPr>
              <w:jc w:val="center"/>
              <w:rPr>
                <w:b/>
                <w:bCs/>
              </w:rPr>
            </w:pPr>
            <w:bookmarkStart w:id="1" w:name="_Hlk100743484"/>
            <w:r w:rsidRPr="002053A0">
              <w:lastRenderedPageBreak/>
              <w:t>Simulation models</w:t>
            </w:r>
          </w:p>
        </w:tc>
        <w:tc>
          <w:tcPr>
            <w:tcW w:w="510" w:type="dxa"/>
            <w:vMerge w:val="restart"/>
            <w:tcBorders>
              <w:top w:val="nil"/>
              <w:left w:val="nil"/>
              <w:right w:val="nil"/>
            </w:tcBorders>
            <w:vAlign w:val="bottom"/>
          </w:tcPr>
          <w:p w14:paraId="689FEA27" w14:textId="77777777" w:rsidR="0049395E" w:rsidRDefault="0049395E" w:rsidP="002C5EC6">
            <w:pPr>
              <w:jc w:val="center"/>
              <w:rPr>
                <w:b/>
                <w:bCs/>
              </w:rPr>
            </w:pPr>
            <w:r w:rsidRPr="002053A0">
              <w:t>FL</w:t>
            </w:r>
          </w:p>
        </w:tc>
        <w:tc>
          <w:tcPr>
            <w:tcW w:w="663" w:type="dxa"/>
            <w:vMerge w:val="restart"/>
            <w:tcBorders>
              <w:top w:val="nil"/>
              <w:left w:val="nil"/>
              <w:right w:val="nil"/>
            </w:tcBorders>
            <w:vAlign w:val="bottom"/>
          </w:tcPr>
          <w:p w14:paraId="59E6CDDB" w14:textId="77777777" w:rsidR="0049395E" w:rsidRDefault="0049395E" w:rsidP="002C5EC6">
            <w:pPr>
              <w:jc w:val="center"/>
              <w:rPr>
                <w:rFonts w:ascii="Calibri" w:hAnsi="Calibri" w:cs="Calibri"/>
                <w:color w:val="000000"/>
                <w:sz w:val="22"/>
                <w:szCs w:val="22"/>
              </w:rPr>
            </w:pPr>
            <w:r w:rsidRPr="002053A0">
              <w:rPr>
                <w:i/>
                <w:iCs/>
              </w:rPr>
              <w:t>n</w:t>
            </w:r>
          </w:p>
        </w:tc>
        <w:tc>
          <w:tcPr>
            <w:tcW w:w="6657" w:type="dxa"/>
            <w:gridSpan w:val="7"/>
            <w:tcBorders>
              <w:top w:val="nil"/>
              <w:left w:val="nil"/>
              <w:bottom w:val="single" w:sz="4" w:space="0" w:color="auto"/>
              <w:right w:val="nil"/>
            </w:tcBorders>
            <w:vAlign w:val="bottom"/>
          </w:tcPr>
          <w:p w14:paraId="067435C9" w14:textId="77777777" w:rsidR="0049395E" w:rsidRPr="00063E2F" w:rsidRDefault="0049395E" w:rsidP="002C5EC6">
            <w:pPr>
              <w:jc w:val="center"/>
              <w:rPr>
                <w:color w:val="000000"/>
              </w:rPr>
            </w:pPr>
            <w:r>
              <w:rPr>
                <w:color w:val="000000"/>
              </w:rPr>
              <w:t>Bifactor Model</w:t>
            </w:r>
          </w:p>
        </w:tc>
      </w:tr>
      <w:tr w:rsidR="0049395E" w14:paraId="1CF2CE61" w14:textId="77777777" w:rsidTr="001E4896">
        <w:trPr>
          <w:trHeight w:val="690"/>
        </w:trPr>
        <w:tc>
          <w:tcPr>
            <w:tcW w:w="1350" w:type="dxa"/>
            <w:vMerge/>
            <w:tcBorders>
              <w:left w:val="nil"/>
              <w:bottom w:val="single" w:sz="4" w:space="0" w:color="auto"/>
              <w:right w:val="nil"/>
            </w:tcBorders>
            <w:vAlign w:val="bottom"/>
          </w:tcPr>
          <w:p w14:paraId="3BCE6598" w14:textId="77777777" w:rsidR="0049395E" w:rsidRPr="002053A0" w:rsidRDefault="0049395E" w:rsidP="002C5EC6">
            <w:pPr>
              <w:jc w:val="center"/>
            </w:pPr>
          </w:p>
        </w:tc>
        <w:tc>
          <w:tcPr>
            <w:tcW w:w="510" w:type="dxa"/>
            <w:vMerge/>
            <w:tcBorders>
              <w:left w:val="nil"/>
              <w:bottom w:val="single" w:sz="4" w:space="0" w:color="auto"/>
              <w:right w:val="nil"/>
            </w:tcBorders>
            <w:vAlign w:val="bottom"/>
          </w:tcPr>
          <w:p w14:paraId="781C50A2" w14:textId="77777777" w:rsidR="0049395E" w:rsidRPr="002053A0" w:rsidRDefault="0049395E" w:rsidP="002C5EC6">
            <w:pPr>
              <w:jc w:val="center"/>
            </w:pPr>
          </w:p>
        </w:tc>
        <w:tc>
          <w:tcPr>
            <w:tcW w:w="663" w:type="dxa"/>
            <w:vMerge/>
            <w:tcBorders>
              <w:left w:val="nil"/>
              <w:bottom w:val="single" w:sz="4" w:space="0" w:color="auto"/>
              <w:right w:val="nil"/>
            </w:tcBorders>
            <w:vAlign w:val="bottom"/>
          </w:tcPr>
          <w:p w14:paraId="714E3D93" w14:textId="77777777" w:rsidR="0049395E" w:rsidRPr="002053A0" w:rsidRDefault="0049395E" w:rsidP="002C5EC6">
            <w:pPr>
              <w:jc w:val="center"/>
              <w:rPr>
                <w:i/>
                <w:iCs/>
              </w:rPr>
            </w:pPr>
          </w:p>
        </w:tc>
        <w:tc>
          <w:tcPr>
            <w:tcW w:w="1347" w:type="dxa"/>
            <w:tcBorders>
              <w:top w:val="nil"/>
              <w:left w:val="nil"/>
              <w:bottom w:val="single" w:sz="4" w:space="0" w:color="auto"/>
              <w:right w:val="nil"/>
            </w:tcBorders>
            <w:vAlign w:val="bottom"/>
          </w:tcPr>
          <w:p w14:paraId="619D31CD" w14:textId="77777777" w:rsidR="0049395E" w:rsidRPr="002053A0" w:rsidRDefault="0049395E" w:rsidP="002C5EC6">
            <w:pPr>
              <w:jc w:val="center"/>
            </w:pPr>
            <w:r w:rsidRPr="002053A0">
              <w:t xml:space="preserve">Convergent </w:t>
            </w:r>
            <w:r>
              <w:t>Results</w:t>
            </w:r>
          </w:p>
        </w:tc>
        <w:tc>
          <w:tcPr>
            <w:tcW w:w="1260" w:type="dxa"/>
            <w:gridSpan w:val="2"/>
            <w:tcBorders>
              <w:top w:val="nil"/>
              <w:left w:val="nil"/>
              <w:bottom w:val="single" w:sz="4" w:space="0" w:color="auto"/>
              <w:right w:val="nil"/>
            </w:tcBorders>
            <w:vAlign w:val="bottom"/>
          </w:tcPr>
          <w:p w14:paraId="668C79FC" w14:textId="77777777" w:rsidR="0049395E" w:rsidRPr="002053A0" w:rsidRDefault="0049395E" w:rsidP="002C5EC6">
            <w:pPr>
              <w:jc w:val="center"/>
            </w:pPr>
            <w:r w:rsidRPr="002053A0">
              <w:t>Average AE</w:t>
            </w:r>
          </w:p>
        </w:tc>
        <w:tc>
          <w:tcPr>
            <w:tcW w:w="1350" w:type="dxa"/>
            <w:tcBorders>
              <w:top w:val="nil"/>
              <w:left w:val="nil"/>
              <w:bottom w:val="single" w:sz="4" w:space="0" w:color="auto"/>
              <w:right w:val="nil"/>
            </w:tcBorders>
            <w:vAlign w:val="bottom"/>
          </w:tcPr>
          <w:p w14:paraId="3630A3B2" w14:textId="77777777" w:rsidR="0049395E" w:rsidRPr="002053A0" w:rsidRDefault="0049395E" w:rsidP="002C5EC6">
            <w:pPr>
              <w:jc w:val="center"/>
            </w:pPr>
            <w:r w:rsidRPr="002053A0">
              <w:t>Width of Interval</w:t>
            </w:r>
          </w:p>
        </w:tc>
        <w:tc>
          <w:tcPr>
            <w:tcW w:w="1440" w:type="dxa"/>
            <w:gridSpan w:val="2"/>
            <w:tcBorders>
              <w:top w:val="nil"/>
              <w:left w:val="nil"/>
              <w:bottom w:val="single" w:sz="4" w:space="0" w:color="auto"/>
              <w:right w:val="nil"/>
            </w:tcBorders>
            <w:vAlign w:val="bottom"/>
          </w:tcPr>
          <w:p w14:paraId="0304B3C4" w14:textId="77777777" w:rsidR="0049395E" w:rsidRPr="002053A0" w:rsidRDefault="0049395E" w:rsidP="002C5EC6">
            <w:pPr>
              <w:jc w:val="center"/>
            </w:pPr>
            <w:r w:rsidRPr="002053A0">
              <w:t>Specific</w:t>
            </w:r>
            <w:r>
              <w:t>ity</w:t>
            </w:r>
          </w:p>
        </w:tc>
        <w:tc>
          <w:tcPr>
            <w:tcW w:w="1260" w:type="dxa"/>
            <w:tcBorders>
              <w:top w:val="nil"/>
              <w:left w:val="nil"/>
              <w:bottom w:val="single" w:sz="4" w:space="0" w:color="auto"/>
              <w:right w:val="nil"/>
            </w:tcBorders>
            <w:vAlign w:val="bottom"/>
          </w:tcPr>
          <w:p w14:paraId="66712058" w14:textId="77777777" w:rsidR="0049395E" w:rsidRPr="002053A0" w:rsidRDefault="0049395E" w:rsidP="002C5EC6">
            <w:pPr>
              <w:jc w:val="center"/>
            </w:pPr>
            <w:r w:rsidRPr="002053A0">
              <w:t>Sensitivity</w:t>
            </w:r>
          </w:p>
        </w:tc>
      </w:tr>
      <w:tr w:rsidR="0049395E" w14:paraId="35F882AF" w14:textId="77777777" w:rsidTr="001E4896">
        <w:trPr>
          <w:trHeight w:val="220"/>
        </w:trPr>
        <w:tc>
          <w:tcPr>
            <w:tcW w:w="1350" w:type="dxa"/>
            <w:vMerge w:val="restart"/>
            <w:tcBorders>
              <w:top w:val="single" w:sz="4" w:space="0" w:color="auto"/>
              <w:left w:val="nil"/>
              <w:bottom w:val="nil"/>
              <w:right w:val="nil"/>
            </w:tcBorders>
          </w:tcPr>
          <w:p w14:paraId="29E413C4" w14:textId="77777777" w:rsidR="0049395E" w:rsidRPr="0026205C" w:rsidRDefault="0049395E" w:rsidP="002C5EC6">
            <w:pPr>
              <w:jc w:val="center"/>
              <w:rPr>
                <w:sz w:val="22"/>
                <w:szCs w:val="22"/>
              </w:rPr>
            </w:pPr>
            <w:r>
              <w:rPr>
                <w:sz w:val="22"/>
                <w:szCs w:val="22"/>
              </w:rPr>
              <w:t>O</w:t>
            </w:r>
            <w:r w:rsidRPr="0026205C">
              <w:rPr>
                <w:sz w:val="22"/>
                <w:szCs w:val="22"/>
              </w:rPr>
              <w:t>ver</w:t>
            </w:r>
          </w:p>
        </w:tc>
        <w:tc>
          <w:tcPr>
            <w:tcW w:w="510" w:type="dxa"/>
            <w:tcBorders>
              <w:top w:val="single" w:sz="4" w:space="0" w:color="auto"/>
              <w:left w:val="nil"/>
              <w:bottom w:val="nil"/>
              <w:right w:val="nil"/>
            </w:tcBorders>
            <w:vAlign w:val="center"/>
          </w:tcPr>
          <w:p w14:paraId="2DD70658" w14:textId="77777777" w:rsidR="0049395E" w:rsidRPr="0026205C" w:rsidRDefault="0049395E" w:rsidP="002C5EC6">
            <w:pPr>
              <w:jc w:val="center"/>
              <w:rPr>
                <w:sz w:val="22"/>
                <w:szCs w:val="22"/>
              </w:rPr>
            </w:pPr>
            <w:r w:rsidRPr="0026205C">
              <w:rPr>
                <w:sz w:val="22"/>
                <w:szCs w:val="22"/>
              </w:rPr>
              <w:t>.3</w:t>
            </w:r>
          </w:p>
        </w:tc>
        <w:tc>
          <w:tcPr>
            <w:tcW w:w="663" w:type="dxa"/>
            <w:tcBorders>
              <w:top w:val="single" w:sz="4" w:space="0" w:color="auto"/>
              <w:left w:val="nil"/>
              <w:bottom w:val="nil"/>
              <w:right w:val="nil"/>
            </w:tcBorders>
            <w:vAlign w:val="bottom"/>
          </w:tcPr>
          <w:p w14:paraId="2D1B2407" w14:textId="77777777" w:rsidR="0049395E" w:rsidRPr="0026205C" w:rsidRDefault="0049395E" w:rsidP="002C5EC6">
            <w:pPr>
              <w:jc w:val="center"/>
              <w:rPr>
                <w:b/>
                <w:bCs/>
                <w:sz w:val="22"/>
                <w:szCs w:val="22"/>
              </w:rPr>
            </w:pPr>
            <w:r w:rsidRPr="0026205C">
              <w:rPr>
                <w:color w:val="000000"/>
                <w:sz w:val="22"/>
                <w:szCs w:val="22"/>
              </w:rPr>
              <w:t>1000</w:t>
            </w:r>
          </w:p>
        </w:tc>
        <w:tc>
          <w:tcPr>
            <w:tcW w:w="1347" w:type="dxa"/>
            <w:tcBorders>
              <w:top w:val="single" w:sz="4" w:space="0" w:color="auto"/>
              <w:left w:val="nil"/>
              <w:bottom w:val="nil"/>
              <w:right w:val="nil"/>
            </w:tcBorders>
            <w:vAlign w:val="bottom"/>
          </w:tcPr>
          <w:p w14:paraId="0541F404" w14:textId="77777777" w:rsidR="0049395E" w:rsidRPr="0026205C" w:rsidRDefault="0049395E" w:rsidP="002C5EC6">
            <w:pPr>
              <w:jc w:val="center"/>
              <w:rPr>
                <w:b/>
                <w:bCs/>
                <w:sz w:val="22"/>
                <w:szCs w:val="22"/>
              </w:rPr>
            </w:pPr>
            <w:r w:rsidRPr="0026205C">
              <w:rPr>
                <w:color w:val="000000"/>
                <w:sz w:val="22"/>
                <w:szCs w:val="22"/>
              </w:rPr>
              <w:t>1341</w:t>
            </w:r>
          </w:p>
        </w:tc>
        <w:tc>
          <w:tcPr>
            <w:tcW w:w="1188" w:type="dxa"/>
            <w:tcBorders>
              <w:top w:val="single" w:sz="4" w:space="0" w:color="auto"/>
              <w:left w:val="nil"/>
              <w:bottom w:val="nil"/>
              <w:right w:val="nil"/>
            </w:tcBorders>
            <w:vAlign w:val="bottom"/>
          </w:tcPr>
          <w:p w14:paraId="4E3AFE44" w14:textId="77777777" w:rsidR="0049395E" w:rsidRPr="0026205C" w:rsidRDefault="0049395E" w:rsidP="002C5EC6">
            <w:pPr>
              <w:jc w:val="center"/>
              <w:rPr>
                <w:b/>
                <w:bCs/>
                <w:sz w:val="22"/>
                <w:szCs w:val="22"/>
              </w:rPr>
            </w:pPr>
            <w:r w:rsidRPr="0026205C">
              <w:rPr>
                <w:color w:val="000000"/>
                <w:sz w:val="22"/>
                <w:szCs w:val="22"/>
              </w:rPr>
              <w:t>.000</w:t>
            </w:r>
          </w:p>
        </w:tc>
        <w:tc>
          <w:tcPr>
            <w:tcW w:w="1602" w:type="dxa"/>
            <w:gridSpan w:val="3"/>
            <w:tcBorders>
              <w:top w:val="single" w:sz="4" w:space="0" w:color="auto"/>
              <w:left w:val="nil"/>
              <w:bottom w:val="nil"/>
              <w:right w:val="nil"/>
            </w:tcBorders>
            <w:vAlign w:val="bottom"/>
          </w:tcPr>
          <w:p w14:paraId="4839551D" w14:textId="77777777" w:rsidR="0049395E" w:rsidRPr="0026205C" w:rsidRDefault="0049395E" w:rsidP="002C5EC6">
            <w:pPr>
              <w:jc w:val="center"/>
              <w:rPr>
                <w:b/>
                <w:bCs/>
                <w:sz w:val="22"/>
                <w:szCs w:val="22"/>
              </w:rPr>
            </w:pPr>
            <w:r w:rsidRPr="0026205C">
              <w:rPr>
                <w:color w:val="000000"/>
                <w:sz w:val="22"/>
                <w:szCs w:val="22"/>
              </w:rPr>
              <w:t>.153</w:t>
            </w:r>
          </w:p>
        </w:tc>
        <w:tc>
          <w:tcPr>
            <w:tcW w:w="1260" w:type="dxa"/>
            <w:tcBorders>
              <w:top w:val="single" w:sz="4" w:space="0" w:color="auto"/>
              <w:left w:val="nil"/>
              <w:bottom w:val="nil"/>
              <w:right w:val="nil"/>
            </w:tcBorders>
            <w:vAlign w:val="bottom"/>
          </w:tcPr>
          <w:p w14:paraId="5A830E47" w14:textId="77777777" w:rsidR="0049395E" w:rsidRPr="0026205C" w:rsidRDefault="0049395E" w:rsidP="002C5EC6">
            <w:pPr>
              <w:jc w:val="center"/>
              <w:rPr>
                <w:b/>
                <w:bCs/>
                <w:sz w:val="22"/>
                <w:szCs w:val="22"/>
              </w:rPr>
            </w:pPr>
            <w:r w:rsidRPr="0026205C">
              <w:rPr>
                <w:color w:val="000000"/>
                <w:sz w:val="22"/>
                <w:szCs w:val="22"/>
              </w:rPr>
              <w:t>.942</w:t>
            </w:r>
          </w:p>
        </w:tc>
        <w:tc>
          <w:tcPr>
            <w:tcW w:w="1260" w:type="dxa"/>
            <w:tcBorders>
              <w:top w:val="single" w:sz="4" w:space="0" w:color="auto"/>
              <w:left w:val="nil"/>
              <w:bottom w:val="nil"/>
              <w:right w:val="nil"/>
            </w:tcBorders>
            <w:vAlign w:val="bottom"/>
          </w:tcPr>
          <w:p w14:paraId="70C7A457" w14:textId="77777777" w:rsidR="0049395E" w:rsidRPr="0026205C" w:rsidRDefault="0049395E" w:rsidP="002C5EC6">
            <w:pPr>
              <w:jc w:val="center"/>
              <w:rPr>
                <w:b/>
                <w:bCs/>
                <w:sz w:val="22"/>
                <w:szCs w:val="22"/>
              </w:rPr>
            </w:pPr>
            <w:r w:rsidRPr="0026205C">
              <w:rPr>
                <w:color w:val="000000"/>
                <w:sz w:val="22"/>
                <w:szCs w:val="22"/>
              </w:rPr>
              <w:t>1.000</w:t>
            </w:r>
          </w:p>
        </w:tc>
      </w:tr>
      <w:tr w:rsidR="0049395E" w14:paraId="43E90C73" w14:textId="77777777" w:rsidTr="001E4896">
        <w:trPr>
          <w:trHeight w:val="220"/>
        </w:trPr>
        <w:tc>
          <w:tcPr>
            <w:tcW w:w="1350" w:type="dxa"/>
            <w:vMerge/>
            <w:tcBorders>
              <w:top w:val="nil"/>
              <w:left w:val="nil"/>
              <w:bottom w:val="nil"/>
              <w:right w:val="nil"/>
            </w:tcBorders>
          </w:tcPr>
          <w:p w14:paraId="19BA4EC4"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1B6C6ADB" w14:textId="77777777" w:rsidR="0049395E" w:rsidRPr="0026205C" w:rsidRDefault="0049395E" w:rsidP="002C5EC6">
            <w:pPr>
              <w:jc w:val="center"/>
              <w:rPr>
                <w:b/>
                <w:bCs/>
                <w:sz w:val="22"/>
                <w:szCs w:val="22"/>
              </w:rPr>
            </w:pPr>
            <w:r w:rsidRPr="0026205C">
              <w:rPr>
                <w:color w:val="000000"/>
                <w:sz w:val="22"/>
                <w:szCs w:val="22"/>
              </w:rPr>
              <w:t>.4</w:t>
            </w:r>
          </w:p>
        </w:tc>
        <w:tc>
          <w:tcPr>
            <w:tcW w:w="663" w:type="dxa"/>
            <w:tcBorders>
              <w:top w:val="nil"/>
              <w:left w:val="nil"/>
              <w:bottom w:val="nil"/>
              <w:right w:val="nil"/>
            </w:tcBorders>
            <w:vAlign w:val="bottom"/>
          </w:tcPr>
          <w:p w14:paraId="294C0922" w14:textId="77777777" w:rsidR="0049395E" w:rsidRPr="0026205C" w:rsidRDefault="0049395E" w:rsidP="002C5EC6">
            <w:pPr>
              <w:jc w:val="center"/>
              <w:rPr>
                <w:b/>
                <w:bCs/>
                <w:sz w:val="22"/>
                <w:szCs w:val="22"/>
              </w:rPr>
            </w:pPr>
            <w:r w:rsidRPr="0026205C">
              <w:rPr>
                <w:color w:val="000000"/>
                <w:sz w:val="22"/>
                <w:szCs w:val="22"/>
              </w:rPr>
              <w:t>100</w:t>
            </w:r>
          </w:p>
        </w:tc>
        <w:tc>
          <w:tcPr>
            <w:tcW w:w="1347" w:type="dxa"/>
            <w:tcBorders>
              <w:top w:val="nil"/>
              <w:left w:val="nil"/>
              <w:bottom w:val="nil"/>
              <w:right w:val="nil"/>
            </w:tcBorders>
            <w:vAlign w:val="bottom"/>
          </w:tcPr>
          <w:p w14:paraId="65073251" w14:textId="77777777" w:rsidR="0049395E" w:rsidRPr="0026205C" w:rsidRDefault="0049395E" w:rsidP="002C5EC6">
            <w:pPr>
              <w:jc w:val="center"/>
              <w:rPr>
                <w:b/>
                <w:bCs/>
                <w:sz w:val="22"/>
                <w:szCs w:val="22"/>
              </w:rPr>
            </w:pPr>
            <w:r w:rsidRPr="0026205C">
              <w:rPr>
                <w:color w:val="000000"/>
                <w:sz w:val="22"/>
                <w:szCs w:val="22"/>
              </w:rPr>
              <w:t>1334</w:t>
            </w:r>
          </w:p>
        </w:tc>
        <w:tc>
          <w:tcPr>
            <w:tcW w:w="1188" w:type="dxa"/>
            <w:tcBorders>
              <w:top w:val="nil"/>
              <w:left w:val="nil"/>
              <w:bottom w:val="nil"/>
              <w:right w:val="nil"/>
            </w:tcBorders>
            <w:vAlign w:val="bottom"/>
          </w:tcPr>
          <w:p w14:paraId="60224CE1" w14:textId="77777777" w:rsidR="0049395E" w:rsidRPr="0026205C" w:rsidRDefault="0049395E" w:rsidP="002C5EC6">
            <w:pPr>
              <w:jc w:val="center"/>
              <w:rPr>
                <w:b/>
                <w:bCs/>
                <w:sz w:val="22"/>
                <w:szCs w:val="22"/>
              </w:rPr>
            </w:pPr>
            <w:r w:rsidRPr="0026205C">
              <w:rPr>
                <w:color w:val="000000"/>
                <w:sz w:val="22"/>
                <w:szCs w:val="22"/>
              </w:rPr>
              <w:t>-.006</w:t>
            </w:r>
          </w:p>
        </w:tc>
        <w:tc>
          <w:tcPr>
            <w:tcW w:w="1602" w:type="dxa"/>
            <w:gridSpan w:val="3"/>
            <w:tcBorders>
              <w:top w:val="nil"/>
              <w:left w:val="nil"/>
              <w:bottom w:val="nil"/>
              <w:right w:val="nil"/>
            </w:tcBorders>
            <w:vAlign w:val="bottom"/>
          </w:tcPr>
          <w:p w14:paraId="1EEC2C75" w14:textId="77777777" w:rsidR="0049395E" w:rsidRPr="0026205C" w:rsidRDefault="0049395E" w:rsidP="002C5EC6">
            <w:pPr>
              <w:jc w:val="center"/>
              <w:rPr>
                <w:b/>
                <w:bCs/>
                <w:sz w:val="22"/>
                <w:szCs w:val="22"/>
              </w:rPr>
            </w:pPr>
            <w:r w:rsidRPr="0026205C">
              <w:rPr>
                <w:color w:val="000000"/>
                <w:sz w:val="22"/>
                <w:szCs w:val="22"/>
              </w:rPr>
              <w:t>.489</w:t>
            </w:r>
          </w:p>
        </w:tc>
        <w:tc>
          <w:tcPr>
            <w:tcW w:w="1260" w:type="dxa"/>
            <w:tcBorders>
              <w:top w:val="nil"/>
              <w:left w:val="nil"/>
              <w:bottom w:val="nil"/>
              <w:right w:val="nil"/>
            </w:tcBorders>
            <w:vAlign w:val="bottom"/>
          </w:tcPr>
          <w:p w14:paraId="65723A60" w14:textId="77777777" w:rsidR="0049395E" w:rsidRPr="0026205C" w:rsidRDefault="0049395E" w:rsidP="002C5EC6">
            <w:pPr>
              <w:jc w:val="center"/>
              <w:rPr>
                <w:b/>
                <w:bCs/>
                <w:sz w:val="22"/>
                <w:szCs w:val="22"/>
              </w:rPr>
            </w:pPr>
            <w:r w:rsidRPr="0026205C">
              <w:rPr>
                <w:color w:val="000000"/>
                <w:sz w:val="22"/>
                <w:szCs w:val="22"/>
              </w:rPr>
              <w:t>.949</w:t>
            </w:r>
          </w:p>
        </w:tc>
        <w:tc>
          <w:tcPr>
            <w:tcW w:w="1260" w:type="dxa"/>
            <w:tcBorders>
              <w:top w:val="nil"/>
              <w:left w:val="nil"/>
              <w:bottom w:val="nil"/>
              <w:right w:val="nil"/>
            </w:tcBorders>
            <w:vAlign w:val="bottom"/>
          </w:tcPr>
          <w:p w14:paraId="6A3665B7" w14:textId="77777777" w:rsidR="0049395E" w:rsidRPr="0026205C" w:rsidRDefault="0049395E" w:rsidP="002C5EC6">
            <w:pPr>
              <w:jc w:val="center"/>
              <w:rPr>
                <w:b/>
                <w:bCs/>
                <w:sz w:val="22"/>
                <w:szCs w:val="22"/>
              </w:rPr>
            </w:pPr>
            <w:r w:rsidRPr="0026205C">
              <w:rPr>
                <w:color w:val="000000"/>
                <w:sz w:val="22"/>
                <w:szCs w:val="22"/>
              </w:rPr>
              <w:t>.359</w:t>
            </w:r>
          </w:p>
        </w:tc>
      </w:tr>
      <w:tr w:rsidR="0049395E" w14:paraId="107DE89E" w14:textId="77777777" w:rsidTr="001E4896">
        <w:trPr>
          <w:trHeight w:val="220"/>
        </w:trPr>
        <w:tc>
          <w:tcPr>
            <w:tcW w:w="1350" w:type="dxa"/>
            <w:vMerge/>
            <w:tcBorders>
              <w:top w:val="nil"/>
              <w:left w:val="nil"/>
              <w:bottom w:val="nil"/>
              <w:right w:val="nil"/>
            </w:tcBorders>
          </w:tcPr>
          <w:p w14:paraId="5E8F71FD"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4014EB6D"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7D987961" w14:textId="77777777" w:rsidR="0049395E" w:rsidRPr="0026205C" w:rsidRDefault="0049395E" w:rsidP="002C5EC6">
            <w:pPr>
              <w:jc w:val="center"/>
              <w:rPr>
                <w:b/>
                <w:bCs/>
                <w:sz w:val="22"/>
                <w:szCs w:val="22"/>
              </w:rPr>
            </w:pPr>
            <w:r w:rsidRPr="0026205C">
              <w:rPr>
                <w:color w:val="000000"/>
                <w:sz w:val="22"/>
                <w:szCs w:val="22"/>
              </w:rPr>
              <w:t>300</w:t>
            </w:r>
          </w:p>
        </w:tc>
        <w:tc>
          <w:tcPr>
            <w:tcW w:w="1347" w:type="dxa"/>
            <w:tcBorders>
              <w:top w:val="nil"/>
              <w:left w:val="nil"/>
              <w:bottom w:val="nil"/>
              <w:right w:val="nil"/>
            </w:tcBorders>
            <w:vAlign w:val="bottom"/>
          </w:tcPr>
          <w:p w14:paraId="5D7574B3" w14:textId="77777777" w:rsidR="0049395E" w:rsidRPr="0026205C" w:rsidRDefault="0049395E" w:rsidP="002C5EC6">
            <w:pPr>
              <w:jc w:val="center"/>
              <w:rPr>
                <w:b/>
                <w:bCs/>
                <w:sz w:val="22"/>
                <w:szCs w:val="22"/>
              </w:rPr>
            </w:pPr>
            <w:r w:rsidRPr="0026205C">
              <w:rPr>
                <w:color w:val="000000"/>
                <w:sz w:val="22"/>
                <w:szCs w:val="22"/>
              </w:rPr>
              <w:t>1389</w:t>
            </w:r>
          </w:p>
        </w:tc>
        <w:tc>
          <w:tcPr>
            <w:tcW w:w="1188" w:type="dxa"/>
            <w:tcBorders>
              <w:top w:val="nil"/>
              <w:left w:val="nil"/>
              <w:bottom w:val="nil"/>
              <w:right w:val="nil"/>
            </w:tcBorders>
            <w:vAlign w:val="bottom"/>
          </w:tcPr>
          <w:p w14:paraId="7E0AD79B" w14:textId="77777777" w:rsidR="0049395E" w:rsidRPr="0026205C" w:rsidRDefault="0049395E" w:rsidP="002C5EC6">
            <w:pPr>
              <w:jc w:val="center"/>
              <w:rPr>
                <w:b/>
                <w:bCs/>
                <w:sz w:val="22"/>
                <w:szCs w:val="22"/>
              </w:rPr>
            </w:pPr>
            <w:r w:rsidRPr="0026205C">
              <w:rPr>
                <w:color w:val="000000"/>
                <w:sz w:val="22"/>
                <w:szCs w:val="22"/>
              </w:rPr>
              <w:t>-.002</w:t>
            </w:r>
          </w:p>
        </w:tc>
        <w:tc>
          <w:tcPr>
            <w:tcW w:w="1602" w:type="dxa"/>
            <w:gridSpan w:val="3"/>
            <w:tcBorders>
              <w:top w:val="nil"/>
              <w:left w:val="nil"/>
              <w:bottom w:val="nil"/>
              <w:right w:val="nil"/>
            </w:tcBorders>
            <w:vAlign w:val="bottom"/>
          </w:tcPr>
          <w:p w14:paraId="00FE5AAF" w14:textId="77777777" w:rsidR="0049395E" w:rsidRPr="0026205C" w:rsidRDefault="0049395E" w:rsidP="002C5EC6">
            <w:pPr>
              <w:jc w:val="center"/>
              <w:rPr>
                <w:b/>
                <w:bCs/>
                <w:sz w:val="22"/>
                <w:szCs w:val="22"/>
              </w:rPr>
            </w:pPr>
            <w:r w:rsidRPr="0026205C">
              <w:rPr>
                <w:color w:val="000000"/>
                <w:sz w:val="22"/>
                <w:szCs w:val="22"/>
              </w:rPr>
              <w:t>.271</w:t>
            </w:r>
          </w:p>
        </w:tc>
        <w:tc>
          <w:tcPr>
            <w:tcW w:w="1260" w:type="dxa"/>
            <w:tcBorders>
              <w:top w:val="nil"/>
              <w:left w:val="nil"/>
              <w:bottom w:val="nil"/>
              <w:right w:val="nil"/>
            </w:tcBorders>
            <w:vAlign w:val="bottom"/>
          </w:tcPr>
          <w:p w14:paraId="38E9AB57" w14:textId="77777777" w:rsidR="0049395E" w:rsidRPr="0026205C" w:rsidRDefault="0049395E" w:rsidP="002C5EC6">
            <w:pPr>
              <w:jc w:val="center"/>
              <w:rPr>
                <w:b/>
                <w:bCs/>
                <w:sz w:val="22"/>
                <w:szCs w:val="22"/>
              </w:rPr>
            </w:pPr>
            <w:r w:rsidRPr="0026205C">
              <w:rPr>
                <w:color w:val="000000"/>
                <w:sz w:val="22"/>
                <w:szCs w:val="22"/>
              </w:rPr>
              <w:t>.954</w:t>
            </w:r>
          </w:p>
        </w:tc>
        <w:tc>
          <w:tcPr>
            <w:tcW w:w="1260" w:type="dxa"/>
            <w:tcBorders>
              <w:top w:val="nil"/>
              <w:left w:val="nil"/>
              <w:bottom w:val="nil"/>
              <w:right w:val="nil"/>
            </w:tcBorders>
            <w:vAlign w:val="bottom"/>
          </w:tcPr>
          <w:p w14:paraId="775EF22F" w14:textId="77777777" w:rsidR="0049395E" w:rsidRPr="0026205C" w:rsidRDefault="0049395E" w:rsidP="002C5EC6">
            <w:pPr>
              <w:jc w:val="center"/>
              <w:rPr>
                <w:b/>
                <w:bCs/>
                <w:sz w:val="22"/>
                <w:szCs w:val="22"/>
              </w:rPr>
            </w:pPr>
            <w:r w:rsidRPr="0026205C">
              <w:rPr>
                <w:color w:val="000000"/>
                <w:sz w:val="22"/>
                <w:szCs w:val="22"/>
              </w:rPr>
              <w:t>.801</w:t>
            </w:r>
          </w:p>
        </w:tc>
      </w:tr>
      <w:tr w:rsidR="0049395E" w14:paraId="5830EF8A" w14:textId="77777777" w:rsidTr="001E4896">
        <w:trPr>
          <w:trHeight w:val="220"/>
        </w:trPr>
        <w:tc>
          <w:tcPr>
            <w:tcW w:w="1350" w:type="dxa"/>
            <w:vMerge/>
            <w:tcBorders>
              <w:top w:val="nil"/>
              <w:left w:val="nil"/>
              <w:bottom w:val="nil"/>
              <w:right w:val="nil"/>
            </w:tcBorders>
          </w:tcPr>
          <w:p w14:paraId="4951AC78"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5D5264D6"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3CF35F80" w14:textId="77777777" w:rsidR="0049395E" w:rsidRPr="0026205C" w:rsidRDefault="0049395E" w:rsidP="002C5EC6">
            <w:pPr>
              <w:jc w:val="center"/>
              <w:rPr>
                <w:b/>
                <w:bCs/>
                <w:sz w:val="22"/>
                <w:szCs w:val="22"/>
              </w:rPr>
            </w:pPr>
            <w:r w:rsidRPr="0026205C">
              <w:rPr>
                <w:color w:val="000000"/>
                <w:sz w:val="22"/>
                <w:szCs w:val="22"/>
              </w:rPr>
              <w:t>500</w:t>
            </w:r>
          </w:p>
        </w:tc>
        <w:tc>
          <w:tcPr>
            <w:tcW w:w="1347" w:type="dxa"/>
            <w:tcBorders>
              <w:top w:val="nil"/>
              <w:left w:val="nil"/>
              <w:bottom w:val="nil"/>
              <w:right w:val="nil"/>
            </w:tcBorders>
            <w:vAlign w:val="bottom"/>
          </w:tcPr>
          <w:p w14:paraId="5FA391B5" w14:textId="77777777" w:rsidR="0049395E" w:rsidRPr="0026205C" w:rsidRDefault="0049395E" w:rsidP="002C5EC6">
            <w:pPr>
              <w:jc w:val="center"/>
              <w:rPr>
                <w:b/>
                <w:bCs/>
                <w:sz w:val="22"/>
                <w:szCs w:val="22"/>
              </w:rPr>
            </w:pPr>
            <w:r w:rsidRPr="0026205C">
              <w:rPr>
                <w:color w:val="000000"/>
                <w:sz w:val="22"/>
                <w:szCs w:val="22"/>
              </w:rPr>
              <w:t>1400</w:t>
            </w:r>
          </w:p>
        </w:tc>
        <w:tc>
          <w:tcPr>
            <w:tcW w:w="1188" w:type="dxa"/>
            <w:tcBorders>
              <w:top w:val="nil"/>
              <w:left w:val="nil"/>
              <w:bottom w:val="nil"/>
              <w:right w:val="nil"/>
            </w:tcBorders>
            <w:vAlign w:val="bottom"/>
          </w:tcPr>
          <w:p w14:paraId="2119AF49" w14:textId="77777777" w:rsidR="0049395E" w:rsidRPr="0026205C" w:rsidRDefault="0049395E" w:rsidP="002C5EC6">
            <w:pPr>
              <w:jc w:val="center"/>
              <w:rPr>
                <w:b/>
                <w:bCs/>
                <w:sz w:val="22"/>
                <w:szCs w:val="22"/>
              </w:rPr>
            </w:pPr>
            <w:r w:rsidRPr="0026205C">
              <w:rPr>
                <w:color w:val="000000"/>
                <w:sz w:val="22"/>
                <w:szCs w:val="22"/>
              </w:rPr>
              <w:t>.002</w:t>
            </w:r>
          </w:p>
        </w:tc>
        <w:tc>
          <w:tcPr>
            <w:tcW w:w="1602" w:type="dxa"/>
            <w:gridSpan w:val="3"/>
            <w:tcBorders>
              <w:top w:val="nil"/>
              <w:left w:val="nil"/>
              <w:bottom w:val="nil"/>
              <w:right w:val="nil"/>
            </w:tcBorders>
            <w:vAlign w:val="bottom"/>
          </w:tcPr>
          <w:p w14:paraId="716657E3" w14:textId="77777777" w:rsidR="0049395E" w:rsidRPr="0026205C" w:rsidRDefault="0049395E" w:rsidP="002C5EC6">
            <w:pPr>
              <w:jc w:val="center"/>
              <w:rPr>
                <w:b/>
                <w:bCs/>
                <w:sz w:val="22"/>
                <w:szCs w:val="22"/>
              </w:rPr>
            </w:pPr>
            <w:r w:rsidRPr="0026205C">
              <w:rPr>
                <w:color w:val="000000"/>
                <w:sz w:val="22"/>
                <w:szCs w:val="22"/>
              </w:rPr>
              <w:t>.210</w:t>
            </w:r>
          </w:p>
        </w:tc>
        <w:tc>
          <w:tcPr>
            <w:tcW w:w="1260" w:type="dxa"/>
            <w:tcBorders>
              <w:top w:val="nil"/>
              <w:left w:val="nil"/>
              <w:bottom w:val="nil"/>
              <w:right w:val="nil"/>
            </w:tcBorders>
            <w:vAlign w:val="bottom"/>
          </w:tcPr>
          <w:p w14:paraId="7E468D88" w14:textId="77777777" w:rsidR="0049395E" w:rsidRPr="0026205C" w:rsidRDefault="0049395E" w:rsidP="002C5EC6">
            <w:pPr>
              <w:jc w:val="center"/>
              <w:rPr>
                <w:b/>
                <w:bCs/>
                <w:sz w:val="22"/>
                <w:szCs w:val="22"/>
              </w:rPr>
            </w:pPr>
            <w:r w:rsidRPr="0026205C">
              <w:rPr>
                <w:color w:val="000000"/>
                <w:sz w:val="22"/>
                <w:szCs w:val="22"/>
              </w:rPr>
              <w:t>.955</w:t>
            </w:r>
          </w:p>
        </w:tc>
        <w:tc>
          <w:tcPr>
            <w:tcW w:w="1260" w:type="dxa"/>
            <w:tcBorders>
              <w:top w:val="nil"/>
              <w:left w:val="nil"/>
              <w:bottom w:val="nil"/>
              <w:right w:val="nil"/>
            </w:tcBorders>
            <w:vAlign w:val="bottom"/>
          </w:tcPr>
          <w:p w14:paraId="73B09429" w14:textId="77777777" w:rsidR="0049395E" w:rsidRPr="0026205C" w:rsidRDefault="0049395E" w:rsidP="002C5EC6">
            <w:pPr>
              <w:jc w:val="center"/>
              <w:rPr>
                <w:b/>
                <w:bCs/>
                <w:sz w:val="22"/>
                <w:szCs w:val="22"/>
              </w:rPr>
            </w:pPr>
            <w:r w:rsidRPr="0026205C">
              <w:rPr>
                <w:color w:val="000000"/>
                <w:sz w:val="22"/>
                <w:szCs w:val="22"/>
              </w:rPr>
              <w:t>.955</w:t>
            </w:r>
          </w:p>
        </w:tc>
      </w:tr>
      <w:tr w:rsidR="0049395E" w14:paraId="546D94B7" w14:textId="77777777" w:rsidTr="001E4896">
        <w:trPr>
          <w:trHeight w:val="220"/>
        </w:trPr>
        <w:tc>
          <w:tcPr>
            <w:tcW w:w="1350" w:type="dxa"/>
            <w:vMerge/>
            <w:tcBorders>
              <w:top w:val="nil"/>
              <w:left w:val="nil"/>
              <w:bottom w:val="nil"/>
              <w:right w:val="nil"/>
            </w:tcBorders>
          </w:tcPr>
          <w:p w14:paraId="68626AB4"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22A478F9"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1AC1AC6B" w14:textId="77777777" w:rsidR="0049395E" w:rsidRPr="0026205C" w:rsidRDefault="0049395E" w:rsidP="002C5EC6">
            <w:pPr>
              <w:jc w:val="center"/>
              <w:rPr>
                <w:b/>
                <w:bCs/>
                <w:sz w:val="22"/>
                <w:szCs w:val="22"/>
              </w:rPr>
            </w:pPr>
            <w:r w:rsidRPr="0026205C">
              <w:rPr>
                <w:color w:val="000000"/>
                <w:sz w:val="22"/>
                <w:szCs w:val="22"/>
              </w:rPr>
              <w:t>1000</w:t>
            </w:r>
          </w:p>
        </w:tc>
        <w:tc>
          <w:tcPr>
            <w:tcW w:w="1347" w:type="dxa"/>
            <w:tcBorders>
              <w:top w:val="nil"/>
              <w:left w:val="nil"/>
              <w:bottom w:val="nil"/>
              <w:right w:val="nil"/>
            </w:tcBorders>
            <w:vAlign w:val="bottom"/>
          </w:tcPr>
          <w:p w14:paraId="1300550C" w14:textId="77777777" w:rsidR="0049395E" w:rsidRPr="0026205C" w:rsidRDefault="0049395E" w:rsidP="002C5EC6">
            <w:pPr>
              <w:jc w:val="center"/>
              <w:rPr>
                <w:b/>
                <w:bCs/>
                <w:sz w:val="22"/>
                <w:szCs w:val="22"/>
              </w:rPr>
            </w:pPr>
            <w:r w:rsidRPr="0026205C">
              <w:rPr>
                <w:color w:val="000000"/>
                <w:sz w:val="22"/>
                <w:szCs w:val="22"/>
              </w:rPr>
              <w:t>1421</w:t>
            </w:r>
          </w:p>
        </w:tc>
        <w:tc>
          <w:tcPr>
            <w:tcW w:w="1188" w:type="dxa"/>
            <w:tcBorders>
              <w:top w:val="nil"/>
              <w:left w:val="nil"/>
              <w:bottom w:val="nil"/>
              <w:right w:val="nil"/>
            </w:tcBorders>
            <w:vAlign w:val="bottom"/>
          </w:tcPr>
          <w:p w14:paraId="0ECB6E7A" w14:textId="77777777" w:rsidR="0049395E" w:rsidRPr="0026205C" w:rsidRDefault="0049395E" w:rsidP="002C5EC6">
            <w:pPr>
              <w:jc w:val="center"/>
              <w:rPr>
                <w:b/>
                <w:bCs/>
                <w:sz w:val="22"/>
                <w:szCs w:val="22"/>
              </w:rPr>
            </w:pPr>
            <w:r w:rsidRPr="0026205C">
              <w:rPr>
                <w:color w:val="000000"/>
                <w:sz w:val="22"/>
                <w:szCs w:val="22"/>
              </w:rPr>
              <w:t>.000</w:t>
            </w:r>
          </w:p>
        </w:tc>
        <w:tc>
          <w:tcPr>
            <w:tcW w:w="1602" w:type="dxa"/>
            <w:gridSpan w:val="3"/>
            <w:tcBorders>
              <w:top w:val="nil"/>
              <w:left w:val="nil"/>
              <w:bottom w:val="nil"/>
              <w:right w:val="nil"/>
            </w:tcBorders>
            <w:vAlign w:val="bottom"/>
          </w:tcPr>
          <w:p w14:paraId="2D59EBE1" w14:textId="77777777" w:rsidR="0049395E" w:rsidRPr="0026205C" w:rsidRDefault="0049395E" w:rsidP="002C5EC6">
            <w:pPr>
              <w:jc w:val="center"/>
              <w:rPr>
                <w:b/>
                <w:bCs/>
                <w:sz w:val="22"/>
                <w:szCs w:val="22"/>
              </w:rPr>
            </w:pPr>
            <w:r w:rsidRPr="0026205C">
              <w:rPr>
                <w:color w:val="000000"/>
                <w:sz w:val="22"/>
                <w:szCs w:val="22"/>
              </w:rPr>
              <w:t>.149</w:t>
            </w:r>
          </w:p>
        </w:tc>
        <w:tc>
          <w:tcPr>
            <w:tcW w:w="1260" w:type="dxa"/>
            <w:tcBorders>
              <w:top w:val="nil"/>
              <w:left w:val="nil"/>
              <w:bottom w:val="nil"/>
              <w:right w:val="nil"/>
            </w:tcBorders>
            <w:vAlign w:val="bottom"/>
          </w:tcPr>
          <w:p w14:paraId="6DBADAFF" w14:textId="77777777" w:rsidR="0049395E" w:rsidRPr="0026205C" w:rsidRDefault="0049395E" w:rsidP="002C5EC6">
            <w:pPr>
              <w:jc w:val="center"/>
              <w:rPr>
                <w:b/>
                <w:bCs/>
                <w:sz w:val="22"/>
                <w:szCs w:val="22"/>
              </w:rPr>
            </w:pPr>
            <w:r w:rsidRPr="0026205C">
              <w:rPr>
                <w:color w:val="000000"/>
                <w:sz w:val="22"/>
                <w:szCs w:val="22"/>
              </w:rPr>
              <w:t>.956</w:t>
            </w:r>
          </w:p>
        </w:tc>
        <w:tc>
          <w:tcPr>
            <w:tcW w:w="1260" w:type="dxa"/>
            <w:tcBorders>
              <w:top w:val="nil"/>
              <w:left w:val="nil"/>
              <w:bottom w:val="nil"/>
              <w:right w:val="nil"/>
            </w:tcBorders>
            <w:vAlign w:val="bottom"/>
          </w:tcPr>
          <w:p w14:paraId="347054AF" w14:textId="77777777" w:rsidR="0049395E" w:rsidRPr="0026205C" w:rsidRDefault="0049395E" w:rsidP="002C5EC6">
            <w:pPr>
              <w:jc w:val="center"/>
              <w:rPr>
                <w:b/>
                <w:bCs/>
                <w:sz w:val="22"/>
                <w:szCs w:val="22"/>
              </w:rPr>
            </w:pPr>
            <w:r w:rsidRPr="0026205C">
              <w:rPr>
                <w:color w:val="000000"/>
                <w:sz w:val="22"/>
                <w:szCs w:val="22"/>
              </w:rPr>
              <w:t>1.000</w:t>
            </w:r>
          </w:p>
        </w:tc>
      </w:tr>
      <w:tr w:rsidR="0049395E" w14:paraId="19AD7252" w14:textId="77777777" w:rsidTr="001E4896">
        <w:trPr>
          <w:trHeight w:val="220"/>
        </w:trPr>
        <w:tc>
          <w:tcPr>
            <w:tcW w:w="1350" w:type="dxa"/>
            <w:vMerge/>
            <w:tcBorders>
              <w:top w:val="nil"/>
              <w:left w:val="nil"/>
              <w:bottom w:val="nil"/>
              <w:right w:val="nil"/>
            </w:tcBorders>
          </w:tcPr>
          <w:p w14:paraId="0AEF13D7"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10D8CD0A" w14:textId="77777777" w:rsidR="0049395E" w:rsidRPr="0026205C" w:rsidRDefault="0049395E" w:rsidP="002C5EC6">
            <w:pPr>
              <w:jc w:val="center"/>
              <w:rPr>
                <w:b/>
                <w:bCs/>
                <w:sz w:val="22"/>
                <w:szCs w:val="22"/>
              </w:rPr>
            </w:pPr>
            <w:r w:rsidRPr="0026205C">
              <w:rPr>
                <w:color w:val="000000"/>
                <w:sz w:val="22"/>
                <w:szCs w:val="22"/>
              </w:rPr>
              <w:t>.5</w:t>
            </w:r>
          </w:p>
        </w:tc>
        <w:tc>
          <w:tcPr>
            <w:tcW w:w="663" w:type="dxa"/>
            <w:tcBorders>
              <w:top w:val="nil"/>
              <w:left w:val="nil"/>
              <w:bottom w:val="nil"/>
              <w:right w:val="nil"/>
            </w:tcBorders>
            <w:vAlign w:val="bottom"/>
          </w:tcPr>
          <w:p w14:paraId="683EB95E" w14:textId="77777777" w:rsidR="0049395E" w:rsidRPr="0026205C" w:rsidRDefault="0049395E" w:rsidP="002C5EC6">
            <w:pPr>
              <w:jc w:val="center"/>
              <w:rPr>
                <w:b/>
                <w:bCs/>
                <w:sz w:val="22"/>
                <w:szCs w:val="22"/>
              </w:rPr>
            </w:pPr>
            <w:r w:rsidRPr="0026205C">
              <w:rPr>
                <w:color w:val="000000"/>
                <w:sz w:val="22"/>
                <w:szCs w:val="22"/>
              </w:rPr>
              <w:t>100</w:t>
            </w:r>
          </w:p>
        </w:tc>
        <w:tc>
          <w:tcPr>
            <w:tcW w:w="1347" w:type="dxa"/>
            <w:tcBorders>
              <w:top w:val="nil"/>
              <w:left w:val="nil"/>
              <w:bottom w:val="nil"/>
              <w:right w:val="nil"/>
            </w:tcBorders>
            <w:vAlign w:val="bottom"/>
          </w:tcPr>
          <w:p w14:paraId="495A48F4" w14:textId="77777777" w:rsidR="0049395E" w:rsidRPr="0026205C" w:rsidRDefault="0049395E" w:rsidP="002C5EC6">
            <w:pPr>
              <w:jc w:val="center"/>
              <w:rPr>
                <w:b/>
                <w:bCs/>
                <w:sz w:val="22"/>
                <w:szCs w:val="22"/>
              </w:rPr>
            </w:pPr>
            <w:r w:rsidRPr="0026205C">
              <w:rPr>
                <w:color w:val="000000"/>
                <w:sz w:val="22"/>
                <w:szCs w:val="22"/>
              </w:rPr>
              <w:t>1526</w:t>
            </w:r>
          </w:p>
        </w:tc>
        <w:tc>
          <w:tcPr>
            <w:tcW w:w="1188" w:type="dxa"/>
            <w:tcBorders>
              <w:top w:val="nil"/>
              <w:left w:val="nil"/>
              <w:bottom w:val="nil"/>
              <w:right w:val="nil"/>
            </w:tcBorders>
            <w:vAlign w:val="bottom"/>
          </w:tcPr>
          <w:p w14:paraId="27AD9182" w14:textId="77777777" w:rsidR="0049395E" w:rsidRPr="0026205C" w:rsidRDefault="0049395E" w:rsidP="002C5EC6">
            <w:pPr>
              <w:jc w:val="center"/>
              <w:rPr>
                <w:b/>
                <w:bCs/>
                <w:sz w:val="22"/>
                <w:szCs w:val="22"/>
              </w:rPr>
            </w:pPr>
            <w:r w:rsidRPr="0026205C">
              <w:rPr>
                <w:color w:val="000000"/>
                <w:sz w:val="22"/>
                <w:szCs w:val="22"/>
              </w:rPr>
              <w:t>.003</w:t>
            </w:r>
          </w:p>
        </w:tc>
        <w:tc>
          <w:tcPr>
            <w:tcW w:w="1602" w:type="dxa"/>
            <w:gridSpan w:val="3"/>
            <w:tcBorders>
              <w:top w:val="nil"/>
              <w:left w:val="nil"/>
              <w:bottom w:val="nil"/>
              <w:right w:val="nil"/>
            </w:tcBorders>
            <w:vAlign w:val="bottom"/>
          </w:tcPr>
          <w:p w14:paraId="48B3EC09" w14:textId="77777777" w:rsidR="0049395E" w:rsidRPr="0026205C" w:rsidRDefault="0049395E" w:rsidP="002C5EC6">
            <w:pPr>
              <w:jc w:val="center"/>
              <w:rPr>
                <w:b/>
                <w:bCs/>
                <w:sz w:val="22"/>
                <w:szCs w:val="22"/>
              </w:rPr>
            </w:pPr>
            <w:r w:rsidRPr="0026205C">
              <w:rPr>
                <w:color w:val="000000"/>
                <w:sz w:val="22"/>
                <w:szCs w:val="22"/>
              </w:rPr>
              <w:t>.483</w:t>
            </w:r>
          </w:p>
        </w:tc>
        <w:tc>
          <w:tcPr>
            <w:tcW w:w="1260" w:type="dxa"/>
            <w:tcBorders>
              <w:top w:val="nil"/>
              <w:left w:val="nil"/>
              <w:bottom w:val="nil"/>
              <w:right w:val="nil"/>
            </w:tcBorders>
            <w:vAlign w:val="bottom"/>
          </w:tcPr>
          <w:p w14:paraId="3972FDDF" w14:textId="77777777" w:rsidR="0049395E" w:rsidRPr="0026205C" w:rsidRDefault="0049395E" w:rsidP="002C5EC6">
            <w:pPr>
              <w:jc w:val="center"/>
              <w:rPr>
                <w:b/>
                <w:bCs/>
                <w:sz w:val="22"/>
                <w:szCs w:val="22"/>
              </w:rPr>
            </w:pPr>
            <w:r w:rsidRPr="0026205C">
              <w:rPr>
                <w:color w:val="000000"/>
                <w:sz w:val="22"/>
                <w:szCs w:val="22"/>
              </w:rPr>
              <w:t>.944</w:t>
            </w:r>
          </w:p>
        </w:tc>
        <w:tc>
          <w:tcPr>
            <w:tcW w:w="1260" w:type="dxa"/>
            <w:tcBorders>
              <w:top w:val="nil"/>
              <w:left w:val="nil"/>
              <w:bottom w:val="nil"/>
              <w:right w:val="nil"/>
            </w:tcBorders>
            <w:vAlign w:val="bottom"/>
          </w:tcPr>
          <w:p w14:paraId="0B821D5F" w14:textId="77777777" w:rsidR="0049395E" w:rsidRPr="0026205C" w:rsidRDefault="0049395E" w:rsidP="002C5EC6">
            <w:pPr>
              <w:jc w:val="center"/>
              <w:rPr>
                <w:b/>
                <w:bCs/>
                <w:sz w:val="22"/>
                <w:szCs w:val="22"/>
              </w:rPr>
            </w:pPr>
            <w:r w:rsidRPr="0026205C">
              <w:rPr>
                <w:color w:val="000000"/>
                <w:sz w:val="22"/>
                <w:szCs w:val="22"/>
              </w:rPr>
              <w:t>.388</w:t>
            </w:r>
          </w:p>
        </w:tc>
      </w:tr>
      <w:tr w:rsidR="0049395E" w14:paraId="54DC6D49" w14:textId="77777777" w:rsidTr="001E4896">
        <w:trPr>
          <w:trHeight w:val="220"/>
        </w:trPr>
        <w:tc>
          <w:tcPr>
            <w:tcW w:w="1350" w:type="dxa"/>
            <w:vMerge/>
            <w:tcBorders>
              <w:top w:val="nil"/>
              <w:left w:val="nil"/>
              <w:bottom w:val="nil"/>
              <w:right w:val="nil"/>
            </w:tcBorders>
          </w:tcPr>
          <w:p w14:paraId="2E077F18"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70A3843F"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4C155E7F" w14:textId="77777777" w:rsidR="0049395E" w:rsidRPr="0026205C" w:rsidRDefault="0049395E" w:rsidP="002C5EC6">
            <w:pPr>
              <w:jc w:val="center"/>
              <w:rPr>
                <w:b/>
                <w:bCs/>
                <w:sz w:val="22"/>
                <w:szCs w:val="22"/>
              </w:rPr>
            </w:pPr>
            <w:r w:rsidRPr="0026205C">
              <w:rPr>
                <w:color w:val="000000"/>
                <w:sz w:val="22"/>
                <w:szCs w:val="22"/>
              </w:rPr>
              <w:t>300</w:t>
            </w:r>
          </w:p>
        </w:tc>
        <w:tc>
          <w:tcPr>
            <w:tcW w:w="1347" w:type="dxa"/>
            <w:tcBorders>
              <w:top w:val="nil"/>
              <w:left w:val="nil"/>
              <w:bottom w:val="nil"/>
              <w:right w:val="nil"/>
            </w:tcBorders>
            <w:vAlign w:val="bottom"/>
          </w:tcPr>
          <w:p w14:paraId="6AD7007B" w14:textId="77777777" w:rsidR="0049395E" w:rsidRPr="0026205C" w:rsidRDefault="0049395E" w:rsidP="002C5EC6">
            <w:pPr>
              <w:jc w:val="center"/>
              <w:rPr>
                <w:b/>
                <w:bCs/>
                <w:sz w:val="22"/>
                <w:szCs w:val="22"/>
              </w:rPr>
            </w:pPr>
            <w:r w:rsidRPr="0026205C">
              <w:rPr>
                <w:color w:val="000000"/>
                <w:sz w:val="22"/>
                <w:szCs w:val="22"/>
              </w:rPr>
              <w:t>1545</w:t>
            </w:r>
          </w:p>
        </w:tc>
        <w:tc>
          <w:tcPr>
            <w:tcW w:w="1188" w:type="dxa"/>
            <w:tcBorders>
              <w:top w:val="nil"/>
              <w:left w:val="nil"/>
              <w:bottom w:val="nil"/>
              <w:right w:val="nil"/>
            </w:tcBorders>
            <w:vAlign w:val="bottom"/>
          </w:tcPr>
          <w:p w14:paraId="553A606C" w14:textId="77777777" w:rsidR="0049395E" w:rsidRPr="0026205C" w:rsidRDefault="0049395E" w:rsidP="002C5EC6">
            <w:pPr>
              <w:jc w:val="center"/>
              <w:rPr>
                <w:b/>
                <w:bCs/>
                <w:sz w:val="22"/>
                <w:szCs w:val="22"/>
              </w:rPr>
            </w:pPr>
            <w:r w:rsidRPr="0026205C">
              <w:rPr>
                <w:color w:val="000000"/>
                <w:sz w:val="22"/>
                <w:szCs w:val="22"/>
              </w:rPr>
              <w:t>.001</w:t>
            </w:r>
          </w:p>
        </w:tc>
        <w:tc>
          <w:tcPr>
            <w:tcW w:w="1602" w:type="dxa"/>
            <w:gridSpan w:val="3"/>
            <w:tcBorders>
              <w:top w:val="nil"/>
              <w:left w:val="nil"/>
              <w:bottom w:val="nil"/>
              <w:right w:val="nil"/>
            </w:tcBorders>
            <w:vAlign w:val="bottom"/>
          </w:tcPr>
          <w:p w14:paraId="3B92053F" w14:textId="77777777" w:rsidR="0049395E" w:rsidRPr="0026205C" w:rsidRDefault="0049395E" w:rsidP="002C5EC6">
            <w:pPr>
              <w:jc w:val="center"/>
              <w:rPr>
                <w:b/>
                <w:bCs/>
                <w:sz w:val="22"/>
                <w:szCs w:val="22"/>
              </w:rPr>
            </w:pPr>
            <w:r w:rsidRPr="0026205C">
              <w:rPr>
                <w:color w:val="000000"/>
                <w:sz w:val="22"/>
                <w:szCs w:val="22"/>
              </w:rPr>
              <w:t>.283</w:t>
            </w:r>
          </w:p>
        </w:tc>
        <w:tc>
          <w:tcPr>
            <w:tcW w:w="1260" w:type="dxa"/>
            <w:tcBorders>
              <w:top w:val="nil"/>
              <w:left w:val="nil"/>
              <w:bottom w:val="nil"/>
              <w:right w:val="nil"/>
            </w:tcBorders>
            <w:vAlign w:val="bottom"/>
          </w:tcPr>
          <w:p w14:paraId="6BE01EF2" w14:textId="77777777" w:rsidR="0049395E" w:rsidRPr="0026205C" w:rsidRDefault="0049395E" w:rsidP="002C5EC6">
            <w:pPr>
              <w:jc w:val="center"/>
              <w:rPr>
                <w:b/>
                <w:bCs/>
                <w:sz w:val="22"/>
                <w:szCs w:val="22"/>
              </w:rPr>
            </w:pPr>
            <w:r w:rsidRPr="0026205C">
              <w:rPr>
                <w:color w:val="000000"/>
                <w:sz w:val="22"/>
                <w:szCs w:val="22"/>
              </w:rPr>
              <w:t>.945</w:t>
            </w:r>
          </w:p>
        </w:tc>
        <w:tc>
          <w:tcPr>
            <w:tcW w:w="1260" w:type="dxa"/>
            <w:tcBorders>
              <w:top w:val="nil"/>
              <w:left w:val="nil"/>
              <w:bottom w:val="nil"/>
              <w:right w:val="nil"/>
            </w:tcBorders>
            <w:vAlign w:val="bottom"/>
          </w:tcPr>
          <w:p w14:paraId="10101AAF" w14:textId="77777777" w:rsidR="0049395E" w:rsidRPr="0026205C" w:rsidRDefault="0049395E" w:rsidP="002C5EC6">
            <w:pPr>
              <w:jc w:val="center"/>
              <w:rPr>
                <w:b/>
                <w:bCs/>
                <w:sz w:val="22"/>
                <w:szCs w:val="22"/>
              </w:rPr>
            </w:pPr>
            <w:r w:rsidRPr="0026205C">
              <w:rPr>
                <w:color w:val="000000"/>
                <w:sz w:val="22"/>
                <w:szCs w:val="22"/>
              </w:rPr>
              <w:t>.815</w:t>
            </w:r>
          </w:p>
        </w:tc>
      </w:tr>
      <w:tr w:rsidR="0049395E" w14:paraId="5799385A" w14:textId="77777777" w:rsidTr="001E4896">
        <w:trPr>
          <w:trHeight w:val="220"/>
        </w:trPr>
        <w:tc>
          <w:tcPr>
            <w:tcW w:w="1350" w:type="dxa"/>
            <w:vMerge/>
            <w:tcBorders>
              <w:top w:val="nil"/>
              <w:left w:val="nil"/>
              <w:bottom w:val="nil"/>
              <w:right w:val="nil"/>
            </w:tcBorders>
          </w:tcPr>
          <w:p w14:paraId="27596ED3"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2CFD5E4F"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0F17C562" w14:textId="77777777" w:rsidR="0049395E" w:rsidRPr="0026205C" w:rsidRDefault="0049395E" w:rsidP="002C5EC6">
            <w:pPr>
              <w:jc w:val="center"/>
              <w:rPr>
                <w:b/>
                <w:bCs/>
                <w:sz w:val="22"/>
                <w:szCs w:val="22"/>
              </w:rPr>
            </w:pPr>
            <w:r w:rsidRPr="0026205C">
              <w:rPr>
                <w:color w:val="000000"/>
                <w:sz w:val="22"/>
                <w:szCs w:val="22"/>
              </w:rPr>
              <w:t>500</w:t>
            </w:r>
          </w:p>
        </w:tc>
        <w:tc>
          <w:tcPr>
            <w:tcW w:w="1347" w:type="dxa"/>
            <w:tcBorders>
              <w:top w:val="nil"/>
              <w:left w:val="nil"/>
              <w:bottom w:val="nil"/>
              <w:right w:val="nil"/>
            </w:tcBorders>
            <w:vAlign w:val="bottom"/>
          </w:tcPr>
          <w:p w14:paraId="1DFBFB6C" w14:textId="77777777" w:rsidR="0049395E" w:rsidRPr="0026205C" w:rsidRDefault="0049395E" w:rsidP="002C5EC6">
            <w:pPr>
              <w:jc w:val="center"/>
              <w:rPr>
                <w:b/>
                <w:bCs/>
                <w:sz w:val="22"/>
                <w:szCs w:val="22"/>
              </w:rPr>
            </w:pPr>
            <w:r w:rsidRPr="0026205C">
              <w:rPr>
                <w:color w:val="000000"/>
                <w:sz w:val="22"/>
                <w:szCs w:val="22"/>
              </w:rPr>
              <w:t>1560</w:t>
            </w:r>
          </w:p>
        </w:tc>
        <w:tc>
          <w:tcPr>
            <w:tcW w:w="1188" w:type="dxa"/>
            <w:tcBorders>
              <w:top w:val="nil"/>
              <w:left w:val="nil"/>
              <w:bottom w:val="nil"/>
              <w:right w:val="nil"/>
            </w:tcBorders>
            <w:vAlign w:val="bottom"/>
          </w:tcPr>
          <w:p w14:paraId="66E92843" w14:textId="77777777" w:rsidR="0049395E" w:rsidRPr="0026205C" w:rsidRDefault="0049395E" w:rsidP="002C5EC6">
            <w:pPr>
              <w:jc w:val="center"/>
              <w:rPr>
                <w:b/>
                <w:bCs/>
                <w:sz w:val="22"/>
                <w:szCs w:val="22"/>
              </w:rPr>
            </w:pPr>
            <w:r w:rsidRPr="0026205C">
              <w:rPr>
                <w:color w:val="000000"/>
                <w:sz w:val="22"/>
                <w:szCs w:val="22"/>
              </w:rPr>
              <w:t>.000</w:t>
            </w:r>
          </w:p>
        </w:tc>
        <w:tc>
          <w:tcPr>
            <w:tcW w:w="1602" w:type="dxa"/>
            <w:gridSpan w:val="3"/>
            <w:tcBorders>
              <w:top w:val="nil"/>
              <w:left w:val="nil"/>
              <w:bottom w:val="nil"/>
              <w:right w:val="nil"/>
            </w:tcBorders>
            <w:vAlign w:val="bottom"/>
          </w:tcPr>
          <w:p w14:paraId="19BA7DDD" w14:textId="77777777" w:rsidR="0049395E" w:rsidRPr="0026205C" w:rsidRDefault="0049395E" w:rsidP="002C5EC6">
            <w:pPr>
              <w:jc w:val="center"/>
              <w:rPr>
                <w:b/>
                <w:bCs/>
                <w:sz w:val="22"/>
                <w:szCs w:val="22"/>
              </w:rPr>
            </w:pPr>
            <w:r w:rsidRPr="0026205C">
              <w:rPr>
                <w:color w:val="000000"/>
                <w:sz w:val="22"/>
                <w:szCs w:val="22"/>
              </w:rPr>
              <w:t>.210</w:t>
            </w:r>
          </w:p>
        </w:tc>
        <w:tc>
          <w:tcPr>
            <w:tcW w:w="1260" w:type="dxa"/>
            <w:tcBorders>
              <w:top w:val="nil"/>
              <w:left w:val="nil"/>
              <w:bottom w:val="nil"/>
              <w:right w:val="nil"/>
            </w:tcBorders>
            <w:vAlign w:val="bottom"/>
          </w:tcPr>
          <w:p w14:paraId="227B53DD" w14:textId="77777777" w:rsidR="0049395E" w:rsidRPr="0026205C" w:rsidRDefault="0049395E" w:rsidP="002C5EC6">
            <w:pPr>
              <w:jc w:val="center"/>
              <w:rPr>
                <w:b/>
                <w:bCs/>
                <w:sz w:val="22"/>
                <w:szCs w:val="22"/>
              </w:rPr>
            </w:pPr>
            <w:r w:rsidRPr="0026205C">
              <w:rPr>
                <w:color w:val="000000"/>
                <w:sz w:val="22"/>
                <w:szCs w:val="22"/>
              </w:rPr>
              <w:t>.946</w:t>
            </w:r>
          </w:p>
        </w:tc>
        <w:tc>
          <w:tcPr>
            <w:tcW w:w="1260" w:type="dxa"/>
            <w:tcBorders>
              <w:top w:val="nil"/>
              <w:left w:val="nil"/>
              <w:bottom w:val="nil"/>
              <w:right w:val="nil"/>
            </w:tcBorders>
            <w:vAlign w:val="bottom"/>
          </w:tcPr>
          <w:p w14:paraId="704D112F" w14:textId="77777777" w:rsidR="0049395E" w:rsidRPr="0026205C" w:rsidRDefault="0049395E" w:rsidP="002C5EC6">
            <w:pPr>
              <w:jc w:val="center"/>
              <w:rPr>
                <w:b/>
                <w:bCs/>
                <w:sz w:val="22"/>
                <w:szCs w:val="22"/>
              </w:rPr>
            </w:pPr>
            <w:r w:rsidRPr="0026205C">
              <w:rPr>
                <w:color w:val="000000"/>
                <w:sz w:val="22"/>
                <w:szCs w:val="22"/>
              </w:rPr>
              <w:t>.967</w:t>
            </w:r>
          </w:p>
        </w:tc>
      </w:tr>
      <w:tr w:rsidR="0049395E" w14:paraId="0081C3D3" w14:textId="77777777" w:rsidTr="001E4896">
        <w:trPr>
          <w:trHeight w:val="215"/>
        </w:trPr>
        <w:tc>
          <w:tcPr>
            <w:tcW w:w="1350" w:type="dxa"/>
            <w:vMerge/>
            <w:tcBorders>
              <w:top w:val="nil"/>
              <w:left w:val="nil"/>
              <w:bottom w:val="nil"/>
              <w:right w:val="nil"/>
            </w:tcBorders>
          </w:tcPr>
          <w:p w14:paraId="2C13AD56"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09ED9184"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79F41D30" w14:textId="77777777" w:rsidR="0049395E" w:rsidRPr="0026205C" w:rsidRDefault="0049395E" w:rsidP="002C5EC6">
            <w:pPr>
              <w:jc w:val="center"/>
              <w:rPr>
                <w:b/>
                <w:bCs/>
                <w:sz w:val="22"/>
                <w:szCs w:val="22"/>
              </w:rPr>
            </w:pPr>
            <w:r w:rsidRPr="0026205C">
              <w:rPr>
                <w:color w:val="000000"/>
                <w:sz w:val="22"/>
                <w:szCs w:val="22"/>
              </w:rPr>
              <w:t>1000</w:t>
            </w:r>
          </w:p>
        </w:tc>
        <w:tc>
          <w:tcPr>
            <w:tcW w:w="1347" w:type="dxa"/>
            <w:tcBorders>
              <w:top w:val="nil"/>
              <w:left w:val="nil"/>
              <w:bottom w:val="nil"/>
              <w:right w:val="nil"/>
            </w:tcBorders>
            <w:vAlign w:val="bottom"/>
          </w:tcPr>
          <w:p w14:paraId="2510A909" w14:textId="77777777" w:rsidR="0049395E" w:rsidRPr="0026205C" w:rsidRDefault="0049395E" w:rsidP="002C5EC6">
            <w:pPr>
              <w:jc w:val="center"/>
              <w:rPr>
                <w:b/>
                <w:bCs/>
                <w:sz w:val="22"/>
                <w:szCs w:val="22"/>
              </w:rPr>
            </w:pPr>
            <w:r w:rsidRPr="0026205C">
              <w:rPr>
                <w:color w:val="000000"/>
                <w:sz w:val="22"/>
                <w:szCs w:val="22"/>
              </w:rPr>
              <w:t>1591</w:t>
            </w:r>
          </w:p>
        </w:tc>
        <w:tc>
          <w:tcPr>
            <w:tcW w:w="1188" w:type="dxa"/>
            <w:tcBorders>
              <w:top w:val="nil"/>
              <w:left w:val="nil"/>
              <w:bottom w:val="nil"/>
              <w:right w:val="nil"/>
            </w:tcBorders>
            <w:vAlign w:val="bottom"/>
          </w:tcPr>
          <w:p w14:paraId="0B3175A5" w14:textId="77777777" w:rsidR="0049395E" w:rsidRPr="0026205C" w:rsidRDefault="0049395E" w:rsidP="002C5EC6">
            <w:pPr>
              <w:jc w:val="center"/>
              <w:rPr>
                <w:b/>
                <w:bCs/>
                <w:sz w:val="22"/>
                <w:szCs w:val="22"/>
              </w:rPr>
            </w:pPr>
            <w:r w:rsidRPr="0026205C">
              <w:rPr>
                <w:color w:val="000000"/>
                <w:sz w:val="22"/>
                <w:szCs w:val="22"/>
              </w:rPr>
              <w:t>.001</w:t>
            </w:r>
          </w:p>
        </w:tc>
        <w:tc>
          <w:tcPr>
            <w:tcW w:w="1602" w:type="dxa"/>
            <w:gridSpan w:val="3"/>
            <w:tcBorders>
              <w:top w:val="nil"/>
              <w:left w:val="nil"/>
              <w:bottom w:val="nil"/>
              <w:right w:val="nil"/>
            </w:tcBorders>
            <w:vAlign w:val="bottom"/>
          </w:tcPr>
          <w:p w14:paraId="037AF756" w14:textId="77777777" w:rsidR="0049395E" w:rsidRPr="0026205C" w:rsidRDefault="0049395E" w:rsidP="002C5EC6">
            <w:pPr>
              <w:jc w:val="center"/>
              <w:rPr>
                <w:b/>
                <w:bCs/>
                <w:sz w:val="22"/>
                <w:szCs w:val="22"/>
              </w:rPr>
            </w:pPr>
            <w:r w:rsidRPr="0026205C">
              <w:rPr>
                <w:color w:val="000000"/>
                <w:sz w:val="22"/>
                <w:szCs w:val="22"/>
              </w:rPr>
              <w:t>.146</w:t>
            </w:r>
          </w:p>
        </w:tc>
        <w:tc>
          <w:tcPr>
            <w:tcW w:w="1260" w:type="dxa"/>
            <w:tcBorders>
              <w:top w:val="nil"/>
              <w:left w:val="nil"/>
              <w:bottom w:val="nil"/>
              <w:right w:val="nil"/>
            </w:tcBorders>
            <w:vAlign w:val="bottom"/>
          </w:tcPr>
          <w:p w14:paraId="1F6F6128" w14:textId="77777777" w:rsidR="0049395E" w:rsidRPr="0026205C" w:rsidRDefault="0049395E" w:rsidP="002C5EC6">
            <w:pPr>
              <w:jc w:val="center"/>
              <w:rPr>
                <w:b/>
                <w:bCs/>
                <w:sz w:val="22"/>
                <w:szCs w:val="22"/>
              </w:rPr>
            </w:pPr>
            <w:r w:rsidRPr="0026205C">
              <w:rPr>
                <w:color w:val="000000"/>
                <w:sz w:val="22"/>
                <w:szCs w:val="22"/>
              </w:rPr>
              <w:t>.947</w:t>
            </w:r>
          </w:p>
        </w:tc>
        <w:tc>
          <w:tcPr>
            <w:tcW w:w="1260" w:type="dxa"/>
            <w:tcBorders>
              <w:top w:val="nil"/>
              <w:left w:val="nil"/>
              <w:bottom w:val="nil"/>
              <w:right w:val="nil"/>
            </w:tcBorders>
            <w:vAlign w:val="bottom"/>
          </w:tcPr>
          <w:p w14:paraId="0EEEF6E1" w14:textId="77777777" w:rsidR="0049395E" w:rsidRPr="0026205C" w:rsidRDefault="0049395E" w:rsidP="002C5EC6">
            <w:pPr>
              <w:jc w:val="center"/>
              <w:rPr>
                <w:b/>
                <w:bCs/>
                <w:sz w:val="22"/>
                <w:szCs w:val="22"/>
              </w:rPr>
            </w:pPr>
            <w:r w:rsidRPr="0026205C">
              <w:rPr>
                <w:color w:val="000000"/>
                <w:sz w:val="22"/>
                <w:szCs w:val="22"/>
              </w:rPr>
              <w:t>1.000</w:t>
            </w:r>
          </w:p>
        </w:tc>
      </w:tr>
      <w:tr w:rsidR="0049395E" w14:paraId="5D82B080" w14:textId="77777777" w:rsidTr="001E4896">
        <w:trPr>
          <w:trHeight w:val="107"/>
        </w:trPr>
        <w:tc>
          <w:tcPr>
            <w:tcW w:w="1350" w:type="dxa"/>
            <w:vMerge w:val="restart"/>
            <w:tcBorders>
              <w:top w:val="nil"/>
              <w:left w:val="nil"/>
              <w:bottom w:val="nil"/>
              <w:right w:val="nil"/>
            </w:tcBorders>
          </w:tcPr>
          <w:p w14:paraId="0D421DF8" w14:textId="77777777" w:rsidR="0049395E" w:rsidRPr="0026205C" w:rsidRDefault="0049395E" w:rsidP="002C5EC6">
            <w:pPr>
              <w:jc w:val="center"/>
              <w:rPr>
                <w:b/>
                <w:bCs/>
                <w:sz w:val="22"/>
                <w:szCs w:val="22"/>
              </w:rPr>
            </w:pPr>
            <w:r w:rsidRPr="0026205C">
              <w:rPr>
                <w:color w:val="000000"/>
                <w:sz w:val="22"/>
                <w:szCs w:val="22"/>
              </w:rPr>
              <w:t>Interaction 1</w:t>
            </w:r>
          </w:p>
        </w:tc>
        <w:tc>
          <w:tcPr>
            <w:tcW w:w="510" w:type="dxa"/>
            <w:tcBorders>
              <w:top w:val="nil"/>
              <w:left w:val="nil"/>
              <w:bottom w:val="nil"/>
              <w:right w:val="nil"/>
            </w:tcBorders>
            <w:vAlign w:val="center"/>
          </w:tcPr>
          <w:p w14:paraId="3C845BEE" w14:textId="77777777" w:rsidR="0049395E" w:rsidRPr="0026205C" w:rsidRDefault="0049395E" w:rsidP="002C5EC6">
            <w:pPr>
              <w:jc w:val="center"/>
              <w:rPr>
                <w:b/>
                <w:bCs/>
                <w:sz w:val="22"/>
                <w:szCs w:val="22"/>
              </w:rPr>
            </w:pPr>
            <w:r w:rsidRPr="0026205C">
              <w:rPr>
                <w:color w:val="000000"/>
                <w:sz w:val="22"/>
                <w:szCs w:val="22"/>
              </w:rPr>
              <w:t>.2</w:t>
            </w:r>
          </w:p>
        </w:tc>
        <w:tc>
          <w:tcPr>
            <w:tcW w:w="663" w:type="dxa"/>
            <w:tcBorders>
              <w:top w:val="nil"/>
              <w:left w:val="nil"/>
              <w:bottom w:val="nil"/>
              <w:right w:val="nil"/>
            </w:tcBorders>
            <w:vAlign w:val="bottom"/>
          </w:tcPr>
          <w:p w14:paraId="3CC79E94" w14:textId="77777777" w:rsidR="0049395E" w:rsidRPr="0026205C" w:rsidRDefault="0049395E" w:rsidP="002C5EC6">
            <w:pPr>
              <w:jc w:val="center"/>
              <w:rPr>
                <w:b/>
                <w:bCs/>
                <w:sz w:val="22"/>
                <w:szCs w:val="22"/>
              </w:rPr>
            </w:pPr>
            <w:r w:rsidRPr="0026205C">
              <w:rPr>
                <w:color w:val="000000"/>
                <w:sz w:val="22"/>
                <w:szCs w:val="22"/>
              </w:rPr>
              <w:t>100</w:t>
            </w:r>
          </w:p>
        </w:tc>
        <w:tc>
          <w:tcPr>
            <w:tcW w:w="1347" w:type="dxa"/>
            <w:tcBorders>
              <w:top w:val="nil"/>
              <w:left w:val="nil"/>
              <w:bottom w:val="nil"/>
              <w:right w:val="nil"/>
            </w:tcBorders>
            <w:vAlign w:val="bottom"/>
          </w:tcPr>
          <w:p w14:paraId="511B5F25" w14:textId="77777777" w:rsidR="0049395E" w:rsidRPr="0026205C" w:rsidRDefault="0049395E" w:rsidP="002C5EC6">
            <w:pPr>
              <w:jc w:val="center"/>
              <w:rPr>
                <w:b/>
                <w:bCs/>
                <w:sz w:val="22"/>
                <w:szCs w:val="22"/>
              </w:rPr>
            </w:pPr>
            <w:r w:rsidRPr="0026205C">
              <w:rPr>
                <w:color w:val="000000"/>
                <w:sz w:val="22"/>
                <w:szCs w:val="22"/>
              </w:rPr>
              <w:t>1051</w:t>
            </w:r>
          </w:p>
        </w:tc>
        <w:tc>
          <w:tcPr>
            <w:tcW w:w="1188" w:type="dxa"/>
            <w:tcBorders>
              <w:top w:val="nil"/>
              <w:left w:val="nil"/>
              <w:bottom w:val="nil"/>
              <w:right w:val="nil"/>
            </w:tcBorders>
            <w:vAlign w:val="bottom"/>
          </w:tcPr>
          <w:p w14:paraId="221DDDF1" w14:textId="77777777" w:rsidR="0049395E" w:rsidRPr="0026205C" w:rsidRDefault="0049395E" w:rsidP="002C5EC6">
            <w:pPr>
              <w:jc w:val="center"/>
              <w:rPr>
                <w:b/>
                <w:bCs/>
                <w:sz w:val="22"/>
                <w:szCs w:val="22"/>
              </w:rPr>
            </w:pPr>
            <w:r w:rsidRPr="0026205C">
              <w:rPr>
                <w:color w:val="000000"/>
                <w:sz w:val="22"/>
                <w:szCs w:val="22"/>
              </w:rPr>
              <w:t>.300</w:t>
            </w:r>
          </w:p>
        </w:tc>
        <w:tc>
          <w:tcPr>
            <w:tcW w:w="1602" w:type="dxa"/>
            <w:gridSpan w:val="3"/>
            <w:tcBorders>
              <w:top w:val="nil"/>
              <w:left w:val="nil"/>
              <w:bottom w:val="nil"/>
              <w:right w:val="nil"/>
            </w:tcBorders>
            <w:vAlign w:val="bottom"/>
          </w:tcPr>
          <w:p w14:paraId="6ED835AC" w14:textId="77777777" w:rsidR="0049395E" w:rsidRPr="0026205C" w:rsidRDefault="0049395E" w:rsidP="002C5EC6">
            <w:pPr>
              <w:jc w:val="center"/>
              <w:rPr>
                <w:b/>
                <w:bCs/>
                <w:sz w:val="22"/>
                <w:szCs w:val="22"/>
              </w:rPr>
            </w:pPr>
            <w:r w:rsidRPr="0026205C">
              <w:rPr>
                <w:color w:val="000000"/>
                <w:sz w:val="22"/>
                <w:szCs w:val="22"/>
              </w:rPr>
              <w:t>.595</w:t>
            </w:r>
          </w:p>
        </w:tc>
        <w:tc>
          <w:tcPr>
            <w:tcW w:w="1260" w:type="dxa"/>
            <w:tcBorders>
              <w:top w:val="nil"/>
              <w:left w:val="nil"/>
              <w:bottom w:val="nil"/>
              <w:right w:val="nil"/>
            </w:tcBorders>
            <w:vAlign w:val="bottom"/>
          </w:tcPr>
          <w:p w14:paraId="7790007E" w14:textId="77777777" w:rsidR="0049395E" w:rsidRPr="0026205C" w:rsidRDefault="0049395E" w:rsidP="002C5EC6">
            <w:pPr>
              <w:jc w:val="center"/>
              <w:rPr>
                <w:b/>
                <w:bCs/>
                <w:sz w:val="22"/>
                <w:szCs w:val="22"/>
              </w:rPr>
            </w:pPr>
            <w:r w:rsidRPr="0026205C">
              <w:rPr>
                <w:color w:val="000000"/>
                <w:sz w:val="22"/>
                <w:szCs w:val="22"/>
              </w:rPr>
              <w:t>.095</w:t>
            </w:r>
          </w:p>
        </w:tc>
        <w:tc>
          <w:tcPr>
            <w:tcW w:w="1260" w:type="dxa"/>
            <w:tcBorders>
              <w:top w:val="nil"/>
              <w:left w:val="nil"/>
              <w:bottom w:val="nil"/>
              <w:right w:val="nil"/>
            </w:tcBorders>
            <w:vAlign w:val="bottom"/>
          </w:tcPr>
          <w:p w14:paraId="6A6FC919" w14:textId="77777777" w:rsidR="0049395E" w:rsidRPr="0026205C" w:rsidRDefault="0049395E" w:rsidP="002C5EC6">
            <w:pPr>
              <w:jc w:val="center"/>
              <w:rPr>
                <w:b/>
                <w:bCs/>
                <w:sz w:val="22"/>
                <w:szCs w:val="22"/>
              </w:rPr>
            </w:pPr>
            <w:r w:rsidRPr="0026205C">
              <w:rPr>
                <w:color w:val="000000"/>
                <w:sz w:val="22"/>
                <w:szCs w:val="22"/>
              </w:rPr>
              <w:t>.920</w:t>
            </w:r>
          </w:p>
        </w:tc>
      </w:tr>
      <w:tr w:rsidR="0049395E" w14:paraId="2B36A9E0" w14:textId="77777777" w:rsidTr="001E4896">
        <w:trPr>
          <w:trHeight w:val="220"/>
        </w:trPr>
        <w:tc>
          <w:tcPr>
            <w:tcW w:w="1350" w:type="dxa"/>
            <w:vMerge/>
            <w:tcBorders>
              <w:top w:val="nil"/>
              <w:left w:val="nil"/>
              <w:bottom w:val="nil"/>
              <w:right w:val="nil"/>
            </w:tcBorders>
          </w:tcPr>
          <w:p w14:paraId="79BA1855"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73445C0D"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208C6393" w14:textId="77777777" w:rsidR="0049395E" w:rsidRPr="0026205C" w:rsidRDefault="0049395E" w:rsidP="002C5EC6">
            <w:pPr>
              <w:jc w:val="center"/>
              <w:rPr>
                <w:b/>
                <w:bCs/>
                <w:sz w:val="22"/>
                <w:szCs w:val="22"/>
              </w:rPr>
            </w:pPr>
            <w:r w:rsidRPr="0026205C">
              <w:rPr>
                <w:color w:val="000000"/>
                <w:sz w:val="22"/>
                <w:szCs w:val="22"/>
              </w:rPr>
              <w:t>300</w:t>
            </w:r>
          </w:p>
        </w:tc>
        <w:tc>
          <w:tcPr>
            <w:tcW w:w="1347" w:type="dxa"/>
            <w:tcBorders>
              <w:top w:val="nil"/>
              <w:left w:val="nil"/>
              <w:bottom w:val="nil"/>
              <w:right w:val="nil"/>
            </w:tcBorders>
            <w:vAlign w:val="bottom"/>
          </w:tcPr>
          <w:p w14:paraId="44D4B3D4" w14:textId="77777777" w:rsidR="0049395E" w:rsidRPr="0026205C" w:rsidRDefault="0049395E" w:rsidP="002C5EC6">
            <w:pPr>
              <w:jc w:val="center"/>
              <w:rPr>
                <w:b/>
                <w:bCs/>
                <w:sz w:val="22"/>
                <w:szCs w:val="22"/>
              </w:rPr>
            </w:pPr>
            <w:r w:rsidRPr="0026205C">
              <w:rPr>
                <w:color w:val="000000"/>
                <w:sz w:val="22"/>
                <w:szCs w:val="22"/>
              </w:rPr>
              <w:t>1280</w:t>
            </w:r>
          </w:p>
        </w:tc>
        <w:tc>
          <w:tcPr>
            <w:tcW w:w="1188" w:type="dxa"/>
            <w:tcBorders>
              <w:top w:val="nil"/>
              <w:left w:val="nil"/>
              <w:bottom w:val="nil"/>
              <w:right w:val="nil"/>
            </w:tcBorders>
            <w:vAlign w:val="bottom"/>
          </w:tcPr>
          <w:p w14:paraId="2F03930D" w14:textId="77777777" w:rsidR="0049395E" w:rsidRPr="0026205C" w:rsidRDefault="0049395E" w:rsidP="002C5EC6">
            <w:pPr>
              <w:jc w:val="center"/>
              <w:rPr>
                <w:b/>
                <w:bCs/>
                <w:sz w:val="22"/>
                <w:szCs w:val="22"/>
              </w:rPr>
            </w:pPr>
            <w:r w:rsidRPr="0026205C">
              <w:rPr>
                <w:color w:val="000000"/>
                <w:sz w:val="22"/>
                <w:szCs w:val="22"/>
              </w:rPr>
              <w:t>.300</w:t>
            </w:r>
          </w:p>
        </w:tc>
        <w:tc>
          <w:tcPr>
            <w:tcW w:w="1602" w:type="dxa"/>
            <w:gridSpan w:val="3"/>
            <w:tcBorders>
              <w:top w:val="nil"/>
              <w:left w:val="nil"/>
              <w:bottom w:val="nil"/>
              <w:right w:val="nil"/>
            </w:tcBorders>
            <w:vAlign w:val="bottom"/>
          </w:tcPr>
          <w:p w14:paraId="372D14B1" w14:textId="77777777" w:rsidR="0049395E" w:rsidRPr="0026205C" w:rsidRDefault="0049395E" w:rsidP="002C5EC6">
            <w:pPr>
              <w:jc w:val="center"/>
              <w:rPr>
                <w:b/>
                <w:bCs/>
                <w:sz w:val="22"/>
                <w:szCs w:val="22"/>
              </w:rPr>
            </w:pPr>
            <w:r w:rsidRPr="0026205C">
              <w:rPr>
                <w:color w:val="000000"/>
                <w:sz w:val="22"/>
                <w:szCs w:val="22"/>
              </w:rPr>
              <w:t>.430</w:t>
            </w:r>
          </w:p>
        </w:tc>
        <w:tc>
          <w:tcPr>
            <w:tcW w:w="1260" w:type="dxa"/>
            <w:tcBorders>
              <w:top w:val="nil"/>
              <w:left w:val="nil"/>
              <w:bottom w:val="nil"/>
              <w:right w:val="nil"/>
            </w:tcBorders>
            <w:vAlign w:val="bottom"/>
          </w:tcPr>
          <w:p w14:paraId="577FA244" w14:textId="77777777" w:rsidR="0049395E" w:rsidRPr="0026205C" w:rsidRDefault="0049395E" w:rsidP="002C5EC6">
            <w:pPr>
              <w:jc w:val="center"/>
              <w:rPr>
                <w:b/>
                <w:bCs/>
                <w:sz w:val="22"/>
                <w:szCs w:val="22"/>
              </w:rPr>
            </w:pPr>
            <w:r w:rsidRPr="0026205C">
              <w:rPr>
                <w:color w:val="000000"/>
                <w:sz w:val="22"/>
                <w:szCs w:val="22"/>
              </w:rPr>
              <w:t>.000</w:t>
            </w:r>
          </w:p>
        </w:tc>
        <w:tc>
          <w:tcPr>
            <w:tcW w:w="1260" w:type="dxa"/>
            <w:tcBorders>
              <w:top w:val="nil"/>
              <w:left w:val="nil"/>
              <w:bottom w:val="nil"/>
              <w:right w:val="nil"/>
            </w:tcBorders>
            <w:vAlign w:val="bottom"/>
          </w:tcPr>
          <w:p w14:paraId="5680EDFB" w14:textId="77777777" w:rsidR="0049395E" w:rsidRPr="0026205C" w:rsidRDefault="0049395E" w:rsidP="002C5EC6">
            <w:pPr>
              <w:jc w:val="center"/>
              <w:rPr>
                <w:b/>
                <w:bCs/>
                <w:sz w:val="22"/>
                <w:szCs w:val="22"/>
              </w:rPr>
            </w:pPr>
            <w:r w:rsidRPr="0026205C">
              <w:rPr>
                <w:color w:val="000000"/>
                <w:sz w:val="22"/>
                <w:szCs w:val="22"/>
              </w:rPr>
              <w:t>1.000</w:t>
            </w:r>
          </w:p>
        </w:tc>
      </w:tr>
      <w:tr w:rsidR="0049395E" w14:paraId="016847EF" w14:textId="77777777" w:rsidTr="001E4896">
        <w:trPr>
          <w:trHeight w:val="215"/>
        </w:trPr>
        <w:tc>
          <w:tcPr>
            <w:tcW w:w="1350" w:type="dxa"/>
            <w:vMerge/>
            <w:tcBorders>
              <w:top w:val="nil"/>
              <w:left w:val="nil"/>
              <w:bottom w:val="nil"/>
              <w:right w:val="nil"/>
            </w:tcBorders>
          </w:tcPr>
          <w:p w14:paraId="6B1FBB3B"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3B5EC3DD"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3D8CD1D2" w14:textId="77777777" w:rsidR="0049395E" w:rsidRPr="0026205C" w:rsidRDefault="0049395E" w:rsidP="002C5EC6">
            <w:pPr>
              <w:jc w:val="center"/>
              <w:rPr>
                <w:b/>
                <w:bCs/>
                <w:sz w:val="22"/>
                <w:szCs w:val="22"/>
              </w:rPr>
            </w:pPr>
            <w:r w:rsidRPr="0026205C">
              <w:rPr>
                <w:color w:val="000000"/>
                <w:sz w:val="22"/>
                <w:szCs w:val="22"/>
              </w:rPr>
              <w:t>500</w:t>
            </w:r>
          </w:p>
        </w:tc>
        <w:tc>
          <w:tcPr>
            <w:tcW w:w="1347" w:type="dxa"/>
            <w:tcBorders>
              <w:top w:val="nil"/>
              <w:left w:val="nil"/>
              <w:bottom w:val="nil"/>
              <w:right w:val="nil"/>
            </w:tcBorders>
            <w:vAlign w:val="bottom"/>
          </w:tcPr>
          <w:p w14:paraId="5E5A4BA4" w14:textId="77777777" w:rsidR="0049395E" w:rsidRPr="0026205C" w:rsidRDefault="0049395E" w:rsidP="002C5EC6">
            <w:pPr>
              <w:jc w:val="center"/>
              <w:rPr>
                <w:b/>
                <w:bCs/>
                <w:sz w:val="22"/>
                <w:szCs w:val="22"/>
              </w:rPr>
            </w:pPr>
            <w:r w:rsidRPr="0026205C">
              <w:rPr>
                <w:color w:val="000000"/>
                <w:sz w:val="22"/>
                <w:szCs w:val="22"/>
              </w:rPr>
              <w:t>1457</w:t>
            </w:r>
          </w:p>
        </w:tc>
        <w:tc>
          <w:tcPr>
            <w:tcW w:w="1188" w:type="dxa"/>
            <w:tcBorders>
              <w:top w:val="nil"/>
              <w:left w:val="nil"/>
              <w:bottom w:val="nil"/>
              <w:right w:val="nil"/>
            </w:tcBorders>
            <w:vAlign w:val="bottom"/>
          </w:tcPr>
          <w:p w14:paraId="4914B110" w14:textId="77777777" w:rsidR="0049395E" w:rsidRPr="0026205C" w:rsidRDefault="0049395E" w:rsidP="002C5EC6">
            <w:pPr>
              <w:jc w:val="center"/>
              <w:rPr>
                <w:b/>
                <w:bCs/>
                <w:sz w:val="22"/>
                <w:szCs w:val="22"/>
              </w:rPr>
            </w:pPr>
            <w:r w:rsidRPr="0026205C">
              <w:rPr>
                <w:color w:val="000000"/>
                <w:sz w:val="22"/>
                <w:szCs w:val="22"/>
              </w:rPr>
              <w:t>.304</w:t>
            </w:r>
          </w:p>
        </w:tc>
        <w:tc>
          <w:tcPr>
            <w:tcW w:w="1602" w:type="dxa"/>
            <w:gridSpan w:val="3"/>
            <w:tcBorders>
              <w:top w:val="nil"/>
              <w:left w:val="nil"/>
              <w:bottom w:val="nil"/>
              <w:right w:val="nil"/>
            </w:tcBorders>
            <w:vAlign w:val="bottom"/>
          </w:tcPr>
          <w:p w14:paraId="39D98E87" w14:textId="77777777" w:rsidR="0049395E" w:rsidRPr="0026205C" w:rsidRDefault="0049395E" w:rsidP="002C5EC6">
            <w:pPr>
              <w:jc w:val="center"/>
              <w:rPr>
                <w:b/>
                <w:bCs/>
                <w:sz w:val="22"/>
                <w:szCs w:val="22"/>
              </w:rPr>
            </w:pPr>
            <w:r w:rsidRPr="0026205C">
              <w:rPr>
                <w:color w:val="000000"/>
                <w:sz w:val="22"/>
                <w:szCs w:val="22"/>
              </w:rPr>
              <w:t>.385</w:t>
            </w:r>
          </w:p>
        </w:tc>
        <w:tc>
          <w:tcPr>
            <w:tcW w:w="1260" w:type="dxa"/>
            <w:tcBorders>
              <w:top w:val="nil"/>
              <w:left w:val="nil"/>
              <w:bottom w:val="nil"/>
              <w:right w:val="nil"/>
            </w:tcBorders>
            <w:vAlign w:val="bottom"/>
          </w:tcPr>
          <w:p w14:paraId="6A3D911B" w14:textId="77777777" w:rsidR="0049395E" w:rsidRPr="0026205C" w:rsidRDefault="0049395E" w:rsidP="002C5EC6">
            <w:pPr>
              <w:jc w:val="center"/>
              <w:rPr>
                <w:b/>
                <w:bCs/>
                <w:sz w:val="22"/>
                <w:szCs w:val="22"/>
              </w:rPr>
            </w:pPr>
            <w:r w:rsidRPr="0026205C">
              <w:rPr>
                <w:color w:val="000000"/>
                <w:sz w:val="22"/>
                <w:szCs w:val="22"/>
              </w:rPr>
              <w:t>.000</w:t>
            </w:r>
          </w:p>
        </w:tc>
        <w:tc>
          <w:tcPr>
            <w:tcW w:w="1260" w:type="dxa"/>
            <w:tcBorders>
              <w:top w:val="nil"/>
              <w:left w:val="nil"/>
              <w:bottom w:val="nil"/>
              <w:right w:val="nil"/>
            </w:tcBorders>
            <w:vAlign w:val="bottom"/>
          </w:tcPr>
          <w:p w14:paraId="56F49E43" w14:textId="77777777" w:rsidR="0049395E" w:rsidRPr="0026205C" w:rsidRDefault="0049395E" w:rsidP="002C5EC6">
            <w:pPr>
              <w:jc w:val="center"/>
              <w:rPr>
                <w:b/>
                <w:bCs/>
                <w:sz w:val="22"/>
                <w:szCs w:val="22"/>
              </w:rPr>
            </w:pPr>
            <w:r w:rsidRPr="0026205C">
              <w:rPr>
                <w:color w:val="000000"/>
                <w:sz w:val="22"/>
                <w:szCs w:val="22"/>
              </w:rPr>
              <w:t>1.000</w:t>
            </w:r>
          </w:p>
        </w:tc>
      </w:tr>
      <w:tr w:rsidR="0049395E" w14:paraId="2C18D0EA" w14:textId="77777777" w:rsidTr="001E4896">
        <w:trPr>
          <w:trHeight w:val="220"/>
        </w:trPr>
        <w:tc>
          <w:tcPr>
            <w:tcW w:w="1350" w:type="dxa"/>
            <w:vMerge/>
            <w:tcBorders>
              <w:top w:val="nil"/>
              <w:left w:val="nil"/>
              <w:bottom w:val="nil"/>
              <w:right w:val="nil"/>
            </w:tcBorders>
          </w:tcPr>
          <w:p w14:paraId="189C5C44"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418C5846"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402343EB" w14:textId="77777777" w:rsidR="0049395E" w:rsidRPr="0026205C" w:rsidRDefault="0049395E" w:rsidP="002C5EC6">
            <w:pPr>
              <w:jc w:val="center"/>
              <w:rPr>
                <w:b/>
                <w:bCs/>
                <w:sz w:val="22"/>
                <w:szCs w:val="22"/>
              </w:rPr>
            </w:pPr>
            <w:r w:rsidRPr="0026205C">
              <w:rPr>
                <w:color w:val="000000"/>
                <w:sz w:val="22"/>
                <w:szCs w:val="22"/>
              </w:rPr>
              <w:t>1000</w:t>
            </w:r>
          </w:p>
        </w:tc>
        <w:tc>
          <w:tcPr>
            <w:tcW w:w="1347" w:type="dxa"/>
            <w:tcBorders>
              <w:top w:val="nil"/>
              <w:left w:val="nil"/>
              <w:bottom w:val="nil"/>
              <w:right w:val="nil"/>
            </w:tcBorders>
            <w:vAlign w:val="bottom"/>
          </w:tcPr>
          <w:p w14:paraId="23F15F4C" w14:textId="77777777" w:rsidR="0049395E" w:rsidRPr="0026205C" w:rsidRDefault="0049395E" w:rsidP="002C5EC6">
            <w:pPr>
              <w:jc w:val="center"/>
              <w:rPr>
                <w:b/>
                <w:bCs/>
                <w:sz w:val="22"/>
                <w:szCs w:val="22"/>
              </w:rPr>
            </w:pPr>
            <w:r w:rsidRPr="0026205C">
              <w:rPr>
                <w:color w:val="000000"/>
                <w:sz w:val="22"/>
                <w:szCs w:val="22"/>
              </w:rPr>
              <w:t>1728</w:t>
            </w:r>
          </w:p>
        </w:tc>
        <w:tc>
          <w:tcPr>
            <w:tcW w:w="1188" w:type="dxa"/>
            <w:tcBorders>
              <w:top w:val="nil"/>
              <w:left w:val="nil"/>
              <w:bottom w:val="nil"/>
              <w:right w:val="nil"/>
            </w:tcBorders>
            <w:vAlign w:val="bottom"/>
          </w:tcPr>
          <w:p w14:paraId="7DE1A0AD" w14:textId="77777777" w:rsidR="0049395E" w:rsidRPr="0026205C" w:rsidRDefault="0049395E" w:rsidP="002C5EC6">
            <w:pPr>
              <w:jc w:val="center"/>
              <w:rPr>
                <w:b/>
                <w:bCs/>
                <w:sz w:val="22"/>
                <w:szCs w:val="22"/>
              </w:rPr>
            </w:pPr>
            <w:r w:rsidRPr="0026205C">
              <w:rPr>
                <w:color w:val="000000"/>
                <w:sz w:val="22"/>
                <w:szCs w:val="22"/>
              </w:rPr>
              <w:t>.300</w:t>
            </w:r>
          </w:p>
        </w:tc>
        <w:tc>
          <w:tcPr>
            <w:tcW w:w="1602" w:type="dxa"/>
            <w:gridSpan w:val="3"/>
            <w:tcBorders>
              <w:top w:val="nil"/>
              <w:left w:val="nil"/>
              <w:bottom w:val="nil"/>
              <w:right w:val="nil"/>
            </w:tcBorders>
            <w:vAlign w:val="bottom"/>
          </w:tcPr>
          <w:p w14:paraId="53DE0448" w14:textId="77777777" w:rsidR="0049395E" w:rsidRPr="0026205C" w:rsidRDefault="0049395E" w:rsidP="002C5EC6">
            <w:pPr>
              <w:jc w:val="center"/>
              <w:rPr>
                <w:b/>
                <w:bCs/>
                <w:sz w:val="22"/>
                <w:szCs w:val="22"/>
              </w:rPr>
            </w:pPr>
            <w:r w:rsidRPr="0026205C">
              <w:rPr>
                <w:color w:val="000000"/>
                <w:sz w:val="22"/>
                <w:szCs w:val="22"/>
              </w:rPr>
              <w:t>.337</w:t>
            </w:r>
          </w:p>
        </w:tc>
        <w:tc>
          <w:tcPr>
            <w:tcW w:w="1260" w:type="dxa"/>
            <w:tcBorders>
              <w:top w:val="nil"/>
              <w:left w:val="nil"/>
              <w:bottom w:val="nil"/>
              <w:right w:val="nil"/>
            </w:tcBorders>
            <w:vAlign w:val="bottom"/>
          </w:tcPr>
          <w:p w14:paraId="07572CAE" w14:textId="77777777" w:rsidR="0049395E" w:rsidRPr="0026205C" w:rsidRDefault="0049395E" w:rsidP="002C5EC6">
            <w:pPr>
              <w:jc w:val="center"/>
              <w:rPr>
                <w:b/>
                <w:bCs/>
                <w:sz w:val="22"/>
                <w:szCs w:val="22"/>
              </w:rPr>
            </w:pPr>
            <w:r w:rsidRPr="0026205C">
              <w:rPr>
                <w:color w:val="000000"/>
                <w:sz w:val="22"/>
                <w:szCs w:val="22"/>
              </w:rPr>
              <w:t>.000</w:t>
            </w:r>
          </w:p>
        </w:tc>
        <w:tc>
          <w:tcPr>
            <w:tcW w:w="1260" w:type="dxa"/>
            <w:tcBorders>
              <w:top w:val="nil"/>
              <w:left w:val="nil"/>
              <w:bottom w:val="nil"/>
              <w:right w:val="nil"/>
            </w:tcBorders>
            <w:vAlign w:val="bottom"/>
          </w:tcPr>
          <w:p w14:paraId="3659BF9E" w14:textId="77777777" w:rsidR="0049395E" w:rsidRPr="0026205C" w:rsidRDefault="0049395E" w:rsidP="002C5EC6">
            <w:pPr>
              <w:jc w:val="center"/>
              <w:rPr>
                <w:b/>
                <w:bCs/>
                <w:sz w:val="22"/>
                <w:szCs w:val="22"/>
              </w:rPr>
            </w:pPr>
            <w:r w:rsidRPr="0026205C">
              <w:rPr>
                <w:color w:val="000000"/>
                <w:sz w:val="22"/>
                <w:szCs w:val="22"/>
              </w:rPr>
              <w:t>1.000</w:t>
            </w:r>
          </w:p>
        </w:tc>
      </w:tr>
      <w:tr w:rsidR="0049395E" w14:paraId="7C87F3D8" w14:textId="77777777" w:rsidTr="001E4896">
        <w:trPr>
          <w:trHeight w:val="220"/>
        </w:trPr>
        <w:tc>
          <w:tcPr>
            <w:tcW w:w="1350" w:type="dxa"/>
            <w:vMerge/>
            <w:tcBorders>
              <w:top w:val="nil"/>
              <w:left w:val="nil"/>
              <w:bottom w:val="nil"/>
              <w:right w:val="nil"/>
            </w:tcBorders>
          </w:tcPr>
          <w:p w14:paraId="4F13638B"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35DEB0BA" w14:textId="77777777" w:rsidR="0049395E" w:rsidRPr="0026205C" w:rsidRDefault="0049395E" w:rsidP="002C5EC6">
            <w:pPr>
              <w:jc w:val="center"/>
              <w:rPr>
                <w:b/>
                <w:bCs/>
                <w:sz w:val="22"/>
                <w:szCs w:val="22"/>
              </w:rPr>
            </w:pPr>
            <w:r w:rsidRPr="0026205C">
              <w:rPr>
                <w:color w:val="000000"/>
                <w:sz w:val="22"/>
                <w:szCs w:val="22"/>
              </w:rPr>
              <w:t>.3</w:t>
            </w:r>
          </w:p>
        </w:tc>
        <w:tc>
          <w:tcPr>
            <w:tcW w:w="663" w:type="dxa"/>
            <w:tcBorders>
              <w:top w:val="nil"/>
              <w:left w:val="nil"/>
              <w:bottom w:val="nil"/>
              <w:right w:val="nil"/>
            </w:tcBorders>
            <w:vAlign w:val="bottom"/>
          </w:tcPr>
          <w:p w14:paraId="3B2E9242" w14:textId="77777777" w:rsidR="0049395E" w:rsidRPr="0026205C" w:rsidRDefault="0049395E" w:rsidP="002C5EC6">
            <w:pPr>
              <w:jc w:val="center"/>
              <w:rPr>
                <w:b/>
                <w:bCs/>
                <w:sz w:val="22"/>
                <w:szCs w:val="22"/>
              </w:rPr>
            </w:pPr>
            <w:r w:rsidRPr="0026205C">
              <w:rPr>
                <w:color w:val="000000"/>
                <w:sz w:val="22"/>
                <w:szCs w:val="22"/>
              </w:rPr>
              <w:t>100</w:t>
            </w:r>
          </w:p>
        </w:tc>
        <w:tc>
          <w:tcPr>
            <w:tcW w:w="1347" w:type="dxa"/>
            <w:tcBorders>
              <w:top w:val="nil"/>
              <w:left w:val="nil"/>
              <w:bottom w:val="nil"/>
              <w:right w:val="nil"/>
            </w:tcBorders>
            <w:vAlign w:val="bottom"/>
          </w:tcPr>
          <w:p w14:paraId="04ADBAC8" w14:textId="77777777" w:rsidR="0049395E" w:rsidRPr="0026205C" w:rsidRDefault="0049395E" w:rsidP="002C5EC6">
            <w:pPr>
              <w:jc w:val="center"/>
              <w:rPr>
                <w:b/>
                <w:bCs/>
                <w:sz w:val="22"/>
                <w:szCs w:val="22"/>
              </w:rPr>
            </w:pPr>
            <w:r w:rsidRPr="0026205C">
              <w:rPr>
                <w:color w:val="000000"/>
                <w:sz w:val="22"/>
                <w:szCs w:val="22"/>
              </w:rPr>
              <w:t>1471</w:t>
            </w:r>
          </w:p>
        </w:tc>
        <w:tc>
          <w:tcPr>
            <w:tcW w:w="1188" w:type="dxa"/>
            <w:tcBorders>
              <w:top w:val="nil"/>
              <w:left w:val="nil"/>
              <w:bottom w:val="nil"/>
              <w:right w:val="nil"/>
            </w:tcBorders>
            <w:vAlign w:val="bottom"/>
          </w:tcPr>
          <w:p w14:paraId="17E3451A" w14:textId="77777777" w:rsidR="0049395E" w:rsidRPr="0026205C" w:rsidRDefault="0049395E" w:rsidP="002C5EC6">
            <w:pPr>
              <w:jc w:val="center"/>
              <w:rPr>
                <w:b/>
                <w:bCs/>
                <w:sz w:val="22"/>
                <w:szCs w:val="22"/>
              </w:rPr>
            </w:pPr>
            <w:r w:rsidRPr="0026205C">
              <w:rPr>
                <w:color w:val="000000"/>
                <w:sz w:val="22"/>
                <w:szCs w:val="22"/>
              </w:rPr>
              <w:t>.295</w:t>
            </w:r>
          </w:p>
        </w:tc>
        <w:tc>
          <w:tcPr>
            <w:tcW w:w="1602" w:type="dxa"/>
            <w:gridSpan w:val="3"/>
            <w:tcBorders>
              <w:top w:val="nil"/>
              <w:left w:val="nil"/>
              <w:bottom w:val="nil"/>
              <w:right w:val="nil"/>
            </w:tcBorders>
            <w:vAlign w:val="bottom"/>
          </w:tcPr>
          <w:p w14:paraId="04DEC400" w14:textId="77777777" w:rsidR="0049395E" w:rsidRPr="0026205C" w:rsidRDefault="0049395E" w:rsidP="002C5EC6">
            <w:pPr>
              <w:jc w:val="center"/>
              <w:rPr>
                <w:b/>
                <w:bCs/>
                <w:sz w:val="22"/>
                <w:szCs w:val="22"/>
              </w:rPr>
            </w:pPr>
            <w:r w:rsidRPr="0026205C">
              <w:rPr>
                <w:color w:val="000000"/>
                <w:sz w:val="22"/>
                <w:szCs w:val="22"/>
              </w:rPr>
              <w:t>.612</w:t>
            </w:r>
          </w:p>
        </w:tc>
        <w:tc>
          <w:tcPr>
            <w:tcW w:w="1260" w:type="dxa"/>
            <w:tcBorders>
              <w:top w:val="nil"/>
              <w:left w:val="nil"/>
              <w:bottom w:val="nil"/>
              <w:right w:val="nil"/>
            </w:tcBorders>
            <w:vAlign w:val="bottom"/>
          </w:tcPr>
          <w:p w14:paraId="7111E766" w14:textId="77777777" w:rsidR="0049395E" w:rsidRPr="0026205C" w:rsidRDefault="0049395E" w:rsidP="002C5EC6">
            <w:pPr>
              <w:jc w:val="center"/>
              <w:rPr>
                <w:b/>
                <w:bCs/>
                <w:sz w:val="22"/>
                <w:szCs w:val="22"/>
              </w:rPr>
            </w:pPr>
            <w:r w:rsidRPr="0026205C">
              <w:rPr>
                <w:color w:val="000000"/>
                <w:sz w:val="22"/>
                <w:szCs w:val="22"/>
              </w:rPr>
              <w:t>.104</w:t>
            </w:r>
          </w:p>
        </w:tc>
        <w:tc>
          <w:tcPr>
            <w:tcW w:w="1260" w:type="dxa"/>
            <w:tcBorders>
              <w:top w:val="nil"/>
              <w:left w:val="nil"/>
              <w:bottom w:val="nil"/>
              <w:right w:val="nil"/>
            </w:tcBorders>
            <w:vAlign w:val="bottom"/>
          </w:tcPr>
          <w:p w14:paraId="56E7251F" w14:textId="77777777" w:rsidR="0049395E" w:rsidRPr="0026205C" w:rsidRDefault="0049395E" w:rsidP="002C5EC6">
            <w:pPr>
              <w:jc w:val="center"/>
              <w:rPr>
                <w:b/>
                <w:bCs/>
                <w:sz w:val="22"/>
                <w:szCs w:val="22"/>
              </w:rPr>
            </w:pPr>
            <w:r w:rsidRPr="0026205C">
              <w:rPr>
                <w:color w:val="000000"/>
                <w:sz w:val="22"/>
                <w:szCs w:val="22"/>
              </w:rPr>
              <w:t>.886</w:t>
            </w:r>
          </w:p>
        </w:tc>
      </w:tr>
      <w:tr w:rsidR="0049395E" w14:paraId="50E05B08" w14:textId="77777777" w:rsidTr="001E4896">
        <w:trPr>
          <w:trHeight w:val="220"/>
        </w:trPr>
        <w:tc>
          <w:tcPr>
            <w:tcW w:w="1350" w:type="dxa"/>
            <w:vMerge/>
            <w:tcBorders>
              <w:top w:val="nil"/>
              <w:left w:val="nil"/>
              <w:bottom w:val="nil"/>
              <w:right w:val="nil"/>
            </w:tcBorders>
          </w:tcPr>
          <w:p w14:paraId="06A2A0A8"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27F9F1D3"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3ABEE63F" w14:textId="77777777" w:rsidR="0049395E" w:rsidRPr="0026205C" w:rsidRDefault="0049395E" w:rsidP="002C5EC6">
            <w:pPr>
              <w:jc w:val="center"/>
              <w:rPr>
                <w:b/>
                <w:bCs/>
                <w:sz w:val="22"/>
                <w:szCs w:val="22"/>
              </w:rPr>
            </w:pPr>
            <w:r w:rsidRPr="0026205C">
              <w:rPr>
                <w:color w:val="000000"/>
                <w:sz w:val="22"/>
                <w:szCs w:val="22"/>
              </w:rPr>
              <w:t>300</w:t>
            </w:r>
          </w:p>
        </w:tc>
        <w:tc>
          <w:tcPr>
            <w:tcW w:w="1347" w:type="dxa"/>
            <w:tcBorders>
              <w:top w:val="nil"/>
              <w:left w:val="nil"/>
              <w:bottom w:val="nil"/>
              <w:right w:val="nil"/>
            </w:tcBorders>
            <w:vAlign w:val="bottom"/>
          </w:tcPr>
          <w:p w14:paraId="4893DA60" w14:textId="77777777" w:rsidR="0049395E" w:rsidRPr="0026205C" w:rsidRDefault="0049395E" w:rsidP="002C5EC6">
            <w:pPr>
              <w:jc w:val="center"/>
              <w:rPr>
                <w:b/>
                <w:bCs/>
                <w:sz w:val="22"/>
                <w:szCs w:val="22"/>
              </w:rPr>
            </w:pPr>
            <w:r w:rsidRPr="0026205C">
              <w:rPr>
                <w:color w:val="000000"/>
                <w:sz w:val="22"/>
                <w:szCs w:val="22"/>
              </w:rPr>
              <w:t>1881</w:t>
            </w:r>
          </w:p>
        </w:tc>
        <w:tc>
          <w:tcPr>
            <w:tcW w:w="1188" w:type="dxa"/>
            <w:tcBorders>
              <w:top w:val="nil"/>
              <w:left w:val="nil"/>
              <w:bottom w:val="nil"/>
              <w:right w:val="nil"/>
            </w:tcBorders>
            <w:vAlign w:val="bottom"/>
          </w:tcPr>
          <w:p w14:paraId="6B2D6665" w14:textId="77777777" w:rsidR="0049395E" w:rsidRPr="0026205C" w:rsidRDefault="0049395E" w:rsidP="002C5EC6">
            <w:pPr>
              <w:jc w:val="center"/>
              <w:rPr>
                <w:b/>
                <w:bCs/>
                <w:sz w:val="22"/>
                <w:szCs w:val="22"/>
              </w:rPr>
            </w:pPr>
            <w:r w:rsidRPr="0026205C">
              <w:rPr>
                <w:color w:val="000000"/>
                <w:sz w:val="22"/>
                <w:szCs w:val="22"/>
              </w:rPr>
              <w:t>.300</w:t>
            </w:r>
          </w:p>
        </w:tc>
        <w:tc>
          <w:tcPr>
            <w:tcW w:w="1602" w:type="dxa"/>
            <w:gridSpan w:val="3"/>
            <w:tcBorders>
              <w:top w:val="nil"/>
              <w:left w:val="nil"/>
              <w:bottom w:val="nil"/>
              <w:right w:val="nil"/>
            </w:tcBorders>
            <w:vAlign w:val="bottom"/>
          </w:tcPr>
          <w:p w14:paraId="47BE2282" w14:textId="77777777" w:rsidR="0049395E" w:rsidRPr="0026205C" w:rsidRDefault="0049395E" w:rsidP="002C5EC6">
            <w:pPr>
              <w:jc w:val="center"/>
              <w:rPr>
                <w:b/>
                <w:bCs/>
                <w:sz w:val="22"/>
                <w:szCs w:val="22"/>
              </w:rPr>
            </w:pPr>
            <w:r w:rsidRPr="0026205C">
              <w:rPr>
                <w:color w:val="000000"/>
                <w:sz w:val="22"/>
                <w:szCs w:val="22"/>
              </w:rPr>
              <w:t>.441</w:t>
            </w:r>
          </w:p>
        </w:tc>
        <w:tc>
          <w:tcPr>
            <w:tcW w:w="1260" w:type="dxa"/>
            <w:tcBorders>
              <w:top w:val="nil"/>
              <w:left w:val="nil"/>
              <w:bottom w:val="nil"/>
              <w:right w:val="nil"/>
            </w:tcBorders>
            <w:vAlign w:val="bottom"/>
          </w:tcPr>
          <w:p w14:paraId="643EABC4" w14:textId="77777777" w:rsidR="0049395E" w:rsidRPr="0026205C" w:rsidRDefault="0049395E" w:rsidP="002C5EC6">
            <w:pPr>
              <w:jc w:val="center"/>
              <w:rPr>
                <w:b/>
                <w:bCs/>
                <w:sz w:val="22"/>
                <w:szCs w:val="22"/>
              </w:rPr>
            </w:pPr>
            <w:r w:rsidRPr="0026205C">
              <w:rPr>
                <w:color w:val="000000"/>
                <w:sz w:val="22"/>
                <w:szCs w:val="22"/>
              </w:rPr>
              <w:t>.000</w:t>
            </w:r>
          </w:p>
        </w:tc>
        <w:tc>
          <w:tcPr>
            <w:tcW w:w="1260" w:type="dxa"/>
            <w:tcBorders>
              <w:top w:val="nil"/>
              <w:left w:val="nil"/>
              <w:bottom w:val="nil"/>
              <w:right w:val="nil"/>
            </w:tcBorders>
            <w:vAlign w:val="bottom"/>
          </w:tcPr>
          <w:p w14:paraId="53507689" w14:textId="77777777" w:rsidR="0049395E" w:rsidRPr="0026205C" w:rsidRDefault="0049395E" w:rsidP="002C5EC6">
            <w:pPr>
              <w:jc w:val="center"/>
              <w:rPr>
                <w:b/>
                <w:bCs/>
                <w:sz w:val="22"/>
                <w:szCs w:val="22"/>
              </w:rPr>
            </w:pPr>
            <w:r w:rsidRPr="0026205C">
              <w:rPr>
                <w:color w:val="000000"/>
                <w:sz w:val="22"/>
                <w:szCs w:val="22"/>
              </w:rPr>
              <w:t>1.000</w:t>
            </w:r>
          </w:p>
        </w:tc>
      </w:tr>
      <w:tr w:rsidR="0049395E" w14:paraId="425459D9" w14:textId="77777777" w:rsidTr="001E4896">
        <w:trPr>
          <w:trHeight w:val="220"/>
        </w:trPr>
        <w:tc>
          <w:tcPr>
            <w:tcW w:w="1350" w:type="dxa"/>
            <w:vMerge/>
            <w:tcBorders>
              <w:top w:val="nil"/>
              <w:left w:val="nil"/>
              <w:bottom w:val="nil"/>
              <w:right w:val="nil"/>
            </w:tcBorders>
          </w:tcPr>
          <w:p w14:paraId="4A112603"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0EEC0E58"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10EF03DD" w14:textId="77777777" w:rsidR="0049395E" w:rsidRPr="0026205C" w:rsidRDefault="0049395E" w:rsidP="002C5EC6">
            <w:pPr>
              <w:jc w:val="center"/>
              <w:rPr>
                <w:b/>
                <w:bCs/>
                <w:sz w:val="22"/>
                <w:szCs w:val="22"/>
              </w:rPr>
            </w:pPr>
            <w:r w:rsidRPr="0026205C">
              <w:rPr>
                <w:color w:val="000000"/>
                <w:sz w:val="22"/>
                <w:szCs w:val="22"/>
              </w:rPr>
              <w:t>500</w:t>
            </w:r>
          </w:p>
        </w:tc>
        <w:tc>
          <w:tcPr>
            <w:tcW w:w="1347" w:type="dxa"/>
            <w:tcBorders>
              <w:top w:val="nil"/>
              <w:left w:val="nil"/>
              <w:bottom w:val="nil"/>
              <w:right w:val="nil"/>
            </w:tcBorders>
            <w:vAlign w:val="bottom"/>
          </w:tcPr>
          <w:p w14:paraId="3C73EA1C" w14:textId="77777777" w:rsidR="0049395E" w:rsidRPr="0026205C" w:rsidRDefault="0049395E" w:rsidP="002C5EC6">
            <w:pPr>
              <w:jc w:val="center"/>
              <w:rPr>
                <w:b/>
                <w:bCs/>
                <w:sz w:val="22"/>
                <w:szCs w:val="22"/>
              </w:rPr>
            </w:pPr>
            <w:r w:rsidRPr="0026205C">
              <w:rPr>
                <w:color w:val="000000"/>
                <w:sz w:val="22"/>
                <w:szCs w:val="22"/>
              </w:rPr>
              <w:t>1949</w:t>
            </w:r>
          </w:p>
        </w:tc>
        <w:tc>
          <w:tcPr>
            <w:tcW w:w="1188" w:type="dxa"/>
            <w:tcBorders>
              <w:top w:val="nil"/>
              <w:left w:val="nil"/>
              <w:bottom w:val="nil"/>
              <w:right w:val="nil"/>
            </w:tcBorders>
            <w:vAlign w:val="bottom"/>
          </w:tcPr>
          <w:p w14:paraId="45E9102F" w14:textId="77777777" w:rsidR="0049395E" w:rsidRPr="0026205C" w:rsidRDefault="0049395E" w:rsidP="002C5EC6">
            <w:pPr>
              <w:jc w:val="center"/>
              <w:rPr>
                <w:b/>
                <w:bCs/>
                <w:sz w:val="22"/>
                <w:szCs w:val="22"/>
              </w:rPr>
            </w:pPr>
            <w:r w:rsidRPr="0026205C">
              <w:rPr>
                <w:color w:val="000000"/>
                <w:sz w:val="22"/>
                <w:szCs w:val="22"/>
              </w:rPr>
              <w:t>.298</w:t>
            </w:r>
          </w:p>
        </w:tc>
        <w:tc>
          <w:tcPr>
            <w:tcW w:w="1602" w:type="dxa"/>
            <w:gridSpan w:val="3"/>
            <w:tcBorders>
              <w:top w:val="nil"/>
              <w:left w:val="nil"/>
              <w:bottom w:val="nil"/>
              <w:right w:val="nil"/>
            </w:tcBorders>
            <w:vAlign w:val="bottom"/>
          </w:tcPr>
          <w:p w14:paraId="191EB704" w14:textId="77777777" w:rsidR="0049395E" w:rsidRPr="0026205C" w:rsidRDefault="0049395E" w:rsidP="002C5EC6">
            <w:pPr>
              <w:jc w:val="center"/>
              <w:rPr>
                <w:b/>
                <w:bCs/>
                <w:sz w:val="22"/>
                <w:szCs w:val="22"/>
              </w:rPr>
            </w:pPr>
            <w:r w:rsidRPr="0026205C">
              <w:rPr>
                <w:color w:val="000000"/>
                <w:sz w:val="22"/>
                <w:szCs w:val="22"/>
              </w:rPr>
              <w:t>.390</w:t>
            </w:r>
          </w:p>
        </w:tc>
        <w:tc>
          <w:tcPr>
            <w:tcW w:w="1260" w:type="dxa"/>
            <w:tcBorders>
              <w:top w:val="nil"/>
              <w:left w:val="nil"/>
              <w:bottom w:val="nil"/>
              <w:right w:val="nil"/>
            </w:tcBorders>
            <w:vAlign w:val="bottom"/>
          </w:tcPr>
          <w:p w14:paraId="4A5FC30F" w14:textId="77777777" w:rsidR="0049395E" w:rsidRPr="0026205C" w:rsidRDefault="0049395E" w:rsidP="002C5EC6">
            <w:pPr>
              <w:jc w:val="center"/>
              <w:rPr>
                <w:b/>
                <w:bCs/>
                <w:sz w:val="22"/>
                <w:szCs w:val="22"/>
              </w:rPr>
            </w:pPr>
            <w:r w:rsidRPr="0026205C">
              <w:rPr>
                <w:color w:val="000000"/>
                <w:sz w:val="22"/>
                <w:szCs w:val="22"/>
              </w:rPr>
              <w:t>.000</w:t>
            </w:r>
          </w:p>
        </w:tc>
        <w:tc>
          <w:tcPr>
            <w:tcW w:w="1260" w:type="dxa"/>
            <w:tcBorders>
              <w:top w:val="nil"/>
              <w:left w:val="nil"/>
              <w:bottom w:val="nil"/>
              <w:right w:val="nil"/>
            </w:tcBorders>
            <w:vAlign w:val="bottom"/>
          </w:tcPr>
          <w:p w14:paraId="56CAEF8A" w14:textId="77777777" w:rsidR="0049395E" w:rsidRPr="0026205C" w:rsidRDefault="0049395E" w:rsidP="002C5EC6">
            <w:pPr>
              <w:jc w:val="center"/>
              <w:rPr>
                <w:b/>
                <w:bCs/>
                <w:sz w:val="22"/>
                <w:szCs w:val="22"/>
              </w:rPr>
            </w:pPr>
            <w:r w:rsidRPr="0026205C">
              <w:rPr>
                <w:color w:val="000000"/>
                <w:sz w:val="22"/>
                <w:szCs w:val="22"/>
              </w:rPr>
              <w:t>1.000</w:t>
            </w:r>
          </w:p>
        </w:tc>
      </w:tr>
      <w:tr w:rsidR="0049395E" w14:paraId="70EBB766" w14:textId="77777777" w:rsidTr="001E4896">
        <w:trPr>
          <w:trHeight w:val="220"/>
        </w:trPr>
        <w:tc>
          <w:tcPr>
            <w:tcW w:w="1350" w:type="dxa"/>
            <w:vMerge/>
            <w:tcBorders>
              <w:top w:val="nil"/>
              <w:left w:val="nil"/>
              <w:bottom w:val="nil"/>
              <w:right w:val="nil"/>
            </w:tcBorders>
          </w:tcPr>
          <w:p w14:paraId="3907B612"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77E09B04"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7EA7D76B" w14:textId="77777777" w:rsidR="0049395E" w:rsidRPr="0026205C" w:rsidRDefault="0049395E" w:rsidP="002C5EC6">
            <w:pPr>
              <w:jc w:val="center"/>
              <w:rPr>
                <w:b/>
                <w:bCs/>
                <w:sz w:val="22"/>
                <w:szCs w:val="22"/>
              </w:rPr>
            </w:pPr>
            <w:r w:rsidRPr="0026205C">
              <w:rPr>
                <w:color w:val="000000"/>
                <w:sz w:val="22"/>
                <w:szCs w:val="22"/>
              </w:rPr>
              <w:t>1000</w:t>
            </w:r>
          </w:p>
        </w:tc>
        <w:tc>
          <w:tcPr>
            <w:tcW w:w="1347" w:type="dxa"/>
            <w:tcBorders>
              <w:top w:val="nil"/>
              <w:left w:val="nil"/>
              <w:bottom w:val="nil"/>
              <w:right w:val="nil"/>
            </w:tcBorders>
            <w:vAlign w:val="bottom"/>
          </w:tcPr>
          <w:p w14:paraId="08002487" w14:textId="77777777" w:rsidR="0049395E" w:rsidRPr="0026205C" w:rsidRDefault="0049395E" w:rsidP="002C5EC6">
            <w:pPr>
              <w:jc w:val="center"/>
              <w:rPr>
                <w:b/>
                <w:bCs/>
                <w:sz w:val="22"/>
                <w:szCs w:val="22"/>
              </w:rPr>
            </w:pPr>
            <w:r w:rsidRPr="0026205C">
              <w:rPr>
                <w:color w:val="000000"/>
                <w:sz w:val="22"/>
                <w:szCs w:val="22"/>
              </w:rPr>
              <w:t>1997</w:t>
            </w:r>
          </w:p>
        </w:tc>
        <w:tc>
          <w:tcPr>
            <w:tcW w:w="1188" w:type="dxa"/>
            <w:tcBorders>
              <w:top w:val="nil"/>
              <w:left w:val="nil"/>
              <w:bottom w:val="nil"/>
              <w:right w:val="nil"/>
            </w:tcBorders>
            <w:vAlign w:val="bottom"/>
          </w:tcPr>
          <w:p w14:paraId="0885FDE0" w14:textId="77777777" w:rsidR="0049395E" w:rsidRPr="0026205C" w:rsidRDefault="0049395E" w:rsidP="002C5EC6">
            <w:pPr>
              <w:jc w:val="center"/>
              <w:rPr>
                <w:b/>
                <w:bCs/>
                <w:sz w:val="22"/>
                <w:szCs w:val="22"/>
              </w:rPr>
            </w:pPr>
            <w:r w:rsidRPr="0026205C">
              <w:rPr>
                <w:color w:val="000000"/>
                <w:sz w:val="22"/>
                <w:szCs w:val="22"/>
              </w:rPr>
              <w:t>.301</w:t>
            </w:r>
          </w:p>
        </w:tc>
        <w:tc>
          <w:tcPr>
            <w:tcW w:w="1602" w:type="dxa"/>
            <w:gridSpan w:val="3"/>
            <w:tcBorders>
              <w:top w:val="nil"/>
              <w:left w:val="nil"/>
              <w:bottom w:val="nil"/>
              <w:right w:val="nil"/>
            </w:tcBorders>
            <w:vAlign w:val="bottom"/>
          </w:tcPr>
          <w:p w14:paraId="17694202" w14:textId="77777777" w:rsidR="0049395E" w:rsidRPr="0026205C" w:rsidRDefault="0049395E" w:rsidP="002C5EC6">
            <w:pPr>
              <w:jc w:val="center"/>
              <w:rPr>
                <w:b/>
                <w:bCs/>
                <w:sz w:val="22"/>
                <w:szCs w:val="22"/>
              </w:rPr>
            </w:pPr>
            <w:r w:rsidRPr="0026205C">
              <w:rPr>
                <w:color w:val="000000"/>
                <w:sz w:val="22"/>
                <w:szCs w:val="22"/>
              </w:rPr>
              <w:t>.330</w:t>
            </w:r>
          </w:p>
        </w:tc>
        <w:tc>
          <w:tcPr>
            <w:tcW w:w="1260" w:type="dxa"/>
            <w:tcBorders>
              <w:top w:val="nil"/>
              <w:left w:val="nil"/>
              <w:bottom w:val="nil"/>
              <w:right w:val="nil"/>
            </w:tcBorders>
            <w:vAlign w:val="bottom"/>
          </w:tcPr>
          <w:p w14:paraId="3C161314" w14:textId="77777777" w:rsidR="0049395E" w:rsidRPr="0026205C" w:rsidRDefault="0049395E" w:rsidP="002C5EC6">
            <w:pPr>
              <w:jc w:val="center"/>
              <w:rPr>
                <w:b/>
                <w:bCs/>
                <w:sz w:val="22"/>
                <w:szCs w:val="22"/>
              </w:rPr>
            </w:pPr>
            <w:r w:rsidRPr="0026205C">
              <w:rPr>
                <w:color w:val="000000"/>
                <w:sz w:val="22"/>
                <w:szCs w:val="22"/>
              </w:rPr>
              <w:t>.000</w:t>
            </w:r>
          </w:p>
        </w:tc>
        <w:tc>
          <w:tcPr>
            <w:tcW w:w="1260" w:type="dxa"/>
            <w:tcBorders>
              <w:top w:val="nil"/>
              <w:left w:val="nil"/>
              <w:bottom w:val="nil"/>
              <w:right w:val="nil"/>
            </w:tcBorders>
            <w:vAlign w:val="bottom"/>
          </w:tcPr>
          <w:p w14:paraId="35E6C3A1" w14:textId="77777777" w:rsidR="0049395E" w:rsidRPr="0026205C" w:rsidRDefault="0049395E" w:rsidP="002C5EC6">
            <w:pPr>
              <w:jc w:val="center"/>
              <w:rPr>
                <w:b/>
                <w:bCs/>
                <w:sz w:val="22"/>
                <w:szCs w:val="22"/>
              </w:rPr>
            </w:pPr>
            <w:r w:rsidRPr="0026205C">
              <w:rPr>
                <w:color w:val="000000"/>
                <w:sz w:val="22"/>
                <w:szCs w:val="22"/>
              </w:rPr>
              <w:t>1.000</w:t>
            </w:r>
          </w:p>
        </w:tc>
      </w:tr>
      <w:tr w:rsidR="0049395E" w14:paraId="10170E34" w14:textId="77777777" w:rsidTr="001E4896">
        <w:trPr>
          <w:trHeight w:val="215"/>
        </w:trPr>
        <w:tc>
          <w:tcPr>
            <w:tcW w:w="1350" w:type="dxa"/>
            <w:vMerge/>
            <w:tcBorders>
              <w:top w:val="nil"/>
              <w:left w:val="nil"/>
              <w:bottom w:val="nil"/>
              <w:right w:val="nil"/>
            </w:tcBorders>
          </w:tcPr>
          <w:p w14:paraId="1DE7C1F0"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5F07CDA8" w14:textId="77777777" w:rsidR="0049395E" w:rsidRPr="0026205C" w:rsidRDefault="0049395E" w:rsidP="002C5EC6">
            <w:pPr>
              <w:jc w:val="center"/>
              <w:rPr>
                <w:b/>
                <w:bCs/>
                <w:sz w:val="22"/>
                <w:szCs w:val="22"/>
              </w:rPr>
            </w:pPr>
            <w:r w:rsidRPr="0026205C">
              <w:rPr>
                <w:color w:val="000000"/>
                <w:sz w:val="22"/>
                <w:szCs w:val="22"/>
              </w:rPr>
              <w:t>.4</w:t>
            </w:r>
          </w:p>
        </w:tc>
        <w:tc>
          <w:tcPr>
            <w:tcW w:w="663" w:type="dxa"/>
            <w:tcBorders>
              <w:top w:val="nil"/>
              <w:left w:val="nil"/>
              <w:bottom w:val="nil"/>
              <w:right w:val="nil"/>
            </w:tcBorders>
            <w:vAlign w:val="bottom"/>
          </w:tcPr>
          <w:p w14:paraId="49698C15" w14:textId="77777777" w:rsidR="0049395E" w:rsidRPr="0026205C" w:rsidRDefault="0049395E" w:rsidP="002C5EC6">
            <w:pPr>
              <w:jc w:val="center"/>
              <w:rPr>
                <w:b/>
                <w:bCs/>
                <w:sz w:val="22"/>
                <w:szCs w:val="22"/>
              </w:rPr>
            </w:pPr>
            <w:r w:rsidRPr="0026205C">
              <w:rPr>
                <w:color w:val="000000"/>
                <w:sz w:val="22"/>
                <w:szCs w:val="22"/>
              </w:rPr>
              <w:t>100</w:t>
            </w:r>
          </w:p>
        </w:tc>
        <w:tc>
          <w:tcPr>
            <w:tcW w:w="1347" w:type="dxa"/>
            <w:tcBorders>
              <w:top w:val="nil"/>
              <w:left w:val="nil"/>
              <w:bottom w:val="nil"/>
              <w:right w:val="nil"/>
            </w:tcBorders>
            <w:vAlign w:val="bottom"/>
          </w:tcPr>
          <w:p w14:paraId="712FEA9A" w14:textId="77777777" w:rsidR="0049395E" w:rsidRPr="0026205C" w:rsidRDefault="0049395E" w:rsidP="002C5EC6">
            <w:pPr>
              <w:jc w:val="center"/>
              <w:rPr>
                <w:b/>
                <w:bCs/>
                <w:sz w:val="22"/>
                <w:szCs w:val="22"/>
              </w:rPr>
            </w:pPr>
            <w:r w:rsidRPr="0026205C">
              <w:rPr>
                <w:color w:val="000000"/>
                <w:sz w:val="22"/>
                <w:szCs w:val="22"/>
              </w:rPr>
              <w:t>1824</w:t>
            </w:r>
          </w:p>
        </w:tc>
        <w:tc>
          <w:tcPr>
            <w:tcW w:w="1188" w:type="dxa"/>
            <w:tcBorders>
              <w:top w:val="nil"/>
              <w:left w:val="nil"/>
              <w:bottom w:val="nil"/>
              <w:right w:val="nil"/>
            </w:tcBorders>
            <w:vAlign w:val="bottom"/>
          </w:tcPr>
          <w:p w14:paraId="56480224" w14:textId="77777777" w:rsidR="0049395E" w:rsidRPr="0026205C" w:rsidRDefault="0049395E" w:rsidP="002C5EC6">
            <w:pPr>
              <w:jc w:val="center"/>
              <w:rPr>
                <w:b/>
                <w:bCs/>
                <w:sz w:val="22"/>
                <w:szCs w:val="22"/>
              </w:rPr>
            </w:pPr>
            <w:r w:rsidRPr="0026205C">
              <w:rPr>
                <w:color w:val="000000"/>
                <w:sz w:val="22"/>
                <w:szCs w:val="22"/>
              </w:rPr>
              <w:t>.307</w:t>
            </w:r>
          </w:p>
        </w:tc>
        <w:tc>
          <w:tcPr>
            <w:tcW w:w="1602" w:type="dxa"/>
            <w:gridSpan w:val="3"/>
            <w:tcBorders>
              <w:top w:val="nil"/>
              <w:left w:val="nil"/>
              <w:bottom w:val="nil"/>
              <w:right w:val="nil"/>
            </w:tcBorders>
            <w:vAlign w:val="bottom"/>
          </w:tcPr>
          <w:p w14:paraId="23870402" w14:textId="77777777" w:rsidR="0049395E" w:rsidRPr="0026205C" w:rsidRDefault="0049395E" w:rsidP="002C5EC6">
            <w:pPr>
              <w:jc w:val="center"/>
              <w:rPr>
                <w:b/>
                <w:bCs/>
                <w:sz w:val="22"/>
                <w:szCs w:val="22"/>
              </w:rPr>
            </w:pPr>
            <w:r w:rsidRPr="0026205C">
              <w:rPr>
                <w:color w:val="000000"/>
                <w:sz w:val="22"/>
                <w:szCs w:val="22"/>
              </w:rPr>
              <w:t>.617</w:t>
            </w:r>
          </w:p>
        </w:tc>
        <w:tc>
          <w:tcPr>
            <w:tcW w:w="1260" w:type="dxa"/>
            <w:tcBorders>
              <w:top w:val="nil"/>
              <w:left w:val="nil"/>
              <w:bottom w:val="nil"/>
              <w:right w:val="nil"/>
            </w:tcBorders>
            <w:vAlign w:val="bottom"/>
          </w:tcPr>
          <w:p w14:paraId="0DB18DE8" w14:textId="77777777" w:rsidR="0049395E" w:rsidRPr="0026205C" w:rsidRDefault="0049395E" w:rsidP="002C5EC6">
            <w:pPr>
              <w:jc w:val="center"/>
              <w:rPr>
                <w:b/>
                <w:bCs/>
                <w:sz w:val="22"/>
                <w:szCs w:val="22"/>
              </w:rPr>
            </w:pPr>
            <w:r w:rsidRPr="0026205C">
              <w:rPr>
                <w:color w:val="000000"/>
                <w:sz w:val="22"/>
                <w:szCs w:val="22"/>
              </w:rPr>
              <w:t>.091</w:t>
            </w:r>
          </w:p>
        </w:tc>
        <w:tc>
          <w:tcPr>
            <w:tcW w:w="1260" w:type="dxa"/>
            <w:tcBorders>
              <w:top w:val="nil"/>
              <w:left w:val="nil"/>
              <w:bottom w:val="nil"/>
              <w:right w:val="nil"/>
            </w:tcBorders>
            <w:vAlign w:val="bottom"/>
          </w:tcPr>
          <w:p w14:paraId="6F9DB433" w14:textId="77777777" w:rsidR="0049395E" w:rsidRPr="0026205C" w:rsidRDefault="0049395E" w:rsidP="002C5EC6">
            <w:pPr>
              <w:jc w:val="center"/>
              <w:rPr>
                <w:b/>
                <w:bCs/>
                <w:sz w:val="22"/>
                <w:szCs w:val="22"/>
              </w:rPr>
            </w:pPr>
            <w:r w:rsidRPr="0026205C">
              <w:rPr>
                <w:color w:val="000000"/>
                <w:sz w:val="22"/>
                <w:szCs w:val="22"/>
              </w:rPr>
              <w:t>.910</w:t>
            </w:r>
          </w:p>
        </w:tc>
      </w:tr>
      <w:tr w:rsidR="0049395E" w14:paraId="7F82EEB0" w14:textId="77777777" w:rsidTr="001E4896">
        <w:trPr>
          <w:trHeight w:val="220"/>
        </w:trPr>
        <w:tc>
          <w:tcPr>
            <w:tcW w:w="1350" w:type="dxa"/>
            <w:vMerge/>
            <w:tcBorders>
              <w:top w:val="nil"/>
              <w:left w:val="nil"/>
              <w:bottom w:val="nil"/>
              <w:right w:val="nil"/>
            </w:tcBorders>
          </w:tcPr>
          <w:p w14:paraId="5F88962A"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15F5A8B8"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0C565E0F" w14:textId="77777777" w:rsidR="0049395E" w:rsidRPr="0026205C" w:rsidRDefault="0049395E" w:rsidP="002C5EC6">
            <w:pPr>
              <w:jc w:val="center"/>
              <w:rPr>
                <w:b/>
                <w:bCs/>
                <w:sz w:val="22"/>
                <w:szCs w:val="22"/>
              </w:rPr>
            </w:pPr>
            <w:r w:rsidRPr="0026205C">
              <w:rPr>
                <w:color w:val="000000"/>
                <w:sz w:val="22"/>
                <w:szCs w:val="22"/>
              </w:rPr>
              <w:t>300</w:t>
            </w:r>
          </w:p>
        </w:tc>
        <w:tc>
          <w:tcPr>
            <w:tcW w:w="1347" w:type="dxa"/>
            <w:tcBorders>
              <w:top w:val="nil"/>
              <w:left w:val="nil"/>
              <w:bottom w:val="nil"/>
              <w:right w:val="nil"/>
            </w:tcBorders>
            <w:vAlign w:val="bottom"/>
          </w:tcPr>
          <w:p w14:paraId="6863164D" w14:textId="77777777" w:rsidR="0049395E" w:rsidRPr="0026205C" w:rsidRDefault="0049395E" w:rsidP="002C5EC6">
            <w:pPr>
              <w:jc w:val="center"/>
              <w:rPr>
                <w:b/>
                <w:bCs/>
                <w:sz w:val="22"/>
                <w:szCs w:val="22"/>
              </w:rPr>
            </w:pPr>
            <w:r w:rsidRPr="0026205C">
              <w:rPr>
                <w:color w:val="000000"/>
                <w:sz w:val="22"/>
                <w:szCs w:val="22"/>
              </w:rPr>
              <w:t>1981</w:t>
            </w:r>
          </w:p>
        </w:tc>
        <w:tc>
          <w:tcPr>
            <w:tcW w:w="1188" w:type="dxa"/>
            <w:tcBorders>
              <w:top w:val="nil"/>
              <w:left w:val="nil"/>
              <w:bottom w:val="nil"/>
              <w:right w:val="nil"/>
            </w:tcBorders>
            <w:vAlign w:val="bottom"/>
          </w:tcPr>
          <w:p w14:paraId="3C5B724C" w14:textId="77777777" w:rsidR="0049395E" w:rsidRPr="0026205C" w:rsidRDefault="0049395E" w:rsidP="002C5EC6">
            <w:pPr>
              <w:jc w:val="center"/>
              <w:rPr>
                <w:b/>
                <w:bCs/>
                <w:sz w:val="22"/>
                <w:szCs w:val="22"/>
              </w:rPr>
            </w:pPr>
            <w:r w:rsidRPr="0026205C">
              <w:rPr>
                <w:color w:val="000000"/>
                <w:sz w:val="22"/>
                <w:szCs w:val="22"/>
              </w:rPr>
              <w:t>.299</w:t>
            </w:r>
          </w:p>
        </w:tc>
        <w:tc>
          <w:tcPr>
            <w:tcW w:w="1602" w:type="dxa"/>
            <w:gridSpan w:val="3"/>
            <w:tcBorders>
              <w:top w:val="nil"/>
              <w:left w:val="nil"/>
              <w:bottom w:val="nil"/>
              <w:right w:val="nil"/>
            </w:tcBorders>
            <w:vAlign w:val="bottom"/>
          </w:tcPr>
          <w:p w14:paraId="1B3C9DC9" w14:textId="77777777" w:rsidR="0049395E" w:rsidRPr="0026205C" w:rsidRDefault="0049395E" w:rsidP="002C5EC6">
            <w:pPr>
              <w:jc w:val="center"/>
              <w:rPr>
                <w:b/>
                <w:bCs/>
                <w:sz w:val="22"/>
                <w:szCs w:val="22"/>
              </w:rPr>
            </w:pPr>
            <w:r w:rsidRPr="0026205C">
              <w:rPr>
                <w:color w:val="000000"/>
                <w:sz w:val="22"/>
                <w:szCs w:val="22"/>
              </w:rPr>
              <w:t>.438</w:t>
            </w:r>
          </w:p>
        </w:tc>
        <w:tc>
          <w:tcPr>
            <w:tcW w:w="1260" w:type="dxa"/>
            <w:tcBorders>
              <w:top w:val="nil"/>
              <w:left w:val="nil"/>
              <w:bottom w:val="nil"/>
              <w:right w:val="nil"/>
            </w:tcBorders>
            <w:vAlign w:val="bottom"/>
          </w:tcPr>
          <w:p w14:paraId="7F7DE921" w14:textId="77777777" w:rsidR="0049395E" w:rsidRPr="0026205C" w:rsidRDefault="0049395E" w:rsidP="002C5EC6">
            <w:pPr>
              <w:jc w:val="center"/>
              <w:rPr>
                <w:b/>
                <w:bCs/>
                <w:sz w:val="22"/>
                <w:szCs w:val="22"/>
              </w:rPr>
            </w:pPr>
            <w:r w:rsidRPr="0026205C">
              <w:rPr>
                <w:color w:val="000000"/>
                <w:sz w:val="22"/>
                <w:szCs w:val="22"/>
              </w:rPr>
              <w:t>.000</w:t>
            </w:r>
          </w:p>
        </w:tc>
        <w:tc>
          <w:tcPr>
            <w:tcW w:w="1260" w:type="dxa"/>
            <w:tcBorders>
              <w:top w:val="nil"/>
              <w:left w:val="nil"/>
              <w:bottom w:val="nil"/>
              <w:right w:val="nil"/>
            </w:tcBorders>
            <w:vAlign w:val="bottom"/>
          </w:tcPr>
          <w:p w14:paraId="1C659146" w14:textId="77777777" w:rsidR="0049395E" w:rsidRPr="0026205C" w:rsidRDefault="0049395E" w:rsidP="002C5EC6">
            <w:pPr>
              <w:jc w:val="center"/>
              <w:rPr>
                <w:b/>
                <w:bCs/>
                <w:sz w:val="22"/>
                <w:szCs w:val="22"/>
              </w:rPr>
            </w:pPr>
            <w:r w:rsidRPr="0026205C">
              <w:rPr>
                <w:color w:val="000000"/>
                <w:sz w:val="22"/>
                <w:szCs w:val="22"/>
              </w:rPr>
              <w:t>1.000</w:t>
            </w:r>
          </w:p>
        </w:tc>
      </w:tr>
      <w:tr w:rsidR="0049395E" w14:paraId="3A30B34C" w14:textId="77777777" w:rsidTr="001E4896">
        <w:trPr>
          <w:trHeight w:val="220"/>
        </w:trPr>
        <w:tc>
          <w:tcPr>
            <w:tcW w:w="1350" w:type="dxa"/>
            <w:vMerge/>
            <w:tcBorders>
              <w:top w:val="nil"/>
              <w:left w:val="nil"/>
              <w:bottom w:val="nil"/>
              <w:right w:val="nil"/>
            </w:tcBorders>
          </w:tcPr>
          <w:p w14:paraId="5D0BC1FC"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271DB7B1"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3A1CBE4B" w14:textId="77777777" w:rsidR="0049395E" w:rsidRPr="0026205C" w:rsidRDefault="0049395E" w:rsidP="002C5EC6">
            <w:pPr>
              <w:jc w:val="center"/>
              <w:rPr>
                <w:b/>
                <w:bCs/>
                <w:sz w:val="22"/>
                <w:szCs w:val="22"/>
              </w:rPr>
            </w:pPr>
            <w:r w:rsidRPr="0026205C">
              <w:rPr>
                <w:color w:val="000000"/>
                <w:sz w:val="22"/>
                <w:szCs w:val="22"/>
              </w:rPr>
              <w:t>500</w:t>
            </w:r>
          </w:p>
        </w:tc>
        <w:tc>
          <w:tcPr>
            <w:tcW w:w="1347" w:type="dxa"/>
            <w:tcBorders>
              <w:top w:val="nil"/>
              <w:left w:val="nil"/>
              <w:bottom w:val="nil"/>
              <w:right w:val="nil"/>
            </w:tcBorders>
            <w:vAlign w:val="bottom"/>
          </w:tcPr>
          <w:p w14:paraId="7BBD1789" w14:textId="77777777" w:rsidR="0049395E" w:rsidRPr="0026205C" w:rsidRDefault="0049395E" w:rsidP="002C5EC6">
            <w:pPr>
              <w:jc w:val="center"/>
              <w:rPr>
                <w:b/>
                <w:bCs/>
                <w:sz w:val="22"/>
                <w:szCs w:val="22"/>
              </w:rPr>
            </w:pPr>
            <w:r w:rsidRPr="0026205C">
              <w:rPr>
                <w:color w:val="000000"/>
                <w:sz w:val="22"/>
                <w:szCs w:val="22"/>
              </w:rPr>
              <w:t>1994</w:t>
            </w:r>
          </w:p>
        </w:tc>
        <w:tc>
          <w:tcPr>
            <w:tcW w:w="1188" w:type="dxa"/>
            <w:tcBorders>
              <w:top w:val="nil"/>
              <w:left w:val="nil"/>
              <w:bottom w:val="nil"/>
              <w:right w:val="nil"/>
            </w:tcBorders>
            <w:vAlign w:val="bottom"/>
          </w:tcPr>
          <w:p w14:paraId="203CF03D" w14:textId="77777777" w:rsidR="0049395E" w:rsidRPr="0026205C" w:rsidRDefault="0049395E" w:rsidP="002C5EC6">
            <w:pPr>
              <w:jc w:val="center"/>
              <w:rPr>
                <w:b/>
                <w:bCs/>
                <w:sz w:val="22"/>
                <w:szCs w:val="22"/>
              </w:rPr>
            </w:pPr>
            <w:r w:rsidRPr="0026205C">
              <w:rPr>
                <w:color w:val="000000"/>
                <w:sz w:val="22"/>
                <w:szCs w:val="22"/>
              </w:rPr>
              <w:t>.302</w:t>
            </w:r>
          </w:p>
        </w:tc>
        <w:tc>
          <w:tcPr>
            <w:tcW w:w="1602" w:type="dxa"/>
            <w:gridSpan w:val="3"/>
            <w:tcBorders>
              <w:top w:val="nil"/>
              <w:left w:val="nil"/>
              <w:bottom w:val="nil"/>
              <w:right w:val="nil"/>
            </w:tcBorders>
            <w:vAlign w:val="bottom"/>
          </w:tcPr>
          <w:p w14:paraId="5CD9053D" w14:textId="77777777" w:rsidR="0049395E" w:rsidRPr="0026205C" w:rsidRDefault="0049395E" w:rsidP="002C5EC6">
            <w:pPr>
              <w:jc w:val="center"/>
              <w:rPr>
                <w:b/>
                <w:bCs/>
                <w:sz w:val="22"/>
                <w:szCs w:val="22"/>
              </w:rPr>
            </w:pPr>
            <w:r w:rsidRPr="0026205C">
              <w:rPr>
                <w:color w:val="000000"/>
                <w:sz w:val="22"/>
                <w:szCs w:val="22"/>
              </w:rPr>
              <w:t>.384</w:t>
            </w:r>
          </w:p>
        </w:tc>
        <w:tc>
          <w:tcPr>
            <w:tcW w:w="1260" w:type="dxa"/>
            <w:tcBorders>
              <w:top w:val="nil"/>
              <w:left w:val="nil"/>
              <w:bottom w:val="nil"/>
              <w:right w:val="nil"/>
            </w:tcBorders>
            <w:vAlign w:val="bottom"/>
          </w:tcPr>
          <w:p w14:paraId="0CAACE07" w14:textId="77777777" w:rsidR="0049395E" w:rsidRPr="0026205C" w:rsidRDefault="0049395E" w:rsidP="002C5EC6">
            <w:pPr>
              <w:jc w:val="center"/>
              <w:rPr>
                <w:b/>
                <w:bCs/>
                <w:sz w:val="22"/>
                <w:szCs w:val="22"/>
              </w:rPr>
            </w:pPr>
            <w:r w:rsidRPr="0026205C">
              <w:rPr>
                <w:color w:val="000000"/>
                <w:sz w:val="22"/>
                <w:szCs w:val="22"/>
              </w:rPr>
              <w:t>.000</w:t>
            </w:r>
          </w:p>
        </w:tc>
        <w:tc>
          <w:tcPr>
            <w:tcW w:w="1260" w:type="dxa"/>
            <w:tcBorders>
              <w:top w:val="nil"/>
              <w:left w:val="nil"/>
              <w:bottom w:val="nil"/>
              <w:right w:val="nil"/>
            </w:tcBorders>
            <w:vAlign w:val="bottom"/>
          </w:tcPr>
          <w:p w14:paraId="0FAEA65B" w14:textId="77777777" w:rsidR="0049395E" w:rsidRPr="0026205C" w:rsidRDefault="0049395E" w:rsidP="002C5EC6">
            <w:pPr>
              <w:jc w:val="center"/>
              <w:rPr>
                <w:b/>
                <w:bCs/>
                <w:sz w:val="22"/>
                <w:szCs w:val="22"/>
              </w:rPr>
            </w:pPr>
            <w:r w:rsidRPr="0026205C">
              <w:rPr>
                <w:color w:val="000000"/>
                <w:sz w:val="22"/>
                <w:szCs w:val="22"/>
              </w:rPr>
              <w:t>1.000</w:t>
            </w:r>
          </w:p>
        </w:tc>
      </w:tr>
      <w:tr w:rsidR="0049395E" w14:paraId="04CD2DBE" w14:textId="77777777" w:rsidTr="001E4896">
        <w:trPr>
          <w:trHeight w:val="220"/>
        </w:trPr>
        <w:tc>
          <w:tcPr>
            <w:tcW w:w="1350" w:type="dxa"/>
            <w:vMerge/>
            <w:tcBorders>
              <w:top w:val="nil"/>
              <w:left w:val="nil"/>
              <w:bottom w:val="nil"/>
              <w:right w:val="nil"/>
            </w:tcBorders>
          </w:tcPr>
          <w:p w14:paraId="795B33F6"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3AE55DE7"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0C503260" w14:textId="77777777" w:rsidR="0049395E" w:rsidRPr="0026205C" w:rsidRDefault="0049395E" w:rsidP="002C5EC6">
            <w:pPr>
              <w:jc w:val="center"/>
              <w:rPr>
                <w:b/>
                <w:bCs/>
                <w:sz w:val="22"/>
                <w:szCs w:val="22"/>
              </w:rPr>
            </w:pPr>
            <w:r w:rsidRPr="0026205C">
              <w:rPr>
                <w:color w:val="000000"/>
                <w:sz w:val="22"/>
                <w:szCs w:val="22"/>
              </w:rPr>
              <w:t>1000</w:t>
            </w:r>
          </w:p>
        </w:tc>
        <w:tc>
          <w:tcPr>
            <w:tcW w:w="1347" w:type="dxa"/>
            <w:tcBorders>
              <w:top w:val="nil"/>
              <w:left w:val="nil"/>
              <w:bottom w:val="nil"/>
              <w:right w:val="nil"/>
            </w:tcBorders>
            <w:vAlign w:val="bottom"/>
          </w:tcPr>
          <w:p w14:paraId="7BA93CFA" w14:textId="77777777" w:rsidR="0049395E" w:rsidRPr="0026205C" w:rsidRDefault="0049395E" w:rsidP="002C5EC6">
            <w:pPr>
              <w:jc w:val="center"/>
              <w:rPr>
                <w:b/>
                <w:bCs/>
                <w:sz w:val="22"/>
                <w:szCs w:val="22"/>
              </w:rPr>
            </w:pPr>
            <w:r w:rsidRPr="0026205C">
              <w:rPr>
                <w:color w:val="000000"/>
                <w:sz w:val="22"/>
                <w:szCs w:val="22"/>
              </w:rPr>
              <w:t>2000</w:t>
            </w:r>
          </w:p>
        </w:tc>
        <w:tc>
          <w:tcPr>
            <w:tcW w:w="1188" w:type="dxa"/>
            <w:tcBorders>
              <w:top w:val="nil"/>
              <w:left w:val="nil"/>
              <w:bottom w:val="nil"/>
              <w:right w:val="nil"/>
            </w:tcBorders>
            <w:vAlign w:val="bottom"/>
          </w:tcPr>
          <w:p w14:paraId="26953430" w14:textId="77777777" w:rsidR="0049395E" w:rsidRPr="0026205C" w:rsidRDefault="0049395E" w:rsidP="002C5EC6">
            <w:pPr>
              <w:jc w:val="center"/>
              <w:rPr>
                <w:b/>
                <w:bCs/>
                <w:sz w:val="22"/>
                <w:szCs w:val="22"/>
              </w:rPr>
            </w:pPr>
            <w:r w:rsidRPr="0026205C">
              <w:rPr>
                <w:color w:val="000000"/>
                <w:sz w:val="22"/>
                <w:szCs w:val="22"/>
              </w:rPr>
              <w:t>.300</w:t>
            </w:r>
          </w:p>
        </w:tc>
        <w:tc>
          <w:tcPr>
            <w:tcW w:w="1602" w:type="dxa"/>
            <w:gridSpan w:val="3"/>
            <w:tcBorders>
              <w:top w:val="nil"/>
              <w:left w:val="nil"/>
              <w:bottom w:val="nil"/>
              <w:right w:val="nil"/>
            </w:tcBorders>
            <w:vAlign w:val="bottom"/>
          </w:tcPr>
          <w:p w14:paraId="44FFE888" w14:textId="77777777" w:rsidR="0049395E" w:rsidRPr="0026205C" w:rsidRDefault="0049395E" w:rsidP="002C5EC6">
            <w:pPr>
              <w:jc w:val="center"/>
              <w:rPr>
                <w:b/>
                <w:bCs/>
                <w:sz w:val="22"/>
                <w:szCs w:val="22"/>
              </w:rPr>
            </w:pPr>
            <w:r w:rsidRPr="0026205C">
              <w:rPr>
                <w:color w:val="000000"/>
                <w:sz w:val="22"/>
                <w:szCs w:val="22"/>
              </w:rPr>
              <w:t>.328</w:t>
            </w:r>
          </w:p>
        </w:tc>
        <w:tc>
          <w:tcPr>
            <w:tcW w:w="1260" w:type="dxa"/>
            <w:tcBorders>
              <w:top w:val="nil"/>
              <w:left w:val="nil"/>
              <w:bottom w:val="nil"/>
              <w:right w:val="nil"/>
            </w:tcBorders>
            <w:vAlign w:val="bottom"/>
          </w:tcPr>
          <w:p w14:paraId="2888941B" w14:textId="77777777" w:rsidR="0049395E" w:rsidRPr="0026205C" w:rsidRDefault="0049395E" w:rsidP="002C5EC6">
            <w:pPr>
              <w:jc w:val="center"/>
              <w:rPr>
                <w:b/>
                <w:bCs/>
                <w:sz w:val="22"/>
                <w:szCs w:val="22"/>
              </w:rPr>
            </w:pPr>
            <w:r w:rsidRPr="0026205C">
              <w:rPr>
                <w:color w:val="000000"/>
                <w:sz w:val="22"/>
                <w:szCs w:val="22"/>
              </w:rPr>
              <w:t>.000</w:t>
            </w:r>
          </w:p>
        </w:tc>
        <w:tc>
          <w:tcPr>
            <w:tcW w:w="1260" w:type="dxa"/>
            <w:tcBorders>
              <w:top w:val="nil"/>
              <w:left w:val="nil"/>
              <w:bottom w:val="nil"/>
              <w:right w:val="nil"/>
            </w:tcBorders>
            <w:vAlign w:val="bottom"/>
          </w:tcPr>
          <w:p w14:paraId="1AA69C76" w14:textId="77777777" w:rsidR="0049395E" w:rsidRPr="0026205C" w:rsidRDefault="0049395E" w:rsidP="002C5EC6">
            <w:pPr>
              <w:jc w:val="center"/>
              <w:rPr>
                <w:b/>
                <w:bCs/>
                <w:sz w:val="22"/>
                <w:szCs w:val="22"/>
              </w:rPr>
            </w:pPr>
            <w:r w:rsidRPr="0026205C">
              <w:rPr>
                <w:color w:val="000000"/>
                <w:sz w:val="22"/>
                <w:szCs w:val="22"/>
              </w:rPr>
              <w:t>1.000</w:t>
            </w:r>
          </w:p>
        </w:tc>
      </w:tr>
      <w:tr w:rsidR="0049395E" w14:paraId="5918C35C" w14:textId="77777777" w:rsidTr="001E4896">
        <w:trPr>
          <w:trHeight w:val="220"/>
        </w:trPr>
        <w:tc>
          <w:tcPr>
            <w:tcW w:w="1350" w:type="dxa"/>
            <w:vMerge/>
            <w:tcBorders>
              <w:top w:val="nil"/>
              <w:left w:val="nil"/>
              <w:bottom w:val="nil"/>
              <w:right w:val="nil"/>
            </w:tcBorders>
          </w:tcPr>
          <w:p w14:paraId="4E608174"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67531827" w14:textId="77777777" w:rsidR="0049395E" w:rsidRPr="0026205C" w:rsidRDefault="0049395E" w:rsidP="002C5EC6">
            <w:pPr>
              <w:jc w:val="center"/>
              <w:rPr>
                <w:b/>
                <w:bCs/>
                <w:sz w:val="22"/>
                <w:szCs w:val="22"/>
              </w:rPr>
            </w:pPr>
            <w:r w:rsidRPr="0026205C">
              <w:rPr>
                <w:color w:val="000000"/>
                <w:sz w:val="22"/>
                <w:szCs w:val="22"/>
              </w:rPr>
              <w:t>.5</w:t>
            </w:r>
          </w:p>
        </w:tc>
        <w:tc>
          <w:tcPr>
            <w:tcW w:w="663" w:type="dxa"/>
            <w:tcBorders>
              <w:top w:val="nil"/>
              <w:left w:val="nil"/>
              <w:bottom w:val="nil"/>
              <w:right w:val="nil"/>
            </w:tcBorders>
            <w:vAlign w:val="bottom"/>
          </w:tcPr>
          <w:p w14:paraId="79D28846" w14:textId="77777777" w:rsidR="0049395E" w:rsidRPr="0026205C" w:rsidRDefault="0049395E" w:rsidP="002C5EC6">
            <w:pPr>
              <w:jc w:val="center"/>
              <w:rPr>
                <w:b/>
                <w:bCs/>
                <w:sz w:val="22"/>
                <w:szCs w:val="22"/>
              </w:rPr>
            </w:pPr>
            <w:r w:rsidRPr="0026205C">
              <w:rPr>
                <w:color w:val="000000"/>
                <w:sz w:val="22"/>
                <w:szCs w:val="22"/>
              </w:rPr>
              <w:t>100</w:t>
            </w:r>
          </w:p>
        </w:tc>
        <w:tc>
          <w:tcPr>
            <w:tcW w:w="1347" w:type="dxa"/>
            <w:tcBorders>
              <w:top w:val="nil"/>
              <w:left w:val="nil"/>
              <w:bottom w:val="nil"/>
              <w:right w:val="nil"/>
            </w:tcBorders>
            <w:vAlign w:val="bottom"/>
          </w:tcPr>
          <w:p w14:paraId="1CC2EC27" w14:textId="77777777" w:rsidR="0049395E" w:rsidRPr="0026205C" w:rsidRDefault="0049395E" w:rsidP="002C5EC6">
            <w:pPr>
              <w:jc w:val="center"/>
              <w:rPr>
                <w:b/>
                <w:bCs/>
                <w:sz w:val="22"/>
                <w:szCs w:val="22"/>
              </w:rPr>
            </w:pPr>
            <w:r w:rsidRPr="0026205C">
              <w:rPr>
                <w:color w:val="000000"/>
                <w:sz w:val="22"/>
                <w:szCs w:val="22"/>
              </w:rPr>
              <w:t>1914</w:t>
            </w:r>
          </w:p>
        </w:tc>
        <w:tc>
          <w:tcPr>
            <w:tcW w:w="1188" w:type="dxa"/>
            <w:tcBorders>
              <w:top w:val="nil"/>
              <w:left w:val="nil"/>
              <w:bottom w:val="nil"/>
              <w:right w:val="nil"/>
            </w:tcBorders>
            <w:vAlign w:val="bottom"/>
          </w:tcPr>
          <w:p w14:paraId="7CEA5E6B" w14:textId="77777777" w:rsidR="0049395E" w:rsidRPr="0026205C" w:rsidRDefault="0049395E" w:rsidP="002C5EC6">
            <w:pPr>
              <w:jc w:val="center"/>
              <w:rPr>
                <w:b/>
                <w:bCs/>
                <w:sz w:val="22"/>
                <w:szCs w:val="22"/>
              </w:rPr>
            </w:pPr>
            <w:r w:rsidRPr="0026205C">
              <w:rPr>
                <w:color w:val="000000"/>
                <w:sz w:val="22"/>
                <w:szCs w:val="22"/>
              </w:rPr>
              <w:t>.306</w:t>
            </w:r>
          </w:p>
        </w:tc>
        <w:tc>
          <w:tcPr>
            <w:tcW w:w="1602" w:type="dxa"/>
            <w:gridSpan w:val="3"/>
            <w:tcBorders>
              <w:top w:val="nil"/>
              <w:left w:val="nil"/>
              <w:bottom w:val="nil"/>
              <w:right w:val="nil"/>
            </w:tcBorders>
            <w:vAlign w:val="bottom"/>
          </w:tcPr>
          <w:p w14:paraId="46352F4C" w14:textId="77777777" w:rsidR="0049395E" w:rsidRPr="0026205C" w:rsidRDefault="0049395E" w:rsidP="002C5EC6">
            <w:pPr>
              <w:jc w:val="center"/>
              <w:rPr>
                <w:b/>
                <w:bCs/>
                <w:sz w:val="22"/>
                <w:szCs w:val="22"/>
              </w:rPr>
            </w:pPr>
            <w:r w:rsidRPr="0026205C">
              <w:rPr>
                <w:color w:val="000000"/>
                <w:sz w:val="22"/>
                <w:szCs w:val="22"/>
              </w:rPr>
              <w:t>.622</w:t>
            </w:r>
          </w:p>
        </w:tc>
        <w:tc>
          <w:tcPr>
            <w:tcW w:w="1260" w:type="dxa"/>
            <w:tcBorders>
              <w:top w:val="nil"/>
              <w:left w:val="nil"/>
              <w:bottom w:val="nil"/>
              <w:right w:val="nil"/>
            </w:tcBorders>
            <w:vAlign w:val="bottom"/>
          </w:tcPr>
          <w:p w14:paraId="01645D57" w14:textId="77777777" w:rsidR="0049395E" w:rsidRPr="0026205C" w:rsidRDefault="0049395E" w:rsidP="002C5EC6">
            <w:pPr>
              <w:jc w:val="center"/>
              <w:rPr>
                <w:b/>
                <w:bCs/>
                <w:sz w:val="22"/>
                <w:szCs w:val="22"/>
              </w:rPr>
            </w:pPr>
            <w:r w:rsidRPr="0026205C">
              <w:rPr>
                <w:color w:val="000000"/>
                <w:sz w:val="22"/>
                <w:szCs w:val="22"/>
              </w:rPr>
              <w:t>.085</w:t>
            </w:r>
          </w:p>
        </w:tc>
        <w:tc>
          <w:tcPr>
            <w:tcW w:w="1260" w:type="dxa"/>
            <w:tcBorders>
              <w:top w:val="nil"/>
              <w:left w:val="nil"/>
              <w:bottom w:val="nil"/>
              <w:right w:val="nil"/>
            </w:tcBorders>
            <w:vAlign w:val="bottom"/>
          </w:tcPr>
          <w:p w14:paraId="025D8736" w14:textId="77777777" w:rsidR="0049395E" w:rsidRPr="0026205C" w:rsidRDefault="0049395E" w:rsidP="002C5EC6">
            <w:pPr>
              <w:jc w:val="center"/>
              <w:rPr>
                <w:b/>
                <w:bCs/>
                <w:sz w:val="22"/>
                <w:szCs w:val="22"/>
              </w:rPr>
            </w:pPr>
            <w:r w:rsidRPr="0026205C">
              <w:rPr>
                <w:color w:val="000000"/>
                <w:sz w:val="22"/>
                <w:szCs w:val="22"/>
              </w:rPr>
              <w:t>.904</w:t>
            </w:r>
          </w:p>
        </w:tc>
      </w:tr>
      <w:tr w:rsidR="0049395E" w14:paraId="11705F52" w14:textId="77777777" w:rsidTr="001E4896">
        <w:trPr>
          <w:trHeight w:val="220"/>
        </w:trPr>
        <w:tc>
          <w:tcPr>
            <w:tcW w:w="1350" w:type="dxa"/>
            <w:vMerge/>
            <w:tcBorders>
              <w:top w:val="nil"/>
              <w:left w:val="nil"/>
              <w:bottom w:val="nil"/>
              <w:right w:val="nil"/>
            </w:tcBorders>
          </w:tcPr>
          <w:p w14:paraId="260B9439"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25421A3D"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73F54D3B" w14:textId="77777777" w:rsidR="0049395E" w:rsidRPr="0026205C" w:rsidRDefault="0049395E" w:rsidP="002C5EC6">
            <w:pPr>
              <w:jc w:val="center"/>
              <w:rPr>
                <w:b/>
                <w:bCs/>
                <w:sz w:val="22"/>
                <w:szCs w:val="22"/>
              </w:rPr>
            </w:pPr>
            <w:r w:rsidRPr="0026205C">
              <w:rPr>
                <w:color w:val="000000"/>
                <w:sz w:val="22"/>
                <w:szCs w:val="22"/>
              </w:rPr>
              <w:t>300</w:t>
            </w:r>
          </w:p>
        </w:tc>
        <w:tc>
          <w:tcPr>
            <w:tcW w:w="1347" w:type="dxa"/>
            <w:tcBorders>
              <w:top w:val="nil"/>
              <w:left w:val="nil"/>
              <w:bottom w:val="nil"/>
              <w:right w:val="nil"/>
            </w:tcBorders>
            <w:vAlign w:val="bottom"/>
          </w:tcPr>
          <w:p w14:paraId="24A0BDAE" w14:textId="77777777" w:rsidR="0049395E" w:rsidRPr="0026205C" w:rsidRDefault="0049395E" w:rsidP="002C5EC6">
            <w:pPr>
              <w:jc w:val="center"/>
              <w:rPr>
                <w:b/>
                <w:bCs/>
                <w:sz w:val="22"/>
                <w:szCs w:val="22"/>
              </w:rPr>
            </w:pPr>
            <w:r w:rsidRPr="0026205C">
              <w:rPr>
                <w:color w:val="000000"/>
                <w:sz w:val="22"/>
                <w:szCs w:val="22"/>
              </w:rPr>
              <w:t>2000</w:t>
            </w:r>
          </w:p>
        </w:tc>
        <w:tc>
          <w:tcPr>
            <w:tcW w:w="1188" w:type="dxa"/>
            <w:tcBorders>
              <w:top w:val="nil"/>
              <w:left w:val="nil"/>
              <w:bottom w:val="nil"/>
              <w:right w:val="nil"/>
            </w:tcBorders>
            <w:vAlign w:val="bottom"/>
          </w:tcPr>
          <w:p w14:paraId="45998FC2" w14:textId="77777777" w:rsidR="0049395E" w:rsidRPr="0026205C" w:rsidRDefault="0049395E" w:rsidP="002C5EC6">
            <w:pPr>
              <w:jc w:val="center"/>
              <w:rPr>
                <w:b/>
                <w:bCs/>
                <w:sz w:val="22"/>
                <w:szCs w:val="22"/>
              </w:rPr>
            </w:pPr>
            <w:r w:rsidRPr="0026205C">
              <w:rPr>
                <w:color w:val="000000"/>
                <w:sz w:val="22"/>
                <w:szCs w:val="22"/>
              </w:rPr>
              <w:t>.298</w:t>
            </w:r>
          </w:p>
        </w:tc>
        <w:tc>
          <w:tcPr>
            <w:tcW w:w="1602" w:type="dxa"/>
            <w:gridSpan w:val="3"/>
            <w:tcBorders>
              <w:top w:val="nil"/>
              <w:left w:val="nil"/>
              <w:bottom w:val="nil"/>
              <w:right w:val="nil"/>
            </w:tcBorders>
            <w:vAlign w:val="bottom"/>
          </w:tcPr>
          <w:p w14:paraId="2F2CCD42" w14:textId="77777777" w:rsidR="0049395E" w:rsidRPr="0026205C" w:rsidRDefault="0049395E" w:rsidP="002C5EC6">
            <w:pPr>
              <w:jc w:val="center"/>
              <w:rPr>
                <w:b/>
                <w:bCs/>
                <w:sz w:val="22"/>
                <w:szCs w:val="22"/>
              </w:rPr>
            </w:pPr>
            <w:r w:rsidRPr="0026205C">
              <w:rPr>
                <w:color w:val="000000"/>
                <w:sz w:val="22"/>
                <w:szCs w:val="22"/>
              </w:rPr>
              <w:t>.444</w:t>
            </w:r>
          </w:p>
        </w:tc>
        <w:tc>
          <w:tcPr>
            <w:tcW w:w="1260" w:type="dxa"/>
            <w:tcBorders>
              <w:top w:val="nil"/>
              <w:left w:val="nil"/>
              <w:bottom w:val="nil"/>
              <w:right w:val="nil"/>
            </w:tcBorders>
            <w:vAlign w:val="bottom"/>
          </w:tcPr>
          <w:p w14:paraId="64CB3743" w14:textId="77777777" w:rsidR="0049395E" w:rsidRPr="0026205C" w:rsidRDefault="0049395E" w:rsidP="002C5EC6">
            <w:pPr>
              <w:jc w:val="center"/>
              <w:rPr>
                <w:b/>
                <w:bCs/>
                <w:sz w:val="22"/>
                <w:szCs w:val="22"/>
              </w:rPr>
            </w:pPr>
            <w:r w:rsidRPr="0026205C">
              <w:rPr>
                <w:color w:val="000000"/>
                <w:sz w:val="22"/>
                <w:szCs w:val="22"/>
              </w:rPr>
              <w:t>.000</w:t>
            </w:r>
          </w:p>
        </w:tc>
        <w:tc>
          <w:tcPr>
            <w:tcW w:w="1260" w:type="dxa"/>
            <w:tcBorders>
              <w:top w:val="nil"/>
              <w:left w:val="nil"/>
              <w:bottom w:val="nil"/>
              <w:right w:val="nil"/>
            </w:tcBorders>
            <w:vAlign w:val="bottom"/>
          </w:tcPr>
          <w:p w14:paraId="631400D2" w14:textId="77777777" w:rsidR="0049395E" w:rsidRPr="0026205C" w:rsidRDefault="0049395E" w:rsidP="002C5EC6">
            <w:pPr>
              <w:jc w:val="center"/>
              <w:rPr>
                <w:b/>
                <w:bCs/>
                <w:sz w:val="22"/>
                <w:szCs w:val="22"/>
              </w:rPr>
            </w:pPr>
            <w:r w:rsidRPr="0026205C">
              <w:rPr>
                <w:color w:val="000000"/>
                <w:sz w:val="22"/>
                <w:szCs w:val="22"/>
              </w:rPr>
              <w:t>1.000</w:t>
            </w:r>
          </w:p>
        </w:tc>
      </w:tr>
      <w:tr w:rsidR="0049395E" w14:paraId="662F459C" w14:textId="77777777" w:rsidTr="001E4896">
        <w:trPr>
          <w:trHeight w:val="215"/>
        </w:trPr>
        <w:tc>
          <w:tcPr>
            <w:tcW w:w="1350" w:type="dxa"/>
            <w:vMerge/>
            <w:tcBorders>
              <w:top w:val="nil"/>
              <w:left w:val="nil"/>
              <w:bottom w:val="nil"/>
              <w:right w:val="nil"/>
            </w:tcBorders>
          </w:tcPr>
          <w:p w14:paraId="1F0576E7"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2FAF328B"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6F32C1EE" w14:textId="77777777" w:rsidR="0049395E" w:rsidRPr="0026205C" w:rsidRDefault="0049395E" w:rsidP="002C5EC6">
            <w:pPr>
              <w:jc w:val="center"/>
              <w:rPr>
                <w:b/>
                <w:bCs/>
                <w:sz w:val="22"/>
                <w:szCs w:val="22"/>
              </w:rPr>
            </w:pPr>
            <w:r w:rsidRPr="0026205C">
              <w:rPr>
                <w:color w:val="000000"/>
                <w:sz w:val="22"/>
                <w:szCs w:val="22"/>
              </w:rPr>
              <w:t>500</w:t>
            </w:r>
          </w:p>
        </w:tc>
        <w:tc>
          <w:tcPr>
            <w:tcW w:w="1347" w:type="dxa"/>
            <w:tcBorders>
              <w:top w:val="nil"/>
              <w:left w:val="nil"/>
              <w:bottom w:val="nil"/>
              <w:right w:val="nil"/>
            </w:tcBorders>
            <w:vAlign w:val="bottom"/>
          </w:tcPr>
          <w:p w14:paraId="0946B396" w14:textId="77777777" w:rsidR="0049395E" w:rsidRPr="0026205C" w:rsidRDefault="0049395E" w:rsidP="002C5EC6">
            <w:pPr>
              <w:jc w:val="center"/>
              <w:rPr>
                <w:b/>
                <w:bCs/>
                <w:sz w:val="22"/>
                <w:szCs w:val="22"/>
              </w:rPr>
            </w:pPr>
            <w:r w:rsidRPr="0026205C">
              <w:rPr>
                <w:color w:val="000000"/>
                <w:sz w:val="22"/>
                <w:szCs w:val="22"/>
              </w:rPr>
              <w:t>2000</w:t>
            </w:r>
          </w:p>
        </w:tc>
        <w:tc>
          <w:tcPr>
            <w:tcW w:w="1188" w:type="dxa"/>
            <w:tcBorders>
              <w:top w:val="nil"/>
              <w:left w:val="nil"/>
              <w:bottom w:val="nil"/>
              <w:right w:val="nil"/>
            </w:tcBorders>
            <w:vAlign w:val="bottom"/>
          </w:tcPr>
          <w:p w14:paraId="78643929" w14:textId="77777777" w:rsidR="0049395E" w:rsidRPr="0026205C" w:rsidRDefault="0049395E" w:rsidP="002C5EC6">
            <w:pPr>
              <w:jc w:val="center"/>
              <w:rPr>
                <w:b/>
                <w:bCs/>
                <w:sz w:val="22"/>
                <w:szCs w:val="22"/>
              </w:rPr>
            </w:pPr>
            <w:r w:rsidRPr="0026205C">
              <w:rPr>
                <w:color w:val="000000"/>
                <w:sz w:val="22"/>
                <w:szCs w:val="22"/>
              </w:rPr>
              <w:t>.299</w:t>
            </w:r>
          </w:p>
        </w:tc>
        <w:tc>
          <w:tcPr>
            <w:tcW w:w="1602" w:type="dxa"/>
            <w:gridSpan w:val="3"/>
            <w:tcBorders>
              <w:top w:val="nil"/>
              <w:left w:val="nil"/>
              <w:bottom w:val="nil"/>
              <w:right w:val="nil"/>
            </w:tcBorders>
            <w:vAlign w:val="bottom"/>
          </w:tcPr>
          <w:p w14:paraId="37F1D886" w14:textId="77777777" w:rsidR="0049395E" w:rsidRPr="0026205C" w:rsidRDefault="0049395E" w:rsidP="002C5EC6">
            <w:pPr>
              <w:jc w:val="center"/>
              <w:rPr>
                <w:b/>
                <w:bCs/>
                <w:sz w:val="22"/>
                <w:szCs w:val="22"/>
              </w:rPr>
            </w:pPr>
            <w:r w:rsidRPr="0026205C">
              <w:rPr>
                <w:color w:val="000000"/>
                <w:sz w:val="22"/>
                <w:szCs w:val="22"/>
              </w:rPr>
              <w:t>.397</w:t>
            </w:r>
          </w:p>
        </w:tc>
        <w:tc>
          <w:tcPr>
            <w:tcW w:w="1260" w:type="dxa"/>
            <w:tcBorders>
              <w:top w:val="nil"/>
              <w:left w:val="nil"/>
              <w:bottom w:val="nil"/>
              <w:right w:val="nil"/>
            </w:tcBorders>
            <w:vAlign w:val="bottom"/>
          </w:tcPr>
          <w:p w14:paraId="540C659E" w14:textId="77777777" w:rsidR="0049395E" w:rsidRPr="0026205C" w:rsidRDefault="0049395E" w:rsidP="002C5EC6">
            <w:pPr>
              <w:jc w:val="center"/>
              <w:rPr>
                <w:b/>
                <w:bCs/>
                <w:sz w:val="22"/>
                <w:szCs w:val="22"/>
              </w:rPr>
            </w:pPr>
            <w:r w:rsidRPr="0026205C">
              <w:rPr>
                <w:color w:val="000000"/>
                <w:sz w:val="22"/>
                <w:szCs w:val="22"/>
              </w:rPr>
              <w:t>.000</w:t>
            </w:r>
          </w:p>
        </w:tc>
        <w:tc>
          <w:tcPr>
            <w:tcW w:w="1260" w:type="dxa"/>
            <w:tcBorders>
              <w:top w:val="nil"/>
              <w:left w:val="nil"/>
              <w:bottom w:val="nil"/>
              <w:right w:val="nil"/>
            </w:tcBorders>
            <w:vAlign w:val="bottom"/>
          </w:tcPr>
          <w:p w14:paraId="7AA34F89" w14:textId="77777777" w:rsidR="0049395E" w:rsidRPr="0026205C" w:rsidRDefault="0049395E" w:rsidP="002C5EC6">
            <w:pPr>
              <w:jc w:val="center"/>
              <w:rPr>
                <w:b/>
                <w:bCs/>
                <w:sz w:val="22"/>
                <w:szCs w:val="22"/>
              </w:rPr>
            </w:pPr>
            <w:r w:rsidRPr="0026205C">
              <w:rPr>
                <w:color w:val="000000"/>
                <w:sz w:val="22"/>
                <w:szCs w:val="22"/>
              </w:rPr>
              <w:t>1.000</w:t>
            </w:r>
          </w:p>
        </w:tc>
      </w:tr>
      <w:tr w:rsidR="0049395E" w14:paraId="1DEC2CE1" w14:textId="77777777" w:rsidTr="001E4896">
        <w:trPr>
          <w:trHeight w:val="220"/>
        </w:trPr>
        <w:tc>
          <w:tcPr>
            <w:tcW w:w="1350" w:type="dxa"/>
            <w:vMerge/>
            <w:tcBorders>
              <w:top w:val="nil"/>
              <w:left w:val="nil"/>
              <w:bottom w:val="nil"/>
              <w:right w:val="nil"/>
            </w:tcBorders>
          </w:tcPr>
          <w:p w14:paraId="3E8E61D7"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774C4BB8"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4501D126" w14:textId="77777777" w:rsidR="0049395E" w:rsidRPr="0026205C" w:rsidRDefault="0049395E" w:rsidP="002C5EC6">
            <w:pPr>
              <w:jc w:val="center"/>
              <w:rPr>
                <w:b/>
                <w:bCs/>
                <w:sz w:val="22"/>
                <w:szCs w:val="22"/>
              </w:rPr>
            </w:pPr>
            <w:r w:rsidRPr="0026205C">
              <w:rPr>
                <w:color w:val="000000"/>
                <w:sz w:val="22"/>
                <w:szCs w:val="22"/>
              </w:rPr>
              <w:t>1000</w:t>
            </w:r>
          </w:p>
        </w:tc>
        <w:tc>
          <w:tcPr>
            <w:tcW w:w="1347" w:type="dxa"/>
            <w:tcBorders>
              <w:top w:val="nil"/>
              <w:left w:val="nil"/>
              <w:bottom w:val="nil"/>
              <w:right w:val="nil"/>
            </w:tcBorders>
            <w:vAlign w:val="bottom"/>
          </w:tcPr>
          <w:p w14:paraId="71C169A8" w14:textId="77777777" w:rsidR="0049395E" w:rsidRPr="0026205C" w:rsidRDefault="0049395E" w:rsidP="002C5EC6">
            <w:pPr>
              <w:jc w:val="center"/>
              <w:rPr>
                <w:b/>
                <w:bCs/>
                <w:sz w:val="22"/>
                <w:szCs w:val="22"/>
              </w:rPr>
            </w:pPr>
            <w:r w:rsidRPr="0026205C">
              <w:rPr>
                <w:color w:val="000000"/>
                <w:sz w:val="22"/>
                <w:szCs w:val="22"/>
              </w:rPr>
              <w:t>2000</w:t>
            </w:r>
          </w:p>
        </w:tc>
        <w:tc>
          <w:tcPr>
            <w:tcW w:w="1188" w:type="dxa"/>
            <w:tcBorders>
              <w:top w:val="nil"/>
              <w:left w:val="nil"/>
              <w:bottom w:val="nil"/>
              <w:right w:val="nil"/>
            </w:tcBorders>
            <w:vAlign w:val="bottom"/>
          </w:tcPr>
          <w:p w14:paraId="23FF3D7B" w14:textId="77777777" w:rsidR="0049395E" w:rsidRPr="0026205C" w:rsidRDefault="0049395E" w:rsidP="002C5EC6">
            <w:pPr>
              <w:jc w:val="center"/>
              <w:rPr>
                <w:b/>
                <w:bCs/>
                <w:sz w:val="22"/>
                <w:szCs w:val="22"/>
              </w:rPr>
            </w:pPr>
            <w:r w:rsidRPr="0026205C">
              <w:rPr>
                <w:color w:val="000000"/>
                <w:sz w:val="22"/>
                <w:szCs w:val="22"/>
              </w:rPr>
              <w:t>.300</w:t>
            </w:r>
          </w:p>
        </w:tc>
        <w:tc>
          <w:tcPr>
            <w:tcW w:w="1602" w:type="dxa"/>
            <w:gridSpan w:val="3"/>
            <w:tcBorders>
              <w:top w:val="nil"/>
              <w:left w:val="nil"/>
              <w:bottom w:val="nil"/>
              <w:right w:val="nil"/>
            </w:tcBorders>
            <w:vAlign w:val="bottom"/>
          </w:tcPr>
          <w:p w14:paraId="11E65D72" w14:textId="77777777" w:rsidR="0049395E" w:rsidRPr="0026205C" w:rsidRDefault="0049395E" w:rsidP="002C5EC6">
            <w:pPr>
              <w:jc w:val="center"/>
              <w:rPr>
                <w:b/>
                <w:bCs/>
                <w:sz w:val="22"/>
                <w:szCs w:val="22"/>
              </w:rPr>
            </w:pPr>
            <w:r w:rsidRPr="0026205C">
              <w:rPr>
                <w:color w:val="000000"/>
                <w:sz w:val="22"/>
                <w:szCs w:val="22"/>
              </w:rPr>
              <w:t>.329</w:t>
            </w:r>
          </w:p>
        </w:tc>
        <w:tc>
          <w:tcPr>
            <w:tcW w:w="1260" w:type="dxa"/>
            <w:tcBorders>
              <w:top w:val="nil"/>
              <w:left w:val="nil"/>
              <w:bottom w:val="nil"/>
              <w:right w:val="nil"/>
            </w:tcBorders>
            <w:vAlign w:val="bottom"/>
          </w:tcPr>
          <w:p w14:paraId="4D9B9603" w14:textId="77777777" w:rsidR="0049395E" w:rsidRPr="0026205C" w:rsidRDefault="0049395E" w:rsidP="002C5EC6">
            <w:pPr>
              <w:jc w:val="center"/>
              <w:rPr>
                <w:b/>
                <w:bCs/>
                <w:sz w:val="22"/>
                <w:szCs w:val="22"/>
              </w:rPr>
            </w:pPr>
            <w:r w:rsidRPr="0026205C">
              <w:rPr>
                <w:color w:val="000000"/>
                <w:sz w:val="22"/>
                <w:szCs w:val="22"/>
              </w:rPr>
              <w:t>.000</w:t>
            </w:r>
          </w:p>
        </w:tc>
        <w:tc>
          <w:tcPr>
            <w:tcW w:w="1260" w:type="dxa"/>
            <w:tcBorders>
              <w:top w:val="nil"/>
              <w:left w:val="nil"/>
              <w:bottom w:val="nil"/>
              <w:right w:val="nil"/>
            </w:tcBorders>
            <w:vAlign w:val="bottom"/>
          </w:tcPr>
          <w:p w14:paraId="64D6C263" w14:textId="77777777" w:rsidR="0049395E" w:rsidRPr="0026205C" w:rsidRDefault="0049395E" w:rsidP="002C5EC6">
            <w:pPr>
              <w:jc w:val="center"/>
              <w:rPr>
                <w:b/>
                <w:bCs/>
                <w:sz w:val="22"/>
                <w:szCs w:val="22"/>
              </w:rPr>
            </w:pPr>
            <w:r w:rsidRPr="0026205C">
              <w:rPr>
                <w:color w:val="000000"/>
                <w:sz w:val="22"/>
                <w:szCs w:val="22"/>
              </w:rPr>
              <w:t>1.000</w:t>
            </w:r>
          </w:p>
        </w:tc>
      </w:tr>
      <w:tr w:rsidR="0049395E" w14:paraId="45CECDC1" w14:textId="77777777" w:rsidTr="001E4896">
        <w:trPr>
          <w:trHeight w:val="62"/>
        </w:trPr>
        <w:tc>
          <w:tcPr>
            <w:tcW w:w="1350" w:type="dxa"/>
            <w:vMerge w:val="restart"/>
            <w:tcBorders>
              <w:top w:val="nil"/>
              <w:left w:val="nil"/>
              <w:bottom w:val="nil"/>
              <w:right w:val="nil"/>
            </w:tcBorders>
          </w:tcPr>
          <w:p w14:paraId="08827036" w14:textId="77777777" w:rsidR="0049395E" w:rsidRPr="0026205C" w:rsidRDefault="0049395E" w:rsidP="002C5EC6">
            <w:pPr>
              <w:jc w:val="center"/>
              <w:rPr>
                <w:b/>
                <w:bCs/>
                <w:sz w:val="22"/>
                <w:szCs w:val="22"/>
              </w:rPr>
            </w:pPr>
            <w:r w:rsidRPr="0026205C">
              <w:rPr>
                <w:color w:val="000000"/>
                <w:sz w:val="22"/>
                <w:szCs w:val="22"/>
              </w:rPr>
              <w:t>Interaction 2</w:t>
            </w:r>
          </w:p>
        </w:tc>
        <w:tc>
          <w:tcPr>
            <w:tcW w:w="510" w:type="dxa"/>
            <w:tcBorders>
              <w:top w:val="nil"/>
              <w:left w:val="nil"/>
              <w:bottom w:val="nil"/>
              <w:right w:val="nil"/>
            </w:tcBorders>
            <w:vAlign w:val="center"/>
          </w:tcPr>
          <w:p w14:paraId="0F176B23" w14:textId="77777777" w:rsidR="0049395E" w:rsidRPr="0026205C" w:rsidRDefault="0049395E" w:rsidP="002C5EC6">
            <w:pPr>
              <w:jc w:val="center"/>
              <w:rPr>
                <w:b/>
                <w:bCs/>
                <w:sz w:val="22"/>
                <w:szCs w:val="22"/>
              </w:rPr>
            </w:pPr>
            <w:r w:rsidRPr="0026205C">
              <w:rPr>
                <w:color w:val="000000"/>
                <w:sz w:val="22"/>
                <w:szCs w:val="22"/>
              </w:rPr>
              <w:t>.2</w:t>
            </w:r>
          </w:p>
        </w:tc>
        <w:tc>
          <w:tcPr>
            <w:tcW w:w="663" w:type="dxa"/>
            <w:tcBorders>
              <w:top w:val="nil"/>
              <w:left w:val="nil"/>
              <w:bottom w:val="nil"/>
              <w:right w:val="nil"/>
            </w:tcBorders>
            <w:vAlign w:val="bottom"/>
          </w:tcPr>
          <w:p w14:paraId="1075D4F1" w14:textId="77777777" w:rsidR="0049395E" w:rsidRPr="0026205C" w:rsidRDefault="0049395E" w:rsidP="002C5EC6">
            <w:pPr>
              <w:jc w:val="center"/>
              <w:rPr>
                <w:b/>
                <w:bCs/>
                <w:sz w:val="22"/>
                <w:szCs w:val="22"/>
              </w:rPr>
            </w:pPr>
            <w:r w:rsidRPr="0026205C">
              <w:rPr>
                <w:color w:val="000000"/>
                <w:sz w:val="22"/>
                <w:szCs w:val="22"/>
              </w:rPr>
              <w:t>100</w:t>
            </w:r>
          </w:p>
        </w:tc>
        <w:tc>
          <w:tcPr>
            <w:tcW w:w="1347" w:type="dxa"/>
            <w:tcBorders>
              <w:top w:val="nil"/>
              <w:left w:val="nil"/>
              <w:bottom w:val="nil"/>
              <w:right w:val="nil"/>
            </w:tcBorders>
            <w:vAlign w:val="bottom"/>
          </w:tcPr>
          <w:p w14:paraId="1376D002" w14:textId="77777777" w:rsidR="0049395E" w:rsidRPr="0026205C" w:rsidRDefault="0049395E" w:rsidP="002C5EC6">
            <w:pPr>
              <w:jc w:val="center"/>
              <w:rPr>
                <w:b/>
                <w:bCs/>
                <w:sz w:val="22"/>
                <w:szCs w:val="22"/>
              </w:rPr>
            </w:pPr>
            <w:r w:rsidRPr="0026205C">
              <w:rPr>
                <w:color w:val="000000"/>
                <w:sz w:val="22"/>
                <w:szCs w:val="22"/>
              </w:rPr>
              <w:t>929</w:t>
            </w:r>
          </w:p>
        </w:tc>
        <w:tc>
          <w:tcPr>
            <w:tcW w:w="1188" w:type="dxa"/>
            <w:tcBorders>
              <w:top w:val="nil"/>
              <w:left w:val="nil"/>
              <w:bottom w:val="nil"/>
              <w:right w:val="nil"/>
            </w:tcBorders>
            <w:vAlign w:val="bottom"/>
          </w:tcPr>
          <w:p w14:paraId="5016A7E1" w14:textId="77777777" w:rsidR="0049395E" w:rsidRPr="0026205C" w:rsidRDefault="0049395E" w:rsidP="002C5EC6">
            <w:pPr>
              <w:jc w:val="center"/>
              <w:rPr>
                <w:b/>
                <w:bCs/>
                <w:sz w:val="22"/>
                <w:szCs w:val="22"/>
              </w:rPr>
            </w:pPr>
            <w:r w:rsidRPr="0026205C">
              <w:rPr>
                <w:color w:val="000000"/>
                <w:sz w:val="22"/>
                <w:szCs w:val="22"/>
              </w:rPr>
              <w:t>-.090</w:t>
            </w:r>
          </w:p>
        </w:tc>
        <w:tc>
          <w:tcPr>
            <w:tcW w:w="1602" w:type="dxa"/>
            <w:gridSpan w:val="3"/>
            <w:tcBorders>
              <w:top w:val="nil"/>
              <w:left w:val="nil"/>
              <w:bottom w:val="nil"/>
              <w:right w:val="nil"/>
            </w:tcBorders>
            <w:vAlign w:val="bottom"/>
          </w:tcPr>
          <w:p w14:paraId="103343B3" w14:textId="77777777" w:rsidR="0049395E" w:rsidRPr="0026205C" w:rsidRDefault="0049395E" w:rsidP="002C5EC6">
            <w:pPr>
              <w:jc w:val="center"/>
              <w:rPr>
                <w:b/>
                <w:bCs/>
                <w:sz w:val="22"/>
                <w:szCs w:val="22"/>
              </w:rPr>
            </w:pPr>
            <w:r w:rsidRPr="0026205C">
              <w:rPr>
                <w:color w:val="000000"/>
                <w:sz w:val="22"/>
                <w:szCs w:val="22"/>
              </w:rPr>
              <w:t>.506</w:t>
            </w:r>
          </w:p>
        </w:tc>
        <w:tc>
          <w:tcPr>
            <w:tcW w:w="1260" w:type="dxa"/>
            <w:tcBorders>
              <w:top w:val="nil"/>
              <w:left w:val="nil"/>
              <w:bottom w:val="nil"/>
              <w:right w:val="nil"/>
            </w:tcBorders>
            <w:vAlign w:val="bottom"/>
          </w:tcPr>
          <w:p w14:paraId="19B8DF27" w14:textId="77777777" w:rsidR="0049395E" w:rsidRPr="0026205C" w:rsidRDefault="0049395E" w:rsidP="002C5EC6">
            <w:pPr>
              <w:jc w:val="center"/>
              <w:rPr>
                <w:b/>
                <w:bCs/>
                <w:sz w:val="22"/>
                <w:szCs w:val="22"/>
              </w:rPr>
            </w:pPr>
            <w:r w:rsidRPr="0026205C">
              <w:rPr>
                <w:color w:val="000000"/>
                <w:sz w:val="22"/>
                <w:szCs w:val="22"/>
              </w:rPr>
              <w:t>.866</w:t>
            </w:r>
          </w:p>
        </w:tc>
        <w:tc>
          <w:tcPr>
            <w:tcW w:w="1260" w:type="dxa"/>
            <w:tcBorders>
              <w:top w:val="nil"/>
              <w:left w:val="nil"/>
              <w:bottom w:val="nil"/>
              <w:right w:val="nil"/>
            </w:tcBorders>
            <w:vAlign w:val="bottom"/>
          </w:tcPr>
          <w:p w14:paraId="6455ACB0" w14:textId="77777777" w:rsidR="0049395E" w:rsidRPr="0026205C" w:rsidRDefault="0049395E" w:rsidP="002C5EC6">
            <w:pPr>
              <w:jc w:val="center"/>
              <w:rPr>
                <w:b/>
                <w:bCs/>
                <w:sz w:val="22"/>
                <w:szCs w:val="22"/>
              </w:rPr>
            </w:pPr>
            <w:r w:rsidRPr="0026205C">
              <w:rPr>
                <w:color w:val="000000"/>
                <w:sz w:val="22"/>
                <w:szCs w:val="22"/>
              </w:rPr>
              <w:t>.165</w:t>
            </w:r>
          </w:p>
        </w:tc>
      </w:tr>
      <w:tr w:rsidR="0049395E" w14:paraId="4D28AE58" w14:textId="77777777" w:rsidTr="001E4896">
        <w:trPr>
          <w:trHeight w:val="215"/>
        </w:trPr>
        <w:tc>
          <w:tcPr>
            <w:tcW w:w="1350" w:type="dxa"/>
            <w:vMerge/>
            <w:tcBorders>
              <w:top w:val="nil"/>
              <w:left w:val="nil"/>
              <w:bottom w:val="nil"/>
              <w:right w:val="nil"/>
            </w:tcBorders>
            <w:vAlign w:val="center"/>
          </w:tcPr>
          <w:p w14:paraId="29B83B95"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1BD28E22"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77A3815E" w14:textId="77777777" w:rsidR="0049395E" w:rsidRPr="0026205C" w:rsidRDefault="0049395E" w:rsidP="002C5EC6">
            <w:pPr>
              <w:jc w:val="center"/>
              <w:rPr>
                <w:b/>
                <w:bCs/>
                <w:sz w:val="22"/>
                <w:szCs w:val="22"/>
              </w:rPr>
            </w:pPr>
            <w:r w:rsidRPr="0026205C">
              <w:rPr>
                <w:color w:val="000000"/>
                <w:sz w:val="22"/>
                <w:szCs w:val="22"/>
              </w:rPr>
              <w:t>300</w:t>
            </w:r>
          </w:p>
        </w:tc>
        <w:tc>
          <w:tcPr>
            <w:tcW w:w="1347" w:type="dxa"/>
            <w:tcBorders>
              <w:top w:val="nil"/>
              <w:left w:val="nil"/>
              <w:bottom w:val="nil"/>
              <w:right w:val="nil"/>
            </w:tcBorders>
            <w:vAlign w:val="bottom"/>
          </w:tcPr>
          <w:p w14:paraId="56A6FD3D" w14:textId="77777777" w:rsidR="0049395E" w:rsidRPr="0026205C" w:rsidRDefault="0049395E" w:rsidP="002C5EC6">
            <w:pPr>
              <w:jc w:val="center"/>
              <w:rPr>
                <w:b/>
                <w:bCs/>
                <w:sz w:val="22"/>
                <w:szCs w:val="22"/>
              </w:rPr>
            </w:pPr>
            <w:r w:rsidRPr="0026205C">
              <w:rPr>
                <w:color w:val="000000"/>
                <w:sz w:val="22"/>
                <w:szCs w:val="22"/>
              </w:rPr>
              <w:t>948</w:t>
            </w:r>
          </w:p>
        </w:tc>
        <w:tc>
          <w:tcPr>
            <w:tcW w:w="1188" w:type="dxa"/>
            <w:tcBorders>
              <w:top w:val="nil"/>
              <w:left w:val="nil"/>
              <w:bottom w:val="nil"/>
              <w:right w:val="nil"/>
            </w:tcBorders>
            <w:vAlign w:val="bottom"/>
          </w:tcPr>
          <w:p w14:paraId="5F4E045F" w14:textId="77777777" w:rsidR="0049395E" w:rsidRPr="0026205C" w:rsidRDefault="0049395E" w:rsidP="002C5EC6">
            <w:pPr>
              <w:jc w:val="center"/>
              <w:rPr>
                <w:b/>
                <w:bCs/>
                <w:sz w:val="22"/>
                <w:szCs w:val="22"/>
              </w:rPr>
            </w:pPr>
            <w:r w:rsidRPr="0026205C">
              <w:rPr>
                <w:color w:val="000000"/>
                <w:sz w:val="22"/>
                <w:szCs w:val="22"/>
              </w:rPr>
              <w:t>-.087</w:t>
            </w:r>
          </w:p>
        </w:tc>
        <w:tc>
          <w:tcPr>
            <w:tcW w:w="1602" w:type="dxa"/>
            <w:gridSpan w:val="3"/>
            <w:tcBorders>
              <w:top w:val="nil"/>
              <w:left w:val="nil"/>
              <w:bottom w:val="nil"/>
              <w:right w:val="nil"/>
            </w:tcBorders>
            <w:vAlign w:val="bottom"/>
          </w:tcPr>
          <w:p w14:paraId="4F0A89FA" w14:textId="77777777" w:rsidR="0049395E" w:rsidRPr="0026205C" w:rsidRDefault="0049395E" w:rsidP="002C5EC6">
            <w:pPr>
              <w:jc w:val="center"/>
              <w:rPr>
                <w:b/>
                <w:bCs/>
                <w:sz w:val="22"/>
                <w:szCs w:val="22"/>
              </w:rPr>
            </w:pPr>
            <w:r w:rsidRPr="0026205C">
              <w:rPr>
                <w:color w:val="000000"/>
                <w:sz w:val="22"/>
                <w:szCs w:val="22"/>
              </w:rPr>
              <w:t>.277</w:t>
            </w:r>
          </w:p>
        </w:tc>
        <w:tc>
          <w:tcPr>
            <w:tcW w:w="1260" w:type="dxa"/>
            <w:tcBorders>
              <w:top w:val="nil"/>
              <w:left w:val="nil"/>
              <w:bottom w:val="nil"/>
              <w:right w:val="nil"/>
            </w:tcBorders>
            <w:vAlign w:val="bottom"/>
          </w:tcPr>
          <w:p w14:paraId="625C1103" w14:textId="77777777" w:rsidR="0049395E" w:rsidRPr="0026205C" w:rsidRDefault="0049395E" w:rsidP="002C5EC6">
            <w:pPr>
              <w:jc w:val="center"/>
              <w:rPr>
                <w:b/>
                <w:bCs/>
                <w:sz w:val="22"/>
                <w:szCs w:val="22"/>
              </w:rPr>
            </w:pPr>
            <w:r w:rsidRPr="0026205C">
              <w:rPr>
                <w:color w:val="000000"/>
                <w:sz w:val="22"/>
                <w:szCs w:val="22"/>
              </w:rPr>
              <w:t>.778</w:t>
            </w:r>
          </w:p>
        </w:tc>
        <w:tc>
          <w:tcPr>
            <w:tcW w:w="1260" w:type="dxa"/>
            <w:tcBorders>
              <w:top w:val="nil"/>
              <w:left w:val="nil"/>
              <w:bottom w:val="nil"/>
              <w:right w:val="nil"/>
            </w:tcBorders>
            <w:vAlign w:val="bottom"/>
          </w:tcPr>
          <w:p w14:paraId="01058E17" w14:textId="77777777" w:rsidR="0049395E" w:rsidRPr="0026205C" w:rsidRDefault="0049395E" w:rsidP="002C5EC6">
            <w:pPr>
              <w:jc w:val="center"/>
              <w:rPr>
                <w:b/>
                <w:bCs/>
                <w:sz w:val="22"/>
                <w:szCs w:val="22"/>
              </w:rPr>
            </w:pPr>
            <w:r w:rsidRPr="0026205C">
              <w:rPr>
                <w:color w:val="000000"/>
                <w:sz w:val="22"/>
                <w:szCs w:val="22"/>
              </w:rPr>
              <w:t>.323</w:t>
            </w:r>
          </w:p>
        </w:tc>
      </w:tr>
      <w:tr w:rsidR="0049395E" w14:paraId="0F421758" w14:textId="77777777" w:rsidTr="001E4896">
        <w:trPr>
          <w:trHeight w:val="220"/>
        </w:trPr>
        <w:tc>
          <w:tcPr>
            <w:tcW w:w="1350" w:type="dxa"/>
            <w:vMerge/>
            <w:tcBorders>
              <w:top w:val="nil"/>
              <w:left w:val="nil"/>
              <w:bottom w:val="nil"/>
              <w:right w:val="nil"/>
            </w:tcBorders>
            <w:vAlign w:val="center"/>
          </w:tcPr>
          <w:p w14:paraId="2CB54355"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40E4DF42"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2755B67A" w14:textId="77777777" w:rsidR="0049395E" w:rsidRPr="0026205C" w:rsidRDefault="0049395E" w:rsidP="002C5EC6">
            <w:pPr>
              <w:jc w:val="center"/>
              <w:rPr>
                <w:b/>
                <w:bCs/>
                <w:sz w:val="22"/>
                <w:szCs w:val="22"/>
              </w:rPr>
            </w:pPr>
            <w:r w:rsidRPr="0026205C">
              <w:rPr>
                <w:color w:val="000000"/>
                <w:sz w:val="22"/>
                <w:szCs w:val="22"/>
              </w:rPr>
              <w:t>500</w:t>
            </w:r>
          </w:p>
        </w:tc>
        <w:tc>
          <w:tcPr>
            <w:tcW w:w="1347" w:type="dxa"/>
            <w:tcBorders>
              <w:top w:val="nil"/>
              <w:left w:val="nil"/>
              <w:bottom w:val="nil"/>
              <w:right w:val="nil"/>
            </w:tcBorders>
            <w:vAlign w:val="bottom"/>
          </w:tcPr>
          <w:p w14:paraId="1E463572" w14:textId="77777777" w:rsidR="0049395E" w:rsidRPr="0026205C" w:rsidRDefault="0049395E" w:rsidP="002C5EC6">
            <w:pPr>
              <w:jc w:val="center"/>
              <w:rPr>
                <w:b/>
                <w:bCs/>
                <w:sz w:val="22"/>
                <w:szCs w:val="22"/>
              </w:rPr>
            </w:pPr>
            <w:r w:rsidRPr="0026205C">
              <w:rPr>
                <w:color w:val="000000"/>
                <w:sz w:val="22"/>
                <w:szCs w:val="22"/>
              </w:rPr>
              <w:t>1050</w:t>
            </w:r>
          </w:p>
        </w:tc>
        <w:tc>
          <w:tcPr>
            <w:tcW w:w="1188" w:type="dxa"/>
            <w:tcBorders>
              <w:top w:val="nil"/>
              <w:left w:val="nil"/>
              <w:bottom w:val="nil"/>
              <w:right w:val="nil"/>
            </w:tcBorders>
            <w:vAlign w:val="bottom"/>
          </w:tcPr>
          <w:p w14:paraId="067D2910" w14:textId="77777777" w:rsidR="0049395E" w:rsidRPr="0026205C" w:rsidRDefault="0049395E" w:rsidP="002C5EC6">
            <w:pPr>
              <w:jc w:val="center"/>
              <w:rPr>
                <w:b/>
                <w:bCs/>
                <w:sz w:val="22"/>
                <w:szCs w:val="22"/>
              </w:rPr>
            </w:pPr>
            <w:r w:rsidRPr="0026205C">
              <w:rPr>
                <w:color w:val="000000"/>
                <w:sz w:val="22"/>
                <w:szCs w:val="22"/>
              </w:rPr>
              <w:t>-.086</w:t>
            </w:r>
          </w:p>
        </w:tc>
        <w:tc>
          <w:tcPr>
            <w:tcW w:w="1602" w:type="dxa"/>
            <w:gridSpan w:val="3"/>
            <w:tcBorders>
              <w:top w:val="nil"/>
              <w:left w:val="nil"/>
              <w:bottom w:val="nil"/>
              <w:right w:val="nil"/>
            </w:tcBorders>
            <w:vAlign w:val="bottom"/>
          </w:tcPr>
          <w:p w14:paraId="0A9D0BB4" w14:textId="77777777" w:rsidR="0049395E" w:rsidRPr="0026205C" w:rsidRDefault="0049395E" w:rsidP="002C5EC6">
            <w:pPr>
              <w:jc w:val="center"/>
              <w:rPr>
                <w:b/>
                <w:bCs/>
                <w:sz w:val="22"/>
                <w:szCs w:val="22"/>
              </w:rPr>
            </w:pPr>
            <w:r w:rsidRPr="0026205C">
              <w:rPr>
                <w:color w:val="000000"/>
                <w:sz w:val="22"/>
                <w:szCs w:val="22"/>
              </w:rPr>
              <w:t>.226</w:t>
            </w:r>
          </w:p>
        </w:tc>
        <w:tc>
          <w:tcPr>
            <w:tcW w:w="1260" w:type="dxa"/>
            <w:tcBorders>
              <w:top w:val="nil"/>
              <w:left w:val="nil"/>
              <w:bottom w:val="nil"/>
              <w:right w:val="nil"/>
            </w:tcBorders>
            <w:vAlign w:val="bottom"/>
          </w:tcPr>
          <w:p w14:paraId="45D6B768" w14:textId="77777777" w:rsidR="0049395E" w:rsidRPr="0026205C" w:rsidRDefault="0049395E" w:rsidP="002C5EC6">
            <w:pPr>
              <w:jc w:val="center"/>
              <w:rPr>
                <w:b/>
                <w:bCs/>
                <w:sz w:val="22"/>
                <w:szCs w:val="22"/>
              </w:rPr>
            </w:pPr>
            <w:r w:rsidRPr="0026205C">
              <w:rPr>
                <w:color w:val="000000"/>
                <w:sz w:val="22"/>
                <w:szCs w:val="22"/>
              </w:rPr>
              <w:t>.617</w:t>
            </w:r>
          </w:p>
        </w:tc>
        <w:tc>
          <w:tcPr>
            <w:tcW w:w="1260" w:type="dxa"/>
            <w:tcBorders>
              <w:top w:val="nil"/>
              <w:left w:val="nil"/>
              <w:bottom w:val="nil"/>
              <w:right w:val="nil"/>
            </w:tcBorders>
            <w:vAlign w:val="bottom"/>
          </w:tcPr>
          <w:p w14:paraId="5946E167" w14:textId="77777777" w:rsidR="0049395E" w:rsidRPr="0026205C" w:rsidRDefault="0049395E" w:rsidP="002C5EC6">
            <w:pPr>
              <w:jc w:val="center"/>
              <w:rPr>
                <w:b/>
                <w:bCs/>
                <w:sz w:val="22"/>
                <w:szCs w:val="22"/>
              </w:rPr>
            </w:pPr>
            <w:r w:rsidRPr="0026205C">
              <w:rPr>
                <w:color w:val="000000"/>
                <w:sz w:val="22"/>
                <w:szCs w:val="22"/>
              </w:rPr>
              <w:t>.541</w:t>
            </w:r>
          </w:p>
        </w:tc>
      </w:tr>
      <w:tr w:rsidR="0049395E" w14:paraId="683F6F73" w14:textId="77777777" w:rsidTr="001E4896">
        <w:trPr>
          <w:trHeight w:val="220"/>
        </w:trPr>
        <w:tc>
          <w:tcPr>
            <w:tcW w:w="1350" w:type="dxa"/>
            <w:vMerge/>
            <w:tcBorders>
              <w:top w:val="nil"/>
              <w:left w:val="nil"/>
              <w:bottom w:val="nil"/>
              <w:right w:val="nil"/>
            </w:tcBorders>
            <w:vAlign w:val="center"/>
          </w:tcPr>
          <w:p w14:paraId="75864629"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3B3E7FC4"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67B85931" w14:textId="77777777" w:rsidR="0049395E" w:rsidRPr="0026205C" w:rsidRDefault="0049395E" w:rsidP="002C5EC6">
            <w:pPr>
              <w:jc w:val="center"/>
              <w:rPr>
                <w:b/>
                <w:bCs/>
                <w:sz w:val="22"/>
                <w:szCs w:val="22"/>
              </w:rPr>
            </w:pPr>
            <w:r w:rsidRPr="0026205C">
              <w:rPr>
                <w:color w:val="000000"/>
                <w:sz w:val="22"/>
                <w:szCs w:val="22"/>
              </w:rPr>
              <w:t>1000</w:t>
            </w:r>
          </w:p>
        </w:tc>
        <w:tc>
          <w:tcPr>
            <w:tcW w:w="1347" w:type="dxa"/>
            <w:tcBorders>
              <w:top w:val="nil"/>
              <w:left w:val="nil"/>
              <w:bottom w:val="nil"/>
              <w:right w:val="nil"/>
            </w:tcBorders>
            <w:vAlign w:val="bottom"/>
          </w:tcPr>
          <w:p w14:paraId="2642A896" w14:textId="77777777" w:rsidR="0049395E" w:rsidRPr="0026205C" w:rsidRDefault="0049395E" w:rsidP="002C5EC6">
            <w:pPr>
              <w:jc w:val="center"/>
              <w:rPr>
                <w:b/>
                <w:bCs/>
                <w:sz w:val="22"/>
                <w:szCs w:val="22"/>
              </w:rPr>
            </w:pPr>
            <w:r w:rsidRPr="0026205C">
              <w:rPr>
                <w:color w:val="000000"/>
                <w:sz w:val="22"/>
                <w:szCs w:val="22"/>
              </w:rPr>
              <w:t>1178</w:t>
            </w:r>
          </w:p>
        </w:tc>
        <w:tc>
          <w:tcPr>
            <w:tcW w:w="1188" w:type="dxa"/>
            <w:tcBorders>
              <w:top w:val="nil"/>
              <w:left w:val="nil"/>
              <w:bottom w:val="nil"/>
              <w:right w:val="nil"/>
            </w:tcBorders>
            <w:vAlign w:val="bottom"/>
          </w:tcPr>
          <w:p w14:paraId="664A38AA" w14:textId="77777777" w:rsidR="0049395E" w:rsidRPr="0026205C" w:rsidRDefault="0049395E" w:rsidP="002C5EC6">
            <w:pPr>
              <w:jc w:val="center"/>
              <w:rPr>
                <w:b/>
                <w:bCs/>
                <w:sz w:val="22"/>
                <w:szCs w:val="22"/>
              </w:rPr>
            </w:pPr>
            <w:r w:rsidRPr="0026205C">
              <w:rPr>
                <w:color w:val="000000"/>
                <w:sz w:val="22"/>
                <w:szCs w:val="22"/>
              </w:rPr>
              <w:t>-.081</w:t>
            </w:r>
          </w:p>
        </w:tc>
        <w:tc>
          <w:tcPr>
            <w:tcW w:w="1602" w:type="dxa"/>
            <w:gridSpan w:val="3"/>
            <w:tcBorders>
              <w:top w:val="nil"/>
              <w:left w:val="nil"/>
              <w:bottom w:val="nil"/>
              <w:right w:val="nil"/>
            </w:tcBorders>
            <w:vAlign w:val="bottom"/>
          </w:tcPr>
          <w:p w14:paraId="486CB81C" w14:textId="77777777" w:rsidR="0049395E" w:rsidRPr="0026205C" w:rsidRDefault="0049395E" w:rsidP="002C5EC6">
            <w:pPr>
              <w:jc w:val="center"/>
              <w:rPr>
                <w:b/>
                <w:bCs/>
                <w:sz w:val="22"/>
                <w:szCs w:val="22"/>
              </w:rPr>
            </w:pPr>
            <w:r w:rsidRPr="0026205C">
              <w:rPr>
                <w:color w:val="000000"/>
                <w:sz w:val="22"/>
                <w:szCs w:val="22"/>
              </w:rPr>
              <w:t>.153</w:t>
            </w:r>
          </w:p>
        </w:tc>
        <w:tc>
          <w:tcPr>
            <w:tcW w:w="1260" w:type="dxa"/>
            <w:tcBorders>
              <w:top w:val="nil"/>
              <w:left w:val="nil"/>
              <w:bottom w:val="nil"/>
              <w:right w:val="nil"/>
            </w:tcBorders>
            <w:vAlign w:val="bottom"/>
          </w:tcPr>
          <w:p w14:paraId="0DDFE8A9" w14:textId="77777777" w:rsidR="0049395E" w:rsidRPr="0026205C" w:rsidRDefault="0049395E" w:rsidP="002C5EC6">
            <w:pPr>
              <w:jc w:val="center"/>
              <w:rPr>
                <w:b/>
                <w:bCs/>
                <w:sz w:val="22"/>
                <w:szCs w:val="22"/>
              </w:rPr>
            </w:pPr>
            <w:r w:rsidRPr="0026205C">
              <w:rPr>
                <w:color w:val="000000"/>
                <w:sz w:val="22"/>
                <w:szCs w:val="22"/>
              </w:rPr>
              <w:t>.433</w:t>
            </w:r>
          </w:p>
        </w:tc>
        <w:tc>
          <w:tcPr>
            <w:tcW w:w="1260" w:type="dxa"/>
            <w:tcBorders>
              <w:top w:val="nil"/>
              <w:left w:val="nil"/>
              <w:bottom w:val="nil"/>
              <w:right w:val="nil"/>
            </w:tcBorders>
            <w:vAlign w:val="bottom"/>
          </w:tcPr>
          <w:p w14:paraId="61ED50BE" w14:textId="77777777" w:rsidR="0049395E" w:rsidRPr="0026205C" w:rsidRDefault="0049395E" w:rsidP="002C5EC6">
            <w:pPr>
              <w:jc w:val="center"/>
              <w:rPr>
                <w:b/>
                <w:bCs/>
                <w:sz w:val="22"/>
                <w:szCs w:val="22"/>
              </w:rPr>
            </w:pPr>
            <w:r w:rsidRPr="0026205C">
              <w:rPr>
                <w:color w:val="000000"/>
                <w:sz w:val="22"/>
                <w:szCs w:val="22"/>
              </w:rPr>
              <w:t>.851</w:t>
            </w:r>
          </w:p>
        </w:tc>
      </w:tr>
      <w:tr w:rsidR="0049395E" w14:paraId="5A420274" w14:textId="77777777" w:rsidTr="001E4896">
        <w:trPr>
          <w:trHeight w:val="215"/>
        </w:trPr>
        <w:tc>
          <w:tcPr>
            <w:tcW w:w="1350" w:type="dxa"/>
            <w:vMerge/>
            <w:tcBorders>
              <w:top w:val="nil"/>
              <w:left w:val="nil"/>
              <w:bottom w:val="nil"/>
              <w:right w:val="nil"/>
            </w:tcBorders>
            <w:vAlign w:val="center"/>
          </w:tcPr>
          <w:p w14:paraId="64A3743A"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6DAED306" w14:textId="77777777" w:rsidR="0049395E" w:rsidRPr="0026205C" w:rsidRDefault="0049395E" w:rsidP="002C5EC6">
            <w:pPr>
              <w:jc w:val="center"/>
              <w:rPr>
                <w:b/>
                <w:bCs/>
                <w:sz w:val="22"/>
                <w:szCs w:val="22"/>
              </w:rPr>
            </w:pPr>
            <w:r w:rsidRPr="0026205C">
              <w:rPr>
                <w:color w:val="000000"/>
                <w:sz w:val="22"/>
                <w:szCs w:val="22"/>
              </w:rPr>
              <w:t>.3</w:t>
            </w:r>
          </w:p>
        </w:tc>
        <w:tc>
          <w:tcPr>
            <w:tcW w:w="663" w:type="dxa"/>
            <w:tcBorders>
              <w:top w:val="nil"/>
              <w:left w:val="nil"/>
              <w:bottom w:val="nil"/>
              <w:right w:val="nil"/>
            </w:tcBorders>
            <w:vAlign w:val="bottom"/>
          </w:tcPr>
          <w:p w14:paraId="66E273FB" w14:textId="77777777" w:rsidR="0049395E" w:rsidRPr="0026205C" w:rsidRDefault="0049395E" w:rsidP="002C5EC6">
            <w:pPr>
              <w:jc w:val="center"/>
              <w:rPr>
                <w:b/>
                <w:bCs/>
                <w:sz w:val="22"/>
                <w:szCs w:val="22"/>
              </w:rPr>
            </w:pPr>
            <w:r w:rsidRPr="0026205C">
              <w:rPr>
                <w:color w:val="000000"/>
                <w:sz w:val="22"/>
                <w:szCs w:val="22"/>
              </w:rPr>
              <w:t>100</w:t>
            </w:r>
          </w:p>
        </w:tc>
        <w:tc>
          <w:tcPr>
            <w:tcW w:w="1347" w:type="dxa"/>
            <w:tcBorders>
              <w:top w:val="nil"/>
              <w:left w:val="nil"/>
              <w:bottom w:val="nil"/>
              <w:right w:val="nil"/>
            </w:tcBorders>
            <w:vAlign w:val="bottom"/>
          </w:tcPr>
          <w:p w14:paraId="1888461E" w14:textId="77777777" w:rsidR="0049395E" w:rsidRPr="0026205C" w:rsidRDefault="0049395E" w:rsidP="002C5EC6">
            <w:pPr>
              <w:jc w:val="center"/>
              <w:rPr>
                <w:b/>
                <w:bCs/>
                <w:sz w:val="22"/>
                <w:szCs w:val="22"/>
              </w:rPr>
            </w:pPr>
            <w:r w:rsidRPr="0026205C">
              <w:rPr>
                <w:color w:val="000000"/>
                <w:sz w:val="22"/>
                <w:szCs w:val="22"/>
              </w:rPr>
              <w:t>1071</w:t>
            </w:r>
          </w:p>
        </w:tc>
        <w:tc>
          <w:tcPr>
            <w:tcW w:w="1188" w:type="dxa"/>
            <w:tcBorders>
              <w:top w:val="nil"/>
              <w:left w:val="nil"/>
              <w:bottom w:val="nil"/>
              <w:right w:val="nil"/>
            </w:tcBorders>
            <w:vAlign w:val="bottom"/>
          </w:tcPr>
          <w:p w14:paraId="3EF6AFE2" w14:textId="77777777" w:rsidR="0049395E" w:rsidRPr="0026205C" w:rsidRDefault="0049395E" w:rsidP="002C5EC6">
            <w:pPr>
              <w:jc w:val="center"/>
              <w:rPr>
                <w:b/>
                <w:bCs/>
                <w:sz w:val="22"/>
                <w:szCs w:val="22"/>
              </w:rPr>
            </w:pPr>
            <w:r w:rsidRPr="0026205C">
              <w:rPr>
                <w:color w:val="000000"/>
                <w:sz w:val="22"/>
                <w:szCs w:val="22"/>
              </w:rPr>
              <w:t>-.088</w:t>
            </w:r>
          </w:p>
        </w:tc>
        <w:tc>
          <w:tcPr>
            <w:tcW w:w="1602" w:type="dxa"/>
            <w:gridSpan w:val="3"/>
            <w:tcBorders>
              <w:top w:val="nil"/>
              <w:left w:val="nil"/>
              <w:bottom w:val="nil"/>
              <w:right w:val="nil"/>
            </w:tcBorders>
            <w:vAlign w:val="bottom"/>
          </w:tcPr>
          <w:p w14:paraId="18C659C7" w14:textId="77777777" w:rsidR="0049395E" w:rsidRPr="0026205C" w:rsidRDefault="0049395E" w:rsidP="002C5EC6">
            <w:pPr>
              <w:jc w:val="center"/>
              <w:rPr>
                <w:b/>
                <w:bCs/>
                <w:sz w:val="22"/>
                <w:szCs w:val="22"/>
              </w:rPr>
            </w:pPr>
            <w:r w:rsidRPr="0026205C">
              <w:rPr>
                <w:color w:val="000000"/>
                <w:sz w:val="22"/>
                <w:szCs w:val="22"/>
              </w:rPr>
              <w:t>.477</w:t>
            </w:r>
          </w:p>
        </w:tc>
        <w:tc>
          <w:tcPr>
            <w:tcW w:w="1260" w:type="dxa"/>
            <w:tcBorders>
              <w:top w:val="nil"/>
              <w:left w:val="nil"/>
              <w:bottom w:val="nil"/>
              <w:right w:val="nil"/>
            </w:tcBorders>
            <w:vAlign w:val="bottom"/>
          </w:tcPr>
          <w:p w14:paraId="0C6EF79F" w14:textId="77777777" w:rsidR="0049395E" w:rsidRPr="0026205C" w:rsidRDefault="0049395E" w:rsidP="002C5EC6">
            <w:pPr>
              <w:jc w:val="center"/>
              <w:rPr>
                <w:b/>
                <w:bCs/>
                <w:sz w:val="22"/>
                <w:szCs w:val="22"/>
              </w:rPr>
            </w:pPr>
            <w:r w:rsidRPr="0026205C">
              <w:rPr>
                <w:color w:val="000000"/>
                <w:sz w:val="22"/>
                <w:szCs w:val="22"/>
              </w:rPr>
              <w:t>.885</w:t>
            </w:r>
          </w:p>
        </w:tc>
        <w:tc>
          <w:tcPr>
            <w:tcW w:w="1260" w:type="dxa"/>
            <w:tcBorders>
              <w:top w:val="nil"/>
              <w:left w:val="nil"/>
              <w:bottom w:val="nil"/>
              <w:right w:val="nil"/>
            </w:tcBorders>
            <w:vAlign w:val="bottom"/>
          </w:tcPr>
          <w:p w14:paraId="181E3773" w14:textId="77777777" w:rsidR="0049395E" w:rsidRPr="0026205C" w:rsidRDefault="0049395E" w:rsidP="002C5EC6">
            <w:pPr>
              <w:jc w:val="center"/>
              <w:rPr>
                <w:b/>
                <w:bCs/>
                <w:sz w:val="22"/>
                <w:szCs w:val="22"/>
              </w:rPr>
            </w:pPr>
            <w:r w:rsidRPr="0026205C">
              <w:rPr>
                <w:color w:val="000000"/>
                <w:sz w:val="22"/>
                <w:szCs w:val="22"/>
              </w:rPr>
              <w:t>.160</w:t>
            </w:r>
          </w:p>
        </w:tc>
      </w:tr>
      <w:tr w:rsidR="0049395E" w14:paraId="5C424BF8" w14:textId="77777777" w:rsidTr="001E4896">
        <w:trPr>
          <w:trHeight w:val="220"/>
        </w:trPr>
        <w:tc>
          <w:tcPr>
            <w:tcW w:w="1350" w:type="dxa"/>
            <w:vMerge/>
            <w:tcBorders>
              <w:top w:val="nil"/>
              <w:left w:val="nil"/>
              <w:bottom w:val="nil"/>
              <w:right w:val="nil"/>
            </w:tcBorders>
            <w:vAlign w:val="center"/>
          </w:tcPr>
          <w:p w14:paraId="31650784"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0BDE1199"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6155C85D" w14:textId="77777777" w:rsidR="0049395E" w:rsidRPr="0026205C" w:rsidRDefault="0049395E" w:rsidP="002C5EC6">
            <w:pPr>
              <w:jc w:val="center"/>
              <w:rPr>
                <w:b/>
                <w:bCs/>
                <w:sz w:val="22"/>
                <w:szCs w:val="22"/>
              </w:rPr>
            </w:pPr>
            <w:r w:rsidRPr="0026205C">
              <w:rPr>
                <w:color w:val="000000"/>
                <w:sz w:val="22"/>
                <w:szCs w:val="22"/>
              </w:rPr>
              <w:t>300</w:t>
            </w:r>
          </w:p>
        </w:tc>
        <w:tc>
          <w:tcPr>
            <w:tcW w:w="1347" w:type="dxa"/>
            <w:tcBorders>
              <w:top w:val="nil"/>
              <w:left w:val="nil"/>
              <w:bottom w:val="nil"/>
              <w:right w:val="nil"/>
            </w:tcBorders>
            <w:vAlign w:val="bottom"/>
          </w:tcPr>
          <w:p w14:paraId="32F470F3" w14:textId="77777777" w:rsidR="0049395E" w:rsidRPr="0026205C" w:rsidRDefault="0049395E" w:rsidP="002C5EC6">
            <w:pPr>
              <w:jc w:val="center"/>
              <w:rPr>
                <w:b/>
                <w:bCs/>
                <w:sz w:val="22"/>
                <w:szCs w:val="22"/>
              </w:rPr>
            </w:pPr>
            <w:r w:rsidRPr="0026205C">
              <w:rPr>
                <w:color w:val="000000"/>
                <w:sz w:val="22"/>
                <w:szCs w:val="22"/>
              </w:rPr>
              <w:t>1181</w:t>
            </w:r>
          </w:p>
        </w:tc>
        <w:tc>
          <w:tcPr>
            <w:tcW w:w="1188" w:type="dxa"/>
            <w:tcBorders>
              <w:top w:val="nil"/>
              <w:left w:val="nil"/>
              <w:bottom w:val="nil"/>
              <w:right w:val="nil"/>
            </w:tcBorders>
            <w:vAlign w:val="bottom"/>
          </w:tcPr>
          <w:p w14:paraId="669DF9F5" w14:textId="77777777" w:rsidR="0049395E" w:rsidRPr="0026205C" w:rsidRDefault="0049395E" w:rsidP="002C5EC6">
            <w:pPr>
              <w:jc w:val="center"/>
              <w:rPr>
                <w:b/>
                <w:bCs/>
                <w:sz w:val="22"/>
                <w:szCs w:val="22"/>
              </w:rPr>
            </w:pPr>
            <w:r w:rsidRPr="0026205C">
              <w:rPr>
                <w:color w:val="000000"/>
                <w:sz w:val="22"/>
                <w:szCs w:val="22"/>
              </w:rPr>
              <w:t>-.088</w:t>
            </w:r>
          </w:p>
        </w:tc>
        <w:tc>
          <w:tcPr>
            <w:tcW w:w="1602" w:type="dxa"/>
            <w:gridSpan w:val="3"/>
            <w:tcBorders>
              <w:top w:val="nil"/>
              <w:left w:val="nil"/>
              <w:bottom w:val="nil"/>
              <w:right w:val="nil"/>
            </w:tcBorders>
            <w:vAlign w:val="bottom"/>
          </w:tcPr>
          <w:p w14:paraId="558B2A7B" w14:textId="77777777" w:rsidR="0049395E" w:rsidRPr="0026205C" w:rsidRDefault="0049395E" w:rsidP="002C5EC6">
            <w:pPr>
              <w:jc w:val="center"/>
              <w:rPr>
                <w:b/>
                <w:bCs/>
                <w:sz w:val="22"/>
                <w:szCs w:val="22"/>
              </w:rPr>
            </w:pPr>
            <w:r w:rsidRPr="0026205C">
              <w:rPr>
                <w:color w:val="000000"/>
                <w:sz w:val="22"/>
                <w:szCs w:val="22"/>
              </w:rPr>
              <w:t>.289</w:t>
            </w:r>
          </w:p>
        </w:tc>
        <w:tc>
          <w:tcPr>
            <w:tcW w:w="1260" w:type="dxa"/>
            <w:tcBorders>
              <w:top w:val="nil"/>
              <w:left w:val="nil"/>
              <w:bottom w:val="nil"/>
              <w:right w:val="nil"/>
            </w:tcBorders>
            <w:vAlign w:val="bottom"/>
          </w:tcPr>
          <w:p w14:paraId="56E9A1E6" w14:textId="77777777" w:rsidR="0049395E" w:rsidRPr="0026205C" w:rsidRDefault="0049395E" w:rsidP="002C5EC6">
            <w:pPr>
              <w:jc w:val="center"/>
              <w:rPr>
                <w:b/>
                <w:bCs/>
                <w:sz w:val="22"/>
                <w:szCs w:val="22"/>
              </w:rPr>
            </w:pPr>
            <w:r w:rsidRPr="0026205C">
              <w:rPr>
                <w:color w:val="000000"/>
                <w:sz w:val="22"/>
                <w:szCs w:val="22"/>
              </w:rPr>
              <w:t>.723</w:t>
            </w:r>
          </w:p>
        </w:tc>
        <w:tc>
          <w:tcPr>
            <w:tcW w:w="1260" w:type="dxa"/>
            <w:tcBorders>
              <w:top w:val="nil"/>
              <w:left w:val="nil"/>
              <w:bottom w:val="nil"/>
              <w:right w:val="nil"/>
            </w:tcBorders>
            <w:vAlign w:val="bottom"/>
          </w:tcPr>
          <w:p w14:paraId="5BF4E000" w14:textId="77777777" w:rsidR="0049395E" w:rsidRPr="0026205C" w:rsidRDefault="0049395E" w:rsidP="002C5EC6">
            <w:pPr>
              <w:jc w:val="center"/>
              <w:rPr>
                <w:b/>
                <w:bCs/>
                <w:sz w:val="22"/>
                <w:szCs w:val="22"/>
              </w:rPr>
            </w:pPr>
            <w:r w:rsidRPr="0026205C">
              <w:rPr>
                <w:color w:val="000000"/>
                <w:sz w:val="22"/>
                <w:szCs w:val="22"/>
              </w:rPr>
              <w:t>.355</w:t>
            </w:r>
          </w:p>
        </w:tc>
      </w:tr>
      <w:tr w:rsidR="0049395E" w14:paraId="2A2545DD" w14:textId="77777777" w:rsidTr="001E4896">
        <w:trPr>
          <w:trHeight w:val="220"/>
        </w:trPr>
        <w:tc>
          <w:tcPr>
            <w:tcW w:w="1350" w:type="dxa"/>
            <w:vMerge/>
            <w:tcBorders>
              <w:top w:val="nil"/>
              <w:left w:val="nil"/>
              <w:bottom w:val="nil"/>
              <w:right w:val="nil"/>
            </w:tcBorders>
            <w:vAlign w:val="center"/>
          </w:tcPr>
          <w:p w14:paraId="76695F7A"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4380CB39"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3F0125F2" w14:textId="77777777" w:rsidR="0049395E" w:rsidRPr="0026205C" w:rsidRDefault="0049395E" w:rsidP="002C5EC6">
            <w:pPr>
              <w:jc w:val="center"/>
              <w:rPr>
                <w:b/>
                <w:bCs/>
                <w:sz w:val="22"/>
                <w:szCs w:val="22"/>
              </w:rPr>
            </w:pPr>
            <w:r w:rsidRPr="0026205C">
              <w:rPr>
                <w:color w:val="000000"/>
                <w:sz w:val="22"/>
                <w:szCs w:val="22"/>
              </w:rPr>
              <w:t>500</w:t>
            </w:r>
          </w:p>
        </w:tc>
        <w:tc>
          <w:tcPr>
            <w:tcW w:w="1347" w:type="dxa"/>
            <w:tcBorders>
              <w:top w:val="nil"/>
              <w:left w:val="nil"/>
              <w:bottom w:val="nil"/>
              <w:right w:val="nil"/>
            </w:tcBorders>
            <w:vAlign w:val="bottom"/>
          </w:tcPr>
          <w:p w14:paraId="2A197F65" w14:textId="77777777" w:rsidR="0049395E" w:rsidRPr="0026205C" w:rsidRDefault="0049395E" w:rsidP="002C5EC6">
            <w:pPr>
              <w:jc w:val="center"/>
              <w:rPr>
                <w:b/>
                <w:bCs/>
                <w:sz w:val="22"/>
                <w:szCs w:val="22"/>
              </w:rPr>
            </w:pPr>
            <w:r w:rsidRPr="0026205C">
              <w:rPr>
                <w:color w:val="000000"/>
                <w:sz w:val="22"/>
                <w:szCs w:val="22"/>
              </w:rPr>
              <w:t>1165</w:t>
            </w:r>
          </w:p>
        </w:tc>
        <w:tc>
          <w:tcPr>
            <w:tcW w:w="1188" w:type="dxa"/>
            <w:tcBorders>
              <w:top w:val="nil"/>
              <w:left w:val="nil"/>
              <w:bottom w:val="nil"/>
              <w:right w:val="nil"/>
            </w:tcBorders>
            <w:vAlign w:val="bottom"/>
          </w:tcPr>
          <w:p w14:paraId="2F390E4C" w14:textId="77777777" w:rsidR="0049395E" w:rsidRPr="0026205C" w:rsidRDefault="0049395E" w:rsidP="002C5EC6">
            <w:pPr>
              <w:jc w:val="center"/>
              <w:rPr>
                <w:b/>
                <w:bCs/>
                <w:sz w:val="22"/>
                <w:szCs w:val="22"/>
              </w:rPr>
            </w:pPr>
            <w:r w:rsidRPr="0026205C">
              <w:rPr>
                <w:color w:val="000000"/>
                <w:sz w:val="22"/>
                <w:szCs w:val="22"/>
              </w:rPr>
              <w:t>-.086</w:t>
            </w:r>
          </w:p>
        </w:tc>
        <w:tc>
          <w:tcPr>
            <w:tcW w:w="1602" w:type="dxa"/>
            <w:gridSpan w:val="3"/>
            <w:tcBorders>
              <w:top w:val="nil"/>
              <w:left w:val="nil"/>
              <w:bottom w:val="nil"/>
              <w:right w:val="nil"/>
            </w:tcBorders>
            <w:vAlign w:val="bottom"/>
          </w:tcPr>
          <w:p w14:paraId="3AE653D3" w14:textId="77777777" w:rsidR="0049395E" w:rsidRPr="0026205C" w:rsidRDefault="0049395E" w:rsidP="002C5EC6">
            <w:pPr>
              <w:jc w:val="center"/>
              <w:rPr>
                <w:b/>
                <w:bCs/>
                <w:sz w:val="22"/>
                <w:szCs w:val="22"/>
              </w:rPr>
            </w:pPr>
            <w:r w:rsidRPr="0026205C">
              <w:rPr>
                <w:color w:val="000000"/>
                <w:sz w:val="22"/>
                <w:szCs w:val="22"/>
              </w:rPr>
              <w:t>.226</w:t>
            </w:r>
          </w:p>
        </w:tc>
        <w:tc>
          <w:tcPr>
            <w:tcW w:w="1260" w:type="dxa"/>
            <w:tcBorders>
              <w:top w:val="nil"/>
              <w:left w:val="nil"/>
              <w:bottom w:val="nil"/>
              <w:right w:val="nil"/>
            </w:tcBorders>
            <w:vAlign w:val="bottom"/>
          </w:tcPr>
          <w:p w14:paraId="312A93CE" w14:textId="77777777" w:rsidR="0049395E" w:rsidRPr="0026205C" w:rsidRDefault="0049395E" w:rsidP="002C5EC6">
            <w:pPr>
              <w:jc w:val="center"/>
              <w:rPr>
                <w:b/>
                <w:bCs/>
                <w:sz w:val="22"/>
                <w:szCs w:val="22"/>
              </w:rPr>
            </w:pPr>
            <w:r w:rsidRPr="0026205C">
              <w:rPr>
                <w:color w:val="000000"/>
                <w:sz w:val="22"/>
                <w:szCs w:val="22"/>
              </w:rPr>
              <w:t>.638</w:t>
            </w:r>
          </w:p>
        </w:tc>
        <w:tc>
          <w:tcPr>
            <w:tcW w:w="1260" w:type="dxa"/>
            <w:tcBorders>
              <w:top w:val="nil"/>
              <w:left w:val="nil"/>
              <w:bottom w:val="nil"/>
              <w:right w:val="nil"/>
            </w:tcBorders>
            <w:vAlign w:val="bottom"/>
          </w:tcPr>
          <w:p w14:paraId="49750A9F" w14:textId="77777777" w:rsidR="0049395E" w:rsidRPr="0026205C" w:rsidRDefault="0049395E" w:rsidP="002C5EC6">
            <w:pPr>
              <w:jc w:val="center"/>
              <w:rPr>
                <w:b/>
                <w:bCs/>
                <w:sz w:val="22"/>
                <w:szCs w:val="22"/>
              </w:rPr>
            </w:pPr>
            <w:r w:rsidRPr="0026205C">
              <w:rPr>
                <w:color w:val="000000"/>
                <w:sz w:val="22"/>
                <w:szCs w:val="22"/>
              </w:rPr>
              <w:t>.531</w:t>
            </w:r>
          </w:p>
        </w:tc>
      </w:tr>
      <w:tr w:rsidR="0049395E" w14:paraId="25703BF6" w14:textId="77777777" w:rsidTr="001E4896">
        <w:trPr>
          <w:trHeight w:val="220"/>
        </w:trPr>
        <w:tc>
          <w:tcPr>
            <w:tcW w:w="1350" w:type="dxa"/>
            <w:vMerge/>
            <w:tcBorders>
              <w:top w:val="nil"/>
              <w:left w:val="nil"/>
              <w:bottom w:val="nil"/>
              <w:right w:val="nil"/>
            </w:tcBorders>
            <w:vAlign w:val="center"/>
          </w:tcPr>
          <w:p w14:paraId="72F5E96D"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5F08F900"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76455F52" w14:textId="77777777" w:rsidR="0049395E" w:rsidRPr="0026205C" w:rsidRDefault="0049395E" w:rsidP="002C5EC6">
            <w:pPr>
              <w:jc w:val="center"/>
              <w:rPr>
                <w:b/>
                <w:bCs/>
                <w:sz w:val="22"/>
                <w:szCs w:val="22"/>
              </w:rPr>
            </w:pPr>
            <w:r w:rsidRPr="0026205C">
              <w:rPr>
                <w:color w:val="000000"/>
                <w:sz w:val="22"/>
                <w:szCs w:val="22"/>
              </w:rPr>
              <w:t>1000</w:t>
            </w:r>
          </w:p>
        </w:tc>
        <w:tc>
          <w:tcPr>
            <w:tcW w:w="1347" w:type="dxa"/>
            <w:tcBorders>
              <w:top w:val="nil"/>
              <w:left w:val="nil"/>
              <w:bottom w:val="nil"/>
              <w:right w:val="nil"/>
            </w:tcBorders>
            <w:vAlign w:val="bottom"/>
          </w:tcPr>
          <w:p w14:paraId="5E66C353" w14:textId="77777777" w:rsidR="0049395E" w:rsidRPr="0026205C" w:rsidRDefault="0049395E" w:rsidP="002C5EC6">
            <w:pPr>
              <w:jc w:val="center"/>
              <w:rPr>
                <w:b/>
                <w:bCs/>
                <w:sz w:val="22"/>
                <w:szCs w:val="22"/>
              </w:rPr>
            </w:pPr>
            <w:r w:rsidRPr="0026205C">
              <w:rPr>
                <w:color w:val="000000"/>
                <w:sz w:val="22"/>
                <w:szCs w:val="22"/>
              </w:rPr>
              <w:t>1150</w:t>
            </w:r>
          </w:p>
        </w:tc>
        <w:tc>
          <w:tcPr>
            <w:tcW w:w="1188" w:type="dxa"/>
            <w:tcBorders>
              <w:top w:val="nil"/>
              <w:left w:val="nil"/>
              <w:bottom w:val="nil"/>
              <w:right w:val="nil"/>
            </w:tcBorders>
            <w:vAlign w:val="bottom"/>
          </w:tcPr>
          <w:p w14:paraId="27602EC8" w14:textId="77777777" w:rsidR="0049395E" w:rsidRPr="0026205C" w:rsidRDefault="0049395E" w:rsidP="002C5EC6">
            <w:pPr>
              <w:jc w:val="center"/>
              <w:rPr>
                <w:b/>
                <w:bCs/>
                <w:sz w:val="22"/>
                <w:szCs w:val="22"/>
              </w:rPr>
            </w:pPr>
            <w:r w:rsidRPr="0026205C">
              <w:rPr>
                <w:color w:val="000000"/>
                <w:sz w:val="22"/>
                <w:szCs w:val="22"/>
              </w:rPr>
              <w:t>-.085</w:t>
            </w:r>
          </w:p>
        </w:tc>
        <w:tc>
          <w:tcPr>
            <w:tcW w:w="1602" w:type="dxa"/>
            <w:gridSpan w:val="3"/>
            <w:tcBorders>
              <w:top w:val="nil"/>
              <w:left w:val="nil"/>
              <w:bottom w:val="nil"/>
              <w:right w:val="nil"/>
            </w:tcBorders>
            <w:vAlign w:val="bottom"/>
          </w:tcPr>
          <w:p w14:paraId="2FEF6A27" w14:textId="77777777" w:rsidR="0049395E" w:rsidRPr="0026205C" w:rsidRDefault="0049395E" w:rsidP="002C5EC6">
            <w:pPr>
              <w:jc w:val="center"/>
              <w:rPr>
                <w:b/>
                <w:bCs/>
                <w:sz w:val="22"/>
                <w:szCs w:val="22"/>
              </w:rPr>
            </w:pPr>
            <w:r w:rsidRPr="0026205C">
              <w:rPr>
                <w:color w:val="000000"/>
                <w:sz w:val="22"/>
                <w:szCs w:val="22"/>
              </w:rPr>
              <w:t>.149</w:t>
            </w:r>
          </w:p>
        </w:tc>
        <w:tc>
          <w:tcPr>
            <w:tcW w:w="1260" w:type="dxa"/>
            <w:tcBorders>
              <w:top w:val="nil"/>
              <w:left w:val="nil"/>
              <w:bottom w:val="nil"/>
              <w:right w:val="nil"/>
            </w:tcBorders>
            <w:vAlign w:val="bottom"/>
          </w:tcPr>
          <w:p w14:paraId="0EC81630" w14:textId="77777777" w:rsidR="0049395E" w:rsidRPr="0026205C" w:rsidRDefault="0049395E" w:rsidP="002C5EC6">
            <w:pPr>
              <w:jc w:val="center"/>
              <w:rPr>
                <w:b/>
                <w:bCs/>
                <w:sz w:val="22"/>
                <w:szCs w:val="22"/>
              </w:rPr>
            </w:pPr>
            <w:r w:rsidRPr="0026205C">
              <w:rPr>
                <w:color w:val="000000"/>
                <w:sz w:val="22"/>
                <w:szCs w:val="22"/>
              </w:rPr>
              <w:t>.392</w:t>
            </w:r>
          </w:p>
        </w:tc>
        <w:tc>
          <w:tcPr>
            <w:tcW w:w="1260" w:type="dxa"/>
            <w:tcBorders>
              <w:top w:val="nil"/>
              <w:left w:val="nil"/>
              <w:bottom w:val="nil"/>
              <w:right w:val="nil"/>
            </w:tcBorders>
            <w:vAlign w:val="bottom"/>
          </w:tcPr>
          <w:p w14:paraId="2D07F5DF" w14:textId="77777777" w:rsidR="0049395E" w:rsidRPr="0026205C" w:rsidRDefault="0049395E" w:rsidP="002C5EC6">
            <w:pPr>
              <w:jc w:val="center"/>
              <w:rPr>
                <w:b/>
                <w:bCs/>
                <w:sz w:val="22"/>
                <w:szCs w:val="22"/>
              </w:rPr>
            </w:pPr>
            <w:r w:rsidRPr="0026205C">
              <w:rPr>
                <w:color w:val="000000"/>
                <w:sz w:val="22"/>
                <w:szCs w:val="22"/>
              </w:rPr>
              <w:t>.864</w:t>
            </w:r>
          </w:p>
        </w:tc>
      </w:tr>
      <w:tr w:rsidR="0049395E" w14:paraId="7E38DB41" w14:textId="77777777" w:rsidTr="001E4896">
        <w:trPr>
          <w:trHeight w:val="220"/>
        </w:trPr>
        <w:tc>
          <w:tcPr>
            <w:tcW w:w="1350" w:type="dxa"/>
            <w:vMerge/>
            <w:tcBorders>
              <w:top w:val="nil"/>
              <w:left w:val="nil"/>
              <w:bottom w:val="nil"/>
              <w:right w:val="nil"/>
            </w:tcBorders>
            <w:vAlign w:val="center"/>
          </w:tcPr>
          <w:p w14:paraId="5DB91EF0"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21E4BD79" w14:textId="77777777" w:rsidR="0049395E" w:rsidRPr="0026205C" w:rsidRDefault="0049395E" w:rsidP="002C5EC6">
            <w:pPr>
              <w:jc w:val="center"/>
              <w:rPr>
                <w:b/>
                <w:bCs/>
                <w:sz w:val="22"/>
                <w:szCs w:val="22"/>
              </w:rPr>
            </w:pPr>
            <w:r w:rsidRPr="0026205C">
              <w:rPr>
                <w:color w:val="000000"/>
                <w:sz w:val="22"/>
                <w:szCs w:val="22"/>
              </w:rPr>
              <w:t>.4</w:t>
            </w:r>
          </w:p>
        </w:tc>
        <w:tc>
          <w:tcPr>
            <w:tcW w:w="663" w:type="dxa"/>
            <w:tcBorders>
              <w:top w:val="nil"/>
              <w:left w:val="nil"/>
              <w:bottom w:val="nil"/>
              <w:right w:val="nil"/>
            </w:tcBorders>
            <w:vAlign w:val="bottom"/>
          </w:tcPr>
          <w:p w14:paraId="5F458E17" w14:textId="77777777" w:rsidR="0049395E" w:rsidRPr="0026205C" w:rsidRDefault="0049395E" w:rsidP="002C5EC6">
            <w:pPr>
              <w:jc w:val="center"/>
              <w:rPr>
                <w:b/>
                <w:bCs/>
                <w:sz w:val="22"/>
                <w:szCs w:val="22"/>
              </w:rPr>
            </w:pPr>
            <w:r w:rsidRPr="0026205C">
              <w:rPr>
                <w:color w:val="000000"/>
                <w:sz w:val="22"/>
                <w:szCs w:val="22"/>
              </w:rPr>
              <w:t>100</w:t>
            </w:r>
          </w:p>
        </w:tc>
        <w:tc>
          <w:tcPr>
            <w:tcW w:w="1347" w:type="dxa"/>
            <w:tcBorders>
              <w:top w:val="nil"/>
              <w:left w:val="nil"/>
              <w:bottom w:val="nil"/>
              <w:right w:val="nil"/>
            </w:tcBorders>
            <w:vAlign w:val="bottom"/>
          </w:tcPr>
          <w:p w14:paraId="0A68FEF8" w14:textId="77777777" w:rsidR="0049395E" w:rsidRPr="0026205C" w:rsidRDefault="0049395E" w:rsidP="002C5EC6">
            <w:pPr>
              <w:jc w:val="center"/>
              <w:rPr>
                <w:b/>
                <w:bCs/>
                <w:sz w:val="22"/>
                <w:szCs w:val="22"/>
              </w:rPr>
            </w:pPr>
            <w:r w:rsidRPr="0026205C">
              <w:rPr>
                <w:color w:val="000000"/>
                <w:sz w:val="22"/>
                <w:szCs w:val="22"/>
              </w:rPr>
              <w:t>1400</w:t>
            </w:r>
          </w:p>
        </w:tc>
        <w:tc>
          <w:tcPr>
            <w:tcW w:w="1188" w:type="dxa"/>
            <w:tcBorders>
              <w:top w:val="nil"/>
              <w:left w:val="nil"/>
              <w:bottom w:val="nil"/>
              <w:right w:val="nil"/>
            </w:tcBorders>
            <w:vAlign w:val="bottom"/>
          </w:tcPr>
          <w:p w14:paraId="790A382C" w14:textId="77777777" w:rsidR="0049395E" w:rsidRPr="0026205C" w:rsidRDefault="0049395E" w:rsidP="002C5EC6">
            <w:pPr>
              <w:jc w:val="center"/>
              <w:rPr>
                <w:b/>
                <w:bCs/>
                <w:sz w:val="22"/>
                <w:szCs w:val="22"/>
              </w:rPr>
            </w:pPr>
            <w:r w:rsidRPr="0026205C">
              <w:rPr>
                <w:color w:val="000000"/>
                <w:sz w:val="22"/>
                <w:szCs w:val="22"/>
              </w:rPr>
              <w:t>-.082</w:t>
            </w:r>
          </w:p>
        </w:tc>
        <w:tc>
          <w:tcPr>
            <w:tcW w:w="1602" w:type="dxa"/>
            <w:gridSpan w:val="3"/>
            <w:tcBorders>
              <w:top w:val="nil"/>
              <w:left w:val="nil"/>
              <w:bottom w:val="nil"/>
              <w:right w:val="nil"/>
            </w:tcBorders>
            <w:vAlign w:val="bottom"/>
          </w:tcPr>
          <w:p w14:paraId="1819E626" w14:textId="77777777" w:rsidR="0049395E" w:rsidRPr="0026205C" w:rsidRDefault="0049395E" w:rsidP="002C5EC6">
            <w:pPr>
              <w:jc w:val="center"/>
              <w:rPr>
                <w:b/>
                <w:bCs/>
                <w:sz w:val="22"/>
                <w:szCs w:val="22"/>
              </w:rPr>
            </w:pPr>
            <w:r w:rsidRPr="0026205C">
              <w:rPr>
                <w:color w:val="000000"/>
                <w:sz w:val="22"/>
                <w:szCs w:val="22"/>
              </w:rPr>
              <w:t>.493</w:t>
            </w:r>
          </w:p>
        </w:tc>
        <w:tc>
          <w:tcPr>
            <w:tcW w:w="1260" w:type="dxa"/>
            <w:tcBorders>
              <w:top w:val="nil"/>
              <w:left w:val="nil"/>
              <w:bottom w:val="nil"/>
              <w:right w:val="nil"/>
            </w:tcBorders>
            <w:vAlign w:val="bottom"/>
          </w:tcPr>
          <w:p w14:paraId="349F0484" w14:textId="77777777" w:rsidR="0049395E" w:rsidRPr="0026205C" w:rsidRDefault="0049395E" w:rsidP="002C5EC6">
            <w:pPr>
              <w:jc w:val="center"/>
              <w:rPr>
                <w:b/>
                <w:bCs/>
                <w:sz w:val="22"/>
                <w:szCs w:val="22"/>
              </w:rPr>
            </w:pPr>
            <w:r w:rsidRPr="0026205C">
              <w:rPr>
                <w:color w:val="000000"/>
                <w:sz w:val="22"/>
                <w:szCs w:val="22"/>
              </w:rPr>
              <w:t>.885</w:t>
            </w:r>
          </w:p>
        </w:tc>
        <w:tc>
          <w:tcPr>
            <w:tcW w:w="1260" w:type="dxa"/>
            <w:tcBorders>
              <w:top w:val="nil"/>
              <w:left w:val="nil"/>
              <w:bottom w:val="nil"/>
              <w:right w:val="nil"/>
            </w:tcBorders>
            <w:vAlign w:val="bottom"/>
          </w:tcPr>
          <w:p w14:paraId="537D0515" w14:textId="77777777" w:rsidR="0049395E" w:rsidRPr="0026205C" w:rsidRDefault="0049395E" w:rsidP="002C5EC6">
            <w:pPr>
              <w:jc w:val="center"/>
              <w:rPr>
                <w:b/>
                <w:bCs/>
                <w:sz w:val="22"/>
                <w:szCs w:val="22"/>
              </w:rPr>
            </w:pPr>
            <w:r w:rsidRPr="0026205C">
              <w:rPr>
                <w:color w:val="000000"/>
                <w:sz w:val="22"/>
                <w:szCs w:val="22"/>
              </w:rPr>
              <w:t>.150</w:t>
            </w:r>
          </w:p>
        </w:tc>
      </w:tr>
      <w:tr w:rsidR="0049395E" w14:paraId="5B2E94F1" w14:textId="77777777" w:rsidTr="001E4896">
        <w:trPr>
          <w:trHeight w:val="220"/>
        </w:trPr>
        <w:tc>
          <w:tcPr>
            <w:tcW w:w="1350" w:type="dxa"/>
            <w:vMerge/>
            <w:tcBorders>
              <w:top w:val="nil"/>
              <w:left w:val="nil"/>
              <w:bottom w:val="nil"/>
              <w:right w:val="nil"/>
            </w:tcBorders>
            <w:vAlign w:val="center"/>
          </w:tcPr>
          <w:p w14:paraId="66404AA4"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4B7C637F"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7E01EAE1" w14:textId="77777777" w:rsidR="0049395E" w:rsidRPr="0026205C" w:rsidRDefault="0049395E" w:rsidP="002C5EC6">
            <w:pPr>
              <w:jc w:val="center"/>
              <w:rPr>
                <w:b/>
                <w:bCs/>
                <w:sz w:val="22"/>
                <w:szCs w:val="22"/>
              </w:rPr>
            </w:pPr>
            <w:r w:rsidRPr="0026205C">
              <w:rPr>
                <w:color w:val="000000"/>
                <w:sz w:val="22"/>
                <w:szCs w:val="22"/>
              </w:rPr>
              <w:t>300</w:t>
            </w:r>
          </w:p>
        </w:tc>
        <w:tc>
          <w:tcPr>
            <w:tcW w:w="1347" w:type="dxa"/>
            <w:tcBorders>
              <w:top w:val="nil"/>
              <w:left w:val="nil"/>
              <w:bottom w:val="nil"/>
              <w:right w:val="nil"/>
            </w:tcBorders>
            <w:vAlign w:val="bottom"/>
          </w:tcPr>
          <w:p w14:paraId="2A9CC196" w14:textId="77777777" w:rsidR="0049395E" w:rsidRPr="0026205C" w:rsidRDefault="0049395E" w:rsidP="002C5EC6">
            <w:pPr>
              <w:jc w:val="center"/>
              <w:rPr>
                <w:b/>
                <w:bCs/>
                <w:sz w:val="22"/>
                <w:szCs w:val="22"/>
              </w:rPr>
            </w:pPr>
            <w:r w:rsidRPr="0026205C">
              <w:rPr>
                <w:color w:val="000000"/>
                <w:sz w:val="22"/>
                <w:szCs w:val="22"/>
              </w:rPr>
              <w:t>1674</w:t>
            </w:r>
          </w:p>
        </w:tc>
        <w:tc>
          <w:tcPr>
            <w:tcW w:w="1188" w:type="dxa"/>
            <w:tcBorders>
              <w:top w:val="nil"/>
              <w:left w:val="nil"/>
              <w:bottom w:val="nil"/>
              <w:right w:val="nil"/>
            </w:tcBorders>
            <w:vAlign w:val="bottom"/>
          </w:tcPr>
          <w:p w14:paraId="5ABB571B" w14:textId="77777777" w:rsidR="0049395E" w:rsidRPr="0026205C" w:rsidRDefault="0049395E" w:rsidP="002C5EC6">
            <w:pPr>
              <w:jc w:val="center"/>
              <w:rPr>
                <w:b/>
                <w:bCs/>
                <w:sz w:val="22"/>
                <w:szCs w:val="22"/>
              </w:rPr>
            </w:pPr>
            <w:r w:rsidRPr="0026205C">
              <w:rPr>
                <w:color w:val="000000"/>
                <w:sz w:val="22"/>
                <w:szCs w:val="22"/>
              </w:rPr>
              <w:t>-.087</w:t>
            </w:r>
          </w:p>
        </w:tc>
        <w:tc>
          <w:tcPr>
            <w:tcW w:w="1602" w:type="dxa"/>
            <w:gridSpan w:val="3"/>
            <w:tcBorders>
              <w:top w:val="nil"/>
              <w:left w:val="nil"/>
              <w:bottom w:val="nil"/>
              <w:right w:val="nil"/>
            </w:tcBorders>
            <w:vAlign w:val="bottom"/>
          </w:tcPr>
          <w:p w14:paraId="600988D0" w14:textId="77777777" w:rsidR="0049395E" w:rsidRPr="0026205C" w:rsidRDefault="0049395E" w:rsidP="002C5EC6">
            <w:pPr>
              <w:jc w:val="center"/>
              <w:rPr>
                <w:b/>
                <w:bCs/>
                <w:sz w:val="22"/>
                <w:szCs w:val="22"/>
              </w:rPr>
            </w:pPr>
            <w:r w:rsidRPr="0026205C">
              <w:rPr>
                <w:color w:val="000000"/>
                <w:sz w:val="22"/>
                <w:szCs w:val="22"/>
              </w:rPr>
              <w:t>.271</w:t>
            </w:r>
          </w:p>
        </w:tc>
        <w:tc>
          <w:tcPr>
            <w:tcW w:w="1260" w:type="dxa"/>
            <w:tcBorders>
              <w:top w:val="nil"/>
              <w:left w:val="nil"/>
              <w:bottom w:val="nil"/>
              <w:right w:val="nil"/>
            </w:tcBorders>
            <w:vAlign w:val="bottom"/>
          </w:tcPr>
          <w:p w14:paraId="68D283E1" w14:textId="77777777" w:rsidR="0049395E" w:rsidRPr="0026205C" w:rsidRDefault="0049395E" w:rsidP="002C5EC6">
            <w:pPr>
              <w:jc w:val="center"/>
              <w:rPr>
                <w:b/>
                <w:bCs/>
                <w:sz w:val="22"/>
                <w:szCs w:val="22"/>
              </w:rPr>
            </w:pPr>
            <w:r w:rsidRPr="0026205C">
              <w:rPr>
                <w:color w:val="000000"/>
                <w:sz w:val="22"/>
                <w:szCs w:val="22"/>
              </w:rPr>
              <w:t>.772</w:t>
            </w:r>
          </w:p>
        </w:tc>
        <w:tc>
          <w:tcPr>
            <w:tcW w:w="1260" w:type="dxa"/>
            <w:tcBorders>
              <w:top w:val="nil"/>
              <w:left w:val="nil"/>
              <w:bottom w:val="nil"/>
              <w:right w:val="nil"/>
            </w:tcBorders>
            <w:vAlign w:val="bottom"/>
          </w:tcPr>
          <w:p w14:paraId="6F1A334A" w14:textId="77777777" w:rsidR="0049395E" w:rsidRPr="0026205C" w:rsidRDefault="0049395E" w:rsidP="002C5EC6">
            <w:pPr>
              <w:jc w:val="center"/>
              <w:rPr>
                <w:b/>
                <w:bCs/>
                <w:sz w:val="22"/>
                <w:szCs w:val="22"/>
              </w:rPr>
            </w:pPr>
            <w:r w:rsidRPr="0026205C">
              <w:rPr>
                <w:color w:val="000000"/>
                <w:sz w:val="22"/>
                <w:szCs w:val="22"/>
              </w:rPr>
              <w:t>.358</w:t>
            </w:r>
          </w:p>
        </w:tc>
      </w:tr>
      <w:tr w:rsidR="0049395E" w14:paraId="24CE095E" w14:textId="77777777" w:rsidTr="001E4896">
        <w:trPr>
          <w:trHeight w:val="215"/>
        </w:trPr>
        <w:tc>
          <w:tcPr>
            <w:tcW w:w="1350" w:type="dxa"/>
            <w:vMerge/>
            <w:tcBorders>
              <w:top w:val="nil"/>
              <w:left w:val="nil"/>
              <w:bottom w:val="nil"/>
              <w:right w:val="nil"/>
            </w:tcBorders>
            <w:vAlign w:val="center"/>
          </w:tcPr>
          <w:p w14:paraId="2514D385"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2B03535C"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39A1B32F" w14:textId="77777777" w:rsidR="0049395E" w:rsidRPr="0026205C" w:rsidRDefault="0049395E" w:rsidP="002C5EC6">
            <w:pPr>
              <w:jc w:val="center"/>
              <w:rPr>
                <w:b/>
                <w:bCs/>
                <w:sz w:val="22"/>
                <w:szCs w:val="22"/>
              </w:rPr>
            </w:pPr>
            <w:r w:rsidRPr="0026205C">
              <w:rPr>
                <w:color w:val="000000"/>
                <w:sz w:val="22"/>
                <w:szCs w:val="22"/>
              </w:rPr>
              <w:t>500</w:t>
            </w:r>
          </w:p>
        </w:tc>
        <w:tc>
          <w:tcPr>
            <w:tcW w:w="1347" w:type="dxa"/>
            <w:tcBorders>
              <w:top w:val="nil"/>
              <w:left w:val="nil"/>
              <w:bottom w:val="nil"/>
              <w:right w:val="nil"/>
            </w:tcBorders>
            <w:vAlign w:val="bottom"/>
          </w:tcPr>
          <w:p w14:paraId="0B63E5D9" w14:textId="77777777" w:rsidR="0049395E" w:rsidRPr="0026205C" w:rsidRDefault="0049395E" w:rsidP="002C5EC6">
            <w:pPr>
              <w:jc w:val="center"/>
              <w:rPr>
                <w:b/>
                <w:bCs/>
                <w:sz w:val="22"/>
                <w:szCs w:val="22"/>
              </w:rPr>
            </w:pPr>
            <w:r w:rsidRPr="0026205C">
              <w:rPr>
                <w:color w:val="000000"/>
                <w:sz w:val="22"/>
                <w:szCs w:val="22"/>
              </w:rPr>
              <w:t>1808</w:t>
            </w:r>
          </w:p>
        </w:tc>
        <w:tc>
          <w:tcPr>
            <w:tcW w:w="1188" w:type="dxa"/>
            <w:tcBorders>
              <w:top w:val="nil"/>
              <w:left w:val="nil"/>
              <w:bottom w:val="nil"/>
              <w:right w:val="nil"/>
            </w:tcBorders>
            <w:vAlign w:val="bottom"/>
          </w:tcPr>
          <w:p w14:paraId="12756C28" w14:textId="77777777" w:rsidR="0049395E" w:rsidRPr="0026205C" w:rsidRDefault="0049395E" w:rsidP="002C5EC6">
            <w:pPr>
              <w:jc w:val="center"/>
              <w:rPr>
                <w:b/>
                <w:bCs/>
                <w:sz w:val="22"/>
                <w:szCs w:val="22"/>
              </w:rPr>
            </w:pPr>
            <w:r w:rsidRPr="0026205C">
              <w:rPr>
                <w:color w:val="000000"/>
                <w:sz w:val="22"/>
                <w:szCs w:val="22"/>
              </w:rPr>
              <w:t>-.088</w:t>
            </w:r>
          </w:p>
        </w:tc>
        <w:tc>
          <w:tcPr>
            <w:tcW w:w="1602" w:type="dxa"/>
            <w:gridSpan w:val="3"/>
            <w:tcBorders>
              <w:top w:val="nil"/>
              <w:left w:val="nil"/>
              <w:bottom w:val="nil"/>
              <w:right w:val="nil"/>
            </w:tcBorders>
            <w:vAlign w:val="bottom"/>
          </w:tcPr>
          <w:p w14:paraId="3DC30875" w14:textId="77777777" w:rsidR="0049395E" w:rsidRPr="0026205C" w:rsidRDefault="0049395E" w:rsidP="002C5EC6">
            <w:pPr>
              <w:jc w:val="center"/>
              <w:rPr>
                <w:b/>
                <w:bCs/>
                <w:sz w:val="22"/>
                <w:szCs w:val="22"/>
              </w:rPr>
            </w:pPr>
            <w:r w:rsidRPr="0026205C">
              <w:rPr>
                <w:color w:val="000000"/>
                <w:sz w:val="22"/>
                <w:szCs w:val="22"/>
              </w:rPr>
              <w:t>.229</w:t>
            </w:r>
          </w:p>
        </w:tc>
        <w:tc>
          <w:tcPr>
            <w:tcW w:w="1260" w:type="dxa"/>
            <w:tcBorders>
              <w:top w:val="nil"/>
              <w:left w:val="nil"/>
              <w:bottom w:val="nil"/>
              <w:right w:val="nil"/>
            </w:tcBorders>
            <w:vAlign w:val="bottom"/>
          </w:tcPr>
          <w:p w14:paraId="7E2846BE" w14:textId="77777777" w:rsidR="0049395E" w:rsidRPr="0026205C" w:rsidRDefault="0049395E" w:rsidP="002C5EC6">
            <w:pPr>
              <w:jc w:val="center"/>
              <w:rPr>
                <w:b/>
                <w:bCs/>
                <w:sz w:val="22"/>
                <w:szCs w:val="22"/>
              </w:rPr>
            </w:pPr>
            <w:r w:rsidRPr="0026205C">
              <w:rPr>
                <w:color w:val="000000"/>
                <w:sz w:val="22"/>
                <w:szCs w:val="22"/>
              </w:rPr>
              <w:t>.612</w:t>
            </w:r>
          </w:p>
        </w:tc>
        <w:tc>
          <w:tcPr>
            <w:tcW w:w="1260" w:type="dxa"/>
            <w:tcBorders>
              <w:top w:val="nil"/>
              <w:left w:val="nil"/>
              <w:bottom w:val="nil"/>
              <w:right w:val="nil"/>
            </w:tcBorders>
            <w:vAlign w:val="bottom"/>
          </w:tcPr>
          <w:p w14:paraId="6A2EE9D9" w14:textId="77777777" w:rsidR="0049395E" w:rsidRPr="0026205C" w:rsidRDefault="0049395E" w:rsidP="002C5EC6">
            <w:pPr>
              <w:jc w:val="center"/>
              <w:rPr>
                <w:b/>
                <w:bCs/>
                <w:sz w:val="22"/>
                <w:szCs w:val="22"/>
              </w:rPr>
            </w:pPr>
            <w:r w:rsidRPr="0026205C">
              <w:rPr>
                <w:color w:val="000000"/>
                <w:sz w:val="22"/>
                <w:szCs w:val="22"/>
              </w:rPr>
              <w:t>.536</w:t>
            </w:r>
          </w:p>
        </w:tc>
      </w:tr>
      <w:tr w:rsidR="0049395E" w14:paraId="5A219432" w14:textId="77777777" w:rsidTr="001E4896">
        <w:trPr>
          <w:trHeight w:val="220"/>
        </w:trPr>
        <w:tc>
          <w:tcPr>
            <w:tcW w:w="1350" w:type="dxa"/>
            <w:vMerge/>
            <w:tcBorders>
              <w:top w:val="nil"/>
              <w:left w:val="nil"/>
              <w:bottom w:val="nil"/>
              <w:right w:val="nil"/>
            </w:tcBorders>
            <w:vAlign w:val="center"/>
          </w:tcPr>
          <w:p w14:paraId="0F4A2555"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2A86DA9D"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127D7D5F" w14:textId="77777777" w:rsidR="0049395E" w:rsidRPr="0026205C" w:rsidRDefault="0049395E" w:rsidP="002C5EC6">
            <w:pPr>
              <w:jc w:val="center"/>
              <w:rPr>
                <w:b/>
                <w:bCs/>
                <w:sz w:val="22"/>
                <w:szCs w:val="22"/>
              </w:rPr>
            </w:pPr>
            <w:r w:rsidRPr="0026205C">
              <w:rPr>
                <w:color w:val="000000"/>
                <w:sz w:val="22"/>
                <w:szCs w:val="22"/>
              </w:rPr>
              <w:t>1000</w:t>
            </w:r>
          </w:p>
        </w:tc>
        <w:tc>
          <w:tcPr>
            <w:tcW w:w="1347" w:type="dxa"/>
            <w:tcBorders>
              <w:top w:val="nil"/>
              <w:left w:val="nil"/>
              <w:bottom w:val="nil"/>
              <w:right w:val="nil"/>
            </w:tcBorders>
            <w:vAlign w:val="bottom"/>
          </w:tcPr>
          <w:p w14:paraId="733F7229" w14:textId="77777777" w:rsidR="0049395E" w:rsidRPr="0026205C" w:rsidRDefault="0049395E" w:rsidP="002C5EC6">
            <w:pPr>
              <w:jc w:val="center"/>
              <w:rPr>
                <w:b/>
                <w:bCs/>
                <w:sz w:val="22"/>
                <w:szCs w:val="22"/>
              </w:rPr>
            </w:pPr>
            <w:r w:rsidRPr="0026205C">
              <w:rPr>
                <w:color w:val="000000"/>
                <w:sz w:val="22"/>
                <w:szCs w:val="22"/>
              </w:rPr>
              <w:t>1933</w:t>
            </w:r>
          </w:p>
        </w:tc>
        <w:tc>
          <w:tcPr>
            <w:tcW w:w="1188" w:type="dxa"/>
            <w:tcBorders>
              <w:top w:val="nil"/>
              <w:left w:val="nil"/>
              <w:bottom w:val="nil"/>
              <w:right w:val="nil"/>
            </w:tcBorders>
            <w:vAlign w:val="bottom"/>
          </w:tcPr>
          <w:p w14:paraId="640B8820" w14:textId="77777777" w:rsidR="0049395E" w:rsidRPr="0026205C" w:rsidRDefault="0049395E" w:rsidP="002C5EC6">
            <w:pPr>
              <w:jc w:val="center"/>
              <w:rPr>
                <w:b/>
                <w:bCs/>
                <w:sz w:val="22"/>
                <w:szCs w:val="22"/>
              </w:rPr>
            </w:pPr>
            <w:r w:rsidRPr="0026205C">
              <w:rPr>
                <w:color w:val="000000"/>
                <w:sz w:val="22"/>
                <w:szCs w:val="22"/>
              </w:rPr>
              <w:t>-.086</w:t>
            </w:r>
          </w:p>
        </w:tc>
        <w:tc>
          <w:tcPr>
            <w:tcW w:w="1602" w:type="dxa"/>
            <w:gridSpan w:val="3"/>
            <w:tcBorders>
              <w:top w:val="nil"/>
              <w:left w:val="nil"/>
              <w:bottom w:val="nil"/>
              <w:right w:val="nil"/>
            </w:tcBorders>
            <w:vAlign w:val="bottom"/>
          </w:tcPr>
          <w:p w14:paraId="29722FEF" w14:textId="77777777" w:rsidR="0049395E" w:rsidRPr="0026205C" w:rsidRDefault="0049395E" w:rsidP="002C5EC6">
            <w:pPr>
              <w:jc w:val="center"/>
              <w:rPr>
                <w:b/>
                <w:bCs/>
                <w:sz w:val="22"/>
                <w:szCs w:val="22"/>
              </w:rPr>
            </w:pPr>
            <w:r w:rsidRPr="0026205C">
              <w:rPr>
                <w:color w:val="000000"/>
                <w:sz w:val="22"/>
                <w:szCs w:val="22"/>
              </w:rPr>
              <w:t>.158</w:t>
            </w:r>
          </w:p>
        </w:tc>
        <w:tc>
          <w:tcPr>
            <w:tcW w:w="1260" w:type="dxa"/>
            <w:tcBorders>
              <w:top w:val="nil"/>
              <w:left w:val="nil"/>
              <w:bottom w:val="nil"/>
              <w:right w:val="nil"/>
            </w:tcBorders>
            <w:vAlign w:val="bottom"/>
          </w:tcPr>
          <w:p w14:paraId="1CA5A46A" w14:textId="77777777" w:rsidR="0049395E" w:rsidRPr="0026205C" w:rsidRDefault="0049395E" w:rsidP="002C5EC6">
            <w:pPr>
              <w:jc w:val="center"/>
              <w:rPr>
                <w:b/>
                <w:bCs/>
                <w:sz w:val="22"/>
                <w:szCs w:val="22"/>
              </w:rPr>
            </w:pPr>
            <w:r w:rsidRPr="0026205C">
              <w:rPr>
                <w:color w:val="000000"/>
                <w:sz w:val="22"/>
                <w:szCs w:val="22"/>
              </w:rPr>
              <w:t>.405</w:t>
            </w:r>
          </w:p>
        </w:tc>
        <w:tc>
          <w:tcPr>
            <w:tcW w:w="1260" w:type="dxa"/>
            <w:tcBorders>
              <w:top w:val="nil"/>
              <w:left w:val="nil"/>
              <w:bottom w:val="nil"/>
              <w:right w:val="nil"/>
            </w:tcBorders>
            <w:vAlign w:val="bottom"/>
          </w:tcPr>
          <w:p w14:paraId="19A14004" w14:textId="77777777" w:rsidR="0049395E" w:rsidRPr="0026205C" w:rsidRDefault="0049395E" w:rsidP="002C5EC6">
            <w:pPr>
              <w:jc w:val="center"/>
              <w:rPr>
                <w:b/>
                <w:bCs/>
                <w:sz w:val="22"/>
                <w:szCs w:val="22"/>
              </w:rPr>
            </w:pPr>
            <w:r w:rsidRPr="0026205C">
              <w:rPr>
                <w:color w:val="000000"/>
                <w:sz w:val="22"/>
                <w:szCs w:val="22"/>
              </w:rPr>
              <w:t>.831</w:t>
            </w:r>
          </w:p>
        </w:tc>
      </w:tr>
      <w:tr w:rsidR="0049395E" w14:paraId="399631E9" w14:textId="77777777" w:rsidTr="001E4896">
        <w:trPr>
          <w:trHeight w:val="220"/>
        </w:trPr>
        <w:tc>
          <w:tcPr>
            <w:tcW w:w="1350" w:type="dxa"/>
            <w:vMerge/>
            <w:tcBorders>
              <w:top w:val="nil"/>
              <w:left w:val="nil"/>
              <w:bottom w:val="nil"/>
              <w:right w:val="nil"/>
            </w:tcBorders>
            <w:vAlign w:val="center"/>
          </w:tcPr>
          <w:p w14:paraId="553F2B96"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73780922" w14:textId="77777777" w:rsidR="0049395E" w:rsidRPr="0026205C" w:rsidRDefault="0049395E" w:rsidP="002C5EC6">
            <w:pPr>
              <w:jc w:val="center"/>
              <w:rPr>
                <w:b/>
                <w:bCs/>
                <w:sz w:val="22"/>
                <w:szCs w:val="22"/>
              </w:rPr>
            </w:pPr>
            <w:r w:rsidRPr="0026205C">
              <w:rPr>
                <w:color w:val="000000"/>
                <w:sz w:val="22"/>
                <w:szCs w:val="22"/>
              </w:rPr>
              <w:t>.5</w:t>
            </w:r>
          </w:p>
        </w:tc>
        <w:tc>
          <w:tcPr>
            <w:tcW w:w="663" w:type="dxa"/>
            <w:tcBorders>
              <w:top w:val="nil"/>
              <w:left w:val="nil"/>
              <w:bottom w:val="nil"/>
              <w:right w:val="nil"/>
            </w:tcBorders>
            <w:vAlign w:val="bottom"/>
          </w:tcPr>
          <w:p w14:paraId="5F034FEA" w14:textId="77777777" w:rsidR="0049395E" w:rsidRPr="0026205C" w:rsidRDefault="0049395E" w:rsidP="002C5EC6">
            <w:pPr>
              <w:jc w:val="center"/>
              <w:rPr>
                <w:b/>
                <w:bCs/>
                <w:sz w:val="22"/>
                <w:szCs w:val="22"/>
              </w:rPr>
            </w:pPr>
            <w:r w:rsidRPr="0026205C">
              <w:rPr>
                <w:color w:val="000000"/>
                <w:sz w:val="22"/>
                <w:szCs w:val="22"/>
              </w:rPr>
              <w:t>100</w:t>
            </w:r>
          </w:p>
        </w:tc>
        <w:tc>
          <w:tcPr>
            <w:tcW w:w="1347" w:type="dxa"/>
            <w:tcBorders>
              <w:top w:val="nil"/>
              <w:left w:val="nil"/>
              <w:bottom w:val="nil"/>
              <w:right w:val="nil"/>
            </w:tcBorders>
            <w:vAlign w:val="bottom"/>
          </w:tcPr>
          <w:p w14:paraId="1D1DB9DF" w14:textId="77777777" w:rsidR="0049395E" w:rsidRPr="0026205C" w:rsidRDefault="0049395E" w:rsidP="002C5EC6">
            <w:pPr>
              <w:jc w:val="center"/>
              <w:rPr>
                <w:b/>
                <w:bCs/>
                <w:sz w:val="22"/>
                <w:szCs w:val="22"/>
              </w:rPr>
            </w:pPr>
            <w:r w:rsidRPr="0026205C">
              <w:rPr>
                <w:color w:val="000000"/>
                <w:sz w:val="22"/>
                <w:szCs w:val="22"/>
              </w:rPr>
              <w:t>1887</w:t>
            </w:r>
          </w:p>
        </w:tc>
        <w:tc>
          <w:tcPr>
            <w:tcW w:w="1188" w:type="dxa"/>
            <w:tcBorders>
              <w:top w:val="nil"/>
              <w:left w:val="nil"/>
              <w:bottom w:val="nil"/>
              <w:right w:val="nil"/>
            </w:tcBorders>
            <w:vAlign w:val="bottom"/>
          </w:tcPr>
          <w:p w14:paraId="18706F24" w14:textId="77777777" w:rsidR="0049395E" w:rsidRPr="0026205C" w:rsidRDefault="0049395E" w:rsidP="002C5EC6">
            <w:pPr>
              <w:jc w:val="center"/>
              <w:rPr>
                <w:b/>
                <w:bCs/>
                <w:sz w:val="22"/>
                <w:szCs w:val="22"/>
              </w:rPr>
            </w:pPr>
            <w:r w:rsidRPr="0026205C">
              <w:rPr>
                <w:color w:val="000000"/>
                <w:sz w:val="22"/>
                <w:szCs w:val="22"/>
              </w:rPr>
              <w:t>-.091</w:t>
            </w:r>
          </w:p>
        </w:tc>
        <w:tc>
          <w:tcPr>
            <w:tcW w:w="1602" w:type="dxa"/>
            <w:gridSpan w:val="3"/>
            <w:tcBorders>
              <w:top w:val="nil"/>
              <w:left w:val="nil"/>
              <w:bottom w:val="nil"/>
              <w:right w:val="nil"/>
            </w:tcBorders>
            <w:vAlign w:val="bottom"/>
          </w:tcPr>
          <w:p w14:paraId="2C64645D" w14:textId="77777777" w:rsidR="0049395E" w:rsidRPr="0026205C" w:rsidRDefault="0049395E" w:rsidP="002C5EC6">
            <w:pPr>
              <w:jc w:val="center"/>
              <w:rPr>
                <w:b/>
                <w:bCs/>
                <w:sz w:val="22"/>
                <w:szCs w:val="22"/>
              </w:rPr>
            </w:pPr>
            <w:r w:rsidRPr="0026205C">
              <w:rPr>
                <w:color w:val="000000"/>
                <w:sz w:val="22"/>
                <w:szCs w:val="22"/>
              </w:rPr>
              <w:t>.507</w:t>
            </w:r>
          </w:p>
        </w:tc>
        <w:tc>
          <w:tcPr>
            <w:tcW w:w="1260" w:type="dxa"/>
            <w:tcBorders>
              <w:top w:val="nil"/>
              <w:left w:val="nil"/>
              <w:bottom w:val="nil"/>
              <w:right w:val="nil"/>
            </w:tcBorders>
            <w:vAlign w:val="bottom"/>
          </w:tcPr>
          <w:p w14:paraId="226B04AD" w14:textId="77777777" w:rsidR="0049395E" w:rsidRPr="0026205C" w:rsidRDefault="0049395E" w:rsidP="002C5EC6">
            <w:pPr>
              <w:jc w:val="center"/>
              <w:rPr>
                <w:b/>
                <w:bCs/>
                <w:sz w:val="22"/>
                <w:szCs w:val="22"/>
              </w:rPr>
            </w:pPr>
            <w:r w:rsidRPr="0026205C">
              <w:rPr>
                <w:color w:val="000000"/>
                <w:sz w:val="22"/>
                <w:szCs w:val="22"/>
              </w:rPr>
              <w:t>.872</w:t>
            </w:r>
          </w:p>
        </w:tc>
        <w:tc>
          <w:tcPr>
            <w:tcW w:w="1260" w:type="dxa"/>
            <w:tcBorders>
              <w:top w:val="nil"/>
              <w:left w:val="nil"/>
              <w:bottom w:val="nil"/>
              <w:right w:val="nil"/>
            </w:tcBorders>
            <w:vAlign w:val="bottom"/>
          </w:tcPr>
          <w:p w14:paraId="7E9F1FDC" w14:textId="77777777" w:rsidR="0049395E" w:rsidRPr="0026205C" w:rsidRDefault="0049395E" w:rsidP="002C5EC6">
            <w:pPr>
              <w:jc w:val="center"/>
              <w:rPr>
                <w:b/>
                <w:bCs/>
                <w:sz w:val="22"/>
                <w:szCs w:val="22"/>
              </w:rPr>
            </w:pPr>
            <w:r w:rsidRPr="0026205C">
              <w:rPr>
                <w:color w:val="000000"/>
                <w:sz w:val="22"/>
                <w:szCs w:val="22"/>
              </w:rPr>
              <w:t>.143</w:t>
            </w:r>
          </w:p>
        </w:tc>
      </w:tr>
      <w:tr w:rsidR="0049395E" w14:paraId="475BD4B2" w14:textId="77777777" w:rsidTr="001E4896">
        <w:trPr>
          <w:trHeight w:val="220"/>
        </w:trPr>
        <w:tc>
          <w:tcPr>
            <w:tcW w:w="1350" w:type="dxa"/>
            <w:vMerge/>
            <w:tcBorders>
              <w:top w:val="nil"/>
              <w:left w:val="nil"/>
              <w:bottom w:val="nil"/>
              <w:right w:val="nil"/>
            </w:tcBorders>
            <w:vAlign w:val="center"/>
          </w:tcPr>
          <w:p w14:paraId="52057C34"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377AB873"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7A02DA48" w14:textId="77777777" w:rsidR="0049395E" w:rsidRPr="0026205C" w:rsidRDefault="0049395E" w:rsidP="002C5EC6">
            <w:pPr>
              <w:jc w:val="center"/>
              <w:rPr>
                <w:b/>
                <w:bCs/>
                <w:sz w:val="22"/>
                <w:szCs w:val="22"/>
              </w:rPr>
            </w:pPr>
            <w:r w:rsidRPr="0026205C">
              <w:rPr>
                <w:color w:val="000000"/>
                <w:sz w:val="22"/>
                <w:szCs w:val="22"/>
              </w:rPr>
              <w:t>300</w:t>
            </w:r>
          </w:p>
        </w:tc>
        <w:tc>
          <w:tcPr>
            <w:tcW w:w="1347" w:type="dxa"/>
            <w:tcBorders>
              <w:top w:val="nil"/>
              <w:left w:val="nil"/>
              <w:bottom w:val="nil"/>
              <w:right w:val="nil"/>
            </w:tcBorders>
            <w:vAlign w:val="bottom"/>
          </w:tcPr>
          <w:p w14:paraId="5A7CF96F" w14:textId="77777777" w:rsidR="0049395E" w:rsidRPr="0026205C" w:rsidRDefault="0049395E" w:rsidP="002C5EC6">
            <w:pPr>
              <w:jc w:val="center"/>
              <w:rPr>
                <w:b/>
                <w:bCs/>
                <w:sz w:val="22"/>
                <w:szCs w:val="22"/>
              </w:rPr>
            </w:pPr>
            <w:r w:rsidRPr="0026205C">
              <w:rPr>
                <w:color w:val="000000"/>
                <w:sz w:val="22"/>
                <w:szCs w:val="22"/>
              </w:rPr>
              <w:t>1994</w:t>
            </w:r>
          </w:p>
        </w:tc>
        <w:tc>
          <w:tcPr>
            <w:tcW w:w="1188" w:type="dxa"/>
            <w:tcBorders>
              <w:top w:val="nil"/>
              <w:left w:val="nil"/>
              <w:bottom w:val="nil"/>
              <w:right w:val="nil"/>
            </w:tcBorders>
            <w:vAlign w:val="bottom"/>
          </w:tcPr>
          <w:p w14:paraId="077A0C24" w14:textId="77777777" w:rsidR="0049395E" w:rsidRPr="0026205C" w:rsidRDefault="0049395E" w:rsidP="002C5EC6">
            <w:pPr>
              <w:jc w:val="center"/>
              <w:rPr>
                <w:b/>
                <w:bCs/>
                <w:sz w:val="22"/>
                <w:szCs w:val="22"/>
              </w:rPr>
            </w:pPr>
            <w:r w:rsidRPr="0026205C">
              <w:rPr>
                <w:color w:val="000000"/>
                <w:sz w:val="22"/>
                <w:szCs w:val="22"/>
              </w:rPr>
              <w:t>-.087</w:t>
            </w:r>
          </w:p>
        </w:tc>
        <w:tc>
          <w:tcPr>
            <w:tcW w:w="1602" w:type="dxa"/>
            <w:gridSpan w:val="3"/>
            <w:tcBorders>
              <w:top w:val="nil"/>
              <w:left w:val="nil"/>
              <w:bottom w:val="nil"/>
              <w:right w:val="nil"/>
            </w:tcBorders>
            <w:vAlign w:val="bottom"/>
          </w:tcPr>
          <w:p w14:paraId="70307B5F" w14:textId="77777777" w:rsidR="0049395E" w:rsidRPr="0026205C" w:rsidRDefault="0049395E" w:rsidP="002C5EC6">
            <w:pPr>
              <w:jc w:val="center"/>
              <w:rPr>
                <w:b/>
                <w:bCs/>
                <w:sz w:val="22"/>
                <w:szCs w:val="22"/>
              </w:rPr>
            </w:pPr>
            <w:r w:rsidRPr="0026205C">
              <w:rPr>
                <w:color w:val="000000"/>
                <w:sz w:val="22"/>
                <w:szCs w:val="22"/>
              </w:rPr>
              <w:t>.299</w:t>
            </w:r>
          </w:p>
        </w:tc>
        <w:tc>
          <w:tcPr>
            <w:tcW w:w="1260" w:type="dxa"/>
            <w:tcBorders>
              <w:top w:val="nil"/>
              <w:left w:val="nil"/>
              <w:bottom w:val="nil"/>
              <w:right w:val="nil"/>
            </w:tcBorders>
            <w:vAlign w:val="bottom"/>
          </w:tcPr>
          <w:p w14:paraId="0EF9D17E" w14:textId="77777777" w:rsidR="0049395E" w:rsidRPr="0026205C" w:rsidRDefault="0049395E" w:rsidP="002C5EC6">
            <w:pPr>
              <w:jc w:val="center"/>
              <w:rPr>
                <w:b/>
                <w:bCs/>
                <w:sz w:val="22"/>
                <w:szCs w:val="22"/>
              </w:rPr>
            </w:pPr>
            <w:r w:rsidRPr="0026205C">
              <w:rPr>
                <w:color w:val="000000"/>
                <w:sz w:val="22"/>
                <w:szCs w:val="22"/>
              </w:rPr>
              <w:t>.773</w:t>
            </w:r>
          </w:p>
        </w:tc>
        <w:tc>
          <w:tcPr>
            <w:tcW w:w="1260" w:type="dxa"/>
            <w:tcBorders>
              <w:top w:val="nil"/>
              <w:left w:val="nil"/>
              <w:bottom w:val="nil"/>
              <w:right w:val="nil"/>
            </w:tcBorders>
            <w:vAlign w:val="bottom"/>
          </w:tcPr>
          <w:p w14:paraId="20E68A7E" w14:textId="77777777" w:rsidR="0049395E" w:rsidRPr="0026205C" w:rsidRDefault="0049395E" w:rsidP="002C5EC6">
            <w:pPr>
              <w:jc w:val="center"/>
              <w:rPr>
                <w:b/>
                <w:bCs/>
                <w:sz w:val="22"/>
                <w:szCs w:val="22"/>
              </w:rPr>
            </w:pPr>
            <w:r w:rsidRPr="0026205C">
              <w:rPr>
                <w:color w:val="000000"/>
                <w:sz w:val="22"/>
                <w:szCs w:val="22"/>
              </w:rPr>
              <w:t>.335</w:t>
            </w:r>
          </w:p>
        </w:tc>
      </w:tr>
      <w:tr w:rsidR="0049395E" w14:paraId="1A2E05F8" w14:textId="77777777" w:rsidTr="001E4896">
        <w:trPr>
          <w:trHeight w:val="220"/>
        </w:trPr>
        <w:tc>
          <w:tcPr>
            <w:tcW w:w="1350" w:type="dxa"/>
            <w:vMerge/>
            <w:tcBorders>
              <w:top w:val="nil"/>
              <w:left w:val="nil"/>
              <w:bottom w:val="nil"/>
              <w:right w:val="nil"/>
            </w:tcBorders>
            <w:vAlign w:val="center"/>
          </w:tcPr>
          <w:p w14:paraId="28FB9119" w14:textId="77777777" w:rsidR="0049395E" w:rsidRPr="0026205C" w:rsidRDefault="0049395E" w:rsidP="002C5EC6">
            <w:pPr>
              <w:jc w:val="center"/>
              <w:rPr>
                <w:b/>
                <w:bCs/>
                <w:sz w:val="22"/>
                <w:szCs w:val="22"/>
              </w:rPr>
            </w:pPr>
          </w:p>
        </w:tc>
        <w:tc>
          <w:tcPr>
            <w:tcW w:w="510" w:type="dxa"/>
            <w:tcBorders>
              <w:top w:val="nil"/>
              <w:left w:val="nil"/>
              <w:bottom w:val="nil"/>
              <w:right w:val="nil"/>
            </w:tcBorders>
            <w:vAlign w:val="center"/>
          </w:tcPr>
          <w:p w14:paraId="55FA3D27"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7C08EF89" w14:textId="77777777" w:rsidR="0049395E" w:rsidRPr="0026205C" w:rsidRDefault="0049395E" w:rsidP="002C5EC6">
            <w:pPr>
              <w:jc w:val="center"/>
              <w:rPr>
                <w:b/>
                <w:bCs/>
                <w:sz w:val="22"/>
                <w:szCs w:val="22"/>
              </w:rPr>
            </w:pPr>
            <w:r w:rsidRPr="0026205C">
              <w:rPr>
                <w:color w:val="000000"/>
                <w:sz w:val="22"/>
                <w:szCs w:val="22"/>
              </w:rPr>
              <w:t>500</w:t>
            </w:r>
          </w:p>
        </w:tc>
        <w:tc>
          <w:tcPr>
            <w:tcW w:w="1347" w:type="dxa"/>
            <w:tcBorders>
              <w:top w:val="nil"/>
              <w:left w:val="nil"/>
              <w:bottom w:val="nil"/>
              <w:right w:val="nil"/>
            </w:tcBorders>
            <w:vAlign w:val="bottom"/>
          </w:tcPr>
          <w:p w14:paraId="7DDA49F6" w14:textId="77777777" w:rsidR="0049395E" w:rsidRPr="0026205C" w:rsidRDefault="0049395E" w:rsidP="002C5EC6">
            <w:pPr>
              <w:jc w:val="center"/>
              <w:rPr>
                <w:b/>
                <w:bCs/>
                <w:sz w:val="22"/>
                <w:szCs w:val="22"/>
              </w:rPr>
            </w:pPr>
            <w:r w:rsidRPr="0026205C">
              <w:rPr>
                <w:color w:val="000000"/>
                <w:sz w:val="22"/>
                <w:szCs w:val="22"/>
              </w:rPr>
              <w:t>2000</w:t>
            </w:r>
          </w:p>
        </w:tc>
        <w:tc>
          <w:tcPr>
            <w:tcW w:w="1188" w:type="dxa"/>
            <w:tcBorders>
              <w:top w:val="nil"/>
              <w:left w:val="nil"/>
              <w:bottom w:val="nil"/>
              <w:right w:val="nil"/>
            </w:tcBorders>
            <w:vAlign w:val="bottom"/>
          </w:tcPr>
          <w:p w14:paraId="3A54517D" w14:textId="77777777" w:rsidR="0049395E" w:rsidRPr="0026205C" w:rsidRDefault="0049395E" w:rsidP="002C5EC6">
            <w:pPr>
              <w:jc w:val="center"/>
              <w:rPr>
                <w:b/>
                <w:bCs/>
                <w:sz w:val="22"/>
                <w:szCs w:val="22"/>
              </w:rPr>
            </w:pPr>
            <w:r w:rsidRPr="0026205C">
              <w:rPr>
                <w:color w:val="000000"/>
                <w:sz w:val="22"/>
                <w:szCs w:val="22"/>
              </w:rPr>
              <w:t>-.088</w:t>
            </w:r>
          </w:p>
        </w:tc>
        <w:tc>
          <w:tcPr>
            <w:tcW w:w="1602" w:type="dxa"/>
            <w:gridSpan w:val="3"/>
            <w:tcBorders>
              <w:top w:val="nil"/>
              <w:left w:val="nil"/>
              <w:bottom w:val="nil"/>
              <w:right w:val="nil"/>
            </w:tcBorders>
            <w:vAlign w:val="bottom"/>
          </w:tcPr>
          <w:p w14:paraId="4FC6EA46" w14:textId="77777777" w:rsidR="0049395E" w:rsidRPr="0026205C" w:rsidRDefault="0049395E" w:rsidP="002C5EC6">
            <w:pPr>
              <w:jc w:val="center"/>
              <w:rPr>
                <w:b/>
                <w:bCs/>
                <w:sz w:val="22"/>
                <w:szCs w:val="22"/>
              </w:rPr>
            </w:pPr>
            <w:r w:rsidRPr="0026205C">
              <w:rPr>
                <w:color w:val="000000"/>
                <w:sz w:val="22"/>
                <w:szCs w:val="22"/>
              </w:rPr>
              <w:t>.228</w:t>
            </w:r>
          </w:p>
        </w:tc>
        <w:tc>
          <w:tcPr>
            <w:tcW w:w="1260" w:type="dxa"/>
            <w:tcBorders>
              <w:top w:val="nil"/>
              <w:left w:val="nil"/>
              <w:bottom w:val="nil"/>
              <w:right w:val="nil"/>
            </w:tcBorders>
            <w:vAlign w:val="bottom"/>
          </w:tcPr>
          <w:p w14:paraId="1D164C4F" w14:textId="77777777" w:rsidR="0049395E" w:rsidRPr="0026205C" w:rsidRDefault="0049395E" w:rsidP="002C5EC6">
            <w:pPr>
              <w:jc w:val="center"/>
              <w:rPr>
                <w:b/>
                <w:bCs/>
                <w:sz w:val="22"/>
                <w:szCs w:val="22"/>
              </w:rPr>
            </w:pPr>
            <w:r w:rsidRPr="0026205C">
              <w:rPr>
                <w:color w:val="000000"/>
                <w:sz w:val="22"/>
                <w:szCs w:val="22"/>
              </w:rPr>
              <w:t>.631</w:t>
            </w:r>
          </w:p>
        </w:tc>
        <w:tc>
          <w:tcPr>
            <w:tcW w:w="1260" w:type="dxa"/>
            <w:tcBorders>
              <w:top w:val="nil"/>
              <w:left w:val="nil"/>
              <w:bottom w:val="nil"/>
              <w:right w:val="nil"/>
            </w:tcBorders>
            <w:vAlign w:val="bottom"/>
          </w:tcPr>
          <w:p w14:paraId="7B7A341C" w14:textId="77777777" w:rsidR="0049395E" w:rsidRPr="0026205C" w:rsidRDefault="0049395E" w:rsidP="002C5EC6">
            <w:pPr>
              <w:jc w:val="center"/>
              <w:rPr>
                <w:b/>
                <w:bCs/>
                <w:sz w:val="22"/>
                <w:szCs w:val="22"/>
              </w:rPr>
            </w:pPr>
            <w:r w:rsidRPr="0026205C">
              <w:rPr>
                <w:color w:val="000000"/>
                <w:sz w:val="22"/>
                <w:szCs w:val="22"/>
              </w:rPr>
              <w:t>.533</w:t>
            </w:r>
          </w:p>
        </w:tc>
      </w:tr>
      <w:tr w:rsidR="0049395E" w14:paraId="24F8586A" w14:textId="77777777" w:rsidTr="001E4896">
        <w:trPr>
          <w:trHeight w:val="220"/>
        </w:trPr>
        <w:tc>
          <w:tcPr>
            <w:tcW w:w="1350" w:type="dxa"/>
            <w:vMerge/>
            <w:tcBorders>
              <w:top w:val="nil"/>
              <w:left w:val="nil"/>
              <w:bottom w:val="single" w:sz="4" w:space="0" w:color="auto"/>
              <w:right w:val="nil"/>
            </w:tcBorders>
            <w:vAlign w:val="center"/>
          </w:tcPr>
          <w:p w14:paraId="72A7AEDE" w14:textId="77777777" w:rsidR="0049395E" w:rsidRPr="0026205C" w:rsidRDefault="0049395E" w:rsidP="002C5EC6">
            <w:pPr>
              <w:jc w:val="center"/>
              <w:rPr>
                <w:b/>
                <w:bCs/>
                <w:sz w:val="22"/>
                <w:szCs w:val="22"/>
              </w:rPr>
            </w:pPr>
          </w:p>
        </w:tc>
        <w:tc>
          <w:tcPr>
            <w:tcW w:w="510" w:type="dxa"/>
            <w:tcBorders>
              <w:top w:val="nil"/>
              <w:left w:val="nil"/>
              <w:bottom w:val="single" w:sz="4" w:space="0" w:color="auto"/>
              <w:right w:val="nil"/>
            </w:tcBorders>
            <w:vAlign w:val="center"/>
          </w:tcPr>
          <w:p w14:paraId="25EC6832" w14:textId="77777777" w:rsidR="0049395E" w:rsidRPr="0026205C" w:rsidRDefault="0049395E" w:rsidP="002C5EC6">
            <w:pPr>
              <w:jc w:val="center"/>
              <w:rPr>
                <w:b/>
                <w:bCs/>
                <w:sz w:val="22"/>
                <w:szCs w:val="22"/>
              </w:rPr>
            </w:pPr>
          </w:p>
        </w:tc>
        <w:tc>
          <w:tcPr>
            <w:tcW w:w="663" w:type="dxa"/>
            <w:tcBorders>
              <w:top w:val="nil"/>
              <w:left w:val="nil"/>
              <w:bottom w:val="single" w:sz="4" w:space="0" w:color="auto"/>
              <w:right w:val="nil"/>
            </w:tcBorders>
            <w:vAlign w:val="bottom"/>
          </w:tcPr>
          <w:p w14:paraId="79660F37" w14:textId="77777777" w:rsidR="0049395E" w:rsidRPr="0026205C" w:rsidRDefault="0049395E" w:rsidP="002C5EC6">
            <w:pPr>
              <w:jc w:val="center"/>
              <w:rPr>
                <w:b/>
                <w:bCs/>
                <w:sz w:val="22"/>
                <w:szCs w:val="22"/>
              </w:rPr>
            </w:pPr>
            <w:r w:rsidRPr="0026205C">
              <w:rPr>
                <w:color w:val="000000"/>
                <w:sz w:val="22"/>
                <w:szCs w:val="22"/>
              </w:rPr>
              <w:t>1000</w:t>
            </w:r>
          </w:p>
        </w:tc>
        <w:tc>
          <w:tcPr>
            <w:tcW w:w="1347" w:type="dxa"/>
            <w:tcBorders>
              <w:top w:val="nil"/>
              <w:left w:val="nil"/>
              <w:bottom w:val="single" w:sz="4" w:space="0" w:color="auto"/>
              <w:right w:val="nil"/>
            </w:tcBorders>
            <w:vAlign w:val="bottom"/>
          </w:tcPr>
          <w:p w14:paraId="5B62B501" w14:textId="77777777" w:rsidR="0049395E" w:rsidRPr="0026205C" w:rsidRDefault="0049395E" w:rsidP="002C5EC6">
            <w:pPr>
              <w:jc w:val="center"/>
              <w:rPr>
                <w:b/>
                <w:bCs/>
                <w:sz w:val="22"/>
                <w:szCs w:val="22"/>
              </w:rPr>
            </w:pPr>
            <w:r w:rsidRPr="0026205C">
              <w:rPr>
                <w:color w:val="000000"/>
                <w:sz w:val="22"/>
                <w:szCs w:val="22"/>
              </w:rPr>
              <w:t>2000</w:t>
            </w:r>
          </w:p>
        </w:tc>
        <w:tc>
          <w:tcPr>
            <w:tcW w:w="1188" w:type="dxa"/>
            <w:tcBorders>
              <w:top w:val="nil"/>
              <w:left w:val="nil"/>
              <w:bottom w:val="single" w:sz="4" w:space="0" w:color="auto"/>
              <w:right w:val="nil"/>
            </w:tcBorders>
            <w:vAlign w:val="bottom"/>
          </w:tcPr>
          <w:p w14:paraId="74C6C34C" w14:textId="77777777" w:rsidR="0049395E" w:rsidRPr="0026205C" w:rsidRDefault="0049395E" w:rsidP="002C5EC6">
            <w:pPr>
              <w:jc w:val="center"/>
              <w:rPr>
                <w:b/>
                <w:bCs/>
                <w:sz w:val="22"/>
                <w:szCs w:val="22"/>
              </w:rPr>
            </w:pPr>
            <w:r w:rsidRPr="0026205C">
              <w:rPr>
                <w:color w:val="000000"/>
                <w:sz w:val="22"/>
                <w:szCs w:val="22"/>
              </w:rPr>
              <w:t>-.087</w:t>
            </w:r>
          </w:p>
        </w:tc>
        <w:tc>
          <w:tcPr>
            <w:tcW w:w="1602" w:type="dxa"/>
            <w:gridSpan w:val="3"/>
            <w:tcBorders>
              <w:top w:val="nil"/>
              <w:left w:val="nil"/>
              <w:bottom w:val="single" w:sz="4" w:space="0" w:color="auto"/>
              <w:right w:val="nil"/>
            </w:tcBorders>
            <w:vAlign w:val="bottom"/>
          </w:tcPr>
          <w:p w14:paraId="083F35F2" w14:textId="77777777" w:rsidR="0049395E" w:rsidRPr="0026205C" w:rsidRDefault="0049395E" w:rsidP="002C5EC6">
            <w:pPr>
              <w:jc w:val="center"/>
              <w:rPr>
                <w:b/>
                <w:bCs/>
                <w:sz w:val="22"/>
                <w:szCs w:val="22"/>
              </w:rPr>
            </w:pPr>
            <w:r w:rsidRPr="0026205C">
              <w:rPr>
                <w:color w:val="000000"/>
                <w:sz w:val="22"/>
                <w:szCs w:val="22"/>
              </w:rPr>
              <w:t>.162</w:t>
            </w:r>
          </w:p>
        </w:tc>
        <w:tc>
          <w:tcPr>
            <w:tcW w:w="1260" w:type="dxa"/>
            <w:tcBorders>
              <w:top w:val="nil"/>
              <w:left w:val="nil"/>
              <w:bottom w:val="single" w:sz="4" w:space="0" w:color="auto"/>
              <w:right w:val="nil"/>
            </w:tcBorders>
            <w:vAlign w:val="bottom"/>
          </w:tcPr>
          <w:p w14:paraId="7C0537C9" w14:textId="77777777" w:rsidR="0049395E" w:rsidRPr="0026205C" w:rsidRDefault="0049395E" w:rsidP="002C5EC6">
            <w:pPr>
              <w:jc w:val="center"/>
              <w:rPr>
                <w:b/>
                <w:bCs/>
                <w:sz w:val="22"/>
                <w:szCs w:val="22"/>
              </w:rPr>
            </w:pPr>
            <w:r w:rsidRPr="0026205C">
              <w:rPr>
                <w:color w:val="000000"/>
                <w:sz w:val="22"/>
                <w:szCs w:val="22"/>
              </w:rPr>
              <w:t>.384</w:t>
            </w:r>
          </w:p>
        </w:tc>
        <w:tc>
          <w:tcPr>
            <w:tcW w:w="1260" w:type="dxa"/>
            <w:tcBorders>
              <w:top w:val="nil"/>
              <w:left w:val="nil"/>
              <w:bottom w:val="single" w:sz="4" w:space="0" w:color="auto"/>
              <w:right w:val="nil"/>
            </w:tcBorders>
            <w:vAlign w:val="bottom"/>
          </w:tcPr>
          <w:p w14:paraId="6F3A2708" w14:textId="77777777" w:rsidR="0049395E" w:rsidRPr="0026205C" w:rsidRDefault="0049395E" w:rsidP="002C5EC6">
            <w:pPr>
              <w:jc w:val="center"/>
              <w:rPr>
                <w:b/>
                <w:bCs/>
                <w:sz w:val="22"/>
                <w:szCs w:val="22"/>
              </w:rPr>
            </w:pPr>
            <w:r w:rsidRPr="0026205C">
              <w:rPr>
                <w:color w:val="000000"/>
                <w:sz w:val="22"/>
                <w:szCs w:val="22"/>
              </w:rPr>
              <w:t>.799</w:t>
            </w:r>
          </w:p>
        </w:tc>
      </w:tr>
      <w:tr w:rsidR="0049395E" w14:paraId="17B49F69" w14:textId="77777777" w:rsidTr="001E4896">
        <w:trPr>
          <w:trHeight w:val="215"/>
        </w:trPr>
        <w:tc>
          <w:tcPr>
            <w:tcW w:w="9180" w:type="dxa"/>
            <w:gridSpan w:val="10"/>
            <w:tcBorders>
              <w:top w:val="single" w:sz="4" w:space="0" w:color="auto"/>
              <w:left w:val="nil"/>
              <w:bottom w:val="nil"/>
              <w:right w:val="nil"/>
            </w:tcBorders>
          </w:tcPr>
          <w:p w14:paraId="6664B3BF" w14:textId="77777777" w:rsidR="0049395E" w:rsidRDefault="0049395E" w:rsidP="002C5EC6">
            <w:r w:rsidRPr="00926EC8">
              <w:rPr>
                <w:i/>
                <w:iCs/>
              </w:rPr>
              <w:t>Note.</w:t>
            </w:r>
            <w:r w:rsidRPr="00926EC8">
              <w:t xml:space="preserve"> FL=</w:t>
            </w:r>
            <w:r>
              <w:t xml:space="preserve"> the average factor loadings which loaded on the error factor in simulation model of both groups; Average AE = average absolute error; Width of interval = width of 95% interval</w:t>
            </w:r>
          </w:p>
          <w:p w14:paraId="40508D0A" w14:textId="77777777" w:rsidR="0049395E" w:rsidRDefault="0049395E" w:rsidP="002C5EC6"/>
          <w:p w14:paraId="6D3F8CA0" w14:textId="77777777" w:rsidR="0049395E" w:rsidRDefault="0049395E" w:rsidP="002C5EC6"/>
          <w:p w14:paraId="3A02C7B8" w14:textId="77777777" w:rsidR="0049395E" w:rsidRPr="00926EC8" w:rsidRDefault="0049395E" w:rsidP="002C5EC6"/>
        </w:tc>
      </w:tr>
      <w:bookmarkEnd w:id="1"/>
      <w:tr w:rsidR="0049395E" w:rsidRPr="00F97690" w14:paraId="02951A05" w14:textId="77777777" w:rsidTr="001E4896">
        <w:trPr>
          <w:trHeight w:val="220"/>
        </w:trPr>
        <w:tc>
          <w:tcPr>
            <w:tcW w:w="9180" w:type="dxa"/>
            <w:gridSpan w:val="10"/>
            <w:tcBorders>
              <w:top w:val="nil"/>
              <w:left w:val="nil"/>
              <w:bottom w:val="single" w:sz="4" w:space="0" w:color="auto"/>
              <w:right w:val="nil"/>
            </w:tcBorders>
          </w:tcPr>
          <w:p w14:paraId="07543027" w14:textId="77777777" w:rsidR="0049395E" w:rsidRDefault="0049395E" w:rsidP="002C5EC6">
            <w:pPr>
              <w:rPr>
                <w:b/>
                <w:bCs/>
              </w:rPr>
            </w:pPr>
            <w:r>
              <w:rPr>
                <w:b/>
                <w:bCs/>
              </w:rPr>
              <w:lastRenderedPageBreak/>
              <w:t>Table 1b</w:t>
            </w:r>
          </w:p>
          <w:p w14:paraId="43C7F3B4" w14:textId="77777777" w:rsidR="0049395E" w:rsidRDefault="0049395E" w:rsidP="002C5EC6">
            <w:pPr>
              <w:rPr>
                <w:b/>
                <w:bCs/>
              </w:rPr>
            </w:pPr>
          </w:p>
          <w:p w14:paraId="68DD0852" w14:textId="77777777" w:rsidR="0049395E" w:rsidRPr="00F97690" w:rsidRDefault="0049395E" w:rsidP="002C5EC6">
            <w:pPr>
              <w:rPr>
                <w:i/>
                <w:iCs/>
              </w:rPr>
            </w:pPr>
            <w:r w:rsidRPr="00F97690">
              <w:rPr>
                <w:i/>
                <w:iCs/>
              </w:rPr>
              <w:t>Results of t</w:t>
            </w:r>
            <w:r>
              <w:rPr>
                <w:i/>
                <w:iCs/>
              </w:rPr>
              <w:t>hree</w:t>
            </w:r>
            <w:r w:rsidRPr="00F97690">
              <w:rPr>
                <w:i/>
                <w:iCs/>
              </w:rPr>
              <w:t xml:space="preserve"> model</w:t>
            </w:r>
            <w:r>
              <w:rPr>
                <w:i/>
                <w:iCs/>
              </w:rPr>
              <w:t>s</w:t>
            </w:r>
            <w:r w:rsidRPr="00F97690">
              <w:rPr>
                <w:i/>
                <w:iCs/>
              </w:rPr>
              <w:t xml:space="preserve"> under the equal SEV condition</w:t>
            </w:r>
          </w:p>
        </w:tc>
      </w:tr>
      <w:tr w:rsidR="0049395E" w:rsidRPr="002053A0" w14:paraId="0975FF7A" w14:textId="77777777" w:rsidTr="001E4896">
        <w:trPr>
          <w:trHeight w:val="152"/>
        </w:trPr>
        <w:tc>
          <w:tcPr>
            <w:tcW w:w="1350" w:type="dxa"/>
            <w:vMerge w:val="restart"/>
            <w:tcBorders>
              <w:top w:val="single" w:sz="4" w:space="0" w:color="auto"/>
              <w:left w:val="nil"/>
              <w:right w:val="nil"/>
            </w:tcBorders>
            <w:vAlign w:val="bottom"/>
          </w:tcPr>
          <w:p w14:paraId="2D13D855" w14:textId="77777777" w:rsidR="0049395E" w:rsidRPr="002053A0" w:rsidRDefault="0049395E" w:rsidP="002C5EC6">
            <w:pPr>
              <w:jc w:val="center"/>
            </w:pPr>
            <w:r w:rsidRPr="002053A0">
              <w:t>Simulation models</w:t>
            </w:r>
          </w:p>
        </w:tc>
        <w:tc>
          <w:tcPr>
            <w:tcW w:w="510" w:type="dxa"/>
            <w:vMerge w:val="restart"/>
            <w:tcBorders>
              <w:top w:val="single" w:sz="4" w:space="0" w:color="auto"/>
              <w:left w:val="nil"/>
              <w:right w:val="nil"/>
            </w:tcBorders>
            <w:vAlign w:val="bottom"/>
          </w:tcPr>
          <w:p w14:paraId="6D5EF64B" w14:textId="77777777" w:rsidR="0049395E" w:rsidRPr="002053A0" w:rsidRDefault="0049395E" w:rsidP="002C5EC6">
            <w:pPr>
              <w:jc w:val="center"/>
            </w:pPr>
            <w:r w:rsidRPr="002053A0">
              <w:t>FL</w:t>
            </w:r>
          </w:p>
        </w:tc>
        <w:tc>
          <w:tcPr>
            <w:tcW w:w="663" w:type="dxa"/>
            <w:vMerge w:val="restart"/>
            <w:tcBorders>
              <w:top w:val="single" w:sz="4" w:space="0" w:color="auto"/>
              <w:left w:val="nil"/>
              <w:right w:val="nil"/>
            </w:tcBorders>
            <w:vAlign w:val="bottom"/>
          </w:tcPr>
          <w:p w14:paraId="6F1B7BAD" w14:textId="77777777" w:rsidR="0049395E" w:rsidRPr="002053A0" w:rsidRDefault="0049395E" w:rsidP="002C5EC6">
            <w:pPr>
              <w:jc w:val="center"/>
              <w:rPr>
                <w:i/>
                <w:iCs/>
              </w:rPr>
            </w:pPr>
            <w:r w:rsidRPr="002053A0">
              <w:rPr>
                <w:i/>
                <w:iCs/>
              </w:rPr>
              <w:t>n</w:t>
            </w:r>
          </w:p>
        </w:tc>
        <w:tc>
          <w:tcPr>
            <w:tcW w:w="6657" w:type="dxa"/>
            <w:gridSpan w:val="7"/>
            <w:tcBorders>
              <w:top w:val="single" w:sz="4" w:space="0" w:color="auto"/>
              <w:left w:val="nil"/>
              <w:bottom w:val="single" w:sz="4" w:space="0" w:color="auto"/>
              <w:right w:val="nil"/>
            </w:tcBorders>
            <w:vAlign w:val="bottom"/>
          </w:tcPr>
          <w:p w14:paraId="0C64935D" w14:textId="77777777" w:rsidR="0049395E" w:rsidRPr="002053A0" w:rsidRDefault="0049395E" w:rsidP="002C5EC6">
            <w:pPr>
              <w:jc w:val="center"/>
            </w:pPr>
            <w:r>
              <w:t>Correlated Uniqueness Models</w:t>
            </w:r>
          </w:p>
        </w:tc>
      </w:tr>
      <w:tr w:rsidR="0049395E" w:rsidRPr="002053A0" w14:paraId="4BFAD22C" w14:textId="77777777" w:rsidTr="001E4896">
        <w:trPr>
          <w:trHeight w:val="690"/>
        </w:trPr>
        <w:tc>
          <w:tcPr>
            <w:tcW w:w="1350" w:type="dxa"/>
            <w:vMerge/>
            <w:tcBorders>
              <w:left w:val="nil"/>
              <w:bottom w:val="single" w:sz="4" w:space="0" w:color="auto"/>
              <w:right w:val="nil"/>
            </w:tcBorders>
            <w:vAlign w:val="bottom"/>
          </w:tcPr>
          <w:p w14:paraId="0ED690A3" w14:textId="77777777" w:rsidR="0049395E" w:rsidRPr="002053A0" w:rsidRDefault="0049395E" w:rsidP="002C5EC6">
            <w:pPr>
              <w:jc w:val="center"/>
            </w:pPr>
          </w:p>
        </w:tc>
        <w:tc>
          <w:tcPr>
            <w:tcW w:w="510" w:type="dxa"/>
            <w:vMerge/>
            <w:tcBorders>
              <w:left w:val="nil"/>
              <w:bottom w:val="single" w:sz="4" w:space="0" w:color="auto"/>
              <w:right w:val="nil"/>
            </w:tcBorders>
            <w:vAlign w:val="bottom"/>
          </w:tcPr>
          <w:p w14:paraId="58778239" w14:textId="77777777" w:rsidR="0049395E" w:rsidRPr="002053A0" w:rsidRDefault="0049395E" w:rsidP="002C5EC6">
            <w:pPr>
              <w:jc w:val="center"/>
            </w:pPr>
          </w:p>
        </w:tc>
        <w:tc>
          <w:tcPr>
            <w:tcW w:w="663" w:type="dxa"/>
            <w:vMerge/>
            <w:tcBorders>
              <w:left w:val="nil"/>
              <w:bottom w:val="single" w:sz="4" w:space="0" w:color="auto"/>
              <w:right w:val="nil"/>
            </w:tcBorders>
            <w:vAlign w:val="bottom"/>
          </w:tcPr>
          <w:p w14:paraId="7BCBA9B5" w14:textId="77777777" w:rsidR="0049395E" w:rsidRPr="002053A0" w:rsidRDefault="0049395E" w:rsidP="002C5EC6">
            <w:pPr>
              <w:jc w:val="center"/>
              <w:rPr>
                <w:i/>
                <w:iCs/>
              </w:rPr>
            </w:pPr>
          </w:p>
        </w:tc>
        <w:tc>
          <w:tcPr>
            <w:tcW w:w="1347" w:type="dxa"/>
            <w:tcBorders>
              <w:top w:val="single" w:sz="4" w:space="0" w:color="auto"/>
              <w:left w:val="nil"/>
              <w:bottom w:val="single" w:sz="4" w:space="0" w:color="auto"/>
              <w:right w:val="nil"/>
            </w:tcBorders>
            <w:vAlign w:val="bottom"/>
          </w:tcPr>
          <w:p w14:paraId="4F3A7F43" w14:textId="77777777" w:rsidR="0049395E" w:rsidRPr="002053A0" w:rsidRDefault="0049395E" w:rsidP="002C5EC6">
            <w:pPr>
              <w:jc w:val="center"/>
            </w:pPr>
            <w:r w:rsidRPr="002053A0">
              <w:t>Convergent rate</w:t>
            </w:r>
          </w:p>
        </w:tc>
        <w:tc>
          <w:tcPr>
            <w:tcW w:w="1260" w:type="dxa"/>
            <w:gridSpan w:val="2"/>
            <w:tcBorders>
              <w:top w:val="single" w:sz="4" w:space="0" w:color="auto"/>
              <w:left w:val="nil"/>
              <w:bottom w:val="single" w:sz="4" w:space="0" w:color="auto"/>
              <w:right w:val="nil"/>
            </w:tcBorders>
            <w:vAlign w:val="bottom"/>
          </w:tcPr>
          <w:p w14:paraId="12310695" w14:textId="77777777" w:rsidR="0049395E" w:rsidRPr="002053A0" w:rsidRDefault="0049395E" w:rsidP="002C5EC6">
            <w:pPr>
              <w:jc w:val="center"/>
            </w:pPr>
            <w:r w:rsidRPr="002053A0">
              <w:t>Average AE</w:t>
            </w:r>
          </w:p>
        </w:tc>
        <w:tc>
          <w:tcPr>
            <w:tcW w:w="1530" w:type="dxa"/>
            <w:gridSpan w:val="2"/>
            <w:tcBorders>
              <w:top w:val="single" w:sz="4" w:space="0" w:color="auto"/>
              <w:left w:val="nil"/>
              <w:bottom w:val="single" w:sz="4" w:space="0" w:color="auto"/>
              <w:right w:val="nil"/>
            </w:tcBorders>
            <w:vAlign w:val="bottom"/>
          </w:tcPr>
          <w:p w14:paraId="7DD6426A" w14:textId="77777777" w:rsidR="0049395E" w:rsidRPr="002053A0" w:rsidRDefault="0049395E" w:rsidP="002C5EC6">
            <w:pPr>
              <w:jc w:val="center"/>
            </w:pPr>
            <w:r w:rsidRPr="002053A0">
              <w:t>Width of Interval</w:t>
            </w:r>
          </w:p>
        </w:tc>
        <w:tc>
          <w:tcPr>
            <w:tcW w:w="1260" w:type="dxa"/>
            <w:tcBorders>
              <w:top w:val="single" w:sz="4" w:space="0" w:color="auto"/>
              <w:left w:val="nil"/>
              <w:bottom w:val="single" w:sz="4" w:space="0" w:color="auto"/>
              <w:right w:val="nil"/>
            </w:tcBorders>
            <w:vAlign w:val="bottom"/>
          </w:tcPr>
          <w:p w14:paraId="1FBED6DE" w14:textId="77777777" w:rsidR="0049395E" w:rsidRPr="002053A0" w:rsidRDefault="0049395E" w:rsidP="002C5EC6">
            <w:pPr>
              <w:jc w:val="center"/>
            </w:pPr>
            <w:r w:rsidRPr="002053A0">
              <w:t>Specific</w:t>
            </w:r>
            <w:r>
              <w:t>ity</w:t>
            </w:r>
          </w:p>
        </w:tc>
        <w:tc>
          <w:tcPr>
            <w:tcW w:w="1260" w:type="dxa"/>
            <w:tcBorders>
              <w:top w:val="single" w:sz="4" w:space="0" w:color="auto"/>
              <w:left w:val="nil"/>
              <w:bottom w:val="single" w:sz="4" w:space="0" w:color="auto"/>
              <w:right w:val="nil"/>
            </w:tcBorders>
            <w:vAlign w:val="bottom"/>
          </w:tcPr>
          <w:p w14:paraId="7745CDF3" w14:textId="77777777" w:rsidR="0049395E" w:rsidRPr="002053A0" w:rsidRDefault="0049395E" w:rsidP="002C5EC6">
            <w:pPr>
              <w:jc w:val="center"/>
            </w:pPr>
            <w:r w:rsidRPr="002053A0">
              <w:t>Sensitivity</w:t>
            </w:r>
          </w:p>
        </w:tc>
      </w:tr>
      <w:tr w:rsidR="0049395E" w14:paraId="1F0D6E3A" w14:textId="77777777" w:rsidTr="001E4896">
        <w:trPr>
          <w:trHeight w:val="220"/>
        </w:trPr>
        <w:tc>
          <w:tcPr>
            <w:tcW w:w="1350" w:type="dxa"/>
            <w:vMerge w:val="restart"/>
            <w:tcBorders>
              <w:top w:val="single" w:sz="4" w:space="0" w:color="auto"/>
              <w:left w:val="nil"/>
              <w:bottom w:val="nil"/>
              <w:right w:val="nil"/>
            </w:tcBorders>
          </w:tcPr>
          <w:p w14:paraId="705DB53A" w14:textId="77777777" w:rsidR="0049395E" w:rsidRPr="00AB5AF9" w:rsidRDefault="0049395E" w:rsidP="002C5EC6">
            <w:pPr>
              <w:jc w:val="center"/>
              <w:rPr>
                <w:b/>
                <w:bCs/>
                <w:sz w:val="22"/>
                <w:szCs w:val="22"/>
              </w:rPr>
            </w:pPr>
            <w:r w:rsidRPr="00AB5AF9">
              <w:rPr>
                <w:color w:val="000000"/>
                <w:sz w:val="22"/>
                <w:szCs w:val="22"/>
              </w:rPr>
              <w:t>Exact</w:t>
            </w:r>
          </w:p>
        </w:tc>
        <w:tc>
          <w:tcPr>
            <w:tcW w:w="510" w:type="dxa"/>
            <w:tcBorders>
              <w:top w:val="single" w:sz="4" w:space="0" w:color="auto"/>
              <w:left w:val="nil"/>
              <w:bottom w:val="nil"/>
              <w:right w:val="nil"/>
            </w:tcBorders>
          </w:tcPr>
          <w:p w14:paraId="55FE6AB4" w14:textId="77777777" w:rsidR="0049395E" w:rsidRPr="00AB5AF9" w:rsidRDefault="0049395E" w:rsidP="002C5EC6">
            <w:pPr>
              <w:jc w:val="center"/>
              <w:rPr>
                <w:b/>
                <w:bCs/>
                <w:sz w:val="22"/>
                <w:szCs w:val="22"/>
              </w:rPr>
            </w:pPr>
            <w:r w:rsidRPr="00AB5AF9">
              <w:rPr>
                <w:color w:val="000000"/>
                <w:sz w:val="22"/>
                <w:szCs w:val="22"/>
              </w:rPr>
              <w:t>.2</w:t>
            </w:r>
          </w:p>
        </w:tc>
        <w:tc>
          <w:tcPr>
            <w:tcW w:w="663" w:type="dxa"/>
            <w:tcBorders>
              <w:top w:val="single" w:sz="4" w:space="0" w:color="auto"/>
              <w:left w:val="nil"/>
              <w:bottom w:val="nil"/>
              <w:right w:val="nil"/>
            </w:tcBorders>
            <w:vAlign w:val="bottom"/>
          </w:tcPr>
          <w:p w14:paraId="1C506651" w14:textId="77777777" w:rsidR="0049395E" w:rsidRPr="00AB5AF9" w:rsidRDefault="0049395E" w:rsidP="002C5EC6">
            <w:pPr>
              <w:jc w:val="center"/>
              <w:rPr>
                <w:b/>
                <w:bCs/>
                <w:sz w:val="22"/>
                <w:szCs w:val="22"/>
              </w:rPr>
            </w:pPr>
            <w:r w:rsidRPr="00AB5AF9">
              <w:rPr>
                <w:color w:val="000000"/>
                <w:sz w:val="22"/>
                <w:szCs w:val="22"/>
              </w:rPr>
              <w:t>100</w:t>
            </w:r>
          </w:p>
        </w:tc>
        <w:tc>
          <w:tcPr>
            <w:tcW w:w="1347" w:type="dxa"/>
            <w:tcBorders>
              <w:top w:val="single" w:sz="4" w:space="0" w:color="auto"/>
              <w:left w:val="nil"/>
              <w:bottom w:val="nil"/>
              <w:right w:val="nil"/>
            </w:tcBorders>
            <w:vAlign w:val="bottom"/>
          </w:tcPr>
          <w:p w14:paraId="5371EC9E"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single" w:sz="4" w:space="0" w:color="auto"/>
              <w:left w:val="nil"/>
              <w:bottom w:val="nil"/>
              <w:right w:val="nil"/>
            </w:tcBorders>
            <w:vAlign w:val="bottom"/>
          </w:tcPr>
          <w:p w14:paraId="548F5645" w14:textId="77777777" w:rsidR="0049395E" w:rsidRPr="00AB5AF9" w:rsidRDefault="0049395E" w:rsidP="002C5EC6">
            <w:pPr>
              <w:jc w:val="center"/>
              <w:rPr>
                <w:b/>
                <w:bCs/>
                <w:sz w:val="22"/>
                <w:szCs w:val="22"/>
              </w:rPr>
            </w:pPr>
            <w:r w:rsidRPr="00AB5AF9">
              <w:rPr>
                <w:color w:val="000000"/>
                <w:sz w:val="22"/>
                <w:szCs w:val="22"/>
              </w:rPr>
              <w:t>-.043</w:t>
            </w:r>
          </w:p>
        </w:tc>
        <w:tc>
          <w:tcPr>
            <w:tcW w:w="1602" w:type="dxa"/>
            <w:gridSpan w:val="3"/>
            <w:tcBorders>
              <w:top w:val="single" w:sz="4" w:space="0" w:color="auto"/>
              <w:left w:val="nil"/>
              <w:bottom w:val="nil"/>
              <w:right w:val="nil"/>
            </w:tcBorders>
            <w:vAlign w:val="bottom"/>
          </w:tcPr>
          <w:p w14:paraId="19ED6BFC" w14:textId="77777777" w:rsidR="0049395E" w:rsidRPr="00AB5AF9" w:rsidRDefault="0049395E" w:rsidP="002C5EC6">
            <w:pPr>
              <w:jc w:val="center"/>
              <w:rPr>
                <w:b/>
                <w:bCs/>
                <w:sz w:val="22"/>
                <w:szCs w:val="22"/>
              </w:rPr>
            </w:pPr>
            <w:r w:rsidRPr="00AB5AF9">
              <w:rPr>
                <w:color w:val="000000"/>
                <w:sz w:val="22"/>
                <w:szCs w:val="22"/>
              </w:rPr>
              <w:t>.465</w:t>
            </w:r>
          </w:p>
        </w:tc>
        <w:tc>
          <w:tcPr>
            <w:tcW w:w="1260" w:type="dxa"/>
            <w:tcBorders>
              <w:top w:val="single" w:sz="4" w:space="0" w:color="auto"/>
              <w:left w:val="nil"/>
              <w:bottom w:val="nil"/>
              <w:right w:val="nil"/>
            </w:tcBorders>
            <w:vAlign w:val="bottom"/>
          </w:tcPr>
          <w:p w14:paraId="445470FF" w14:textId="77777777" w:rsidR="0049395E" w:rsidRPr="00AB5AF9" w:rsidRDefault="0049395E" w:rsidP="002C5EC6">
            <w:pPr>
              <w:jc w:val="center"/>
              <w:rPr>
                <w:b/>
                <w:bCs/>
                <w:sz w:val="22"/>
                <w:szCs w:val="22"/>
              </w:rPr>
            </w:pPr>
            <w:r w:rsidRPr="00AB5AF9">
              <w:rPr>
                <w:color w:val="000000"/>
                <w:sz w:val="22"/>
                <w:szCs w:val="22"/>
              </w:rPr>
              <w:t>.942</w:t>
            </w:r>
          </w:p>
        </w:tc>
        <w:tc>
          <w:tcPr>
            <w:tcW w:w="1260" w:type="dxa"/>
            <w:tcBorders>
              <w:top w:val="single" w:sz="4" w:space="0" w:color="auto"/>
              <w:left w:val="nil"/>
              <w:bottom w:val="nil"/>
              <w:right w:val="nil"/>
            </w:tcBorders>
            <w:vAlign w:val="bottom"/>
          </w:tcPr>
          <w:p w14:paraId="767FC74B" w14:textId="77777777" w:rsidR="0049395E" w:rsidRPr="00AB5AF9" w:rsidRDefault="0049395E" w:rsidP="002C5EC6">
            <w:pPr>
              <w:jc w:val="center"/>
              <w:rPr>
                <w:b/>
                <w:bCs/>
                <w:sz w:val="22"/>
                <w:szCs w:val="22"/>
              </w:rPr>
            </w:pPr>
            <w:r w:rsidRPr="00AB5AF9">
              <w:rPr>
                <w:color w:val="000000"/>
                <w:sz w:val="22"/>
                <w:szCs w:val="22"/>
              </w:rPr>
              <w:t>.270</w:t>
            </w:r>
          </w:p>
        </w:tc>
      </w:tr>
      <w:tr w:rsidR="0049395E" w14:paraId="0FC9778C" w14:textId="77777777" w:rsidTr="001E4896">
        <w:trPr>
          <w:trHeight w:val="220"/>
        </w:trPr>
        <w:tc>
          <w:tcPr>
            <w:tcW w:w="1350" w:type="dxa"/>
            <w:vMerge/>
            <w:tcBorders>
              <w:top w:val="nil"/>
              <w:left w:val="nil"/>
              <w:bottom w:val="nil"/>
              <w:right w:val="nil"/>
            </w:tcBorders>
          </w:tcPr>
          <w:p w14:paraId="614A62C9"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7DBCB04D"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4AC480C5" w14:textId="77777777" w:rsidR="0049395E" w:rsidRPr="00AB5AF9" w:rsidRDefault="0049395E" w:rsidP="002C5EC6">
            <w:pPr>
              <w:jc w:val="center"/>
              <w:rPr>
                <w:b/>
                <w:bCs/>
                <w:sz w:val="22"/>
                <w:szCs w:val="22"/>
              </w:rPr>
            </w:pPr>
            <w:r w:rsidRPr="00AB5AF9">
              <w:rPr>
                <w:color w:val="000000"/>
                <w:sz w:val="22"/>
                <w:szCs w:val="22"/>
              </w:rPr>
              <w:t>300</w:t>
            </w:r>
          </w:p>
        </w:tc>
        <w:tc>
          <w:tcPr>
            <w:tcW w:w="1347" w:type="dxa"/>
            <w:tcBorders>
              <w:top w:val="nil"/>
              <w:left w:val="nil"/>
              <w:bottom w:val="nil"/>
              <w:right w:val="nil"/>
            </w:tcBorders>
            <w:vAlign w:val="bottom"/>
          </w:tcPr>
          <w:p w14:paraId="6F8CD6B6"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0915F975" w14:textId="77777777" w:rsidR="0049395E" w:rsidRPr="00AB5AF9" w:rsidRDefault="0049395E" w:rsidP="002C5EC6">
            <w:pPr>
              <w:jc w:val="center"/>
              <w:rPr>
                <w:b/>
                <w:bCs/>
                <w:sz w:val="22"/>
                <w:szCs w:val="22"/>
              </w:rPr>
            </w:pPr>
            <w:r w:rsidRPr="00AB5AF9">
              <w:rPr>
                <w:color w:val="000000"/>
                <w:sz w:val="22"/>
                <w:szCs w:val="22"/>
              </w:rPr>
              <w:t>-.044</w:t>
            </w:r>
          </w:p>
        </w:tc>
        <w:tc>
          <w:tcPr>
            <w:tcW w:w="1602" w:type="dxa"/>
            <w:gridSpan w:val="3"/>
            <w:tcBorders>
              <w:top w:val="nil"/>
              <w:left w:val="nil"/>
              <w:bottom w:val="nil"/>
              <w:right w:val="nil"/>
            </w:tcBorders>
            <w:vAlign w:val="bottom"/>
          </w:tcPr>
          <w:p w14:paraId="2B0FC25D" w14:textId="77777777" w:rsidR="0049395E" w:rsidRPr="00AB5AF9" w:rsidRDefault="0049395E" w:rsidP="002C5EC6">
            <w:pPr>
              <w:jc w:val="center"/>
              <w:rPr>
                <w:b/>
                <w:bCs/>
                <w:sz w:val="22"/>
                <w:szCs w:val="22"/>
              </w:rPr>
            </w:pPr>
            <w:r w:rsidRPr="00AB5AF9">
              <w:rPr>
                <w:color w:val="000000"/>
                <w:sz w:val="22"/>
                <w:szCs w:val="22"/>
              </w:rPr>
              <w:t>.266</w:t>
            </w:r>
          </w:p>
        </w:tc>
        <w:tc>
          <w:tcPr>
            <w:tcW w:w="1260" w:type="dxa"/>
            <w:tcBorders>
              <w:top w:val="nil"/>
              <w:left w:val="nil"/>
              <w:bottom w:val="nil"/>
              <w:right w:val="nil"/>
            </w:tcBorders>
            <w:vAlign w:val="bottom"/>
          </w:tcPr>
          <w:p w14:paraId="16A040DB" w14:textId="77777777" w:rsidR="0049395E" w:rsidRPr="00AB5AF9" w:rsidRDefault="0049395E" w:rsidP="002C5EC6">
            <w:pPr>
              <w:jc w:val="center"/>
              <w:rPr>
                <w:b/>
                <w:bCs/>
                <w:sz w:val="22"/>
                <w:szCs w:val="22"/>
              </w:rPr>
            </w:pPr>
            <w:r w:rsidRPr="00AB5AF9">
              <w:rPr>
                <w:color w:val="000000"/>
                <w:sz w:val="22"/>
                <w:szCs w:val="22"/>
              </w:rPr>
              <w:t>.903</w:t>
            </w:r>
          </w:p>
        </w:tc>
        <w:tc>
          <w:tcPr>
            <w:tcW w:w="1260" w:type="dxa"/>
            <w:tcBorders>
              <w:top w:val="nil"/>
              <w:left w:val="nil"/>
              <w:bottom w:val="nil"/>
              <w:right w:val="nil"/>
            </w:tcBorders>
            <w:vAlign w:val="bottom"/>
          </w:tcPr>
          <w:p w14:paraId="1CE4C796" w14:textId="77777777" w:rsidR="0049395E" w:rsidRPr="00AB5AF9" w:rsidRDefault="0049395E" w:rsidP="002C5EC6">
            <w:pPr>
              <w:jc w:val="center"/>
              <w:rPr>
                <w:b/>
                <w:bCs/>
                <w:sz w:val="22"/>
                <w:szCs w:val="22"/>
              </w:rPr>
            </w:pPr>
            <w:r w:rsidRPr="00AB5AF9">
              <w:rPr>
                <w:color w:val="000000"/>
                <w:sz w:val="22"/>
                <w:szCs w:val="22"/>
              </w:rPr>
              <w:t>.623</w:t>
            </w:r>
          </w:p>
        </w:tc>
      </w:tr>
      <w:tr w:rsidR="0049395E" w14:paraId="01F5C905" w14:textId="77777777" w:rsidTr="001E4896">
        <w:trPr>
          <w:trHeight w:val="220"/>
        </w:trPr>
        <w:tc>
          <w:tcPr>
            <w:tcW w:w="1350" w:type="dxa"/>
            <w:vMerge/>
            <w:tcBorders>
              <w:top w:val="nil"/>
              <w:left w:val="nil"/>
              <w:bottom w:val="nil"/>
              <w:right w:val="nil"/>
            </w:tcBorders>
          </w:tcPr>
          <w:p w14:paraId="3EFBF639"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6321C3AB"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215C6498" w14:textId="77777777" w:rsidR="0049395E" w:rsidRPr="00AB5AF9" w:rsidRDefault="0049395E" w:rsidP="002C5EC6">
            <w:pPr>
              <w:jc w:val="center"/>
              <w:rPr>
                <w:b/>
                <w:bCs/>
                <w:sz w:val="22"/>
                <w:szCs w:val="22"/>
              </w:rPr>
            </w:pPr>
            <w:r w:rsidRPr="00AB5AF9">
              <w:rPr>
                <w:color w:val="000000"/>
                <w:sz w:val="22"/>
                <w:szCs w:val="22"/>
              </w:rPr>
              <w:t>500</w:t>
            </w:r>
          </w:p>
        </w:tc>
        <w:tc>
          <w:tcPr>
            <w:tcW w:w="1347" w:type="dxa"/>
            <w:tcBorders>
              <w:top w:val="nil"/>
              <w:left w:val="nil"/>
              <w:bottom w:val="nil"/>
              <w:right w:val="nil"/>
            </w:tcBorders>
            <w:vAlign w:val="bottom"/>
          </w:tcPr>
          <w:p w14:paraId="708BDD27"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40B01B60" w14:textId="77777777" w:rsidR="0049395E" w:rsidRPr="00AB5AF9" w:rsidRDefault="0049395E" w:rsidP="002C5EC6">
            <w:pPr>
              <w:jc w:val="center"/>
              <w:rPr>
                <w:b/>
                <w:bCs/>
                <w:sz w:val="22"/>
                <w:szCs w:val="22"/>
              </w:rPr>
            </w:pPr>
            <w:r w:rsidRPr="00AB5AF9">
              <w:rPr>
                <w:color w:val="000000"/>
                <w:sz w:val="22"/>
                <w:szCs w:val="22"/>
              </w:rPr>
              <w:t>-.045</w:t>
            </w:r>
          </w:p>
        </w:tc>
        <w:tc>
          <w:tcPr>
            <w:tcW w:w="1602" w:type="dxa"/>
            <w:gridSpan w:val="3"/>
            <w:tcBorders>
              <w:top w:val="nil"/>
              <w:left w:val="nil"/>
              <w:bottom w:val="nil"/>
              <w:right w:val="nil"/>
            </w:tcBorders>
            <w:vAlign w:val="bottom"/>
          </w:tcPr>
          <w:p w14:paraId="3F17159B" w14:textId="77777777" w:rsidR="0049395E" w:rsidRPr="00AB5AF9" w:rsidRDefault="0049395E" w:rsidP="002C5EC6">
            <w:pPr>
              <w:jc w:val="center"/>
              <w:rPr>
                <w:b/>
                <w:bCs/>
                <w:sz w:val="22"/>
                <w:szCs w:val="22"/>
              </w:rPr>
            </w:pPr>
            <w:r w:rsidRPr="00AB5AF9">
              <w:rPr>
                <w:color w:val="000000"/>
                <w:sz w:val="22"/>
                <w:szCs w:val="22"/>
              </w:rPr>
              <w:t>.213</w:t>
            </w:r>
          </w:p>
        </w:tc>
        <w:tc>
          <w:tcPr>
            <w:tcW w:w="1260" w:type="dxa"/>
            <w:tcBorders>
              <w:top w:val="nil"/>
              <w:left w:val="nil"/>
              <w:bottom w:val="nil"/>
              <w:right w:val="nil"/>
            </w:tcBorders>
            <w:vAlign w:val="bottom"/>
          </w:tcPr>
          <w:p w14:paraId="73A4AC14" w14:textId="77777777" w:rsidR="0049395E" w:rsidRPr="00AB5AF9" w:rsidRDefault="0049395E" w:rsidP="002C5EC6">
            <w:pPr>
              <w:jc w:val="center"/>
              <w:rPr>
                <w:b/>
                <w:bCs/>
                <w:sz w:val="22"/>
                <w:szCs w:val="22"/>
              </w:rPr>
            </w:pPr>
            <w:r w:rsidRPr="00AB5AF9">
              <w:rPr>
                <w:color w:val="000000"/>
                <w:sz w:val="22"/>
                <w:szCs w:val="22"/>
              </w:rPr>
              <w:t>.858</w:t>
            </w:r>
          </w:p>
        </w:tc>
        <w:tc>
          <w:tcPr>
            <w:tcW w:w="1260" w:type="dxa"/>
            <w:tcBorders>
              <w:top w:val="nil"/>
              <w:left w:val="nil"/>
              <w:bottom w:val="nil"/>
              <w:right w:val="nil"/>
            </w:tcBorders>
            <w:vAlign w:val="bottom"/>
          </w:tcPr>
          <w:p w14:paraId="0F6A7421" w14:textId="77777777" w:rsidR="0049395E" w:rsidRPr="00AB5AF9" w:rsidRDefault="0049395E" w:rsidP="002C5EC6">
            <w:pPr>
              <w:jc w:val="center"/>
              <w:rPr>
                <w:b/>
                <w:bCs/>
                <w:sz w:val="22"/>
                <w:szCs w:val="22"/>
              </w:rPr>
            </w:pPr>
            <w:r w:rsidRPr="00AB5AF9">
              <w:rPr>
                <w:color w:val="000000"/>
                <w:sz w:val="22"/>
                <w:szCs w:val="22"/>
              </w:rPr>
              <w:t>.833</w:t>
            </w:r>
          </w:p>
        </w:tc>
      </w:tr>
      <w:tr w:rsidR="0049395E" w14:paraId="15D9005A" w14:textId="77777777" w:rsidTr="001E4896">
        <w:trPr>
          <w:trHeight w:val="220"/>
        </w:trPr>
        <w:tc>
          <w:tcPr>
            <w:tcW w:w="1350" w:type="dxa"/>
            <w:vMerge/>
            <w:tcBorders>
              <w:top w:val="nil"/>
              <w:left w:val="nil"/>
              <w:bottom w:val="nil"/>
              <w:right w:val="nil"/>
            </w:tcBorders>
          </w:tcPr>
          <w:p w14:paraId="4D2D6CAE"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62AF1AF7"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72AA58B5" w14:textId="77777777" w:rsidR="0049395E" w:rsidRPr="00AB5AF9" w:rsidRDefault="0049395E" w:rsidP="002C5EC6">
            <w:pPr>
              <w:jc w:val="center"/>
              <w:rPr>
                <w:b/>
                <w:bCs/>
                <w:sz w:val="22"/>
                <w:szCs w:val="22"/>
              </w:rPr>
            </w:pPr>
            <w:r w:rsidRPr="00AB5AF9">
              <w:rPr>
                <w:color w:val="000000"/>
                <w:sz w:val="22"/>
                <w:szCs w:val="22"/>
              </w:rPr>
              <w:t>1000</w:t>
            </w:r>
          </w:p>
        </w:tc>
        <w:tc>
          <w:tcPr>
            <w:tcW w:w="1347" w:type="dxa"/>
            <w:tcBorders>
              <w:top w:val="nil"/>
              <w:left w:val="nil"/>
              <w:bottom w:val="nil"/>
              <w:right w:val="nil"/>
            </w:tcBorders>
            <w:vAlign w:val="bottom"/>
          </w:tcPr>
          <w:p w14:paraId="0C1A15F0"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5FC8472A" w14:textId="77777777" w:rsidR="0049395E" w:rsidRPr="00AB5AF9" w:rsidRDefault="0049395E" w:rsidP="002C5EC6">
            <w:pPr>
              <w:jc w:val="center"/>
              <w:rPr>
                <w:b/>
                <w:bCs/>
                <w:sz w:val="22"/>
                <w:szCs w:val="22"/>
              </w:rPr>
            </w:pPr>
            <w:r w:rsidRPr="00AB5AF9">
              <w:rPr>
                <w:color w:val="000000"/>
                <w:sz w:val="22"/>
                <w:szCs w:val="22"/>
              </w:rPr>
              <w:t>-.043</w:t>
            </w:r>
          </w:p>
        </w:tc>
        <w:tc>
          <w:tcPr>
            <w:tcW w:w="1602" w:type="dxa"/>
            <w:gridSpan w:val="3"/>
            <w:tcBorders>
              <w:top w:val="nil"/>
              <w:left w:val="nil"/>
              <w:bottom w:val="nil"/>
              <w:right w:val="nil"/>
            </w:tcBorders>
            <w:vAlign w:val="bottom"/>
          </w:tcPr>
          <w:p w14:paraId="215F1231" w14:textId="77777777" w:rsidR="0049395E" w:rsidRPr="00AB5AF9" w:rsidRDefault="0049395E" w:rsidP="002C5EC6">
            <w:pPr>
              <w:jc w:val="center"/>
              <w:rPr>
                <w:b/>
                <w:bCs/>
                <w:sz w:val="22"/>
                <w:szCs w:val="22"/>
              </w:rPr>
            </w:pPr>
            <w:r w:rsidRPr="00AB5AF9">
              <w:rPr>
                <w:color w:val="000000"/>
                <w:sz w:val="22"/>
                <w:szCs w:val="22"/>
              </w:rPr>
              <w:t>.149</w:t>
            </w:r>
          </w:p>
        </w:tc>
        <w:tc>
          <w:tcPr>
            <w:tcW w:w="1260" w:type="dxa"/>
            <w:tcBorders>
              <w:top w:val="nil"/>
              <w:left w:val="nil"/>
              <w:bottom w:val="nil"/>
              <w:right w:val="nil"/>
            </w:tcBorders>
            <w:vAlign w:val="bottom"/>
          </w:tcPr>
          <w:p w14:paraId="5749A5E9" w14:textId="77777777" w:rsidR="0049395E" w:rsidRPr="00AB5AF9" w:rsidRDefault="0049395E" w:rsidP="002C5EC6">
            <w:pPr>
              <w:jc w:val="center"/>
              <w:rPr>
                <w:b/>
                <w:bCs/>
                <w:sz w:val="22"/>
                <w:szCs w:val="22"/>
              </w:rPr>
            </w:pPr>
            <w:r w:rsidRPr="00AB5AF9">
              <w:rPr>
                <w:color w:val="000000"/>
                <w:sz w:val="22"/>
                <w:szCs w:val="22"/>
              </w:rPr>
              <w:t>.805</w:t>
            </w:r>
          </w:p>
        </w:tc>
        <w:tc>
          <w:tcPr>
            <w:tcW w:w="1260" w:type="dxa"/>
            <w:tcBorders>
              <w:top w:val="nil"/>
              <w:left w:val="nil"/>
              <w:bottom w:val="nil"/>
              <w:right w:val="nil"/>
            </w:tcBorders>
            <w:vAlign w:val="bottom"/>
          </w:tcPr>
          <w:p w14:paraId="3F6EB9C1" w14:textId="77777777" w:rsidR="0049395E" w:rsidRPr="00AB5AF9" w:rsidRDefault="0049395E" w:rsidP="002C5EC6">
            <w:pPr>
              <w:jc w:val="center"/>
              <w:rPr>
                <w:b/>
                <w:bCs/>
                <w:sz w:val="22"/>
                <w:szCs w:val="22"/>
              </w:rPr>
            </w:pPr>
            <w:r w:rsidRPr="00AB5AF9">
              <w:rPr>
                <w:color w:val="000000"/>
                <w:sz w:val="22"/>
                <w:szCs w:val="22"/>
              </w:rPr>
              <w:t>.981</w:t>
            </w:r>
          </w:p>
        </w:tc>
      </w:tr>
      <w:tr w:rsidR="0049395E" w14:paraId="1E00176B" w14:textId="77777777" w:rsidTr="001E4896">
        <w:trPr>
          <w:trHeight w:val="220"/>
        </w:trPr>
        <w:tc>
          <w:tcPr>
            <w:tcW w:w="1350" w:type="dxa"/>
            <w:vMerge/>
            <w:tcBorders>
              <w:top w:val="nil"/>
              <w:left w:val="nil"/>
              <w:bottom w:val="nil"/>
              <w:right w:val="nil"/>
            </w:tcBorders>
          </w:tcPr>
          <w:p w14:paraId="40EF2B00"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32518295" w14:textId="77777777" w:rsidR="0049395E" w:rsidRPr="00AB5AF9" w:rsidRDefault="0049395E" w:rsidP="002C5EC6">
            <w:pPr>
              <w:jc w:val="center"/>
              <w:rPr>
                <w:b/>
                <w:bCs/>
                <w:sz w:val="22"/>
                <w:szCs w:val="22"/>
              </w:rPr>
            </w:pPr>
            <w:r w:rsidRPr="00AB5AF9">
              <w:rPr>
                <w:color w:val="000000"/>
                <w:sz w:val="22"/>
                <w:szCs w:val="22"/>
              </w:rPr>
              <w:t>.3</w:t>
            </w:r>
          </w:p>
        </w:tc>
        <w:tc>
          <w:tcPr>
            <w:tcW w:w="663" w:type="dxa"/>
            <w:tcBorders>
              <w:top w:val="nil"/>
              <w:left w:val="nil"/>
              <w:bottom w:val="nil"/>
              <w:right w:val="nil"/>
            </w:tcBorders>
            <w:vAlign w:val="bottom"/>
          </w:tcPr>
          <w:p w14:paraId="7C0B50F6" w14:textId="77777777" w:rsidR="0049395E" w:rsidRPr="00AB5AF9" w:rsidRDefault="0049395E" w:rsidP="002C5EC6">
            <w:pPr>
              <w:jc w:val="center"/>
              <w:rPr>
                <w:b/>
                <w:bCs/>
                <w:sz w:val="22"/>
                <w:szCs w:val="22"/>
              </w:rPr>
            </w:pPr>
            <w:r w:rsidRPr="00AB5AF9">
              <w:rPr>
                <w:color w:val="000000"/>
                <w:sz w:val="22"/>
                <w:szCs w:val="22"/>
              </w:rPr>
              <w:t>100</w:t>
            </w:r>
          </w:p>
        </w:tc>
        <w:tc>
          <w:tcPr>
            <w:tcW w:w="1347" w:type="dxa"/>
            <w:tcBorders>
              <w:top w:val="nil"/>
              <w:left w:val="nil"/>
              <w:bottom w:val="nil"/>
              <w:right w:val="nil"/>
            </w:tcBorders>
            <w:vAlign w:val="bottom"/>
          </w:tcPr>
          <w:p w14:paraId="592DEE78"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52224A3C" w14:textId="77777777" w:rsidR="0049395E" w:rsidRPr="00AB5AF9" w:rsidRDefault="0049395E" w:rsidP="002C5EC6">
            <w:pPr>
              <w:jc w:val="center"/>
              <w:rPr>
                <w:b/>
                <w:bCs/>
                <w:sz w:val="22"/>
                <w:szCs w:val="22"/>
              </w:rPr>
            </w:pPr>
            <w:r w:rsidRPr="00AB5AF9">
              <w:rPr>
                <w:color w:val="000000"/>
                <w:sz w:val="22"/>
                <w:szCs w:val="22"/>
              </w:rPr>
              <w:t>-.060</w:t>
            </w:r>
          </w:p>
        </w:tc>
        <w:tc>
          <w:tcPr>
            <w:tcW w:w="1602" w:type="dxa"/>
            <w:gridSpan w:val="3"/>
            <w:tcBorders>
              <w:top w:val="nil"/>
              <w:left w:val="nil"/>
              <w:bottom w:val="nil"/>
              <w:right w:val="nil"/>
            </w:tcBorders>
            <w:vAlign w:val="bottom"/>
          </w:tcPr>
          <w:p w14:paraId="0886B512" w14:textId="77777777" w:rsidR="0049395E" w:rsidRPr="00AB5AF9" w:rsidRDefault="0049395E" w:rsidP="002C5EC6">
            <w:pPr>
              <w:jc w:val="center"/>
              <w:rPr>
                <w:b/>
                <w:bCs/>
                <w:sz w:val="22"/>
                <w:szCs w:val="22"/>
              </w:rPr>
            </w:pPr>
            <w:r w:rsidRPr="00AB5AF9">
              <w:rPr>
                <w:color w:val="000000"/>
                <w:sz w:val="22"/>
                <w:szCs w:val="22"/>
              </w:rPr>
              <w:t>.459</w:t>
            </w:r>
          </w:p>
        </w:tc>
        <w:tc>
          <w:tcPr>
            <w:tcW w:w="1260" w:type="dxa"/>
            <w:tcBorders>
              <w:top w:val="nil"/>
              <w:left w:val="nil"/>
              <w:bottom w:val="nil"/>
              <w:right w:val="nil"/>
            </w:tcBorders>
            <w:vAlign w:val="bottom"/>
          </w:tcPr>
          <w:p w14:paraId="32DD1BC7" w14:textId="77777777" w:rsidR="0049395E" w:rsidRPr="00AB5AF9" w:rsidRDefault="0049395E" w:rsidP="002C5EC6">
            <w:pPr>
              <w:jc w:val="center"/>
              <w:rPr>
                <w:b/>
                <w:bCs/>
                <w:sz w:val="22"/>
                <w:szCs w:val="22"/>
              </w:rPr>
            </w:pPr>
            <w:r w:rsidRPr="00AB5AF9">
              <w:rPr>
                <w:color w:val="000000"/>
                <w:sz w:val="22"/>
                <w:szCs w:val="22"/>
              </w:rPr>
              <w:t>.931</w:t>
            </w:r>
          </w:p>
        </w:tc>
        <w:tc>
          <w:tcPr>
            <w:tcW w:w="1260" w:type="dxa"/>
            <w:tcBorders>
              <w:top w:val="nil"/>
              <w:left w:val="nil"/>
              <w:bottom w:val="nil"/>
              <w:right w:val="nil"/>
            </w:tcBorders>
            <w:vAlign w:val="bottom"/>
          </w:tcPr>
          <w:p w14:paraId="677F6986" w14:textId="77777777" w:rsidR="0049395E" w:rsidRPr="00AB5AF9" w:rsidRDefault="0049395E" w:rsidP="002C5EC6">
            <w:pPr>
              <w:jc w:val="center"/>
              <w:rPr>
                <w:b/>
                <w:bCs/>
                <w:sz w:val="22"/>
                <w:szCs w:val="22"/>
              </w:rPr>
            </w:pPr>
            <w:r w:rsidRPr="00AB5AF9">
              <w:rPr>
                <w:color w:val="000000"/>
                <w:sz w:val="22"/>
                <w:szCs w:val="22"/>
              </w:rPr>
              <w:t>.222</w:t>
            </w:r>
          </w:p>
        </w:tc>
      </w:tr>
      <w:tr w:rsidR="0049395E" w14:paraId="32BDA39F" w14:textId="77777777" w:rsidTr="001E4896">
        <w:trPr>
          <w:trHeight w:val="220"/>
        </w:trPr>
        <w:tc>
          <w:tcPr>
            <w:tcW w:w="1350" w:type="dxa"/>
            <w:vMerge/>
            <w:tcBorders>
              <w:top w:val="nil"/>
              <w:left w:val="nil"/>
              <w:bottom w:val="nil"/>
              <w:right w:val="nil"/>
            </w:tcBorders>
          </w:tcPr>
          <w:p w14:paraId="048F2044"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01D5939E"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798CCFBD" w14:textId="77777777" w:rsidR="0049395E" w:rsidRPr="00AB5AF9" w:rsidRDefault="0049395E" w:rsidP="002C5EC6">
            <w:pPr>
              <w:jc w:val="center"/>
              <w:rPr>
                <w:b/>
                <w:bCs/>
                <w:sz w:val="22"/>
                <w:szCs w:val="22"/>
              </w:rPr>
            </w:pPr>
            <w:r w:rsidRPr="00AB5AF9">
              <w:rPr>
                <w:color w:val="000000"/>
                <w:sz w:val="22"/>
                <w:szCs w:val="22"/>
              </w:rPr>
              <w:t>300</w:t>
            </w:r>
          </w:p>
        </w:tc>
        <w:tc>
          <w:tcPr>
            <w:tcW w:w="1347" w:type="dxa"/>
            <w:tcBorders>
              <w:top w:val="nil"/>
              <w:left w:val="nil"/>
              <w:bottom w:val="nil"/>
              <w:right w:val="nil"/>
            </w:tcBorders>
            <w:vAlign w:val="bottom"/>
          </w:tcPr>
          <w:p w14:paraId="2A0A8079"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6FEF6145" w14:textId="77777777" w:rsidR="0049395E" w:rsidRPr="00AB5AF9" w:rsidRDefault="0049395E" w:rsidP="002C5EC6">
            <w:pPr>
              <w:jc w:val="center"/>
              <w:rPr>
                <w:b/>
                <w:bCs/>
                <w:sz w:val="22"/>
                <w:szCs w:val="22"/>
              </w:rPr>
            </w:pPr>
            <w:r w:rsidRPr="00AB5AF9">
              <w:rPr>
                <w:color w:val="000000"/>
                <w:sz w:val="22"/>
                <w:szCs w:val="22"/>
              </w:rPr>
              <w:t>-.062</w:t>
            </w:r>
          </w:p>
        </w:tc>
        <w:tc>
          <w:tcPr>
            <w:tcW w:w="1602" w:type="dxa"/>
            <w:gridSpan w:val="3"/>
            <w:tcBorders>
              <w:top w:val="nil"/>
              <w:left w:val="nil"/>
              <w:bottom w:val="nil"/>
              <w:right w:val="nil"/>
            </w:tcBorders>
            <w:vAlign w:val="bottom"/>
          </w:tcPr>
          <w:p w14:paraId="4D738090" w14:textId="77777777" w:rsidR="0049395E" w:rsidRPr="00AB5AF9" w:rsidRDefault="0049395E" w:rsidP="002C5EC6">
            <w:pPr>
              <w:jc w:val="center"/>
              <w:rPr>
                <w:b/>
                <w:bCs/>
                <w:sz w:val="22"/>
                <w:szCs w:val="22"/>
              </w:rPr>
            </w:pPr>
            <w:r w:rsidRPr="00AB5AF9">
              <w:rPr>
                <w:color w:val="000000"/>
                <w:sz w:val="22"/>
                <w:szCs w:val="22"/>
              </w:rPr>
              <w:t>.276</w:t>
            </w:r>
          </w:p>
        </w:tc>
        <w:tc>
          <w:tcPr>
            <w:tcW w:w="1260" w:type="dxa"/>
            <w:tcBorders>
              <w:top w:val="nil"/>
              <w:left w:val="nil"/>
              <w:bottom w:val="nil"/>
              <w:right w:val="nil"/>
            </w:tcBorders>
            <w:vAlign w:val="bottom"/>
          </w:tcPr>
          <w:p w14:paraId="6317EEC0" w14:textId="77777777" w:rsidR="0049395E" w:rsidRPr="00AB5AF9" w:rsidRDefault="0049395E" w:rsidP="002C5EC6">
            <w:pPr>
              <w:jc w:val="center"/>
              <w:rPr>
                <w:b/>
                <w:bCs/>
                <w:sz w:val="22"/>
                <w:szCs w:val="22"/>
              </w:rPr>
            </w:pPr>
            <w:r w:rsidRPr="00AB5AF9">
              <w:rPr>
                <w:color w:val="000000"/>
                <w:sz w:val="22"/>
                <w:szCs w:val="22"/>
              </w:rPr>
              <w:t>.828</w:t>
            </w:r>
          </w:p>
        </w:tc>
        <w:tc>
          <w:tcPr>
            <w:tcW w:w="1260" w:type="dxa"/>
            <w:tcBorders>
              <w:top w:val="nil"/>
              <w:left w:val="nil"/>
              <w:bottom w:val="nil"/>
              <w:right w:val="nil"/>
            </w:tcBorders>
            <w:vAlign w:val="bottom"/>
          </w:tcPr>
          <w:p w14:paraId="282F1ECF" w14:textId="77777777" w:rsidR="0049395E" w:rsidRPr="00AB5AF9" w:rsidRDefault="0049395E" w:rsidP="002C5EC6">
            <w:pPr>
              <w:jc w:val="center"/>
              <w:rPr>
                <w:b/>
                <w:bCs/>
                <w:sz w:val="22"/>
                <w:szCs w:val="22"/>
              </w:rPr>
            </w:pPr>
            <w:r w:rsidRPr="00AB5AF9">
              <w:rPr>
                <w:color w:val="000000"/>
                <w:sz w:val="22"/>
                <w:szCs w:val="22"/>
              </w:rPr>
              <w:t>.528</w:t>
            </w:r>
          </w:p>
        </w:tc>
      </w:tr>
      <w:tr w:rsidR="0049395E" w14:paraId="21C53E9A" w14:textId="77777777" w:rsidTr="001E4896">
        <w:trPr>
          <w:trHeight w:val="220"/>
        </w:trPr>
        <w:tc>
          <w:tcPr>
            <w:tcW w:w="1350" w:type="dxa"/>
            <w:vMerge/>
            <w:tcBorders>
              <w:top w:val="nil"/>
              <w:left w:val="nil"/>
              <w:bottom w:val="nil"/>
              <w:right w:val="nil"/>
            </w:tcBorders>
          </w:tcPr>
          <w:p w14:paraId="303ADBFC"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5D16287D"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361C2A5D" w14:textId="77777777" w:rsidR="0049395E" w:rsidRPr="00AB5AF9" w:rsidRDefault="0049395E" w:rsidP="002C5EC6">
            <w:pPr>
              <w:jc w:val="center"/>
              <w:rPr>
                <w:b/>
                <w:bCs/>
                <w:sz w:val="22"/>
                <w:szCs w:val="22"/>
              </w:rPr>
            </w:pPr>
            <w:r w:rsidRPr="00AB5AF9">
              <w:rPr>
                <w:color w:val="000000"/>
                <w:sz w:val="22"/>
                <w:szCs w:val="22"/>
              </w:rPr>
              <w:t>500</w:t>
            </w:r>
          </w:p>
        </w:tc>
        <w:tc>
          <w:tcPr>
            <w:tcW w:w="1347" w:type="dxa"/>
            <w:tcBorders>
              <w:top w:val="nil"/>
              <w:left w:val="nil"/>
              <w:bottom w:val="nil"/>
              <w:right w:val="nil"/>
            </w:tcBorders>
            <w:vAlign w:val="bottom"/>
          </w:tcPr>
          <w:p w14:paraId="7191FB4A"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086226FE" w14:textId="77777777" w:rsidR="0049395E" w:rsidRPr="00AB5AF9" w:rsidRDefault="0049395E" w:rsidP="002C5EC6">
            <w:pPr>
              <w:jc w:val="center"/>
              <w:rPr>
                <w:b/>
                <w:bCs/>
                <w:sz w:val="22"/>
                <w:szCs w:val="22"/>
              </w:rPr>
            </w:pPr>
            <w:r w:rsidRPr="00AB5AF9">
              <w:rPr>
                <w:color w:val="000000"/>
                <w:sz w:val="22"/>
                <w:szCs w:val="22"/>
              </w:rPr>
              <w:t>-.057</w:t>
            </w:r>
          </w:p>
        </w:tc>
        <w:tc>
          <w:tcPr>
            <w:tcW w:w="1602" w:type="dxa"/>
            <w:gridSpan w:val="3"/>
            <w:tcBorders>
              <w:top w:val="nil"/>
              <w:left w:val="nil"/>
              <w:bottom w:val="nil"/>
              <w:right w:val="nil"/>
            </w:tcBorders>
            <w:vAlign w:val="bottom"/>
          </w:tcPr>
          <w:p w14:paraId="387EA156" w14:textId="77777777" w:rsidR="0049395E" w:rsidRPr="00AB5AF9" w:rsidRDefault="0049395E" w:rsidP="002C5EC6">
            <w:pPr>
              <w:jc w:val="center"/>
              <w:rPr>
                <w:b/>
                <w:bCs/>
                <w:sz w:val="22"/>
                <w:szCs w:val="22"/>
              </w:rPr>
            </w:pPr>
            <w:r w:rsidRPr="00AB5AF9">
              <w:rPr>
                <w:color w:val="000000"/>
                <w:sz w:val="22"/>
                <w:szCs w:val="22"/>
              </w:rPr>
              <w:t>.210</w:t>
            </w:r>
          </w:p>
        </w:tc>
        <w:tc>
          <w:tcPr>
            <w:tcW w:w="1260" w:type="dxa"/>
            <w:tcBorders>
              <w:top w:val="nil"/>
              <w:left w:val="nil"/>
              <w:bottom w:val="nil"/>
              <w:right w:val="nil"/>
            </w:tcBorders>
            <w:vAlign w:val="bottom"/>
          </w:tcPr>
          <w:p w14:paraId="6D002985" w14:textId="77777777" w:rsidR="0049395E" w:rsidRPr="00AB5AF9" w:rsidRDefault="0049395E" w:rsidP="002C5EC6">
            <w:pPr>
              <w:jc w:val="center"/>
              <w:rPr>
                <w:b/>
                <w:bCs/>
                <w:sz w:val="22"/>
                <w:szCs w:val="22"/>
              </w:rPr>
            </w:pPr>
            <w:r w:rsidRPr="00AB5AF9">
              <w:rPr>
                <w:color w:val="000000"/>
                <w:sz w:val="22"/>
                <w:szCs w:val="22"/>
              </w:rPr>
              <w:t>.813</w:t>
            </w:r>
          </w:p>
        </w:tc>
        <w:tc>
          <w:tcPr>
            <w:tcW w:w="1260" w:type="dxa"/>
            <w:tcBorders>
              <w:top w:val="nil"/>
              <w:left w:val="nil"/>
              <w:bottom w:val="nil"/>
              <w:right w:val="nil"/>
            </w:tcBorders>
            <w:vAlign w:val="bottom"/>
          </w:tcPr>
          <w:p w14:paraId="3A45C5E2" w14:textId="77777777" w:rsidR="0049395E" w:rsidRPr="00AB5AF9" w:rsidRDefault="0049395E" w:rsidP="002C5EC6">
            <w:pPr>
              <w:jc w:val="center"/>
              <w:rPr>
                <w:b/>
                <w:bCs/>
                <w:sz w:val="22"/>
                <w:szCs w:val="22"/>
              </w:rPr>
            </w:pPr>
            <w:r w:rsidRPr="00AB5AF9">
              <w:rPr>
                <w:color w:val="000000"/>
                <w:sz w:val="22"/>
                <w:szCs w:val="22"/>
              </w:rPr>
              <w:t>.780</w:t>
            </w:r>
          </w:p>
        </w:tc>
      </w:tr>
      <w:tr w:rsidR="0049395E" w14:paraId="7A60D0BE" w14:textId="77777777" w:rsidTr="001E4896">
        <w:trPr>
          <w:trHeight w:val="220"/>
        </w:trPr>
        <w:tc>
          <w:tcPr>
            <w:tcW w:w="1350" w:type="dxa"/>
            <w:vMerge/>
            <w:tcBorders>
              <w:top w:val="nil"/>
              <w:left w:val="nil"/>
              <w:bottom w:val="nil"/>
              <w:right w:val="nil"/>
            </w:tcBorders>
          </w:tcPr>
          <w:p w14:paraId="26FF6912"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2F6EAA30"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4383B453" w14:textId="77777777" w:rsidR="0049395E" w:rsidRPr="00AB5AF9" w:rsidRDefault="0049395E" w:rsidP="002C5EC6">
            <w:pPr>
              <w:jc w:val="center"/>
              <w:rPr>
                <w:b/>
                <w:bCs/>
                <w:sz w:val="22"/>
                <w:szCs w:val="22"/>
              </w:rPr>
            </w:pPr>
            <w:r w:rsidRPr="00AB5AF9">
              <w:rPr>
                <w:color w:val="000000"/>
                <w:sz w:val="22"/>
                <w:szCs w:val="22"/>
              </w:rPr>
              <w:t>1000</w:t>
            </w:r>
          </w:p>
        </w:tc>
        <w:tc>
          <w:tcPr>
            <w:tcW w:w="1347" w:type="dxa"/>
            <w:tcBorders>
              <w:top w:val="nil"/>
              <w:left w:val="nil"/>
              <w:bottom w:val="nil"/>
              <w:right w:val="nil"/>
            </w:tcBorders>
            <w:vAlign w:val="bottom"/>
          </w:tcPr>
          <w:p w14:paraId="2EA9B988"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403F6708" w14:textId="77777777" w:rsidR="0049395E" w:rsidRPr="00AB5AF9" w:rsidRDefault="0049395E" w:rsidP="002C5EC6">
            <w:pPr>
              <w:jc w:val="center"/>
              <w:rPr>
                <w:b/>
                <w:bCs/>
                <w:sz w:val="22"/>
                <w:szCs w:val="22"/>
              </w:rPr>
            </w:pPr>
            <w:r w:rsidRPr="00AB5AF9">
              <w:rPr>
                <w:color w:val="000000"/>
                <w:sz w:val="22"/>
                <w:szCs w:val="22"/>
              </w:rPr>
              <w:t>-.058</w:t>
            </w:r>
          </w:p>
        </w:tc>
        <w:tc>
          <w:tcPr>
            <w:tcW w:w="1602" w:type="dxa"/>
            <w:gridSpan w:val="3"/>
            <w:tcBorders>
              <w:top w:val="nil"/>
              <w:left w:val="nil"/>
              <w:bottom w:val="nil"/>
              <w:right w:val="nil"/>
            </w:tcBorders>
            <w:vAlign w:val="bottom"/>
          </w:tcPr>
          <w:p w14:paraId="5B606277" w14:textId="77777777" w:rsidR="0049395E" w:rsidRPr="00AB5AF9" w:rsidRDefault="0049395E" w:rsidP="002C5EC6">
            <w:pPr>
              <w:jc w:val="center"/>
              <w:rPr>
                <w:b/>
                <w:bCs/>
                <w:sz w:val="22"/>
                <w:szCs w:val="22"/>
              </w:rPr>
            </w:pPr>
            <w:r w:rsidRPr="00AB5AF9">
              <w:rPr>
                <w:color w:val="000000"/>
                <w:sz w:val="22"/>
                <w:szCs w:val="22"/>
              </w:rPr>
              <w:t>.156</w:t>
            </w:r>
          </w:p>
        </w:tc>
        <w:tc>
          <w:tcPr>
            <w:tcW w:w="1260" w:type="dxa"/>
            <w:tcBorders>
              <w:top w:val="nil"/>
              <w:left w:val="nil"/>
              <w:bottom w:val="nil"/>
              <w:right w:val="nil"/>
            </w:tcBorders>
            <w:vAlign w:val="bottom"/>
          </w:tcPr>
          <w:p w14:paraId="1BAE50CA" w14:textId="77777777" w:rsidR="0049395E" w:rsidRPr="00AB5AF9" w:rsidRDefault="0049395E" w:rsidP="002C5EC6">
            <w:pPr>
              <w:jc w:val="center"/>
              <w:rPr>
                <w:b/>
                <w:bCs/>
                <w:sz w:val="22"/>
                <w:szCs w:val="22"/>
              </w:rPr>
            </w:pPr>
            <w:r w:rsidRPr="00AB5AF9">
              <w:rPr>
                <w:color w:val="000000"/>
                <w:sz w:val="22"/>
                <w:szCs w:val="22"/>
              </w:rPr>
              <w:t>.659</w:t>
            </w:r>
          </w:p>
        </w:tc>
        <w:tc>
          <w:tcPr>
            <w:tcW w:w="1260" w:type="dxa"/>
            <w:tcBorders>
              <w:top w:val="nil"/>
              <w:left w:val="nil"/>
              <w:bottom w:val="nil"/>
              <w:right w:val="nil"/>
            </w:tcBorders>
            <w:vAlign w:val="bottom"/>
          </w:tcPr>
          <w:p w14:paraId="095E1BE5" w14:textId="77777777" w:rsidR="0049395E" w:rsidRPr="00AB5AF9" w:rsidRDefault="0049395E" w:rsidP="002C5EC6">
            <w:pPr>
              <w:jc w:val="center"/>
              <w:rPr>
                <w:b/>
                <w:bCs/>
                <w:sz w:val="22"/>
                <w:szCs w:val="22"/>
              </w:rPr>
            </w:pPr>
            <w:r w:rsidRPr="00AB5AF9">
              <w:rPr>
                <w:color w:val="000000"/>
                <w:sz w:val="22"/>
                <w:szCs w:val="22"/>
              </w:rPr>
              <w:t>.955</w:t>
            </w:r>
          </w:p>
        </w:tc>
      </w:tr>
      <w:tr w:rsidR="0049395E" w14:paraId="28547DB6" w14:textId="77777777" w:rsidTr="001E4896">
        <w:trPr>
          <w:trHeight w:val="220"/>
        </w:trPr>
        <w:tc>
          <w:tcPr>
            <w:tcW w:w="1350" w:type="dxa"/>
            <w:vMerge/>
            <w:tcBorders>
              <w:top w:val="nil"/>
              <w:left w:val="nil"/>
              <w:bottom w:val="nil"/>
              <w:right w:val="nil"/>
            </w:tcBorders>
          </w:tcPr>
          <w:p w14:paraId="6F34FDD6"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5EFADB79" w14:textId="77777777" w:rsidR="0049395E" w:rsidRPr="00AB5AF9" w:rsidRDefault="0049395E" w:rsidP="002C5EC6">
            <w:pPr>
              <w:jc w:val="center"/>
              <w:rPr>
                <w:b/>
                <w:bCs/>
                <w:sz w:val="22"/>
                <w:szCs w:val="22"/>
              </w:rPr>
            </w:pPr>
            <w:r w:rsidRPr="00AB5AF9">
              <w:rPr>
                <w:color w:val="000000"/>
                <w:sz w:val="22"/>
                <w:szCs w:val="22"/>
              </w:rPr>
              <w:t>.4</w:t>
            </w:r>
          </w:p>
        </w:tc>
        <w:tc>
          <w:tcPr>
            <w:tcW w:w="663" w:type="dxa"/>
            <w:tcBorders>
              <w:top w:val="nil"/>
              <w:left w:val="nil"/>
              <w:bottom w:val="nil"/>
              <w:right w:val="nil"/>
            </w:tcBorders>
            <w:vAlign w:val="bottom"/>
          </w:tcPr>
          <w:p w14:paraId="58C29DFA" w14:textId="77777777" w:rsidR="0049395E" w:rsidRPr="00AB5AF9" w:rsidRDefault="0049395E" w:rsidP="002C5EC6">
            <w:pPr>
              <w:jc w:val="center"/>
              <w:rPr>
                <w:b/>
                <w:bCs/>
                <w:sz w:val="22"/>
                <w:szCs w:val="22"/>
              </w:rPr>
            </w:pPr>
            <w:r w:rsidRPr="00AB5AF9">
              <w:rPr>
                <w:color w:val="000000"/>
                <w:sz w:val="22"/>
                <w:szCs w:val="22"/>
              </w:rPr>
              <w:t>100</w:t>
            </w:r>
          </w:p>
        </w:tc>
        <w:tc>
          <w:tcPr>
            <w:tcW w:w="1347" w:type="dxa"/>
            <w:tcBorders>
              <w:top w:val="nil"/>
              <w:left w:val="nil"/>
              <w:bottom w:val="nil"/>
              <w:right w:val="nil"/>
            </w:tcBorders>
            <w:vAlign w:val="bottom"/>
          </w:tcPr>
          <w:p w14:paraId="3D3364AD"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77AA070D" w14:textId="77777777" w:rsidR="0049395E" w:rsidRPr="00AB5AF9" w:rsidRDefault="0049395E" w:rsidP="002C5EC6">
            <w:pPr>
              <w:jc w:val="center"/>
              <w:rPr>
                <w:b/>
                <w:bCs/>
                <w:sz w:val="22"/>
                <w:szCs w:val="22"/>
              </w:rPr>
            </w:pPr>
            <w:r w:rsidRPr="00AB5AF9">
              <w:rPr>
                <w:color w:val="000000"/>
                <w:sz w:val="22"/>
                <w:szCs w:val="22"/>
              </w:rPr>
              <w:t>-.065</w:t>
            </w:r>
          </w:p>
        </w:tc>
        <w:tc>
          <w:tcPr>
            <w:tcW w:w="1602" w:type="dxa"/>
            <w:gridSpan w:val="3"/>
            <w:tcBorders>
              <w:top w:val="nil"/>
              <w:left w:val="nil"/>
              <w:bottom w:val="nil"/>
              <w:right w:val="nil"/>
            </w:tcBorders>
            <w:vAlign w:val="bottom"/>
          </w:tcPr>
          <w:p w14:paraId="50DD857E" w14:textId="77777777" w:rsidR="0049395E" w:rsidRPr="00AB5AF9" w:rsidRDefault="0049395E" w:rsidP="002C5EC6">
            <w:pPr>
              <w:jc w:val="center"/>
              <w:rPr>
                <w:b/>
                <w:bCs/>
                <w:sz w:val="22"/>
                <w:szCs w:val="22"/>
              </w:rPr>
            </w:pPr>
            <w:r w:rsidRPr="00AB5AF9">
              <w:rPr>
                <w:color w:val="000000"/>
                <w:sz w:val="22"/>
                <w:szCs w:val="22"/>
              </w:rPr>
              <w:t>.464</w:t>
            </w:r>
          </w:p>
        </w:tc>
        <w:tc>
          <w:tcPr>
            <w:tcW w:w="1260" w:type="dxa"/>
            <w:tcBorders>
              <w:top w:val="nil"/>
              <w:left w:val="nil"/>
              <w:bottom w:val="nil"/>
              <w:right w:val="nil"/>
            </w:tcBorders>
            <w:vAlign w:val="bottom"/>
          </w:tcPr>
          <w:p w14:paraId="5D5711B5" w14:textId="77777777" w:rsidR="0049395E" w:rsidRPr="00AB5AF9" w:rsidRDefault="0049395E" w:rsidP="002C5EC6">
            <w:pPr>
              <w:jc w:val="center"/>
              <w:rPr>
                <w:b/>
                <w:bCs/>
                <w:sz w:val="22"/>
                <w:szCs w:val="22"/>
              </w:rPr>
            </w:pPr>
            <w:r w:rsidRPr="00AB5AF9">
              <w:rPr>
                <w:color w:val="000000"/>
                <w:sz w:val="22"/>
                <w:szCs w:val="22"/>
              </w:rPr>
              <w:t>.914</w:t>
            </w:r>
          </w:p>
        </w:tc>
        <w:tc>
          <w:tcPr>
            <w:tcW w:w="1260" w:type="dxa"/>
            <w:tcBorders>
              <w:top w:val="nil"/>
              <w:left w:val="nil"/>
              <w:bottom w:val="nil"/>
              <w:right w:val="nil"/>
            </w:tcBorders>
            <w:vAlign w:val="bottom"/>
          </w:tcPr>
          <w:p w14:paraId="704F2BE9" w14:textId="77777777" w:rsidR="0049395E" w:rsidRPr="00AB5AF9" w:rsidRDefault="0049395E" w:rsidP="002C5EC6">
            <w:pPr>
              <w:jc w:val="center"/>
              <w:rPr>
                <w:b/>
                <w:bCs/>
                <w:sz w:val="22"/>
                <w:szCs w:val="22"/>
              </w:rPr>
            </w:pPr>
            <w:r w:rsidRPr="00AB5AF9">
              <w:rPr>
                <w:color w:val="000000"/>
                <w:sz w:val="22"/>
                <w:szCs w:val="22"/>
              </w:rPr>
              <w:t>.227</w:t>
            </w:r>
          </w:p>
        </w:tc>
      </w:tr>
      <w:tr w:rsidR="0049395E" w14:paraId="1896FC6B" w14:textId="77777777" w:rsidTr="001E4896">
        <w:trPr>
          <w:trHeight w:val="220"/>
        </w:trPr>
        <w:tc>
          <w:tcPr>
            <w:tcW w:w="1350" w:type="dxa"/>
            <w:vMerge/>
            <w:tcBorders>
              <w:top w:val="nil"/>
              <w:left w:val="nil"/>
              <w:bottom w:val="nil"/>
              <w:right w:val="nil"/>
            </w:tcBorders>
          </w:tcPr>
          <w:p w14:paraId="4C677087"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3754DAD6"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4D5C1DE1" w14:textId="77777777" w:rsidR="0049395E" w:rsidRPr="00AB5AF9" w:rsidRDefault="0049395E" w:rsidP="002C5EC6">
            <w:pPr>
              <w:jc w:val="center"/>
              <w:rPr>
                <w:b/>
                <w:bCs/>
                <w:sz w:val="22"/>
                <w:szCs w:val="22"/>
              </w:rPr>
            </w:pPr>
            <w:r w:rsidRPr="00AB5AF9">
              <w:rPr>
                <w:color w:val="000000"/>
                <w:sz w:val="22"/>
                <w:szCs w:val="22"/>
              </w:rPr>
              <w:t>300</w:t>
            </w:r>
          </w:p>
        </w:tc>
        <w:tc>
          <w:tcPr>
            <w:tcW w:w="1347" w:type="dxa"/>
            <w:tcBorders>
              <w:top w:val="nil"/>
              <w:left w:val="nil"/>
              <w:bottom w:val="nil"/>
              <w:right w:val="nil"/>
            </w:tcBorders>
            <w:vAlign w:val="bottom"/>
          </w:tcPr>
          <w:p w14:paraId="61F32E48"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49436F6D" w14:textId="77777777" w:rsidR="0049395E" w:rsidRPr="00AB5AF9" w:rsidRDefault="0049395E" w:rsidP="002C5EC6">
            <w:pPr>
              <w:jc w:val="center"/>
              <w:rPr>
                <w:b/>
                <w:bCs/>
                <w:sz w:val="22"/>
                <w:szCs w:val="22"/>
              </w:rPr>
            </w:pPr>
            <w:r w:rsidRPr="00AB5AF9">
              <w:rPr>
                <w:color w:val="000000"/>
                <w:sz w:val="22"/>
                <w:szCs w:val="22"/>
              </w:rPr>
              <w:t>-.064</w:t>
            </w:r>
          </w:p>
        </w:tc>
        <w:tc>
          <w:tcPr>
            <w:tcW w:w="1602" w:type="dxa"/>
            <w:gridSpan w:val="3"/>
            <w:tcBorders>
              <w:top w:val="nil"/>
              <w:left w:val="nil"/>
              <w:bottom w:val="nil"/>
              <w:right w:val="nil"/>
            </w:tcBorders>
            <w:vAlign w:val="bottom"/>
          </w:tcPr>
          <w:p w14:paraId="3B167852" w14:textId="77777777" w:rsidR="0049395E" w:rsidRPr="00AB5AF9" w:rsidRDefault="0049395E" w:rsidP="002C5EC6">
            <w:pPr>
              <w:jc w:val="center"/>
              <w:rPr>
                <w:b/>
                <w:bCs/>
                <w:sz w:val="22"/>
                <w:szCs w:val="22"/>
              </w:rPr>
            </w:pPr>
            <w:r w:rsidRPr="00AB5AF9">
              <w:rPr>
                <w:color w:val="000000"/>
                <w:sz w:val="22"/>
                <w:szCs w:val="22"/>
              </w:rPr>
              <w:t>.280</w:t>
            </w:r>
          </w:p>
        </w:tc>
        <w:tc>
          <w:tcPr>
            <w:tcW w:w="1260" w:type="dxa"/>
            <w:tcBorders>
              <w:top w:val="nil"/>
              <w:left w:val="nil"/>
              <w:bottom w:val="nil"/>
              <w:right w:val="nil"/>
            </w:tcBorders>
            <w:vAlign w:val="bottom"/>
          </w:tcPr>
          <w:p w14:paraId="6812C5D1" w14:textId="77777777" w:rsidR="0049395E" w:rsidRPr="00AB5AF9" w:rsidRDefault="0049395E" w:rsidP="002C5EC6">
            <w:pPr>
              <w:jc w:val="center"/>
              <w:rPr>
                <w:b/>
                <w:bCs/>
                <w:sz w:val="22"/>
                <w:szCs w:val="22"/>
              </w:rPr>
            </w:pPr>
            <w:r w:rsidRPr="00AB5AF9">
              <w:rPr>
                <w:color w:val="000000"/>
                <w:sz w:val="22"/>
                <w:szCs w:val="22"/>
              </w:rPr>
              <w:t>.821</w:t>
            </w:r>
          </w:p>
        </w:tc>
        <w:tc>
          <w:tcPr>
            <w:tcW w:w="1260" w:type="dxa"/>
            <w:tcBorders>
              <w:top w:val="nil"/>
              <w:left w:val="nil"/>
              <w:bottom w:val="nil"/>
              <w:right w:val="nil"/>
            </w:tcBorders>
            <w:vAlign w:val="bottom"/>
          </w:tcPr>
          <w:p w14:paraId="333BCF93" w14:textId="77777777" w:rsidR="0049395E" w:rsidRPr="00AB5AF9" w:rsidRDefault="0049395E" w:rsidP="002C5EC6">
            <w:pPr>
              <w:jc w:val="center"/>
              <w:rPr>
                <w:b/>
                <w:bCs/>
                <w:sz w:val="22"/>
                <w:szCs w:val="22"/>
              </w:rPr>
            </w:pPr>
            <w:r w:rsidRPr="00AB5AF9">
              <w:rPr>
                <w:color w:val="000000"/>
                <w:sz w:val="22"/>
                <w:szCs w:val="22"/>
              </w:rPr>
              <w:t>.523</w:t>
            </w:r>
          </w:p>
        </w:tc>
      </w:tr>
      <w:tr w:rsidR="0049395E" w14:paraId="22010E35" w14:textId="77777777" w:rsidTr="001E4896">
        <w:trPr>
          <w:trHeight w:val="220"/>
        </w:trPr>
        <w:tc>
          <w:tcPr>
            <w:tcW w:w="1350" w:type="dxa"/>
            <w:vMerge/>
            <w:tcBorders>
              <w:top w:val="nil"/>
              <w:left w:val="nil"/>
              <w:bottom w:val="nil"/>
              <w:right w:val="nil"/>
            </w:tcBorders>
          </w:tcPr>
          <w:p w14:paraId="735E4951"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032FAE54"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573F7068" w14:textId="77777777" w:rsidR="0049395E" w:rsidRPr="00AB5AF9" w:rsidRDefault="0049395E" w:rsidP="002C5EC6">
            <w:pPr>
              <w:jc w:val="center"/>
              <w:rPr>
                <w:b/>
                <w:bCs/>
                <w:sz w:val="22"/>
                <w:szCs w:val="22"/>
              </w:rPr>
            </w:pPr>
            <w:r w:rsidRPr="00AB5AF9">
              <w:rPr>
                <w:color w:val="000000"/>
                <w:sz w:val="22"/>
                <w:szCs w:val="22"/>
              </w:rPr>
              <w:t>500</w:t>
            </w:r>
          </w:p>
        </w:tc>
        <w:tc>
          <w:tcPr>
            <w:tcW w:w="1347" w:type="dxa"/>
            <w:tcBorders>
              <w:top w:val="nil"/>
              <w:left w:val="nil"/>
              <w:bottom w:val="nil"/>
              <w:right w:val="nil"/>
            </w:tcBorders>
            <w:vAlign w:val="bottom"/>
          </w:tcPr>
          <w:p w14:paraId="37C81FD9"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137A9F0D" w14:textId="77777777" w:rsidR="0049395E" w:rsidRPr="00AB5AF9" w:rsidRDefault="0049395E" w:rsidP="002C5EC6">
            <w:pPr>
              <w:jc w:val="center"/>
              <w:rPr>
                <w:b/>
                <w:bCs/>
                <w:sz w:val="22"/>
                <w:szCs w:val="22"/>
              </w:rPr>
            </w:pPr>
            <w:r w:rsidRPr="00AB5AF9">
              <w:rPr>
                <w:color w:val="000000"/>
                <w:sz w:val="22"/>
                <w:szCs w:val="22"/>
              </w:rPr>
              <w:t>-.065</w:t>
            </w:r>
          </w:p>
        </w:tc>
        <w:tc>
          <w:tcPr>
            <w:tcW w:w="1602" w:type="dxa"/>
            <w:gridSpan w:val="3"/>
            <w:tcBorders>
              <w:top w:val="nil"/>
              <w:left w:val="nil"/>
              <w:bottom w:val="nil"/>
              <w:right w:val="nil"/>
            </w:tcBorders>
            <w:vAlign w:val="bottom"/>
          </w:tcPr>
          <w:p w14:paraId="623479AE" w14:textId="77777777" w:rsidR="0049395E" w:rsidRPr="00AB5AF9" w:rsidRDefault="0049395E" w:rsidP="002C5EC6">
            <w:pPr>
              <w:jc w:val="center"/>
              <w:rPr>
                <w:b/>
                <w:bCs/>
                <w:sz w:val="22"/>
                <w:szCs w:val="22"/>
              </w:rPr>
            </w:pPr>
            <w:r w:rsidRPr="00AB5AF9">
              <w:rPr>
                <w:color w:val="000000"/>
                <w:sz w:val="22"/>
                <w:szCs w:val="22"/>
              </w:rPr>
              <w:t>.221</w:t>
            </w:r>
          </w:p>
        </w:tc>
        <w:tc>
          <w:tcPr>
            <w:tcW w:w="1260" w:type="dxa"/>
            <w:tcBorders>
              <w:top w:val="nil"/>
              <w:left w:val="nil"/>
              <w:bottom w:val="nil"/>
              <w:right w:val="nil"/>
            </w:tcBorders>
            <w:vAlign w:val="bottom"/>
          </w:tcPr>
          <w:p w14:paraId="122CFEC0" w14:textId="77777777" w:rsidR="0049395E" w:rsidRPr="00AB5AF9" w:rsidRDefault="0049395E" w:rsidP="002C5EC6">
            <w:pPr>
              <w:jc w:val="center"/>
              <w:rPr>
                <w:b/>
                <w:bCs/>
                <w:sz w:val="22"/>
                <w:szCs w:val="22"/>
              </w:rPr>
            </w:pPr>
            <w:r w:rsidRPr="00AB5AF9">
              <w:rPr>
                <w:color w:val="000000"/>
                <w:sz w:val="22"/>
                <w:szCs w:val="22"/>
              </w:rPr>
              <w:t>.750</w:t>
            </w:r>
          </w:p>
        </w:tc>
        <w:tc>
          <w:tcPr>
            <w:tcW w:w="1260" w:type="dxa"/>
            <w:tcBorders>
              <w:top w:val="nil"/>
              <w:left w:val="nil"/>
              <w:bottom w:val="nil"/>
              <w:right w:val="nil"/>
            </w:tcBorders>
            <w:vAlign w:val="bottom"/>
          </w:tcPr>
          <w:p w14:paraId="6335CCDC" w14:textId="77777777" w:rsidR="0049395E" w:rsidRPr="00AB5AF9" w:rsidRDefault="0049395E" w:rsidP="002C5EC6">
            <w:pPr>
              <w:jc w:val="center"/>
              <w:rPr>
                <w:b/>
                <w:bCs/>
                <w:sz w:val="22"/>
                <w:szCs w:val="22"/>
              </w:rPr>
            </w:pPr>
            <w:r w:rsidRPr="00AB5AF9">
              <w:rPr>
                <w:color w:val="000000"/>
                <w:sz w:val="22"/>
                <w:szCs w:val="22"/>
              </w:rPr>
              <w:t>.731</w:t>
            </w:r>
          </w:p>
        </w:tc>
      </w:tr>
      <w:tr w:rsidR="0049395E" w14:paraId="398A51A7" w14:textId="77777777" w:rsidTr="001E4896">
        <w:trPr>
          <w:trHeight w:val="220"/>
        </w:trPr>
        <w:tc>
          <w:tcPr>
            <w:tcW w:w="1350" w:type="dxa"/>
            <w:vMerge/>
            <w:tcBorders>
              <w:top w:val="nil"/>
              <w:left w:val="nil"/>
              <w:bottom w:val="nil"/>
              <w:right w:val="nil"/>
            </w:tcBorders>
          </w:tcPr>
          <w:p w14:paraId="1D8ACB84"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70AE4CA2"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69BEE034" w14:textId="77777777" w:rsidR="0049395E" w:rsidRPr="00AB5AF9" w:rsidRDefault="0049395E" w:rsidP="002C5EC6">
            <w:pPr>
              <w:jc w:val="center"/>
              <w:rPr>
                <w:b/>
                <w:bCs/>
                <w:sz w:val="22"/>
                <w:szCs w:val="22"/>
              </w:rPr>
            </w:pPr>
            <w:r w:rsidRPr="00AB5AF9">
              <w:rPr>
                <w:color w:val="000000"/>
                <w:sz w:val="22"/>
                <w:szCs w:val="22"/>
              </w:rPr>
              <w:t>1000</w:t>
            </w:r>
          </w:p>
        </w:tc>
        <w:tc>
          <w:tcPr>
            <w:tcW w:w="1347" w:type="dxa"/>
            <w:tcBorders>
              <w:top w:val="nil"/>
              <w:left w:val="nil"/>
              <w:bottom w:val="nil"/>
              <w:right w:val="nil"/>
            </w:tcBorders>
            <w:vAlign w:val="bottom"/>
          </w:tcPr>
          <w:p w14:paraId="5AAC26BF"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195750E5" w14:textId="77777777" w:rsidR="0049395E" w:rsidRPr="00AB5AF9" w:rsidRDefault="0049395E" w:rsidP="002C5EC6">
            <w:pPr>
              <w:jc w:val="center"/>
              <w:rPr>
                <w:b/>
                <w:bCs/>
                <w:sz w:val="22"/>
                <w:szCs w:val="22"/>
              </w:rPr>
            </w:pPr>
            <w:r w:rsidRPr="00AB5AF9">
              <w:rPr>
                <w:color w:val="000000"/>
                <w:sz w:val="22"/>
                <w:szCs w:val="22"/>
              </w:rPr>
              <w:t>-.066</w:t>
            </w:r>
          </w:p>
        </w:tc>
        <w:tc>
          <w:tcPr>
            <w:tcW w:w="1602" w:type="dxa"/>
            <w:gridSpan w:val="3"/>
            <w:tcBorders>
              <w:top w:val="nil"/>
              <w:left w:val="nil"/>
              <w:bottom w:val="nil"/>
              <w:right w:val="nil"/>
            </w:tcBorders>
            <w:vAlign w:val="bottom"/>
          </w:tcPr>
          <w:p w14:paraId="45C71D0F" w14:textId="77777777" w:rsidR="0049395E" w:rsidRPr="00AB5AF9" w:rsidRDefault="0049395E" w:rsidP="002C5EC6">
            <w:pPr>
              <w:jc w:val="center"/>
              <w:rPr>
                <w:b/>
                <w:bCs/>
                <w:sz w:val="22"/>
                <w:szCs w:val="22"/>
              </w:rPr>
            </w:pPr>
            <w:r w:rsidRPr="00AB5AF9">
              <w:rPr>
                <w:color w:val="000000"/>
                <w:sz w:val="22"/>
                <w:szCs w:val="22"/>
              </w:rPr>
              <w:t>.143</w:t>
            </w:r>
          </w:p>
        </w:tc>
        <w:tc>
          <w:tcPr>
            <w:tcW w:w="1260" w:type="dxa"/>
            <w:tcBorders>
              <w:top w:val="nil"/>
              <w:left w:val="nil"/>
              <w:bottom w:val="nil"/>
              <w:right w:val="nil"/>
            </w:tcBorders>
            <w:vAlign w:val="bottom"/>
          </w:tcPr>
          <w:p w14:paraId="02B2A750" w14:textId="77777777" w:rsidR="0049395E" w:rsidRPr="00AB5AF9" w:rsidRDefault="0049395E" w:rsidP="002C5EC6">
            <w:pPr>
              <w:jc w:val="center"/>
              <w:rPr>
                <w:b/>
                <w:bCs/>
                <w:sz w:val="22"/>
                <w:szCs w:val="22"/>
              </w:rPr>
            </w:pPr>
            <w:r w:rsidRPr="00AB5AF9">
              <w:rPr>
                <w:color w:val="000000"/>
                <w:sz w:val="22"/>
                <w:szCs w:val="22"/>
              </w:rPr>
              <w:t>.581</w:t>
            </w:r>
          </w:p>
        </w:tc>
        <w:tc>
          <w:tcPr>
            <w:tcW w:w="1260" w:type="dxa"/>
            <w:tcBorders>
              <w:top w:val="nil"/>
              <w:left w:val="nil"/>
              <w:bottom w:val="nil"/>
              <w:right w:val="nil"/>
            </w:tcBorders>
            <w:vAlign w:val="bottom"/>
          </w:tcPr>
          <w:p w14:paraId="1AC959E4" w14:textId="77777777" w:rsidR="0049395E" w:rsidRPr="00AB5AF9" w:rsidRDefault="0049395E" w:rsidP="002C5EC6">
            <w:pPr>
              <w:jc w:val="center"/>
              <w:rPr>
                <w:b/>
                <w:bCs/>
                <w:sz w:val="22"/>
                <w:szCs w:val="22"/>
              </w:rPr>
            </w:pPr>
            <w:r w:rsidRPr="00AB5AF9">
              <w:rPr>
                <w:color w:val="000000"/>
                <w:sz w:val="22"/>
                <w:szCs w:val="22"/>
              </w:rPr>
              <w:t>.946</w:t>
            </w:r>
          </w:p>
        </w:tc>
      </w:tr>
      <w:tr w:rsidR="0049395E" w14:paraId="540BC23C" w14:textId="77777777" w:rsidTr="001E4896">
        <w:trPr>
          <w:trHeight w:val="220"/>
        </w:trPr>
        <w:tc>
          <w:tcPr>
            <w:tcW w:w="1350" w:type="dxa"/>
            <w:vMerge/>
            <w:tcBorders>
              <w:top w:val="nil"/>
              <w:left w:val="nil"/>
              <w:bottom w:val="nil"/>
              <w:right w:val="nil"/>
            </w:tcBorders>
          </w:tcPr>
          <w:p w14:paraId="0A6B4BA3"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51416921" w14:textId="77777777" w:rsidR="0049395E" w:rsidRPr="00AB5AF9" w:rsidRDefault="0049395E" w:rsidP="002C5EC6">
            <w:pPr>
              <w:jc w:val="center"/>
              <w:rPr>
                <w:b/>
                <w:bCs/>
                <w:sz w:val="22"/>
                <w:szCs w:val="22"/>
              </w:rPr>
            </w:pPr>
            <w:r w:rsidRPr="00AB5AF9">
              <w:rPr>
                <w:color w:val="000000"/>
                <w:sz w:val="22"/>
                <w:szCs w:val="22"/>
              </w:rPr>
              <w:t>.5</w:t>
            </w:r>
          </w:p>
        </w:tc>
        <w:tc>
          <w:tcPr>
            <w:tcW w:w="663" w:type="dxa"/>
            <w:tcBorders>
              <w:top w:val="nil"/>
              <w:left w:val="nil"/>
              <w:bottom w:val="nil"/>
              <w:right w:val="nil"/>
            </w:tcBorders>
            <w:vAlign w:val="bottom"/>
          </w:tcPr>
          <w:p w14:paraId="556B0AAD" w14:textId="77777777" w:rsidR="0049395E" w:rsidRPr="00AB5AF9" w:rsidRDefault="0049395E" w:rsidP="002C5EC6">
            <w:pPr>
              <w:jc w:val="center"/>
              <w:rPr>
                <w:b/>
                <w:bCs/>
                <w:sz w:val="22"/>
                <w:szCs w:val="22"/>
              </w:rPr>
            </w:pPr>
            <w:r w:rsidRPr="00AB5AF9">
              <w:rPr>
                <w:color w:val="000000"/>
                <w:sz w:val="22"/>
                <w:szCs w:val="22"/>
              </w:rPr>
              <w:t>100</w:t>
            </w:r>
          </w:p>
        </w:tc>
        <w:tc>
          <w:tcPr>
            <w:tcW w:w="1347" w:type="dxa"/>
            <w:tcBorders>
              <w:top w:val="nil"/>
              <w:left w:val="nil"/>
              <w:bottom w:val="nil"/>
              <w:right w:val="nil"/>
            </w:tcBorders>
            <w:vAlign w:val="bottom"/>
          </w:tcPr>
          <w:p w14:paraId="06857A13"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49A8DB9B" w14:textId="77777777" w:rsidR="0049395E" w:rsidRPr="00AB5AF9" w:rsidRDefault="0049395E" w:rsidP="002C5EC6">
            <w:pPr>
              <w:jc w:val="center"/>
              <w:rPr>
                <w:b/>
                <w:bCs/>
                <w:sz w:val="22"/>
                <w:szCs w:val="22"/>
              </w:rPr>
            </w:pPr>
            <w:r w:rsidRPr="00AB5AF9">
              <w:rPr>
                <w:color w:val="000000"/>
                <w:sz w:val="22"/>
                <w:szCs w:val="22"/>
              </w:rPr>
              <w:t>-.071</w:t>
            </w:r>
          </w:p>
        </w:tc>
        <w:tc>
          <w:tcPr>
            <w:tcW w:w="1602" w:type="dxa"/>
            <w:gridSpan w:val="3"/>
            <w:tcBorders>
              <w:top w:val="nil"/>
              <w:left w:val="nil"/>
              <w:bottom w:val="nil"/>
              <w:right w:val="nil"/>
            </w:tcBorders>
            <w:vAlign w:val="bottom"/>
          </w:tcPr>
          <w:p w14:paraId="6DFDA5B1" w14:textId="77777777" w:rsidR="0049395E" w:rsidRPr="00AB5AF9" w:rsidRDefault="0049395E" w:rsidP="002C5EC6">
            <w:pPr>
              <w:jc w:val="center"/>
              <w:rPr>
                <w:b/>
                <w:bCs/>
                <w:sz w:val="22"/>
                <w:szCs w:val="22"/>
              </w:rPr>
            </w:pPr>
            <w:r w:rsidRPr="00AB5AF9">
              <w:rPr>
                <w:color w:val="000000"/>
                <w:sz w:val="22"/>
                <w:szCs w:val="22"/>
              </w:rPr>
              <w:t>.453</w:t>
            </w:r>
          </w:p>
        </w:tc>
        <w:tc>
          <w:tcPr>
            <w:tcW w:w="1260" w:type="dxa"/>
            <w:tcBorders>
              <w:top w:val="nil"/>
              <w:left w:val="nil"/>
              <w:bottom w:val="nil"/>
              <w:right w:val="nil"/>
            </w:tcBorders>
            <w:vAlign w:val="bottom"/>
          </w:tcPr>
          <w:p w14:paraId="36CA7615" w14:textId="77777777" w:rsidR="0049395E" w:rsidRPr="00AB5AF9" w:rsidRDefault="0049395E" w:rsidP="002C5EC6">
            <w:pPr>
              <w:jc w:val="center"/>
              <w:rPr>
                <w:b/>
                <w:bCs/>
                <w:sz w:val="22"/>
                <w:szCs w:val="22"/>
              </w:rPr>
            </w:pPr>
            <w:r w:rsidRPr="00AB5AF9">
              <w:rPr>
                <w:color w:val="000000"/>
                <w:sz w:val="22"/>
                <w:szCs w:val="22"/>
              </w:rPr>
              <w:t>.922</w:t>
            </w:r>
          </w:p>
        </w:tc>
        <w:tc>
          <w:tcPr>
            <w:tcW w:w="1260" w:type="dxa"/>
            <w:tcBorders>
              <w:top w:val="nil"/>
              <w:left w:val="nil"/>
              <w:bottom w:val="nil"/>
              <w:right w:val="nil"/>
            </w:tcBorders>
            <w:vAlign w:val="bottom"/>
          </w:tcPr>
          <w:p w14:paraId="1020C3FF" w14:textId="77777777" w:rsidR="0049395E" w:rsidRPr="00AB5AF9" w:rsidRDefault="0049395E" w:rsidP="002C5EC6">
            <w:pPr>
              <w:jc w:val="center"/>
              <w:rPr>
                <w:b/>
                <w:bCs/>
                <w:sz w:val="22"/>
                <w:szCs w:val="22"/>
              </w:rPr>
            </w:pPr>
            <w:r w:rsidRPr="00AB5AF9">
              <w:rPr>
                <w:color w:val="000000"/>
                <w:sz w:val="22"/>
                <w:szCs w:val="22"/>
              </w:rPr>
              <w:t>.210</w:t>
            </w:r>
          </w:p>
        </w:tc>
      </w:tr>
      <w:tr w:rsidR="0049395E" w14:paraId="6364D31D" w14:textId="77777777" w:rsidTr="001E4896">
        <w:trPr>
          <w:trHeight w:val="220"/>
        </w:trPr>
        <w:tc>
          <w:tcPr>
            <w:tcW w:w="1350" w:type="dxa"/>
            <w:vMerge/>
            <w:tcBorders>
              <w:top w:val="nil"/>
              <w:left w:val="nil"/>
              <w:bottom w:val="nil"/>
              <w:right w:val="nil"/>
            </w:tcBorders>
          </w:tcPr>
          <w:p w14:paraId="62276544"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1C64CA01"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61A65C35" w14:textId="77777777" w:rsidR="0049395E" w:rsidRPr="00AB5AF9" w:rsidRDefault="0049395E" w:rsidP="002C5EC6">
            <w:pPr>
              <w:jc w:val="center"/>
              <w:rPr>
                <w:b/>
                <w:bCs/>
                <w:sz w:val="22"/>
                <w:szCs w:val="22"/>
              </w:rPr>
            </w:pPr>
            <w:r w:rsidRPr="00AB5AF9">
              <w:rPr>
                <w:color w:val="000000"/>
                <w:sz w:val="22"/>
                <w:szCs w:val="22"/>
              </w:rPr>
              <w:t>300</w:t>
            </w:r>
          </w:p>
        </w:tc>
        <w:tc>
          <w:tcPr>
            <w:tcW w:w="1347" w:type="dxa"/>
            <w:tcBorders>
              <w:top w:val="nil"/>
              <w:left w:val="nil"/>
              <w:bottom w:val="nil"/>
              <w:right w:val="nil"/>
            </w:tcBorders>
            <w:vAlign w:val="bottom"/>
          </w:tcPr>
          <w:p w14:paraId="462C40E9"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2AC2F473" w14:textId="77777777" w:rsidR="0049395E" w:rsidRPr="00AB5AF9" w:rsidRDefault="0049395E" w:rsidP="002C5EC6">
            <w:pPr>
              <w:jc w:val="center"/>
              <w:rPr>
                <w:b/>
                <w:bCs/>
                <w:sz w:val="22"/>
                <w:szCs w:val="22"/>
              </w:rPr>
            </w:pPr>
            <w:r w:rsidRPr="00AB5AF9">
              <w:rPr>
                <w:color w:val="000000"/>
                <w:sz w:val="22"/>
                <w:szCs w:val="22"/>
              </w:rPr>
              <w:t>-.067</w:t>
            </w:r>
          </w:p>
        </w:tc>
        <w:tc>
          <w:tcPr>
            <w:tcW w:w="1602" w:type="dxa"/>
            <w:gridSpan w:val="3"/>
            <w:tcBorders>
              <w:top w:val="nil"/>
              <w:left w:val="nil"/>
              <w:bottom w:val="nil"/>
              <w:right w:val="nil"/>
            </w:tcBorders>
            <w:vAlign w:val="bottom"/>
          </w:tcPr>
          <w:p w14:paraId="1428B666" w14:textId="77777777" w:rsidR="0049395E" w:rsidRPr="00AB5AF9" w:rsidRDefault="0049395E" w:rsidP="002C5EC6">
            <w:pPr>
              <w:jc w:val="center"/>
              <w:rPr>
                <w:b/>
                <w:bCs/>
                <w:sz w:val="22"/>
                <w:szCs w:val="22"/>
              </w:rPr>
            </w:pPr>
            <w:r w:rsidRPr="00AB5AF9">
              <w:rPr>
                <w:color w:val="000000"/>
                <w:sz w:val="22"/>
                <w:szCs w:val="22"/>
              </w:rPr>
              <w:t>.265</w:t>
            </w:r>
          </w:p>
        </w:tc>
        <w:tc>
          <w:tcPr>
            <w:tcW w:w="1260" w:type="dxa"/>
            <w:tcBorders>
              <w:top w:val="nil"/>
              <w:left w:val="nil"/>
              <w:bottom w:val="nil"/>
              <w:right w:val="nil"/>
            </w:tcBorders>
            <w:vAlign w:val="bottom"/>
          </w:tcPr>
          <w:p w14:paraId="78EA19A1" w14:textId="77777777" w:rsidR="0049395E" w:rsidRPr="00AB5AF9" w:rsidRDefault="0049395E" w:rsidP="002C5EC6">
            <w:pPr>
              <w:jc w:val="center"/>
              <w:rPr>
                <w:b/>
                <w:bCs/>
                <w:sz w:val="22"/>
                <w:szCs w:val="22"/>
              </w:rPr>
            </w:pPr>
            <w:r w:rsidRPr="00AB5AF9">
              <w:rPr>
                <w:color w:val="000000"/>
                <w:sz w:val="22"/>
                <w:szCs w:val="22"/>
              </w:rPr>
              <w:t>.833</w:t>
            </w:r>
          </w:p>
        </w:tc>
        <w:tc>
          <w:tcPr>
            <w:tcW w:w="1260" w:type="dxa"/>
            <w:tcBorders>
              <w:top w:val="nil"/>
              <w:left w:val="nil"/>
              <w:bottom w:val="nil"/>
              <w:right w:val="nil"/>
            </w:tcBorders>
            <w:vAlign w:val="bottom"/>
          </w:tcPr>
          <w:p w14:paraId="47E626A1" w14:textId="77777777" w:rsidR="0049395E" w:rsidRPr="00AB5AF9" w:rsidRDefault="0049395E" w:rsidP="002C5EC6">
            <w:pPr>
              <w:jc w:val="center"/>
              <w:rPr>
                <w:b/>
                <w:bCs/>
                <w:sz w:val="22"/>
                <w:szCs w:val="22"/>
              </w:rPr>
            </w:pPr>
            <w:r w:rsidRPr="00AB5AF9">
              <w:rPr>
                <w:color w:val="000000"/>
                <w:sz w:val="22"/>
                <w:szCs w:val="22"/>
              </w:rPr>
              <w:t>.517</w:t>
            </w:r>
          </w:p>
        </w:tc>
      </w:tr>
      <w:tr w:rsidR="0049395E" w14:paraId="4E25F886" w14:textId="77777777" w:rsidTr="001E4896">
        <w:trPr>
          <w:trHeight w:val="220"/>
        </w:trPr>
        <w:tc>
          <w:tcPr>
            <w:tcW w:w="1350" w:type="dxa"/>
            <w:vMerge/>
            <w:tcBorders>
              <w:top w:val="nil"/>
              <w:left w:val="nil"/>
              <w:bottom w:val="nil"/>
              <w:right w:val="nil"/>
            </w:tcBorders>
          </w:tcPr>
          <w:p w14:paraId="2E03FD91"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6A236B15"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6BCFE270" w14:textId="77777777" w:rsidR="0049395E" w:rsidRPr="00AB5AF9" w:rsidRDefault="0049395E" w:rsidP="002C5EC6">
            <w:pPr>
              <w:jc w:val="center"/>
              <w:rPr>
                <w:b/>
                <w:bCs/>
                <w:sz w:val="22"/>
                <w:szCs w:val="22"/>
              </w:rPr>
            </w:pPr>
            <w:r w:rsidRPr="00AB5AF9">
              <w:rPr>
                <w:color w:val="000000"/>
                <w:sz w:val="22"/>
                <w:szCs w:val="22"/>
              </w:rPr>
              <w:t>500</w:t>
            </w:r>
          </w:p>
        </w:tc>
        <w:tc>
          <w:tcPr>
            <w:tcW w:w="1347" w:type="dxa"/>
            <w:tcBorders>
              <w:top w:val="nil"/>
              <w:left w:val="nil"/>
              <w:bottom w:val="nil"/>
              <w:right w:val="nil"/>
            </w:tcBorders>
            <w:vAlign w:val="bottom"/>
          </w:tcPr>
          <w:p w14:paraId="212ECC6A"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1B64BD60" w14:textId="77777777" w:rsidR="0049395E" w:rsidRPr="00AB5AF9" w:rsidRDefault="0049395E" w:rsidP="002C5EC6">
            <w:pPr>
              <w:jc w:val="center"/>
              <w:rPr>
                <w:b/>
                <w:bCs/>
                <w:sz w:val="22"/>
                <w:szCs w:val="22"/>
              </w:rPr>
            </w:pPr>
            <w:r w:rsidRPr="00AB5AF9">
              <w:rPr>
                <w:color w:val="000000"/>
                <w:sz w:val="22"/>
                <w:szCs w:val="22"/>
              </w:rPr>
              <w:t>-.067</w:t>
            </w:r>
          </w:p>
        </w:tc>
        <w:tc>
          <w:tcPr>
            <w:tcW w:w="1602" w:type="dxa"/>
            <w:gridSpan w:val="3"/>
            <w:tcBorders>
              <w:top w:val="nil"/>
              <w:left w:val="nil"/>
              <w:bottom w:val="nil"/>
              <w:right w:val="nil"/>
            </w:tcBorders>
            <w:vAlign w:val="bottom"/>
          </w:tcPr>
          <w:p w14:paraId="02C1CE91" w14:textId="77777777" w:rsidR="0049395E" w:rsidRPr="00AB5AF9" w:rsidRDefault="0049395E" w:rsidP="002C5EC6">
            <w:pPr>
              <w:jc w:val="center"/>
              <w:rPr>
                <w:b/>
                <w:bCs/>
                <w:sz w:val="22"/>
                <w:szCs w:val="22"/>
              </w:rPr>
            </w:pPr>
            <w:r w:rsidRPr="00AB5AF9">
              <w:rPr>
                <w:color w:val="000000"/>
                <w:sz w:val="22"/>
                <w:szCs w:val="22"/>
              </w:rPr>
              <w:t>.202</w:t>
            </w:r>
          </w:p>
        </w:tc>
        <w:tc>
          <w:tcPr>
            <w:tcW w:w="1260" w:type="dxa"/>
            <w:tcBorders>
              <w:top w:val="nil"/>
              <w:left w:val="nil"/>
              <w:bottom w:val="nil"/>
              <w:right w:val="nil"/>
            </w:tcBorders>
            <w:vAlign w:val="bottom"/>
          </w:tcPr>
          <w:p w14:paraId="601E371D" w14:textId="77777777" w:rsidR="0049395E" w:rsidRPr="00AB5AF9" w:rsidRDefault="0049395E" w:rsidP="002C5EC6">
            <w:pPr>
              <w:jc w:val="center"/>
              <w:rPr>
                <w:b/>
                <w:bCs/>
                <w:sz w:val="22"/>
                <w:szCs w:val="22"/>
              </w:rPr>
            </w:pPr>
            <w:r w:rsidRPr="00AB5AF9">
              <w:rPr>
                <w:color w:val="000000"/>
                <w:sz w:val="22"/>
                <w:szCs w:val="22"/>
              </w:rPr>
              <w:t>.778</w:t>
            </w:r>
          </w:p>
        </w:tc>
        <w:tc>
          <w:tcPr>
            <w:tcW w:w="1260" w:type="dxa"/>
            <w:tcBorders>
              <w:top w:val="nil"/>
              <w:left w:val="nil"/>
              <w:bottom w:val="nil"/>
              <w:right w:val="nil"/>
            </w:tcBorders>
            <w:vAlign w:val="bottom"/>
          </w:tcPr>
          <w:p w14:paraId="02353459" w14:textId="77777777" w:rsidR="0049395E" w:rsidRPr="00AB5AF9" w:rsidRDefault="0049395E" w:rsidP="002C5EC6">
            <w:pPr>
              <w:jc w:val="center"/>
              <w:rPr>
                <w:b/>
                <w:bCs/>
                <w:sz w:val="22"/>
                <w:szCs w:val="22"/>
              </w:rPr>
            </w:pPr>
            <w:r w:rsidRPr="00AB5AF9">
              <w:rPr>
                <w:color w:val="000000"/>
                <w:sz w:val="22"/>
                <w:szCs w:val="22"/>
              </w:rPr>
              <w:t>.698</w:t>
            </w:r>
          </w:p>
        </w:tc>
      </w:tr>
      <w:tr w:rsidR="0049395E" w14:paraId="118EF221" w14:textId="77777777" w:rsidTr="001E4896">
        <w:trPr>
          <w:trHeight w:val="220"/>
        </w:trPr>
        <w:tc>
          <w:tcPr>
            <w:tcW w:w="1350" w:type="dxa"/>
            <w:vMerge/>
            <w:tcBorders>
              <w:top w:val="nil"/>
              <w:left w:val="nil"/>
              <w:bottom w:val="nil"/>
              <w:right w:val="nil"/>
            </w:tcBorders>
          </w:tcPr>
          <w:p w14:paraId="21BBFD62"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43F454C5"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0F64DDF0" w14:textId="77777777" w:rsidR="0049395E" w:rsidRPr="00AB5AF9" w:rsidRDefault="0049395E" w:rsidP="002C5EC6">
            <w:pPr>
              <w:jc w:val="center"/>
              <w:rPr>
                <w:b/>
                <w:bCs/>
                <w:sz w:val="22"/>
                <w:szCs w:val="22"/>
              </w:rPr>
            </w:pPr>
            <w:r w:rsidRPr="00AB5AF9">
              <w:rPr>
                <w:color w:val="000000"/>
                <w:sz w:val="22"/>
                <w:szCs w:val="22"/>
              </w:rPr>
              <w:t>1000</w:t>
            </w:r>
          </w:p>
        </w:tc>
        <w:tc>
          <w:tcPr>
            <w:tcW w:w="1347" w:type="dxa"/>
            <w:tcBorders>
              <w:top w:val="nil"/>
              <w:left w:val="nil"/>
              <w:bottom w:val="nil"/>
              <w:right w:val="nil"/>
            </w:tcBorders>
            <w:vAlign w:val="bottom"/>
          </w:tcPr>
          <w:p w14:paraId="2BA307E5"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2872AF83" w14:textId="77777777" w:rsidR="0049395E" w:rsidRPr="00AB5AF9" w:rsidRDefault="0049395E" w:rsidP="002C5EC6">
            <w:pPr>
              <w:jc w:val="center"/>
              <w:rPr>
                <w:b/>
                <w:bCs/>
                <w:sz w:val="22"/>
                <w:szCs w:val="22"/>
              </w:rPr>
            </w:pPr>
            <w:r w:rsidRPr="00AB5AF9">
              <w:rPr>
                <w:color w:val="000000"/>
                <w:sz w:val="22"/>
                <w:szCs w:val="22"/>
              </w:rPr>
              <w:t>-.067</w:t>
            </w:r>
          </w:p>
        </w:tc>
        <w:tc>
          <w:tcPr>
            <w:tcW w:w="1602" w:type="dxa"/>
            <w:gridSpan w:val="3"/>
            <w:tcBorders>
              <w:top w:val="nil"/>
              <w:left w:val="nil"/>
              <w:bottom w:val="nil"/>
              <w:right w:val="nil"/>
            </w:tcBorders>
            <w:vAlign w:val="bottom"/>
          </w:tcPr>
          <w:p w14:paraId="52C40DD4" w14:textId="77777777" w:rsidR="0049395E" w:rsidRPr="00AB5AF9" w:rsidRDefault="0049395E" w:rsidP="002C5EC6">
            <w:pPr>
              <w:jc w:val="center"/>
              <w:rPr>
                <w:b/>
                <w:bCs/>
                <w:sz w:val="22"/>
                <w:szCs w:val="22"/>
              </w:rPr>
            </w:pPr>
            <w:r w:rsidRPr="00AB5AF9">
              <w:rPr>
                <w:color w:val="000000"/>
                <w:sz w:val="22"/>
                <w:szCs w:val="22"/>
              </w:rPr>
              <w:t>.148</w:t>
            </w:r>
          </w:p>
        </w:tc>
        <w:tc>
          <w:tcPr>
            <w:tcW w:w="1260" w:type="dxa"/>
            <w:tcBorders>
              <w:top w:val="nil"/>
              <w:left w:val="nil"/>
              <w:bottom w:val="nil"/>
              <w:right w:val="nil"/>
            </w:tcBorders>
            <w:vAlign w:val="bottom"/>
          </w:tcPr>
          <w:p w14:paraId="465364AB" w14:textId="77777777" w:rsidR="0049395E" w:rsidRPr="00AB5AF9" w:rsidRDefault="0049395E" w:rsidP="002C5EC6">
            <w:pPr>
              <w:jc w:val="center"/>
              <w:rPr>
                <w:b/>
                <w:bCs/>
                <w:sz w:val="22"/>
                <w:szCs w:val="22"/>
              </w:rPr>
            </w:pPr>
            <w:r w:rsidRPr="00AB5AF9">
              <w:rPr>
                <w:color w:val="000000"/>
                <w:sz w:val="22"/>
                <w:szCs w:val="22"/>
              </w:rPr>
              <w:t>.573</w:t>
            </w:r>
          </w:p>
        </w:tc>
        <w:tc>
          <w:tcPr>
            <w:tcW w:w="1260" w:type="dxa"/>
            <w:tcBorders>
              <w:top w:val="nil"/>
              <w:left w:val="nil"/>
              <w:bottom w:val="nil"/>
              <w:right w:val="nil"/>
            </w:tcBorders>
            <w:vAlign w:val="bottom"/>
          </w:tcPr>
          <w:p w14:paraId="0849C81F" w14:textId="77777777" w:rsidR="0049395E" w:rsidRPr="00AB5AF9" w:rsidRDefault="0049395E" w:rsidP="002C5EC6">
            <w:pPr>
              <w:jc w:val="center"/>
              <w:rPr>
                <w:b/>
                <w:bCs/>
                <w:sz w:val="22"/>
                <w:szCs w:val="22"/>
              </w:rPr>
            </w:pPr>
            <w:r w:rsidRPr="00AB5AF9">
              <w:rPr>
                <w:color w:val="000000"/>
                <w:sz w:val="22"/>
                <w:szCs w:val="22"/>
              </w:rPr>
              <w:t>.946</w:t>
            </w:r>
          </w:p>
        </w:tc>
      </w:tr>
      <w:tr w:rsidR="0049395E" w14:paraId="3A80D50E" w14:textId="77777777" w:rsidTr="001E4896">
        <w:trPr>
          <w:trHeight w:val="220"/>
        </w:trPr>
        <w:tc>
          <w:tcPr>
            <w:tcW w:w="1350" w:type="dxa"/>
            <w:vMerge w:val="restart"/>
            <w:tcBorders>
              <w:top w:val="nil"/>
              <w:left w:val="nil"/>
              <w:bottom w:val="nil"/>
              <w:right w:val="nil"/>
            </w:tcBorders>
          </w:tcPr>
          <w:p w14:paraId="33EB9D8D" w14:textId="77777777" w:rsidR="0049395E" w:rsidRPr="00AB5AF9" w:rsidRDefault="0049395E" w:rsidP="002C5EC6">
            <w:pPr>
              <w:jc w:val="center"/>
              <w:rPr>
                <w:b/>
                <w:bCs/>
                <w:sz w:val="22"/>
                <w:szCs w:val="22"/>
              </w:rPr>
            </w:pPr>
            <w:r w:rsidRPr="00AB5AF9">
              <w:rPr>
                <w:color w:val="000000"/>
                <w:sz w:val="22"/>
                <w:szCs w:val="22"/>
              </w:rPr>
              <w:t>Under</w:t>
            </w:r>
          </w:p>
        </w:tc>
        <w:tc>
          <w:tcPr>
            <w:tcW w:w="510" w:type="dxa"/>
            <w:tcBorders>
              <w:top w:val="nil"/>
              <w:left w:val="nil"/>
              <w:bottom w:val="nil"/>
              <w:right w:val="nil"/>
            </w:tcBorders>
          </w:tcPr>
          <w:p w14:paraId="71080196" w14:textId="77777777" w:rsidR="0049395E" w:rsidRPr="00AB5AF9" w:rsidRDefault="0049395E" w:rsidP="002C5EC6">
            <w:pPr>
              <w:jc w:val="center"/>
              <w:rPr>
                <w:b/>
                <w:bCs/>
                <w:sz w:val="22"/>
                <w:szCs w:val="22"/>
              </w:rPr>
            </w:pPr>
            <w:r w:rsidRPr="00AB5AF9">
              <w:rPr>
                <w:color w:val="000000"/>
                <w:sz w:val="22"/>
                <w:szCs w:val="22"/>
              </w:rPr>
              <w:t>.2</w:t>
            </w:r>
          </w:p>
        </w:tc>
        <w:tc>
          <w:tcPr>
            <w:tcW w:w="663" w:type="dxa"/>
            <w:tcBorders>
              <w:top w:val="nil"/>
              <w:left w:val="nil"/>
              <w:bottom w:val="nil"/>
              <w:right w:val="nil"/>
            </w:tcBorders>
            <w:vAlign w:val="bottom"/>
          </w:tcPr>
          <w:p w14:paraId="5B31CFC0" w14:textId="77777777" w:rsidR="0049395E" w:rsidRPr="00AB5AF9" w:rsidRDefault="0049395E" w:rsidP="002C5EC6">
            <w:pPr>
              <w:jc w:val="center"/>
              <w:rPr>
                <w:b/>
                <w:bCs/>
                <w:sz w:val="22"/>
                <w:szCs w:val="22"/>
              </w:rPr>
            </w:pPr>
            <w:r w:rsidRPr="00AB5AF9">
              <w:rPr>
                <w:color w:val="000000"/>
                <w:sz w:val="22"/>
                <w:szCs w:val="22"/>
              </w:rPr>
              <w:t>100</w:t>
            </w:r>
          </w:p>
        </w:tc>
        <w:tc>
          <w:tcPr>
            <w:tcW w:w="1347" w:type="dxa"/>
            <w:tcBorders>
              <w:top w:val="nil"/>
              <w:left w:val="nil"/>
              <w:bottom w:val="nil"/>
              <w:right w:val="nil"/>
            </w:tcBorders>
            <w:vAlign w:val="bottom"/>
          </w:tcPr>
          <w:p w14:paraId="20FBE71F"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7ADE5917" w14:textId="77777777" w:rsidR="0049395E" w:rsidRPr="00AB5AF9" w:rsidRDefault="0049395E" w:rsidP="002C5EC6">
            <w:pPr>
              <w:jc w:val="center"/>
              <w:rPr>
                <w:b/>
                <w:bCs/>
                <w:sz w:val="22"/>
                <w:szCs w:val="22"/>
              </w:rPr>
            </w:pPr>
            <w:r w:rsidRPr="00AB5AF9">
              <w:rPr>
                <w:color w:val="000000"/>
                <w:sz w:val="22"/>
                <w:szCs w:val="22"/>
              </w:rPr>
              <w:t>-.100</w:t>
            </w:r>
          </w:p>
        </w:tc>
        <w:tc>
          <w:tcPr>
            <w:tcW w:w="1602" w:type="dxa"/>
            <w:gridSpan w:val="3"/>
            <w:tcBorders>
              <w:top w:val="nil"/>
              <w:left w:val="nil"/>
              <w:bottom w:val="nil"/>
              <w:right w:val="nil"/>
            </w:tcBorders>
            <w:vAlign w:val="bottom"/>
          </w:tcPr>
          <w:p w14:paraId="3F0CB679" w14:textId="77777777" w:rsidR="0049395E" w:rsidRPr="00AB5AF9" w:rsidRDefault="0049395E" w:rsidP="002C5EC6">
            <w:pPr>
              <w:jc w:val="center"/>
              <w:rPr>
                <w:b/>
                <w:bCs/>
                <w:sz w:val="22"/>
                <w:szCs w:val="22"/>
              </w:rPr>
            </w:pPr>
            <w:r w:rsidRPr="00AB5AF9">
              <w:rPr>
                <w:color w:val="000000"/>
                <w:sz w:val="22"/>
                <w:szCs w:val="22"/>
              </w:rPr>
              <w:t>.487</w:t>
            </w:r>
          </w:p>
        </w:tc>
        <w:tc>
          <w:tcPr>
            <w:tcW w:w="1260" w:type="dxa"/>
            <w:tcBorders>
              <w:top w:val="nil"/>
              <w:left w:val="nil"/>
              <w:bottom w:val="nil"/>
              <w:right w:val="nil"/>
            </w:tcBorders>
            <w:vAlign w:val="bottom"/>
          </w:tcPr>
          <w:p w14:paraId="65C1282E" w14:textId="77777777" w:rsidR="0049395E" w:rsidRPr="00AB5AF9" w:rsidRDefault="0049395E" w:rsidP="002C5EC6">
            <w:pPr>
              <w:jc w:val="center"/>
              <w:rPr>
                <w:b/>
                <w:bCs/>
                <w:sz w:val="22"/>
                <w:szCs w:val="22"/>
              </w:rPr>
            </w:pPr>
            <w:r w:rsidRPr="00AB5AF9">
              <w:rPr>
                <w:color w:val="000000"/>
                <w:sz w:val="22"/>
                <w:szCs w:val="22"/>
              </w:rPr>
              <w:t>.857</w:t>
            </w:r>
          </w:p>
        </w:tc>
        <w:tc>
          <w:tcPr>
            <w:tcW w:w="1260" w:type="dxa"/>
            <w:tcBorders>
              <w:top w:val="nil"/>
              <w:left w:val="nil"/>
              <w:bottom w:val="nil"/>
              <w:right w:val="nil"/>
            </w:tcBorders>
            <w:vAlign w:val="bottom"/>
          </w:tcPr>
          <w:p w14:paraId="3E2F5FF3" w14:textId="77777777" w:rsidR="0049395E" w:rsidRPr="00AB5AF9" w:rsidRDefault="0049395E" w:rsidP="002C5EC6">
            <w:pPr>
              <w:jc w:val="center"/>
              <w:rPr>
                <w:b/>
                <w:bCs/>
                <w:sz w:val="22"/>
                <w:szCs w:val="22"/>
              </w:rPr>
            </w:pPr>
            <w:r w:rsidRPr="00AB5AF9">
              <w:rPr>
                <w:color w:val="000000"/>
                <w:sz w:val="22"/>
                <w:szCs w:val="22"/>
              </w:rPr>
              <w:t>.124</w:t>
            </w:r>
          </w:p>
        </w:tc>
      </w:tr>
      <w:tr w:rsidR="0049395E" w14:paraId="49669DEE" w14:textId="77777777" w:rsidTr="001E4896">
        <w:trPr>
          <w:trHeight w:val="220"/>
        </w:trPr>
        <w:tc>
          <w:tcPr>
            <w:tcW w:w="1350" w:type="dxa"/>
            <w:vMerge/>
            <w:tcBorders>
              <w:top w:val="nil"/>
              <w:left w:val="nil"/>
              <w:bottom w:val="nil"/>
              <w:right w:val="nil"/>
            </w:tcBorders>
          </w:tcPr>
          <w:p w14:paraId="7B7A4383"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1C7CF918"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016CD4FB" w14:textId="77777777" w:rsidR="0049395E" w:rsidRPr="00AB5AF9" w:rsidRDefault="0049395E" w:rsidP="002C5EC6">
            <w:pPr>
              <w:jc w:val="center"/>
              <w:rPr>
                <w:b/>
                <w:bCs/>
                <w:sz w:val="22"/>
                <w:szCs w:val="22"/>
              </w:rPr>
            </w:pPr>
            <w:r w:rsidRPr="00AB5AF9">
              <w:rPr>
                <w:color w:val="000000"/>
                <w:sz w:val="22"/>
                <w:szCs w:val="22"/>
              </w:rPr>
              <w:t>300</w:t>
            </w:r>
          </w:p>
        </w:tc>
        <w:tc>
          <w:tcPr>
            <w:tcW w:w="1347" w:type="dxa"/>
            <w:tcBorders>
              <w:top w:val="nil"/>
              <w:left w:val="nil"/>
              <w:bottom w:val="nil"/>
              <w:right w:val="nil"/>
            </w:tcBorders>
            <w:vAlign w:val="bottom"/>
          </w:tcPr>
          <w:p w14:paraId="47334AB2"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15C55A45" w14:textId="77777777" w:rsidR="0049395E" w:rsidRPr="00AB5AF9" w:rsidRDefault="0049395E" w:rsidP="002C5EC6">
            <w:pPr>
              <w:jc w:val="center"/>
              <w:rPr>
                <w:b/>
                <w:bCs/>
                <w:sz w:val="22"/>
                <w:szCs w:val="22"/>
              </w:rPr>
            </w:pPr>
            <w:r w:rsidRPr="00AB5AF9">
              <w:rPr>
                <w:color w:val="000000"/>
                <w:sz w:val="22"/>
                <w:szCs w:val="22"/>
              </w:rPr>
              <w:t>-.099</w:t>
            </w:r>
          </w:p>
        </w:tc>
        <w:tc>
          <w:tcPr>
            <w:tcW w:w="1602" w:type="dxa"/>
            <w:gridSpan w:val="3"/>
            <w:tcBorders>
              <w:top w:val="nil"/>
              <w:left w:val="nil"/>
              <w:bottom w:val="nil"/>
              <w:right w:val="nil"/>
            </w:tcBorders>
            <w:vAlign w:val="bottom"/>
          </w:tcPr>
          <w:p w14:paraId="4F24D292" w14:textId="77777777" w:rsidR="0049395E" w:rsidRPr="00AB5AF9" w:rsidRDefault="0049395E" w:rsidP="002C5EC6">
            <w:pPr>
              <w:jc w:val="center"/>
              <w:rPr>
                <w:b/>
                <w:bCs/>
                <w:sz w:val="22"/>
                <w:szCs w:val="22"/>
              </w:rPr>
            </w:pPr>
            <w:r w:rsidRPr="00AB5AF9">
              <w:rPr>
                <w:color w:val="000000"/>
                <w:sz w:val="22"/>
                <w:szCs w:val="22"/>
              </w:rPr>
              <w:t>.283</w:t>
            </w:r>
          </w:p>
        </w:tc>
        <w:tc>
          <w:tcPr>
            <w:tcW w:w="1260" w:type="dxa"/>
            <w:tcBorders>
              <w:top w:val="nil"/>
              <w:left w:val="nil"/>
              <w:bottom w:val="nil"/>
              <w:right w:val="nil"/>
            </w:tcBorders>
            <w:vAlign w:val="bottom"/>
          </w:tcPr>
          <w:p w14:paraId="52AF0C25" w14:textId="77777777" w:rsidR="0049395E" w:rsidRPr="00AB5AF9" w:rsidRDefault="0049395E" w:rsidP="002C5EC6">
            <w:pPr>
              <w:jc w:val="center"/>
              <w:rPr>
                <w:b/>
                <w:bCs/>
                <w:sz w:val="22"/>
                <w:szCs w:val="22"/>
              </w:rPr>
            </w:pPr>
            <w:r w:rsidRPr="00AB5AF9">
              <w:rPr>
                <w:color w:val="000000"/>
                <w:sz w:val="22"/>
                <w:szCs w:val="22"/>
              </w:rPr>
              <w:t>.712</w:t>
            </w:r>
          </w:p>
        </w:tc>
        <w:tc>
          <w:tcPr>
            <w:tcW w:w="1260" w:type="dxa"/>
            <w:tcBorders>
              <w:top w:val="nil"/>
              <w:left w:val="nil"/>
              <w:bottom w:val="nil"/>
              <w:right w:val="nil"/>
            </w:tcBorders>
            <w:vAlign w:val="bottom"/>
          </w:tcPr>
          <w:p w14:paraId="2071D0DE" w14:textId="77777777" w:rsidR="0049395E" w:rsidRPr="00AB5AF9" w:rsidRDefault="0049395E" w:rsidP="002C5EC6">
            <w:pPr>
              <w:jc w:val="center"/>
              <w:rPr>
                <w:b/>
                <w:bCs/>
                <w:sz w:val="22"/>
                <w:szCs w:val="22"/>
              </w:rPr>
            </w:pPr>
            <w:r w:rsidRPr="00AB5AF9">
              <w:rPr>
                <w:color w:val="000000"/>
                <w:sz w:val="22"/>
                <w:szCs w:val="22"/>
              </w:rPr>
              <w:t>.281</w:t>
            </w:r>
          </w:p>
        </w:tc>
      </w:tr>
      <w:tr w:rsidR="0049395E" w14:paraId="203BED1A" w14:textId="77777777" w:rsidTr="001E4896">
        <w:trPr>
          <w:trHeight w:val="220"/>
        </w:trPr>
        <w:tc>
          <w:tcPr>
            <w:tcW w:w="1350" w:type="dxa"/>
            <w:vMerge/>
            <w:tcBorders>
              <w:top w:val="nil"/>
              <w:left w:val="nil"/>
              <w:bottom w:val="nil"/>
              <w:right w:val="nil"/>
            </w:tcBorders>
          </w:tcPr>
          <w:p w14:paraId="00C57FAB"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33BF6C2F"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51A60F3B" w14:textId="77777777" w:rsidR="0049395E" w:rsidRPr="00AB5AF9" w:rsidRDefault="0049395E" w:rsidP="002C5EC6">
            <w:pPr>
              <w:jc w:val="center"/>
              <w:rPr>
                <w:b/>
                <w:bCs/>
                <w:sz w:val="22"/>
                <w:szCs w:val="22"/>
              </w:rPr>
            </w:pPr>
            <w:r w:rsidRPr="00AB5AF9">
              <w:rPr>
                <w:color w:val="000000"/>
                <w:sz w:val="22"/>
                <w:szCs w:val="22"/>
              </w:rPr>
              <w:t>500</w:t>
            </w:r>
          </w:p>
        </w:tc>
        <w:tc>
          <w:tcPr>
            <w:tcW w:w="1347" w:type="dxa"/>
            <w:tcBorders>
              <w:top w:val="nil"/>
              <w:left w:val="nil"/>
              <w:bottom w:val="nil"/>
              <w:right w:val="nil"/>
            </w:tcBorders>
            <w:vAlign w:val="bottom"/>
          </w:tcPr>
          <w:p w14:paraId="6AA32CB3"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10F6C485" w14:textId="77777777" w:rsidR="0049395E" w:rsidRPr="00AB5AF9" w:rsidRDefault="0049395E" w:rsidP="002C5EC6">
            <w:pPr>
              <w:jc w:val="center"/>
              <w:rPr>
                <w:b/>
                <w:bCs/>
                <w:sz w:val="22"/>
                <w:szCs w:val="22"/>
              </w:rPr>
            </w:pPr>
            <w:r w:rsidRPr="00AB5AF9">
              <w:rPr>
                <w:color w:val="000000"/>
                <w:sz w:val="22"/>
                <w:szCs w:val="22"/>
              </w:rPr>
              <w:t>-.101</w:t>
            </w:r>
          </w:p>
        </w:tc>
        <w:tc>
          <w:tcPr>
            <w:tcW w:w="1602" w:type="dxa"/>
            <w:gridSpan w:val="3"/>
            <w:tcBorders>
              <w:top w:val="nil"/>
              <w:left w:val="nil"/>
              <w:bottom w:val="nil"/>
              <w:right w:val="nil"/>
            </w:tcBorders>
            <w:vAlign w:val="bottom"/>
          </w:tcPr>
          <w:p w14:paraId="65DDCE99" w14:textId="77777777" w:rsidR="0049395E" w:rsidRPr="00AB5AF9" w:rsidRDefault="0049395E" w:rsidP="002C5EC6">
            <w:pPr>
              <w:jc w:val="center"/>
              <w:rPr>
                <w:b/>
                <w:bCs/>
                <w:sz w:val="22"/>
                <w:szCs w:val="22"/>
              </w:rPr>
            </w:pPr>
            <w:r w:rsidRPr="00AB5AF9">
              <w:rPr>
                <w:color w:val="000000"/>
                <w:sz w:val="22"/>
                <w:szCs w:val="22"/>
              </w:rPr>
              <w:t>.215</w:t>
            </w:r>
          </w:p>
        </w:tc>
        <w:tc>
          <w:tcPr>
            <w:tcW w:w="1260" w:type="dxa"/>
            <w:tcBorders>
              <w:top w:val="nil"/>
              <w:left w:val="nil"/>
              <w:bottom w:val="nil"/>
              <w:right w:val="nil"/>
            </w:tcBorders>
            <w:vAlign w:val="bottom"/>
          </w:tcPr>
          <w:p w14:paraId="094BAAD6" w14:textId="77777777" w:rsidR="0049395E" w:rsidRPr="00AB5AF9" w:rsidRDefault="0049395E" w:rsidP="002C5EC6">
            <w:pPr>
              <w:jc w:val="center"/>
              <w:rPr>
                <w:b/>
                <w:bCs/>
                <w:sz w:val="22"/>
                <w:szCs w:val="22"/>
              </w:rPr>
            </w:pPr>
            <w:r w:rsidRPr="00AB5AF9">
              <w:rPr>
                <w:color w:val="000000"/>
                <w:sz w:val="22"/>
                <w:szCs w:val="22"/>
              </w:rPr>
              <w:t>.532</w:t>
            </w:r>
          </w:p>
        </w:tc>
        <w:tc>
          <w:tcPr>
            <w:tcW w:w="1260" w:type="dxa"/>
            <w:tcBorders>
              <w:top w:val="nil"/>
              <w:left w:val="nil"/>
              <w:bottom w:val="nil"/>
              <w:right w:val="nil"/>
            </w:tcBorders>
            <w:vAlign w:val="bottom"/>
          </w:tcPr>
          <w:p w14:paraId="36E592C2" w14:textId="77777777" w:rsidR="0049395E" w:rsidRPr="00AB5AF9" w:rsidRDefault="0049395E" w:rsidP="002C5EC6">
            <w:pPr>
              <w:jc w:val="center"/>
              <w:rPr>
                <w:b/>
                <w:bCs/>
                <w:sz w:val="22"/>
                <w:szCs w:val="22"/>
              </w:rPr>
            </w:pPr>
            <w:r w:rsidRPr="00AB5AF9">
              <w:rPr>
                <w:color w:val="000000"/>
                <w:sz w:val="22"/>
                <w:szCs w:val="22"/>
              </w:rPr>
              <w:t>.482</w:t>
            </w:r>
          </w:p>
        </w:tc>
      </w:tr>
      <w:tr w:rsidR="0049395E" w14:paraId="17DB0DB8" w14:textId="77777777" w:rsidTr="001E4896">
        <w:trPr>
          <w:trHeight w:val="220"/>
        </w:trPr>
        <w:tc>
          <w:tcPr>
            <w:tcW w:w="1350" w:type="dxa"/>
            <w:vMerge/>
            <w:tcBorders>
              <w:top w:val="nil"/>
              <w:left w:val="nil"/>
              <w:bottom w:val="nil"/>
              <w:right w:val="nil"/>
            </w:tcBorders>
          </w:tcPr>
          <w:p w14:paraId="3603C301"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495CDEEB"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0AE0CA3F" w14:textId="77777777" w:rsidR="0049395E" w:rsidRPr="00AB5AF9" w:rsidRDefault="0049395E" w:rsidP="002C5EC6">
            <w:pPr>
              <w:jc w:val="center"/>
              <w:rPr>
                <w:b/>
                <w:bCs/>
                <w:sz w:val="22"/>
                <w:szCs w:val="22"/>
              </w:rPr>
            </w:pPr>
            <w:r w:rsidRPr="00AB5AF9">
              <w:rPr>
                <w:color w:val="000000"/>
                <w:sz w:val="22"/>
                <w:szCs w:val="22"/>
              </w:rPr>
              <w:t>1000</w:t>
            </w:r>
          </w:p>
        </w:tc>
        <w:tc>
          <w:tcPr>
            <w:tcW w:w="1347" w:type="dxa"/>
            <w:tcBorders>
              <w:top w:val="nil"/>
              <w:left w:val="nil"/>
              <w:bottom w:val="nil"/>
              <w:right w:val="nil"/>
            </w:tcBorders>
            <w:vAlign w:val="bottom"/>
          </w:tcPr>
          <w:p w14:paraId="6CBB8370"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70AE5480" w14:textId="77777777" w:rsidR="0049395E" w:rsidRPr="00AB5AF9" w:rsidRDefault="0049395E" w:rsidP="002C5EC6">
            <w:pPr>
              <w:jc w:val="center"/>
              <w:rPr>
                <w:b/>
                <w:bCs/>
                <w:sz w:val="22"/>
                <w:szCs w:val="22"/>
              </w:rPr>
            </w:pPr>
            <w:r w:rsidRPr="00AB5AF9">
              <w:rPr>
                <w:color w:val="000000"/>
                <w:sz w:val="22"/>
                <w:szCs w:val="22"/>
              </w:rPr>
              <w:t>-.098</w:t>
            </w:r>
          </w:p>
        </w:tc>
        <w:tc>
          <w:tcPr>
            <w:tcW w:w="1602" w:type="dxa"/>
            <w:gridSpan w:val="3"/>
            <w:tcBorders>
              <w:top w:val="nil"/>
              <w:left w:val="nil"/>
              <w:bottom w:val="nil"/>
              <w:right w:val="nil"/>
            </w:tcBorders>
            <w:vAlign w:val="bottom"/>
          </w:tcPr>
          <w:p w14:paraId="6AEC933B" w14:textId="77777777" w:rsidR="0049395E" w:rsidRPr="00AB5AF9" w:rsidRDefault="0049395E" w:rsidP="002C5EC6">
            <w:pPr>
              <w:jc w:val="center"/>
              <w:rPr>
                <w:b/>
                <w:bCs/>
                <w:sz w:val="22"/>
                <w:szCs w:val="22"/>
              </w:rPr>
            </w:pPr>
            <w:r w:rsidRPr="00AB5AF9">
              <w:rPr>
                <w:color w:val="000000"/>
                <w:sz w:val="22"/>
                <w:szCs w:val="22"/>
              </w:rPr>
              <w:t>.153</w:t>
            </w:r>
          </w:p>
        </w:tc>
        <w:tc>
          <w:tcPr>
            <w:tcW w:w="1260" w:type="dxa"/>
            <w:tcBorders>
              <w:top w:val="nil"/>
              <w:left w:val="nil"/>
              <w:bottom w:val="nil"/>
              <w:right w:val="nil"/>
            </w:tcBorders>
            <w:vAlign w:val="bottom"/>
          </w:tcPr>
          <w:p w14:paraId="10D92B75" w14:textId="77777777" w:rsidR="0049395E" w:rsidRPr="00AB5AF9" w:rsidRDefault="0049395E" w:rsidP="002C5EC6">
            <w:pPr>
              <w:jc w:val="center"/>
              <w:rPr>
                <w:b/>
                <w:bCs/>
                <w:sz w:val="22"/>
                <w:szCs w:val="22"/>
              </w:rPr>
            </w:pPr>
            <w:r w:rsidRPr="00AB5AF9">
              <w:rPr>
                <w:color w:val="000000"/>
                <w:sz w:val="22"/>
                <w:szCs w:val="22"/>
              </w:rPr>
              <w:t>.273</w:t>
            </w:r>
          </w:p>
        </w:tc>
        <w:tc>
          <w:tcPr>
            <w:tcW w:w="1260" w:type="dxa"/>
            <w:tcBorders>
              <w:top w:val="nil"/>
              <w:left w:val="nil"/>
              <w:bottom w:val="nil"/>
              <w:right w:val="nil"/>
            </w:tcBorders>
            <w:vAlign w:val="bottom"/>
          </w:tcPr>
          <w:p w14:paraId="7664E611" w14:textId="77777777" w:rsidR="0049395E" w:rsidRPr="00AB5AF9" w:rsidRDefault="0049395E" w:rsidP="002C5EC6">
            <w:pPr>
              <w:jc w:val="center"/>
              <w:rPr>
                <w:b/>
                <w:bCs/>
                <w:sz w:val="22"/>
                <w:szCs w:val="22"/>
              </w:rPr>
            </w:pPr>
            <w:r w:rsidRPr="00AB5AF9">
              <w:rPr>
                <w:color w:val="000000"/>
                <w:sz w:val="22"/>
                <w:szCs w:val="22"/>
              </w:rPr>
              <w:t>.749</w:t>
            </w:r>
          </w:p>
        </w:tc>
      </w:tr>
      <w:tr w:rsidR="0049395E" w14:paraId="779AED7D" w14:textId="77777777" w:rsidTr="001E4896">
        <w:trPr>
          <w:trHeight w:val="220"/>
        </w:trPr>
        <w:tc>
          <w:tcPr>
            <w:tcW w:w="1350" w:type="dxa"/>
            <w:vMerge/>
            <w:tcBorders>
              <w:top w:val="nil"/>
              <w:left w:val="nil"/>
              <w:bottom w:val="nil"/>
              <w:right w:val="nil"/>
            </w:tcBorders>
          </w:tcPr>
          <w:p w14:paraId="49AA02EA"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1A3EB842" w14:textId="77777777" w:rsidR="0049395E" w:rsidRPr="00AB5AF9" w:rsidRDefault="0049395E" w:rsidP="002C5EC6">
            <w:pPr>
              <w:jc w:val="center"/>
              <w:rPr>
                <w:b/>
                <w:bCs/>
                <w:sz w:val="22"/>
                <w:szCs w:val="22"/>
              </w:rPr>
            </w:pPr>
            <w:r w:rsidRPr="00AB5AF9">
              <w:rPr>
                <w:color w:val="000000"/>
                <w:sz w:val="22"/>
                <w:szCs w:val="22"/>
              </w:rPr>
              <w:t>.3</w:t>
            </w:r>
          </w:p>
        </w:tc>
        <w:tc>
          <w:tcPr>
            <w:tcW w:w="663" w:type="dxa"/>
            <w:tcBorders>
              <w:top w:val="nil"/>
              <w:left w:val="nil"/>
              <w:bottom w:val="nil"/>
              <w:right w:val="nil"/>
            </w:tcBorders>
            <w:vAlign w:val="bottom"/>
          </w:tcPr>
          <w:p w14:paraId="732F6901" w14:textId="77777777" w:rsidR="0049395E" w:rsidRPr="00AB5AF9" w:rsidRDefault="0049395E" w:rsidP="002C5EC6">
            <w:pPr>
              <w:jc w:val="center"/>
              <w:rPr>
                <w:b/>
                <w:bCs/>
                <w:sz w:val="22"/>
                <w:szCs w:val="22"/>
              </w:rPr>
            </w:pPr>
            <w:r w:rsidRPr="00AB5AF9">
              <w:rPr>
                <w:color w:val="000000"/>
                <w:sz w:val="22"/>
                <w:szCs w:val="22"/>
              </w:rPr>
              <w:t>100</w:t>
            </w:r>
          </w:p>
        </w:tc>
        <w:tc>
          <w:tcPr>
            <w:tcW w:w="1347" w:type="dxa"/>
            <w:tcBorders>
              <w:top w:val="nil"/>
              <w:left w:val="nil"/>
              <w:bottom w:val="nil"/>
              <w:right w:val="nil"/>
            </w:tcBorders>
            <w:vAlign w:val="bottom"/>
          </w:tcPr>
          <w:p w14:paraId="7CDC51EE"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2B40205B" w14:textId="77777777" w:rsidR="0049395E" w:rsidRPr="00AB5AF9" w:rsidRDefault="0049395E" w:rsidP="002C5EC6">
            <w:pPr>
              <w:jc w:val="center"/>
              <w:rPr>
                <w:b/>
                <w:bCs/>
                <w:sz w:val="22"/>
                <w:szCs w:val="22"/>
              </w:rPr>
            </w:pPr>
            <w:r w:rsidRPr="00AB5AF9">
              <w:rPr>
                <w:color w:val="000000"/>
                <w:sz w:val="22"/>
                <w:szCs w:val="22"/>
              </w:rPr>
              <w:t>-.132</w:t>
            </w:r>
          </w:p>
        </w:tc>
        <w:tc>
          <w:tcPr>
            <w:tcW w:w="1602" w:type="dxa"/>
            <w:gridSpan w:val="3"/>
            <w:tcBorders>
              <w:top w:val="nil"/>
              <w:left w:val="nil"/>
              <w:bottom w:val="nil"/>
              <w:right w:val="nil"/>
            </w:tcBorders>
            <w:vAlign w:val="bottom"/>
          </w:tcPr>
          <w:p w14:paraId="56261780" w14:textId="77777777" w:rsidR="0049395E" w:rsidRPr="00AB5AF9" w:rsidRDefault="0049395E" w:rsidP="002C5EC6">
            <w:pPr>
              <w:jc w:val="center"/>
              <w:rPr>
                <w:b/>
                <w:bCs/>
                <w:sz w:val="22"/>
                <w:szCs w:val="22"/>
              </w:rPr>
            </w:pPr>
            <w:r w:rsidRPr="00AB5AF9">
              <w:rPr>
                <w:color w:val="000000"/>
                <w:sz w:val="22"/>
                <w:szCs w:val="22"/>
              </w:rPr>
              <w:t>.511</w:t>
            </w:r>
          </w:p>
        </w:tc>
        <w:tc>
          <w:tcPr>
            <w:tcW w:w="1260" w:type="dxa"/>
            <w:tcBorders>
              <w:top w:val="nil"/>
              <w:left w:val="nil"/>
              <w:bottom w:val="nil"/>
              <w:right w:val="nil"/>
            </w:tcBorders>
            <w:vAlign w:val="bottom"/>
          </w:tcPr>
          <w:p w14:paraId="0E607E8B" w14:textId="77777777" w:rsidR="0049395E" w:rsidRPr="00AB5AF9" w:rsidRDefault="0049395E" w:rsidP="002C5EC6">
            <w:pPr>
              <w:jc w:val="center"/>
              <w:rPr>
                <w:b/>
                <w:bCs/>
                <w:sz w:val="22"/>
                <w:szCs w:val="22"/>
              </w:rPr>
            </w:pPr>
            <w:r w:rsidRPr="00AB5AF9">
              <w:rPr>
                <w:color w:val="000000"/>
                <w:sz w:val="22"/>
                <w:szCs w:val="22"/>
              </w:rPr>
              <w:t>.820</w:t>
            </w:r>
          </w:p>
        </w:tc>
        <w:tc>
          <w:tcPr>
            <w:tcW w:w="1260" w:type="dxa"/>
            <w:tcBorders>
              <w:top w:val="nil"/>
              <w:left w:val="nil"/>
              <w:bottom w:val="nil"/>
              <w:right w:val="nil"/>
            </w:tcBorders>
            <w:vAlign w:val="bottom"/>
          </w:tcPr>
          <w:p w14:paraId="26E34355" w14:textId="77777777" w:rsidR="0049395E" w:rsidRPr="00AB5AF9" w:rsidRDefault="0049395E" w:rsidP="002C5EC6">
            <w:pPr>
              <w:jc w:val="center"/>
              <w:rPr>
                <w:b/>
                <w:bCs/>
                <w:sz w:val="22"/>
                <w:szCs w:val="22"/>
              </w:rPr>
            </w:pPr>
            <w:r w:rsidRPr="00AB5AF9">
              <w:rPr>
                <w:color w:val="000000"/>
                <w:sz w:val="22"/>
                <w:szCs w:val="22"/>
              </w:rPr>
              <w:t>.089</w:t>
            </w:r>
          </w:p>
        </w:tc>
      </w:tr>
      <w:tr w:rsidR="0049395E" w14:paraId="6A53AEC1" w14:textId="77777777" w:rsidTr="001E4896">
        <w:trPr>
          <w:trHeight w:val="220"/>
        </w:trPr>
        <w:tc>
          <w:tcPr>
            <w:tcW w:w="1350" w:type="dxa"/>
            <w:vMerge/>
            <w:tcBorders>
              <w:top w:val="nil"/>
              <w:left w:val="nil"/>
              <w:bottom w:val="nil"/>
              <w:right w:val="nil"/>
            </w:tcBorders>
          </w:tcPr>
          <w:p w14:paraId="0D95DDE8"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496ECCBF"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3AB18F75" w14:textId="77777777" w:rsidR="0049395E" w:rsidRPr="00AB5AF9" w:rsidRDefault="0049395E" w:rsidP="002C5EC6">
            <w:pPr>
              <w:jc w:val="center"/>
              <w:rPr>
                <w:b/>
                <w:bCs/>
                <w:sz w:val="22"/>
                <w:szCs w:val="22"/>
              </w:rPr>
            </w:pPr>
            <w:r w:rsidRPr="00AB5AF9">
              <w:rPr>
                <w:color w:val="000000"/>
                <w:sz w:val="22"/>
                <w:szCs w:val="22"/>
              </w:rPr>
              <w:t>300</w:t>
            </w:r>
          </w:p>
        </w:tc>
        <w:tc>
          <w:tcPr>
            <w:tcW w:w="1347" w:type="dxa"/>
            <w:tcBorders>
              <w:top w:val="nil"/>
              <w:left w:val="nil"/>
              <w:bottom w:val="nil"/>
              <w:right w:val="nil"/>
            </w:tcBorders>
            <w:vAlign w:val="bottom"/>
          </w:tcPr>
          <w:p w14:paraId="48D94DB3"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5386AFD5" w14:textId="77777777" w:rsidR="0049395E" w:rsidRPr="00AB5AF9" w:rsidRDefault="0049395E" w:rsidP="002C5EC6">
            <w:pPr>
              <w:jc w:val="center"/>
              <w:rPr>
                <w:b/>
                <w:bCs/>
                <w:sz w:val="22"/>
                <w:szCs w:val="22"/>
              </w:rPr>
            </w:pPr>
            <w:r w:rsidRPr="00AB5AF9">
              <w:rPr>
                <w:color w:val="000000"/>
                <w:sz w:val="22"/>
                <w:szCs w:val="22"/>
              </w:rPr>
              <w:t>-.131</w:t>
            </w:r>
          </w:p>
        </w:tc>
        <w:tc>
          <w:tcPr>
            <w:tcW w:w="1602" w:type="dxa"/>
            <w:gridSpan w:val="3"/>
            <w:tcBorders>
              <w:top w:val="nil"/>
              <w:left w:val="nil"/>
              <w:bottom w:val="nil"/>
              <w:right w:val="nil"/>
            </w:tcBorders>
            <w:vAlign w:val="bottom"/>
          </w:tcPr>
          <w:p w14:paraId="7114561E" w14:textId="77777777" w:rsidR="0049395E" w:rsidRPr="00AB5AF9" w:rsidRDefault="0049395E" w:rsidP="002C5EC6">
            <w:pPr>
              <w:jc w:val="center"/>
              <w:rPr>
                <w:b/>
                <w:bCs/>
                <w:sz w:val="22"/>
                <w:szCs w:val="22"/>
              </w:rPr>
            </w:pPr>
            <w:r w:rsidRPr="00AB5AF9">
              <w:rPr>
                <w:color w:val="000000"/>
                <w:sz w:val="22"/>
                <w:szCs w:val="22"/>
              </w:rPr>
              <w:t>.284</w:t>
            </w:r>
          </w:p>
        </w:tc>
        <w:tc>
          <w:tcPr>
            <w:tcW w:w="1260" w:type="dxa"/>
            <w:tcBorders>
              <w:top w:val="nil"/>
              <w:left w:val="nil"/>
              <w:bottom w:val="nil"/>
              <w:right w:val="nil"/>
            </w:tcBorders>
            <w:vAlign w:val="bottom"/>
          </w:tcPr>
          <w:p w14:paraId="3438B1A3" w14:textId="77777777" w:rsidR="0049395E" w:rsidRPr="00AB5AF9" w:rsidRDefault="0049395E" w:rsidP="002C5EC6">
            <w:pPr>
              <w:jc w:val="center"/>
              <w:rPr>
                <w:b/>
                <w:bCs/>
                <w:sz w:val="22"/>
                <w:szCs w:val="22"/>
              </w:rPr>
            </w:pPr>
            <w:r w:rsidRPr="00AB5AF9">
              <w:rPr>
                <w:color w:val="000000"/>
                <w:sz w:val="22"/>
                <w:szCs w:val="22"/>
              </w:rPr>
              <w:t>.569</w:t>
            </w:r>
          </w:p>
        </w:tc>
        <w:tc>
          <w:tcPr>
            <w:tcW w:w="1260" w:type="dxa"/>
            <w:tcBorders>
              <w:top w:val="nil"/>
              <w:left w:val="nil"/>
              <w:bottom w:val="nil"/>
              <w:right w:val="nil"/>
            </w:tcBorders>
            <w:vAlign w:val="bottom"/>
          </w:tcPr>
          <w:p w14:paraId="7E03940D" w14:textId="77777777" w:rsidR="0049395E" w:rsidRPr="00AB5AF9" w:rsidRDefault="0049395E" w:rsidP="002C5EC6">
            <w:pPr>
              <w:jc w:val="center"/>
              <w:rPr>
                <w:b/>
                <w:bCs/>
                <w:sz w:val="22"/>
                <w:szCs w:val="22"/>
              </w:rPr>
            </w:pPr>
            <w:r w:rsidRPr="00AB5AF9">
              <w:rPr>
                <w:color w:val="000000"/>
                <w:sz w:val="22"/>
                <w:szCs w:val="22"/>
              </w:rPr>
              <w:t>.186</w:t>
            </w:r>
          </w:p>
        </w:tc>
      </w:tr>
      <w:tr w:rsidR="0049395E" w14:paraId="10209279" w14:textId="77777777" w:rsidTr="001E4896">
        <w:trPr>
          <w:trHeight w:val="220"/>
        </w:trPr>
        <w:tc>
          <w:tcPr>
            <w:tcW w:w="1350" w:type="dxa"/>
            <w:vMerge/>
            <w:tcBorders>
              <w:top w:val="nil"/>
              <w:left w:val="nil"/>
              <w:bottom w:val="nil"/>
              <w:right w:val="nil"/>
            </w:tcBorders>
          </w:tcPr>
          <w:p w14:paraId="27642205"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4779CF9D"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271EA3E9" w14:textId="77777777" w:rsidR="0049395E" w:rsidRPr="00AB5AF9" w:rsidRDefault="0049395E" w:rsidP="002C5EC6">
            <w:pPr>
              <w:jc w:val="center"/>
              <w:rPr>
                <w:b/>
                <w:bCs/>
                <w:sz w:val="22"/>
                <w:szCs w:val="22"/>
              </w:rPr>
            </w:pPr>
            <w:r w:rsidRPr="00AB5AF9">
              <w:rPr>
                <w:color w:val="000000"/>
                <w:sz w:val="22"/>
                <w:szCs w:val="22"/>
              </w:rPr>
              <w:t>500</w:t>
            </w:r>
          </w:p>
        </w:tc>
        <w:tc>
          <w:tcPr>
            <w:tcW w:w="1347" w:type="dxa"/>
            <w:tcBorders>
              <w:top w:val="nil"/>
              <w:left w:val="nil"/>
              <w:bottom w:val="nil"/>
              <w:right w:val="nil"/>
            </w:tcBorders>
            <w:vAlign w:val="bottom"/>
          </w:tcPr>
          <w:p w14:paraId="5D82EE5F"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02FF8C5B" w14:textId="77777777" w:rsidR="0049395E" w:rsidRPr="00AB5AF9" w:rsidRDefault="0049395E" w:rsidP="002C5EC6">
            <w:pPr>
              <w:jc w:val="center"/>
              <w:rPr>
                <w:b/>
                <w:bCs/>
                <w:sz w:val="22"/>
                <w:szCs w:val="22"/>
              </w:rPr>
            </w:pPr>
            <w:r w:rsidRPr="00AB5AF9">
              <w:rPr>
                <w:color w:val="000000"/>
                <w:sz w:val="22"/>
                <w:szCs w:val="22"/>
              </w:rPr>
              <w:t>-.131</w:t>
            </w:r>
          </w:p>
        </w:tc>
        <w:tc>
          <w:tcPr>
            <w:tcW w:w="1602" w:type="dxa"/>
            <w:gridSpan w:val="3"/>
            <w:tcBorders>
              <w:top w:val="nil"/>
              <w:left w:val="nil"/>
              <w:bottom w:val="nil"/>
              <w:right w:val="nil"/>
            </w:tcBorders>
            <w:vAlign w:val="bottom"/>
          </w:tcPr>
          <w:p w14:paraId="20B82A5F" w14:textId="77777777" w:rsidR="0049395E" w:rsidRPr="00AB5AF9" w:rsidRDefault="0049395E" w:rsidP="002C5EC6">
            <w:pPr>
              <w:jc w:val="center"/>
              <w:rPr>
                <w:b/>
                <w:bCs/>
                <w:sz w:val="22"/>
                <w:szCs w:val="22"/>
              </w:rPr>
            </w:pPr>
            <w:r w:rsidRPr="00AB5AF9">
              <w:rPr>
                <w:color w:val="000000"/>
                <w:sz w:val="22"/>
                <w:szCs w:val="22"/>
              </w:rPr>
              <w:t>.233</w:t>
            </w:r>
          </w:p>
        </w:tc>
        <w:tc>
          <w:tcPr>
            <w:tcW w:w="1260" w:type="dxa"/>
            <w:tcBorders>
              <w:top w:val="nil"/>
              <w:left w:val="nil"/>
              <w:bottom w:val="nil"/>
              <w:right w:val="nil"/>
            </w:tcBorders>
            <w:vAlign w:val="bottom"/>
          </w:tcPr>
          <w:p w14:paraId="543E318A" w14:textId="77777777" w:rsidR="0049395E" w:rsidRPr="00AB5AF9" w:rsidRDefault="0049395E" w:rsidP="002C5EC6">
            <w:pPr>
              <w:jc w:val="center"/>
              <w:rPr>
                <w:b/>
                <w:bCs/>
                <w:sz w:val="22"/>
                <w:szCs w:val="22"/>
              </w:rPr>
            </w:pPr>
            <w:r w:rsidRPr="00AB5AF9">
              <w:rPr>
                <w:color w:val="000000"/>
                <w:sz w:val="22"/>
                <w:szCs w:val="22"/>
              </w:rPr>
              <w:t>.369</w:t>
            </w:r>
          </w:p>
        </w:tc>
        <w:tc>
          <w:tcPr>
            <w:tcW w:w="1260" w:type="dxa"/>
            <w:tcBorders>
              <w:top w:val="nil"/>
              <w:left w:val="nil"/>
              <w:bottom w:val="nil"/>
              <w:right w:val="nil"/>
            </w:tcBorders>
            <w:vAlign w:val="bottom"/>
          </w:tcPr>
          <w:p w14:paraId="70FF605C" w14:textId="77777777" w:rsidR="0049395E" w:rsidRPr="00AB5AF9" w:rsidRDefault="0049395E" w:rsidP="002C5EC6">
            <w:pPr>
              <w:jc w:val="center"/>
              <w:rPr>
                <w:b/>
                <w:bCs/>
                <w:sz w:val="22"/>
                <w:szCs w:val="22"/>
              </w:rPr>
            </w:pPr>
            <w:r w:rsidRPr="00AB5AF9">
              <w:rPr>
                <w:color w:val="000000"/>
                <w:sz w:val="22"/>
                <w:szCs w:val="22"/>
              </w:rPr>
              <w:t>.240</w:t>
            </w:r>
          </w:p>
        </w:tc>
      </w:tr>
      <w:tr w:rsidR="0049395E" w14:paraId="006074B4" w14:textId="77777777" w:rsidTr="001E4896">
        <w:trPr>
          <w:trHeight w:val="220"/>
        </w:trPr>
        <w:tc>
          <w:tcPr>
            <w:tcW w:w="1350" w:type="dxa"/>
            <w:vMerge/>
            <w:tcBorders>
              <w:top w:val="nil"/>
              <w:left w:val="nil"/>
              <w:bottom w:val="nil"/>
              <w:right w:val="nil"/>
            </w:tcBorders>
          </w:tcPr>
          <w:p w14:paraId="4C9FF8E8"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301CCB07"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5BA590DA" w14:textId="77777777" w:rsidR="0049395E" w:rsidRPr="00AB5AF9" w:rsidRDefault="0049395E" w:rsidP="002C5EC6">
            <w:pPr>
              <w:jc w:val="center"/>
              <w:rPr>
                <w:b/>
                <w:bCs/>
                <w:sz w:val="22"/>
                <w:szCs w:val="22"/>
              </w:rPr>
            </w:pPr>
            <w:r w:rsidRPr="00AB5AF9">
              <w:rPr>
                <w:color w:val="000000"/>
                <w:sz w:val="22"/>
                <w:szCs w:val="22"/>
              </w:rPr>
              <w:t>1000</w:t>
            </w:r>
          </w:p>
        </w:tc>
        <w:tc>
          <w:tcPr>
            <w:tcW w:w="1347" w:type="dxa"/>
            <w:tcBorders>
              <w:top w:val="nil"/>
              <w:left w:val="nil"/>
              <w:bottom w:val="nil"/>
              <w:right w:val="nil"/>
            </w:tcBorders>
            <w:vAlign w:val="bottom"/>
          </w:tcPr>
          <w:p w14:paraId="79B2D5B5"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5CBD6AC7" w14:textId="77777777" w:rsidR="0049395E" w:rsidRPr="00AB5AF9" w:rsidRDefault="0049395E" w:rsidP="002C5EC6">
            <w:pPr>
              <w:jc w:val="center"/>
              <w:rPr>
                <w:b/>
                <w:bCs/>
                <w:sz w:val="22"/>
                <w:szCs w:val="22"/>
              </w:rPr>
            </w:pPr>
            <w:r w:rsidRPr="00AB5AF9">
              <w:rPr>
                <w:color w:val="000000"/>
                <w:sz w:val="22"/>
                <w:szCs w:val="22"/>
              </w:rPr>
              <w:t>-.132</w:t>
            </w:r>
          </w:p>
        </w:tc>
        <w:tc>
          <w:tcPr>
            <w:tcW w:w="1602" w:type="dxa"/>
            <w:gridSpan w:val="3"/>
            <w:tcBorders>
              <w:top w:val="nil"/>
              <w:left w:val="nil"/>
              <w:bottom w:val="nil"/>
              <w:right w:val="nil"/>
            </w:tcBorders>
            <w:vAlign w:val="bottom"/>
          </w:tcPr>
          <w:p w14:paraId="69B62F07" w14:textId="77777777" w:rsidR="0049395E" w:rsidRPr="00AB5AF9" w:rsidRDefault="0049395E" w:rsidP="002C5EC6">
            <w:pPr>
              <w:jc w:val="center"/>
              <w:rPr>
                <w:b/>
                <w:bCs/>
                <w:sz w:val="22"/>
                <w:szCs w:val="22"/>
              </w:rPr>
            </w:pPr>
            <w:r w:rsidRPr="00AB5AF9">
              <w:rPr>
                <w:color w:val="000000"/>
                <w:sz w:val="22"/>
                <w:szCs w:val="22"/>
              </w:rPr>
              <w:t>.156</w:t>
            </w:r>
          </w:p>
        </w:tc>
        <w:tc>
          <w:tcPr>
            <w:tcW w:w="1260" w:type="dxa"/>
            <w:tcBorders>
              <w:top w:val="nil"/>
              <w:left w:val="nil"/>
              <w:bottom w:val="nil"/>
              <w:right w:val="nil"/>
            </w:tcBorders>
            <w:vAlign w:val="bottom"/>
          </w:tcPr>
          <w:p w14:paraId="0D371E7A" w14:textId="77777777" w:rsidR="0049395E" w:rsidRPr="00AB5AF9" w:rsidRDefault="0049395E" w:rsidP="002C5EC6">
            <w:pPr>
              <w:jc w:val="center"/>
              <w:rPr>
                <w:b/>
                <w:bCs/>
                <w:sz w:val="22"/>
                <w:szCs w:val="22"/>
              </w:rPr>
            </w:pPr>
            <w:r w:rsidRPr="00AB5AF9">
              <w:rPr>
                <w:color w:val="000000"/>
                <w:sz w:val="22"/>
                <w:szCs w:val="22"/>
              </w:rPr>
              <w:t>.086</w:t>
            </w:r>
          </w:p>
        </w:tc>
        <w:tc>
          <w:tcPr>
            <w:tcW w:w="1260" w:type="dxa"/>
            <w:tcBorders>
              <w:top w:val="nil"/>
              <w:left w:val="nil"/>
              <w:bottom w:val="nil"/>
              <w:right w:val="nil"/>
            </w:tcBorders>
            <w:vAlign w:val="bottom"/>
          </w:tcPr>
          <w:p w14:paraId="1698D643" w14:textId="77777777" w:rsidR="0049395E" w:rsidRPr="00AB5AF9" w:rsidRDefault="0049395E" w:rsidP="002C5EC6">
            <w:pPr>
              <w:jc w:val="center"/>
              <w:rPr>
                <w:b/>
                <w:bCs/>
                <w:sz w:val="22"/>
                <w:szCs w:val="22"/>
              </w:rPr>
            </w:pPr>
            <w:r w:rsidRPr="00AB5AF9">
              <w:rPr>
                <w:color w:val="000000"/>
                <w:sz w:val="22"/>
                <w:szCs w:val="22"/>
              </w:rPr>
              <w:t>.423</w:t>
            </w:r>
          </w:p>
        </w:tc>
      </w:tr>
      <w:tr w:rsidR="0049395E" w14:paraId="12CD7EE9" w14:textId="77777777" w:rsidTr="001E4896">
        <w:trPr>
          <w:trHeight w:val="220"/>
        </w:trPr>
        <w:tc>
          <w:tcPr>
            <w:tcW w:w="1350" w:type="dxa"/>
            <w:vMerge/>
            <w:tcBorders>
              <w:top w:val="nil"/>
              <w:left w:val="nil"/>
              <w:bottom w:val="nil"/>
              <w:right w:val="nil"/>
            </w:tcBorders>
          </w:tcPr>
          <w:p w14:paraId="0F69BEE3"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66CCC55C" w14:textId="77777777" w:rsidR="0049395E" w:rsidRPr="00AB5AF9" w:rsidRDefault="0049395E" w:rsidP="002C5EC6">
            <w:pPr>
              <w:jc w:val="center"/>
              <w:rPr>
                <w:b/>
                <w:bCs/>
                <w:sz w:val="22"/>
                <w:szCs w:val="22"/>
              </w:rPr>
            </w:pPr>
            <w:r w:rsidRPr="00AB5AF9">
              <w:rPr>
                <w:color w:val="000000"/>
                <w:sz w:val="22"/>
                <w:szCs w:val="22"/>
              </w:rPr>
              <w:t>.4</w:t>
            </w:r>
          </w:p>
        </w:tc>
        <w:tc>
          <w:tcPr>
            <w:tcW w:w="663" w:type="dxa"/>
            <w:tcBorders>
              <w:top w:val="nil"/>
              <w:left w:val="nil"/>
              <w:bottom w:val="nil"/>
              <w:right w:val="nil"/>
            </w:tcBorders>
            <w:vAlign w:val="bottom"/>
          </w:tcPr>
          <w:p w14:paraId="58BC39C9" w14:textId="77777777" w:rsidR="0049395E" w:rsidRPr="00AB5AF9" w:rsidRDefault="0049395E" w:rsidP="002C5EC6">
            <w:pPr>
              <w:jc w:val="center"/>
              <w:rPr>
                <w:b/>
                <w:bCs/>
                <w:sz w:val="22"/>
                <w:szCs w:val="22"/>
              </w:rPr>
            </w:pPr>
            <w:r w:rsidRPr="00AB5AF9">
              <w:rPr>
                <w:color w:val="000000"/>
                <w:sz w:val="22"/>
                <w:szCs w:val="22"/>
              </w:rPr>
              <w:t>100</w:t>
            </w:r>
          </w:p>
        </w:tc>
        <w:tc>
          <w:tcPr>
            <w:tcW w:w="1347" w:type="dxa"/>
            <w:tcBorders>
              <w:top w:val="nil"/>
              <w:left w:val="nil"/>
              <w:bottom w:val="nil"/>
              <w:right w:val="nil"/>
            </w:tcBorders>
            <w:vAlign w:val="bottom"/>
          </w:tcPr>
          <w:p w14:paraId="4801BE7E"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05F5C5E3" w14:textId="77777777" w:rsidR="0049395E" w:rsidRPr="00AB5AF9" w:rsidRDefault="0049395E" w:rsidP="002C5EC6">
            <w:pPr>
              <w:jc w:val="center"/>
              <w:rPr>
                <w:b/>
                <w:bCs/>
                <w:sz w:val="22"/>
                <w:szCs w:val="22"/>
              </w:rPr>
            </w:pPr>
            <w:r w:rsidRPr="00AB5AF9">
              <w:rPr>
                <w:color w:val="000000"/>
                <w:sz w:val="22"/>
                <w:szCs w:val="22"/>
              </w:rPr>
              <w:t>-.164</w:t>
            </w:r>
          </w:p>
        </w:tc>
        <w:tc>
          <w:tcPr>
            <w:tcW w:w="1602" w:type="dxa"/>
            <w:gridSpan w:val="3"/>
            <w:tcBorders>
              <w:top w:val="nil"/>
              <w:left w:val="nil"/>
              <w:bottom w:val="nil"/>
              <w:right w:val="nil"/>
            </w:tcBorders>
            <w:vAlign w:val="bottom"/>
          </w:tcPr>
          <w:p w14:paraId="40B54E56" w14:textId="77777777" w:rsidR="0049395E" w:rsidRPr="00AB5AF9" w:rsidRDefault="0049395E" w:rsidP="002C5EC6">
            <w:pPr>
              <w:jc w:val="center"/>
              <w:rPr>
                <w:b/>
                <w:bCs/>
                <w:sz w:val="22"/>
                <w:szCs w:val="22"/>
              </w:rPr>
            </w:pPr>
            <w:r w:rsidRPr="00AB5AF9">
              <w:rPr>
                <w:color w:val="000000"/>
                <w:sz w:val="22"/>
                <w:szCs w:val="22"/>
              </w:rPr>
              <w:t>.512</w:t>
            </w:r>
          </w:p>
        </w:tc>
        <w:tc>
          <w:tcPr>
            <w:tcW w:w="1260" w:type="dxa"/>
            <w:tcBorders>
              <w:top w:val="nil"/>
              <w:left w:val="nil"/>
              <w:bottom w:val="nil"/>
              <w:right w:val="nil"/>
            </w:tcBorders>
            <w:vAlign w:val="bottom"/>
          </w:tcPr>
          <w:p w14:paraId="068B0DEA" w14:textId="77777777" w:rsidR="0049395E" w:rsidRPr="00AB5AF9" w:rsidRDefault="0049395E" w:rsidP="002C5EC6">
            <w:pPr>
              <w:jc w:val="center"/>
              <w:rPr>
                <w:b/>
                <w:bCs/>
                <w:sz w:val="22"/>
                <w:szCs w:val="22"/>
              </w:rPr>
            </w:pPr>
            <w:r w:rsidRPr="00AB5AF9">
              <w:rPr>
                <w:color w:val="000000"/>
                <w:sz w:val="22"/>
                <w:szCs w:val="22"/>
              </w:rPr>
              <w:t>.741</w:t>
            </w:r>
          </w:p>
        </w:tc>
        <w:tc>
          <w:tcPr>
            <w:tcW w:w="1260" w:type="dxa"/>
            <w:tcBorders>
              <w:top w:val="nil"/>
              <w:left w:val="nil"/>
              <w:bottom w:val="nil"/>
              <w:right w:val="nil"/>
            </w:tcBorders>
            <w:vAlign w:val="bottom"/>
          </w:tcPr>
          <w:p w14:paraId="1FA1873A" w14:textId="77777777" w:rsidR="0049395E" w:rsidRPr="00AB5AF9" w:rsidRDefault="0049395E" w:rsidP="002C5EC6">
            <w:pPr>
              <w:jc w:val="center"/>
              <w:rPr>
                <w:b/>
                <w:bCs/>
                <w:sz w:val="22"/>
                <w:szCs w:val="22"/>
              </w:rPr>
            </w:pPr>
            <w:r w:rsidRPr="00AB5AF9">
              <w:rPr>
                <w:color w:val="000000"/>
                <w:sz w:val="22"/>
                <w:szCs w:val="22"/>
              </w:rPr>
              <w:t>.061</w:t>
            </w:r>
          </w:p>
        </w:tc>
      </w:tr>
      <w:tr w:rsidR="0049395E" w14:paraId="23D929CE" w14:textId="77777777" w:rsidTr="001E4896">
        <w:trPr>
          <w:trHeight w:val="220"/>
        </w:trPr>
        <w:tc>
          <w:tcPr>
            <w:tcW w:w="1350" w:type="dxa"/>
            <w:vMerge/>
            <w:tcBorders>
              <w:top w:val="nil"/>
              <w:left w:val="nil"/>
              <w:bottom w:val="nil"/>
              <w:right w:val="nil"/>
            </w:tcBorders>
          </w:tcPr>
          <w:p w14:paraId="708A6504"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08524963"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57D6030D" w14:textId="77777777" w:rsidR="0049395E" w:rsidRPr="00AB5AF9" w:rsidRDefault="0049395E" w:rsidP="002C5EC6">
            <w:pPr>
              <w:jc w:val="center"/>
              <w:rPr>
                <w:b/>
                <w:bCs/>
                <w:sz w:val="22"/>
                <w:szCs w:val="22"/>
              </w:rPr>
            </w:pPr>
            <w:r w:rsidRPr="00AB5AF9">
              <w:rPr>
                <w:color w:val="000000"/>
                <w:sz w:val="22"/>
                <w:szCs w:val="22"/>
              </w:rPr>
              <w:t>300</w:t>
            </w:r>
          </w:p>
        </w:tc>
        <w:tc>
          <w:tcPr>
            <w:tcW w:w="1347" w:type="dxa"/>
            <w:tcBorders>
              <w:top w:val="nil"/>
              <w:left w:val="nil"/>
              <w:bottom w:val="nil"/>
              <w:right w:val="nil"/>
            </w:tcBorders>
            <w:vAlign w:val="bottom"/>
          </w:tcPr>
          <w:p w14:paraId="483FEA61"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570F7137" w14:textId="77777777" w:rsidR="0049395E" w:rsidRPr="00AB5AF9" w:rsidRDefault="0049395E" w:rsidP="002C5EC6">
            <w:pPr>
              <w:jc w:val="center"/>
              <w:rPr>
                <w:b/>
                <w:bCs/>
                <w:sz w:val="22"/>
                <w:szCs w:val="22"/>
              </w:rPr>
            </w:pPr>
            <w:r w:rsidRPr="00AB5AF9">
              <w:rPr>
                <w:color w:val="000000"/>
                <w:sz w:val="22"/>
                <w:szCs w:val="22"/>
              </w:rPr>
              <w:t>-.162</w:t>
            </w:r>
          </w:p>
        </w:tc>
        <w:tc>
          <w:tcPr>
            <w:tcW w:w="1602" w:type="dxa"/>
            <w:gridSpan w:val="3"/>
            <w:tcBorders>
              <w:top w:val="nil"/>
              <w:left w:val="nil"/>
              <w:bottom w:val="nil"/>
              <w:right w:val="nil"/>
            </w:tcBorders>
            <w:vAlign w:val="bottom"/>
          </w:tcPr>
          <w:p w14:paraId="06772CFE" w14:textId="77777777" w:rsidR="0049395E" w:rsidRPr="00AB5AF9" w:rsidRDefault="0049395E" w:rsidP="002C5EC6">
            <w:pPr>
              <w:jc w:val="center"/>
              <w:rPr>
                <w:b/>
                <w:bCs/>
                <w:sz w:val="22"/>
                <w:szCs w:val="22"/>
              </w:rPr>
            </w:pPr>
            <w:r w:rsidRPr="00AB5AF9">
              <w:rPr>
                <w:color w:val="000000"/>
                <w:sz w:val="22"/>
                <w:szCs w:val="22"/>
              </w:rPr>
              <w:t>.312</w:t>
            </w:r>
          </w:p>
        </w:tc>
        <w:tc>
          <w:tcPr>
            <w:tcW w:w="1260" w:type="dxa"/>
            <w:tcBorders>
              <w:top w:val="nil"/>
              <w:left w:val="nil"/>
              <w:bottom w:val="nil"/>
              <w:right w:val="nil"/>
            </w:tcBorders>
            <w:vAlign w:val="bottom"/>
          </w:tcPr>
          <w:p w14:paraId="2505AFDE" w14:textId="77777777" w:rsidR="0049395E" w:rsidRPr="00AB5AF9" w:rsidRDefault="0049395E" w:rsidP="002C5EC6">
            <w:pPr>
              <w:jc w:val="center"/>
              <w:rPr>
                <w:b/>
                <w:bCs/>
                <w:sz w:val="22"/>
                <w:szCs w:val="22"/>
              </w:rPr>
            </w:pPr>
            <w:r w:rsidRPr="00AB5AF9">
              <w:rPr>
                <w:color w:val="000000"/>
                <w:sz w:val="22"/>
                <w:szCs w:val="22"/>
              </w:rPr>
              <w:t>.412</w:t>
            </w:r>
          </w:p>
        </w:tc>
        <w:tc>
          <w:tcPr>
            <w:tcW w:w="1260" w:type="dxa"/>
            <w:tcBorders>
              <w:top w:val="nil"/>
              <w:left w:val="nil"/>
              <w:bottom w:val="nil"/>
              <w:right w:val="nil"/>
            </w:tcBorders>
            <w:vAlign w:val="bottom"/>
          </w:tcPr>
          <w:p w14:paraId="663895D6" w14:textId="77777777" w:rsidR="0049395E" w:rsidRPr="00AB5AF9" w:rsidRDefault="0049395E" w:rsidP="002C5EC6">
            <w:pPr>
              <w:jc w:val="center"/>
              <w:rPr>
                <w:b/>
                <w:bCs/>
                <w:sz w:val="22"/>
                <w:szCs w:val="22"/>
              </w:rPr>
            </w:pPr>
            <w:r w:rsidRPr="00AB5AF9">
              <w:rPr>
                <w:color w:val="000000"/>
                <w:sz w:val="22"/>
                <w:szCs w:val="22"/>
              </w:rPr>
              <w:t>.096</w:t>
            </w:r>
          </w:p>
        </w:tc>
      </w:tr>
      <w:tr w:rsidR="0049395E" w14:paraId="5D334A35" w14:textId="77777777" w:rsidTr="001E4896">
        <w:trPr>
          <w:trHeight w:val="220"/>
        </w:trPr>
        <w:tc>
          <w:tcPr>
            <w:tcW w:w="1350" w:type="dxa"/>
            <w:vMerge/>
            <w:tcBorders>
              <w:top w:val="nil"/>
              <w:left w:val="nil"/>
              <w:bottom w:val="nil"/>
              <w:right w:val="nil"/>
            </w:tcBorders>
          </w:tcPr>
          <w:p w14:paraId="5D258F5D"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04F9C03A"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7C501196" w14:textId="77777777" w:rsidR="0049395E" w:rsidRPr="00AB5AF9" w:rsidRDefault="0049395E" w:rsidP="002C5EC6">
            <w:pPr>
              <w:jc w:val="center"/>
              <w:rPr>
                <w:b/>
                <w:bCs/>
                <w:sz w:val="22"/>
                <w:szCs w:val="22"/>
              </w:rPr>
            </w:pPr>
            <w:r w:rsidRPr="00AB5AF9">
              <w:rPr>
                <w:color w:val="000000"/>
                <w:sz w:val="22"/>
                <w:szCs w:val="22"/>
              </w:rPr>
              <w:t>500</w:t>
            </w:r>
          </w:p>
        </w:tc>
        <w:tc>
          <w:tcPr>
            <w:tcW w:w="1347" w:type="dxa"/>
            <w:tcBorders>
              <w:top w:val="nil"/>
              <w:left w:val="nil"/>
              <w:bottom w:val="nil"/>
              <w:right w:val="nil"/>
            </w:tcBorders>
            <w:vAlign w:val="bottom"/>
          </w:tcPr>
          <w:p w14:paraId="26BFA141"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2099F489" w14:textId="77777777" w:rsidR="0049395E" w:rsidRPr="00AB5AF9" w:rsidRDefault="0049395E" w:rsidP="002C5EC6">
            <w:pPr>
              <w:jc w:val="center"/>
              <w:rPr>
                <w:b/>
                <w:bCs/>
                <w:sz w:val="22"/>
                <w:szCs w:val="22"/>
              </w:rPr>
            </w:pPr>
            <w:r w:rsidRPr="00AB5AF9">
              <w:rPr>
                <w:color w:val="000000"/>
                <w:sz w:val="22"/>
                <w:szCs w:val="22"/>
              </w:rPr>
              <w:t>-.160</w:t>
            </w:r>
          </w:p>
        </w:tc>
        <w:tc>
          <w:tcPr>
            <w:tcW w:w="1602" w:type="dxa"/>
            <w:gridSpan w:val="3"/>
            <w:tcBorders>
              <w:top w:val="nil"/>
              <w:left w:val="nil"/>
              <w:bottom w:val="nil"/>
              <w:right w:val="nil"/>
            </w:tcBorders>
            <w:vAlign w:val="bottom"/>
          </w:tcPr>
          <w:p w14:paraId="4D46EEE8" w14:textId="77777777" w:rsidR="0049395E" w:rsidRPr="00AB5AF9" w:rsidRDefault="0049395E" w:rsidP="002C5EC6">
            <w:pPr>
              <w:jc w:val="center"/>
              <w:rPr>
                <w:b/>
                <w:bCs/>
                <w:sz w:val="22"/>
                <w:szCs w:val="22"/>
              </w:rPr>
            </w:pPr>
            <w:r w:rsidRPr="00AB5AF9">
              <w:rPr>
                <w:color w:val="000000"/>
                <w:sz w:val="22"/>
                <w:szCs w:val="22"/>
              </w:rPr>
              <w:t>.238</w:t>
            </w:r>
          </w:p>
        </w:tc>
        <w:tc>
          <w:tcPr>
            <w:tcW w:w="1260" w:type="dxa"/>
            <w:tcBorders>
              <w:top w:val="nil"/>
              <w:left w:val="nil"/>
              <w:bottom w:val="nil"/>
              <w:right w:val="nil"/>
            </w:tcBorders>
            <w:vAlign w:val="bottom"/>
          </w:tcPr>
          <w:p w14:paraId="35480A88" w14:textId="77777777" w:rsidR="0049395E" w:rsidRPr="00AB5AF9" w:rsidRDefault="0049395E" w:rsidP="002C5EC6">
            <w:pPr>
              <w:jc w:val="center"/>
              <w:rPr>
                <w:b/>
                <w:bCs/>
                <w:sz w:val="22"/>
                <w:szCs w:val="22"/>
              </w:rPr>
            </w:pPr>
            <w:r w:rsidRPr="00AB5AF9">
              <w:rPr>
                <w:color w:val="000000"/>
                <w:sz w:val="22"/>
                <w:szCs w:val="22"/>
              </w:rPr>
              <w:t>.198</w:t>
            </w:r>
          </w:p>
        </w:tc>
        <w:tc>
          <w:tcPr>
            <w:tcW w:w="1260" w:type="dxa"/>
            <w:tcBorders>
              <w:top w:val="nil"/>
              <w:left w:val="nil"/>
              <w:bottom w:val="nil"/>
              <w:right w:val="nil"/>
            </w:tcBorders>
            <w:vAlign w:val="bottom"/>
          </w:tcPr>
          <w:p w14:paraId="27C8CB7D" w14:textId="77777777" w:rsidR="0049395E" w:rsidRPr="00AB5AF9" w:rsidRDefault="0049395E" w:rsidP="002C5EC6">
            <w:pPr>
              <w:jc w:val="center"/>
              <w:rPr>
                <w:b/>
                <w:bCs/>
                <w:sz w:val="22"/>
                <w:szCs w:val="22"/>
              </w:rPr>
            </w:pPr>
            <w:r w:rsidRPr="00AB5AF9">
              <w:rPr>
                <w:color w:val="000000"/>
                <w:sz w:val="22"/>
                <w:szCs w:val="22"/>
              </w:rPr>
              <w:t>.135</w:t>
            </w:r>
          </w:p>
        </w:tc>
      </w:tr>
      <w:tr w:rsidR="0049395E" w14:paraId="7A884796" w14:textId="77777777" w:rsidTr="001E4896">
        <w:trPr>
          <w:trHeight w:val="220"/>
        </w:trPr>
        <w:tc>
          <w:tcPr>
            <w:tcW w:w="1350" w:type="dxa"/>
            <w:vMerge/>
            <w:tcBorders>
              <w:top w:val="nil"/>
              <w:left w:val="nil"/>
              <w:bottom w:val="nil"/>
              <w:right w:val="nil"/>
            </w:tcBorders>
          </w:tcPr>
          <w:p w14:paraId="13B2BE41"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4B3985C6"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78CDE5AD" w14:textId="77777777" w:rsidR="0049395E" w:rsidRPr="00AB5AF9" w:rsidRDefault="0049395E" w:rsidP="002C5EC6">
            <w:pPr>
              <w:jc w:val="center"/>
              <w:rPr>
                <w:b/>
                <w:bCs/>
                <w:sz w:val="22"/>
                <w:szCs w:val="22"/>
              </w:rPr>
            </w:pPr>
            <w:r w:rsidRPr="00AB5AF9">
              <w:rPr>
                <w:color w:val="000000"/>
                <w:sz w:val="22"/>
                <w:szCs w:val="22"/>
              </w:rPr>
              <w:t>1000</w:t>
            </w:r>
          </w:p>
        </w:tc>
        <w:tc>
          <w:tcPr>
            <w:tcW w:w="1347" w:type="dxa"/>
            <w:tcBorders>
              <w:top w:val="nil"/>
              <w:left w:val="nil"/>
              <w:bottom w:val="nil"/>
              <w:right w:val="nil"/>
            </w:tcBorders>
            <w:vAlign w:val="bottom"/>
          </w:tcPr>
          <w:p w14:paraId="0DF11B81"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75B8EEDD" w14:textId="77777777" w:rsidR="0049395E" w:rsidRPr="00AB5AF9" w:rsidRDefault="0049395E" w:rsidP="002C5EC6">
            <w:pPr>
              <w:jc w:val="center"/>
              <w:rPr>
                <w:b/>
                <w:bCs/>
                <w:sz w:val="22"/>
                <w:szCs w:val="22"/>
              </w:rPr>
            </w:pPr>
            <w:r w:rsidRPr="00AB5AF9">
              <w:rPr>
                <w:color w:val="000000"/>
                <w:sz w:val="22"/>
                <w:szCs w:val="22"/>
              </w:rPr>
              <w:t>-.161</w:t>
            </w:r>
          </w:p>
        </w:tc>
        <w:tc>
          <w:tcPr>
            <w:tcW w:w="1602" w:type="dxa"/>
            <w:gridSpan w:val="3"/>
            <w:tcBorders>
              <w:top w:val="nil"/>
              <w:left w:val="nil"/>
              <w:bottom w:val="nil"/>
              <w:right w:val="nil"/>
            </w:tcBorders>
            <w:vAlign w:val="bottom"/>
          </w:tcPr>
          <w:p w14:paraId="52B08DAB" w14:textId="77777777" w:rsidR="0049395E" w:rsidRPr="00AB5AF9" w:rsidRDefault="0049395E" w:rsidP="002C5EC6">
            <w:pPr>
              <w:jc w:val="center"/>
              <w:rPr>
                <w:b/>
                <w:bCs/>
                <w:sz w:val="22"/>
                <w:szCs w:val="22"/>
              </w:rPr>
            </w:pPr>
            <w:r w:rsidRPr="00AB5AF9">
              <w:rPr>
                <w:color w:val="000000"/>
                <w:sz w:val="22"/>
                <w:szCs w:val="22"/>
              </w:rPr>
              <w:t>.168</w:t>
            </w:r>
          </w:p>
        </w:tc>
        <w:tc>
          <w:tcPr>
            <w:tcW w:w="1260" w:type="dxa"/>
            <w:tcBorders>
              <w:top w:val="nil"/>
              <w:left w:val="nil"/>
              <w:bottom w:val="nil"/>
              <w:right w:val="nil"/>
            </w:tcBorders>
            <w:vAlign w:val="bottom"/>
          </w:tcPr>
          <w:p w14:paraId="5A37BCD9" w14:textId="77777777" w:rsidR="0049395E" w:rsidRPr="00AB5AF9" w:rsidRDefault="0049395E" w:rsidP="002C5EC6">
            <w:pPr>
              <w:jc w:val="center"/>
              <w:rPr>
                <w:b/>
                <w:bCs/>
                <w:sz w:val="22"/>
                <w:szCs w:val="22"/>
              </w:rPr>
            </w:pPr>
            <w:r w:rsidRPr="00AB5AF9">
              <w:rPr>
                <w:color w:val="000000"/>
                <w:sz w:val="22"/>
                <w:szCs w:val="22"/>
              </w:rPr>
              <w:t>.017</w:t>
            </w:r>
          </w:p>
        </w:tc>
        <w:tc>
          <w:tcPr>
            <w:tcW w:w="1260" w:type="dxa"/>
            <w:tcBorders>
              <w:top w:val="nil"/>
              <w:left w:val="nil"/>
              <w:bottom w:val="nil"/>
              <w:right w:val="nil"/>
            </w:tcBorders>
            <w:vAlign w:val="bottom"/>
          </w:tcPr>
          <w:p w14:paraId="2754C7F8" w14:textId="77777777" w:rsidR="0049395E" w:rsidRPr="00AB5AF9" w:rsidRDefault="0049395E" w:rsidP="002C5EC6">
            <w:pPr>
              <w:jc w:val="center"/>
              <w:rPr>
                <w:b/>
                <w:bCs/>
                <w:sz w:val="22"/>
                <w:szCs w:val="22"/>
              </w:rPr>
            </w:pPr>
            <w:r w:rsidRPr="00AB5AF9">
              <w:rPr>
                <w:color w:val="000000"/>
                <w:sz w:val="22"/>
                <w:szCs w:val="22"/>
              </w:rPr>
              <w:t>.205</w:t>
            </w:r>
          </w:p>
        </w:tc>
      </w:tr>
      <w:tr w:rsidR="0049395E" w14:paraId="05EB80DD" w14:textId="77777777" w:rsidTr="001E4896">
        <w:trPr>
          <w:trHeight w:val="220"/>
        </w:trPr>
        <w:tc>
          <w:tcPr>
            <w:tcW w:w="1350" w:type="dxa"/>
            <w:vMerge/>
            <w:tcBorders>
              <w:top w:val="nil"/>
              <w:left w:val="nil"/>
              <w:bottom w:val="nil"/>
              <w:right w:val="nil"/>
            </w:tcBorders>
          </w:tcPr>
          <w:p w14:paraId="592F452B"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057D703F" w14:textId="77777777" w:rsidR="0049395E" w:rsidRPr="00AB5AF9" w:rsidRDefault="0049395E" w:rsidP="002C5EC6">
            <w:pPr>
              <w:jc w:val="center"/>
              <w:rPr>
                <w:b/>
                <w:bCs/>
                <w:sz w:val="22"/>
                <w:szCs w:val="22"/>
              </w:rPr>
            </w:pPr>
            <w:r w:rsidRPr="00AB5AF9">
              <w:rPr>
                <w:color w:val="000000"/>
                <w:sz w:val="22"/>
                <w:szCs w:val="22"/>
              </w:rPr>
              <w:t>.5</w:t>
            </w:r>
          </w:p>
        </w:tc>
        <w:tc>
          <w:tcPr>
            <w:tcW w:w="663" w:type="dxa"/>
            <w:tcBorders>
              <w:top w:val="nil"/>
              <w:left w:val="nil"/>
              <w:bottom w:val="nil"/>
              <w:right w:val="nil"/>
            </w:tcBorders>
            <w:vAlign w:val="bottom"/>
          </w:tcPr>
          <w:p w14:paraId="3847CA66" w14:textId="77777777" w:rsidR="0049395E" w:rsidRPr="00AB5AF9" w:rsidRDefault="0049395E" w:rsidP="002C5EC6">
            <w:pPr>
              <w:jc w:val="center"/>
              <w:rPr>
                <w:b/>
                <w:bCs/>
                <w:sz w:val="22"/>
                <w:szCs w:val="22"/>
              </w:rPr>
            </w:pPr>
            <w:r w:rsidRPr="00AB5AF9">
              <w:rPr>
                <w:color w:val="000000"/>
                <w:sz w:val="22"/>
                <w:szCs w:val="22"/>
              </w:rPr>
              <w:t>100</w:t>
            </w:r>
          </w:p>
        </w:tc>
        <w:tc>
          <w:tcPr>
            <w:tcW w:w="1347" w:type="dxa"/>
            <w:tcBorders>
              <w:top w:val="nil"/>
              <w:left w:val="nil"/>
              <w:bottom w:val="nil"/>
              <w:right w:val="nil"/>
            </w:tcBorders>
            <w:vAlign w:val="bottom"/>
          </w:tcPr>
          <w:p w14:paraId="352C76A9"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05D0EF70" w14:textId="77777777" w:rsidR="0049395E" w:rsidRPr="00AB5AF9" w:rsidRDefault="0049395E" w:rsidP="002C5EC6">
            <w:pPr>
              <w:jc w:val="center"/>
              <w:rPr>
                <w:b/>
                <w:bCs/>
                <w:sz w:val="22"/>
                <w:szCs w:val="22"/>
              </w:rPr>
            </w:pPr>
            <w:r w:rsidRPr="00AB5AF9">
              <w:rPr>
                <w:color w:val="000000"/>
                <w:sz w:val="22"/>
                <w:szCs w:val="22"/>
              </w:rPr>
              <w:t>-.188</w:t>
            </w:r>
          </w:p>
        </w:tc>
        <w:tc>
          <w:tcPr>
            <w:tcW w:w="1602" w:type="dxa"/>
            <w:gridSpan w:val="3"/>
            <w:tcBorders>
              <w:top w:val="nil"/>
              <w:left w:val="nil"/>
              <w:bottom w:val="nil"/>
              <w:right w:val="nil"/>
            </w:tcBorders>
            <w:vAlign w:val="bottom"/>
          </w:tcPr>
          <w:p w14:paraId="3B7E5E73" w14:textId="77777777" w:rsidR="0049395E" w:rsidRPr="00AB5AF9" w:rsidRDefault="0049395E" w:rsidP="002C5EC6">
            <w:pPr>
              <w:jc w:val="center"/>
              <w:rPr>
                <w:b/>
                <w:bCs/>
                <w:sz w:val="22"/>
                <w:szCs w:val="22"/>
              </w:rPr>
            </w:pPr>
            <w:r w:rsidRPr="00AB5AF9">
              <w:rPr>
                <w:color w:val="000000"/>
                <w:sz w:val="22"/>
                <w:szCs w:val="22"/>
              </w:rPr>
              <w:t>.559</w:t>
            </w:r>
          </w:p>
        </w:tc>
        <w:tc>
          <w:tcPr>
            <w:tcW w:w="1260" w:type="dxa"/>
            <w:tcBorders>
              <w:top w:val="nil"/>
              <w:left w:val="nil"/>
              <w:bottom w:val="nil"/>
              <w:right w:val="nil"/>
            </w:tcBorders>
            <w:vAlign w:val="bottom"/>
          </w:tcPr>
          <w:p w14:paraId="79FA358B" w14:textId="77777777" w:rsidR="0049395E" w:rsidRPr="00AB5AF9" w:rsidRDefault="0049395E" w:rsidP="002C5EC6">
            <w:pPr>
              <w:jc w:val="center"/>
              <w:rPr>
                <w:b/>
                <w:bCs/>
                <w:sz w:val="22"/>
                <w:szCs w:val="22"/>
              </w:rPr>
            </w:pPr>
            <w:r w:rsidRPr="00AB5AF9">
              <w:rPr>
                <w:color w:val="000000"/>
                <w:sz w:val="22"/>
                <w:szCs w:val="22"/>
              </w:rPr>
              <w:t>.696</w:t>
            </w:r>
          </w:p>
        </w:tc>
        <w:tc>
          <w:tcPr>
            <w:tcW w:w="1260" w:type="dxa"/>
            <w:tcBorders>
              <w:top w:val="nil"/>
              <w:left w:val="nil"/>
              <w:bottom w:val="nil"/>
              <w:right w:val="nil"/>
            </w:tcBorders>
            <w:vAlign w:val="bottom"/>
          </w:tcPr>
          <w:p w14:paraId="0EE5188D" w14:textId="77777777" w:rsidR="0049395E" w:rsidRPr="00AB5AF9" w:rsidRDefault="0049395E" w:rsidP="002C5EC6">
            <w:pPr>
              <w:jc w:val="center"/>
              <w:rPr>
                <w:b/>
                <w:bCs/>
                <w:sz w:val="22"/>
                <w:szCs w:val="22"/>
              </w:rPr>
            </w:pPr>
            <w:r w:rsidRPr="00AB5AF9">
              <w:rPr>
                <w:color w:val="000000"/>
                <w:sz w:val="22"/>
                <w:szCs w:val="22"/>
              </w:rPr>
              <w:t>.059</w:t>
            </w:r>
          </w:p>
        </w:tc>
      </w:tr>
      <w:tr w:rsidR="0049395E" w14:paraId="38F51CF7" w14:textId="77777777" w:rsidTr="001E4896">
        <w:trPr>
          <w:trHeight w:val="220"/>
        </w:trPr>
        <w:tc>
          <w:tcPr>
            <w:tcW w:w="1350" w:type="dxa"/>
            <w:vMerge/>
            <w:tcBorders>
              <w:top w:val="nil"/>
              <w:left w:val="nil"/>
              <w:bottom w:val="nil"/>
              <w:right w:val="nil"/>
            </w:tcBorders>
          </w:tcPr>
          <w:p w14:paraId="36BB5522"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4BBDD1B1"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4C22530F" w14:textId="77777777" w:rsidR="0049395E" w:rsidRPr="00AB5AF9" w:rsidRDefault="0049395E" w:rsidP="002C5EC6">
            <w:pPr>
              <w:jc w:val="center"/>
              <w:rPr>
                <w:b/>
                <w:bCs/>
                <w:sz w:val="22"/>
                <w:szCs w:val="22"/>
              </w:rPr>
            </w:pPr>
            <w:r w:rsidRPr="00AB5AF9">
              <w:rPr>
                <w:color w:val="000000"/>
                <w:sz w:val="22"/>
                <w:szCs w:val="22"/>
              </w:rPr>
              <w:t>300</w:t>
            </w:r>
          </w:p>
        </w:tc>
        <w:tc>
          <w:tcPr>
            <w:tcW w:w="1347" w:type="dxa"/>
            <w:tcBorders>
              <w:top w:val="nil"/>
              <w:left w:val="nil"/>
              <w:bottom w:val="nil"/>
              <w:right w:val="nil"/>
            </w:tcBorders>
            <w:vAlign w:val="bottom"/>
          </w:tcPr>
          <w:p w14:paraId="5BD94588"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394D5F81" w14:textId="77777777" w:rsidR="0049395E" w:rsidRPr="00AB5AF9" w:rsidRDefault="0049395E" w:rsidP="002C5EC6">
            <w:pPr>
              <w:jc w:val="center"/>
              <w:rPr>
                <w:b/>
                <w:bCs/>
                <w:sz w:val="22"/>
                <w:szCs w:val="22"/>
              </w:rPr>
            </w:pPr>
            <w:r w:rsidRPr="00AB5AF9">
              <w:rPr>
                <w:color w:val="000000"/>
                <w:sz w:val="22"/>
                <w:szCs w:val="22"/>
              </w:rPr>
              <w:t>-.189</w:t>
            </w:r>
          </w:p>
        </w:tc>
        <w:tc>
          <w:tcPr>
            <w:tcW w:w="1602" w:type="dxa"/>
            <w:gridSpan w:val="3"/>
            <w:tcBorders>
              <w:top w:val="nil"/>
              <w:left w:val="nil"/>
              <w:bottom w:val="nil"/>
              <w:right w:val="nil"/>
            </w:tcBorders>
            <w:vAlign w:val="bottom"/>
          </w:tcPr>
          <w:p w14:paraId="68559D52" w14:textId="77777777" w:rsidR="0049395E" w:rsidRPr="00AB5AF9" w:rsidRDefault="0049395E" w:rsidP="002C5EC6">
            <w:pPr>
              <w:jc w:val="center"/>
              <w:rPr>
                <w:b/>
                <w:bCs/>
                <w:sz w:val="22"/>
                <w:szCs w:val="22"/>
              </w:rPr>
            </w:pPr>
            <w:r w:rsidRPr="00AB5AF9">
              <w:rPr>
                <w:color w:val="000000"/>
                <w:sz w:val="22"/>
                <w:szCs w:val="22"/>
              </w:rPr>
              <w:t>.315</w:t>
            </w:r>
          </w:p>
        </w:tc>
        <w:tc>
          <w:tcPr>
            <w:tcW w:w="1260" w:type="dxa"/>
            <w:tcBorders>
              <w:top w:val="nil"/>
              <w:left w:val="nil"/>
              <w:bottom w:val="nil"/>
              <w:right w:val="nil"/>
            </w:tcBorders>
            <w:vAlign w:val="bottom"/>
          </w:tcPr>
          <w:p w14:paraId="37813B3D" w14:textId="77777777" w:rsidR="0049395E" w:rsidRPr="00AB5AF9" w:rsidRDefault="0049395E" w:rsidP="002C5EC6">
            <w:pPr>
              <w:jc w:val="center"/>
              <w:rPr>
                <w:b/>
                <w:bCs/>
                <w:sz w:val="22"/>
                <w:szCs w:val="22"/>
              </w:rPr>
            </w:pPr>
            <w:r w:rsidRPr="00AB5AF9">
              <w:rPr>
                <w:color w:val="000000"/>
                <w:sz w:val="22"/>
                <w:szCs w:val="22"/>
              </w:rPr>
              <w:t>.298</w:t>
            </w:r>
          </w:p>
        </w:tc>
        <w:tc>
          <w:tcPr>
            <w:tcW w:w="1260" w:type="dxa"/>
            <w:tcBorders>
              <w:top w:val="nil"/>
              <w:left w:val="nil"/>
              <w:bottom w:val="nil"/>
              <w:right w:val="nil"/>
            </w:tcBorders>
            <w:vAlign w:val="bottom"/>
          </w:tcPr>
          <w:p w14:paraId="73CA74F0" w14:textId="77777777" w:rsidR="0049395E" w:rsidRPr="00AB5AF9" w:rsidRDefault="0049395E" w:rsidP="002C5EC6">
            <w:pPr>
              <w:jc w:val="center"/>
              <w:rPr>
                <w:b/>
                <w:bCs/>
                <w:sz w:val="22"/>
                <w:szCs w:val="22"/>
              </w:rPr>
            </w:pPr>
            <w:r w:rsidRPr="00AB5AF9">
              <w:rPr>
                <w:color w:val="000000"/>
                <w:sz w:val="22"/>
                <w:szCs w:val="22"/>
              </w:rPr>
              <w:t>.060</w:t>
            </w:r>
          </w:p>
        </w:tc>
      </w:tr>
      <w:tr w:rsidR="0049395E" w14:paraId="426AF4EA" w14:textId="77777777" w:rsidTr="001E4896">
        <w:trPr>
          <w:trHeight w:val="220"/>
        </w:trPr>
        <w:tc>
          <w:tcPr>
            <w:tcW w:w="1350" w:type="dxa"/>
            <w:vMerge/>
            <w:tcBorders>
              <w:top w:val="nil"/>
              <w:left w:val="nil"/>
              <w:bottom w:val="nil"/>
              <w:right w:val="nil"/>
            </w:tcBorders>
          </w:tcPr>
          <w:p w14:paraId="2E64FA49"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72E29217"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790B78CF" w14:textId="77777777" w:rsidR="0049395E" w:rsidRPr="00AB5AF9" w:rsidRDefault="0049395E" w:rsidP="002C5EC6">
            <w:pPr>
              <w:jc w:val="center"/>
              <w:rPr>
                <w:b/>
                <w:bCs/>
                <w:sz w:val="22"/>
                <w:szCs w:val="22"/>
              </w:rPr>
            </w:pPr>
            <w:r w:rsidRPr="00AB5AF9">
              <w:rPr>
                <w:color w:val="000000"/>
                <w:sz w:val="22"/>
                <w:szCs w:val="22"/>
              </w:rPr>
              <w:t>500</w:t>
            </w:r>
          </w:p>
        </w:tc>
        <w:tc>
          <w:tcPr>
            <w:tcW w:w="1347" w:type="dxa"/>
            <w:tcBorders>
              <w:top w:val="nil"/>
              <w:left w:val="nil"/>
              <w:bottom w:val="nil"/>
              <w:right w:val="nil"/>
            </w:tcBorders>
            <w:vAlign w:val="bottom"/>
          </w:tcPr>
          <w:p w14:paraId="4826922A"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0AC21D91" w14:textId="77777777" w:rsidR="0049395E" w:rsidRPr="00AB5AF9" w:rsidRDefault="0049395E" w:rsidP="002C5EC6">
            <w:pPr>
              <w:jc w:val="center"/>
              <w:rPr>
                <w:b/>
                <w:bCs/>
                <w:sz w:val="22"/>
                <w:szCs w:val="22"/>
              </w:rPr>
            </w:pPr>
            <w:r w:rsidRPr="00AB5AF9">
              <w:rPr>
                <w:color w:val="000000"/>
                <w:sz w:val="22"/>
                <w:szCs w:val="22"/>
              </w:rPr>
              <w:t>-.188</w:t>
            </w:r>
          </w:p>
        </w:tc>
        <w:tc>
          <w:tcPr>
            <w:tcW w:w="1602" w:type="dxa"/>
            <w:gridSpan w:val="3"/>
            <w:tcBorders>
              <w:top w:val="nil"/>
              <w:left w:val="nil"/>
              <w:bottom w:val="nil"/>
              <w:right w:val="nil"/>
            </w:tcBorders>
            <w:vAlign w:val="bottom"/>
          </w:tcPr>
          <w:p w14:paraId="53F50204" w14:textId="77777777" w:rsidR="0049395E" w:rsidRPr="00AB5AF9" w:rsidRDefault="0049395E" w:rsidP="002C5EC6">
            <w:pPr>
              <w:jc w:val="center"/>
              <w:rPr>
                <w:b/>
                <w:bCs/>
                <w:sz w:val="22"/>
                <w:szCs w:val="22"/>
              </w:rPr>
            </w:pPr>
            <w:r w:rsidRPr="00AB5AF9">
              <w:rPr>
                <w:color w:val="000000"/>
                <w:sz w:val="22"/>
                <w:szCs w:val="22"/>
              </w:rPr>
              <w:t>.249</w:t>
            </w:r>
          </w:p>
        </w:tc>
        <w:tc>
          <w:tcPr>
            <w:tcW w:w="1260" w:type="dxa"/>
            <w:tcBorders>
              <w:top w:val="nil"/>
              <w:left w:val="nil"/>
              <w:bottom w:val="nil"/>
              <w:right w:val="nil"/>
            </w:tcBorders>
            <w:vAlign w:val="bottom"/>
          </w:tcPr>
          <w:p w14:paraId="795B3216" w14:textId="77777777" w:rsidR="0049395E" w:rsidRPr="00AB5AF9" w:rsidRDefault="0049395E" w:rsidP="002C5EC6">
            <w:pPr>
              <w:jc w:val="center"/>
              <w:rPr>
                <w:b/>
                <w:bCs/>
                <w:sz w:val="22"/>
                <w:szCs w:val="22"/>
              </w:rPr>
            </w:pPr>
            <w:r w:rsidRPr="00AB5AF9">
              <w:rPr>
                <w:color w:val="000000"/>
                <w:sz w:val="22"/>
                <w:szCs w:val="22"/>
              </w:rPr>
              <w:t>.099</w:t>
            </w:r>
          </w:p>
        </w:tc>
        <w:tc>
          <w:tcPr>
            <w:tcW w:w="1260" w:type="dxa"/>
            <w:tcBorders>
              <w:top w:val="nil"/>
              <w:left w:val="nil"/>
              <w:bottom w:val="nil"/>
              <w:right w:val="nil"/>
            </w:tcBorders>
            <w:vAlign w:val="bottom"/>
          </w:tcPr>
          <w:p w14:paraId="3A9D5FA4" w14:textId="77777777" w:rsidR="0049395E" w:rsidRPr="00AB5AF9" w:rsidRDefault="0049395E" w:rsidP="002C5EC6">
            <w:pPr>
              <w:jc w:val="center"/>
              <w:rPr>
                <w:b/>
                <w:bCs/>
                <w:sz w:val="22"/>
                <w:szCs w:val="22"/>
              </w:rPr>
            </w:pPr>
            <w:r w:rsidRPr="00AB5AF9">
              <w:rPr>
                <w:color w:val="000000"/>
                <w:sz w:val="22"/>
                <w:szCs w:val="22"/>
              </w:rPr>
              <w:t>.070</w:t>
            </w:r>
          </w:p>
        </w:tc>
      </w:tr>
      <w:tr w:rsidR="0049395E" w14:paraId="68B89756" w14:textId="77777777" w:rsidTr="001E4896">
        <w:trPr>
          <w:trHeight w:val="220"/>
        </w:trPr>
        <w:tc>
          <w:tcPr>
            <w:tcW w:w="1350" w:type="dxa"/>
            <w:vMerge/>
            <w:tcBorders>
              <w:top w:val="nil"/>
              <w:left w:val="nil"/>
              <w:bottom w:val="nil"/>
              <w:right w:val="nil"/>
            </w:tcBorders>
          </w:tcPr>
          <w:p w14:paraId="1C4282C9"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3EA02153"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202B51DC" w14:textId="77777777" w:rsidR="0049395E" w:rsidRPr="00AB5AF9" w:rsidRDefault="0049395E" w:rsidP="002C5EC6">
            <w:pPr>
              <w:jc w:val="center"/>
              <w:rPr>
                <w:b/>
                <w:bCs/>
                <w:sz w:val="22"/>
                <w:szCs w:val="22"/>
              </w:rPr>
            </w:pPr>
            <w:r w:rsidRPr="00AB5AF9">
              <w:rPr>
                <w:color w:val="000000"/>
                <w:sz w:val="22"/>
                <w:szCs w:val="22"/>
              </w:rPr>
              <w:t>1000</w:t>
            </w:r>
          </w:p>
        </w:tc>
        <w:tc>
          <w:tcPr>
            <w:tcW w:w="1347" w:type="dxa"/>
            <w:tcBorders>
              <w:top w:val="nil"/>
              <w:left w:val="nil"/>
              <w:bottom w:val="nil"/>
              <w:right w:val="nil"/>
            </w:tcBorders>
            <w:vAlign w:val="bottom"/>
          </w:tcPr>
          <w:p w14:paraId="38F01D32"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6E9CCA72" w14:textId="77777777" w:rsidR="0049395E" w:rsidRPr="00AB5AF9" w:rsidRDefault="0049395E" w:rsidP="002C5EC6">
            <w:pPr>
              <w:jc w:val="center"/>
              <w:rPr>
                <w:b/>
                <w:bCs/>
                <w:sz w:val="22"/>
                <w:szCs w:val="22"/>
              </w:rPr>
            </w:pPr>
            <w:r w:rsidRPr="00AB5AF9">
              <w:rPr>
                <w:color w:val="000000"/>
                <w:sz w:val="22"/>
                <w:szCs w:val="22"/>
              </w:rPr>
              <w:t>-.188</w:t>
            </w:r>
          </w:p>
        </w:tc>
        <w:tc>
          <w:tcPr>
            <w:tcW w:w="1602" w:type="dxa"/>
            <w:gridSpan w:val="3"/>
            <w:tcBorders>
              <w:top w:val="nil"/>
              <w:left w:val="nil"/>
              <w:bottom w:val="nil"/>
              <w:right w:val="nil"/>
            </w:tcBorders>
            <w:vAlign w:val="bottom"/>
          </w:tcPr>
          <w:p w14:paraId="100F7BF7" w14:textId="77777777" w:rsidR="0049395E" w:rsidRPr="00AB5AF9" w:rsidRDefault="0049395E" w:rsidP="002C5EC6">
            <w:pPr>
              <w:jc w:val="center"/>
              <w:rPr>
                <w:b/>
                <w:bCs/>
                <w:sz w:val="22"/>
                <w:szCs w:val="22"/>
              </w:rPr>
            </w:pPr>
            <w:r w:rsidRPr="00AB5AF9">
              <w:rPr>
                <w:color w:val="000000"/>
                <w:sz w:val="22"/>
                <w:szCs w:val="22"/>
              </w:rPr>
              <w:t>.175</w:t>
            </w:r>
          </w:p>
        </w:tc>
        <w:tc>
          <w:tcPr>
            <w:tcW w:w="1260" w:type="dxa"/>
            <w:tcBorders>
              <w:top w:val="nil"/>
              <w:left w:val="nil"/>
              <w:bottom w:val="nil"/>
              <w:right w:val="nil"/>
            </w:tcBorders>
            <w:vAlign w:val="bottom"/>
          </w:tcPr>
          <w:p w14:paraId="3D1372A5" w14:textId="77777777" w:rsidR="0049395E" w:rsidRPr="00AB5AF9" w:rsidRDefault="0049395E" w:rsidP="002C5EC6">
            <w:pPr>
              <w:jc w:val="center"/>
              <w:rPr>
                <w:b/>
                <w:bCs/>
                <w:sz w:val="22"/>
                <w:szCs w:val="22"/>
              </w:rPr>
            </w:pPr>
            <w:r w:rsidRPr="00AB5AF9">
              <w:rPr>
                <w:color w:val="000000"/>
                <w:sz w:val="22"/>
                <w:szCs w:val="22"/>
              </w:rPr>
              <w:t>.006</w:t>
            </w:r>
          </w:p>
        </w:tc>
        <w:tc>
          <w:tcPr>
            <w:tcW w:w="1260" w:type="dxa"/>
            <w:tcBorders>
              <w:top w:val="nil"/>
              <w:left w:val="nil"/>
              <w:bottom w:val="nil"/>
              <w:right w:val="nil"/>
            </w:tcBorders>
            <w:vAlign w:val="bottom"/>
          </w:tcPr>
          <w:p w14:paraId="2E21FB76" w14:textId="77777777" w:rsidR="0049395E" w:rsidRPr="00AB5AF9" w:rsidRDefault="0049395E" w:rsidP="002C5EC6">
            <w:pPr>
              <w:jc w:val="center"/>
              <w:rPr>
                <w:b/>
                <w:bCs/>
                <w:sz w:val="22"/>
                <w:szCs w:val="22"/>
              </w:rPr>
            </w:pPr>
            <w:r w:rsidRPr="00AB5AF9">
              <w:rPr>
                <w:color w:val="000000"/>
                <w:sz w:val="22"/>
                <w:szCs w:val="22"/>
              </w:rPr>
              <w:t>.079</w:t>
            </w:r>
          </w:p>
        </w:tc>
      </w:tr>
      <w:tr w:rsidR="0049395E" w14:paraId="740172AD" w14:textId="77777777" w:rsidTr="001E4896">
        <w:trPr>
          <w:trHeight w:val="220"/>
        </w:trPr>
        <w:tc>
          <w:tcPr>
            <w:tcW w:w="1350" w:type="dxa"/>
            <w:vMerge w:val="restart"/>
            <w:tcBorders>
              <w:top w:val="nil"/>
              <w:left w:val="nil"/>
              <w:bottom w:val="nil"/>
              <w:right w:val="nil"/>
            </w:tcBorders>
          </w:tcPr>
          <w:p w14:paraId="0C92A44C" w14:textId="77777777" w:rsidR="0049395E" w:rsidRPr="00AB5AF9" w:rsidRDefault="0049395E" w:rsidP="002C5EC6">
            <w:pPr>
              <w:jc w:val="center"/>
              <w:rPr>
                <w:b/>
                <w:bCs/>
                <w:sz w:val="22"/>
                <w:szCs w:val="22"/>
              </w:rPr>
            </w:pPr>
            <w:r w:rsidRPr="00AB5AF9">
              <w:rPr>
                <w:color w:val="000000"/>
                <w:sz w:val="22"/>
                <w:szCs w:val="22"/>
              </w:rPr>
              <w:t>Over</w:t>
            </w:r>
          </w:p>
        </w:tc>
        <w:tc>
          <w:tcPr>
            <w:tcW w:w="510" w:type="dxa"/>
            <w:tcBorders>
              <w:top w:val="nil"/>
              <w:left w:val="nil"/>
              <w:bottom w:val="nil"/>
              <w:right w:val="nil"/>
            </w:tcBorders>
          </w:tcPr>
          <w:p w14:paraId="70B5BA38" w14:textId="77777777" w:rsidR="0049395E" w:rsidRPr="00AB5AF9" w:rsidRDefault="0049395E" w:rsidP="002C5EC6">
            <w:pPr>
              <w:jc w:val="center"/>
              <w:rPr>
                <w:b/>
                <w:bCs/>
                <w:sz w:val="22"/>
                <w:szCs w:val="22"/>
              </w:rPr>
            </w:pPr>
            <w:r w:rsidRPr="00AB5AF9">
              <w:rPr>
                <w:color w:val="000000"/>
                <w:sz w:val="22"/>
                <w:szCs w:val="22"/>
              </w:rPr>
              <w:t>.2</w:t>
            </w:r>
          </w:p>
        </w:tc>
        <w:tc>
          <w:tcPr>
            <w:tcW w:w="663" w:type="dxa"/>
            <w:tcBorders>
              <w:top w:val="nil"/>
              <w:left w:val="nil"/>
              <w:bottom w:val="nil"/>
              <w:right w:val="nil"/>
            </w:tcBorders>
            <w:vAlign w:val="bottom"/>
          </w:tcPr>
          <w:p w14:paraId="06B5E28B" w14:textId="77777777" w:rsidR="0049395E" w:rsidRPr="00AB5AF9" w:rsidRDefault="0049395E" w:rsidP="002C5EC6">
            <w:pPr>
              <w:jc w:val="center"/>
              <w:rPr>
                <w:b/>
                <w:bCs/>
                <w:sz w:val="22"/>
                <w:szCs w:val="22"/>
              </w:rPr>
            </w:pPr>
            <w:r w:rsidRPr="00AB5AF9">
              <w:rPr>
                <w:color w:val="000000"/>
                <w:sz w:val="22"/>
                <w:szCs w:val="22"/>
              </w:rPr>
              <w:t>100</w:t>
            </w:r>
          </w:p>
        </w:tc>
        <w:tc>
          <w:tcPr>
            <w:tcW w:w="1347" w:type="dxa"/>
            <w:tcBorders>
              <w:top w:val="nil"/>
              <w:left w:val="nil"/>
              <w:bottom w:val="nil"/>
              <w:right w:val="nil"/>
            </w:tcBorders>
            <w:vAlign w:val="bottom"/>
          </w:tcPr>
          <w:p w14:paraId="0AC0AD11"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1CBC0BFE" w14:textId="77777777" w:rsidR="0049395E" w:rsidRPr="00AB5AF9" w:rsidRDefault="0049395E" w:rsidP="002C5EC6">
            <w:pPr>
              <w:jc w:val="center"/>
              <w:rPr>
                <w:b/>
                <w:bCs/>
                <w:sz w:val="22"/>
                <w:szCs w:val="22"/>
              </w:rPr>
            </w:pPr>
            <w:r w:rsidRPr="00AB5AF9">
              <w:rPr>
                <w:color w:val="000000"/>
                <w:sz w:val="22"/>
                <w:szCs w:val="22"/>
              </w:rPr>
              <w:t>-.033</w:t>
            </w:r>
          </w:p>
        </w:tc>
        <w:tc>
          <w:tcPr>
            <w:tcW w:w="1602" w:type="dxa"/>
            <w:gridSpan w:val="3"/>
            <w:tcBorders>
              <w:top w:val="nil"/>
              <w:left w:val="nil"/>
              <w:bottom w:val="nil"/>
              <w:right w:val="nil"/>
            </w:tcBorders>
            <w:vAlign w:val="bottom"/>
          </w:tcPr>
          <w:p w14:paraId="7524C631" w14:textId="77777777" w:rsidR="0049395E" w:rsidRPr="00AB5AF9" w:rsidRDefault="0049395E" w:rsidP="002C5EC6">
            <w:pPr>
              <w:jc w:val="center"/>
              <w:rPr>
                <w:b/>
                <w:bCs/>
                <w:sz w:val="22"/>
                <w:szCs w:val="22"/>
              </w:rPr>
            </w:pPr>
            <w:r w:rsidRPr="00AB5AF9">
              <w:rPr>
                <w:color w:val="000000"/>
                <w:sz w:val="22"/>
                <w:szCs w:val="22"/>
              </w:rPr>
              <w:t>.462</w:t>
            </w:r>
          </w:p>
        </w:tc>
        <w:tc>
          <w:tcPr>
            <w:tcW w:w="1260" w:type="dxa"/>
            <w:tcBorders>
              <w:top w:val="nil"/>
              <w:left w:val="nil"/>
              <w:bottom w:val="nil"/>
              <w:right w:val="nil"/>
            </w:tcBorders>
            <w:vAlign w:val="bottom"/>
          </w:tcPr>
          <w:p w14:paraId="1ED44B7A" w14:textId="77777777" w:rsidR="0049395E" w:rsidRPr="00AB5AF9" w:rsidRDefault="0049395E" w:rsidP="002C5EC6">
            <w:pPr>
              <w:jc w:val="center"/>
              <w:rPr>
                <w:b/>
                <w:bCs/>
                <w:sz w:val="22"/>
                <w:szCs w:val="22"/>
              </w:rPr>
            </w:pPr>
            <w:r w:rsidRPr="00AB5AF9">
              <w:rPr>
                <w:color w:val="000000"/>
                <w:sz w:val="22"/>
                <w:szCs w:val="22"/>
              </w:rPr>
              <w:t>.945</w:t>
            </w:r>
          </w:p>
        </w:tc>
        <w:tc>
          <w:tcPr>
            <w:tcW w:w="1260" w:type="dxa"/>
            <w:tcBorders>
              <w:top w:val="nil"/>
              <w:left w:val="nil"/>
              <w:bottom w:val="nil"/>
              <w:right w:val="nil"/>
            </w:tcBorders>
            <w:vAlign w:val="bottom"/>
          </w:tcPr>
          <w:p w14:paraId="51603C98" w14:textId="77777777" w:rsidR="0049395E" w:rsidRPr="00AB5AF9" w:rsidRDefault="0049395E" w:rsidP="002C5EC6">
            <w:pPr>
              <w:jc w:val="center"/>
              <w:rPr>
                <w:b/>
                <w:bCs/>
                <w:sz w:val="22"/>
                <w:szCs w:val="22"/>
              </w:rPr>
            </w:pPr>
            <w:r w:rsidRPr="00AB5AF9">
              <w:rPr>
                <w:color w:val="000000"/>
                <w:sz w:val="22"/>
                <w:szCs w:val="22"/>
              </w:rPr>
              <w:t>.308</w:t>
            </w:r>
          </w:p>
        </w:tc>
      </w:tr>
      <w:tr w:rsidR="0049395E" w14:paraId="0D6614A5" w14:textId="77777777" w:rsidTr="001E4896">
        <w:trPr>
          <w:trHeight w:val="220"/>
        </w:trPr>
        <w:tc>
          <w:tcPr>
            <w:tcW w:w="1350" w:type="dxa"/>
            <w:vMerge/>
            <w:tcBorders>
              <w:top w:val="nil"/>
              <w:left w:val="nil"/>
              <w:bottom w:val="nil"/>
              <w:right w:val="nil"/>
            </w:tcBorders>
          </w:tcPr>
          <w:p w14:paraId="7699406B"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70494686"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4623740C" w14:textId="77777777" w:rsidR="0049395E" w:rsidRPr="00AB5AF9" w:rsidRDefault="0049395E" w:rsidP="002C5EC6">
            <w:pPr>
              <w:jc w:val="center"/>
              <w:rPr>
                <w:b/>
                <w:bCs/>
                <w:sz w:val="22"/>
                <w:szCs w:val="22"/>
              </w:rPr>
            </w:pPr>
            <w:r w:rsidRPr="00AB5AF9">
              <w:rPr>
                <w:color w:val="000000"/>
                <w:sz w:val="22"/>
                <w:szCs w:val="22"/>
              </w:rPr>
              <w:t>300</w:t>
            </w:r>
          </w:p>
        </w:tc>
        <w:tc>
          <w:tcPr>
            <w:tcW w:w="1347" w:type="dxa"/>
            <w:tcBorders>
              <w:top w:val="nil"/>
              <w:left w:val="nil"/>
              <w:bottom w:val="nil"/>
              <w:right w:val="nil"/>
            </w:tcBorders>
            <w:vAlign w:val="bottom"/>
          </w:tcPr>
          <w:p w14:paraId="5927C374"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658223D6" w14:textId="77777777" w:rsidR="0049395E" w:rsidRPr="00AB5AF9" w:rsidRDefault="0049395E" w:rsidP="002C5EC6">
            <w:pPr>
              <w:jc w:val="center"/>
              <w:rPr>
                <w:b/>
                <w:bCs/>
                <w:sz w:val="22"/>
                <w:szCs w:val="22"/>
              </w:rPr>
            </w:pPr>
            <w:r w:rsidRPr="00AB5AF9">
              <w:rPr>
                <w:color w:val="000000"/>
                <w:sz w:val="22"/>
                <w:szCs w:val="22"/>
              </w:rPr>
              <w:t>-.028</w:t>
            </w:r>
          </w:p>
        </w:tc>
        <w:tc>
          <w:tcPr>
            <w:tcW w:w="1602" w:type="dxa"/>
            <w:gridSpan w:val="3"/>
            <w:tcBorders>
              <w:top w:val="nil"/>
              <w:left w:val="nil"/>
              <w:bottom w:val="nil"/>
              <w:right w:val="nil"/>
            </w:tcBorders>
            <w:vAlign w:val="bottom"/>
          </w:tcPr>
          <w:p w14:paraId="4CA5BBC2" w14:textId="77777777" w:rsidR="0049395E" w:rsidRPr="00AB5AF9" w:rsidRDefault="0049395E" w:rsidP="002C5EC6">
            <w:pPr>
              <w:jc w:val="center"/>
              <w:rPr>
                <w:b/>
                <w:bCs/>
                <w:sz w:val="22"/>
                <w:szCs w:val="22"/>
              </w:rPr>
            </w:pPr>
            <w:r w:rsidRPr="00AB5AF9">
              <w:rPr>
                <w:color w:val="000000"/>
                <w:sz w:val="22"/>
                <w:szCs w:val="22"/>
              </w:rPr>
              <w:t>.271</w:t>
            </w:r>
          </w:p>
        </w:tc>
        <w:tc>
          <w:tcPr>
            <w:tcW w:w="1260" w:type="dxa"/>
            <w:tcBorders>
              <w:top w:val="nil"/>
              <w:left w:val="nil"/>
              <w:bottom w:val="nil"/>
              <w:right w:val="nil"/>
            </w:tcBorders>
            <w:vAlign w:val="bottom"/>
          </w:tcPr>
          <w:p w14:paraId="0D20D45A" w14:textId="77777777" w:rsidR="0049395E" w:rsidRPr="00AB5AF9" w:rsidRDefault="0049395E" w:rsidP="002C5EC6">
            <w:pPr>
              <w:jc w:val="center"/>
              <w:rPr>
                <w:b/>
                <w:bCs/>
                <w:sz w:val="22"/>
                <w:szCs w:val="22"/>
              </w:rPr>
            </w:pPr>
            <w:r w:rsidRPr="00AB5AF9">
              <w:rPr>
                <w:color w:val="000000"/>
                <w:sz w:val="22"/>
                <w:szCs w:val="22"/>
              </w:rPr>
              <w:t>.932</w:t>
            </w:r>
          </w:p>
        </w:tc>
        <w:tc>
          <w:tcPr>
            <w:tcW w:w="1260" w:type="dxa"/>
            <w:tcBorders>
              <w:top w:val="nil"/>
              <w:left w:val="nil"/>
              <w:bottom w:val="nil"/>
              <w:right w:val="nil"/>
            </w:tcBorders>
            <w:vAlign w:val="bottom"/>
          </w:tcPr>
          <w:p w14:paraId="3F7F3020" w14:textId="77777777" w:rsidR="0049395E" w:rsidRPr="00AB5AF9" w:rsidRDefault="0049395E" w:rsidP="002C5EC6">
            <w:pPr>
              <w:jc w:val="center"/>
              <w:rPr>
                <w:b/>
                <w:bCs/>
                <w:sz w:val="22"/>
                <w:szCs w:val="22"/>
              </w:rPr>
            </w:pPr>
            <w:r w:rsidRPr="00AB5AF9">
              <w:rPr>
                <w:color w:val="000000"/>
                <w:sz w:val="22"/>
                <w:szCs w:val="22"/>
              </w:rPr>
              <w:t>.715</w:t>
            </w:r>
          </w:p>
        </w:tc>
      </w:tr>
      <w:tr w:rsidR="0049395E" w14:paraId="413368A5" w14:textId="77777777" w:rsidTr="001E4896">
        <w:trPr>
          <w:trHeight w:val="220"/>
        </w:trPr>
        <w:tc>
          <w:tcPr>
            <w:tcW w:w="1350" w:type="dxa"/>
            <w:vMerge/>
            <w:tcBorders>
              <w:top w:val="nil"/>
              <w:left w:val="nil"/>
              <w:bottom w:val="nil"/>
              <w:right w:val="nil"/>
            </w:tcBorders>
          </w:tcPr>
          <w:p w14:paraId="2032A954"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5296B582"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7ABE2CB1" w14:textId="77777777" w:rsidR="0049395E" w:rsidRPr="00AB5AF9" w:rsidRDefault="0049395E" w:rsidP="002C5EC6">
            <w:pPr>
              <w:jc w:val="center"/>
              <w:rPr>
                <w:b/>
                <w:bCs/>
                <w:sz w:val="22"/>
                <w:szCs w:val="22"/>
              </w:rPr>
            </w:pPr>
            <w:r w:rsidRPr="00AB5AF9">
              <w:rPr>
                <w:color w:val="000000"/>
                <w:sz w:val="22"/>
                <w:szCs w:val="22"/>
              </w:rPr>
              <w:t>500</w:t>
            </w:r>
          </w:p>
        </w:tc>
        <w:tc>
          <w:tcPr>
            <w:tcW w:w="1347" w:type="dxa"/>
            <w:tcBorders>
              <w:top w:val="nil"/>
              <w:left w:val="nil"/>
              <w:bottom w:val="nil"/>
              <w:right w:val="nil"/>
            </w:tcBorders>
            <w:vAlign w:val="bottom"/>
          </w:tcPr>
          <w:p w14:paraId="6CC574CA"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6E1E5833" w14:textId="77777777" w:rsidR="0049395E" w:rsidRPr="00AB5AF9" w:rsidRDefault="0049395E" w:rsidP="002C5EC6">
            <w:pPr>
              <w:jc w:val="center"/>
              <w:rPr>
                <w:b/>
                <w:bCs/>
                <w:sz w:val="22"/>
                <w:szCs w:val="22"/>
              </w:rPr>
            </w:pPr>
            <w:r w:rsidRPr="00AB5AF9">
              <w:rPr>
                <w:color w:val="000000"/>
                <w:sz w:val="22"/>
                <w:szCs w:val="22"/>
              </w:rPr>
              <w:t>-.029</w:t>
            </w:r>
          </w:p>
        </w:tc>
        <w:tc>
          <w:tcPr>
            <w:tcW w:w="1602" w:type="dxa"/>
            <w:gridSpan w:val="3"/>
            <w:tcBorders>
              <w:top w:val="nil"/>
              <w:left w:val="nil"/>
              <w:bottom w:val="nil"/>
              <w:right w:val="nil"/>
            </w:tcBorders>
            <w:vAlign w:val="bottom"/>
          </w:tcPr>
          <w:p w14:paraId="1D2A8F3F" w14:textId="77777777" w:rsidR="0049395E" w:rsidRPr="00AB5AF9" w:rsidRDefault="0049395E" w:rsidP="002C5EC6">
            <w:pPr>
              <w:jc w:val="center"/>
              <w:rPr>
                <w:b/>
                <w:bCs/>
                <w:sz w:val="22"/>
                <w:szCs w:val="22"/>
              </w:rPr>
            </w:pPr>
            <w:r w:rsidRPr="00AB5AF9">
              <w:rPr>
                <w:color w:val="000000"/>
                <w:sz w:val="22"/>
                <w:szCs w:val="22"/>
              </w:rPr>
              <w:t>.209</w:t>
            </w:r>
          </w:p>
        </w:tc>
        <w:tc>
          <w:tcPr>
            <w:tcW w:w="1260" w:type="dxa"/>
            <w:tcBorders>
              <w:top w:val="nil"/>
              <w:left w:val="nil"/>
              <w:bottom w:val="nil"/>
              <w:right w:val="nil"/>
            </w:tcBorders>
            <w:vAlign w:val="bottom"/>
          </w:tcPr>
          <w:p w14:paraId="04C61AF7" w14:textId="77777777" w:rsidR="0049395E" w:rsidRPr="00AB5AF9" w:rsidRDefault="0049395E" w:rsidP="002C5EC6">
            <w:pPr>
              <w:jc w:val="center"/>
              <w:rPr>
                <w:b/>
                <w:bCs/>
                <w:sz w:val="22"/>
                <w:szCs w:val="22"/>
              </w:rPr>
            </w:pPr>
            <w:r w:rsidRPr="00AB5AF9">
              <w:rPr>
                <w:color w:val="000000"/>
                <w:sz w:val="22"/>
                <w:szCs w:val="22"/>
              </w:rPr>
              <w:t>.911</w:t>
            </w:r>
          </w:p>
        </w:tc>
        <w:tc>
          <w:tcPr>
            <w:tcW w:w="1260" w:type="dxa"/>
            <w:tcBorders>
              <w:top w:val="nil"/>
              <w:left w:val="nil"/>
              <w:bottom w:val="nil"/>
              <w:right w:val="nil"/>
            </w:tcBorders>
            <w:vAlign w:val="bottom"/>
          </w:tcPr>
          <w:p w14:paraId="3F051640" w14:textId="77777777" w:rsidR="0049395E" w:rsidRPr="00AB5AF9" w:rsidRDefault="0049395E" w:rsidP="002C5EC6">
            <w:pPr>
              <w:jc w:val="center"/>
              <w:rPr>
                <w:b/>
                <w:bCs/>
                <w:sz w:val="22"/>
                <w:szCs w:val="22"/>
              </w:rPr>
            </w:pPr>
            <w:r w:rsidRPr="00AB5AF9">
              <w:rPr>
                <w:color w:val="000000"/>
                <w:sz w:val="22"/>
                <w:szCs w:val="22"/>
              </w:rPr>
              <w:t>.900</w:t>
            </w:r>
          </w:p>
        </w:tc>
      </w:tr>
      <w:tr w:rsidR="0049395E" w14:paraId="33AC4A2D" w14:textId="77777777" w:rsidTr="001E4896">
        <w:trPr>
          <w:trHeight w:val="220"/>
        </w:trPr>
        <w:tc>
          <w:tcPr>
            <w:tcW w:w="1350" w:type="dxa"/>
            <w:vMerge/>
            <w:tcBorders>
              <w:top w:val="nil"/>
              <w:left w:val="nil"/>
              <w:bottom w:val="nil"/>
              <w:right w:val="nil"/>
            </w:tcBorders>
          </w:tcPr>
          <w:p w14:paraId="6C426226"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49BC2E56"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534A6DAF" w14:textId="77777777" w:rsidR="0049395E" w:rsidRPr="00AB5AF9" w:rsidRDefault="0049395E" w:rsidP="002C5EC6">
            <w:pPr>
              <w:jc w:val="center"/>
              <w:rPr>
                <w:b/>
                <w:bCs/>
                <w:sz w:val="22"/>
                <w:szCs w:val="22"/>
              </w:rPr>
            </w:pPr>
            <w:r w:rsidRPr="00AB5AF9">
              <w:rPr>
                <w:color w:val="000000"/>
                <w:sz w:val="22"/>
                <w:szCs w:val="22"/>
              </w:rPr>
              <w:t>1000</w:t>
            </w:r>
          </w:p>
        </w:tc>
        <w:tc>
          <w:tcPr>
            <w:tcW w:w="1347" w:type="dxa"/>
            <w:tcBorders>
              <w:top w:val="nil"/>
              <w:left w:val="nil"/>
              <w:bottom w:val="nil"/>
              <w:right w:val="nil"/>
            </w:tcBorders>
            <w:vAlign w:val="bottom"/>
          </w:tcPr>
          <w:p w14:paraId="695EC79C"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741CA13B" w14:textId="77777777" w:rsidR="0049395E" w:rsidRPr="00AB5AF9" w:rsidRDefault="0049395E" w:rsidP="002C5EC6">
            <w:pPr>
              <w:jc w:val="center"/>
              <w:rPr>
                <w:b/>
                <w:bCs/>
                <w:sz w:val="22"/>
                <w:szCs w:val="22"/>
              </w:rPr>
            </w:pPr>
            <w:r w:rsidRPr="00AB5AF9">
              <w:rPr>
                <w:color w:val="000000"/>
                <w:sz w:val="22"/>
                <w:szCs w:val="22"/>
              </w:rPr>
              <w:t>-.031</w:t>
            </w:r>
          </w:p>
        </w:tc>
        <w:tc>
          <w:tcPr>
            <w:tcW w:w="1602" w:type="dxa"/>
            <w:gridSpan w:val="3"/>
            <w:tcBorders>
              <w:top w:val="nil"/>
              <w:left w:val="nil"/>
              <w:bottom w:val="nil"/>
              <w:right w:val="nil"/>
            </w:tcBorders>
            <w:vAlign w:val="bottom"/>
          </w:tcPr>
          <w:p w14:paraId="0962546A" w14:textId="77777777" w:rsidR="0049395E" w:rsidRPr="00AB5AF9" w:rsidRDefault="0049395E" w:rsidP="002C5EC6">
            <w:pPr>
              <w:jc w:val="center"/>
              <w:rPr>
                <w:b/>
                <w:bCs/>
                <w:sz w:val="22"/>
                <w:szCs w:val="22"/>
              </w:rPr>
            </w:pPr>
            <w:r w:rsidRPr="00AB5AF9">
              <w:rPr>
                <w:color w:val="000000"/>
                <w:sz w:val="22"/>
                <w:szCs w:val="22"/>
              </w:rPr>
              <w:t>.144</w:t>
            </w:r>
          </w:p>
        </w:tc>
        <w:tc>
          <w:tcPr>
            <w:tcW w:w="1260" w:type="dxa"/>
            <w:tcBorders>
              <w:top w:val="nil"/>
              <w:left w:val="nil"/>
              <w:bottom w:val="nil"/>
              <w:right w:val="nil"/>
            </w:tcBorders>
            <w:vAlign w:val="bottom"/>
          </w:tcPr>
          <w:p w14:paraId="1C4D2347" w14:textId="77777777" w:rsidR="0049395E" w:rsidRPr="00AB5AF9" w:rsidRDefault="0049395E" w:rsidP="002C5EC6">
            <w:pPr>
              <w:jc w:val="center"/>
              <w:rPr>
                <w:b/>
                <w:bCs/>
                <w:sz w:val="22"/>
                <w:szCs w:val="22"/>
              </w:rPr>
            </w:pPr>
            <w:r w:rsidRPr="00AB5AF9">
              <w:rPr>
                <w:color w:val="000000"/>
                <w:sz w:val="22"/>
                <w:szCs w:val="22"/>
              </w:rPr>
              <w:t>.860</w:t>
            </w:r>
          </w:p>
        </w:tc>
        <w:tc>
          <w:tcPr>
            <w:tcW w:w="1260" w:type="dxa"/>
            <w:tcBorders>
              <w:top w:val="nil"/>
              <w:left w:val="nil"/>
              <w:bottom w:val="nil"/>
              <w:right w:val="nil"/>
            </w:tcBorders>
            <w:vAlign w:val="bottom"/>
          </w:tcPr>
          <w:p w14:paraId="564F1A2E" w14:textId="77777777" w:rsidR="0049395E" w:rsidRPr="00AB5AF9" w:rsidRDefault="0049395E" w:rsidP="002C5EC6">
            <w:pPr>
              <w:jc w:val="center"/>
              <w:rPr>
                <w:b/>
                <w:bCs/>
                <w:sz w:val="22"/>
                <w:szCs w:val="22"/>
              </w:rPr>
            </w:pPr>
            <w:r w:rsidRPr="00AB5AF9">
              <w:rPr>
                <w:color w:val="000000"/>
                <w:sz w:val="22"/>
                <w:szCs w:val="22"/>
              </w:rPr>
              <w:t>.996</w:t>
            </w:r>
          </w:p>
        </w:tc>
      </w:tr>
      <w:tr w:rsidR="0049395E" w14:paraId="2BFDA8B4" w14:textId="77777777" w:rsidTr="001E4896">
        <w:trPr>
          <w:trHeight w:val="220"/>
        </w:trPr>
        <w:tc>
          <w:tcPr>
            <w:tcW w:w="1350" w:type="dxa"/>
            <w:vMerge/>
            <w:tcBorders>
              <w:top w:val="nil"/>
              <w:left w:val="nil"/>
              <w:bottom w:val="nil"/>
              <w:right w:val="nil"/>
            </w:tcBorders>
          </w:tcPr>
          <w:p w14:paraId="73A676AA"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54233B30" w14:textId="77777777" w:rsidR="0049395E" w:rsidRPr="00AB5AF9" w:rsidRDefault="0049395E" w:rsidP="002C5EC6">
            <w:pPr>
              <w:jc w:val="center"/>
              <w:rPr>
                <w:b/>
                <w:bCs/>
                <w:sz w:val="22"/>
                <w:szCs w:val="22"/>
              </w:rPr>
            </w:pPr>
            <w:r w:rsidRPr="00AB5AF9">
              <w:rPr>
                <w:color w:val="000000"/>
                <w:sz w:val="22"/>
                <w:szCs w:val="22"/>
              </w:rPr>
              <w:t>.3</w:t>
            </w:r>
          </w:p>
        </w:tc>
        <w:tc>
          <w:tcPr>
            <w:tcW w:w="663" w:type="dxa"/>
            <w:tcBorders>
              <w:top w:val="nil"/>
              <w:left w:val="nil"/>
              <w:bottom w:val="nil"/>
              <w:right w:val="nil"/>
            </w:tcBorders>
            <w:vAlign w:val="bottom"/>
          </w:tcPr>
          <w:p w14:paraId="66A27BC6" w14:textId="77777777" w:rsidR="0049395E" w:rsidRPr="00AB5AF9" w:rsidRDefault="0049395E" w:rsidP="002C5EC6">
            <w:pPr>
              <w:jc w:val="center"/>
              <w:rPr>
                <w:b/>
                <w:bCs/>
                <w:sz w:val="22"/>
                <w:szCs w:val="22"/>
              </w:rPr>
            </w:pPr>
            <w:r w:rsidRPr="00AB5AF9">
              <w:rPr>
                <w:color w:val="000000"/>
                <w:sz w:val="22"/>
                <w:szCs w:val="22"/>
              </w:rPr>
              <w:t>100</w:t>
            </w:r>
          </w:p>
        </w:tc>
        <w:tc>
          <w:tcPr>
            <w:tcW w:w="1347" w:type="dxa"/>
            <w:tcBorders>
              <w:top w:val="nil"/>
              <w:left w:val="nil"/>
              <w:bottom w:val="nil"/>
              <w:right w:val="nil"/>
            </w:tcBorders>
            <w:vAlign w:val="bottom"/>
          </w:tcPr>
          <w:p w14:paraId="027344E2"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1B263F70" w14:textId="77777777" w:rsidR="0049395E" w:rsidRPr="00AB5AF9" w:rsidRDefault="0049395E" w:rsidP="002C5EC6">
            <w:pPr>
              <w:jc w:val="center"/>
              <w:rPr>
                <w:b/>
                <w:bCs/>
                <w:sz w:val="22"/>
                <w:szCs w:val="22"/>
              </w:rPr>
            </w:pPr>
            <w:r w:rsidRPr="00AB5AF9">
              <w:rPr>
                <w:color w:val="000000"/>
                <w:sz w:val="22"/>
                <w:szCs w:val="22"/>
              </w:rPr>
              <w:t>-.046</w:t>
            </w:r>
          </w:p>
        </w:tc>
        <w:tc>
          <w:tcPr>
            <w:tcW w:w="1602" w:type="dxa"/>
            <w:gridSpan w:val="3"/>
            <w:tcBorders>
              <w:top w:val="nil"/>
              <w:left w:val="nil"/>
              <w:bottom w:val="nil"/>
              <w:right w:val="nil"/>
            </w:tcBorders>
            <w:vAlign w:val="bottom"/>
          </w:tcPr>
          <w:p w14:paraId="255C5B0C" w14:textId="77777777" w:rsidR="0049395E" w:rsidRPr="00AB5AF9" w:rsidRDefault="0049395E" w:rsidP="002C5EC6">
            <w:pPr>
              <w:jc w:val="center"/>
              <w:rPr>
                <w:b/>
                <w:bCs/>
                <w:sz w:val="22"/>
                <w:szCs w:val="22"/>
              </w:rPr>
            </w:pPr>
            <w:r w:rsidRPr="00AB5AF9">
              <w:rPr>
                <w:color w:val="000000"/>
                <w:sz w:val="22"/>
                <w:szCs w:val="22"/>
              </w:rPr>
              <w:t>.482</w:t>
            </w:r>
          </w:p>
        </w:tc>
        <w:tc>
          <w:tcPr>
            <w:tcW w:w="1260" w:type="dxa"/>
            <w:tcBorders>
              <w:top w:val="nil"/>
              <w:left w:val="nil"/>
              <w:bottom w:val="nil"/>
              <w:right w:val="nil"/>
            </w:tcBorders>
            <w:vAlign w:val="bottom"/>
          </w:tcPr>
          <w:p w14:paraId="631D9E0B" w14:textId="77777777" w:rsidR="0049395E" w:rsidRPr="00AB5AF9" w:rsidRDefault="0049395E" w:rsidP="002C5EC6">
            <w:pPr>
              <w:jc w:val="center"/>
              <w:rPr>
                <w:b/>
                <w:bCs/>
                <w:sz w:val="22"/>
                <w:szCs w:val="22"/>
              </w:rPr>
            </w:pPr>
            <w:r w:rsidRPr="00AB5AF9">
              <w:rPr>
                <w:color w:val="000000"/>
                <w:sz w:val="22"/>
                <w:szCs w:val="22"/>
              </w:rPr>
              <w:t>.930</w:t>
            </w:r>
          </w:p>
        </w:tc>
        <w:tc>
          <w:tcPr>
            <w:tcW w:w="1260" w:type="dxa"/>
            <w:tcBorders>
              <w:top w:val="nil"/>
              <w:left w:val="nil"/>
              <w:bottom w:val="nil"/>
              <w:right w:val="nil"/>
            </w:tcBorders>
            <w:vAlign w:val="bottom"/>
          </w:tcPr>
          <w:p w14:paraId="0244FF2A" w14:textId="77777777" w:rsidR="0049395E" w:rsidRPr="00AB5AF9" w:rsidRDefault="0049395E" w:rsidP="002C5EC6">
            <w:pPr>
              <w:jc w:val="center"/>
              <w:rPr>
                <w:b/>
                <w:bCs/>
                <w:sz w:val="22"/>
                <w:szCs w:val="22"/>
              </w:rPr>
            </w:pPr>
            <w:r w:rsidRPr="00AB5AF9">
              <w:rPr>
                <w:color w:val="000000"/>
                <w:sz w:val="22"/>
                <w:szCs w:val="22"/>
              </w:rPr>
              <w:t>.267</w:t>
            </w:r>
          </w:p>
        </w:tc>
      </w:tr>
      <w:tr w:rsidR="0049395E" w14:paraId="6E50357B" w14:textId="77777777" w:rsidTr="001E4896">
        <w:trPr>
          <w:trHeight w:val="220"/>
        </w:trPr>
        <w:tc>
          <w:tcPr>
            <w:tcW w:w="1350" w:type="dxa"/>
            <w:vMerge/>
            <w:tcBorders>
              <w:top w:val="nil"/>
              <w:left w:val="nil"/>
              <w:bottom w:val="nil"/>
              <w:right w:val="nil"/>
            </w:tcBorders>
          </w:tcPr>
          <w:p w14:paraId="3D3DCEF2" w14:textId="77777777" w:rsidR="0049395E" w:rsidRPr="00AB5AF9" w:rsidRDefault="0049395E" w:rsidP="002C5EC6">
            <w:pPr>
              <w:jc w:val="center"/>
              <w:rPr>
                <w:b/>
                <w:bCs/>
                <w:sz w:val="22"/>
                <w:szCs w:val="22"/>
              </w:rPr>
            </w:pPr>
          </w:p>
        </w:tc>
        <w:tc>
          <w:tcPr>
            <w:tcW w:w="510" w:type="dxa"/>
            <w:tcBorders>
              <w:top w:val="nil"/>
              <w:left w:val="nil"/>
              <w:bottom w:val="nil"/>
              <w:right w:val="nil"/>
            </w:tcBorders>
          </w:tcPr>
          <w:p w14:paraId="0738E452"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2C9BDF6E" w14:textId="77777777" w:rsidR="0049395E" w:rsidRPr="00AB5AF9" w:rsidRDefault="0049395E" w:rsidP="002C5EC6">
            <w:pPr>
              <w:jc w:val="center"/>
              <w:rPr>
                <w:b/>
                <w:bCs/>
                <w:sz w:val="22"/>
                <w:szCs w:val="22"/>
              </w:rPr>
            </w:pPr>
            <w:r w:rsidRPr="00AB5AF9">
              <w:rPr>
                <w:color w:val="000000"/>
                <w:sz w:val="22"/>
                <w:szCs w:val="22"/>
              </w:rPr>
              <w:t>300</w:t>
            </w:r>
          </w:p>
        </w:tc>
        <w:tc>
          <w:tcPr>
            <w:tcW w:w="1347" w:type="dxa"/>
            <w:tcBorders>
              <w:top w:val="nil"/>
              <w:left w:val="nil"/>
              <w:bottom w:val="nil"/>
              <w:right w:val="nil"/>
            </w:tcBorders>
            <w:vAlign w:val="bottom"/>
          </w:tcPr>
          <w:p w14:paraId="72D736EE"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nil"/>
              <w:right w:val="nil"/>
            </w:tcBorders>
            <w:vAlign w:val="bottom"/>
          </w:tcPr>
          <w:p w14:paraId="45633C9A" w14:textId="77777777" w:rsidR="0049395E" w:rsidRPr="00AB5AF9" w:rsidRDefault="0049395E" w:rsidP="002C5EC6">
            <w:pPr>
              <w:jc w:val="center"/>
              <w:rPr>
                <w:b/>
                <w:bCs/>
                <w:sz w:val="22"/>
                <w:szCs w:val="22"/>
              </w:rPr>
            </w:pPr>
            <w:r w:rsidRPr="00AB5AF9">
              <w:rPr>
                <w:color w:val="000000"/>
                <w:sz w:val="22"/>
                <w:szCs w:val="22"/>
              </w:rPr>
              <w:t>-.044</w:t>
            </w:r>
          </w:p>
        </w:tc>
        <w:tc>
          <w:tcPr>
            <w:tcW w:w="1602" w:type="dxa"/>
            <w:gridSpan w:val="3"/>
            <w:tcBorders>
              <w:top w:val="nil"/>
              <w:left w:val="nil"/>
              <w:bottom w:val="nil"/>
              <w:right w:val="nil"/>
            </w:tcBorders>
            <w:vAlign w:val="bottom"/>
          </w:tcPr>
          <w:p w14:paraId="0B18A868" w14:textId="77777777" w:rsidR="0049395E" w:rsidRPr="00AB5AF9" w:rsidRDefault="0049395E" w:rsidP="002C5EC6">
            <w:pPr>
              <w:jc w:val="center"/>
              <w:rPr>
                <w:b/>
                <w:bCs/>
                <w:sz w:val="22"/>
                <w:szCs w:val="22"/>
              </w:rPr>
            </w:pPr>
            <w:r w:rsidRPr="00AB5AF9">
              <w:rPr>
                <w:color w:val="000000"/>
                <w:sz w:val="22"/>
                <w:szCs w:val="22"/>
              </w:rPr>
              <w:t>.268</w:t>
            </w:r>
          </w:p>
        </w:tc>
        <w:tc>
          <w:tcPr>
            <w:tcW w:w="1260" w:type="dxa"/>
            <w:tcBorders>
              <w:top w:val="nil"/>
              <w:left w:val="nil"/>
              <w:bottom w:val="nil"/>
              <w:right w:val="nil"/>
            </w:tcBorders>
            <w:vAlign w:val="bottom"/>
          </w:tcPr>
          <w:p w14:paraId="4C0143B2" w14:textId="77777777" w:rsidR="0049395E" w:rsidRPr="00AB5AF9" w:rsidRDefault="0049395E" w:rsidP="002C5EC6">
            <w:pPr>
              <w:jc w:val="center"/>
              <w:rPr>
                <w:b/>
                <w:bCs/>
                <w:sz w:val="22"/>
                <w:szCs w:val="22"/>
              </w:rPr>
            </w:pPr>
            <w:r w:rsidRPr="00AB5AF9">
              <w:rPr>
                <w:color w:val="000000"/>
                <w:sz w:val="22"/>
                <w:szCs w:val="22"/>
              </w:rPr>
              <w:t>.886</w:t>
            </w:r>
          </w:p>
        </w:tc>
        <w:tc>
          <w:tcPr>
            <w:tcW w:w="1260" w:type="dxa"/>
            <w:tcBorders>
              <w:top w:val="nil"/>
              <w:left w:val="nil"/>
              <w:bottom w:val="nil"/>
              <w:right w:val="nil"/>
            </w:tcBorders>
            <w:vAlign w:val="bottom"/>
          </w:tcPr>
          <w:p w14:paraId="678EDA0E" w14:textId="77777777" w:rsidR="0049395E" w:rsidRPr="00AB5AF9" w:rsidRDefault="0049395E" w:rsidP="002C5EC6">
            <w:pPr>
              <w:jc w:val="center"/>
              <w:rPr>
                <w:b/>
                <w:bCs/>
                <w:sz w:val="22"/>
                <w:szCs w:val="22"/>
              </w:rPr>
            </w:pPr>
            <w:r w:rsidRPr="00AB5AF9">
              <w:rPr>
                <w:color w:val="000000"/>
                <w:sz w:val="22"/>
                <w:szCs w:val="22"/>
              </w:rPr>
              <w:t>.623</w:t>
            </w:r>
          </w:p>
        </w:tc>
      </w:tr>
      <w:tr w:rsidR="0049395E" w14:paraId="0558A393" w14:textId="77777777" w:rsidTr="001E4896">
        <w:trPr>
          <w:trHeight w:val="220"/>
        </w:trPr>
        <w:tc>
          <w:tcPr>
            <w:tcW w:w="1350" w:type="dxa"/>
            <w:vMerge/>
            <w:tcBorders>
              <w:top w:val="nil"/>
              <w:left w:val="nil"/>
              <w:bottom w:val="single" w:sz="4" w:space="0" w:color="auto"/>
              <w:right w:val="nil"/>
            </w:tcBorders>
          </w:tcPr>
          <w:p w14:paraId="1620AD31" w14:textId="77777777" w:rsidR="0049395E" w:rsidRPr="00AB5AF9" w:rsidRDefault="0049395E" w:rsidP="002C5EC6">
            <w:pPr>
              <w:jc w:val="center"/>
              <w:rPr>
                <w:b/>
                <w:bCs/>
                <w:sz w:val="22"/>
                <w:szCs w:val="22"/>
              </w:rPr>
            </w:pPr>
          </w:p>
        </w:tc>
        <w:tc>
          <w:tcPr>
            <w:tcW w:w="510" w:type="dxa"/>
            <w:tcBorders>
              <w:top w:val="nil"/>
              <w:left w:val="nil"/>
              <w:bottom w:val="single" w:sz="4" w:space="0" w:color="auto"/>
              <w:right w:val="nil"/>
            </w:tcBorders>
          </w:tcPr>
          <w:p w14:paraId="7EA0EDDD" w14:textId="77777777" w:rsidR="0049395E" w:rsidRPr="00AB5AF9" w:rsidRDefault="0049395E" w:rsidP="002C5EC6">
            <w:pPr>
              <w:jc w:val="center"/>
              <w:rPr>
                <w:b/>
                <w:bCs/>
                <w:sz w:val="22"/>
                <w:szCs w:val="22"/>
              </w:rPr>
            </w:pPr>
          </w:p>
        </w:tc>
        <w:tc>
          <w:tcPr>
            <w:tcW w:w="663" w:type="dxa"/>
            <w:tcBorders>
              <w:top w:val="nil"/>
              <w:left w:val="nil"/>
              <w:bottom w:val="single" w:sz="4" w:space="0" w:color="auto"/>
              <w:right w:val="nil"/>
            </w:tcBorders>
            <w:vAlign w:val="bottom"/>
          </w:tcPr>
          <w:p w14:paraId="7ED238E8" w14:textId="77777777" w:rsidR="0049395E" w:rsidRPr="00AB5AF9" w:rsidRDefault="0049395E" w:rsidP="002C5EC6">
            <w:pPr>
              <w:jc w:val="center"/>
              <w:rPr>
                <w:b/>
                <w:bCs/>
                <w:sz w:val="22"/>
                <w:szCs w:val="22"/>
              </w:rPr>
            </w:pPr>
            <w:r w:rsidRPr="00AB5AF9">
              <w:rPr>
                <w:color w:val="000000"/>
                <w:sz w:val="22"/>
                <w:szCs w:val="22"/>
              </w:rPr>
              <w:t>500</w:t>
            </w:r>
          </w:p>
        </w:tc>
        <w:tc>
          <w:tcPr>
            <w:tcW w:w="1347" w:type="dxa"/>
            <w:tcBorders>
              <w:top w:val="nil"/>
              <w:left w:val="nil"/>
              <w:bottom w:val="single" w:sz="4" w:space="0" w:color="auto"/>
              <w:right w:val="nil"/>
            </w:tcBorders>
            <w:vAlign w:val="bottom"/>
          </w:tcPr>
          <w:p w14:paraId="61DE25C6" w14:textId="77777777" w:rsidR="0049395E" w:rsidRPr="00AB5AF9" w:rsidRDefault="0049395E" w:rsidP="002C5EC6">
            <w:pPr>
              <w:jc w:val="center"/>
              <w:rPr>
                <w:b/>
                <w:bCs/>
                <w:sz w:val="22"/>
                <w:szCs w:val="22"/>
              </w:rPr>
            </w:pPr>
            <w:r w:rsidRPr="00AB5AF9">
              <w:rPr>
                <w:color w:val="000000"/>
                <w:sz w:val="22"/>
                <w:szCs w:val="22"/>
              </w:rPr>
              <w:t>2000</w:t>
            </w:r>
          </w:p>
        </w:tc>
        <w:tc>
          <w:tcPr>
            <w:tcW w:w="1188" w:type="dxa"/>
            <w:tcBorders>
              <w:top w:val="nil"/>
              <w:left w:val="nil"/>
              <w:bottom w:val="single" w:sz="4" w:space="0" w:color="auto"/>
              <w:right w:val="nil"/>
            </w:tcBorders>
            <w:vAlign w:val="bottom"/>
          </w:tcPr>
          <w:p w14:paraId="225C02C2" w14:textId="77777777" w:rsidR="0049395E" w:rsidRPr="00AB5AF9" w:rsidRDefault="0049395E" w:rsidP="002C5EC6">
            <w:pPr>
              <w:jc w:val="center"/>
              <w:rPr>
                <w:b/>
                <w:bCs/>
                <w:sz w:val="22"/>
                <w:szCs w:val="22"/>
              </w:rPr>
            </w:pPr>
            <w:r w:rsidRPr="00AB5AF9">
              <w:rPr>
                <w:color w:val="000000"/>
                <w:sz w:val="22"/>
                <w:szCs w:val="22"/>
              </w:rPr>
              <w:t>-.044</w:t>
            </w:r>
          </w:p>
        </w:tc>
        <w:tc>
          <w:tcPr>
            <w:tcW w:w="1602" w:type="dxa"/>
            <w:gridSpan w:val="3"/>
            <w:tcBorders>
              <w:top w:val="nil"/>
              <w:left w:val="nil"/>
              <w:bottom w:val="single" w:sz="4" w:space="0" w:color="auto"/>
              <w:right w:val="nil"/>
            </w:tcBorders>
            <w:vAlign w:val="bottom"/>
          </w:tcPr>
          <w:p w14:paraId="3EE2A08C" w14:textId="77777777" w:rsidR="0049395E" w:rsidRPr="00AB5AF9" w:rsidRDefault="0049395E" w:rsidP="002C5EC6">
            <w:pPr>
              <w:jc w:val="center"/>
              <w:rPr>
                <w:b/>
                <w:bCs/>
                <w:sz w:val="22"/>
                <w:szCs w:val="22"/>
              </w:rPr>
            </w:pPr>
            <w:r w:rsidRPr="00AB5AF9">
              <w:rPr>
                <w:color w:val="000000"/>
                <w:sz w:val="22"/>
                <w:szCs w:val="22"/>
              </w:rPr>
              <w:t>.204</w:t>
            </w:r>
          </w:p>
        </w:tc>
        <w:tc>
          <w:tcPr>
            <w:tcW w:w="1260" w:type="dxa"/>
            <w:tcBorders>
              <w:top w:val="nil"/>
              <w:left w:val="nil"/>
              <w:bottom w:val="single" w:sz="4" w:space="0" w:color="auto"/>
              <w:right w:val="nil"/>
            </w:tcBorders>
            <w:vAlign w:val="bottom"/>
          </w:tcPr>
          <w:p w14:paraId="1735ED0F" w14:textId="77777777" w:rsidR="0049395E" w:rsidRPr="00AB5AF9" w:rsidRDefault="0049395E" w:rsidP="002C5EC6">
            <w:pPr>
              <w:jc w:val="center"/>
              <w:rPr>
                <w:b/>
                <w:bCs/>
                <w:sz w:val="22"/>
                <w:szCs w:val="22"/>
              </w:rPr>
            </w:pPr>
            <w:r w:rsidRPr="00AB5AF9">
              <w:rPr>
                <w:color w:val="000000"/>
                <w:sz w:val="22"/>
                <w:szCs w:val="22"/>
              </w:rPr>
              <w:t>.877</w:t>
            </w:r>
          </w:p>
        </w:tc>
        <w:tc>
          <w:tcPr>
            <w:tcW w:w="1260" w:type="dxa"/>
            <w:tcBorders>
              <w:top w:val="nil"/>
              <w:left w:val="nil"/>
              <w:bottom w:val="single" w:sz="4" w:space="0" w:color="auto"/>
              <w:right w:val="nil"/>
            </w:tcBorders>
            <w:vAlign w:val="bottom"/>
          </w:tcPr>
          <w:p w14:paraId="0AD415E5" w14:textId="77777777" w:rsidR="0049395E" w:rsidRPr="00AB5AF9" w:rsidRDefault="0049395E" w:rsidP="002C5EC6">
            <w:pPr>
              <w:jc w:val="center"/>
              <w:rPr>
                <w:b/>
                <w:bCs/>
                <w:sz w:val="22"/>
                <w:szCs w:val="22"/>
              </w:rPr>
            </w:pPr>
            <w:r w:rsidRPr="00AB5AF9">
              <w:rPr>
                <w:color w:val="000000"/>
                <w:sz w:val="22"/>
                <w:szCs w:val="22"/>
              </w:rPr>
              <w:t>.830</w:t>
            </w:r>
          </w:p>
        </w:tc>
      </w:tr>
    </w:tbl>
    <w:p w14:paraId="5C9F4A32" w14:textId="77777777" w:rsidR="0049395E" w:rsidRDefault="0049395E" w:rsidP="0049395E">
      <w:pPr>
        <w:spacing w:line="480" w:lineRule="auto"/>
        <w:rPr>
          <w:b/>
          <w:bCs/>
        </w:rPr>
      </w:pPr>
    </w:p>
    <w:tbl>
      <w:tblPr>
        <w:tblStyle w:val="TableGrid"/>
        <w:tblW w:w="9270" w:type="dxa"/>
        <w:tblLayout w:type="fixed"/>
        <w:tblLook w:val="04A0" w:firstRow="1" w:lastRow="0" w:firstColumn="1" w:lastColumn="0" w:noHBand="0" w:noVBand="1"/>
      </w:tblPr>
      <w:tblGrid>
        <w:gridCol w:w="1337"/>
        <w:gridCol w:w="523"/>
        <w:gridCol w:w="663"/>
        <w:gridCol w:w="1389"/>
        <w:gridCol w:w="27"/>
        <w:gridCol w:w="1119"/>
        <w:gridCol w:w="243"/>
        <w:gridCol w:w="1179"/>
        <w:gridCol w:w="180"/>
        <w:gridCol w:w="30"/>
        <w:gridCol w:w="1320"/>
        <w:gridCol w:w="180"/>
        <w:gridCol w:w="1080"/>
      </w:tblGrid>
      <w:tr w:rsidR="0049395E" w:rsidRPr="00063E2F" w14:paraId="281EAB16" w14:textId="77777777" w:rsidTr="00F53A94">
        <w:trPr>
          <w:trHeight w:val="99"/>
        </w:trPr>
        <w:tc>
          <w:tcPr>
            <w:tcW w:w="1337" w:type="dxa"/>
            <w:vMerge w:val="restart"/>
            <w:tcBorders>
              <w:top w:val="nil"/>
              <w:left w:val="nil"/>
              <w:right w:val="nil"/>
            </w:tcBorders>
            <w:vAlign w:val="bottom"/>
          </w:tcPr>
          <w:p w14:paraId="65EE4A43" w14:textId="77777777" w:rsidR="0049395E" w:rsidRDefault="0049395E" w:rsidP="002C5EC6">
            <w:pPr>
              <w:jc w:val="center"/>
              <w:rPr>
                <w:b/>
                <w:bCs/>
              </w:rPr>
            </w:pPr>
            <w:r w:rsidRPr="002053A0">
              <w:lastRenderedPageBreak/>
              <w:t>Simulation models</w:t>
            </w:r>
          </w:p>
        </w:tc>
        <w:tc>
          <w:tcPr>
            <w:tcW w:w="523" w:type="dxa"/>
            <w:vMerge w:val="restart"/>
            <w:tcBorders>
              <w:top w:val="nil"/>
              <w:left w:val="nil"/>
              <w:right w:val="nil"/>
            </w:tcBorders>
            <w:vAlign w:val="bottom"/>
          </w:tcPr>
          <w:p w14:paraId="01A3CDFA" w14:textId="77777777" w:rsidR="0049395E" w:rsidRDefault="0049395E" w:rsidP="002C5EC6">
            <w:pPr>
              <w:jc w:val="center"/>
              <w:rPr>
                <w:b/>
                <w:bCs/>
              </w:rPr>
            </w:pPr>
            <w:r w:rsidRPr="002053A0">
              <w:t>FL</w:t>
            </w:r>
          </w:p>
        </w:tc>
        <w:tc>
          <w:tcPr>
            <w:tcW w:w="663" w:type="dxa"/>
            <w:vMerge w:val="restart"/>
            <w:tcBorders>
              <w:top w:val="nil"/>
              <w:left w:val="nil"/>
              <w:right w:val="nil"/>
            </w:tcBorders>
            <w:vAlign w:val="bottom"/>
          </w:tcPr>
          <w:p w14:paraId="042196F0" w14:textId="77777777" w:rsidR="0049395E" w:rsidRDefault="0049395E" w:rsidP="002C5EC6">
            <w:pPr>
              <w:jc w:val="center"/>
              <w:rPr>
                <w:rFonts w:ascii="Calibri" w:hAnsi="Calibri" w:cs="Calibri"/>
                <w:color w:val="000000"/>
                <w:sz w:val="22"/>
                <w:szCs w:val="22"/>
              </w:rPr>
            </w:pPr>
            <w:r w:rsidRPr="002053A0">
              <w:rPr>
                <w:i/>
                <w:iCs/>
              </w:rPr>
              <w:t>n</w:t>
            </w:r>
          </w:p>
        </w:tc>
        <w:tc>
          <w:tcPr>
            <w:tcW w:w="6747" w:type="dxa"/>
            <w:gridSpan w:val="10"/>
            <w:tcBorders>
              <w:top w:val="nil"/>
              <w:left w:val="nil"/>
              <w:bottom w:val="single" w:sz="4" w:space="0" w:color="auto"/>
              <w:right w:val="nil"/>
            </w:tcBorders>
            <w:vAlign w:val="bottom"/>
          </w:tcPr>
          <w:p w14:paraId="17A821A0" w14:textId="77777777" w:rsidR="0049395E" w:rsidRPr="00063E2F" w:rsidRDefault="0049395E" w:rsidP="002C5EC6">
            <w:pPr>
              <w:jc w:val="center"/>
              <w:rPr>
                <w:color w:val="000000"/>
              </w:rPr>
            </w:pPr>
            <w:r>
              <w:rPr>
                <w:color w:val="000000"/>
              </w:rPr>
              <w:t>Correlated Uniqueness Model</w:t>
            </w:r>
          </w:p>
        </w:tc>
      </w:tr>
      <w:tr w:rsidR="0049395E" w:rsidRPr="002053A0" w14:paraId="7FA1BFD9" w14:textId="77777777" w:rsidTr="00F53A94">
        <w:trPr>
          <w:trHeight w:val="690"/>
        </w:trPr>
        <w:tc>
          <w:tcPr>
            <w:tcW w:w="1337" w:type="dxa"/>
            <w:vMerge/>
            <w:tcBorders>
              <w:left w:val="nil"/>
              <w:bottom w:val="single" w:sz="4" w:space="0" w:color="auto"/>
              <w:right w:val="nil"/>
            </w:tcBorders>
            <w:vAlign w:val="bottom"/>
          </w:tcPr>
          <w:p w14:paraId="3B9628CA" w14:textId="77777777" w:rsidR="0049395E" w:rsidRPr="002053A0" w:rsidRDefault="0049395E" w:rsidP="002C5EC6">
            <w:pPr>
              <w:jc w:val="center"/>
            </w:pPr>
          </w:p>
        </w:tc>
        <w:tc>
          <w:tcPr>
            <w:tcW w:w="523" w:type="dxa"/>
            <w:vMerge/>
            <w:tcBorders>
              <w:left w:val="nil"/>
              <w:bottom w:val="single" w:sz="4" w:space="0" w:color="auto"/>
              <w:right w:val="nil"/>
            </w:tcBorders>
            <w:vAlign w:val="bottom"/>
          </w:tcPr>
          <w:p w14:paraId="0AA7A979" w14:textId="77777777" w:rsidR="0049395E" w:rsidRPr="002053A0" w:rsidRDefault="0049395E" w:rsidP="002C5EC6">
            <w:pPr>
              <w:jc w:val="center"/>
            </w:pPr>
          </w:p>
        </w:tc>
        <w:tc>
          <w:tcPr>
            <w:tcW w:w="663" w:type="dxa"/>
            <w:vMerge/>
            <w:tcBorders>
              <w:left w:val="nil"/>
              <w:bottom w:val="single" w:sz="4" w:space="0" w:color="auto"/>
              <w:right w:val="nil"/>
            </w:tcBorders>
            <w:vAlign w:val="bottom"/>
          </w:tcPr>
          <w:p w14:paraId="5D1D437F" w14:textId="77777777" w:rsidR="0049395E" w:rsidRPr="002053A0" w:rsidRDefault="0049395E" w:rsidP="002C5EC6">
            <w:pPr>
              <w:jc w:val="center"/>
              <w:rPr>
                <w:i/>
                <w:iCs/>
              </w:rPr>
            </w:pPr>
          </w:p>
        </w:tc>
        <w:tc>
          <w:tcPr>
            <w:tcW w:w="1389" w:type="dxa"/>
            <w:tcBorders>
              <w:top w:val="nil"/>
              <w:left w:val="nil"/>
              <w:bottom w:val="single" w:sz="4" w:space="0" w:color="auto"/>
              <w:right w:val="nil"/>
            </w:tcBorders>
            <w:vAlign w:val="bottom"/>
          </w:tcPr>
          <w:p w14:paraId="46B35659" w14:textId="77777777" w:rsidR="0049395E" w:rsidRPr="002053A0" w:rsidRDefault="0049395E" w:rsidP="002C5EC6">
            <w:pPr>
              <w:jc w:val="center"/>
            </w:pPr>
            <w:r w:rsidRPr="002053A0">
              <w:t xml:space="preserve">Convergent </w:t>
            </w:r>
            <w:r>
              <w:t>Results</w:t>
            </w:r>
          </w:p>
        </w:tc>
        <w:tc>
          <w:tcPr>
            <w:tcW w:w="1389" w:type="dxa"/>
            <w:gridSpan w:val="3"/>
            <w:tcBorders>
              <w:top w:val="nil"/>
              <w:left w:val="nil"/>
              <w:bottom w:val="single" w:sz="4" w:space="0" w:color="auto"/>
              <w:right w:val="nil"/>
            </w:tcBorders>
            <w:vAlign w:val="bottom"/>
          </w:tcPr>
          <w:p w14:paraId="69046DCB" w14:textId="77777777" w:rsidR="0049395E" w:rsidRPr="002053A0" w:rsidRDefault="0049395E" w:rsidP="002C5EC6">
            <w:pPr>
              <w:jc w:val="center"/>
            </w:pPr>
            <w:r w:rsidRPr="002053A0">
              <w:t>Average AE</w:t>
            </w:r>
          </w:p>
        </w:tc>
        <w:tc>
          <w:tcPr>
            <w:tcW w:w="1179" w:type="dxa"/>
            <w:tcBorders>
              <w:top w:val="nil"/>
              <w:left w:val="nil"/>
              <w:bottom w:val="single" w:sz="4" w:space="0" w:color="auto"/>
              <w:right w:val="nil"/>
            </w:tcBorders>
            <w:vAlign w:val="bottom"/>
          </w:tcPr>
          <w:p w14:paraId="69F5004D" w14:textId="77777777" w:rsidR="0049395E" w:rsidRPr="002053A0" w:rsidRDefault="0049395E" w:rsidP="002C5EC6">
            <w:pPr>
              <w:jc w:val="center"/>
            </w:pPr>
            <w:r w:rsidRPr="002053A0">
              <w:t>Width of Interval</w:t>
            </w:r>
          </w:p>
        </w:tc>
        <w:tc>
          <w:tcPr>
            <w:tcW w:w="1530" w:type="dxa"/>
            <w:gridSpan w:val="3"/>
            <w:tcBorders>
              <w:top w:val="nil"/>
              <w:left w:val="nil"/>
              <w:bottom w:val="single" w:sz="4" w:space="0" w:color="auto"/>
              <w:right w:val="nil"/>
            </w:tcBorders>
            <w:vAlign w:val="bottom"/>
          </w:tcPr>
          <w:p w14:paraId="771977F7" w14:textId="77777777" w:rsidR="0049395E" w:rsidRPr="002053A0" w:rsidRDefault="0049395E" w:rsidP="002C5EC6">
            <w:pPr>
              <w:jc w:val="center"/>
            </w:pPr>
            <w:r w:rsidRPr="002053A0">
              <w:t>Specific</w:t>
            </w:r>
            <w:r>
              <w:t>ity</w:t>
            </w:r>
          </w:p>
        </w:tc>
        <w:tc>
          <w:tcPr>
            <w:tcW w:w="1260" w:type="dxa"/>
            <w:gridSpan w:val="2"/>
            <w:tcBorders>
              <w:top w:val="nil"/>
              <w:left w:val="nil"/>
              <w:bottom w:val="single" w:sz="4" w:space="0" w:color="auto"/>
              <w:right w:val="nil"/>
            </w:tcBorders>
            <w:vAlign w:val="bottom"/>
          </w:tcPr>
          <w:p w14:paraId="271C3173" w14:textId="77777777" w:rsidR="0049395E" w:rsidRPr="002053A0" w:rsidRDefault="0049395E" w:rsidP="002C5EC6">
            <w:pPr>
              <w:jc w:val="center"/>
            </w:pPr>
            <w:r w:rsidRPr="002053A0">
              <w:t>Sensitivity</w:t>
            </w:r>
          </w:p>
        </w:tc>
      </w:tr>
      <w:tr w:rsidR="0049395E" w:rsidRPr="0026205C" w14:paraId="07577790" w14:textId="77777777" w:rsidTr="00F53A94">
        <w:trPr>
          <w:trHeight w:val="220"/>
        </w:trPr>
        <w:tc>
          <w:tcPr>
            <w:tcW w:w="1337" w:type="dxa"/>
            <w:vMerge w:val="restart"/>
            <w:tcBorders>
              <w:top w:val="single" w:sz="4" w:space="0" w:color="auto"/>
              <w:left w:val="nil"/>
              <w:bottom w:val="nil"/>
              <w:right w:val="nil"/>
            </w:tcBorders>
          </w:tcPr>
          <w:p w14:paraId="7B49D513" w14:textId="77777777" w:rsidR="0049395E" w:rsidRPr="0026205C" w:rsidRDefault="0049395E" w:rsidP="002C5EC6">
            <w:pPr>
              <w:jc w:val="center"/>
              <w:rPr>
                <w:sz w:val="22"/>
                <w:szCs w:val="22"/>
              </w:rPr>
            </w:pPr>
            <w:r>
              <w:rPr>
                <w:sz w:val="22"/>
                <w:szCs w:val="22"/>
              </w:rPr>
              <w:t>O</w:t>
            </w:r>
            <w:r w:rsidRPr="0026205C">
              <w:rPr>
                <w:sz w:val="22"/>
                <w:szCs w:val="22"/>
              </w:rPr>
              <w:t>ver</w:t>
            </w:r>
          </w:p>
        </w:tc>
        <w:tc>
          <w:tcPr>
            <w:tcW w:w="523" w:type="dxa"/>
            <w:tcBorders>
              <w:top w:val="single" w:sz="4" w:space="0" w:color="auto"/>
              <w:left w:val="nil"/>
              <w:bottom w:val="nil"/>
              <w:right w:val="nil"/>
            </w:tcBorders>
            <w:vAlign w:val="center"/>
          </w:tcPr>
          <w:p w14:paraId="5A8033CF" w14:textId="77777777" w:rsidR="0049395E" w:rsidRPr="0026205C" w:rsidRDefault="0049395E" w:rsidP="002C5EC6">
            <w:pPr>
              <w:jc w:val="center"/>
              <w:rPr>
                <w:sz w:val="22"/>
                <w:szCs w:val="22"/>
              </w:rPr>
            </w:pPr>
            <w:r w:rsidRPr="0026205C">
              <w:rPr>
                <w:sz w:val="22"/>
                <w:szCs w:val="22"/>
              </w:rPr>
              <w:t>.3</w:t>
            </w:r>
          </w:p>
        </w:tc>
        <w:tc>
          <w:tcPr>
            <w:tcW w:w="663" w:type="dxa"/>
            <w:tcBorders>
              <w:top w:val="single" w:sz="4" w:space="0" w:color="auto"/>
              <w:left w:val="nil"/>
              <w:bottom w:val="nil"/>
              <w:right w:val="nil"/>
            </w:tcBorders>
            <w:vAlign w:val="bottom"/>
          </w:tcPr>
          <w:p w14:paraId="03507A6C" w14:textId="77777777" w:rsidR="0049395E" w:rsidRPr="0026205C" w:rsidRDefault="0049395E" w:rsidP="002C5EC6">
            <w:pPr>
              <w:jc w:val="center"/>
              <w:rPr>
                <w:b/>
                <w:bCs/>
                <w:sz w:val="22"/>
                <w:szCs w:val="22"/>
              </w:rPr>
            </w:pPr>
            <w:r w:rsidRPr="0026205C">
              <w:rPr>
                <w:color w:val="000000"/>
                <w:sz w:val="22"/>
                <w:szCs w:val="22"/>
              </w:rPr>
              <w:t>1000</w:t>
            </w:r>
          </w:p>
        </w:tc>
        <w:tc>
          <w:tcPr>
            <w:tcW w:w="1416" w:type="dxa"/>
            <w:gridSpan w:val="2"/>
            <w:tcBorders>
              <w:top w:val="single" w:sz="4" w:space="0" w:color="auto"/>
              <w:left w:val="nil"/>
              <w:bottom w:val="nil"/>
              <w:right w:val="nil"/>
            </w:tcBorders>
            <w:vAlign w:val="bottom"/>
          </w:tcPr>
          <w:p w14:paraId="41753C21"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single" w:sz="4" w:space="0" w:color="auto"/>
              <w:left w:val="nil"/>
              <w:bottom w:val="nil"/>
              <w:right w:val="nil"/>
            </w:tcBorders>
            <w:vAlign w:val="bottom"/>
          </w:tcPr>
          <w:p w14:paraId="49908EFD" w14:textId="77777777" w:rsidR="0049395E" w:rsidRPr="0095724C" w:rsidRDefault="0049395E" w:rsidP="002C5EC6">
            <w:pPr>
              <w:jc w:val="center"/>
              <w:rPr>
                <w:b/>
                <w:bCs/>
                <w:sz w:val="22"/>
                <w:szCs w:val="22"/>
              </w:rPr>
            </w:pPr>
            <w:r w:rsidRPr="0095724C">
              <w:rPr>
                <w:color w:val="000000"/>
                <w:sz w:val="22"/>
                <w:szCs w:val="22"/>
              </w:rPr>
              <w:t>-.042</w:t>
            </w:r>
          </w:p>
        </w:tc>
        <w:tc>
          <w:tcPr>
            <w:tcW w:w="1602" w:type="dxa"/>
            <w:gridSpan w:val="3"/>
            <w:tcBorders>
              <w:top w:val="single" w:sz="4" w:space="0" w:color="auto"/>
              <w:left w:val="nil"/>
              <w:bottom w:val="nil"/>
              <w:right w:val="nil"/>
            </w:tcBorders>
            <w:vAlign w:val="bottom"/>
          </w:tcPr>
          <w:p w14:paraId="49CA57F3" w14:textId="77777777" w:rsidR="0049395E" w:rsidRPr="0095724C" w:rsidRDefault="0049395E" w:rsidP="002C5EC6">
            <w:pPr>
              <w:jc w:val="center"/>
              <w:rPr>
                <w:b/>
                <w:bCs/>
                <w:sz w:val="22"/>
                <w:szCs w:val="22"/>
              </w:rPr>
            </w:pPr>
            <w:r w:rsidRPr="0095724C">
              <w:rPr>
                <w:color w:val="000000"/>
                <w:sz w:val="22"/>
                <w:szCs w:val="22"/>
              </w:rPr>
              <w:t>.154</w:t>
            </w:r>
          </w:p>
        </w:tc>
        <w:tc>
          <w:tcPr>
            <w:tcW w:w="1350" w:type="dxa"/>
            <w:gridSpan w:val="2"/>
            <w:tcBorders>
              <w:top w:val="single" w:sz="4" w:space="0" w:color="auto"/>
              <w:left w:val="nil"/>
              <w:bottom w:val="nil"/>
              <w:right w:val="nil"/>
            </w:tcBorders>
            <w:vAlign w:val="bottom"/>
          </w:tcPr>
          <w:p w14:paraId="729CEF86" w14:textId="77777777" w:rsidR="0049395E" w:rsidRPr="0095724C" w:rsidRDefault="0049395E" w:rsidP="002C5EC6">
            <w:pPr>
              <w:jc w:val="center"/>
              <w:rPr>
                <w:b/>
                <w:bCs/>
                <w:sz w:val="22"/>
                <w:szCs w:val="22"/>
              </w:rPr>
            </w:pPr>
            <w:r w:rsidRPr="0095724C">
              <w:rPr>
                <w:color w:val="000000"/>
                <w:sz w:val="22"/>
                <w:szCs w:val="22"/>
              </w:rPr>
              <w:t>.803</w:t>
            </w:r>
          </w:p>
        </w:tc>
        <w:tc>
          <w:tcPr>
            <w:tcW w:w="1260" w:type="dxa"/>
            <w:gridSpan w:val="2"/>
            <w:tcBorders>
              <w:top w:val="single" w:sz="4" w:space="0" w:color="auto"/>
              <w:left w:val="nil"/>
              <w:bottom w:val="nil"/>
              <w:right w:val="nil"/>
            </w:tcBorders>
            <w:vAlign w:val="bottom"/>
          </w:tcPr>
          <w:p w14:paraId="099DD740" w14:textId="77777777" w:rsidR="0049395E" w:rsidRPr="0095724C" w:rsidRDefault="0049395E" w:rsidP="002C5EC6">
            <w:pPr>
              <w:jc w:val="center"/>
              <w:rPr>
                <w:b/>
                <w:bCs/>
                <w:sz w:val="22"/>
                <w:szCs w:val="22"/>
              </w:rPr>
            </w:pPr>
            <w:r w:rsidRPr="0095724C">
              <w:rPr>
                <w:color w:val="000000"/>
                <w:sz w:val="22"/>
                <w:szCs w:val="22"/>
              </w:rPr>
              <w:t>.989</w:t>
            </w:r>
          </w:p>
        </w:tc>
      </w:tr>
      <w:tr w:rsidR="0049395E" w:rsidRPr="0026205C" w14:paraId="130789A6" w14:textId="77777777" w:rsidTr="00F53A94">
        <w:trPr>
          <w:trHeight w:val="220"/>
        </w:trPr>
        <w:tc>
          <w:tcPr>
            <w:tcW w:w="1337" w:type="dxa"/>
            <w:vMerge/>
            <w:tcBorders>
              <w:top w:val="nil"/>
              <w:left w:val="nil"/>
              <w:bottom w:val="nil"/>
              <w:right w:val="nil"/>
            </w:tcBorders>
          </w:tcPr>
          <w:p w14:paraId="41928376"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2CCA2FE4" w14:textId="77777777" w:rsidR="0049395E" w:rsidRPr="0026205C" w:rsidRDefault="0049395E" w:rsidP="002C5EC6">
            <w:pPr>
              <w:jc w:val="center"/>
              <w:rPr>
                <w:b/>
                <w:bCs/>
                <w:sz w:val="22"/>
                <w:szCs w:val="22"/>
              </w:rPr>
            </w:pPr>
            <w:r w:rsidRPr="0026205C">
              <w:rPr>
                <w:color w:val="000000"/>
                <w:sz w:val="22"/>
                <w:szCs w:val="22"/>
              </w:rPr>
              <w:t>.4</w:t>
            </w:r>
          </w:p>
        </w:tc>
        <w:tc>
          <w:tcPr>
            <w:tcW w:w="663" w:type="dxa"/>
            <w:tcBorders>
              <w:top w:val="nil"/>
              <w:left w:val="nil"/>
              <w:bottom w:val="nil"/>
              <w:right w:val="nil"/>
            </w:tcBorders>
            <w:vAlign w:val="bottom"/>
          </w:tcPr>
          <w:p w14:paraId="639C187D" w14:textId="77777777" w:rsidR="0049395E" w:rsidRPr="0026205C" w:rsidRDefault="0049395E" w:rsidP="002C5EC6">
            <w:pPr>
              <w:jc w:val="center"/>
              <w:rPr>
                <w:b/>
                <w:bCs/>
                <w:sz w:val="22"/>
                <w:szCs w:val="22"/>
              </w:rPr>
            </w:pPr>
            <w:r w:rsidRPr="0026205C">
              <w:rPr>
                <w:color w:val="000000"/>
                <w:sz w:val="22"/>
                <w:szCs w:val="22"/>
              </w:rPr>
              <w:t>100</w:t>
            </w:r>
          </w:p>
        </w:tc>
        <w:tc>
          <w:tcPr>
            <w:tcW w:w="1416" w:type="dxa"/>
            <w:gridSpan w:val="2"/>
            <w:tcBorders>
              <w:top w:val="nil"/>
              <w:left w:val="nil"/>
              <w:bottom w:val="nil"/>
              <w:right w:val="nil"/>
            </w:tcBorders>
            <w:vAlign w:val="bottom"/>
          </w:tcPr>
          <w:p w14:paraId="76646B5E"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0577EDF0" w14:textId="77777777" w:rsidR="0049395E" w:rsidRPr="0095724C" w:rsidRDefault="0049395E" w:rsidP="002C5EC6">
            <w:pPr>
              <w:jc w:val="center"/>
              <w:rPr>
                <w:b/>
                <w:bCs/>
                <w:sz w:val="22"/>
                <w:szCs w:val="22"/>
              </w:rPr>
            </w:pPr>
            <w:r w:rsidRPr="0095724C">
              <w:rPr>
                <w:color w:val="000000"/>
                <w:sz w:val="22"/>
                <w:szCs w:val="22"/>
              </w:rPr>
              <w:t>-.055</w:t>
            </w:r>
          </w:p>
        </w:tc>
        <w:tc>
          <w:tcPr>
            <w:tcW w:w="1602" w:type="dxa"/>
            <w:gridSpan w:val="3"/>
            <w:tcBorders>
              <w:top w:val="nil"/>
              <w:left w:val="nil"/>
              <w:bottom w:val="nil"/>
              <w:right w:val="nil"/>
            </w:tcBorders>
            <w:vAlign w:val="bottom"/>
          </w:tcPr>
          <w:p w14:paraId="64EFBC2B" w14:textId="77777777" w:rsidR="0049395E" w:rsidRPr="0095724C" w:rsidRDefault="0049395E" w:rsidP="002C5EC6">
            <w:pPr>
              <w:jc w:val="center"/>
              <w:rPr>
                <w:b/>
                <w:bCs/>
                <w:sz w:val="22"/>
                <w:szCs w:val="22"/>
              </w:rPr>
            </w:pPr>
            <w:r w:rsidRPr="0095724C">
              <w:rPr>
                <w:color w:val="000000"/>
                <w:sz w:val="22"/>
                <w:szCs w:val="22"/>
              </w:rPr>
              <w:t>.474</w:t>
            </w:r>
          </w:p>
        </w:tc>
        <w:tc>
          <w:tcPr>
            <w:tcW w:w="1350" w:type="dxa"/>
            <w:gridSpan w:val="2"/>
            <w:tcBorders>
              <w:top w:val="nil"/>
              <w:left w:val="nil"/>
              <w:bottom w:val="nil"/>
              <w:right w:val="nil"/>
            </w:tcBorders>
            <w:vAlign w:val="bottom"/>
          </w:tcPr>
          <w:p w14:paraId="5C12AF5C" w14:textId="77777777" w:rsidR="0049395E" w:rsidRPr="0095724C" w:rsidRDefault="0049395E" w:rsidP="002C5EC6">
            <w:pPr>
              <w:jc w:val="center"/>
              <w:rPr>
                <w:b/>
                <w:bCs/>
                <w:sz w:val="22"/>
                <w:szCs w:val="22"/>
              </w:rPr>
            </w:pPr>
            <w:r w:rsidRPr="0095724C">
              <w:rPr>
                <w:color w:val="000000"/>
                <w:sz w:val="22"/>
                <w:szCs w:val="22"/>
              </w:rPr>
              <w:t>.931</w:t>
            </w:r>
          </w:p>
        </w:tc>
        <w:tc>
          <w:tcPr>
            <w:tcW w:w="1260" w:type="dxa"/>
            <w:gridSpan w:val="2"/>
            <w:tcBorders>
              <w:top w:val="nil"/>
              <w:left w:val="nil"/>
              <w:bottom w:val="nil"/>
              <w:right w:val="nil"/>
            </w:tcBorders>
            <w:vAlign w:val="bottom"/>
          </w:tcPr>
          <w:p w14:paraId="53DE5248" w14:textId="77777777" w:rsidR="0049395E" w:rsidRPr="0095724C" w:rsidRDefault="0049395E" w:rsidP="002C5EC6">
            <w:pPr>
              <w:jc w:val="center"/>
              <w:rPr>
                <w:b/>
                <w:bCs/>
                <w:sz w:val="22"/>
                <w:szCs w:val="22"/>
              </w:rPr>
            </w:pPr>
            <w:r w:rsidRPr="0095724C">
              <w:rPr>
                <w:color w:val="000000"/>
                <w:sz w:val="22"/>
                <w:szCs w:val="22"/>
              </w:rPr>
              <w:t>.245</w:t>
            </w:r>
          </w:p>
        </w:tc>
      </w:tr>
      <w:tr w:rsidR="0049395E" w:rsidRPr="0026205C" w14:paraId="12152D9E" w14:textId="77777777" w:rsidTr="00F53A94">
        <w:trPr>
          <w:trHeight w:val="220"/>
        </w:trPr>
        <w:tc>
          <w:tcPr>
            <w:tcW w:w="1337" w:type="dxa"/>
            <w:vMerge/>
            <w:tcBorders>
              <w:top w:val="nil"/>
              <w:left w:val="nil"/>
              <w:bottom w:val="nil"/>
              <w:right w:val="nil"/>
            </w:tcBorders>
          </w:tcPr>
          <w:p w14:paraId="23385197"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429ECEBE"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616E3466" w14:textId="77777777" w:rsidR="0049395E" w:rsidRPr="0026205C" w:rsidRDefault="0049395E" w:rsidP="002C5EC6">
            <w:pPr>
              <w:jc w:val="center"/>
              <w:rPr>
                <w:b/>
                <w:bCs/>
                <w:sz w:val="22"/>
                <w:szCs w:val="22"/>
              </w:rPr>
            </w:pPr>
            <w:r w:rsidRPr="0026205C">
              <w:rPr>
                <w:color w:val="000000"/>
                <w:sz w:val="22"/>
                <w:szCs w:val="22"/>
              </w:rPr>
              <w:t>300</w:t>
            </w:r>
          </w:p>
        </w:tc>
        <w:tc>
          <w:tcPr>
            <w:tcW w:w="1416" w:type="dxa"/>
            <w:gridSpan w:val="2"/>
            <w:tcBorders>
              <w:top w:val="nil"/>
              <w:left w:val="nil"/>
              <w:bottom w:val="nil"/>
              <w:right w:val="nil"/>
            </w:tcBorders>
            <w:vAlign w:val="bottom"/>
          </w:tcPr>
          <w:p w14:paraId="5BDD240A"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4DBC7E8E" w14:textId="77777777" w:rsidR="0049395E" w:rsidRPr="0095724C" w:rsidRDefault="0049395E" w:rsidP="002C5EC6">
            <w:pPr>
              <w:jc w:val="center"/>
              <w:rPr>
                <w:b/>
                <w:bCs/>
                <w:sz w:val="22"/>
                <w:szCs w:val="22"/>
              </w:rPr>
            </w:pPr>
            <w:r w:rsidRPr="0095724C">
              <w:rPr>
                <w:color w:val="000000"/>
                <w:sz w:val="22"/>
                <w:szCs w:val="22"/>
              </w:rPr>
              <w:t>-.051</w:t>
            </w:r>
          </w:p>
        </w:tc>
        <w:tc>
          <w:tcPr>
            <w:tcW w:w="1602" w:type="dxa"/>
            <w:gridSpan w:val="3"/>
            <w:tcBorders>
              <w:top w:val="nil"/>
              <w:left w:val="nil"/>
              <w:bottom w:val="nil"/>
              <w:right w:val="nil"/>
            </w:tcBorders>
            <w:vAlign w:val="bottom"/>
          </w:tcPr>
          <w:p w14:paraId="534FEF24" w14:textId="77777777" w:rsidR="0049395E" w:rsidRPr="0095724C" w:rsidRDefault="0049395E" w:rsidP="002C5EC6">
            <w:pPr>
              <w:jc w:val="center"/>
              <w:rPr>
                <w:b/>
                <w:bCs/>
                <w:sz w:val="22"/>
                <w:szCs w:val="22"/>
              </w:rPr>
            </w:pPr>
            <w:r w:rsidRPr="0095724C">
              <w:rPr>
                <w:color w:val="000000"/>
                <w:sz w:val="22"/>
                <w:szCs w:val="22"/>
              </w:rPr>
              <w:t>.263</w:t>
            </w:r>
          </w:p>
        </w:tc>
        <w:tc>
          <w:tcPr>
            <w:tcW w:w="1350" w:type="dxa"/>
            <w:gridSpan w:val="2"/>
            <w:tcBorders>
              <w:top w:val="nil"/>
              <w:left w:val="nil"/>
              <w:bottom w:val="nil"/>
              <w:right w:val="nil"/>
            </w:tcBorders>
            <w:vAlign w:val="bottom"/>
          </w:tcPr>
          <w:p w14:paraId="3C9624F3" w14:textId="77777777" w:rsidR="0049395E" w:rsidRPr="0095724C" w:rsidRDefault="0049395E" w:rsidP="002C5EC6">
            <w:pPr>
              <w:jc w:val="center"/>
              <w:rPr>
                <w:b/>
                <w:bCs/>
                <w:sz w:val="22"/>
                <w:szCs w:val="22"/>
              </w:rPr>
            </w:pPr>
            <w:r w:rsidRPr="0095724C">
              <w:rPr>
                <w:color w:val="000000"/>
                <w:sz w:val="22"/>
                <w:szCs w:val="22"/>
              </w:rPr>
              <w:t>.874</w:t>
            </w:r>
          </w:p>
        </w:tc>
        <w:tc>
          <w:tcPr>
            <w:tcW w:w="1260" w:type="dxa"/>
            <w:gridSpan w:val="2"/>
            <w:tcBorders>
              <w:top w:val="nil"/>
              <w:left w:val="nil"/>
              <w:bottom w:val="nil"/>
              <w:right w:val="nil"/>
            </w:tcBorders>
            <w:vAlign w:val="bottom"/>
          </w:tcPr>
          <w:p w14:paraId="67145531" w14:textId="77777777" w:rsidR="0049395E" w:rsidRPr="0095724C" w:rsidRDefault="0049395E" w:rsidP="002C5EC6">
            <w:pPr>
              <w:jc w:val="center"/>
              <w:rPr>
                <w:b/>
                <w:bCs/>
                <w:sz w:val="22"/>
                <w:szCs w:val="22"/>
              </w:rPr>
            </w:pPr>
            <w:r w:rsidRPr="0095724C">
              <w:rPr>
                <w:color w:val="000000"/>
                <w:sz w:val="22"/>
                <w:szCs w:val="22"/>
              </w:rPr>
              <w:t>.612</w:t>
            </w:r>
          </w:p>
        </w:tc>
      </w:tr>
      <w:tr w:rsidR="0049395E" w:rsidRPr="0026205C" w14:paraId="3E9D59FA" w14:textId="77777777" w:rsidTr="00F53A94">
        <w:trPr>
          <w:trHeight w:val="220"/>
        </w:trPr>
        <w:tc>
          <w:tcPr>
            <w:tcW w:w="1337" w:type="dxa"/>
            <w:vMerge/>
            <w:tcBorders>
              <w:top w:val="nil"/>
              <w:left w:val="nil"/>
              <w:bottom w:val="nil"/>
              <w:right w:val="nil"/>
            </w:tcBorders>
          </w:tcPr>
          <w:p w14:paraId="5183C0B1"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46842C47"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57A381CC" w14:textId="77777777" w:rsidR="0049395E" w:rsidRPr="0026205C" w:rsidRDefault="0049395E" w:rsidP="002C5EC6">
            <w:pPr>
              <w:jc w:val="center"/>
              <w:rPr>
                <w:b/>
                <w:bCs/>
                <w:sz w:val="22"/>
                <w:szCs w:val="22"/>
              </w:rPr>
            </w:pPr>
            <w:r w:rsidRPr="0026205C">
              <w:rPr>
                <w:color w:val="000000"/>
                <w:sz w:val="22"/>
                <w:szCs w:val="22"/>
              </w:rPr>
              <w:t>500</w:t>
            </w:r>
          </w:p>
        </w:tc>
        <w:tc>
          <w:tcPr>
            <w:tcW w:w="1416" w:type="dxa"/>
            <w:gridSpan w:val="2"/>
            <w:tcBorders>
              <w:top w:val="nil"/>
              <w:left w:val="nil"/>
              <w:bottom w:val="nil"/>
              <w:right w:val="nil"/>
            </w:tcBorders>
            <w:vAlign w:val="bottom"/>
          </w:tcPr>
          <w:p w14:paraId="36B75F6E"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33D4BD27" w14:textId="77777777" w:rsidR="0049395E" w:rsidRPr="0095724C" w:rsidRDefault="0049395E" w:rsidP="002C5EC6">
            <w:pPr>
              <w:jc w:val="center"/>
              <w:rPr>
                <w:b/>
                <w:bCs/>
                <w:sz w:val="22"/>
                <w:szCs w:val="22"/>
              </w:rPr>
            </w:pPr>
            <w:r w:rsidRPr="0095724C">
              <w:rPr>
                <w:color w:val="000000"/>
                <w:sz w:val="22"/>
                <w:szCs w:val="22"/>
              </w:rPr>
              <w:t>-.049</w:t>
            </w:r>
          </w:p>
        </w:tc>
        <w:tc>
          <w:tcPr>
            <w:tcW w:w="1602" w:type="dxa"/>
            <w:gridSpan w:val="3"/>
            <w:tcBorders>
              <w:top w:val="nil"/>
              <w:left w:val="nil"/>
              <w:bottom w:val="nil"/>
              <w:right w:val="nil"/>
            </w:tcBorders>
            <w:vAlign w:val="bottom"/>
          </w:tcPr>
          <w:p w14:paraId="036951DF" w14:textId="77777777" w:rsidR="0049395E" w:rsidRPr="0095724C" w:rsidRDefault="0049395E" w:rsidP="002C5EC6">
            <w:pPr>
              <w:jc w:val="center"/>
              <w:rPr>
                <w:b/>
                <w:bCs/>
                <w:sz w:val="22"/>
                <w:szCs w:val="22"/>
              </w:rPr>
            </w:pPr>
            <w:r w:rsidRPr="0095724C">
              <w:rPr>
                <w:color w:val="000000"/>
                <w:sz w:val="22"/>
                <w:szCs w:val="22"/>
              </w:rPr>
              <w:t>.205</w:t>
            </w:r>
          </w:p>
        </w:tc>
        <w:tc>
          <w:tcPr>
            <w:tcW w:w="1350" w:type="dxa"/>
            <w:gridSpan w:val="2"/>
            <w:tcBorders>
              <w:top w:val="nil"/>
              <w:left w:val="nil"/>
              <w:bottom w:val="nil"/>
              <w:right w:val="nil"/>
            </w:tcBorders>
            <w:vAlign w:val="bottom"/>
          </w:tcPr>
          <w:p w14:paraId="7A767D2C" w14:textId="77777777" w:rsidR="0049395E" w:rsidRPr="0095724C" w:rsidRDefault="0049395E" w:rsidP="002C5EC6">
            <w:pPr>
              <w:jc w:val="center"/>
              <w:rPr>
                <w:b/>
                <w:bCs/>
                <w:sz w:val="22"/>
                <w:szCs w:val="22"/>
              </w:rPr>
            </w:pPr>
            <w:r w:rsidRPr="0095724C">
              <w:rPr>
                <w:color w:val="000000"/>
                <w:sz w:val="22"/>
                <w:szCs w:val="22"/>
              </w:rPr>
              <w:t>.836</w:t>
            </w:r>
          </w:p>
        </w:tc>
        <w:tc>
          <w:tcPr>
            <w:tcW w:w="1260" w:type="dxa"/>
            <w:gridSpan w:val="2"/>
            <w:tcBorders>
              <w:top w:val="nil"/>
              <w:left w:val="nil"/>
              <w:bottom w:val="nil"/>
              <w:right w:val="nil"/>
            </w:tcBorders>
            <w:vAlign w:val="bottom"/>
          </w:tcPr>
          <w:p w14:paraId="2EAD04C9" w14:textId="77777777" w:rsidR="0049395E" w:rsidRPr="0095724C" w:rsidRDefault="0049395E" w:rsidP="002C5EC6">
            <w:pPr>
              <w:jc w:val="center"/>
              <w:rPr>
                <w:b/>
                <w:bCs/>
                <w:sz w:val="22"/>
                <w:szCs w:val="22"/>
              </w:rPr>
            </w:pPr>
            <w:r w:rsidRPr="0095724C">
              <w:rPr>
                <w:color w:val="000000"/>
                <w:sz w:val="22"/>
                <w:szCs w:val="22"/>
              </w:rPr>
              <w:t>.829</w:t>
            </w:r>
          </w:p>
        </w:tc>
      </w:tr>
      <w:tr w:rsidR="0049395E" w:rsidRPr="0026205C" w14:paraId="3BB5D44B" w14:textId="77777777" w:rsidTr="00F53A94">
        <w:trPr>
          <w:trHeight w:val="220"/>
        </w:trPr>
        <w:tc>
          <w:tcPr>
            <w:tcW w:w="1337" w:type="dxa"/>
            <w:vMerge/>
            <w:tcBorders>
              <w:top w:val="nil"/>
              <w:left w:val="nil"/>
              <w:bottom w:val="nil"/>
              <w:right w:val="nil"/>
            </w:tcBorders>
          </w:tcPr>
          <w:p w14:paraId="3591A62F"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2FA1352A"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568148CC" w14:textId="77777777" w:rsidR="0049395E" w:rsidRPr="0026205C" w:rsidRDefault="0049395E" w:rsidP="002C5EC6">
            <w:pPr>
              <w:jc w:val="center"/>
              <w:rPr>
                <w:b/>
                <w:bCs/>
                <w:sz w:val="22"/>
                <w:szCs w:val="22"/>
              </w:rPr>
            </w:pPr>
            <w:r w:rsidRPr="0026205C">
              <w:rPr>
                <w:color w:val="000000"/>
                <w:sz w:val="22"/>
                <w:szCs w:val="22"/>
              </w:rPr>
              <w:t>1000</w:t>
            </w:r>
          </w:p>
        </w:tc>
        <w:tc>
          <w:tcPr>
            <w:tcW w:w="1416" w:type="dxa"/>
            <w:gridSpan w:val="2"/>
            <w:tcBorders>
              <w:top w:val="nil"/>
              <w:left w:val="nil"/>
              <w:bottom w:val="nil"/>
              <w:right w:val="nil"/>
            </w:tcBorders>
            <w:vAlign w:val="bottom"/>
          </w:tcPr>
          <w:p w14:paraId="38D2B152"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05E97042" w14:textId="77777777" w:rsidR="0049395E" w:rsidRPr="0095724C" w:rsidRDefault="0049395E" w:rsidP="002C5EC6">
            <w:pPr>
              <w:jc w:val="center"/>
              <w:rPr>
                <w:b/>
                <w:bCs/>
                <w:sz w:val="22"/>
                <w:szCs w:val="22"/>
              </w:rPr>
            </w:pPr>
            <w:r w:rsidRPr="0095724C">
              <w:rPr>
                <w:color w:val="000000"/>
                <w:sz w:val="22"/>
                <w:szCs w:val="22"/>
              </w:rPr>
              <w:t>-.051</w:t>
            </w:r>
          </w:p>
        </w:tc>
        <w:tc>
          <w:tcPr>
            <w:tcW w:w="1602" w:type="dxa"/>
            <w:gridSpan w:val="3"/>
            <w:tcBorders>
              <w:top w:val="nil"/>
              <w:left w:val="nil"/>
              <w:bottom w:val="nil"/>
              <w:right w:val="nil"/>
            </w:tcBorders>
            <w:vAlign w:val="bottom"/>
          </w:tcPr>
          <w:p w14:paraId="678442CE" w14:textId="77777777" w:rsidR="0049395E" w:rsidRPr="0095724C" w:rsidRDefault="0049395E" w:rsidP="002C5EC6">
            <w:pPr>
              <w:jc w:val="center"/>
              <w:rPr>
                <w:b/>
                <w:bCs/>
                <w:sz w:val="22"/>
                <w:szCs w:val="22"/>
              </w:rPr>
            </w:pPr>
            <w:r w:rsidRPr="0095724C">
              <w:rPr>
                <w:color w:val="000000"/>
                <w:sz w:val="22"/>
                <w:szCs w:val="22"/>
              </w:rPr>
              <w:t>.146</w:t>
            </w:r>
          </w:p>
        </w:tc>
        <w:tc>
          <w:tcPr>
            <w:tcW w:w="1350" w:type="dxa"/>
            <w:gridSpan w:val="2"/>
            <w:tcBorders>
              <w:top w:val="nil"/>
              <w:left w:val="nil"/>
              <w:bottom w:val="nil"/>
              <w:right w:val="nil"/>
            </w:tcBorders>
            <w:vAlign w:val="bottom"/>
          </w:tcPr>
          <w:p w14:paraId="5803C6D4" w14:textId="77777777" w:rsidR="0049395E" w:rsidRPr="0095724C" w:rsidRDefault="0049395E" w:rsidP="002C5EC6">
            <w:pPr>
              <w:jc w:val="center"/>
              <w:rPr>
                <w:b/>
                <w:bCs/>
                <w:sz w:val="22"/>
                <w:szCs w:val="22"/>
              </w:rPr>
            </w:pPr>
            <w:r w:rsidRPr="0095724C">
              <w:rPr>
                <w:color w:val="000000"/>
                <w:sz w:val="22"/>
                <w:szCs w:val="22"/>
              </w:rPr>
              <w:t>.729</w:t>
            </w:r>
          </w:p>
        </w:tc>
        <w:tc>
          <w:tcPr>
            <w:tcW w:w="1260" w:type="dxa"/>
            <w:gridSpan w:val="2"/>
            <w:tcBorders>
              <w:top w:val="nil"/>
              <w:left w:val="nil"/>
              <w:bottom w:val="nil"/>
              <w:right w:val="nil"/>
            </w:tcBorders>
            <w:vAlign w:val="bottom"/>
          </w:tcPr>
          <w:p w14:paraId="23EFA5BC" w14:textId="77777777" w:rsidR="0049395E" w:rsidRPr="0095724C" w:rsidRDefault="0049395E" w:rsidP="002C5EC6">
            <w:pPr>
              <w:jc w:val="center"/>
              <w:rPr>
                <w:b/>
                <w:bCs/>
                <w:sz w:val="22"/>
                <w:szCs w:val="22"/>
              </w:rPr>
            </w:pPr>
            <w:r w:rsidRPr="0095724C">
              <w:rPr>
                <w:color w:val="000000"/>
                <w:sz w:val="22"/>
                <w:szCs w:val="22"/>
              </w:rPr>
              <w:t>.985</w:t>
            </w:r>
          </w:p>
        </w:tc>
      </w:tr>
      <w:tr w:rsidR="0049395E" w:rsidRPr="0026205C" w14:paraId="76BB8DF2" w14:textId="77777777" w:rsidTr="00F53A94">
        <w:trPr>
          <w:trHeight w:val="220"/>
        </w:trPr>
        <w:tc>
          <w:tcPr>
            <w:tcW w:w="1337" w:type="dxa"/>
            <w:vMerge/>
            <w:tcBorders>
              <w:top w:val="nil"/>
              <w:left w:val="nil"/>
              <w:bottom w:val="nil"/>
              <w:right w:val="nil"/>
            </w:tcBorders>
          </w:tcPr>
          <w:p w14:paraId="499E2786"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535F1732" w14:textId="77777777" w:rsidR="0049395E" w:rsidRPr="0026205C" w:rsidRDefault="0049395E" w:rsidP="002C5EC6">
            <w:pPr>
              <w:jc w:val="center"/>
              <w:rPr>
                <w:b/>
                <w:bCs/>
                <w:sz w:val="22"/>
                <w:szCs w:val="22"/>
              </w:rPr>
            </w:pPr>
            <w:r w:rsidRPr="0026205C">
              <w:rPr>
                <w:color w:val="000000"/>
                <w:sz w:val="22"/>
                <w:szCs w:val="22"/>
              </w:rPr>
              <w:t>.5</w:t>
            </w:r>
          </w:p>
        </w:tc>
        <w:tc>
          <w:tcPr>
            <w:tcW w:w="663" w:type="dxa"/>
            <w:tcBorders>
              <w:top w:val="nil"/>
              <w:left w:val="nil"/>
              <w:bottom w:val="nil"/>
              <w:right w:val="nil"/>
            </w:tcBorders>
            <w:vAlign w:val="bottom"/>
          </w:tcPr>
          <w:p w14:paraId="0209B900" w14:textId="77777777" w:rsidR="0049395E" w:rsidRPr="0026205C" w:rsidRDefault="0049395E" w:rsidP="002C5EC6">
            <w:pPr>
              <w:jc w:val="center"/>
              <w:rPr>
                <w:b/>
                <w:bCs/>
                <w:sz w:val="22"/>
                <w:szCs w:val="22"/>
              </w:rPr>
            </w:pPr>
            <w:r w:rsidRPr="0026205C">
              <w:rPr>
                <w:color w:val="000000"/>
                <w:sz w:val="22"/>
                <w:szCs w:val="22"/>
              </w:rPr>
              <w:t>100</w:t>
            </w:r>
          </w:p>
        </w:tc>
        <w:tc>
          <w:tcPr>
            <w:tcW w:w="1416" w:type="dxa"/>
            <w:gridSpan w:val="2"/>
            <w:tcBorders>
              <w:top w:val="nil"/>
              <w:left w:val="nil"/>
              <w:bottom w:val="nil"/>
              <w:right w:val="nil"/>
            </w:tcBorders>
            <w:vAlign w:val="bottom"/>
          </w:tcPr>
          <w:p w14:paraId="4A0AF4B0"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2159ECEB" w14:textId="77777777" w:rsidR="0049395E" w:rsidRPr="0095724C" w:rsidRDefault="0049395E" w:rsidP="002C5EC6">
            <w:pPr>
              <w:jc w:val="center"/>
              <w:rPr>
                <w:b/>
                <w:bCs/>
                <w:sz w:val="22"/>
                <w:szCs w:val="22"/>
              </w:rPr>
            </w:pPr>
            <w:r w:rsidRPr="0095724C">
              <w:rPr>
                <w:color w:val="000000"/>
                <w:sz w:val="22"/>
                <w:szCs w:val="22"/>
              </w:rPr>
              <w:t>-.052</w:t>
            </w:r>
          </w:p>
        </w:tc>
        <w:tc>
          <w:tcPr>
            <w:tcW w:w="1602" w:type="dxa"/>
            <w:gridSpan w:val="3"/>
            <w:tcBorders>
              <w:top w:val="nil"/>
              <w:left w:val="nil"/>
              <w:bottom w:val="nil"/>
              <w:right w:val="nil"/>
            </w:tcBorders>
            <w:vAlign w:val="bottom"/>
          </w:tcPr>
          <w:p w14:paraId="11E2A9D9" w14:textId="77777777" w:rsidR="0049395E" w:rsidRPr="0095724C" w:rsidRDefault="0049395E" w:rsidP="002C5EC6">
            <w:pPr>
              <w:jc w:val="center"/>
              <w:rPr>
                <w:b/>
                <w:bCs/>
                <w:sz w:val="22"/>
                <w:szCs w:val="22"/>
              </w:rPr>
            </w:pPr>
            <w:r w:rsidRPr="0095724C">
              <w:rPr>
                <w:color w:val="000000"/>
                <w:sz w:val="22"/>
                <w:szCs w:val="22"/>
              </w:rPr>
              <w:t>.466</w:t>
            </w:r>
          </w:p>
        </w:tc>
        <w:tc>
          <w:tcPr>
            <w:tcW w:w="1350" w:type="dxa"/>
            <w:gridSpan w:val="2"/>
            <w:tcBorders>
              <w:top w:val="nil"/>
              <w:left w:val="nil"/>
              <w:bottom w:val="nil"/>
              <w:right w:val="nil"/>
            </w:tcBorders>
            <w:vAlign w:val="bottom"/>
          </w:tcPr>
          <w:p w14:paraId="3F9A9F55" w14:textId="77777777" w:rsidR="0049395E" w:rsidRPr="0095724C" w:rsidRDefault="0049395E" w:rsidP="002C5EC6">
            <w:pPr>
              <w:jc w:val="center"/>
              <w:rPr>
                <w:b/>
                <w:bCs/>
                <w:sz w:val="22"/>
                <w:szCs w:val="22"/>
              </w:rPr>
            </w:pPr>
            <w:r w:rsidRPr="0095724C">
              <w:rPr>
                <w:color w:val="000000"/>
                <w:sz w:val="22"/>
                <w:szCs w:val="22"/>
              </w:rPr>
              <w:t>.933</w:t>
            </w:r>
          </w:p>
        </w:tc>
        <w:tc>
          <w:tcPr>
            <w:tcW w:w="1260" w:type="dxa"/>
            <w:gridSpan w:val="2"/>
            <w:tcBorders>
              <w:top w:val="nil"/>
              <w:left w:val="nil"/>
              <w:bottom w:val="nil"/>
              <w:right w:val="nil"/>
            </w:tcBorders>
            <w:vAlign w:val="bottom"/>
          </w:tcPr>
          <w:p w14:paraId="29DF4DE2" w14:textId="77777777" w:rsidR="0049395E" w:rsidRPr="0095724C" w:rsidRDefault="0049395E" w:rsidP="002C5EC6">
            <w:pPr>
              <w:jc w:val="center"/>
              <w:rPr>
                <w:b/>
                <w:bCs/>
                <w:sz w:val="22"/>
                <w:szCs w:val="22"/>
              </w:rPr>
            </w:pPr>
            <w:r w:rsidRPr="0095724C">
              <w:rPr>
                <w:color w:val="000000"/>
                <w:sz w:val="22"/>
                <w:szCs w:val="22"/>
              </w:rPr>
              <w:t>.250</w:t>
            </w:r>
          </w:p>
        </w:tc>
      </w:tr>
      <w:tr w:rsidR="0049395E" w:rsidRPr="0026205C" w14:paraId="72077D55" w14:textId="77777777" w:rsidTr="00F53A94">
        <w:trPr>
          <w:trHeight w:val="220"/>
        </w:trPr>
        <w:tc>
          <w:tcPr>
            <w:tcW w:w="1337" w:type="dxa"/>
            <w:vMerge/>
            <w:tcBorders>
              <w:top w:val="nil"/>
              <w:left w:val="nil"/>
              <w:bottom w:val="nil"/>
              <w:right w:val="nil"/>
            </w:tcBorders>
          </w:tcPr>
          <w:p w14:paraId="14417B9F"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2F303C3C"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6883897C" w14:textId="77777777" w:rsidR="0049395E" w:rsidRPr="0026205C" w:rsidRDefault="0049395E" w:rsidP="002C5EC6">
            <w:pPr>
              <w:jc w:val="center"/>
              <w:rPr>
                <w:b/>
                <w:bCs/>
                <w:sz w:val="22"/>
                <w:szCs w:val="22"/>
              </w:rPr>
            </w:pPr>
            <w:r w:rsidRPr="0026205C">
              <w:rPr>
                <w:color w:val="000000"/>
                <w:sz w:val="22"/>
                <w:szCs w:val="22"/>
              </w:rPr>
              <w:t>300</w:t>
            </w:r>
          </w:p>
        </w:tc>
        <w:tc>
          <w:tcPr>
            <w:tcW w:w="1416" w:type="dxa"/>
            <w:gridSpan w:val="2"/>
            <w:tcBorders>
              <w:top w:val="nil"/>
              <w:left w:val="nil"/>
              <w:bottom w:val="nil"/>
              <w:right w:val="nil"/>
            </w:tcBorders>
            <w:vAlign w:val="bottom"/>
          </w:tcPr>
          <w:p w14:paraId="193E4306"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049E0304" w14:textId="77777777" w:rsidR="0049395E" w:rsidRPr="0095724C" w:rsidRDefault="0049395E" w:rsidP="002C5EC6">
            <w:pPr>
              <w:jc w:val="center"/>
              <w:rPr>
                <w:b/>
                <w:bCs/>
                <w:sz w:val="22"/>
                <w:szCs w:val="22"/>
              </w:rPr>
            </w:pPr>
            <w:r w:rsidRPr="0095724C">
              <w:rPr>
                <w:color w:val="000000"/>
                <w:sz w:val="22"/>
                <w:szCs w:val="22"/>
              </w:rPr>
              <w:t>-.055</w:t>
            </w:r>
          </w:p>
        </w:tc>
        <w:tc>
          <w:tcPr>
            <w:tcW w:w="1602" w:type="dxa"/>
            <w:gridSpan w:val="3"/>
            <w:tcBorders>
              <w:top w:val="nil"/>
              <w:left w:val="nil"/>
              <w:bottom w:val="nil"/>
              <w:right w:val="nil"/>
            </w:tcBorders>
            <w:vAlign w:val="bottom"/>
          </w:tcPr>
          <w:p w14:paraId="3CE66F05" w14:textId="77777777" w:rsidR="0049395E" w:rsidRPr="0095724C" w:rsidRDefault="0049395E" w:rsidP="002C5EC6">
            <w:pPr>
              <w:jc w:val="center"/>
              <w:rPr>
                <w:b/>
                <w:bCs/>
                <w:sz w:val="22"/>
                <w:szCs w:val="22"/>
              </w:rPr>
            </w:pPr>
            <w:r w:rsidRPr="0095724C">
              <w:rPr>
                <w:color w:val="000000"/>
                <w:sz w:val="22"/>
                <w:szCs w:val="22"/>
              </w:rPr>
              <w:t>.276</w:t>
            </w:r>
          </w:p>
        </w:tc>
        <w:tc>
          <w:tcPr>
            <w:tcW w:w="1350" w:type="dxa"/>
            <w:gridSpan w:val="2"/>
            <w:tcBorders>
              <w:top w:val="nil"/>
              <w:left w:val="nil"/>
              <w:bottom w:val="nil"/>
              <w:right w:val="nil"/>
            </w:tcBorders>
            <w:vAlign w:val="bottom"/>
          </w:tcPr>
          <w:p w14:paraId="6F3DDFFD" w14:textId="77777777" w:rsidR="0049395E" w:rsidRPr="0095724C" w:rsidRDefault="0049395E" w:rsidP="002C5EC6">
            <w:pPr>
              <w:jc w:val="center"/>
              <w:rPr>
                <w:b/>
                <w:bCs/>
                <w:sz w:val="22"/>
                <w:szCs w:val="22"/>
              </w:rPr>
            </w:pPr>
            <w:r w:rsidRPr="0095724C">
              <w:rPr>
                <w:color w:val="000000"/>
                <w:sz w:val="22"/>
                <w:szCs w:val="22"/>
              </w:rPr>
              <w:t>.856</w:t>
            </w:r>
          </w:p>
        </w:tc>
        <w:tc>
          <w:tcPr>
            <w:tcW w:w="1260" w:type="dxa"/>
            <w:gridSpan w:val="2"/>
            <w:tcBorders>
              <w:top w:val="nil"/>
              <w:left w:val="nil"/>
              <w:bottom w:val="nil"/>
              <w:right w:val="nil"/>
            </w:tcBorders>
            <w:vAlign w:val="bottom"/>
          </w:tcPr>
          <w:p w14:paraId="33C6F08F" w14:textId="77777777" w:rsidR="0049395E" w:rsidRPr="0095724C" w:rsidRDefault="0049395E" w:rsidP="002C5EC6">
            <w:pPr>
              <w:jc w:val="center"/>
              <w:rPr>
                <w:b/>
                <w:bCs/>
                <w:sz w:val="22"/>
                <w:szCs w:val="22"/>
              </w:rPr>
            </w:pPr>
            <w:r w:rsidRPr="0095724C">
              <w:rPr>
                <w:color w:val="000000"/>
                <w:sz w:val="22"/>
                <w:szCs w:val="22"/>
              </w:rPr>
              <w:t>.572</w:t>
            </w:r>
          </w:p>
        </w:tc>
      </w:tr>
      <w:tr w:rsidR="0049395E" w:rsidRPr="0026205C" w14:paraId="1F9ADD91" w14:textId="77777777" w:rsidTr="00F53A94">
        <w:trPr>
          <w:trHeight w:val="220"/>
        </w:trPr>
        <w:tc>
          <w:tcPr>
            <w:tcW w:w="1337" w:type="dxa"/>
            <w:vMerge/>
            <w:tcBorders>
              <w:top w:val="nil"/>
              <w:left w:val="nil"/>
              <w:bottom w:val="nil"/>
              <w:right w:val="nil"/>
            </w:tcBorders>
          </w:tcPr>
          <w:p w14:paraId="2460087D"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13325863"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0D75918E" w14:textId="77777777" w:rsidR="0049395E" w:rsidRPr="0026205C" w:rsidRDefault="0049395E" w:rsidP="002C5EC6">
            <w:pPr>
              <w:jc w:val="center"/>
              <w:rPr>
                <w:b/>
                <w:bCs/>
                <w:sz w:val="22"/>
                <w:szCs w:val="22"/>
              </w:rPr>
            </w:pPr>
            <w:r w:rsidRPr="0026205C">
              <w:rPr>
                <w:color w:val="000000"/>
                <w:sz w:val="22"/>
                <w:szCs w:val="22"/>
              </w:rPr>
              <w:t>500</w:t>
            </w:r>
          </w:p>
        </w:tc>
        <w:tc>
          <w:tcPr>
            <w:tcW w:w="1416" w:type="dxa"/>
            <w:gridSpan w:val="2"/>
            <w:tcBorders>
              <w:top w:val="nil"/>
              <w:left w:val="nil"/>
              <w:bottom w:val="nil"/>
              <w:right w:val="nil"/>
            </w:tcBorders>
            <w:vAlign w:val="bottom"/>
          </w:tcPr>
          <w:p w14:paraId="725DA1EA"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0D198A18" w14:textId="77777777" w:rsidR="0049395E" w:rsidRPr="0095724C" w:rsidRDefault="0049395E" w:rsidP="002C5EC6">
            <w:pPr>
              <w:jc w:val="center"/>
              <w:rPr>
                <w:b/>
                <w:bCs/>
                <w:sz w:val="22"/>
                <w:szCs w:val="22"/>
              </w:rPr>
            </w:pPr>
            <w:r w:rsidRPr="0095724C">
              <w:rPr>
                <w:color w:val="000000"/>
                <w:sz w:val="22"/>
                <w:szCs w:val="22"/>
              </w:rPr>
              <w:t>-.056</w:t>
            </w:r>
          </w:p>
        </w:tc>
        <w:tc>
          <w:tcPr>
            <w:tcW w:w="1602" w:type="dxa"/>
            <w:gridSpan w:val="3"/>
            <w:tcBorders>
              <w:top w:val="nil"/>
              <w:left w:val="nil"/>
              <w:bottom w:val="nil"/>
              <w:right w:val="nil"/>
            </w:tcBorders>
            <w:vAlign w:val="bottom"/>
          </w:tcPr>
          <w:p w14:paraId="27D36667" w14:textId="77777777" w:rsidR="0049395E" w:rsidRPr="0095724C" w:rsidRDefault="0049395E" w:rsidP="002C5EC6">
            <w:pPr>
              <w:jc w:val="center"/>
              <w:rPr>
                <w:b/>
                <w:bCs/>
                <w:sz w:val="22"/>
                <w:szCs w:val="22"/>
              </w:rPr>
            </w:pPr>
            <w:r w:rsidRPr="0095724C">
              <w:rPr>
                <w:color w:val="000000"/>
                <w:sz w:val="22"/>
                <w:szCs w:val="22"/>
              </w:rPr>
              <w:t>.207</w:t>
            </w:r>
          </w:p>
        </w:tc>
        <w:tc>
          <w:tcPr>
            <w:tcW w:w="1350" w:type="dxa"/>
            <w:gridSpan w:val="2"/>
            <w:tcBorders>
              <w:top w:val="nil"/>
              <w:left w:val="nil"/>
              <w:bottom w:val="nil"/>
              <w:right w:val="nil"/>
            </w:tcBorders>
            <w:vAlign w:val="bottom"/>
          </w:tcPr>
          <w:p w14:paraId="740C5348" w14:textId="77777777" w:rsidR="0049395E" w:rsidRPr="0095724C" w:rsidRDefault="0049395E" w:rsidP="002C5EC6">
            <w:pPr>
              <w:jc w:val="center"/>
              <w:rPr>
                <w:b/>
                <w:bCs/>
                <w:sz w:val="22"/>
                <w:szCs w:val="22"/>
              </w:rPr>
            </w:pPr>
            <w:r w:rsidRPr="0095724C">
              <w:rPr>
                <w:color w:val="000000"/>
                <w:sz w:val="22"/>
                <w:szCs w:val="22"/>
              </w:rPr>
              <w:t>.817</w:t>
            </w:r>
          </w:p>
        </w:tc>
        <w:tc>
          <w:tcPr>
            <w:tcW w:w="1260" w:type="dxa"/>
            <w:gridSpan w:val="2"/>
            <w:tcBorders>
              <w:top w:val="nil"/>
              <w:left w:val="nil"/>
              <w:bottom w:val="nil"/>
              <w:right w:val="nil"/>
            </w:tcBorders>
            <w:vAlign w:val="bottom"/>
          </w:tcPr>
          <w:p w14:paraId="17E3F781" w14:textId="77777777" w:rsidR="0049395E" w:rsidRPr="0095724C" w:rsidRDefault="0049395E" w:rsidP="002C5EC6">
            <w:pPr>
              <w:jc w:val="center"/>
              <w:rPr>
                <w:b/>
                <w:bCs/>
                <w:sz w:val="22"/>
                <w:szCs w:val="22"/>
              </w:rPr>
            </w:pPr>
            <w:r w:rsidRPr="0095724C">
              <w:rPr>
                <w:color w:val="000000"/>
                <w:sz w:val="22"/>
                <w:szCs w:val="22"/>
              </w:rPr>
              <w:t>.785</w:t>
            </w:r>
          </w:p>
        </w:tc>
      </w:tr>
      <w:tr w:rsidR="0049395E" w:rsidRPr="0026205C" w14:paraId="72034218" w14:textId="77777777" w:rsidTr="00F53A94">
        <w:trPr>
          <w:trHeight w:val="215"/>
        </w:trPr>
        <w:tc>
          <w:tcPr>
            <w:tcW w:w="1337" w:type="dxa"/>
            <w:vMerge/>
            <w:tcBorders>
              <w:top w:val="nil"/>
              <w:left w:val="nil"/>
              <w:bottom w:val="nil"/>
              <w:right w:val="nil"/>
            </w:tcBorders>
          </w:tcPr>
          <w:p w14:paraId="1332C504"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1DBCECEB"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73D9AB44" w14:textId="77777777" w:rsidR="0049395E" w:rsidRPr="0026205C" w:rsidRDefault="0049395E" w:rsidP="002C5EC6">
            <w:pPr>
              <w:jc w:val="center"/>
              <w:rPr>
                <w:b/>
                <w:bCs/>
                <w:sz w:val="22"/>
                <w:szCs w:val="22"/>
              </w:rPr>
            </w:pPr>
            <w:r w:rsidRPr="0026205C">
              <w:rPr>
                <w:color w:val="000000"/>
                <w:sz w:val="22"/>
                <w:szCs w:val="22"/>
              </w:rPr>
              <w:t>1000</w:t>
            </w:r>
          </w:p>
        </w:tc>
        <w:tc>
          <w:tcPr>
            <w:tcW w:w="1416" w:type="dxa"/>
            <w:gridSpan w:val="2"/>
            <w:tcBorders>
              <w:top w:val="nil"/>
              <w:left w:val="nil"/>
              <w:bottom w:val="nil"/>
              <w:right w:val="nil"/>
            </w:tcBorders>
            <w:vAlign w:val="bottom"/>
          </w:tcPr>
          <w:p w14:paraId="008C3CE1"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1F0829E1" w14:textId="77777777" w:rsidR="0049395E" w:rsidRPr="0095724C" w:rsidRDefault="0049395E" w:rsidP="002C5EC6">
            <w:pPr>
              <w:jc w:val="center"/>
              <w:rPr>
                <w:b/>
                <w:bCs/>
                <w:sz w:val="22"/>
                <w:szCs w:val="22"/>
              </w:rPr>
            </w:pPr>
            <w:r w:rsidRPr="0095724C">
              <w:rPr>
                <w:color w:val="000000"/>
                <w:sz w:val="22"/>
                <w:szCs w:val="22"/>
              </w:rPr>
              <w:t>-.055</w:t>
            </w:r>
          </w:p>
        </w:tc>
        <w:tc>
          <w:tcPr>
            <w:tcW w:w="1602" w:type="dxa"/>
            <w:gridSpan w:val="3"/>
            <w:tcBorders>
              <w:top w:val="nil"/>
              <w:left w:val="nil"/>
              <w:bottom w:val="nil"/>
              <w:right w:val="nil"/>
            </w:tcBorders>
            <w:vAlign w:val="bottom"/>
          </w:tcPr>
          <w:p w14:paraId="173B61AD" w14:textId="77777777" w:rsidR="0049395E" w:rsidRPr="0095724C" w:rsidRDefault="0049395E" w:rsidP="002C5EC6">
            <w:pPr>
              <w:jc w:val="center"/>
              <w:rPr>
                <w:b/>
                <w:bCs/>
                <w:sz w:val="22"/>
                <w:szCs w:val="22"/>
              </w:rPr>
            </w:pPr>
            <w:r w:rsidRPr="0095724C">
              <w:rPr>
                <w:color w:val="000000"/>
                <w:sz w:val="22"/>
                <w:szCs w:val="22"/>
              </w:rPr>
              <w:t>.147</w:t>
            </w:r>
          </w:p>
        </w:tc>
        <w:tc>
          <w:tcPr>
            <w:tcW w:w="1350" w:type="dxa"/>
            <w:gridSpan w:val="2"/>
            <w:tcBorders>
              <w:top w:val="nil"/>
              <w:left w:val="nil"/>
              <w:bottom w:val="nil"/>
              <w:right w:val="nil"/>
            </w:tcBorders>
            <w:vAlign w:val="bottom"/>
          </w:tcPr>
          <w:p w14:paraId="5C1EED05" w14:textId="77777777" w:rsidR="0049395E" w:rsidRPr="0095724C" w:rsidRDefault="0049395E" w:rsidP="002C5EC6">
            <w:pPr>
              <w:jc w:val="center"/>
              <w:rPr>
                <w:b/>
                <w:bCs/>
                <w:sz w:val="22"/>
                <w:szCs w:val="22"/>
              </w:rPr>
            </w:pPr>
            <w:r w:rsidRPr="0095724C">
              <w:rPr>
                <w:color w:val="000000"/>
                <w:sz w:val="22"/>
                <w:szCs w:val="22"/>
              </w:rPr>
              <w:t>.695</w:t>
            </w:r>
          </w:p>
        </w:tc>
        <w:tc>
          <w:tcPr>
            <w:tcW w:w="1260" w:type="dxa"/>
            <w:gridSpan w:val="2"/>
            <w:tcBorders>
              <w:top w:val="nil"/>
              <w:left w:val="nil"/>
              <w:bottom w:val="nil"/>
              <w:right w:val="nil"/>
            </w:tcBorders>
            <w:vAlign w:val="bottom"/>
          </w:tcPr>
          <w:p w14:paraId="2977BFBB" w14:textId="77777777" w:rsidR="0049395E" w:rsidRPr="0095724C" w:rsidRDefault="0049395E" w:rsidP="002C5EC6">
            <w:pPr>
              <w:jc w:val="center"/>
              <w:rPr>
                <w:b/>
                <w:bCs/>
                <w:sz w:val="22"/>
                <w:szCs w:val="22"/>
              </w:rPr>
            </w:pPr>
            <w:r w:rsidRPr="0095724C">
              <w:rPr>
                <w:color w:val="000000"/>
                <w:sz w:val="22"/>
                <w:szCs w:val="22"/>
              </w:rPr>
              <w:t>.983</w:t>
            </w:r>
          </w:p>
        </w:tc>
      </w:tr>
      <w:tr w:rsidR="0049395E" w:rsidRPr="0026205C" w14:paraId="5A0C9E9A" w14:textId="77777777" w:rsidTr="00F53A94">
        <w:trPr>
          <w:trHeight w:val="107"/>
        </w:trPr>
        <w:tc>
          <w:tcPr>
            <w:tcW w:w="1337" w:type="dxa"/>
            <w:vMerge w:val="restart"/>
            <w:tcBorders>
              <w:top w:val="nil"/>
              <w:left w:val="nil"/>
              <w:bottom w:val="nil"/>
              <w:right w:val="nil"/>
            </w:tcBorders>
          </w:tcPr>
          <w:p w14:paraId="020B98C5" w14:textId="77777777" w:rsidR="0049395E" w:rsidRPr="0026205C" w:rsidRDefault="0049395E" w:rsidP="002C5EC6">
            <w:pPr>
              <w:jc w:val="center"/>
              <w:rPr>
                <w:b/>
                <w:bCs/>
                <w:sz w:val="22"/>
                <w:szCs w:val="22"/>
              </w:rPr>
            </w:pPr>
            <w:r w:rsidRPr="0026205C">
              <w:rPr>
                <w:color w:val="000000"/>
                <w:sz w:val="22"/>
                <w:szCs w:val="22"/>
              </w:rPr>
              <w:t>Interaction 1</w:t>
            </w:r>
          </w:p>
        </w:tc>
        <w:tc>
          <w:tcPr>
            <w:tcW w:w="523" w:type="dxa"/>
            <w:tcBorders>
              <w:top w:val="nil"/>
              <w:left w:val="nil"/>
              <w:bottom w:val="nil"/>
              <w:right w:val="nil"/>
            </w:tcBorders>
            <w:vAlign w:val="center"/>
          </w:tcPr>
          <w:p w14:paraId="11F06F66" w14:textId="77777777" w:rsidR="0049395E" w:rsidRPr="0026205C" w:rsidRDefault="0049395E" w:rsidP="002C5EC6">
            <w:pPr>
              <w:jc w:val="center"/>
              <w:rPr>
                <w:b/>
                <w:bCs/>
                <w:sz w:val="22"/>
                <w:szCs w:val="22"/>
              </w:rPr>
            </w:pPr>
            <w:r w:rsidRPr="0026205C">
              <w:rPr>
                <w:color w:val="000000"/>
                <w:sz w:val="22"/>
                <w:szCs w:val="22"/>
              </w:rPr>
              <w:t>.2</w:t>
            </w:r>
          </w:p>
        </w:tc>
        <w:tc>
          <w:tcPr>
            <w:tcW w:w="663" w:type="dxa"/>
            <w:tcBorders>
              <w:top w:val="nil"/>
              <w:left w:val="nil"/>
              <w:bottom w:val="nil"/>
              <w:right w:val="nil"/>
            </w:tcBorders>
            <w:vAlign w:val="bottom"/>
          </w:tcPr>
          <w:p w14:paraId="4FEE4784" w14:textId="77777777" w:rsidR="0049395E" w:rsidRPr="0026205C" w:rsidRDefault="0049395E" w:rsidP="002C5EC6">
            <w:pPr>
              <w:jc w:val="center"/>
              <w:rPr>
                <w:b/>
                <w:bCs/>
                <w:sz w:val="22"/>
                <w:szCs w:val="22"/>
              </w:rPr>
            </w:pPr>
            <w:r w:rsidRPr="0026205C">
              <w:rPr>
                <w:color w:val="000000"/>
                <w:sz w:val="22"/>
                <w:szCs w:val="22"/>
              </w:rPr>
              <w:t>100</w:t>
            </w:r>
          </w:p>
        </w:tc>
        <w:tc>
          <w:tcPr>
            <w:tcW w:w="1416" w:type="dxa"/>
            <w:gridSpan w:val="2"/>
            <w:tcBorders>
              <w:top w:val="nil"/>
              <w:left w:val="nil"/>
              <w:bottom w:val="nil"/>
              <w:right w:val="nil"/>
            </w:tcBorders>
            <w:vAlign w:val="bottom"/>
          </w:tcPr>
          <w:p w14:paraId="033A6AEC"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73249CA6" w14:textId="77777777" w:rsidR="0049395E" w:rsidRPr="0095724C" w:rsidRDefault="0049395E" w:rsidP="002C5EC6">
            <w:pPr>
              <w:jc w:val="center"/>
              <w:rPr>
                <w:b/>
                <w:bCs/>
                <w:sz w:val="22"/>
                <w:szCs w:val="22"/>
              </w:rPr>
            </w:pPr>
            <w:r w:rsidRPr="0095724C">
              <w:rPr>
                <w:color w:val="000000"/>
                <w:sz w:val="22"/>
                <w:szCs w:val="22"/>
              </w:rPr>
              <w:t>.255</w:t>
            </w:r>
          </w:p>
        </w:tc>
        <w:tc>
          <w:tcPr>
            <w:tcW w:w="1602" w:type="dxa"/>
            <w:gridSpan w:val="3"/>
            <w:tcBorders>
              <w:top w:val="nil"/>
              <w:left w:val="nil"/>
              <w:bottom w:val="nil"/>
              <w:right w:val="nil"/>
            </w:tcBorders>
            <w:vAlign w:val="bottom"/>
          </w:tcPr>
          <w:p w14:paraId="5E9A7FFF" w14:textId="77777777" w:rsidR="0049395E" w:rsidRPr="0095724C" w:rsidRDefault="0049395E" w:rsidP="002C5EC6">
            <w:pPr>
              <w:jc w:val="center"/>
              <w:rPr>
                <w:b/>
                <w:bCs/>
                <w:sz w:val="22"/>
                <w:szCs w:val="22"/>
              </w:rPr>
            </w:pPr>
            <w:r w:rsidRPr="0095724C">
              <w:rPr>
                <w:color w:val="000000"/>
                <w:sz w:val="22"/>
                <w:szCs w:val="22"/>
              </w:rPr>
              <w:t>.595</w:t>
            </w:r>
          </w:p>
        </w:tc>
        <w:tc>
          <w:tcPr>
            <w:tcW w:w="1350" w:type="dxa"/>
            <w:gridSpan w:val="2"/>
            <w:tcBorders>
              <w:top w:val="nil"/>
              <w:left w:val="nil"/>
              <w:bottom w:val="nil"/>
              <w:right w:val="nil"/>
            </w:tcBorders>
            <w:vAlign w:val="bottom"/>
          </w:tcPr>
          <w:p w14:paraId="682D3592" w14:textId="77777777" w:rsidR="0049395E" w:rsidRPr="0095724C" w:rsidRDefault="0049395E" w:rsidP="002C5EC6">
            <w:pPr>
              <w:jc w:val="center"/>
              <w:rPr>
                <w:b/>
                <w:bCs/>
                <w:sz w:val="22"/>
                <w:szCs w:val="22"/>
              </w:rPr>
            </w:pPr>
            <w:r w:rsidRPr="0095724C">
              <w:rPr>
                <w:color w:val="000000"/>
                <w:sz w:val="22"/>
                <w:szCs w:val="22"/>
              </w:rPr>
              <w:t>.142</w:t>
            </w:r>
          </w:p>
        </w:tc>
        <w:tc>
          <w:tcPr>
            <w:tcW w:w="1260" w:type="dxa"/>
            <w:gridSpan w:val="2"/>
            <w:tcBorders>
              <w:top w:val="nil"/>
              <w:left w:val="nil"/>
              <w:bottom w:val="nil"/>
              <w:right w:val="nil"/>
            </w:tcBorders>
            <w:vAlign w:val="bottom"/>
          </w:tcPr>
          <w:p w14:paraId="296D1D5F" w14:textId="77777777" w:rsidR="0049395E" w:rsidRPr="0095724C" w:rsidRDefault="0049395E" w:rsidP="002C5EC6">
            <w:pPr>
              <w:jc w:val="center"/>
              <w:rPr>
                <w:b/>
                <w:bCs/>
                <w:sz w:val="22"/>
                <w:szCs w:val="22"/>
              </w:rPr>
            </w:pPr>
            <w:r w:rsidRPr="0095724C">
              <w:rPr>
                <w:color w:val="000000"/>
                <w:sz w:val="22"/>
                <w:szCs w:val="22"/>
              </w:rPr>
              <w:t>.833</w:t>
            </w:r>
          </w:p>
        </w:tc>
      </w:tr>
      <w:tr w:rsidR="0049395E" w:rsidRPr="0026205C" w14:paraId="24B3569C" w14:textId="77777777" w:rsidTr="00F53A94">
        <w:trPr>
          <w:trHeight w:val="220"/>
        </w:trPr>
        <w:tc>
          <w:tcPr>
            <w:tcW w:w="1337" w:type="dxa"/>
            <w:vMerge/>
            <w:tcBorders>
              <w:top w:val="nil"/>
              <w:left w:val="nil"/>
              <w:bottom w:val="nil"/>
              <w:right w:val="nil"/>
            </w:tcBorders>
          </w:tcPr>
          <w:p w14:paraId="312D52A9"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32C8F9A2"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631D8654" w14:textId="77777777" w:rsidR="0049395E" w:rsidRPr="0026205C" w:rsidRDefault="0049395E" w:rsidP="002C5EC6">
            <w:pPr>
              <w:jc w:val="center"/>
              <w:rPr>
                <w:b/>
                <w:bCs/>
                <w:sz w:val="22"/>
                <w:szCs w:val="22"/>
              </w:rPr>
            </w:pPr>
            <w:r w:rsidRPr="0026205C">
              <w:rPr>
                <w:color w:val="000000"/>
                <w:sz w:val="22"/>
                <w:szCs w:val="22"/>
              </w:rPr>
              <w:t>300</w:t>
            </w:r>
          </w:p>
        </w:tc>
        <w:tc>
          <w:tcPr>
            <w:tcW w:w="1416" w:type="dxa"/>
            <w:gridSpan w:val="2"/>
            <w:tcBorders>
              <w:top w:val="nil"/>
              <w:left w:val="nil"/>
              <w:bottom w:val="nil"/>
              <w:right w:val="nil"/>
            </w:tcBorders>
            <w:vAlign w:val="bottom"/>
          </w:tcPr>
          <w:p w14:paraId="7EB7337B"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553EF642" w14:textId="77777777" w:rsidR="0049395E" w:rsidRPr="0095724C" w:rsidRDefault="0049395E" w:rsidP="002C5EC6">
            <w:pPr>
              <w:jc w:val="center"/>
              <w:rPr>
                <w:b/>
                <w:bCs/>
                <w:sz w:val="22"/>
                <w:szCs w:val="22"/>
              </w:rPr>
            </w:pPr>
            <w:r w:rsidRPr="0095724C">
              <w:rPr>
                <w:color w:val="000000"/>
                <w:sz w:val="22"/>
                <w:szCs w:val="22"/>
              </w:rPr>
              <w:t>.256</w:t>
            </w:r>
          </w:p>
        </w:tc>
        <w:tc>
          <w:tcPr>
            <w:tcW w:w="1602" w:type="dxa"/>
            <w:gridSpan w:val="3"/>
            <w:tcBorders>
              <w:top w:val="nil"/>
              <w:left w:val="nil"/>
              <w:bottom w:val="nil"/>
              <w:right w:val="nil"/>
            </w:tcBorders>
            <w:vAlign w:val="bottom"/>
          </w:tcPr>
          <w:p w14:paraId="6B7A367D" w14:textId="77777777" w:rsidR="0049395E" w:rsidRPr="0095724C" w:rsidRDefault="0049395E" w:rsidP="002C5EC6">
            <w:pPr>
              <w:jc w:val="center"/>
              <w:rPr>
                <w:b/>
                <w:bCs/>
                <w:sz w:val="22"/>
                <w:szCs w:val="22"/>
              </w:rPr>
            </w:pPr>
            <w:r w:rsidRPr="0095724C">
              <w:rPr>
                <w:color w:val="000000"/>
                <w:sz w:val="22"/>
                <w:szCs w:val="22"/>
              </w:rPr>
              <w:t>.426</w:t>
            </w:r>
          </w:p>
        </w:tc>
        <w:tc>
          <w:tcPr>
            <w:tcW w:w="1350" w:type="dxa"/>
            <w:gridSpan w:val="2"/>
            <w:tcBorders>
              <w:top w:val="nil"/>
              <w:left w:val="nil"/>
              <w:bottom w:val="nil"/>
              <w:right w:val="nil"/>
            </w:tcBorders>
            <w:vAlign w:val="bottom"/>
          </w:tcPr>
          <w:p w14:paraId="4A89448F" w14:textId="77777777" w:rsidR="0049395E" w:rsidRPr="0095724C" w:rsidRDefault="0049395E" w:rsidP="002C5EC6">
            <w:pPr>
              <w:jc w:val="center"/>
              <w:rPr>
                <w:b/>
                <w:bCs/>
                <w:sz w:val="22"/>
                <w:szCs w:val="22"/>
              </w:rPr>
            </w:pPr>
            <w:r w:rsidRPr="0095724C">
              <w:rPr>
                <w:color w:val="000000"/>
                <w:sz w:val="22"/>
                <w:szCs w:val="22"/>
              </w:rPr>
              <w:t>.000</w:t>
            </w:r>
          </w:p>
        </w:tc>
        <w:tc>
          <w:tcPr>
            <w:tcW w:w="1260" w:type="dxa"/>
            <w:gridSpan w:val="2"/>
            <w:tcBorders>
              <w:top w:val="nil"/>
              <w:left w:val="nil"/>
              <w:bottom w:val="nil"/>
              <w:right w:val="nil"/>
            </w:tcBorders>
            <w:vAlign w:val="bottom"/>
          </w:tcPr>
          <w:p w14:paraId="0F17F233" w14:textId="77777777" w:rsidR="0049395E" w:rsidRPr="0095724C" w:rsidRDefault="0049395E" w:rsidP="002C5EC6">
            <w:pPr>
              <w:jc w:val="center"/>
              <w:rPr>
                <w:b/>
                <w:bCs/>
                <w:sz w:val="22"/>
                <w:szCs w:val="22"/>
              </w:rPr>
            </w:pPr>
            <w:r w:rsidRPr="0095724C">
              <w:rPr>
                <w:color w:val="000000"/>
                <w:sz w:val="22"/>
                <w:szCs w:val="22"/>
              </w:rPr>
              <w:t>.999</w:t>
            </w:r>
          </w:p>
        </w:tc>
      </w:tr>
      <w:tr w:rsidR="0049395E" w:rsidRPr="0026205C" w14:paraId="1DBDCE0E" w14:textId="77777777" w:rsidTr="00F53A94">
        <w:trPr>
          <w:trHeight w:val="215"/>
        </w:trPr>
        <w:tc>
          <w:tcPr>
            <w:tcW w:w="1337" w:type="dxa"/>
            <w:vMerge/>
            <w:tcBorders>
              <w:top w:val="nil"/>
              <w:left w:val="nil"/>
              <w:bottom w:val="nil"/>
              <w:right w:val="nil"/>
            </w:tcBorders>
          </w:tcPr>
          <w:p w14:paraId="0F0E6E79"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37B0DC98"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170B7562" w14:textId="77777777" w:rsidR="0049395E" w:rsidRPr="0026205C" w:rsidRDefault="0049395E" w:rsidP="002C5EC6">
            <w:pPr>
              <w:jc w:val="center"/>
              <w:rPr>
                <w:b/>
                <w:bCs/>
                <w:sz w:val="22"/>
                <w:szCs w:val="22"/>
              </w:rPr>
            </w:pPr>
            <w:r w:rsidRPr="0026205C">
              <w:rPr>
                <w:color w:val="000000"/>
                <w:sz w:val="22"/>
                <w:szCs w:val="22"/>
              </w:rPr>
              <w:t>500</w:t>
            </w:r>
          </w:p>
        </w:tc>
        <w:tc>
          <w:tcPr>
            <w:tcW w:w="1416" w:type="dxa"/>
            <w:gridSpan w:val="2"/>
            <w:tcBorders>
              <w:top w:val="nil"/>
              <w:left w:val="nil"/>
              <w:bottom w:val="nil"/>
              <w:right w:val="nil"/>
            </w:tcBorders>
            <w:vAlign w:val="bottom"/>
          </w:tcPr>
          <w:p w14:paraId="2DA2F2FD"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5F50AB33" w14:textId="77777777" w:rsidR="0049395E" w:rsidRPr="0095724C" w:rsidRDefault="0049395E" w:rsidP="002C5EC6">
            <w:pPr>
              <w:jc w:val="center"/>
              <w:rPr>
                <w:b/>
                <w:bCs/>
                <w:sz w:val="22"/>
                <w:szCs w:val="22"/>
              </w:rPr>
            </w:pPr>
            <w:r w:rsidRPr="0095724C">
              <w:rPr>
                <w:color w:val="000000"/>
                <w:sz w:val="22"/>
                <w:szCs w:val="22"/>
              </w:rPr>
              <w:t>.254</w:t>
            </w:r>
          </w:p>
        </w:tc>
        <w:tc>
          <w:tcPr>
            <w:tcW w:w="1602" w:type="dxa"/>
            <w:gridSpan w:val="3"/>
            <w:tcBorders>
              <w:top w:val="nil"/>
              <w:left w:val="nil"/>
              <w:bottom w:val="nil"/>
              <w:right w:val="nil"/>
            </w:tcBorders>
            <w:vAlign w:val="bottom"/>
          </w:tcPr>
          <w:p w14:paraId="34C4B4D2" w14:textId="77777777" w:rsidR="0049395E" w:rsidRPr="0095724C" w:rsidRDefault="0049395E" w:rsidP="002C5EC6">
            <w:pPr>
              <w:jc w:val="center"/>
              <w:rPr>
                <w:b/>
                <w:bCs/>
                <w:sz w:val="22"/>
                <w:szCs w:val="22"/>
              </w:rPr>
            </w:pPr>
            <w:r w:rsidRPr="0095724C">
              <w:rPr>
                <w:color w:val="000000"/>
                <w:sz w:val="22"/>
                <w:szCs w:val="22"/>
              </w:rPr>
              <w:t>.374</w:t>
            </w:r>
          </w:p>
        </w:tc>
        <w:tc>
          <w:tcPr>
            <w:tcW w:w="1350" w:type="dxa"/>
            <w:gridSpan w:val="2"/>
            <w:tcBorders>
              <w:top w:val="nil"/>
              <w:left w:val="nil"/>
              <w:bottom w:val="nil"/>
              <w:right w:val="nil"/>
            </w:tcBorders>
            <w:vAlign w:val="bottom"/>
          </w:tcPr>
          <w:p w14:paraId="7959A857" w14:textId="77777777" w:rsidR="0049395E" w:rsidRPr="0095724C" w:rsidRDefault="0049395E" w:rsidP="002C5EC6">
            <w:pPr>
              <w:jc w:val="center"/>
              <w:rPr>
                <w:b/>
                <w:bCs/>
                <w:sz w:val="22"/>
                <w:szCs w:val="22"/>
              </w:rPr>
            </w:pPr>
            <w:r w:rsidRPr="0095724C">
              <w:rPr>
                <w:color w:val="000000"/>
                <w:sz w:val="22"/>
                <w:szCs w:val="22"/>
              </w:rPr>
              <w:t>.000</w:t>
            </w:r>
          </w:p>
        </w:tc>
        <w:tc>
          <w:tcPr>
            <w:tcW w:w="1260" w:type="dxa"/>
            <w:gridSpan w:val="2"/>
            <w:tcBorders>
              <w:top w:val="nil"/>
              <w:left w:val="nil"/>
              <w:bottom w:val="nil"/>
              <w:right w:val="nil"/>
            </w:tcBorders>
            <w:vAlign w:val="bottom"/>
          </w:tcPr>
          <w:p w14:paraId="7F9BF974" w14:textId="77777777" w:rsidR="0049395E" w:rsidRPr="0095724C" w:rsidRDefault="0049395E" w:rsidP="002C5EC6">
            <w:pPr>
              <w:jc w:val="center"/>
              <w:rPr>
                <w:b/>
                <w:bCs/>
                <w:sz w:val="22"/>
                <w:szCs w:val="22"/>
              </w:rPr>
            </w:pPr>
            <w:r w:rsidRPr="0095724C">
              <w:rPr>
                <w:color w:val="000000"/>
                <w:sz w:val="22"/>
                <w:szCs w:val="22"/>
              </w:rPr>
              <w:t>1.000</w:t>
            </w:r>
          </w:p>
        </w:tc>
      </w:tr>
      <w:tr w:rsidR="0049395E" w:rsidRPr="0026205C" w14:paraId="71F02F74" w14:textId="77777777" w:rsidTr="00F53A94">
        <w:trPr>
          <w:trHeight w:val="220"/>
        </w:trPr>
        <w:tc>
          <w:tcPr>
            <w:tcW w:w="1337" w:type="dxa"/>
            <w:vMerge/>
            <w:tcBorders>
              <w:top w:val="nil"/>
              <w:left w:val="nil"/>
              <w:bottom w:val="nil"/>
              <w:right w:val="nil"/>
            </w:tcBorders>
          </w:tcPr>
          <w:p w14:paraId="1596ACC1"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506E2E65"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2DF6C111" w14:textId="77777777" w:rsidR="0049395E" w:rsidRPr="0026205C" w:rsidRDefault="0049395E" w:rsidP="002C5EC6">
            <w:pPr>
              <w:jc w:val="center"/>
              <w:rPr>
                <w:b/>
                <w:bCs/>
                <w:sz w:val="22"/>
                <w:szCs w:val="22"/>
              </w:rPr>
            </w:pPr>
            <w:r w:rsidRPr="0026205C">
              <w:rPr>
                <w:color w:val="000000"/>
                <w:sz w:val="22"/>
                <w:szCs w:val="22"/>
              </w:rPr>
              <w:t>1000</w:t>
            </w:r>
          </w:p>
        </w:tc>
        <w:tc>
          <w:tcPr>
            <w:tcW w:w="1416" w:type="dxa"/>
            <w:gridSpan w:val="2"/>
            <w:tcBorders>
              <w:top w:val="nil"/>
              <w:left w:val="nil"/>
              <w:bottom w:val="nil"/>
              <w:right w:val="nil"/>
            </w:tcBorders>
            <w:vAlign w:val="bottom"/>
          </w:tcPr>
          <w:p w14:paraId="6E5983FD"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7B296071" w14:textId="77777777" w:rsidR="0049395E" w:rsidRPr="0095724C" w:rsidRDefault="0049395E" w:rsidP="002C5EC6">
            <w:pPr>
              <w:jc w:val="center"/>
              <w:rPr>
                <w:b/>
                <w:bCs/>
                <w:sz w:val="22"/>
                <w:szCs w:val="22"/>
              </w:rPr>
            </w:pPr>
            <w:r w:rsidRPr="0095724C">
              <w:rPr>
                <w:color w:val="000000"/>
                <w:sz w:val="22"/>
                <w:szCs w:val="22"/>
              </w:rPr>
              <w:t>.255</w:t>
            </w:r>
          </w:p>
        </w:tc>
        <w:tc>
          <w:tcPr>
            <w:tcW w:w="1602" w:type="dxa"/>
            <w:gridSpan w:val="3"/>
            <w:tcBorders>
              <w:top w:val="nil"/>
              <w:left w:val="nil"/>
              <w:bottom w:val="nil"/>
              <w:right w:val="nil"/>
            </w:tcBorders>
            <w:vAlign w:val="bottom"/>
          </w:tcPr>
          <w:p w14:paraId="7D65BFAA" w14:textId="77777777" w:rsidR="0049395E" w:rsidRPr="0095724C" w:rsidRDefault="0049395E" w:rsidP="002C5EC6">
            <w:pPr>
              <w:jc w:val="center"/>
              <w:rPr>
                <w:b/>
                <w:bCs/>
                <w:sz w:val="22"/>
                <w:szCs w:val="22"/>
              </w:rPr>
            </w:pPr>
            <w:r w:rsidRPr="0095724C">
              <w:rPr>
                <w:color w:val="000000"/>
                <w:sz w:val="22"/>
                <w:szCs w:val="22"/>
              </w:rPr>
              <w:t>.326</w:t>
            </w:r>
          </w:p>
        </w:tc>
        <w:tc>
          <w:tcPr>
            <w:tcW w:w="1350" w:type="dxa"/>
            <w:gridSpan w:val="2"/>
            <w:tcBorders>
              <w:top w:val="nil"/>
              <w:left w:val="nil"/>
              <w:bottom w:val="nil"/>
              <w:right w:val="nil"/>
            </w:tcBorders>
            <w:vAlign w:val="bottom"/>
          </w:tcPr>
          <w:p w14:paraId="4376DD43" w14:textId="77777777" w:rsidR="0049395E" w:rsidRPr="0095724C" w:rsidRDefault="0049395E" w:rsidP="002C5EC6">
            <w:pPr>
              <w:jc w:val="center"/>
              <w:rPr>
                <w:b/>
                <w:bCs/>
                <w:sz w:val="22"/>
                <w:szCs w:val="22"/>
              </w:rPr>
            </w:pPr>
            <w:r w:rsidRPr="0095724C">
              <w:rPr>
                <w:color w:val="000000"/>
                <w:sz w:val="22"/>
                <w:szCs w:val="22"/>
              </w:rPr>
              <w:t>.000</w:t>
            </w:r>
          </w:p>
        </w:tc>
        <w:tc>
          <w:tcPr>
            <w:tcW w:w="1260" w:type="dxa"/>
            <w:gridSpan w:val="2"/>
            <w:tcBorders>
              <w:top w:val="nil"/>
              <w:left w:val="nil"/>
              <w:bottom w:val="nil"/>
              <w:right w:val="nil"/>
            </w:tcBorders>
            <w:vAlign w:val="bottom"/>
          </w:tcPr>
          <w:p w14:paraId="42131A99" w14:textId="77777777" w:rsidR="0049395E" w:rsidRPr="0095724C" w:rsidRDefault="0049395E" w:rsidP="002C5EC6">
            <w:pPr>
              <w:jc w:val="center"/>
              <w:rPr>
                <w:b/>
                <w:bCs/>
                <w:sz w:val="22"/>
                <w:szCs w:val="22"/>
              </w:rPr>
            </w:pPr>
            <w:r w:rsidRPr="0095724C">
              <w:rPr>
                <w:color w:val="000000"/>
                <w:sz w:val="22"/>
                <w:szCs w:val="22"/>
              </w:rPr>
              <w:t>1.000</w:t>
            </w:r>
          </w:p>
        </w:tc>
      </w:tr>
      <w:tr w:rsidR="0049395E" w:rsidRPr="0026205C" w14:paraId="3104F01B" w14:textId="77777777" w:rsidTr="00F53A94">
        <w:trPr>
          <w:trHeight w:val="220"/>
        </w:trPr>
        <w:tc>
          <w:tcPr>
            <w:tcW w:w="1337" w:type="dxa"/>
            <w:vMerge/>
            <w:tcBorders>
              <w:top w:val="nil"/>
              <w:left w:val="nil"/>
              <w:bottom w:val="nil"/>
              <w:right w:val="nil"/>
            </w:tcBorders>
          </w:tcPr>
          <w:p w14:paraId="2659671C"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4ED55B49" w14:textId="77777777" w:rsidR="0049395E" w:rsidRPr="0026205C" w:rsidRDefault="0049395E" w:rsidP="002C5EC6">
            <w:pPr>
              <w:jc w:val="center"/>
              <w:rPr>
                <w:b/>
                <w:bCs/>
                <w:sz w:val="22"/>
                <w:szCs w:val="22"/>
              </w:rPr>
            </w:pPr>
            <w:r w:rsidRPr="0026205C">
              <w:rPr>
                <w:color w:val="000000"/>
                <w:sz w:val="22"/>
                <w:szCs w:val="22"/>
              </w:rPr>
              <w:t>.3</w:t>
            </w:r>
          </w:p>
        </w:tc>
        <w:tc>
          <w:tcPr>
            <w:tcW w:w="663" w:type="dxa"/>
            <w:tcBorders>
              <w:top w:val="nil"/>
              <w:left w:val="nil"/>
              <w:bottom w:val="nil"/>
              <w:right w:val="nil"/>
            </w:tcBorders>
            <w:vAlign w:val="bottom"/>
          </w:tcPr>
          <w:p w14:paraId="6A1BEF9C" w14:textId="77777777" w:rsidR="0049395E" w:rsidRPr="0026205C" w:rsidRDefault="0049395E" w:rsidP="002C5EC6">
            <w:pPr>
              <w:jc w:val="center"/>
              <w:rPr>
                <w:b/>
                <w:bCs/>
                <w:sz w:val="22"/>
                <w:szCs w:val="22"/>
              </w:rPr>
            </w:pPr>
            <w:r w:rsidRPr="0026205C">
              <w:rPr>
                <w:color w:val="000000"/>
                <w:sz w:val="22"/>
                <w:szCs w:val="22"/>
              </w:rPr>
              <w:t>100</w:t>
            </w:r>
          </w:p>
        </w:tc>
        <w:tc>
          <w:tcPr>
            <w:tcW w:w="1416" w:type="dxa"/>
            <w:gridSpan w:val="2"/>
            <w:tcBorders>
              <w:top w:val="nil"/>
              <w:left w:val="nil"/>
              <w:bottom w:val="nil"/>
              <w:right w:val="nil"/>
            </w:tcBorders>
            <w:vAlign w:val="bottom"/>
          </w:tcPr>
          <w:p w14:paraId="4CC429AF"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1C7FFBA3" w14:textId="77777777" w:rsidR="0049395E" w:rsidRPr="0095724C" w:rsidRDefault="0049395E" w:rsidP="002C5EC6">
            <w:pPr>
              <w:jc w:val="center"/>
              <w:rPr>
                <w:b/>
                <w:bCs/>
                <w:sz w:val="22"/>
                <w:szCs w:val="22"/>
              </w:rPr>
            </w:pPr>
            <w:r w:rsidRPr="0095724C">
              <w:rPr>
                <w:color w:val="000000"/>
                <w:sz w:val="22"/>
                <w:szCs w:val="22"/>
              </w:rPr>
              <w:t>.232</w:t>
            </w:r>
          </w:p>
        </w:tc>
        <w:tc>
          <w:tcPr>
            <w:tcW w:w="1602" w:type="dxa"/>
            <w:gridSpan w:val="3"/>
            <w:tcBorders>
              <w:top w:val="nil"/>
              <w:left w:val="nil"/>
              <w:bottom w:val="nil"/>
              <w:right w:val="nil"/>
            </w:tcBorders>
            <w:vAlign w:val="bottom"/>
          </w:tcPr>
          <w:p w14:paraId="74E5669E" w14:textId="77777777" w:rsidR="0049395E" w:rsidRPr="0095724C" w:rsidRDefault="0049395E" w:rsidP="002C5EC6">
            <w:pPr>
              <w:jc w:val="center"/>
              <w:rPr>
                <w:b/>
                <w:bCs/>
                <w:sz w:val="22"/>
                <w:szCs w:val="22"/>
              </w:rPr>
            </w:pPr>
            <w:r w:rsidRPr="0095724C">
              <w:rPr>
                <w:color w:val="000000"/>
                <w:sz w:val="22"/>
                <w:szCs w:val="22"/>
              </w:rPr>
              <w:t>.588</w:t>
            </w:r>
          </w:p>
        </w:tc>
        <w:tc>
          <w:tcPr>
            <w:tcW w:w="1350" w:type="dxa"/>
            <w:gridSpan w:val="2"/>
            <w:tcBorders>
              <w:top w:val="nil"/>
              <w:left w:val="nil"/>
              <w:bottom w:val="nil"/>
              <w:right w:val="nil"/>
            </w:tcBorders>
            <w:vAlign w:val="bottom"/>
          </w:tcPr>
          <w:p w14:paraId="1F9EA367" w14:textId="77777777" w:rsidR="0049395E" w:rsidRPr="0095724C" w:rsidRDefault="0049395E" w:rsidP="002C5EC6">
            <w:pPr>
              <w:jc w:val="center"/>
              <w:rPr>
                <w:b/>
                <w:bCs/>
                <w:sz w:val="22"/>
                <w:szCs w:val="22"/>
              </w:rPr>
            </w:pPr>
            <w:r w:rsidRPr="0095724C">
              <w:rPr>
                <w:color w:val="000000"/>
                <w:sz w:val="22"/>
                <w:szCs w:val="22"/>
              </w:rPr>
              <w:t>.191</w:t>
            </w:r>
          </w:p>
        </w:tc>
        <w:tc>
          <w:tcPr>
            <w:tcW w:w="1260" w:type="dxa"/>
            <w:gridSpan w:val="2"/>
            <w:tcBorders>
              <w:top w:val="nil"/>
              <w:left w:val="nil"/>
              <w:bottom w:val="nil"/>
              <w:right w:val="nil"/>
            </w:tcBorders>
            <w:vAlign w:val="bottom"/>
          </w:tcPr>
          <w:p w14:paraId="23EF5E64" w14:textId="77777777" w:rsidR="0049395E" w:rsidRPr="0095724C" w:rsidRDefault="0049395E" w:rsidP="002C5EC6">
            <w:pPr>
              <w:jc w:val="center"/>
              <w:rPr>
                <w:b/>
                <w:bCs/>
                <w:sz w:val="22"/>
                <w:szCs w:val="22"/>
              </w:rPr>
            </w:pPr>
            <w:r w:rsidRPr="0095724C">
              <w:rPr>
                <w:color w:val="000000"/>
                <w:sz w:val="22"/>
                <w:szCs w:val="22"/>
              </w:rPr>
              <w:t>.793</w:t>
            </w:r>
          </w:p>
        </w:tc>
      </w:tr>
      <w:tr w:rsidR="0049395E" w:rsidRPr="0026205C" w14:paraId="1C6613DF" w14:textId="77777777" w:rsidTr="00F53A94">
        <w:trPr>
          <w:trHeight w:val="220"/>
        </w:trPr>
        <w:tc>
          <w:tcPr>
            <w:tcW w:w="1337" w:type="dxa"/>
            <w:vMerge/>
            <w:tcBorders>
              <w:top w:val="nil"/>
              <w:left w:val="nil"/>
              <w:bottom w:val="nil"/>
              <w:right w:val="nil"/>
            </w:tcBorders>
          </w:tcPr>
          <w:p w14:paraId="257C041E"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21B6B13E"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78BA4FCB" w14:textId="77777777" w:rsidR="0049395E" w:rsidRPr="0026205C" w:rsidRDefault="0049395E" w:rsidP="002C5EC6">
            <w:pPr>
              <w:jc w:val="center"/>
              <w:rPr>
                <w:b/>
                <w:bCs/>
                <w:sz w:val="22"/>
                <w:szCs w:val="22"/>
              </w:rPr>
            </w:pPr>
            <w:r w:rsidRPr="0026205C">
              <w:rPr>
                <w:color w:val="000000"/>
                <w:sz w:val="22"/>
                <w:szCs w:val="22"/>
              </w:rPr>
              <w:t>300</w:t>
            </w:r>
          </w:p>
        </w:tc>
        <w:tc>
          <w:tcPr>
            <w:tcW w:w="1416" w:type="dxa"/>
            <w:gridSpan w:val="2"/>
            <w:tcBorders>
              <w:top w:val="nil"/>
              <w:left w:val="nil"/>
              <w:bottom w:val="nil"/>
              <w:right w:val="nil"/>
            </w:tcBorders>
            <w:vAlign w:val="bottom"/>
          </w:tcPr>
          <w:p w14:paraId="1E940866"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3012E907" w14:textId="77777777" w:rsidR="0049395E" w:rsidRPr="0095724C" w:rsidRDefault="0049395E" w:rsidP="002C5EC6">
            <w:pPr>
              <w:jc w:val="center"/>
              <w:rPr>
                <w:b/>
                <w:bCs/>
                <w:sz w:val="22"/>
                <w:szCs w:val="22"/>
              </w:rPr>
            </w:pPr>
            <w:r w:rsidRPr="0095724C">
              <w:rPr>
                <w:color w:val="000000"/>
                <w:sz w:val="22"/>
                <w:szCs w:val="22"/>
              </w:rPr>
              <w:t>.233</w:t>
            </w:r>
          </w:p>
        </w:tc>
        <w:tc>
          <w:tcPr>
            <w:tcW w:w="1602" w:type="dxa"/>
            <w:gridSpan w:val="3"/>
            <w:tcBorders>
              <w:top w:val="nil"/>
              <w:left w:val="nil"/>
              <w:bottom w:val="nil"/>
              <w:right w:val="nil"/>
            </w:tcBorders>
            <w:vAlign w:val="bottom"/>
          </w:tcPr>
          <w:p w14:paraId="60827F51" w14:textId="77777777" w:rsidR="0049395E" w:rsidRPr="0095724C" w:rsidRDefault="0049395E" w:rsidP="002C5EC6">
            <w:pPr>
              <w:jc w:val="center"/>
              <w:rPr>
                <w:b/>
                <w:bCs/>
                <w:sz w:val="22"/>
                <w:szCs w:val="22"/>
              </w:rPr>
            </w:pPr>
            <w:r w:rsidRPr="0095724C">
              <w:rPr>
                <w:color w:val="000000"/>
                <w:sz w:val="22"/>
                <w:szCs w:val="22"/>
              </w:rPr>
              <w:t>.434</w:t>
            </w:r>
          </w:p>
        </w:tc>
        <w:tc>
          <w:tcPr>
            <w:tcW w:w="1350" w:type="dxa"/>
            <w:gridSpan w:val="2"/>
            <w:tcBorders>
              <w:top w:val="nil"/>
              <w:left w:val="nil"/>
              <w:bottom w:val="nil"/>
              <w:right w:val="nil"/>
            </w:tcBorders>
            <w:vAlign w:val="bottom"/>
          </w:tcPr>
          <w:p w14:paraId="095B3519" w14:textId="77777777" w:rsidR="0049395E" w:rsidRPr="0095724C" w:rsidRDefault="0049395E" w:rsidP="002C5EC6">
            <w:pPr>
              <w:jc w:val="center"/>
              <w:rPr>
                <w:b/>
                <w:bCs/>
                <w:sz w:val="22"/>
                <w:szCs w:val="22"/>
              </w:rPr>
            </w:pPr>
            <w:r w:rsidRPr="0095724C">
              <w:rPr>
                <w:color w:val="000000"/>
                <w:sz w:val="22"/>
                <w:szCs w:val="22"/>
              </w:rPr>
              <w:t>.001</w:t>
            </w:r>
          </w:p>
        </w:tc>
        <w:tc>
          <w:tcPr>
            <w:tcW w:w="1260" w:type="dxa"/>
            <w:gridSpan w:val="2"/>
            <w:tcBorders>
              <w:top w:val="nil"/>
              <w:left w:val="nil"/>
              <w:bottom w:val="nil"/>
              <w:right w:val="nil"/>
            </w:tcBorders>
            <w:vAlign w:val="bottom"/>
          </w:tcPr>
          <w:p w14:paraId="0B10BE6D" w14:textId="77777777" w:rsidR="0049395E" w:rsidRPr="0095724C" w:rsidRDefault="0049395E" w:rsidP="002C5EC6">
            <w:pPr>
              <w:jc w:val="center"/>
              <w:rPr>
                <w:b/>
                <w:bCs/>
                <w:sz w:val="22"/>
                <w:szCs w:val="22"/>
              </w:rPr>
            </w:pPr>
            <w:r w:rsidRPr="0095724C">
              <w:rPr>
                <w:color w:val="000000"/>
                <w:sz w:val="22"/>
                <w:szCs w:val="22"/>
              </w:rPr>
              <w:t>.998</w:t>
            </w:r>
          </w:p>
        </w:tc>
      </w:tr>
      <w:tr w:rsidR="0049395E" w:rsidRPr="0026205C" w14:paraId="4AEB1761" w14:textId="77777777" w:rsidTr="00F53A94">
        <w:trPr>
          <w:trHeight w:val="220"/>
        </w:trPr>
        <w:tc>
          <w:tcPr>
            <w:tcW w:w="1337" w:type="dxa"/>
            <w:vMerge/>
            <w:tcBorders>
              <w:top w:val="nil"/>
              <w:left w:val="nil"/>
              <w:bottom w:val="nil"/>
              <w:right w:val="nil"/>
            </w:tcBorders>
          </w:tcPr>
          <w:p w14:paraId="1315154D"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2ADEE2CC"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43AF6BF3" w14:textId="77777777" w:rsidR="0049395E" w:rsidRPr="0026205C" w:rsidRDefault="0049395E" w:rsidP="002C5EC6">
            <w:pPr>
              <w:jc w:val="center"/>
              <w:rPr>
                <w:b/>
                <w:bCs/>
                <w:sz w:val="22"/>
                <w:szCs w:val="22"/>
              </w:rPr>
            </w:pPr>
            <w:r w:rsidRPr="0026205C">
              <w:rPr>
                <w:color w:val="000000"/>
                <w:sz w:val="22"/>
                <w:szCs w:val="22"/>
              </w:rPr>
              <w:t>500</w:t>
            </w:r>
          </w:p>
        </w:tc>
        <w:tc>
          <w:tcPr>
            <w:tcW w:w="1416" w:type="dxa"/>
            <w:gridSpan w:val="2"/>
            <w:tcBorders>
              <w:top w:val="nil"/>
              <w:left w:val="nil"/>
              <w:bottom w:val="nil"/>
              <w:right w:val="nil"/>
            </w:tcBorders>
            <w:vAlign w:val="bottom"/>
          </w:tcPr>
          <w:p w14:paraId="3BCD19D3"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4664979B" w14:textId="77777777" w:rsidR="0049395E" w:rsidRPr="0095724C" w:rsidRDefault="0049395E" w:rsidP="002C5EC6">
            <w:pPr>
              <w:jc w:val="center"/>
              <w:rPr>
                <w:b/>
                <w:bCs/>
                <w:sz w:val="22"/>
                <w:szCs w:val="22"/>
              </w:rPr>
            </w:pPr>
            <w:r w:rsidRPr="0095724C">
              <w:rPr>
                <w:color w:val="000000"/>
                <w:sz w:val="22"/>
                <w:szCs w:val="22"/>
              </w:rPr>
              <w:t>.234</w:t>
            </w:r>
          </w:p>
        </w:tc>
        <w:tc>
          <w:tcPr>
            <w:tcW w:w="1602" w:type="dxa"/>
            <w:gridSpan w:val="3"/>
            <w:tcBorders>
              <w:top w:val="nil"/>
              <w:left w:val="nil"/>
              <w:bottom w:val="nil"/>
              <w:right w:val="nil"/>
            </w:tcBorders>
            <w:vAlign w:val="bottom"/>
          </w:tcPr>
          <w:p w14:paraId="1C18FAFD" w14:textId="77777777" w:rsidR="0049395E" w:rsidRPr="0095724C" w:rsidRDefault="0049395E" w:rsidP="002C5EC6">
            <w:pPr>
              <w:jc w:val="center"/>
              <w:rPr>
                <w:b/>
                <w:bCs/>
                <w:sz w:val="22"/>
                <w:szCs w:val="22"/>
              </w:rPr>
            </w:pPr>
            <w:r w:rsidRPr="0095724C">
              <w:rPr>
                <w:color w:val="000000"/>
                <w:sz w:val="22"/>
                <w:szCs w:val="22"/>
              </w:rPr>
              <w:t>.381</w:t>
            </w:r>
          </w:p>
        </w:tc>
        <w:tc>
          <w:tcPr>
            <w:tcW w:w="1350" w:type="dxa"/>
            <w:gridSpan w:val="2"/>
            <w:tcBorders>
              <w:top w:val="nil"/>
              <w:left w:val="nil"/>
              <w:bottom w:val="nil"/>
              <w:right w:val="nil"/>
            </w:tcBorders>
            <w:vAlign w:val="bottom"/>
          </w:tcPr>
          <w:p w14:paraId="0561820C" w14:textId="77777777" w:rsidR="0049395E" w:rsidRPr="0095724C" w:rsidRDefault="0049395E" w:rsidP="002C5EC6">
            <w:pPr>
              <w:jc w:val="center"/>
              <w:rPr>
                <w:b/>
                <w:bCs/>
                <w:sz w:val="22"/>
                <w:szCs w:val="22"/>
              </w:rPr>
            </w:pPr>
            <w:r w:rsidRPr="0095724C">
              <w:rPr>
                <w:color w:val="000000"/>
                <w:sz w:val="22"/>
                <w:szCs w:val="22"/>
              </w:rPr>
              <w:t>.000</w:t>
            </w:r>
          </w:p>
        </w:tc>
        <w:tc>
          <w:tcPr>
            <w:tcW w:w="1260" w:type="dxa"/>
            <w:gridSpan w:val="2"/>
            <w:tcBorders>
              <w:top w:val="nil"/>
              <w:left w:val="nil"/>
              <w:bottom w:val="nil"/>
              <w:right w:val="nil"/>
            </w:tcBorders>
            <w:vAlign w:val="bottom"/>
          </w:tcPr>
          <w:p w14:paraId="08C6BA70" w14:textId="77777777" w:rsidR="0049395E" w:rsidRPr="0095724C" w:rsidRDefault="0049395E" w:rsidP="002C5EC6">
            <w:pPr>
              <w:jc w:val="center"/>
              <w:rPr>
                <w:b/>
                <w:bCs/>
                <w:sz w:val="22"/>
                <w:szCs w:val="22"/>
              </w:rPr>
            </w:pPr>
            <w:r w:rsidRPr="0095724C">
              <w:rPr>
                <w:color w:val="000000"/>
                <w:sz w:val="22"/>
                <w:szCs w:val="22"/>
              </w:rPr>
              <w:t>1.000</w:t>
            </w:r>
          </w:p>
        </w:tc>
      </w:tr>
      <w:tr w:rsidR="0049395E" w:rsidRPr="0026205C" w14:paraId="23394D88" w14:textId="77777777" w:rsidTr="00F53A94">
        <w:trPr>
          <w:trHeight w:val="220"/>
        </w:trPr>
        <w:tc>
          <w:tcPr>
            <w:tcW w:w="1337" w:type="dxa"/>
            <w:vMerge/>
            <w:tcBorders>
              <w:top w:val="nil"/>
              <w:left w:val="nil"/>
              <w:bottom w:val="nil"/>
              <w:right w:val="nil"/>
            </w:tcBorders>
          </w:tcPr>
          <w:p w14:paraId="37ECC306"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11028E68"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2A1DDB5D" w14:textId="77777777" w:rsidR="0049395E" w:rsidRPr="0026205C" w:rsidRDefault="0049395E" w:rsidP="002C5EC6">
            <w:pPr>
              <w:jc w:val="center"/>
              <w:rPr>
                <w:b/>
                <w:bCs/>
                <w:sz w:val="22"/>
                <w:szCs w:val="22"/>
              </w:rPr>
            </w:pPr>
            <w:r w:rsidRPr="0026205C">
              <w:rPr>
                <w:color w:val="000000"/>
                <w:sz w:val="22"/>
                <w:szCs w:val="22"/>
              </w:rPr>
              <w:t>1000</w:t>
            </w:r>
          </w:p>
        </w:tc>
        <w:tc>
          <w:tcPr>
            <w:tcW w:w="1416" w:type="dxa"/>
            <w:gridSpan w:val="2"/>
            <w:tcBorders>
              <w:top w:val="nil"/>
              <w:left w:val="nil"/>
              <w:bottom w:val="nil"/>
              <w:right w:val="nil"/>
            </w:tcBorders>
            <w:vAlign w:val="bottom"/>
          </w:tcPr>
          <w:p w14:paraId="56753F5F"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6B0D0F61" w14:textId="77777777" w:rsidR="0049395E" w:rsidRPr="0095724C" w:rsidRDefault="0049395E" w:rsidP="002C5EC6">
            <w:pPr>
              <w:jc w:val="center"/>
              <w:rPr>
                <w:b/>
                <w:bCs/>
                <w:sz w:val="22"/>
                <w:szCs w:val="22"/>
              </w:rPr>
            </w:pPr>
            <w:r w:rsidRPr="0095724C">
              <w:rPr>
                <w:color w:val="000000"/>
                <w:sz w:val="22"/>
                <w:szCs w:val="22"/>
              </w:rPr>
              <w:t>.236</w:t>
            </w:r>
          </w:p>
        </w:tc>
        <w:tc>
          <w:tcPr>
            <w:tcW w:w="1602" w:type="dxa"/>
            <w:gridSpan w:val="3"/>
            <w:tcBorders>
              <w:top w:val="nil"/>
              <w:left w:val="nil"/>
              <w:bottom w:val="nil"/>
              <w:right w:val="nil"/>
            </w:tcBorders>
            <w:vAlign w:val="bottom"/>
          </w:tcPr>
          <w:p w14:paraId="6F13DD58" w14:textId="77777777" w:rsidR="0049395E" w:rsidRPr="0095724C" w:rsidRDefault="0049395E" w:rsidP="002C5EC6">
            <w:pPr>
              <w:jc w:val="center"/>
              <w:rPr>
                <w:b/>
                <w:bCs/>
                <w:sz w:val="22"/>
                <w:szCs w:val="22"/>
              </w:rPr>
            </w:pPr>
            <w:r w:rsidRPr="0095724C">
              <w:rPr>
                <w:color w:val="000000"/>
                <w:sz w:val="22"/>
                <w:szCs w:val="22"/>
              </w:rPr>
              <w:t>.323</w:t>
            </w:r>
          </w:p>
        </w:tc>
        <w:tc>
          <w:tcPr>
            <w:tcW w:w="1350" w:type="dxa"/>
            <w:gridSpan w:val="2"/>
            <w:tcBorders>
              <w:top w:val="nil"/>
              <w:left w:val="nil"/>
              <w:bottom w:val="nil"/>
              <w:right w:val="nil"/>
            </w:tcBorders>
            <w:vAlign w:val="bottom"/>
          </w:tcPr>
          <w:p w14:paraId="681F6264" w14:textId="77777777" w:rsidR="0049395E" w:rsidRPr="0095724C" w:rsidRDefault="0049395E" w:rsidP="002C5EC6">
            <w:pPr>
              <w:jc w:val="center"/>
              <w:rPr>
                <w:b/>
                <w:bCs/>
                <w:sz w:val="22"/>
                <w:szCs w:val="22"/>
              </w:rPr>
            </w:pPr>
            <w:r w:rsidRPr="0095724C">
              <w:rPr>
                <w:color w:val="000000"/>
                <w:sz w:val="22"/>
                <w:szCs w:val="22"/>
              </w:rPr>
              <w:t>.000</w:t>
            </w:r>
          </w:p>
        </w:tc>
        <w:tc>
          <w:tcPr>
            <w:tcW w:w="1260" w:type="dxa"/>
            <w:gridSpan w:val="2"/>
            <w:tcBorders>
              <w:top w:val="nil"/>
              <w:left w:val="nil"/>
              <w:bottom w:val="nil"/>
              <w:right w:val="nil"/>
            </w:tcBorders>
            <w:vAlign w:val="bottom"/>
          </w:tcPr>
          <w:p w14:paraId="170E860D" w14:textId="77777777" w:rsidR="0049395E" w:rsidRPr="0095724C" w:rsidRDefault="0049395E" w:rsidP="002C5EC6">
            <w:pPr>
              <w:jc w:val="center"/>
              <w:rPr>
                <w:b/>
                <w:bCs/>
                <w:sz w:val="22"/>
                <w:szCs w:val="22"/>
              </w:rPr>
            </w:pPr>
            <w:r w:rsidRPr="0095724C">
              <w:rPr>
                <w:color w:val="000000"/>
                <w:sz w:val="22"/>
                <w:szCs w:val="22"/>
              </w:rPr>
              <w:t>1.000</w:t>
            </w:r>
          </w:p>
        </w:tc>
      </w:tr>
      <w:tr w:rsidR="0049395E" w:rsidRPr="0026205C" w14:paraId="20635202" w14:textId="77777777" w:rsidTr="00F53A94">
        <w:trPr>
          <w:trHeight w:val="215"/>
        </w:trPr>
        <w:tc>
          <w:tcPr>
            <w:tcW w:w="1337" w:type="dxa"/>
            <w:vMerge/>
            <w:tcBorders>
              <w:top w:val="nil"/>
              <w:left w:val="nil"/>
              <w:bottom w:val="nil"/>
              <w:right w:val="nil"/>
            </w:tcBorders>
          </w:tcPr>
          <w:p w14:paraId="686025B5"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4B937FA6" w14:textId="77777777" w:rsidR="0049395E" w:rsidRPr="0026205C" w:rsidRDefault="0049395E" w:rsidP="002C5EC6">
            <w:pPr>
              <w:jc w:val="center"/>
              <w:rPr>
                <w:b/>
                <w:bCs/>
                <w:sz w:val="22"/>
                <w:szCs w:val="22"/>
              </w:rPr>
            </w:pPr>
            <w:r w:rsidRPr="0026205C">
              <w:rPr>
                <w:color w:val="000000"/>
                <w:sz w:val="22"/>
                <w:szCs w:val="22"/>
              </w:rPr>
              <w:t>.4</w:t>
            </w:r>
          </w:p>
        </w:tc>
        <w:tc>
          <w:tcPr>
            <w:tcW w:w="663" w:type="dxa"/>
            <w:tcBorders>
              <w:top w:val="nil"/>
              <w:left w:val="nil"/>
              <w:bottom w:val="nil"/>
              <w:right w:val="nil"/>
            </w:tcBorders>
            <w:vAlign w:val="bottom"/>
          </w:tcPr>
          <w:p w14:paraId="7494D68C" w14:textId="77777777" w:rsidR="0049395E" w:rsidRPr="0026205C" w:rsidRDefault="0049395E" w:rsidP="002C5EC6">
            <w:pPr>
              <w:jc w:val="center"/>
              <w:rPr>
                <w:b/>
                <w:bCs/>
                <w:sz w:val="22"/>
                <w:szCs w:val="22"/>
              </w:rPr>
            </w:pPr>
            <w:r w:rsidRPr="0026205C">
              <w:rPr>
                <w:color w:val="000000"/>
                <w:sz w:val="22"/>
                <w:szCs w:val="22"/>
              </w:rPr>
              <w:t>100</w:t>
            </w:r>
          </w:p>
        </w:tc>
        <w:tc>
          <w:tcPr>
            <w:tcW w:w="1416" w:type="dxa"/>
            <w:gridSpan w:val="2"/>
            <w:tcBorders>
              <w:top w:val="nil"/>
              <w:left w:val="nil"/>
              <w:bottom w:val="nil"/>
              <w:right w:val="nil"/>
            </w:tcBorders>
            <w:vAlign w:val="bottom"/>
          </w:tcPr>
          <w:p w14:paraId="0CF7B17F"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156119B3" w14:textId="77777777" w:rsidR="0049395E" w:rsidRPr="0095724C" w:rsidRDefault="0049395E" w:rsidP="002C5EC6">
            <w:pPr>
              <w:jc w:val="center"/>
              <w:rPr>
                <w:b/>
                <w:bCs/>
                <w:sz w:val="22"/>
                <w:szCs w:val="22"/>
              </w:rPr>
            </w:pPr>
            <w:r w:rsidRPr="0095724C">
              <w:rPr>
                <w:color w:val="000000"/>
                <w:sz w:val="22"/>
                <w:szCs w:val="22"/>
              </w:rPr>
              <w:t>.225</w:t>
            </w:r>
          </w:p>
        </w:tc>
        <w:tc>
          <w:tcPr>
            <w:tcW w:w="1602" w:type="dxa"/>
            <w:gridSpan w:val="3"/>
            <w:tcBorders>
              <w:top w:val="nil"/>
              <w:left w:val="nil"/>
              <w:bottom w:val="nil"/>
              <w:right w:val="nil"/>
            </w:tcBorders>
            <w:vAlign w:val="bottom"/>
          </w:tcPr>
          <w:p w14:paraId="4923A338" w14:textId="77777777" w:rsidR="0049395E" w:rsidRPr="0095724C" w:rsidRDefault="0049395E" w:rsidP="002C5EC6">
            <w:pPr>
              <w:jc w:val="center"/>
              <w:rPr>
                <w:b/>
                <w:bCs/>
                <w:sz w:val="22"/>
                <w:szCs w:val="22"/>
              </w:rPr>
            </w:pPr>
            <w:r w:rsidRPr="0095724C">
              <w:rPr>
                <w:color w:val="000000"/>
                <w:sz w:val="22"/>
                <w:szCs w:val="22"/>
              </w:rPr>
              <w:t>.600</w:t>
            </w:r>
          </w:p>
        </w:tc>
        <w:tc>
          <w:tcPr>
            <w:tcW w:w="1350" w:type="dxa"/>
            <w:gridSpan w:val="2"/>
            <w:tcBorders>
              <w:top w:val="nil"/>
              <w:left w:val="nil"/>
              <w:bottom w:val="nil"/>
              <w:right w:val="nil"/>
            </w:tcBorders>
            <w:vAlign w:val="bottom"/>
          </w:tcPr>
          <w:p w14:paraId="77398836" w14:textId="77777777" w:rsidR="0049395E" w:rsidRPr="0095724C" w:rsidRDefault="0049395E" w:rsidP="002C5EC6">
            <w:pPr>
              <w:jc w:val="center"/>
              <w:rPr>
                <w:b/>
                <w:bCs/>
                <w:sz w:val="22"/>
                <w:szCs w:val="22"/>
              </w:rPr>
            </w:pPr>
            <w:r w:rsidRPr="0095724C">
              <w:rPr>
                <w:color w:val="000000"/>
                <w:sz w:val="22"/>
                <w:szCs w:val="22"/>
              </w:rPr>
              <w:t>.222</w:t>
            </w:r>
          </w:p>
        </w:tc>
        <w:tc>
          <w:tcPr>
            <w:tcW w:w="1260" w:type="dxa"/>
            <w:gridSpan w:val="2"/>
            <w:tcBorders>
              <w:top w:val="nil"/>
              <w:left w:val="nil"/>
              <w:bottom w:val="nil"/>
              <w:right w:val="nil"/>
            </w:tcBorders>
            <w:vAlign w:val="bottom"/>
          </w:tcPr>
          <w:p w14:paraId="752B7CE5" w14:textId="77777777" w:rsidR="0049395E" w:rsidRPr="0095724C" w:rsidRDefault="0049395E" w:rsidP="002C5EC6">
            <w:pPr>
              <w:jc w:val="center"/>
              <w:rPr>
                <w:b/>
                <w:bCs/>
                <w:sz w:val="22"/>
                <w:szCs w:val="22"/>
              </w:rPr>
            </w:pPr>
            <w:r w:rsidRPr="0095724C">
              <w:rPr>
                <w:color w:val="000000"/>
                <w:sz w:val="22"/>
                <w:szCs w:val="22"/>
              </w:rPr>
              <w:t>.786</w:t>
            </w:r>
          </w:p>
        </w:tc>
      </w:tr>
      <w:tr w:rsidR="0049395E" w:rsidRPr="0026205C" w14:paraId="499C1EC5" w14:textId="77777777" w:rsidTr="00F53A94">
        <w:trPr>
          <w:trHeight w:val="220"/>
        </w:trPr>
        <w:tc>
          <w:tcPr>
            <w:tcW w:w="1337" w:type="dxa"/>
            <w:vMerge/>
            <w:tcBorders>
              <w:top w:val="nil"/>
              <w:left w:val="nil"/>
              <w:bottom w:val="nil"/>
              <w:right w:val="nil"/>
            </w:tcBorders>
          </w:tcPr>
          <w:p w14:paraId="1D4DD119"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4D5B72AA"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484AC1A5" w14:textId="77777777" w:rsidR="0049395E" w:rsidRPr="0026205C" w:rsidRDefault="0049395E" w:rsidP="002C5EC6">
            <w:pPr>
              <w:jc w:val="center"/>
              <w:rPr>
                <w:b/>
                <w:bCs/>
                <w:sz w:val="22"/>
                <w:szCs w:val="22"/>
              </w:rPr>
            </w:pPr>
            <w:r w:rsidRPr="0026205C">
              <w:rPr>
                <w:color w:val="000000"/>
                <w:sz w:val="22"/>
                <w:szCs w:val="22"/>
              </w:rPr>
              <w:t>300</w:t>
            </w:r>
          </w:p>
        </w:tc>
        <w:tc>
          <w:tcPr>
            <w:tcW w:w="1416" w:type="dxa"/>
            <w:gridSpan w:val="2"/>
            <w:tcBorders>
              <w:top w:val="nil"/>
              <w:left w:val="nil"/>
              <w:bottom w:val="nil"/>
              <w:right w:val="nil"/>
            </w:tcBorders>
            <w:vAlign w:val="bottom"/>
          </w:tcPr>
          <w:p w14:paraId="76F3A144"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7B7EB518" w14:textId="77777777" w:rsidR="0049395E" w:rsidRPr="0095724C" w:rsidRDefault="0049395E" w:rsidP="002C5EC6">
            <w:pPr>
              <w:jc w:val="center"/>
              <w:rPr>
                <w:b/>
                <w:bCs/>
                <w:sz w:val="22"/>
                <w:szCs w:val="22"/>
              </w:rPr>
            </w:pPr>
            <w:r w:rsidRPr="0095724C">
              <w:rPr>
                <w:color w:val="000000"/>
                <w:sz w:val="22"/>
                <w:szCs w:val="22"/>
              </w:rPr>
              <w:t>.220</w:t>
            </w:r>
          </w:p>
        </w:tc>
        <w:tc>
          <w:tcPr>
            <w:tcW w:w="1602" w:type="dxa"/>
            <w:gridSpan w:val="3"/>
            <w:tcBorders>
              <w:top w:val="nil"/>
              <w:left w:val="nil"/>
              <w:bottom w:val="nil"/>
              <w:right w:val="nil"/>
            </w:tcBorders>
            <w:vAlign w:val="bottom"/>
          </w:tcPr>
          <w:p w14:paraId="46F6629D" w14:textId="77777777" w:rsidR="0049395E" w:rsidRPr="0095724C" w:rsidRDefault="0049395E" w:rsidP="002C5EC6">
            <w:pPr>
              <w:jc w:val="center"/>
              <w:rPr>
                <w:b/>
                <w:bCs/>
                <w:sz w:val="22"/>
                <w:szCs w:val="22"/>
              </w:rPr>
            </w:pPr>
            <w:r w:rsidRPr="0095724C">
              <w:rPr>
                <w:color w:val="000000"/>
                <w:sz w:val="22"/>
                <w:szCs w:val="22"/>
              </w:rPr>
              <w:t>.421</w:t>
            </w:r>
          </w:p>
        </w:tc>
        <w:tc>
          <w:tcPr>
            <w:tcW w:w="1350" w:type="dxa"/>
            <w:gridSpan w:val="2"/>
            <w:tcBorders>
              <w:top w:val="nil"/>
              <w:left w:val="nil"/>
              <w:bottom w:val="nil"/>
              <w:right w:val="nil"/>
            </w:tcBorders>
            <w:vAlign w:val="bottom"/>
          </w:tcPr>
          <w:p w14:paraId="7531F57A" w14:textId="77777777" w:rsidR="0049395E" w:rsidRPr="0095724C" w:rsidRDefault="0049395E" w:rsidP="002C5EC6">
            <w:pPr>
              <w:jc w:val="center"/>
              <w:rPr>
                <w:b/>
                <w:bCs/>
                <w:sz w:val="22"/>
                <w:szCs w:val="22"/>
              </w:rPr>
            </w:pPr>
            <w:r w:rsidRPr="0095724C">
              <w:rPr>
                <w:color w:val="000000"/>
                <w:sz w:val="22"/>
                <w:szCs w:val="22"/>
              </w:rPr>
              <w:t>.003</w:t>
            </w:r>
          </w:p>
        </w:tc>
        <w:tc>
          <w:tcPr>
            <w:tcW w:w="1260" w:type="dxa"/>
            <w:gridSpan w:val="2"/>
            <w:tcBorders>
              <w:top w:val="nil"/>
              <w:left w:val="nil"/>
              <w:bottom w:val="nil"/>
              <w:right w:val="nil"/>
            </w:tcBorders>
            <w:vAlign w:val="bottom"/>
          </w:tcPr>
          <w:p w14:paraId="18A33E5C" w14:textId="77777777" w:rsidR="0049395E" w:rsidRPr="0095724C" w:rsidRDefault="0049395E" w:rsidP="002C5EC6">
            <w:pPr>
              <w:jc w:val="center"/>
              <w:rPr>
                <w:b/>
                <w:bCs/>
                <w:sz w:val="22"/>
                <w:szCs w:val="22"/>
              </w:rPr>
            </w:pPr>
            <w:r w:rsidRPr="0095724C">
              <w:rPr>
                <w:color w:val="000000"/>
                <w:sz w:val="22"/>
                <w:szCs w:val="22"/>
              </w:rPr>
              <w:t>1.000</w:t>
            </w:r>
          </w:p>
        </w:tc>
      </w:tr>
      <w:tr w:rsidR="0049395E" w:rsidRPr="0026205C" w14:paraId="6564103D" w14:textId="77777777" w:rsidTr="00F53A94">
        <w:trPr>
          <w:trHeight w:val="220"/>
        </w:trPr>
        <w:tc>
          <w:tcPr>
            <w:tcW w:w="1337" w:type="dxa"/>
            <w:vMerge/>
            <w:tcBorders>
              <w:top w:val="nil"/>
              <w:left w:val="nil"/>
              <w:bottom w:val="nil"/>
              <w:right w:val="nil"/>
            </w:tcBorders>
          </w:tcPr>
          <w:p w14:paraId="0555531F"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356280CA"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1EF38586" w14:textId="77777777" w:rsidR="0049395E" w:rsidRPr="0026205C" w:rsidRDefault="0049395E" w:rsidP="002C5EC6">
            <w:pPr>
              <w:jc w:val="center"/>
              <w:rPr>
                <w:b/>
                <w:bCs/>
                <w:sz w:val="22"/>
                <w:szCs w:val="22"/>
              </w:rPr>
            </w:pPr>
            <w:r w:rsidRPr="0026205C">
              <w:rPr>
                <w:color w:val="000000"/>
                <w:sz w:val="22"/>
                <w:szCs w:val="22"/>
              </w:rPr>
              <w:t>500</w:t>
            </w:r>
          </w:p>
        </w:tc>
        <w:tc>
          <w:tcPr>
            <w:tcW w:w="1416" w:type="dxa"/>
            <w:gridSpan w:val="2"/>
            <w:tcBorders>
              <w:top w:val="nil"/>
              <w:left w:val="nil"/>
              <w:bottom w:val="nil"/>
              <w:right w:val="nil"/>
            </w:tcBorders>
            <w:vAlign w:val="bottom"/>
          </w:tcPr>
          <w:p w14:paraId="7F562BBC"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27D8C522" w14:textId="77777777" w:rsidR="0049395E" w:rsidRPr="0095724C" w:rsidRDefault="0049395E" w:rsidP="002C5EC6">
            <w:pPr>
              <w:jc w:val="center"/>
              <w:rPr>
                <w:b/>
                <w:bCs/>
                <w:sz w:val="22"/>
                <w:szCs w:val="22"/>
              </w:rPr>
            </w:pPr>
            <w:r w:rsidRPr="0095724C">
              <w:rPr>
                <w:color w:val="000000"/>
                <w:sz w:val="22"/>
                <w:szCs w:val="22"/>
              </w:rPr>
              <w:t>.222</w:t>
            </w:r>
          </w:p>
        </w:tc>
        <w:tc>
          <w:tcPr>
            <w:tcW w:w="1602" w:type="dxa"/>
            <w:gridSpan w:val="3"/>
            <w:tcBorders>
              <w:top w:val="nil"/>
              <w:left w:val="nil"/>
              <w:bottom w:val="nil"/>
              <w:right w:val="nil"/>
            </w:tcBorders>
            <w:vAlign w:val="bottom"/>
          </w:tcPr>
          <w:p w14:paraId="420F6A51" w14:textId="77777777" w:rsidR="0049395E" w:rsidRPr="0095724C" w:rsidRDefault="0049395E" w:rsidP="002C5EC6">
            <w:pPr>
              <w:jc w:val="center"/>
              <w:rPr>
                <w:b/>
                <w:bCs/>
                <w:sz w:val="22"/>
                <w:szCs w:val="22"/>
              </w:rPr>
            </w:pPr>
            <w:r w:rsidRPr="0095724C">
              <w:rPr>
                <w:color w:val="000000"/>
                <w:sz w:val="22"/>
                <w:szCs w:val="22"/>
              </w:rPr>
              <w:t>.371</w:t>
            </w:r>
          </w:p>
        </w:tc>
        <w:tc>
          <w:tcPr>
            <w:tcW w:w="1350" w:type="dxa"/>
            <w:gridSpan w:val="2"/>
            <w:tcBorders>
              <w:top w:val="nil"/>
              <w:left w:val="nil"/>
              <w:bottom w:val="nil"/>
              <w:right w:val="nil"/>
            </w:tcBorders>
            <w:vAlign w:val="bottom"/>
          </w:tcPr>
          <w:p w14:paraId="646E6B68" w14:textId="77777777" w:rsidR="0049395E" w:rsidRPr="0095724C" w:rsidRDefault="0049395E" w:rsidP="002C5EC6">
            <w:pPr>
              <w:jc w:val="center"/>
              <w:rPr>
                <w:b/>
                <w:bCs/>
                <w:sz w:val="22"/>
                <w:szCs w:val="22"/>
              </w:rPr>
            </w:pPr>
            <w:r w:rsidRPr="0095724C">
              <w:rPr>
                <w:color w:val="000000"/>
                <w:sz w:val="22"/>
                <w:szCs w:val="22"/>
              </w:rPr>
              <w:t>.000</w:t>
            </w:r>
          </w:p>
        </w:tc>
        <w:tc>
          <w:tcPr>
            <w:tcW w:w="1260" w:type="dxa"/>
            <w:gridSpan w:val="2"/>
            <w:tcBorders>
              <w:top w:val="nil"/>
              <w:left w:val="nil"/>
              <w:bottom w:val="nil"/>
              <w:right w:val="nil"/>
            </w:tcBorders>
            <w:vAlign w:val="bottom"/>
          </w:tcPr>
          <w:p w14:paraId="7B1B67A5" w14:textId="77777777" w:rsidR="0049395E" w:rsidRPr="0095724C" w:rsidRDefault="0049395E" w:rsidP="002C5EC6">
            <w:pPr>
              <w:jc w:val="center"/>
              <w:rPr>
                <w:b/>
                <w:bCs/>
                <w:sz w:val="22"/>
                <w:szCs w:val="22"/>
              </w:rPr>
            </w:pPr>
            <w:r w:rsidRPr="0095724C">
              <w:rPr>
                <w:color w:val="000000"/>
                <w:sz w:val="22"/>
                <w:szCs w:val="22"/>
              </w:rPr>
              <w:t>1.000</w:t>
            </w:r>
          </w:p>
        </w:tc>
      </w:tr>
      <w:tr w:rsidR="0049395E" w:rsidRPr="0026205C" w14:paraId="46500F66" w14:textId="77777777" w:rsidTr="00F53A94">
        <w:trPr>
          <w:trHeight w:val="220"/>
        </w:trPr>
        <w:tc>
          <w:tcPr>
            <w:tcW w:w="1337" w:type="dxa"/>
            <w:vMerge/>
            <w:tcBorders>
              <w:top w:val="nil"/>
              <w:left w:val="nil"/>
              <w:bottom w:val="nil"/>
              <w:right w:val="nil"/>
            </w:tcBorders>
          </w:tcPr>
          <w:p w14:paraId="4ACFD232"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21BFA06F"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4F7A74C0" w14:textId="77777777" w:rsidR="0049395E" w:rsidRPr="0026205C" w:rsidRDefault="0049395E" w:rsidP="002C5EC6">
            <w:pPr>
              <w:jc w:val="center"/>
              <w:rPr>
                <w:b/>
                <w:bCs/>
                <w:sz w:val="22"/>
                <w:szCs w:val="22"/>
              </w:rPr>
            </w:pPr>
            <w:r w:rsidRPr="0026205C">
              <w:rPr>
                <w:color w:val="000000"/>
                <w:sz w:val="22"/>
                <w:szCs w:val="22"/>
              </w:rPr>
              <w:t>1000</w:t>
            </w:r>
          </w:p>
        </w:tc>
        <w:tc>
          <w:tcPr>
            <w:tcW w:w="1416" w:type="dxa"/>
            <w:gridSpan w:val="2"/>
            <w:tcBorders>
              <w:top w:val="nil"/>
              <w:left w:val="nil"/>
              <w:bottom w:val="nil"/>
              <w:right w:val="nil"/>
            </w:tcBorders>
            <w:vAlign w:val="bottom"/>
          </w:tcPr>
          <w:p w14:paraId="27DDCCF5"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030C995E" w14:textId="77777777" w:rsidR="0049395E" w:rsidRPr="0095724C" w:rsidRDefault="0049395E" w:rsidP="002C5EC6">
            <w:pPr>
              <w:jc w:val="center"/>
              <w:rPr>
                <w:b/>
                <w:bCs/>
                <w:sz w:val="22"/>
                <w:szCs w:val="22"/>
              </w:rPr>
            </w:pPr>
            <w:r w:rsidRPr="0095724C">
              <w:rPr>
                <w:color w:val="000000"/>
                <w:sz w:val="22"/>
                <w:szCs w:val="22"/>
              </w:rPr>
              <w:t>.220</w:t>
            </w:r>
          </w:p>
        </w:tc>
        <w:tc>
          <w:tcPr>
            <w:tcW w:w="1602" w:type="dxa"/>
            <w:gridSpan w:val="3"/>
            <w:tcBorders>
              <w:top w:val="nil"/>
              <w:left w:val="nil"/>
              <w:bottom w:val="nil"/>
              <w:right w:val="nil"/>
            </w:tcBorders>
            <w:vAlign w:val="bottom"/>
          </w:tcPr>
          <w:p w14:paraId="15644DC5" w14:textId="77777777" w:rsidR="0049395E" w:rsidRPr="0095724C" w:rsidRDefault="0049395E" w:rsidP="002C5EC6">
            <w:pPr>
              <w:jc w:val="center"/>
              <w:rPr>
                <w:b/>
                <w:bCs/>
                <w:sz w:val="22"/>
                <w:szCs w:val="22"/>
              </w:rPr>
            </w:pPr>
            <w:r w:rsidRPr="0095724C">
              <w:rPr>
                <w:color w:val="000000"/>
                <w:sz w:val="22"/>
                <w:szCs w:val="22"/>
              </w:rPr>
              <w:t>.321</w:t>
            </w:r>
          </w:p>
        </w:tc>
        <w:tc>
          <w:tcPr>
            <w:tcW w:w="1350" w:type="dxa"/>
            <w:gridSpan w:val="2"/>
            <w:tcBorders>
              <w:top w:val="nil"/>
              <w:left w:val="nil"/>
              <w:bottom w:val="nil"/>
              <w:right w:val="nil"/>
            </w:tcBorders>
            <w:vAlign w:val="bottom"/>
          </w:tcPr>
          <w:p w14:paraId="44082EE6" w14:textId="77777777" w:rsidR="0049395E" w:rsidRPr="0095724C" w:rsidRDefault="0049395E" w:rsidP="002C5EC6">
            <w:pPr>
              <w:jc w:val="center"/>
              <w:rPr>
                <w:b/>
                <w:bCs/>
                <w:sz w:val="22"/>
                <w:szCs w:val="22"/>
              </w:rPr>
            </w:pPr>
            <w:r w:rsidRPr="0095724C">
              <w:rPr>
                <w:color w:val="000000"/>
                <w:sz w:val="22"/>
                <w:szCs w:val="22"/>
              </w:rPr>
              <w:t>.000</w:t>
            </w:r>
          </w:p>
        </w:tc>
        <w:tc>
          <w:tcPr>
            <w:tcW w:w="1260" w:type="dxa"/>
            <w:gridSpan w:val="2"/>
            <w:tcBorders>
              <w:top w:val="nil"/>
              <w:left w:val="nil"/>
              <w:bottom w:val="nil"/>
              <w:right w:val="nil"/>
            </w:tcBorders>
            <w:vAlign w:val="bottom"/>
          </w:tcPr>
          <w:p w14:paraId="08FBFE1B" w14:textId="77777777" w:rsidR="0049395E" w:rsidRPr="0095724C" w:rsidRDefault="0049395E" w:rsidP="002C5EC6">
            <w:pPr>
              <w:jc w:val="center"/>
              <w:rPr>
                <w:b/>
                <w:bCs/>
                <w:sz w:val="22"/>
                <w:szCs w:val="22"/>
              </w:rPr>
            </w:pPr>
            <w:r w:rsidRPr="0095724C">
              <w:rPr>
                <w:color w:val="000000"/>
                <w:sz w:val="22"/>
                <w:szCs w:val="22"/>
              </w:rPr>
              <w:t>1.000</w:t>
            </w:r>
          </w:p>
        </w:tc>
      </w:tr>
      <w:tr w:rsidR="0049395E" w:rsidRPr="0026205C" w14:paraId="61201580" w14:textId="77777777" w:rsidTr="00F53A94">
        <w:trPr>
          <w:trHeight w:val="220"/>
        </w:trPr>
        <w:tc>
          <w:tcPr>
            <w:tcW w:w="1337" w:type="dxa"/>
            <w:vMerge/>
            <w:tcBorders>
              <w:top w:val="nil"/>
              <w:left w:val="nil"/>
              <w:bottom w:val="nil"/>
              <w:right w:val="nil"/>
            </w:tcBorders>
          </w:tcPr>
          <w:p w14:paraId="086BA1BC"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24286F6F" w14:textId="77777777" w:rsidR="0049395E" w:rsidRPr="0026205C" w:rsidRDefault="0049395E" w:rsidP="002C5EC6">
            <w:pPr>
              <w:jc w:val="center"/>
              <w:rPr>
                <w:b/>
                <w:bCs/>
                <w:sz w:val="22"/>
                <w:szCs w:val="22"/>
              </w:rPr>
            </w:pPr>
            <w:r w:rsidRPr="0026205C">
              <w:rPr>
                <w:color w:val="000000"/>
                <w:sz w:val="22"/>
                <w:szCs w:val="22"/>
              </w:rPr>
              <w:t>.5</w:t>
            </w:r>
          </w:p>
        </w:tc>
        <w:tc>
          <w:tcPr>
            <w:tcW w:w="663" w:type="dxa"/>
            <w:tcBorders>
              <w:top w:val="nil"/>
              <w:left w:val="nil"/>
              <w:bottom w:val="nil"/>
              <w:right w:val="nil"/>
            </w:tcBorders>
            <w:vAlign w:val="bottom"/>
          </w:tcPr>
          <w:p w14:paraId="3E47A966" w14:textId="77777777" w:rsidR="0049395E" w:rsidRPr="0026205C" w:rsidRDefault="0049395E" w:rsidP="002C5EC6">
            <w:pPr>
              <w:jc w:val="center"/>
              <w:rPr>
                <w:b/>
                <w:bCs/>
                <w:sz w:val="22"/>
                <w:szCs w:val="22"/>
              </w:rPr>
            </w:pPr>
            <w:r w:rsidRPr="0026205C">
              <w:rPr>
                <w:color w:val="000000"/>
                <w:sz w:val="22"/>
                <w:szCs w:val="22"/>
              </w:rPr>
              <w:t>100</w:t>
            </w:r>
          </w:p>
        </w:tc>
        <w:tc>
          <w:tcPr>
            <w:tcW w:w="1416" w:type="dxa"/>
            <w:gridSpan w:val="2"/>
            <w:tcBorders>
              <w:top w:val="nil"/>
              <w:left w:val="nil"/>
              <w:bottom w:val="nil"/>
              <w:right w:val="nil"/>
            </w:tcBorders>
            <w:vAlign w:val="bottom"/>
          </w:tcPr>
          <w:p w14:paraId="5E3A911C"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07DDBDF6" w14:textId="77777777" w:rsidR="0049395E" w:rsidRPr="0095724C" w:rsidRDefault="0049395E" w:rsidP="002C5EC6">
            <w:pPr>
              <w:jc w:val="center"/>
              <w:rPr>
                <w:b/>
                <w:bCs/>
                <w:sz w:val="22"/>
                <w:szCs w:val="22"/>
              </w:rPr>
            </w:pPr>
            <w:r w:rsidRPr="0095724C">
              <w:rPr>
                <w:color w:val="000000"/>
                <w:sz w:val="22"/>
                <w:szCs w:val="22"/>
              </w:rPr>
              <w:t>.213</w:t>
            </w:r>
          </w:p>
        </w:tc>
        <w:tc>
          <w:tcPr>
            <w:tcW w:w="1602" w:type="dxa"/>
            <w:gridSpan w:val="3"/>
            <w:tcBorders>
              <w:top w:val="nil"/>
              <w:left w:val="nil"/>
              <w:bottom w:val="nil"/>
              <w:right w:val="nil"/>
            </w:tcBorders>
            <w:vAlign w:val="bottom"/>
          </w:tcPr>
          <w:p w14:paraId="60CD3139" w14:textId="77777777" w:rsidR="0049395E" w:rsidRPr="0095724C" w:rsidRDefault="0049395E" w:rsidP="002C5EC6">
            <w:pPr>
              <w:jc w:val="center"/>
              <w:rPr>
                <w:b/>
                <w:bCs/>
                <w:sz w:val="22"/>
                <w:szCs w:val="22"/>
              </w:rPr>
            </w:pPr>
            <w:r w:rsidRPr="0095724C">
              <w:rPr>
                <w:color w:val="000000"/>
                <w:sz w:val="22"/>
                <w:szCs w:val="22"/>
              </w:rPr>
              <w:t>.573</w:t>
            </w:r>
          </w:p>
        </w:tc>
        <w:tc>
          <w:tcPr>
            <w:tcW w:w="1350" w:type="dxa"/>
            <w:gridSpan w:val="2"/>
            <w:tcBorders>
              <w:top w:val="nil"/>
              <w:left w:val="nil"/>
              <w:bottom w:val="nil"/>
              <w:right w:val="nil"/>
            </w:tcBorders>
            <w:vAlign w:val="bottom"/>
          </w:tcPr>
          <w:p w14:paraId="3AE65404" w14:textId="77777777" w:rsidR="0049395E" w:rsidRPr="0095724C" w:rsidRDefault="0049395E" w:rsidP="002C5EC6">
            <w:pPr>
              <w:jc w:val="center"/>
              <w:rPr>
                <w:b/>
                <w:bCs/>
                <w:sz w:val="22"/>
                <w:szCs w:val="22"/>
              </w:rPr>
            </w:pPr>
            <w:r w:rsidRPr="0095724C">
              <w:rPr>
                <w:color w:val="000000"/>
                <w:sz w:val="22"/>
                <w:szCs w:val="22"/>
              </w:rPr>
              <w:t>.232</w:t>
            </w:r>
          </w:p>
        </w:tc>
        <w:tc>
          <w:tcPr>
            <w:tcW w:w="1260" w:type="dxa"/>
            <w:gridSpan w:val="2"/>
            <w:tcBorders>
              <w:top w:val="nil"/>
              <w:left w:val="nil"/>
              <w:bottom w:val="nil"/>
              <w:right w:val="nil"/>
            </w:tcBorders>
            <w:vAlign w:val="bottom"/>
          </w:tcPr>
          <w:p w14:paraId="3131DE0B" w14:textId="77777777" w:rsidR="0049395E" w:rsidRPr="0095724C" w:rsidRDefault="0049395E" w:rsidP="002C5EC6">
            <w:pPr>
              <w:jc w:val="center"/>
              <w:rPr>
                <w:b/>
                <w:bCs/>
                <w:sz w:val="22"/>
                <w:szCs w:val="22"/>
              </w:rPr>
            </w:pPr>
            <w:r w:rsidRPr="0095724C">
              <w:rPr>
                <w:color w:val="000000"/>
                <w:sz w:val="22"/>
                <w:szCs w:val="22"/>
              </w:rPr>
              <w:t>.756</w:t>
            </w:r>
          </w:p>
        </w:tc>
      </w:tr>
      <w:tr w:rsidR="0049395E" w:rsidRPr="0026205C" w14:paraId="4ECDBE88" w14:textId="77777777" w:rsidTr="00F53A94">
        <w:trPr>
          <w:trHeight w:val="220"/>
        </w:trPr>
        <w:tc>
          <w:tcPr>
            <w:tcW w:w="1337" w:type="dxa"/>
            <w:vMerge/>
            <w:tcBorders>
              <w:top w:val="nil"/>
              <w:left w:val="nil"/>
              <w:bottom w:val="nil"/>
              <w:right w:val="nil"/>
            </w:tcBorders>
          </w:tcPr>
          <w:p w14:paraId="26E5B09C"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54B513BB"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41C2DC94" w14:textId="77777777" w:rsidR="0049395E" w:rsidRPr="0026205C" w:rsidRDefault="0049395E" w:rsidP="002C5EC6">
            <w:pPr>
              <w:jc w:val="center"/>
              <w:rPr>
                <w:b/>
                <w:bCs/>
                <w:sz w:val="22"/>
                <w:szCs w:val="22"/>
              </w:rPr>
            </w:pPr>
            <w:r w:rsidRPr="0026205C">
              <w:rPr>
                <w:color w:val="000000"/>
                <w:sz w:val="22"/>
                <w:szCs w:val="22"/>
              </w:rPr>
              <w:t>300</w:t>
            </w:r>
          </w:p>
        </w:tc>
        <w:tc>
          <w:tcPr>
            <w:tcW w:w="1416" w:type="dxa"/>
            <w:gridSpan w:val="2"/>
            <w:tcBorders>
              <w:top w:val="nil"/>
              <w:left w:val="nil"/>
              <w:bottom w:val="nil"/>
              <w:right w:val="nil"/>
            </w:tcBorders>
            <w:vAlign w:val="bottom"/>
          </w:tcPr>
          <w:p w14:paraId="6B94E5F7"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4A472A84" w14:textId="77777777" w:rsidR="0049395E" w:rsidRPr="0095724C" w:rsidRDefault="0049395E" w:rsidP="002C5EC6">
            <w:pPr>
              <w:jc w:val="center"/>
              <w:rPr>
                <w:b/>
                <w:bCs/>
                <w:sz w:val="22"/>
                <w:szCs w:val="22"/>
              </w:rPr>
            </w:pPr>
            <w:r w:rsidRPr="0095724C">
              <w:rPr>
                <w:color w:val="000000"/>
                <w:sz w:val="22"/>
                <w:szCs w:val="22"/>
              </w:rPr>
              <w:t>.209</w:t>
            </w:r>
          </w:p>
        </w:tc>
        <w:tc>
          <w:tcPr>
            <w:tcW w:w="1602" w:type="dxa"/>
            <w:gridSpan w:val="3"/>
            <w:tcBorders>
              <w:top w:val="nil"/>
              <w:left w:val="nil"/>
              <w:bottom w:val="nil"/>
              <w:right w:val="nil"/>
            </w:tcBorders>
            <w:vAlign w:val="bottom"/>
          </w:tcPr>
          <w:p w14:paraId="2736F879" w14:textId="77777777" w:rsidR="0049395E" w:rsidRPr="0095724C" w:rsidRDefault="0049395E" w:rsidP="002C5EC6">
            <w:pPr>
              <w:jc w:val="center"/>
              <w:rPr>
                <w:b/>
                <w:bCs/>
                <w:sz w:val="22"/>
                <w:szCs w:val="22"/>
              </w:rPr>
            </w:pPr>
            <w:r w:rsidRPr="0095724C">
              <w:rPr>
                <w:color w:val="000000"/>
                <w:sz w:val="22"/>
                <w:szCs w:val="22"/>
              </w:rPr>
              <w:t>.428</w:t>
            </w:r>
          </w:p>
        </w:tc>
        <w:tc>
          <w:tcPr>
            <w:tcW w:w="1350" w:type="dxa"/>
            <w:gridSpan w:val="2"/>
            <w:tcBorders>
              <w:top w:val="nil"/>
              <w:left w:val="nil"/>
              <w:bottom w:val="nil"/>
              <w:right w:val="nil"/>
            </w:tcBorders>
            <w:vAlign w:val="bottom"/>
          </w:tcPr>
          <w:p w14:paraId="02E710BA" w14:textId="77777777" w:rsidR="0049395E" w:rsidRPr="0095724C" w:rsidRDefault="0049395E" w:rsidP="002C5EC6">
            <w:pPr>
              <w:jc w:val="center"/>
              <w:rPr>
                <w:b/>
                <w:bCs/>
                <w:sz w:val="22"/>
                <w:szCs w:val="22"/>
              </w:rPr>
            </w:pPr>
            <w:r w:rsidRPr="0095724C">
              <w:rPr>
                <w:color w:val="000000"/>
                <w:sz w:val="22"/>
                <w:szCs w:val="22"/>
              </w:rPr>
              <w:t>.002</w:t>
            </w:r>
          </w:p>
        </w:tc>
        <w:tc>
          <w:tcPr>
            <w:tcW w:w="1260" w:type="dxa"/>
            <w:gridSpan w:val="2"/>
            <w:tcBorders>
              <w:top w:val="nil"/>
              <w:left w:val="nil"/>
              <w:bottom w:val="nil"/>
              <w:right w:val="nil"/>
            </w:tcBorders>
            <w:vAlign w:val="bottom"/>
          </w:tcPr>
          <w:p w14:paraId="75797015" w14:textId="77777777" w:rsidR="0049395E" w:rsidRPr="0095724C" w:rsidRDefault="0049395E" w:rsidP="002C5EC6">
            <w:pPr>
              <w:jc w:val="center"/>
              <w:rPr>
                <w:b/>
                <w:bCs/>
                <w:sz w:val="22"/>
                <w:szCs w:val="22"/>
              </w:rPr>
            </w:pPr>
            <w:r w:rsidRPr="0095724C">
              <w:rPr>
                <w:color w:val="000000"/>
                <w:sz w:val="22"/>
                <w:szCs w:val="22"/>
              </w:rPr>
              <w:t>.999</w:t>
            </w:r>
          </w:p>
        </w:tc>
      </w:tr>
      <w:tr w:rsidR="0049395E" w:rsidRPr="0026205C" w14:paraId="52EBD43A" w14:textId="77777777" w:rsidTr="00F53A94">
        <w:trPr>
          <w:trHeight w:val="215"/>
        </w:trPr>
        <w:tc>
          <w:tcPr>
            <w:tcW w:w="1337" w:type="dxa"/>
            <w:vMerge/>
            <w:tcBorders>
              <w:top w:val="nil"/>
              <w:left w:val="nil"/>
              <w:bottom w:val="nil"/>
              <w:right w:val="nil"/>
            </w:tcBorders>
          </w:tcPr>
          <w:p w14:paraId="46133D59"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6B256648"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14D1C807" w14:textId="77777777" w:rsidR="0049395E" w:rsidRPr="0026205C" w:rsidRDefault="0049395E" w:rsidP="002C5EC6">
            <w:pPr>
              <w:jc w:val="center"/>
              <w:rPr>
                <w:b/>
                <w:bCs/>
                <w:sz w:val="22"/>
                <w:szCs w:val="22"/>
              </w:rPr>
            </w:pPr>
            <w:r w:rsidRPr="0026205C">
              <w:rPr>
                <w:color w:val="000000"/>
                <w:sz w:val="22"/>
                <w:szCs w:val="22"/>
              </w:rPr>
              <w:t>500</w:t>
            </w:r>
          </w:p>
        </w:tc>
        <w:tc>
          <w:tcPr>
            <w:tcW w:w="1416" w:type="dxa"/>
            <w:gridSpan w:val="2"/>
            <w:tcBorders>
              <w:top w:val="nil"/>
              <w:left w:val="nil"/>
              <w:bottom w:val="nil"/>
              <w:right w:val="nil"/>
            </w:tcBorders>
            <w:vAlign w:val="bottom"/>
          </w:tcPr>
          <w:p w14:paraId="4EF36F5C"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6C040CD0" w14:textId="77777777" w:rsidR="0049395E" w:rsidRPr="0095724C" w:rsidRDefault="0049395E" w:rsidP="002C5EC6">
            <w:pPr>
              <w:jc w:val="center"/>
              <w:rPr>
                <w:b/>
                <w:bCs/>
                <w:sz w:val="22"/>
                <w:szCs w:val="22"/>
              </w:rPr>
            </w:pPr>
            <w:r w:rsidRPr="0095724C">
              <w:rPr>
                <w:color w:val="000000"/>
                <w:sz w:val="22"/>
                <w:szCs w:val="22"/>
              </w:rPr>
              <w:t>.209</w:t>
            </w:r>
          </w:p>
        </w:tc>
        <w:tc>
          <w:tcPr>
            <w:tcW w:w="1602" w:type="dxa"/>
            <w:gridSpan w:val="3"/>
            <w:tcBorders>
              <w:top w:val="nil"/>
              <w:left w:val="nil"/>
              <w:bottom w:val="nil"/>
              <w:right w:val="nil"/>
            </w:tcBorders>
            <w:vAlign w:val="bottom"/>
          </w:tcPr>
          <w:p w14:paraId="726C7315" w14:textId="77777777" w:rsidR="0049395E" w:rsidRPr="0095724C" w:rsidRDefault="0049395E" w:rsidP="002C5EC6">
            <w:pPr>
              <w:jc w:val="center"/>
              <w:rPr>
                <w:b/>
                <w:bCs/>
                <w:sz w:val="22"/>
                <w:szCs w:val="22"/>
              </w:rPr>
            </w:pPr>
            <w:r w:rsidRPr="0095724C">
              <w:rPr>
                <w:color w:val="000000"/>
                <w:sz w:val="22"/>
                <w:szCs w:val="22"/>
              </w:rPr>
              <w:t>.387</w:t>
            </w:r>
          </w:p>
        </w:tc>
        <w:tc>
          <w:tcPr>
            <w:tcW w:w="1350" w:type="dxa"/>
            <w:gridSpan w:val="2"/>
            <w:tcBorders>
              <w:top w:val="nil"/>
              <w:left w:val="nil"/>
              <w:bottom w:val="nil"/>
              <w:right w:val="nil"/>
            </w:tcBorders>
            <w:vAlign w:val="bottom"/>
          </w:tcPr>
          <w:p w14:paraId="4587DFA5" w14:textId="77777777" w:rsidR="0049395E" w:rsidRPr="0095724C" w:rsidRDefault="0049395E" w:rsidP="002C5EC6">
            <w:pPr>
              <w:jc w:val="center"/>
              <w:rPr>
                <w:b/>
                <w:bCs/>
                <w:sz w:val="22"/>
                <w:szCs w:val="22"/>
              </w:rPr>
            </w:pPr>
            <w:r w:rsidRPr="0095724C">
              <w:rPr>
                <w:color w:val="000000"/>
                <w:sz w:val="22"/>
                <w:szCs w:val="22"/>
              </w:rPr>
              <w:t>.000</w:t>
            </w:r>
          </w:p>
        </w:tc>
        <w:tc>
          <w:tcPr>
            <w:tcW w:w="1260" w:type="dxa"/>
            <w:gridSpan w:val="2"/>
            <w:tcBorders>
              <w:top w:val="nil"/>
              <w:left w:val="nil"/>
              <w:bottom w:val="nil"/>
              <w:right w:val="nil"/>
            </w:tcBorders>
            <w:vAlign w:val="bottom"/>
          </w:tcPr>
          <w:p w14:paraId="089B8FE4" w14:textId="77777777" w:rsidR="0049395E" w:rsidRPr="0095724C" w:rsidRDefault="0049395E" w:rsidP="002C5EC6">
            <w:pPr>
              <w:jc w:val="center"/>
              <w:rPr>
                <w:b/>
                <w:bCs/>
                <w:sz w:val="22"/>
                <w:szCs w:val="22"/>
              </w:rPr>
            </w:pPr>
            <w:r w:rsidRPr="0095724C">
              <w:rPr>
                <w:color w:val="000000"/>
                <w:sz w:val="22"/>
                <w:szCs w:val="22"/>
              </w:rPr>
              <w:t>1.000</w:t>
            </w:r>
          </w:p>
        </w:tc>
      </w:tr>
      <w:tr w:rsidR="0049395E" w:rsidRPr="0026205C" w14:paraId="7CDFFE4D" w14:textId="77777777" w:rsidTr="00F53A94">
        <w:trPr>
          <w:trHeight w:val="220"/>
        </w:trPr>
        <w:tc>
          <w:tcPr>
            <w:tcW w:w="1337" w:type="dxa"/>
            <w:vMerge/>
            <w:tcBorders>
              <w:top w:val="nil"/>
              <w:left w:val="nil"/>
              <w:bottom w:val="nil"/>
              <w:right w:val="nil"/>
            </w:tcBorders>
          </w:tcPr>
          <w:p w14:paraId="3C3989F7"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066E9ADB"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5C377A08" w14:textId="77777777" w:rsidR="0049395E" w:rsidRPr="0026205C" w:rsidRDefault="0049395E" w:rsidP="002C5EC6">
            <w:pPr>
              <w:jc w:val="center"/>
              <w:rPr>
                <w:b/>
                <w:bCs/>
                <w:sz w:val="22"/>
                <w:szCs w:val="22"/>
              </w:rPr>
            </w:pPr>
            <w:r w:rsidRPr="0026205C">
              <w:rPr>
                <w:color w:val="000000"/>
                <w:sz w:val="22"/>
                <w:szCs w:val="22"/>
              </w:rPr>
              <w:t>1000</w:t>
            </w:r>
          </w:p>
        </w:tc>
        <w:tc>
          <w:tcPr>
            <w:tcW w:w="1416" w:type="dxa"/>
            <w:gridSpan w:val="2"/>
            <w:tcBorders>
              <w:top w:val="nil"/>
              <w:left w:val="nil"/>
              <w:bottom w:val="nil"/>
              <w:right w:val="nil"/>
            </w:tcBorders>
            <w:vAlign w:val="bottom"/>
          </w:tcPr>
          <w:p w14:paraId="575160C4"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67FA3391" w14:textId="77777777" w:rsidR="0049395E" w:rsidRPr="0095724C" w:rsidRDefault="0049395E" w:rsidP="002C5EC6">
            <w:pPr>
              <w:jc w:val="center"/>
              <w:rPr>
                <w:b/>
                <w:bCs/>
                <w:sz w:val="22"/>
                <w:szCs w:val="22"/>
              </w:rPr>
            </w:pPr>
            <w:r w:rsidRPr="0095724C">
              <w:rPr>
                <w:color w:val="000000"/>
                <w:sz w:val="22"/>
                <w:szCs w:val="22"/>
              </w:rPr>
              <w:t>.211</w:t>
            </w:r>
          </w:p>
        </w:tc>
        <w:tc>
          <w:tcPr>
            <w:tcW w:w="1602" w:type="dxa"/>
            <w:gridSpan w:val="3"/>
            <w:tcBorders>
              <w:top w:val="nil"/>
              <w:left w:val="nil"/>
              <w:bottom w:val="nil"/>
              <w:right w:val="nil"/>
            </w:tcBorders>
            <w:vAlign w:val="bottom"/>
          </w:tcPr>
          <w:p w14:paraId="04991EE4" w14:textId="77777777" w:rsidR="0049395E" w:rsidRPr="0095724C" w:rsidRDefault="0049395E" w:rsidP="002C5EC6">
            <w:pPr>
              <w:jc w:val="center"/>
              <w:rPr>
                <w:b/>
                <w:bCs/>
                <w:sz w:val="22"/>
                <w:szCs w:val="22"/>
              </w:rPr>
            </w:pPr>
            <w:r w:rsidRPr="0095724C">
              <w:rPr>
                <w:color w:val="000000"/>
                <w:sz w:val="22"/>
                <w:szCs w:val="22"/>
              </w:rPr>
              <w:t>.319</w:t>
            </w:r>
          </w:p>
        </w:tc>
        <w:tc>
          <w:tcPr>
            <w:tcW w:w="1350" w:type="dxa"/>
            <w:gridSpan w:val="2"/>
            <w:tcBorders>
              <w:top w:val="nil"/>
              <w:left w:val="nil"/>
              <w:bottom w:val="nil"/>
              <w:right w:val="nil"/>
            </w:tcBorders>
            <w:vAlign w:val="bottom"/>
          </w:tcPr>
          <w:p w14:paraId="0142C2CF" w14:textId="77777777" w:rsidR="0049395E" w:rsidRPr="0095724C" w:rsidRDefault="0049395E" w:rsidP="002C5EC6">
            <w:pPr>
              <w:jc w:val="center"/>
              <w:rPr>
                <w:b/>
                <w:bCs/>
                <w:sz w:val="22"/>
                <w:szCs w:val="22"/>
              </w:rPr>
            </w:pPr>
            <w:r w:rsidRPr="0095724C">
              <w:rPr>
                <w:color w:val="000000"/>
                <w:sz w:val="22"/>
                <w:szCs w:val="22"/>
              </w:rPr>
              <w:t>.000</w:t>
            </w:r>
          </w:p>
        </w:tc>
        <w:tc>
          <w:tcPr>
            <w:tcW w:w="1260" w:type="dxa"/>
            <w:gridSpan w:val="2"/>
            <w:tcBorders>
              <w:top w:val="nil"/>
              <w:left w:val="nil"/>
              <w:bottom w:val="nil"/>
              <w:right w:val="nil"/>
            </w:tcBorders>
            <w:vAlign w:val="bottom"/>
          </w:tcPr>
          <w:p w14:paraId="79383897" w14:textId="77777777" w:rsidR="0049395E" w:rsidRPr="0095724C" w:rsidRDefault="0049395E" w:rsidP="002C5EC6">
            <w:pPr>
              <w:jc w:val="center"/>
              <w:rPr>
                <w:b/>
                <w:bCs/>
                <w:sz w:val="22"/>
                <w:szCs w:val="22"/>
              </w:rPr>
            </w:pPr>
            <w:r w:rsidRPr="0095724C">
              <w:rPr>
                <w:color w:val="000000"/>
                <w:sz w:val="22"/>
                <w:szCs w:val="22"/>
              </w:rPr>
              <w:t>1.000</w:t>
            </w:r>
          </w:p>
        </w:tc>
      </w:tr>
      <w:tr w:rsidR="0049395E" w:rsidRPr="0026205C" w14:paraId="48D82859" w14:textId="77777777" w:rsidTr="00F53A94">
        <w:trPr>
          <w:trHeight w:val="62"/>
        </w:trPr>
        <w:tc>
          <w:tcPr>
            <w:tcW w:w="1337" w:type="dxa"/>
            <w:vMerge w:val="restart"/>
            <w:tcBorders>
              <w:top w:val="nil"/>
              <w:left w:val="nil"/>
              <w:bottom w:val="nil"/>
              <w:right w:val="nil"/>
            </w:tcBorders>
          </w:tcPr>
          <w:p w14:paraId="382BC8AF" w14:textId="77777777" w:rsidR="0049395E" w:rsidRPr="0026205C" w:rsidRDefault="0049395E" w:rsidP="002C5EC6">
            <w:pPr>
              <w:jc w:val="center"/>
              <w:rPr>
                <w:b/>
                <w:bCs/>
                <w:sz w:val="22"/>
                <w:szCs w:val="22"/>
              </w:rPr>
            </w:pPr>
            <w:r w:rsidRPr="0026205C">
              <w:rPr>
                <w:color w:val="000000"/>
                <w:sz w:val="22"/>
                <w:szCs w:val="22"/>
              </w:rPr>
              <w:t>Interaction 2</w:t>
            </w:r>
          </w:p>
        </w:tc>
        <w:tc>
          <w:tcPr>
            <w:tcW w:w="523" w:type="dxa"/>
            <w:tcBorders>
              <w:top w:val="nil"/>
              <w:left w:val="nil"/>
              <w:bottom w:val="nil"/>
              <w:right w:val="nil"/>
            </w:tcBorders>
            <w:vAlign w:val="center"/>
          </w:tcPr>
          <w:p w14:paraId="02BEAD08" w14:textId="77777777" w:rsidR="0049395E" w:rsidRPr="0026205C" w:rsidRDefault="0049395E" w:rsidP="002C5EC6">
            <w:pPr>
              <w:jc w:val="center"/>
              <w:rPr>
                <w:b/>
                <w:bCs/>
                <w:sz w:val="22"/>
                <w:szCs w:val="22"/>
              </w:rPr>
            </w:pPr>
            <w:r w:rsidRPr="0026205C">
              <w:rPr>
                <w:color w:val="000000"/>
                <w:sz w:val="22"/>
                <w:szCs w:val="22"/>
              </w:rPr>
              <w:t>.2</w:t>
            </w:r>
          </w:p>
        </w:tc>
        <w:tc>
          <w:tcPr>
            <w:tcW w:w="663" w:type="dxa"/>
            <w:tcBorders>
              <w:top w:val="nil"/>
              <w:left w:val="nil"/>
              <w:bottom w:val="nil"/>
              <w:right w:val="nil"/>
            </w:tcBorders>
            <w:vAlign w:val="bottom"/>
          </w:tcPr>
          <w:p w14:paraId="6800BC02" w14:textId="77777777" w:rsidR="0049395E" w:rsidRPr="0026205C" w:rsidRDefault="0049395E" w:rsidP="002C5EC6">
            <w:pPr>
              <w:jc w:val="center"/>
              <w:rPr>
                <w:b/>
                <w:bCs/>
                <w:sz w:val="22"/>
                <w:szCs w:val="22"/>
              </w:rPr>
            </w:pPr>
            <w:r w:rsidRPr="0026205C">
              <w:rPr>
                <w:color w:val="000000"/>
                <w:sz w:val="22"/>
                <w:szCs w:val="22"/>
              </w:rPr>
              <w:t>100</w:t>
            </w:r>
          </w:p>
        </w:tc>
        <w:tc>
          <w:tcPr>
            <w:tcW w:w="1416" w:type="dxa"/>
            <w:gridSpan w:val="2"/>
            <w:tcBorders>
              <w:top w:val="nil"/>
              <w:left w:val="nil"/>
              <w:bottom w:val="nil"/>
              <w:right w:val="nil"/>
            </w:tcBorders>
            <w:vAlign w:val="bottom"/>
          </w:tcPr>
          <w:p w14:paraId="7F398A18"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5D73A4BE" w14:textId="77777777" w:rsidR="0049395E" w:rsidRPr="0095724C" w:rsidRDefault="0049395E" w:rsidP="002C5EC6">
            <w:pPr>
              <w:jc w:val="center"/>
              <w:rPr>
                <w:b/>
                <w:bCs/>
                <w:sz w:val="22"/>
                <w:szCs w:val="22"/>
              </w:rPr>
            </w:pPr>
            <w:r w:rsidRPr="0095724C">
              <w:rPr>
                <w:color w:val="000000"/>
                <w:sz w:val="22"/>
                <w:szCs w:val="22"/>
              </w:rPr>
              <w:t>-.097</w:t>
            </w:r>
          </w:p>
        </w:tc>
        <w:tc>
          <w:tcPr>
            <w:tcW w:w="1602" w:type="dxa"/>
            <w:gridSpan w:val="3"/>
            <w:tcBorders>
              <w:top w:val="nil"/>
              <w:left w:val="nil"/>
              <w:bottom w:val="nil"/>
              <w:right w:val="nil"/>
            </w:tcBorders>
            <w:vAlign w:val="bottom"/>
          </w:tcPr>
          <w:p w14:paraId="3883E7C3" w14:textId="77777777" w:rsidR="0049395E" w:rsidRPr="0095724C" w:rsidRDefault="0049395E" w:rsidP="002C5EC6">
            <w:pPr>
              <w:jc w:val="center"/>
              <w:rPr>
                <w:b/>
                <w:bCs/>
                <w:sz w:val="22"/>
                <w:szCs w:val="22"/>
              </w:rPr>
            </w:pPr>
            <w:r w:rsidRPr="0095724C">
              <w:rPr>
                <w:color w:val="000000"/>
                <w:sz w:val="22"/>
                <w:szCs w:val="22"/>
              </w:rPr>
              <w:t>.477</w:t>
            </w:r>
          </w:p>
        </w:tc>
        <w:tc>
          <w:tcPr>
            <w:tcW w:w="1350" w:type="dxa"/>
            <w:gridSpan w:val="2"/>
            <w:tcBorders>
              <w:top w:val="nil"/>
              <w:left w:val="nil"/>
              <w:bottom w:val="nil"/>
              <w:right w:val="nil"/>
            </w:tcBorders>
            <w:vAlign w:val="bottom"/>
          </w:tcPr>
          <w:p w14:paraId="375EFC68" w14:textId="77777777" w:rsidR="0049395E" w:rsidRPr="0095724C" w:rsidRDefault="0049395E" w:rsidP="002C5EC6">
            <w:pPr>
              <w:jc w:val="center"/>
              <w:rPr>
                <w:b/>
                <w:bCs/>
                <w:sz w:val="22"/>
                <w:szCs w:val="22"/>
              </w:rPr>
            </w:pPr>
            <w:r w:rsidRPr="0095724C">
              <w:rPr>
                <w:color w:val="000000"/>
                <w:sz w:val="22"/>
                <w:szCs w:val="22"/>
              </w:rPr>
              <w:t>.865</w:t>
            </w:r>
          </w:p>
        </w:tc>
        <w:tc>
          <w:tcPr>
            <w:tcW w:w="1260" w:type="dxa"/>
            <w:gridSpan w:val="2"/>
            <w:tcBorders>
              <w:top w:val="nil"/>
              <w:left w:val="nil"/>
              <w:bottom w:val="nil"/>
              <w:right w:val="nil"/>
            </w:tcBorders>
            <w:vAlign w:val="bottom"/>
          </w:tcPr>
          <w:p w14:paraId="5205F015" w14:textId="77777777" w:rsidR="0049395E" w:rsidRPr="0095724C" w:rsidRDefault="0049395E" w:rsidP="002C5EC6">
            <w:pPr>
              <w:jc w:val="center"/>
              <w:rPr>
                <w:b/>
                <w:bCs/>
                <w:sz w:val="22"/>
                <w:szCs w:val="22"/>
              </w:rPr>
            </w:pPr>
            <w:r w:rsidRPr="0095724C">
              <w:rPr>
                <w:color w:val="000000"/>
                <w:sz w:val="22"/>
                <w:szCs w:val="22"/>
              </w:rPr>
              <w:t>.132</w:t>
            </w:r>
          </w:p>
        </w:tc>
      </w:tr>
      <w:tr w:rsidR="0049395E" w:rsidRPr="0026205C" w14:paraId="60236DC6" w14:textId="77777777" w:rsidTr="00F53A94">
        <w:trPr>
          <w:trHeight w:val="215"/>
        </w:trPr>
        <w:tc>
          <w:tcPr>
            <w:tcW w:w="1337" w:type="dxa"/>
            <w:vMerge/>
            <w:tcBorders>
              <w:top w:val="nil"/>
              <w:left w:val="nil"/>
              <w:bottom w:val="nil"/>
              <w:right w:val="nil"/>
            </w:tcBorders>
            <w:vAlign w:val="center"/>
          </w:tcPr>
          <w:p w14:paraId="2790CC8E"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79041E7A"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2E1225AF" w14:textId="77777777" w:rsidR="0049395E" w:rsidRPr="0026205C" w:rsidRDefault="0049395E" w:rsidP="002C5EC6">
            <w:pPr>
              <w:jc w:val="center"/>
              <w:rPr>
                <w:b/>
                <w:bCs/>
                <w:sz w:val="22"/>
                <w:szCs w:val="22"/>
              </w:rPr>
            </w:pPr>
            <w:r w:rsidRPr="0026205C">
              <w:rPr>
                <w:color w:val="000000"/>
                <w:sz w:val="22"/>
                <w:szCs w:val="22"/>
              </w:rPr>
              <w:t>300</w:t>
            </w:r>
          </w:p>
        </w:tc>
        <w:tc>
          <w:tcPr>
            <w:tcW w:w="1416" w:type="dxa"/>
            <w:gridSpan w:val="2"/>
            <w:tcBorders>
              <w:top w:val="nil"/>
              <w:left w:val="nil"/>
              <w:bottom w:val="nil"/>
              <w:right w:val="nil"/>
            </w:tcBorders>
            <w:vAlign w:val="bottom"/>
          </w:tcPr>
          <w:p w14:paraId="093C6BB1"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6DFC12DB" w14:textId="77777777" w:rsidR="0049395E" w:rsidRPr="0095724C" w:rsidRDefault="0049395E" w:rsidP="002C5EC6">
            <w:pPr>
              <w:jc w:val="center"/>
              <w:rPr>
                <w:b/>
                <w:bCs/>
                <w:sz w:val="22"/>
                <w:szCs w:val="22"/>
              </w:rPr>
            </w:pPr>
            <w:r w:rsidRPr="0095724C">
              <w:rPr>
                <w:color w:val="000000"/>
                <w:sz w:val="22"/>
                <w:szCs w:val="22"/>
              </w:rPr>
              <w:t>-.096</w:t>
            </w:r>
          </w:p>
        </w:tc>
        <w:tc>
          <w:tcPr>
            <w:tcW w:w="1602" w:type="dxa"/>
            <w:gridSpan w:val="3"/>
            <w:tcBorders>
              <w:top w:val="nil"/>
              <w:left w:val="nil"/>
              <w:bottom w:val="nil"/>
              <w:right w:val="nil"/>
            </w:tcBorders>
            <w:vAlign w:val="bottom"/>
          </w:tcPr>
          <w:p w14:paraId="7A6C462E" w14:textId="77777777" w:rsidR="0049395E" w:rsidRPr="0095724C" w:rsidRDefault="0049395E" w:rsidP="002C5EC6">
            <w:pPr>
              <w:jc w:val="center"/>
              <w:rPr>
                <w:b/>
                <w:bCs/>
                <w:sz w:val="22"/>
                <w:szCs w:val="22"/>
              </w:rPr>
            </w:pPr>
            <w:r w:rsidRPr="0095724C">
              <w:rPr>
                <w:color w:val="000000"/>
                <w:sz w:val="22"/>
                <w:szCs w:val="22"/>
              </w:rPr>
              <w:t>.269</w:t>
            </w:r>
          </w:p>
        </w:tc>
        <w:tc>
          <w:tcPr>
            <w:tcW w:w="1350" w:type="dxa"/>
            <w:gridSpan w:val="2"/>
            <w:tcBorders>
              <w:top w:val="nil"/>
              <w:left w:val="nil"/>
              <w:bottom w:val="nil"/>
              <w:right w:val="nil"/>
            </w:tcBorders>
            <w:vAlign w:val="bottom"/>
          </w:tcPr>
          <w:p w14:paraId="26CD3ED6" w14:textId="77777777" w:rsidR="0049395E" w:rsidRPr="0095724C" w:rsidRDefault="0049395E" w:rsidP="002C5EC6">
            <w:pPr>
              <w:jc w:val="center"/>
              <w:rPr>
                <w:b/>
                <w:bCs/>
                <w:sz w:val="22"/>
                <w:szCs w:val="22"/>
              </w:rPr>
            </w:pPr>
            <w:r w:rsidRPr="0095724C">
              <w:rPr>
                <w:color w:val="000000"/>
                <w:sz w:val="22"/>
                <w:szCs w:val="22"/>
              </w:rPr>
              <w:t>.711</w:t>
            </w:r>
          </w:p>
        </w:tc>
        <w:tc>
          <w:tcPr>
            <w:tcW w:w="1260" w:type="dxa"/>
            <w:gridSpan w:val="2"/>
            <w:tcBorders>
              <w:top w:val="nil"/>
              <w:left w:val="nil"/>
              <w:bottom w:val="nil"/>
              <w:right w:val="nil"/>
            </w:tcBorders>
            <w:vAlign w:val="bottom"/>
          </w:tcPr>
          <w:p w14:paraId="2AF04F6A" w14:textId="77777777" w:rsidR="0049395E" w:rsidRPr="0095724C" w:rsidRDefault="0049395E" w:rsidP="002C5EC6">
            <w:pPr>
              <w:jc w:val="center"/>
              <w:rPr>
                <w:b/>
                <w:bCs/>
                <w:sz w:val="22"/>
                <w:szCs w:val="22"/>
              </w:rPr>
            </w:pPr>
            <w:r w:rsidRPr="0095724C">
              <w:rPr>
                <w:color w:val="000000"/>
                <w:sz w:val="22"/>
                <w:szCs w:val="22"/>
              </w:rPr>
              <w:t>.314</w:t>
            </w:r>
          </w:p>
        </w:tc>
      </w:tr>
      <w:tr w:rsidR="0049395E" w:rsidRPr="0026205C" w14:paraId="5513C54C" w14:textId="77777777" w:rsidTr="00F53A94">
        <w:trPr>
          <w:trHeight w:val="220"/>
        </w:trPr>
        <w:tc>
          <w:tcPr>
            <w:tcW w:w="1337" w:type="dxa"/>
            <w:vMerge/>
            <w:tcBorders>
              <w:top w:val="nil"/>
              <w:left w:val="nil"/>
              <w:bottom w:val="nil"/>
              <w:right w:val="nil"/>
            </w:tcBorders>
            <w:vAlign w:val="center"/>
          </w:tcPr>
          <w:p w14:paraId="4A371DB8"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3F7BFF0D"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12F45C15" w14:textId="77777777" w:rsidR="0049395E" w:rsidRPr="0026205C" w:rsidRDefault="0049395E" w:rsidP="002C5EC6">
            <w:pPr>
              <w:jc w:val="center"/>
              <w:rPr>
                <w:b/>
                <w:bCs/>
                <w:sz w:val="22"/>
                <w:szCs w:val="22"/>
              </w:rPr>
            </w:pPr>
            <w:r w:rsidRPr="0026205C">
              <w:rPr>
                <w:color w:val="000000"/>
                <w:sz w:val="22"/>
                <w:szCs w:val="22"/>
              </w:rPr>
              <w:t>500</w:t>
            </w:r>
          </w:p>
        </w:tc>
        <w:tc>
          <w:tcPr>
            <w:tcW w:w="1416" w:type="dxa"/>
            <w:gridSpan w:val="2"/>
            <w:tcBorders>
              <w:top w:val="nil"/>
              <w:left w:val="nil"/>
              <w:bottom w:val="nil"/>
              <w:right w:val="nil"/>
            </w:tcBorders>
            <w:vAlign w:val="bottom"/>
          </w:tcPr>
          <w:p w14:paraId="437D5A9C"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3B09E95D" w14:textId="77777777" w:rsidR="0049395E" w:rsidRPr="0095724C" w:rsidRDefault="0049395E" w:rsidP="002C5EC6">
            <w:pPr>
              <w:jc w:val="center"/>
              <w:rPr>
                <w:b/>
                <w:bCs/>
                <w:sz w:val="22"/>
                <w:szCs w:val="22"/>
              </w:rPr>
            </w:pPr>
            <w:r w:rsidRPr="0095724C">
              <w:rPr>
                <w:color w:val="000000"/>
                <w:sz w:val="22"/>
                <w:szCs w:val="22"/>
              </w:rPr>
              <w:t>-.097</w:t>
            </w:r>
          </w:p>
        </w:tc>
        <w:tc>
          <w:tcPr>
            <w:tcW w:w="1602" w:type="dxa"/>
            <w:gridSpan w:val="3"/>
            <w:tcBorders>
              <w:top w:val="nil"/>
              <w:left w:val="nil"/>
              <w:bottom w:val="nil"/>
              <w:right w:val="nil"/>
            </w:tcBorders>
            <w:vAlign w:val="bottom"/>
          </w:tcPr>
          <w:p w14:paraId="064A74B2" w14:textId="77777777" w:rsidR="0049395E" w:rsidRPr="0095724C" w:rsidRDefault="0049395E" w:rsidP="002C5EC6">
            <w:pPr>
              <w:jc w:val="center"/>
              <w:rPr>
                <w:b/>
                <w:bCs/>
                <w:sz w:val="22"/>
                <w:szCs w:val="22"/>
              </w:rPr>
            </w:pPr>
            <w:r w:rsidRPr="0095724C">
              <w:rPr>
                <w:color w:val="000000"/>
                <w:sz w:val="22"/>
                <w:szCs w:val="22"/>
              </w:rPr>
              <w:t>.211</w:t>
            </w:r>
          </w:p>
        </w:tc>
        <w:tc>
          <w:tcPr>
            <w:tcW w:w="1350" w:type="dxa"/>
            <w:gridSpan w:val="2"/>
            <w:tcBorders>
              <w:top w:val="nil"/>
              <w:left w:val="nil"/>
              <w:bottom w:val="nil"/>
              <w:right w:val="nil"/>
            </w:tcBorders>
            <w:vAlign w:val="bottom"/>
          </w:tcPr>
          <w:p w14:paraId="716B9752" w14:textId="77777777" w:rsidR="0049395E" w:rsidRPr="0095724C" w:rsidRDefault="0049395E" w:rsidP="002C5EC6">
            <w:pPr>
              <w:jc w:val="center"/>
              <w:rPr>
                <w:b/>
                <w:bCs/>
                <w:sz w:val="22"/>
                <w:szCs w:val="22"/>
              </w:rPr>
            </w:pPr>
            <w:r w:rsidRPr="0095724C">
              <w:rPr>
                <w:color w:val="000000"/>
                <w:sz w:val="22"/>
                <w:szCs w:val="22"/>
              </w:rPr>
              <w:t>.552</w:t>
            </w:r>
          </w:p>
        </w:tc>
        <w:tc>
          <w:tcPr>
            <w:tcW w:w="1260" w:type="dxa"/>
            <w:gridSpan w:val="2"/>
            <w:tcBorders>
              <w:top w:val="nil"/>
              <w:left w:val="nil"/>
              <w:bottom w:val="nil"/>
              <w:right w:val="nil"/>
            </w:tcBorders>
            <w:vAlign w:val="bottom"/>
          </w:tcPr>
          <w:p w14:paraId="479909A4" w14:textId="77777777" w:rsidR="0049395E" w:rsidRPr="0095724C" w:rsidRDefault="0049395E" w:rsidP="002C5EC6">
            <w:pPr>
              <w:jc w:val="center"/>
              <w:rPr>
                <w:b/>
                <w:bCs/>
                <w:sz w:val="22"/>
                <w:szCs w:val="22"/>
              </w:rPr>
            </w:pPr>
            <w:r w:rsidRPr="0095724C">
              <w:rPr>
                <w:color w:val="000000"/>
                <w:sz w:val="22"/>
                <w:szCs w:val="22"/>
              </w:rPr>
              <w:t>.478</w:t>
            </w:r>
          </w:p>
        </w:tc>
      </w:tr>
      <w:tr w:rsidR="0049395E" w:rsidRPr="0026205C" w14:paraId="485D45C9" w14:textId="77777777" w:rsidTr="00F53A94">
        <w:trPr>
          <w:trHeight w:val="220"/>
        </w:trPr>
        <w:tc>
          <w:tcPr>
            <w:tcW w:w="1337" w:type="dxa"/>
            <w:vMerge/>
            <w:tcBorders>
              <w:top w:val="nil"/>
              <w:left w:val="nil"/>
              <w:bottom w:val="nil"/>
              <w:right w:val="nil"/>
            </w:tcBorders>
            <w:vAlign w:val="center"/>
          </w:tcPr>
          <w:p w14:paraId="7284E3F3"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6F29DE55"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344342DD" w14:textId="77777777" w:rsidR="0049395E" w:rsidRPr="0026205C" w:rsidRDefault="0049395E" w:rsidP="002C5EC6">
            <w:pPr>
              <w:jc w:val="center"/>
              <w:rPr>
                <w:b/>
                <w:bCs/>
                <w:sz w:val="22"/>
                <w:szCs w:val="22"/>
              </w:rPr>
            </w:pPr>
            <w:r w:rsidRPr="0026205C">
              <w:rPr>
                <w:color w:val="000000"/>
                <w:sz w:val="22"/>
                <w:szCs w:val="22"/>
              </w:rPr>
              <w:t>1000</w:t>
            </w:r>
          </w:p>
        </w:tc>
        <w:tc>
          <w:tcPr>
            <w:tcW w:w="1416" w:type="dxa"/>
            <w:gridSpan w:val="2"/>
            <w:tcBorders>
              <w:top w:val="nil"/>
              <w:left w:val="nil"/>
              <w:bottom w:val="nil"/>
              <w:right w:val="nil"/>
            </w:tcBorders>
            <w:vAlign w:val="bottom"/>
          </w:tcPr>
          <w:p w14:paraId="1368E5FD"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3A4BDC40" w14:textId="77777777" w:rsidR="0049395E" w:rsidRPr="0095724C" w:rsidRDefault="0049395E" w:rsidP="002C5EC6">
            <w:pPr>
              <w:jc w:val="center"/>
              <w:rPr>
                <w:b/>
                <w:bCs/>
                <w:sz w:val="22"/>
                <w:szCs w:val="22"/>
              </w:rPr>
            </w:pPr>
            <w:r w:rsidRPr="0095724C">
              <w:rPr>
                <w:color w:val="000000"/>
                <w:sz w:val="22"/>
                <w:szCs w:val="22"/>
              </w:rPr>
              <w:t>-.095</w:t>
            </w:r>
          </w:p>
        </w:tc>
        <w:tc>
          <w:tcPr>
            <w:tcW w:w="1602" w:type="dxa"/>
            <w:gridSpan w:val="3"/>
            <w:tcBorders>
              <w:top w:val="nil"/>
              <w:left w:val="nil"/>
              <w:bottom w:val="nil"/>
              <w:right w:val="nil"/>
            </w:tcBorders>
            <w:vAlign w:val="bottom"/>
          </w:tcPr>
          <w:p w14:paraId="0B4D45B7" w14:textId="77777777" w:rsidR="0049395E" w:rsidRPr="0095724C" w:rsidRDefault="0049395E" w:rsidP="002C5EC6">
            <w:pPr>
              <w:jc w:val="center"/>
              <w:rPr>
                <w:b/>
                <w:bCs/>
                <w:sz w:val="22"/>
                <w:szCs w:val="22"/>
              </w:rPr>
            </w:pPr>
            <w:r w:rsidRPr="0095724C">
              <w:rPr>
                <w:color w:val="000000"/>
                <w:sz w:val="22"/>
                <w:szCs w:val="22"/>
              </w:rPr>
              <w:t>.151</w:t>
            </w:r>
          </w:p>
        </w:tc>
        <w:tc>
          <w:tcPr>
            <w:tcW w:w="1530" w:type="dxa"/>
            <w:gridSpan w:val="3"/>
            <w:tcBorders>
              <w:top w:val="nil"/>
              <w:left w:val="nil"/>
              <w:bottom w:val="nil"/>
              <w:right w:val="nil"/>
            </w:tcBorders>
            <w:vAlign w:val="bottom"/>
          </w:tcPr>
          <w:p w14:paraId="2E783561" w14:textId="77777777" w:rsidR="0049395E" w:rsidRPr="0095724C" w:rsidRDefault="0049395E" w:rsidP="002C5EC6">
            <w:pPr>
              <w:jc w:val="center"/>
              <w:rPr>
                <w:b/>
                <w:bCs/>
                <w:sz w:val="22"/>
                <w:szCs w:val="22"/>
              </w:rPr>
            </w:pPr>
            <w:r w:rsidRPr="0095724C">
              <w:rPr>
                <w:color w:val="000000"/>
                <w:sz w:val="22"/>
                <w:szCs w:val="22"/>
              </w:rPr>
              <w:t>.277</w:t>
            </w:r>
          </w:p>
        </w:tc>
        <w:tc>
          <w:tcPr>
            <w:tcW w:w="1080" w:type="dxa"/>
            <w:tcBorders>
              <w:top w:val="nil"/>
              <w:left w:val="nil"/>
              <w:bottom w:val="nil"/>
              <w:right w:val="nil"/>
            </w:tcBorders>
            <w:vAlign w:val="bottom"/>
          </w:tcPr>
          <w:p w14:paraId="54A4910B" w14:textId="77777777" w:rsidR="0049395E" w:rsidRPr="0095724C" w:rsidRDefault="0049395E" w:rsidP="002C5EC6">
            <w:pPr>
              <w:jc w:val="center"/>
              <w:rPr>
                <w:b/>
                <w:bCs/>
                <w:sz w:val="22"/>
                <w:szCs w:val="22"/>
              </w:rPr>
            </w:pPr>
            <w:r w:rsidRPr="0095724C">
              <w:rPr>
                <w:color w:val="000000"/>
                <w:sz w:val="22"/>
                <w:szCs w:val="22"/>
              </w:rPr>
              <w:t>.769</w:t>
            </w:r>
          </w:p>
        </w:tc>
      </w:tr>
      <w:tr w:rsidR="0049395E" w:rsidRPr="0026205C" w14:paraId="2ED7437B" w14:textId="77777777" w:rsidTr="00F53A94">
        <w:trPr>
          <w:trHeight w:val="215"/>
        </w:trPr>
        <w:tc>
          <w:tcPr>
            <w:tcW w:w="1337" w:type="dxa"/>
            <w:vMerge/>
            <w:tcBorders>
              <w:top w:val="nil"/>
              <w:left w:val="nil"/>
              <w:bottom w:val="nil"/>
              <w:right w:val="nil"/>
            </w:tcBorders>
            <w:vAlign w:val="center"/>
          </w:tcPr>
          <w:p w14:paraId="3D4B1459"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04587C7E" w14:textId="77777777" w:rsidR="0049395E" w:rsidRPr="0026205C" w:rsidRDefault="0049395E" w:rsidP="002C5EC6">
            <w:pPr>
              <w:jc w:val="center"/>
              <w:rPr>
                <w:b/>
                <w:bCs/>
                <w:sz w:val="22"/>
                <w:szCs w:val="22"/>
              </w:rPr>
            </w:pPr>
            <w:r w:rsidRPr="0026205C">
              <w:rPr>
                <w:color w:val="000000"/>
                <w:sz w:val="22"/>
                <w:szCs w:val="22"/>
              </w:rPr>
              <w:t>.3</w:t>
            </w:r>
          </w:p>
        </w:tc>
        <w:tc>
          <w:tcPr>
            <w:tcW w:w="663" w:type="dxa"/>
            <w:tcBorders>
              <w:top w:val="nil"/>
              <w:left w:val="nil"/>
              <w:bottom w:val="nil"/>
              <w:right w:val="nil"/>
            </w:tcBorders>
            <w:vAlign w:val="bottom"/>
          </w:tcPr>
          <w:p w14:paraId="51AC9F4D" w14:textId="77777777" w:rsidR="0049395E" w:rsidRPr="0026205C" w:rsidRDefault="0049395E" w:rsidP="002C5EC6">
            <w:pPr>
              <w:jc w:val="center"/>
              <w:rPr>
                <w:b/>
                <w:bCs/>
                <w:sz w:val="22"/>
                <w:szCs w:val="22"/>
              </w:rPr>
            </w:pPr>
            <w:r w:rsidRPr="0026205C">
              <w:rPr>
                <w:color w:val="000000"/>
                <w:sz w:val="22"/>
                <w:szCs w:val="22"/>
              </w:rPr>
              <w:t>100</w:t>
            </w:r>
          </w:p>
        </w:tc>
        <w:tc>
          <w:tcPr>
            <w:tcW w:w="1416" w:type="dxa"/>
            <w:gridSpan w:val="2"/>
            <w:tcBorders>
              <w:top w:val="nil"/>
              <w:left w:val="nil"/>
              <w:bottom w:val="nil"/>
              <w:right w:val="nil"/>
            </w:tcBorders>
            <w:vAlign w:val="bottom"/>
          </w:tcPr>
          <w:p w14:paraId="66682948"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4504A6F7" w14:textId="77777777" w:rsidR="0049395E" w:rsidRPr="0095724C" w:rsidRDefault="0049395E" w:rsidP="002C5EC6">
            <w:pPr>
              <w:jc w:val="center"/>
              <w:rPr>
                <w:b/>
                <w:bCs/>
                <w:sz w:val="22"/>
                <w:szCs w:val="22"/>
              </w:rPr>
            </w:pPr>
            <w:r w:rsidRPr="0095724C">
              <w:rPr>
                <w:color w:val="000000"/>
                <w:sz w:val="22"/>
                <w:szCs w:val="22"/>
              </w:rPr>
              <w:t>-.119</w:t>
            </w:r>
          </w:p>
        </w:tc>
        <w:tc>
          <w:tcPr>
            <w:tcW w:w="1602" w:type="dxa"/>
            <w:gridSpan w:val="3"/>
            <w:tcBorders>
              <w:top w:val="nil"/>
              <w:left w:val="nil"/>
              <w:bottom w:val="nil"/>
              <w:right w:val="nil"/>
            </w:tcBorders>
            <w:vAlign w:val="bottom"/>
          </w:tcPr>
          <w:p w14:paraId="5E863C94" w14:textId="77777777" w:rsidR="0049395E" w:rsidRPr="0095724C" w:rsidRDefault="0049395E" w:rsidP="002C5EC6">
            <w:pPr>
              <w:jc w:val="center"/>
              <w:rPr>
                <w:b/>
                <w:bCs/>
                <w:sz w:val="22"/>
                <w:szCs w:val="22"/>
              </w:rPr>
            </w:pPr>
            <w:r w:rsidRPr="0095724C">
              <w:rPr>
                <w:color w:val="000000"/>
                <w:sz w:val="22"/>
                <w:szCs w:val="22"/>
              </w:rPr>
              <w:t>.454</w:t>
            </w:r>
          </w:p>
        </w:tc>
        <w:tc>
          <w:tcPr>
            <w:tcW w:w="1530" w:type="dxa"/>
            <w:gridSpan w:val="3"/>
            <w:tcBorders>
              <w:top w:val="nil"/>
              <w:left w:val="nil"/>
              <w:bottom w:val="nil"/>
              <w:right w:val="nil"/>
            </w:tcBorders>
            <w:vAlign w:val="bottom"/>
          </w:tcPr>
          <w:p w14:paraId="5ECED45A" w14:textId="77777777" w:rsidR="0049395E" w:rsidRPr="0095724C" w:rsidRDefault="0049395E" w:rsidP="002C5EC6">
            <w:pPr>
              <w:jc w:val="center"/>
              <w:rPr>
                <w:b/>
                <w:bCs/>
                <w:sz w:val="22"/>
                <w:szCs w:val="22"/>
              </w:rPr>
            </w:pPr>
            <w:r w:rsidRPr="0095724C">
              <w:rPr>
                <w:color w:val="000000"/>
                <w:sz w:val="22"/>
                <w:szCs w:val="22"/>
              </w:rPr>
              <w:t>.841</w:t>
            </w:r>
          </w:p>
        </w:tc>
        <w:tc>
          <w:tcPr>
            <w:tcW w:w="1080" w:type="dxa"/>
            <w:tcBorders>
              <w:top w:val="nil"/>
              <w:left w:val="nil"/>
              <w:bottom w:val="nil"/>
              <w:right w:val="nil"/>
            </w:tcBorders>
            <w:vAlign w:val="bottom"/>
          </w:tcPr>
          <w:p w14:paraId="3FB571B0" w14:textId="77777777" w:rsidR="0049395E" w:rsidRPr="0095724C" w:rsidRDefault="0049395E" w:rsidP="002C5EC6">
            <w:pPr>
              <w:jc w:val="center"/>
              <w:rPr>
                <w:b/>
                <w:bCs/>
                <w:sz w:val="22"/>
                <w:szCs w:val="22"/>
              </w:rPr>
            </w:pPr>
            <w:r w:rsidRPr="0095724C">
              <w:rPr>
                <w:color w:val="000000"/>
                <w:sz w:val="22"/>
                <w:szCs w:val="22"/>
              </w:rPr>
              <w:t>.101</w:t>
            </w:r>
          </w:p>
        </w:tc>
      </w:tr>
      <w:tr w:rsidR="0049395E" w:rsidRPr="0026205C" w14:paraId="27BA5F60" w14:textId="77777777" w:rsidTr="00F53A94">
        <w:trPr>
          <w:trHeight w:val="220"/>
        </w:trPr>
        <w:tc>
          <w:tcPr>
            <w:tcW w:w="1337" w:type="dxa"/>
            <w:vMerge/>
            <w:tcBorders>
              <w:top w:val="nil"/>
              <w:left w:val="nil"/>
              <w:bottom w:val="nil"/>
              <w:right w:val="nil"/>
            </w:tcBorders>
            <w:vAlign w:val="center"/>
          </w:tcPr>
          <w:p w14:paraId="134497A8"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497AD6EE"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08944C92" w14:textId="77777777" w:rsidR="0049395E" w:rsidRPr="0026205C" w:rsidRDefault="0049395E" w:rsidP="002C5EC6">
            <w:pPr>
              <w:jc w:val="center"/>
              <w:rPr>
                <w:b/>
                <w:bCs/>
                <w:sz w:val="22"/>
                <w:szCs w:val="22"/>
              </w:rPr>
            </w:pPr>
            <w:r w:rsidRPr="0026205C">
              <w:rPr>
                <w:color w:val="000000"/>
                <w:sz w:val="22"/>
                <w:szCs w:val="22"/>
              </w:rPr>
              <w:t>300</w:t>
            </w:r>
          </w:p>
        </w:tc>
        <w:tc>
          <w:tcPr>
            <w:tcW w:w="1416" w:type="dxa"/>
            <w:gridSpan w:val="2"/>
            <w:tcBorders>
              <w:top w:val="nil"/>
              <w:left w:val="nil"/>
              <w:bottom w:val="nil"/>
              <w:right w:val="nil"/>
            </w:tcBorders>
            <w:vAlign w:val="bottom"/>
          </w:tcPr>
          <w:p w14:paraId="3C4A23ED"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03511F5B" w14:textId="77777777" w:rsidR="0049395E" w:rsidRPr="0095724C" w:rsidRDefault="0049395E" w:rsidP="002C5EC6">
            <w:pPr>
              <w:jc w:val="center"/>
              <w:rPr>
                <w:b/>
                <w:bCs/>
                <w:sz w:val="22"/>
                <w:szCs w:val="22"/>
              </w:rPr>
            </w:pPr>
            <w:r w:rsidRPr="0095724C">
              <w:rPr>
                <w:color w:val="000000"/>
                <w:sz w:val="22"/>
                <w:szCs w:val="22"/>
              </w:rPr>
              <w:t>-.119</w:t>
            </w:r>
          </w:p>
        </w:tc>
        <w:tc>
          <w:tcPr>
            <w:tcW w:w="1602" w:type="dxa"/>
            <w:gridSpan w:val="3"/>
            <w:tcBorders>
              <w:top w:val="nil"/>
              <w:left w:val="nil"/>
              <w:bottom w:val="nil"/>
              <w:right w:val="nil"/>
            </w:tcBorders>
            <w:vAlign w:val="bottom"/>
          </w:tcPr>
          <w:p w14:paraId="5A2C9AE2" w14:textId="77777777" w:rsidR="0049395E" w:rsidRPr="0095724C" w:rsidRDefault="0049395E" w:rsidP="002C5EC6">
            <w:pPr>
              <w:jc w:val="center"/>
              <w:rPr>
                <w:b/>
                <w:bCs/>
                <w:sz w:val="22"/>
                <w:szCs w:val="22"/>
              </w:rPr>
            </w:pPr>
            <w:r w:rsidRPr="0095724C">
              <w:rPr>
                <w:color w:val="000000"/>
                <w:sz w:val="22"/>
                <w:szCs w:val="22"/>
              </w:rPr>
              <w:t>.272</w:t>
            </w:r>
          </w:p>
        </w:tc>
        <w:tc>
          <w:tcPr>
            <w:tcW w:w="1530" w:type="dxa"/>
            <w:gridSpan w:val="3"/>
            <w:tcBorders>
              <w:top w:val="nil"/>
              <w:left w:val="nil"/>
              <w:bottom w:val="nil"/>
              <w:right w:val="nil"/>
            </w:tcBorders>
            <w:vAlign w:val="bottom"/>
          </w:tcPr>
          <w:p w14:paraId="7C3EAC1D" w14:textId="77777777" w:rsidR="0049395E" w:rsidRPr="0095724C" w:rsidRDefault="0049395E" w:rsidP="002C5EC6">
            <w:pPr>
              <w:jc w:val="center"/>
              <w:rPr>
                <w:b/>
                <w:bCs/>
                <w:sz w:val="22"/>
                <w:szCs w:val="22"/>
              </w:rPr>
            </w:pPr>
            <w:r w:rsidRPr="0095724C">
              <w:rPr>
                <w:color w:val="000000"/>
                <w:sz w:val="22"/>
                <w:szCs w:val="22"/>
              </w:rPr>
              <w:t>.579</w:t>
            </w:r>
          </w:p>
        </w:tc>
        <w:tc>
          <w:tcPr>
            <w:tcW w:w="1080" w:type="dxa"/>
            <w:tcBorders>
              <w:top w:val="nil"/>
              <w:left w:val="nil"/>
              <w:bottom w:val="nil"/>
              <w:right w:val="nil"/>
            </w:tcBorders>
            <w:vAlign w:val="bottom"/>
          </w:tcPr>
          <w:p w14:paraId="0B5DC77B" w14:textId="77777777" w:rsidR="0049395E" w:rsidRPr="0095724C" w:rsidRDefault="0049395E" w:rsidP="002C5EC6">
            <w:pPr>
              <w:jc w:val="center"/>
              <w:rPr>
                <w:b/>
                <w:bCs/>
                <w:sz w:val="22"/>
                <w:szCs w:val="22"/>
              </w:rPr>
            </w:pPr>
            <w:r w:rsidRPr="0095724C">
              <w:rPr>
                <w:color w:val="000000"/>
                <w:sz w:val="22"/>
                <w:szCs w:val="22"/>
              </w:rPr>
              <w:t>.235</w:t>
            </w:r>
          </w:p>
        </w:tc>
      </w:tr>
      <w:tr w:rsidR="0049395E" w:rsidRPr="0026205C" w14:paraId="2F7E0239" w14:textId="77777777" w:rsidTr="00F53A94">
        <w:trPr>
          <w:trHeight w:val="220"/>
        </w:trPr>
        <w:tc>
          <w:tcPr>
            <w:tcW w:w="1337" w:type="dxa"/>
            <w:vMerge/>
            <w:tcBorders>
              <w:top w:val="nil"/>
              <w:left w:val="nil"/>
              <w:bottom w:val="nil"/>
              <w:right w:val="nil"/>
            </w:tcBorders>
            <w:vAlign w:val="center"/>
          </w:tcPr>
          <w:p w14:paraId="33E9A75D"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25C66B2F"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480AC017" w14:textId="77777777" w:rsidR="0049395E" w:rsidRPr="0026205C" w:rsidRDefault="0049395E" w:rsidP="002C5EC6">
            <w:pPr>
              <w:jc w:val="center"/>
              <w:rPr>
                <w:b/>
                <w:bCs/>
                <w:sz w:val="22"/>
                <w:szCs w:val="22"/>
              </w:rPr>
            </w:pPr>
            <w:r w:rsidRPr="0026205C">
              <w:rPr>
                <w:color w:val="000000"/>
                <w:sz w:val="22"/>
                <w:szCs w:val="22"/>
              </w:rPr>
              <w:t>500</w:t>
            </w:r>
          </w:p>
        </w:tc>
        <w:tc>
          <w:tcPr>
            <w:tcW w:w="1416" w:type="dxa"/>
            <w:gridSpan w:val="2"/>
            <w:tcBorders>
              <w:top w:val="nil"/>
              <w:left w:val="nil"/>
              <w:bottom w:val="nil"/>
              <w:right w:val="nil"/>
            </w:tcBorders>
            <w:vAlign w:val="bottom"/>
          </w:tcPr>
          <w:p w14:paraId="5F782046"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1E7B092E" w14:textId="77777777" w:rsidR="0049395E" w:rsidRPr="0095724C" w:rsidRDefault="0049395E" w:rsidP="002C5EC6">
            <w:pPr>
              <w:jc w:val="center"/>
              <w:rPr>
                <w:b/>
                <w:bCs/>
                <w:sz w:val="22"/>
                <w:szCs w:val="22"/>
              </w:rPr>
            </w:pPr>
            <w:r w:rsidRPr="0095724C">
              <w:rPr>
                <w:color w:val="000000"/>
                <w:sz w:val="22"/>
                <w:szCs w:val="22"/>
              </w:rPr>
              <w:t>-.120</w:t>
            </w:r>
          </w:p>
        </w:tc>
        <w:tc>
          <w:tcPr>
            <w:tcW w:w="1602" w:type="dxa"/>
            <w:gridSpan w:val="3"/>
            <w:tcBorders>
              <w:top w:val="nil"/>
              <w:left w:val="nil"/>
              <w:bottom w:val="nil"/>
              <w:right w:val="nil"/>
            </w:tcBorders>
            <w:vAlign w:val="bottom"/>
          </w:tcPr>
          <w:p w14:paraId="711BE4D4" w14:textId="77777777" w:rsidR="0049395E" w:rsidRPr="0095724C" w:rsidRDefault="0049395E" w:rsidP="002C5EC6">
            <w:pPr>
              <w:jc w:val="center"/>
              <w:rPr>
                <w:b/>
                <w:bCs/>
                <w:sz w:val="22"/>
                <w:szCs w:val="22"/>
              </w:rPr>
            </w:pPr>
            <w:r w:rsidRPr="0095724C">
              <w:rPr>
                <w:color w:val="000000"/>
                <w:sz w:val="22"/>
                <w:szCs w:val="22"/>
              </w:rPr>
              <w:t>.215</w:t>
            </w:r>
          </w:p>
        </w:tc>
        <w:tc>
          <w:tcPr>
            <w:tcW w:w="1530" w:type="dxa"/>
            <w:gridSpan w:val="3"/>
            <w:tcBorders>
              <w:top w:val="nil"/>
              <w:left w:val="nil"/>
              <w:bottom w:val="nil"/>
              <w:right w:val="nil"/>
            </w:tcBorders>
            <w:vAlign w:val="bottom"/>
          </w:tcPr>
          <w:p w14:paraId="56267EEB" w14:textId="77777777" w:rsidR="0049395E" w:rsidRPr="0095724C" w:rsidRDefault="0049395E" w:rsidP="002C5EC6">
            <w:pPr>
              <w:jc w:val="center"/>
              <w:rPr>
                <w:b/>
                <w:bCs/>
                <w:sz w:val="22"/>
                <w:szCs w:val="22"/>
              </w:rPr>
            </w:pPr>
            <w:r w:rsidRPr="0095724C">
              <w:rPr>
                <w:color w:val="000000"/>
                <w:sz w:val="22"/>
                <w:szCs w:val="22"/>
              </w:rPr>
              <w:t>.412</w:t>
            </w:r>
          </w:p>
        </w:tc>
        <w:tc>
          <w:tcPr>
            <w:tcW w:w="1080" w:type="dxa"/>
            <w:tcBorders>
              <w:top w:val="nil"/>
              <w:left w:val="nil"/>
              <w:bottom w:val="nil"/>
              <w:right w:val="nil"/>
            </w:tcBorders>
            <w:vAlign w:val="bottom"/>
          </w:tcPr>
          <w:p w14:paraId="1DDFD869" w14:textId="77777777" w:rsidR="0049395E" w:rsidRPr="0095724C" w:rsidRDefault="0049395E" w:rsidP="002C5EC6">
            <w:pPr>
              <w:jc w:val="center"/>
              <w:rPr>
                <w:b/>
                <w:bCs/>
                <w:sz w:val="22"/>
                <w:szCs w:val="22"/>
              </w:rPr>
            </w:pPr>
            <w:r w:rsidRPr="0095724C">
              <w:rPr>
                <w:color w:val="000000"/>
                <w:sz w:val="22"/>
                <w:szCs w:val="22"/>
              </w:rPr>
              <w:t>.313</w:t>
            </w:r>
          </w:p>
        </w:tc>
      </w:tr>
      <w:tr w:rsidR="0049395E" w:rsidRPr="0026205C" w14:paraId="6C00623B" w14:textId="77777777" w:rsidTr="00F53A94">
        <w:trPr>
          <w:trHeight w:val="220"/>
        </w:trPr>
        <w:tc>
          <w:tcPr>
            <w:tcW w:w="1337" w:type="dxa"/>
            <w:vMerge/>
            <w:tcBorders>
              <w:top w:val="nil"/>
              <w:left w:val="nil"/>
              <w:bottom w:val="nil"/>
              <w:right w:val="nil"/>
            </w:tcBorders>
            <w:vAlign w:val="center"/>
          </w:tcPr>
          <w:p w14:paraId="10280287"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69F5A2E6"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0F7731B1" w14:textId="77777777" w:rsidR="0049395E" w:rsidRPr="0026205C" w:rsidRDefault="0049395E" w:rsidP="002C5EC6">
            <w:pPr>
              <w:jc w:val="center"/>
              <w:rPr>
                <w:b/>
                <w:bCs/>
                <w:sz w:val="22"/>
                <w:szCs w:val="22"/>
              </w:rPr>
            </w:pPr>
            <w:r w:rsidRPr="0026205C">
              <w:rPr>
                <w:color w:val="000000"/>
                <w:sz w:val="22"/>
                <w:szCs w:val="22"/>
              </w:rPr>
              <w:t>1000</w:t>
            </w:r>
          </w:p>
        </w:tc>
        <w:tc>
          <w:tcPr>
            <w:tcW w:w="1416" w:type="dxa"/>
            <w:gridSpan w:val="2"/>
            <w:tcBorders>
              <w:top w:val="nil"/>
              <w:left w:val="nil"/>
              <w:bottom w:val="nil"/>
              <w:right w:val="nil"/>
            </w:tcBorders>
            <w:vAlign w:val="bottom"/>
          </w:tcPr>
          <w:p w14:paraId="6ABA087F"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7DE4EEFD" w14:textId="77777777" w:rsidR="0049395E" w:rsidRPr="0095724C" w:rsidRDefault="0049395E" w:rsidP="002C5EC6">
            <w:pPr>
              <w:jc w:val="center"/>
              <w:rPr>
                <w:b/>
                <w:bCs/>
                <w:sz w:val="22"/>
                <w:szCs w:val="22"/>
              </w:rPr>
            </w:pPr>
            <w:r w:rsidRPr="0095724C">
              <w:rPr>
                <w:color w:val="000000"/>
                <w:sz w:val="22"/>
                <w:szCs w:val="22"/>
              </w:rPr>
              <w:t>-.119</w:t>
            </w:r>
          </w:p>
        </w:tc>
        <w:tc>
          <w:tcPr>
            <w:tcW w:w="1602" w:type="dxa"/>
            <w:gridSpan w:val="3"/>
            <w:tcBorders>
              <w:top w:val="nil"/>
              <w:left w:val="nil"/>
              <w:bottom w:val="nil"/>
              <w:right w:val="nil"/>
            </w:tcBorders>
            <w:vAlign w:val="bottom"/>
          </w:tcPr>
          <w:p w14:paraId="52B14D9B" w14:textId="77777777" w:rsidR="0049395E" w:rsidRPr="0095724C" w:rsidRDefault="0049395E" w:rsidP="002C5EC6">
            <w:pPr>
              <w:jc w:val="center"/>
              <w:rPr>
                <w:b/>
                <w:bCs/>
                <w:sz w:val="22"/>
                <w:szCs w:val="22"/>
              </w:rPr>
            </w:pPr>
            <w:r w:rsidRPr="0095724C">
              <w:rPr>
                <w:color w:val="000000"/>
                <w:sz w:val="22"/>
                <w:szCs w:val="22"/>
              </w:rPr>
              <w:t>.151</w:t>
            </w:r>
          </w:p>
        </w:tc>
        <w:tc>
          <w:tcPr>
            <w:tcW w:w="1530" w:type="dxa"/>
            <w:gridSpan w:val="3"/>
            <w:tcBorders>
              <w:top w:val="nil"/>
              <w:left w:val="nil"/>
              <w:bottom w:val="nil"/>
              <w:right w:val="nil"/>
            </w:tcBorders>
            <w:vAlign w:val="bottom"/>
          </w:tcPr>
          <w:p w14:paraId="76FB0A26" w14:textId="77777777" w:rsidR="0049395E" w:rsidRPr="0095724C" w:rsidRDefault="0049395E" w:rsidP="002C5EC6">
            <w:pPr>
              <w:jc w:val="center"/>
              <w:rPr>
                <w:b/>
                <w:bCs/>
                <w:sz w:val="22"/>
                <w:szCs w:val="22"/>
              </w:rPr>
            </w:pPr>
            <w:r w:rsidRPr="0095724C">
              <w:rPr>
                <w:color w:val="000000"/>
                <w:sz w:val="22"/>
                <w:szCs w:val="22"/>
              </w:rPr>
              <w:t>.117</w:t>
            </w:r>
          </w:p>
        </w:tc>
        <w:tc>
          <w:tcPr>
            <w:tcW w:w="1080" w:type="dxa"/>
            <w:tcBorders>
              <w:top w:val="nil"/>
              <w:left w:val="nil"/>
              <w:bottom w:val="nil"/>
              <w:right w:val="nil"/>
            </w:tcBorders>
            <w:vAlign w:val="bottom"/>
          </w:tcPr>
          <w:p w14:paraId="17C141A7" w14:textId="77777777" w:rsidR="0049395E" w:rsidRPr="0095724C" w:rsidRDefault="0049395E" w:rsidP="002C5EC6">
            <w:pPr>
              <w:jc w:val="center"/>
              <w:rPr>
                <w:b/>
                <w:bCs/>
                <w:sz w:val="22"/>
                <w:szCs w:val="22"/>
              </w:rPr>
            </w:pPr>
            <w:r w:rsidRPr="0095724C">
              <w:rPr>
                <w:color w:val="000000"/>
                <w:sz w:val="22"/>
                <w:szCs w:val="22"/>
              </w:rPr>
              <w:t>.552</w:t>
            </w:r>
          </w:p>
        </w:tc>
      </w:tr>
      <w:tr w:rsidR="0049395E" w:rsidRPr="0026205C" w14:paraId="469529B1" w14:textId="77777777" w:rsidTr="00F53A94">
        <w:trPr>
          <w:trHeight w:val="220"/>
        </w:trPr>
        <w:tc>
          <w:tcPr>
            <w:tcW w:w="1337" w:type="dxa"/>
            <w:vMerge/>
            <w:tcBorders>
              <w:top w:val="nil"/>
              <w:left w:val="nil"/>
              <w:bottom w:val="nil"/>
              <w:right w:val="nil"/>
            </w:tcBorders>
            <w:vAlign w:val="center"/>
          </w:tcPr>
          <w:p w14:paraId="65C564F9"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60BF81E4" w14:textId="77777777" w:rsidR="0049395E" w:rsidRPr="0026205C" w:rsidRDefault="0049395E" w:rsidP="002C5EC6">
            <w:pPr>
              <w:jc w:val="center"/>
              <w:rPr>
                <w:b/>
                <w:bCs/>
                <w:sz w:val="22"/>
                <w:szCs w:val="22"/>
              </w:rPr>
            </w:pPr>
            <w:r w:rsidRPr="0026205C">
              <w:rPr>
                <w:color w:val="000000"/>
                <w:sz w:val="22"/>
                <w:szCs w:val="22"/>
              </w:rPr>
              <w:t>.4</w:t>
            </w:r>
          </w:p>
        </w:tc>
        <w:tc>
          <w:tcPr>
            <w:tcW w:w="663" w:type="dxa"/>
            <w:tcBorders>
              <w:top w:val="nil"/>
              <w:left w:val="nil"/>
              <w:bottom w:val="nil"/>
              <w:right w:val="nil"/>
            </w:tcBorders>
            <w:vAlign w:val="bottom"/>
          </w:tcPr>
          <w:p w14:paraId="2DE6F513" w14:textId="77777777" w:rsidR="0049395E" w:rsidRPr="0026205C" w:rsidRDefault="0049395E" w:rsidP="002C5EC6">
            <w:pPr>
              <w:jc w:val="center"/>
              <w:rPr>
                <w:b/>
                <w:bCs/>
                <w:sz w:val="22"/>
                <w:szCs w:val="22"/>
              </w:rPr>
            </w:pPr>
            <w:r w:rsidRPr="0026205C">
              <w:rPr>
                <w:color w:val="000000"/>
                <w:sz w:val="22"/>
                <w:szCs w:val="22"/>
              </w:rPr>
              <w:t>100</w:t>
            </w:r>
          </w:p>
        </w:tc>
        <w:tc>
          <w:tcPr>
            <w:tcW w:w="1416" w:type="dxa"/>
            <w:gridSpan w:val="2"/>
            <w:tcBorders>
              <w:top w:val="nil"/>
              <w:left w:val="nil"/>
              <w:bottom w:val="nil"/>
              <w:right w:val="nil"/>
            </w:tcBorders>
            <w:vAlign w:val="bottom"/>
          </w:tcPr>
          <w:p w14:paraId="1054AD4D"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1B891CD2" w14:textId="77777777" w:rsidR="0049395E" w:rsidRPr="0095724C" w:rsidRDefault="0049395E" w:rsidP="002C5EC6">
            <w:pPr>
              <w:jc w:val="center"/>
              <w:rPr>
                <w:b/>
                <w:bCs/>
                <w:sz w:val="22"/>
                <w:szCs w:val="22"/>
              </w:rPr>
            </w:pPr>
            <w:r w:rsidRPr="0095724C">
              <w:rPr>
                <w:color w:val="000000"/>
                <w:sz w:val="22"/>
                <w:szCs w:val="22"/>
              </w:rPr>
              <w:t>-.133</w:t>
            </w:r>
          </w:p>
        </w:tc>
        <w:tc>
          <w:tcPr>
            <w:tcW w:w="1602" w:type="dxa"/>
            <w:gridSpan w:val="3"/>
            <w:tcBorders>
              <w:top w:val="nil"/>
              <w:left w:val="nil"/>
              <w:bottom w:val="nil"/>
              <w:right w:val="nil"/>
            </w:tcBorders>
            <w:vAlign w:val="bottom"/>
          </w:tcPr>
          <w:p w14:paraId="76236074" w14:textId="77777777" w:rsidR="0049395E" w:rsidRPr="0095724C" w:rsidRDefault="0049395E" w:rsidP="002C5EC6">
            <w:pPr>
              <w:jc w:val="center"/>
              <w:rPr>
                <w:b/>
                <w:bCs/>
                <w:sz w:val="22"/>
                <w:szCs w:val="22"/>
              </w:rPr>
            </w:pPr>
            <w:r w:rsidRPr="0095724C">
              <w:rPr>
                <w:color w:val="000000"/>
                <w:sz w:val="22"/>
                <w:szCs w:val="22"/>
              </w:rPr>
              <w:t>.477</w:t>
            </w:r>
          </w:p>
        </w:tc>
        <w:tc>
          <w:tcPr>
            <w:tcW w:w="1530" w:type="dxa"/>
            <w:gridSpan w:val="3"/>
            <w:tcBorders>
              <w:top w:val="nil"/>
              <w:left w:val="nil"/>
              <w:bottom w:val="nil"/>
              <w:right w:val="nil"/>
            </w:tcBorders>
            <w:vAlign w:val="bottom"/>
          </w:tcPr>
          <w:p w14:paraId="46383CE0" w14:textId="77777777" w:rsidR="0049395E" w:rsidRPr="0095724C" w:rsidRDefault="0049395E" w:rsidP="002C5EC6">
            <w:pPr>
              <w:jc w:val="center"/>
              <w:rPr>
                <w:b/>
                <w:bCs/>
                <w:sz w:val="22"/>
                <w:szCs w:val="22"/>
              </w:rPr>
            </w:pPr>
            <w:r w:rsidRPr="0095724C">
              <w:rPr>
                <w:color w:val="000000"/>
                <w:sz w:val="22"/>
                <w:szCs w:val="22"/>
              </w:rPr>
              <w:t>.786</w:t>
            </w:r>
          </w:p>
        </w:tc>
        <w:tc>
          <w:tcPr>
            <w:tcW w:w="1080" w:type="dxa"/>
            <w:tcBorders>
              <w:top w:val="nil"/>
              <w:left w:val="nil"/>
              <w:bottom w:val="nil"/>
              <w:right w:val="nil"/>
            </w:tcBorders>
            <w:vAlign w:val="bottom"/>
          </w:tcPr>
          <w:p w14:paraId="7684253A" w14:textId="77777777" w:rsidR="0049395E" w:rsidRPr="0095724C" w:rsidRDefault="0049395E" w:rsidP="002C5EC6">
            <w:pPr>
              <w:jc w:val="center"/>
              <w:rPr>
                <w:b/>
                <w:bCs/>
                <w:sz w:val="22"/>
                <w:szCs w:val="22"/>
              </w:rPr>
            </w:pPr>
            <w:r w:rsidRPr="0095724C">
              <w:rPr>
                <w:color w:val="000000"/>
                <w:sz w:val="22"/>
                <w:szCs w:val="22"/>
              </w:rPr>
              <w:t>.085</w:t>
            </w:r>
          </w:p>
        </w:tc>
      </w:tr>
      <w:tr w:rsidR="0049395E" w:rsidRPr="0026205C" w14:paraId="4BEBC26D" w14:textId="77777777" w:rsidTr="00F53A94">
        <w:trPr>
          <w:trHeight w:val="220"/>
        </w:trPr>
        <w:tc>
          <w:tcPr>
            <w:tcW w:w="1337" w:type="dxa"/>
            <w:vMerge/>
            <w:tcBorders>
              <w:top w:val="nil"/>
              <w:left w:val="nil"/>
              <w:bottom w:val="nil"/>
              <w:right w:val="nil"/>
            </w:tcBorders>
            <w:vAlign w:val="center"/>
          </w:tcPr>
          <w:p w14:paraId="636D3C72"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70B4D6C0"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649F6ED2" w14:textId="77777777" w:rsidR="0049395E" w:rsidRPr="0026205C" w:rsidRDefault="0049395E" w:rsidP="002C5EC6">
            <w:pPr>
              <w:jc w:val="center"/>
              <w:rPr>
                <w:b/>
                <w:bCs/>
                <w:sz w:val="22"/>
                <w:szCs w:val="22"/>
              </w:rPr>
            </w:pPr>
            <w:r w:rsidRPr="0026205C">
              <w:rPr>
                <w:color w:val="000000"/>
                <w:sz w:val="22"/>
                <w:szCs w:val="22"/>
              </w:rPr>
              <w:t>300</w:t>
            </w:r>
          </w:p>
        </w:tc>
        <w:tc>
          <w:tcPr>
            <w:tcW w:w="1416" w:type="dxa"/>
            <w:gridSpan w:val="2"/>
            <w:tcBorders>
              <w:top w:val="nil"/>
              <w:left w:val="nil"/>
              <w:bottom w:val="nil"/>
              <w:right w:val="nil"/>
            </w:tcBorders>
            <w:vAlign w:val="bottom"/>
          </w:tcPr>
          <w:p w14:paraId="536B5DDB"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58FC8628" w14:textId="77777777" w:rsidR="0049395E" w:rsidRPr="0095724C" w:rsidRDefault="0049395E" w:rsidP="002C5EC6">
            <w:pPr>
              <w:jc w:val="center"/>
              <w:rPr>
                <w:b/>
                <w:bCs/>
                <w:sz w:val="22"/>
                <w:szCs w:val="22"/>
              </w:rPr>
            </w:pPr>
            <w:r w:rsidRPr="0095724C">
              <w:rPr>
                <w:color w:val="000000"/>
                <w:sz w:val="22"/>
                <w:szCs w:val="22"/>
              </w:rPr>
              <w:t>-.138</w:t>
            </w:r>
          </w:p>
        </w:tc>
        <w:tc>
          <w:tcPr>
            <w:tcW w:w="1602" w:type="dxa"/>
            <w:gridSpan w:val="3"/>
            <w:tcBorders>
              <w:top w:val="nil"/>
              <w:left w:val="nil"/>
              <w:bottom w:val="nil"/>
              <w:right w:val="nil"/>
            </w:tcBorders>
            <w:vAlign w:val="bottom"/>
          </w:tcPr>
          <w:p w14:paraId="6AB38013" w14:textId="77777777" w:rsidR="0049395E" w:rsidRPr="0095724C" w:rsidRDefault="0049395E" w:rsidP="002C5EC6">
            <w:pPr>
              <w:jc w:val="center"/>
              <w:rPr>
                <w:b/>
                <w:bCs/>
                <w:sz w:val="22"/>
                <w:szCs w:val="22"/>
              </w:rPr>
            </w:pPr>
            <w:r w:rsidRPr="0095724C">
              <w:rPr>
                <w:color w:val="000000"/>
                <w:sz w:val="22"/>
                <w:szCs w:val="22"/>
              </w:rPr>
              <w:t>.274</w:t>
            </w:r>
          </w:p>
        </w:tc>
        <w:tc>
          <w:tcPr>
            <w:tcW w:w="1530" w:type="dxa"/>
            <w:gridSpan w:val="3"/>
            <w:tcBorders>
              <w:top w:val="nil"/>
              <w:left w:val="nil"/>
              <w:bottom w:val="nil"/>
              <w:right w:val="nil"/>
            </w:tcBorders>
            <w:vAlign w:val="bottom"/>
          </w:tcPr>
          <w:p w14:paraId="0345470D" w14:textId="77777777" w:rsidR="0049395E" w:rsidRPr="0095724C" w:rsidRDefault="0049395E" w:rsidP="002C5EC6">
            <w:pPr>
              <w:jc w:val="center"/>
              <w:rPr>
                <w:b/>
                <w:bCs/>
                <w:sz w:val="22"/>
                <w:szCs w:val="22"/>
              </w:rPr>
            </w:pPr>
            <w:r w:rsidRPr="0095724C">
              <w:rPr>
                <w:color w:val="000000"/>
                <w:sz w:val="22"/>
                <w:szCs w:val="22"/>
              </w:rPr>
              <w:t>.508</w:t>
            </w:r>
          </w:p>
        </w:tc>
        <w:tc>
          <w:tcPr>
            <w:tcW w:w="1080" w:type="dxa"/>
            <w:tcBorders>
              <w:top w:val="nil"/>
              <w:left w:val="nil"/>
              <w:bottom w:val="nil"/>
              <w:right w:val="nil"/>
            </w:tcBorders>
            <w:vAlign w:val="bottom"/>
          </w:tcPr>
          <w:p w14:paraId="13C371A7" w14:textId="77777777" w:rsidR="0049395E" w:rsidRPr="0095724C" w:rsidRDefault="0049395E" w:rsidP="002C5EC6">
            <w:pPr>
              <w:jc w:val="center"/>
              <w:rPr>
                <w:b/>
                <w:bCs/>
                <w:sz w:val="22"/>
                <w:szCs w:val="22"/>
              </w:rPr>
            </w:pPr>
            <w:r w:rsidRPr="0095724C">
              <w:rPr>
                <w:color w:val="000000"/>
                <w:sz w:val="22"/>
                <w:szCs w:val="22"/>
              </w:rPr>
              <w:t>.138</w:t>
            </w:r>
          </w:p>
        </w:tc>
      </w:tr>
      <w:tr w:rsidR="0049395E" w:rsidRPr="0026205C" w14:paraId="4A23CBCD" w14:textId="77777777" w:rsidTr="00F53A94">
        <w:trPr>
          <w:trHeight w:val="215"/>
        </w:trPr>
        <w:tc>
          <w:tcPr>
            <w:tcW w:w="1337" w:type="dxa"/>
            <w:vMerge/>
            <w:tcBorders>
              <w:top w:val="nil"/>
              <w:left w:val="nil"/>
              <w:bottom w:val="nil"/>
              <w:right w:val="nil"/>
            </w:tcBorders>
            <w:vAlign w:val="center"/>
          </w:tcPr>
          <w:p w14:paraId="2E8EA744"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31B3A31C"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538546FB" w14:textId="77777777" w:rsidR="0049395E" w:rsidRPr="0026205C" w:rsidRDefault="0049395E" w:rsidP="002C5EC6">
            <w:pPr>
              <w:jc w:val="center"/>
              <w:rPr>
                <w:b/>
                <w:bCs/>
                <w:sz w:val="22"/>
                <w:szCs w:val="22"/>
              </w:rPr>
            </w:pPr>
            <w:r w:rsidRPr="0026205C">
              <w:rPr>
                <w:color w:val="000000"/>
                <w:sz w:val="22"/>
                <w:szCs w:val="22"/>
              </w:rPr>
              <w:t>500</w:t>
            </w:r>
          </w:p>
        </w:tc>
        <w:tc>
          <w:tcPr>
            <w:tcW w:w="1416" w:type="dxa"/>
            <w:gridSpan w:val="2"/>
            <w:tcBorders>
              <w:top w:val="nil"/>
              <w:left w:val="nil"/>
              <w:bottom w:val="nil"/>
              <w:right w:val="nil"/>
            </w:tcBorders>
            <w:vAlign w:val="bottom"/>
          </w:tcPr>
          <w:p w14:paraId="3B00F4E8"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2EC04D70" w14:textId="77777777" w:rsidR="0049395E" w:rsidRPr="0095724C" w:rsidRDefault="0049395E" w:rsidP="002C5EC6">
            <w:pPr>
              <w:jc w:val="center"/>
              <w:rPr>
                <w:b/>
                <w:bCs/>
                <w:sz w:val="22"/>
                <w:szCs w:val="22"/>
              </w:rPr>
            </w:pPr>
            <w:r w:rsidRPr="0095724C">
              <w:rPr>
                <w:color w:val="000000"/>
                <w:sz w:val="22"/>
                <w:szCs w:val="22"/>
              </w:rPr>
              <w:t>-.139</w:t>
            </w:r>
          </w:p>
        </w:tc>
        <w:tc>
          <w:tcPr>
            <w:tcW w:w="1602" w:type="dxa"/>
            <w:gridSpan w:val="3"/>
            <w:tcBorders>
              <w:top w:val="nil"/>
              <w:left w:val="nil"/>
              <w:bottom w:val="nil"/>
              <w:right w:val="nil"/>
            </w:tcBorders>
            <w:vAlign w:val="bottom"/>
          </w:tcPr>
          <w:p w14:paraId="22677D68" w14:textId="77777777" w:rsidR="0049395E" w:rsidRPr="0095724C" w:rsidRDefault="0049395E" w:rsidP="002C5EC6">
            <w:pPr>
              <w:jc w:val="center"/>
              <w:rPr>
                <w:b/>
                <w:bCs/>
                <w:sz w:val="22"/>
                <w:szCs w:val="22"/>
              </w:rPr>
            </w:pPr>
            <w:r w:rsidRPr="0095724C">
              <w:rPr>
                <w:color w:val="000000"/>
                <w:sz w:val="22"/>
                <w:szCs w:val="22"/>
              </w:rPr>
              <w:t>.216</w:t>
            </w:r>
          </w:p>
        </w:tc>
        <w:tc>
          <w:tcPr>
            <w:tcW w:w="1530" w:type="dxa"/>
            <w:gridSpan w:val="3"/>
            <w:tcBorders>
              <w:top w:val="nil"/>
              <w:left w:val="nil"/>
              <w:bottom w:val="nil"/>
              <w:right w:val="nil"/>
            </w:tcBorders>
            <w:vAlign w:val="bottom"/>
          </w:tcPr>
          <w:p w14:paraId="7742CFB3" w14:textId="77777777" w:rsidR="0049395E" w:rsidRPr="0095724C" w:rsidRDefault="0049395E" w:rsidP="002C5EC6">
            <w:pPr>
              <w:jc w:val="center"/>
              <w:rPr>
                <w:b/>
                <w:bCs/>
                <w:sz w:val="22"/>
                <w:szCs w:val="22"/>
              </w:rPr>
            </w:pPr>
            <w:r w:rsidRPr="0095724C">
              <w:rPr>
                <w:color w:val="000000"/>
                <w:sz w:val="22"/>
                <w:szCs w:val="22"/>
              </w:rPr>
              <w:t>.289</w:t>
            </w:r>
          </w:p>
        </w:tc>
        <w:tc>
          <w:tcPr>
            <w:tcW w:w="1080" w:type="dxa"/>
            <w:tcBorders>
              <w:top w:val="nil"/>
              <w:left w:val="nil"/>
              <w:bottom w:val="nil"/>
              <w:right w:val="nil"/>
            </w:tcBorders>
            <w:vAlign w:val="bottom"/>
          </w:tcPr>
          <w:p w14:paraId="59270CD2" w14:textId="77777777" w:rsidR="0049395E" w:rsidRPr="0095724C" w:rsidRDefault="0049395E" w:rsidP="002C5EC6">
            <w:pPr>
              <w:jc w:val="center"/>
              <w:rPr>
                <w:b/>
                <w:bCs/>
                <w:sz w:val="22"/>
                <w:szCs w:val="22"/>
              </w:rPr>
            </w:pPr>
            <w:r w:rsidRPr="0095724C">
              <w:rPr>
                <w:color w:val="000000"/>
                <w:sz w:val="22"/>
                <w:szCs w:val="22"/>
              </w:rPr>
              <w:t>.221</w:t>
            </w:r>
          </w:p>
        </w:tc>
      </w:tr>
      <w:tr w:rsidR="0049395E" w:rsidRPr="0026205C" w14:paraId="645FA8F1" w14:textId="77777777" w:rsidTr="00F53A94">
        <w:trPr>
          <w:trHeight w:val="220"/>
        </w:trPr>
        <w:tc>
          <w:tcPr>
            <w:tcW w:w="1337" w:type="dxa"/>
            <w:vMerge/>
            <w:tcBorders>
              <w:top w:val="nil"/>
              <w:left w:val="nil"/>
              <w:bottom w:val="nil"/>
              <w:right w:val="nil"/>
            </w:tcBorders>
            <w:vAlign w:val="center"/>
          </w:tcPr>
          <w:p w14:paraId="5A4E4672"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07F16E7E"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54287A8A" w14:textId="77777777" w:rsidR="0049395E" w:rsidRPr="0026205C" w:rsidRDefault="0049395E" w:rsidP="002C5EC6">
            <w:pPr>
              <w:jc w:val="center"/>
              <w:rPr>
                <w:b/>
                <w:bCs/>
                <w:sz w:val="22"/>
                <w:szCs w:val="22"/>
              </w:rPr>
            </w:pPr>
            <w:r w:rsidRPr="0026205C">
              <w:rPr>
                <w:color w:val="000000"/>
                <w:sz w:val="22"/>
                <w:szCs w:val="22"/>
              </w:rPr>
              <w:t>1000</w:t>
            </w:r>
          </w:p>
        </w:tc>
        <w:tc>
          <w:tcPr>
            <w:tcW w:w="1416" w:type="dxa"/>
            <w:gridSpan w:val="2"/>
            <w:tcBorders>
              <w:top w:val="nil"/>
              <w:left w:val="nil"/>
              <w:bottom w:val="nil"/>
              <w:right w:val="nil"/>
            </w:tcBorders>
            <w:vAlign w:val="bottom"/>
          </w:tcPr>
          <w:p w14:paraId="2FF1E4C3"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6DE1E481" w14:textId="77777777" w:rsidR="0049395E" w:rsidRPr="0095724C" w:rsidRDefault="0049395E" w:rsidP="002C5EC6">
            <w:pPr>
              <w:jc w:val="center"/>
              <w:rPr>
                <w:b/>
                <w:bCs/>
                <w:sz w:val="22"/>
                <w:szCs w:val="22"/>
              </w:rPr>
            </w:pPr>
            <w:r w:rsidRPr="0095724C">
              <w:rPr>
                <w:color w:val="000000"/>
                <w:sz w:val="22"/>
                <w:szCs w:val="22"/>
              </w:rPr>
              <w:t>-.138</w:t>
            </w:r>
          </w:p>
        </w:tc>
        <w:tc>
          <w:tcPr>
            <w:tcW w:w="1602" w:type="dxa"/>
            <w:gridSpan w:val="3"/>
            <w:tcBorders>
              <w:top w:val="nil"/>
              <w:left w:val="nil"/>
              <w:bottom w:val="nil"/>
              <w:right w:val="nil"/>
            </w:tcBorders>
            <w:vAlign w:val="bottom"/>
          </w:tcPr>
          <w:p w14:paraId="0E0816A3" w14:textId="77777777" w:rsidR="0049395E" w:rsidRPr="0095724C" w:rsidRDefault="0049395E" w:rsidP="002C5EC6">
            <w:pPr>
              <w:jc w:val="center"/>
              <w:rPr>
                <w:b/>
                <w:bCs/>
                <w:sz w:val="22"/>
                <w:szCs w:val="22"/>
              </w:rPr>
            </w:pPr>
            <w:r w:rsidRPr="0095724C">
              <w:rPr>
                <w:color w:val="000000"/>
                <w:sz w:val="22"/>
                <w:szCs w:val="22"/>
              </w:rPr>
              <w:t>.151</w:t>
            </w:r>
          </w:p>
        </w:tc>
        <w:tc>
          <w:tcPr>
            <w:tcW w:w="1530" w:type="dxa"/>
            <w:gridSpan w:val="3"/>
            <w:tcBorders>
              <w:top w:val="nil"/>
              <w:left w:val="nil"/>
              <w:bottom w:val="nil"/>
              <w:right w:val="nil"/>
            </w:tcBorders>
            <w:vAlign w:val="bottom"/>
          </w:tcPr>
          <w:p w14:paraId="675922BC" w14:textId="77777777" w:rsidR="0049395E" w:rsidRPr="0095724C" w:rsidRDefault="0049395E" w:rsidP="002C5EC6">
            <w:pPr>
              <w:jc w:val="center"/>
              <w:rPr>
                <w:b/>
                <w:bCs/>
                <w:sz w:val="22"/>
                <w:szCs w:val="22"/>
              </w:rPr>
            </w:pPr>
            <w:r w:rsidRPr="0095724C">
              <w:rPr>
                <w:color w:val="000000"/>
                <w:sz w:val="22"/>
                <w:szCs w:val="22"/>
              </w:rPr>
              <w:t>.052</w:t>
            </w:r>
          </w:p>
        </w:tc>
        <w:tc>
          <w:tcPr>
            <w:tcW w:w="1080" w:type="dxa"/>
            <w:tcBorders>
              <w:top w:val="nil"/>
              <w:left w:val="nil"/>
              <w:bottom w:val="nil"/>
              <w:right w:val="nil"/>
            </w:tcBorders>
            <w:vAlign w:val="bottom"/>
          </w:tcPr>
          <w:p w14:paraId="619676FD" w14:textId="77777777" w:rsidR="0049395E" w:rsidRPr="0095724C" w:rsidRDefault="0049395E" w:rsidP="002C5EC6">
            <w:pPr>
              <w:jc w:val="center"/>
              <w:rPr>
                <w:b/>
                <w:bCs/>
                <w:sz w:val="22"/>
                <w:szCs w:val="22"/>
              </w:rPr>
            </w:pPr>
            <w:r w:rsidRPr="0095724C">
              <w:rPr>
                <w:color w:val="000000"/>
                <w:sz w:val="22"/>
                <w:szCs w:val="22"/>
              </w:rPr>
              <w:t>.366</w:t>
            </w:r>
          </w:p>
        </w:tc>
      </w:tr>
      <w:tr w:rsidR="0049395E" w:rsidRPr="0026205C" w14:paraId="6E86FD10" w14:textId="77777777" w:rsidTr="00F53A94">
        <w:trPr>
          <w:trHeight w:val="220"/>
        </w:trPr>
        <w:tc>
          <w:tcPr>
            <w:tcW w:w="1337" w:type="dxa"/>
            <w:vMerge/>
            <w:tcBorders>
              <w:top w:val="nil"/>
              <w:left w:val="nil"/>
              <w:bottom w:val="nil"/>
              <w:right w:val="nil"/>
            </w:tcBorders>
            <w:vAlign w:val="center"/>
          </w:tcPr>
          <w:p w14:paraId="44E10802"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07FD0222" w14:textId="77777777" w:rsidR="0049395E" w:rsidRPr="0026205C" w:rsidRDefault="0049395E" w:rsidP="002C5EC6">
            <w:pPr>
              <w:jc w:val="center"/>
              <w:rPr>
                <w:b/>
                <w:bCs/>
                <w:sz w:val="22"/>
                <w:szCs w:val="22"/>
              </w:rPr>
            </w:pPr>
            <w:r w:rsidRPr="0026205C">
              <w:rPr>
                <w:color w:val="000000"/>
                <w:sz w:val="22"/>
                <w:szCs w:val="22"/>
              </w:rPr>
              <w:t>.5</w:t>
            </w:r>
          </w:p>
        </w:tc>
        <w:tc>
          <w:tcPr>
            <w:tcW w:w="663" w:type="dxa"/>
            <w:tcBorders>
              <w:top w:val="nil"/>
              <w:left w:val="nil"/>
              <w:bottom w:val="nil"/>
              <w:right w:val="nil"/>
            </w:tcBorders>
            <w:vAlign w:val="bottom"/>
          </w:tcPr>
          <w:p w14:paraId="104777D2" w14:textId="77777777" w:rsidR="0049395E" w:rsidRPr="0026205C" w:rsidRDefault="0049395E" w:rsidP="002C5EC6">
            <w:pPr>
              <w:jc w:val="center"/>
              <w:rPr>
                <w:b/>
                <w:bCs/>
                <w:sz w:val="22"/>
                <w:szCs w:val="22"/>
              </w:rPr>
            </w:pPr>
            <w:r w:rsidRPr="0026205C">
              <w:rPr>
                <w:color w:val="000000"/>
                <w:sz w:val="22"/>
                <w:szCs w:val="22"/>
              </w:rPr>
              <w:t>100</w:t>
            </w:r>
          </w:p>
        </w:tc>
        <w:tc>
          <w:tcPr>
            <w:tcW w:w="1416" w:type="dxa"/>
            <w:gridSpan w:val="2"/>
            <w:tcBorders>
              <w:top w:val="nil"/>
              <w:left w:val="nil"/>
              <w:bottom w:val="nil"/>
              <w:right w:val="nil"/>
            </w:tcBorders>
            <w:vAlign w:val="bottom"/>
          </w:tcPr>
          <w:p w14:paraId="20CC5FE0"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5B86CAC6" w14:textId="77777777" w:rsidR="0049395E" w:rsidRPr="0095724C" w:rsidRDefault="0049395E" w:rsidP="002C5EC6">
            <w:pPr>
              <w:jc w:val="center"/>
              <w:rPr>
                <w:b/>
                <w:bCs/>
                <w:sz w:val="22"/>
                <w:szCs w:val="22"/>
              </w:rPr>
            </w:pPr>
            <w:r w:rsidRPr="0095724C">
              <w:rPr>
                <w:color w:val="000000"/>
                <w:sz w:val="22"/>
                <w:szCs w:val="22"/>
              </w:rPr>
              <w:t>-.156</w:t>
            </w:r>
          </w:p>
        </w:tc>
        <w:tc>
          <w:tcPr>
            <w:tcW w:w="1602" w:type="dxa"/>
            <w:gridSpan w:val="3"/>
            <w:tcBorders>
              <w:top w:val="nil"/>
              <w:left w:val="nil"/>
              <w:bottom w:val="nil"/>
              <w:right w:val="nil"/>
            </w:tcBorders>
            <w:vAlign w:val="bottom"/>
          </w:tcPr>
          <w:p w14:paraId="5D1DE2D2" w14:textId="77777777" w:rsidR="0049395E" w:rsidRPr="0095724C" w:rsidRDefault="0049395E" w:rsidP="002C5EC6">
            <w:pPr>
              <w:jc w:val="center"/>
              <w:rPr>
                <w:b/>
                <w:bCs/>
                <w:sz w:val="22"/>
                <w:szCs w:val="22"/>
              </w:rPr>
            </w:pPr>
            <w:r w:rsidRPr="0095724C">
              <w:rPr>
                <w:color w:val="000000"/>
                <w:sz w:val="22"/>
                <w:szCs w:val="22"/>
              </w:rPr>
              <w:t>.483</w:t>
            </w:r>
          </w:p>
        </w:tc>
        <w:tc>
          <w:tcPr>
            <w:tcW w:w="1530" w:type="dxa"/>
            <w:gridSpan w:val="3"/>
            <w:tcBorders>
              <w:top w:val="nil"/>
              <w:left w:val="nil"/>
              <w:bottom w:val="nil"/>
              <w:right w:val="nil"/>
            </w:tcBorders>
            <w:vAlign w:val="bottom"/>
          </w:tcPr>
          <w:p w14:paraId="5E938AC6" w14:textId="77777777" w:rsidR="0049395E" w:rsidRPr="0095724C" w:rsidRDefault="0049395E" w:rsidP="002C5EC6">
            <w:pPr>
              <w:jc w:val="center"/>
              <w:rPr>
                <w:b/>
                <w:bCs/>
                <w:sz w:val="22"/>
                <w:szCs w:val="22"/>
              </w:rPr>
            </w:pPr>
            <w:r w:rsidRPr="0095724C">
              <w:rPr>
                <w:color w:val="000000"/>
                <w:sz w:val="22"/>
                <w:szCs w:val="22"/>
              </w:rPr>
              <w:t>.746</w:t>
            </w:r>
          </w:p>
        </w:tc>
        <w:tc>
          <w:tcPr>
            <w:tcW w:w="1080" w:type="dxa"/>
            <w:tcBorders>
              <w:top w:val="nil"/>
              <w:left w:val="nil"/>
              <w:bottom w:val="nil"/>
              <w:right w:val="nil"/>
            </w:tcBorders>
            <w:vAlign w:val="bottom"/>
          </w:tcPr>
          <w:p w14:paraId="5D3FAAC4" w14:textId="77777777" w:rsidR="0049395E" w:rsidRPr="0095724C" w:rsidRDefault="0049395E" w:rsidP="002C5EC6">
            <w:pPr>
              <w:jc w:val="center"/>
              <w:rPr>
                <w:b/>
                <w:bCs/>
                <w:sz w:val="22"/>
                <w:szCs w:val="22"/>
              </w:rPr>
            </w:pPr>
            <w:r w:rsidRPr="0095724C">
              <w:rPr>
                <w:color w:val="000000"/>
                <w:sz w:val="22"/>
                <w:szCs w:val="22"/>
              </w:rPr>
              <w:t>.066</w:t>
            </w:r>
          </w:p>
        </w:tc>
      </w:tr>
      <w:tr w:rsidR="0049395E" w:rsidRPr="0026205C" w14:paraId="630CAECE" w14:textId="77777777" w:rsidTr="00F53A94">
        <w:trPr>
          <w:trHeight w:val="220"/>
        </w:trPr>
        <w:tc>
          <w:tcPr>
            <w:tcW w:w="1337" w:type="dxa"/>
            <w:vMerge/>
            <w:tcBorders>
              <w:top w:val="nil"/>
              <w:left w:val="nil"/>
              <w:bottom w:val="nil"/>
              <w:right w:val="nil"/>
            </w:tcBorders>
            <w:vAlign w:val="center"/>
          </w:tcPr>
          <w:p w14:paraId="4BA7432D"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6AC8F2A2"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3A111029" w14:textId="77777777" w:rsidR="0049395E" w:rsidRPr="0026205C" w:rsidRDefault="0049395E" w:rsidP="002C5EC6">
            <w:pPr>
              <w:jc w:val="center"/>
              <w:rPr>
                <w:b/>
                <w:bCs/>
                <w:sz w:val="22"/>
                <w:szCs w:val="22"/>
              </w:rPr>
            </w:pPr>
            <w:r w:rsidRPr="0026205C">
              <w:rPr>
                <w:color w:val="000000"/>
                <w:sz w:val="22"/>
                <w:szCs w:val="22"/>
              </w:rPr>
              <w:t>300</w:t>
            </w:r>
          </w:p>
        </w:tc>
        <w:tc>
          <w:tcPr>
            <w:tcW w:w="1416" w:type="dxa"/>
            <w:gridSpan w:val="2"/>
            <w:tcBorders>
              <w:top w:val="nil"/>
              <w:left w:val="nil"/>
              <w:bottom w:val="nil"/>
              <w:right w:val="nil"/>
            </w:tcBorders>
            <w:vAlign w:val="bottom"/>
          </w:tcPr>
          <w:p w14:paraId="3BA5D088"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633DD0DD" w14:textId="77777777" w:rsidR="0049395E" w:rsidRPr="0095724C" w:rsidRDefault="0049395E" w:rsidP="002C5EC6">
            <w:pPr>
              <w:jc w:val="center"/>
              <w:rPr>
                <w:b/>
                <w:bCs/>
                <w:sz w:val="22"/>
                <w:szCs w:val="22"/>
              </w:rPr>
            </w:pPr>
            <w:r w:rsidRPr="0095724C">
              <w:rPr>
                <w:color w:val="000000"/>
                <w:sz w:val="22"/>
                <w:szCs w:val="22"/>
              </w:rPr>
              <w:t>-.153</w:t>
            </w:r>
          </w:p>
        </w:tc>
        <w:tc>
          <w:tcPr>
            <w:tcW w:w="1602" w:type="dxa"/>
            <w:gridSpan w:val="3"/>
            <w:tcBorders>
              <w:top w:val="nil"/>
              <w:left w:val="nil"/>
              <w:bottom w:val="nil"/>
              <w:right w:val="nil"/>
            </w:tcBorders>
            <w:vAlign w:val="bottom"/>
          </w:tcPr>
          <w:p w14:paraId="558297DC" w14:textId="77777777" w:rsidR="0049395E" w:rsidRPr="0095724C" w:rsidRDefault="0049395E" w:rsidP="002C5EC6">
            <w:pPr>
              <w:jc w:val="center"/>
              <w:rPr>
                <w:b/>
                <w:bCs/>
                <w:sz w:val="22"/>
                <w:szCs w:val="22"/>
              </w:rPr>
            </w:pPr>
            <w:r w:rsidRPr="0095724C">
              <w:rPr>
                <w:color w:val="000000"/>
                <w:sz w:val="22"/>
                <w:szCs w:val="22"/>
              </w:rPr>
              <w:t>.292</w:t>
            </w:r>
          </w:p>
        </w:tc>
        <w:tc>
          <w:tcPr>
            <w:tcW w:w="1530" w:type="dxa"/>
            <w:gridSpan w:val="3"/>
            <w:tcBorders>
              <w:top w:val="nil"/>
              <w:left w:val="nil"/>
              <w:bottom w:val="nil"/>
              <w:right w:val="nil"/>
            </w:tcBorders>
            <w:vAlign w:val="bottom"/>
          </w:tcPr>
          <w:p w14:paraId="0E08AA24" w14:textId="77777777" w:rsidR="0049395E" w:rsidRPr="0095724C" w:rsidRDefault="0049395E" w:rsidP="002C5EC6">
            <w:pPr>
              <w:jc w:val="center"/>
              <w:rPr>
                <w:b/>
                <w:bCs/>
                <w:sz w:val="22"/>
                <w:szCs w:val="22"/>
              </w:rPr>
            </w:pPr>
            <w:r w:rsidRPr="0095724C">
              <w:rPr>
                <w:color w:val="000000"/>
                <w:sz w:val="22"/>
                <w:szCs w:val="22"/>
              </w:rPr>
              <w:t>.463</w:t>
            </w:r>
          </w:p>
        </w:tc>
        <w:tc>
          <w:tcPr>
            <w:tcW w:w="1080" w:type="dxa"/>
            <w:tcBorders>
              <w:top w:val="nil"/>
              <w:left w:val="nil"/>
              <w:bottom w:val="nil"/>
              <w:right w:val="nil"/>
            </w:tcBorders>
            <w:vAlign w:val="bottom"/>
          </w:tcPr>
          <w:p w14:paraId="7D73EB09" w14:textId="77777777" w:rsidR="0049395E" w:rsidRPr="0095724C" w:rsidRDefault="0049395E" w:rsidP="002C5EC6">
            <w:pPr>
              <w:jc w:val="center"/>
              <w:rPr>
                <w:b/>
                <w:bCs/>
                <w:sz w:val="22"/>
                <w:szCs w:val="22"/>
              </w:rPr>
            </w:pPr>
            <w:r w:rsidRPr="0095724C">
              <w:rPr>
                <w:color w:val="000000"/>
                <w:sz w:val="22"/>
                <w:szCs w:val="22"/>
              </w:rPr>
              <w:t>.102</w:t>
            </w:r>
          </w:p>
        </w:tc>
      </w:tr>
      <w:tr w:rsidR="0049395E" w:rsidRPr="0026205C" w14:paraId="2438AF69" w14:textId="77777777" w:rsidTr="00F53A94">
        <w:trPr>
          <w:trHeight w:val="220"/>
        </w:trPr>
        <w:tc>
          <w:tcPr>
            <w:tcW w:w="1337" w:type="dxa"/>
            <w:vMerge/>
            <w:tcBorders>
              <w:top w:val="nil"/>
              <w:left w:val="nil"/>
              <w:bottom w:val="nil"/>
              <w:right w:val="nil"/>
            </w:tcBorders>
            <w:vAlign w:val="center"/>
          </w:tcPr>
          <w:p w14:paraId="789AFC75"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6CD41CB9"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205EC7BD" w14:textId="77777777" w:rsidR="0049395E" w:rsidRPr="0026205C" w:rsidRDefault="0049395E" w:rsidP="002C5EC6">
            <w:pPr>
              <w:jc w:val="center"/>
              <w:rPr>
                <w:b/>
                <w:bCs/>
                <w:sz w:val="22"/>
                <w:szCs w:val="22"/>
              </w:rPr>
            </w:pPr>
            <w:r w:rsidRPr="0026205C">
              <w:rPr>
                <w:color w:val="000000"/>
                <w:sz w:val="22"/>
                <w:szCs w:val="22"/>
              </w:rPr>
              <w:t>500</w:t>
            </w:r>
          </w:p>
        </w:tc>
        <w:tc>
          <w:tcPr>
            <w:tcW w:w="1416" w:type="dxa"/>
            <w:gridSpan w:val="2"/>
            <w:tcBorders>
              <w:top w:val="nil"/>
              <w:left w:val="nil"/>
              <w:bottom w:val="nil"/>
              <w:right w:val="nil"/>
            </w:tcBorders>
            <w:vAlign w:val="bottom"/>
          </w:tcPr>
          <w:p w14:paraId="6F21721A"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nil"/>
              <w:right w:val="nil"/>
            </w:tcBorders>
            <w:vAlign w:val="bottom"/>
          </w:tcPr>
          <w:p w14:paraId="7123447B" w14:textId="77777777" w:rsidR="0049395E" w:rsidRPr="0095724C" w:rsidRDefault="0049395E" w:rsidP="002C5EC6">
            <w:pPr>
              <w:jc w:val="center"/>
              <w:rPr>
                <w:b/>
                <w:bCs/>
                <w:sz w:val="22"/>
                <w:szCs w:val="22"/>
              </w:rPr>
            </w:pPr>
            <w:r w:rsidRPr="0095724C">
              <w:rPr>
                <w:color w:val="000000"/>
                <w:sz w:val="22"/>
                <w:szCs w:val="22"/>
              </w:rPr>
              <w:t>-.154</w:t>
            </w:r>
          </w:p>
        </w:tc>
        <w:tc>
          <w:tcPr>
            <w:tcW w:w="1602" w:type="dxa"/>
            <w:gridSpan w:val="3"/>
            <w:tcBorders>
              <w:top w:val="nil"/>
              <w:left w:val="nil"/>
              <w:bottom w:val="nil"/>
              <w:right w:val="nil"/>
            </w:tcBorders>
            <w:vAlign w:val="bottom"/>
          </w:tcPr>
          <w:p w14:paraId="71071865" w14:textId="77777777" w:rsidR="0049395E" w:rsidRPr="0095724C" w:rsidRDefault="0049395E" w:rsidP="002C5EC6">
            <w:pPr>
              <w:jc w:val="center"/>
              <w:rPr>
                <w:b/>
                <w:bCs/>
                <w:sz w:val="22"/>
                <w:szCs w:val="22"/>
              </w:rPr>
            </w:pPr>
            <w:r w:rsidRPr="0095724C">
              <w:rPr>
                <w:color w:val="000000"/>
                <w:sz w:val="22"/>
                <w:szCs w:val="22"/>
              </w:rPr>
              <w:t>.228</w:t>
            </w:r>
          </w:p>
        </w:tc>
        <w:tc>
          <w:tcPr>
            <w:tcW w:w="1530" w:type="dxa"/>
            <w:gridSpan w:val="3"/>
            <w:tcBorders>
              <w:top w:val="nil"/>
              <w:left w:val="nil"/>
              <w:bottom w:val="nil"/>
              <w:right w:val="nil"/>
            </w:tcBorders>
            <w:vAlign w:val="bottom"/>
          </w:tcPr>
          <w:p w14:paraId="383FC251" w14:textId="77777777" w:rsidR="0049395E" w:rsidRPr="0095724C" w:rsidRDefault="0049395E" w:rsidP="002C5EC6">
            <w:pPr>
              <w:jc w:val="center"/>
              <w:rPr>
                <w:b/>
                <w:bCs/>
                <w:sz w:val="22"/>
                <w:szCs w:val="22"/>
              </w:rPr>
            </w:pPr>
            <w:r w:rsidRPr="0095724C">
              <w:rPr>
                <w:color w:val="000000"/>
                <w:sz w:val="22"/>
                <w:szCs w:val="22"/>
              </w:rPr>
              <w:t>.220</w:t>
            </w:r>
          </w:p>
        </w:tc>
        <w:tc>
          <w:tcPr>
            <w:tcW w:w="1080" w:type="dxa"/>
            <w:tcBorders>
              <w:top w:val="nil"/>
              <w:left w:val="nil"/>
              <w:bottom w:val="nil"/>
              <w:right w:val="nil"/>
            </w:tcBorders>
            <w:vAlign w:val="bottom"/>
          </w:tcPr>
          <w:p w14:paraId="010E7F5C" w14:textId="77777777" w:rsidR="0049395E" w:rsidRPr="0095724C" w:rsidRDefault="0049395E" w:rsidP="002C5EC6">
            <w:pPr>
              <w:jc w:val="center"/>
              <w:rPr>
                <w:b/>
                <w:bCs/>
                <w:sz w:val="22"/>
                <w:szCs w:val="22"/>
              </w:rPr>
            </w:pPr>
            <w:r w:rsidRPr="0095724C">
              <w:rPr>
                <w:color w:val="000000"/>
                <w:sz w:val="22"/>
                <w:szCs w:val="22"/>
              </w:rPr>
              <w:t>.146</w:t>
            </w:r>
          </w:p>
        </w:tc>
      </w:tr>
      <w:tr w:rsidR="0049395E" w:rsidRPr="0026205C" w14:paraId="03A9F665" w14:textId="77777777" w:rsidTr="00F53A94">
        <w:trPr>
          <w:trHeight w:val="220"/>
        </w:trPr>
        <w:tc>
          <w:tcPr>
            <w:tcW w:w="1337" w:type="dxa"/>
            <w:vMerge/>
            <w:tcBorders>
              <w:top w:val="nil"/>
              <w:left w:val="nil"/>
              <w:bottom w:val="single" w:sz="4" w:space="0" w:color="auto"/>
              <w:right w:val="nil"/>
            </w:tcBorders>
            <w:vAlign w:val="center"/>
          </w:tcPr>
          <w:p w14:paraId="2DAE1175" w14:textId="77777777" w:rsidR="0049395E" w:rsidRPr="0026205C" w:rsidRDefault="0049395E" w:rsidP="002C5EC6">
            <w:pPr>
              <w:jc w:val="center"/>
              <w:rPr>
                <w:b/>
                <w:bCs/>
                <w:sz w:val="22"/>
                <w:szCs w:val="22"/>
              </w:rPr>
            </w:pPr>
          </w:p>
        </w:tc>
        <w:tc>
          <w:tcPr>
            <w:tcW w:w="523" w:type="dxa"/>
            <w:tcBorders>
              <w:top w:val="nil"/>
              <w:left w:val="nil"/>
              <w:bottom w:val="single" w:sz="4" w:space="0" w:color="auto"/>
              <w:right w:val="nil"/>
            </w:tcBorders>
            <w:vAlign w:val="center"/>
          </w:tcPr>
          <w:p w14:paraId="09E09155" w14:textId="77777777" w:rsidR="0049395E" w:rsidRPr="0026205C" w:rsidRDefault="0049395E" w:rsidP="002C5EC6">
            <w:pPr>
              <w:jc w:val="center"/>
              <w:rPr>
                <w:b/>
                <w:bCs/>
                <w:sz w:val="22"/>
                <w:szCs w:val="22"/>
              </w:rPr>
            </w:pPr>
          </w:p>
        </w:tc>
        <w:tc>
          <w:tcPr>
            <w:tcW w:w="663" w:type="dxa"/>
            <w:tcBorders>
              <w:top w:val="nil"/>
              <w:left w:val="nil"/>
              <w:bottom w:val="single" w:sz="4" w:space="0" w:color="auto"/>
              <w:right w:val="nil"/>
            </w:tcBorders>
            <w:vAlign w:val="bottom"/>
          </w:tcPr>
          <w:p w14:paraId="07342138" w14:textId="77777777" w:rsidR="0049395E" w:rsidRPr="0026205C" w:rsidRDefault="0049395E" w:rsidP="002C5EC6">
            <w:pPr>
              <w:jc w:val="center"/>
              <w:rPr>
                <w:b/>
                <w:bCs/>
                <w:sz w:val="22"/>
                <w:szCs w:val="22"/>
              </w:rPr>
            </w:pPr>
            <w:r w:rsidRPr="0026205C">
              <w:rPr>
                <w:color w:val="000000"/>
                <w:sz w:val="22"/>
                <w:szCs w:val="22"/>
              </w:rPr>
              <w:t>1000</w:t>
            </w:r>
          </w:p>
        </w:tc>
        <w:tc>
          <w:tcPr>
            <w:tcW w:w="1416" w:type="dxa"/>
            <w:gridSpan w:val="2"/>
            <w:tcBorders>
              <w:top w:val="nil"/>
              <w:left w:val="nil"/>
              <w:bottom w:val="single" w:sz="4" w:space="0" w:color="auto"/>
              <w:right w:val="nil"/>
            </w:tcBorders>
            <w:vAlign w:val="bottom"/>
          </w:tcPr>
          <w:p w14:paraId="75EB0711" w14:textId="77777777" w:rsidR="0049395E" w:rsidRPr="0095724C" w:rsidRDefault="0049395E" w:rsidP="002C5EC6">
            <w:pPr>
              <w:jc w:val="center"/>
              <w:rPr>
                <w:b/>
                <w:bCs/>
                <w:sz w:val="22"/>
                <w:szCs w:val="22"/>
              </w:rPr>
            </w:pPr>
            <w:r w:rsidRPr="0095724C">
              <w:rPr>
                <w:color w:val="000000"/>
                <w:sz w:val="22"/>
                <w:szCs w:val="22"/>
              </w:rPr>
              <w:t>2000</w:t>
            </w:r>
          </w:p>
        </w:tc>
        <w:tc>
          <w:tcPr>
            <w:tcW w:w="1119" w:type="dxa"/>
            <w:tcBorders>
              <w:top w:val="nil"/>
              <w:left w:val="nil"/>
              <w:bottom w:val="single" w:sz="4" w:space="0" w:color="auto"/>
              <w:right w:val="nil"/>
            </w:tcBorders>
            <w:vAlign w:val="bottom"/>
          </w:tcPr>
          <w:p w14:paraId="547B15B1" w14:textId="77777777" w:rsidR="0049395E" w:rsidRPr="0095724C" w:rsidRDefault="0049395E" w:rsidP="002C5EC6">
            <w:pPr>
              <w:jc w:val="center"/>
              <w:rPr>
                <w:b/>
                <w:bCs/>
                <w:sz w:val="22"/>
                <w:szCs w:val="22"/>
              </w:rPr>
            </w:pPr>
            <w:r w:rsidRPr="0095724C">
              <w:rPr>
                <w:color w:val="000000"/>
                <w:sz w:val="22"/>
                <w:szCs w:val="22"/>
              </w:rPr>
              <w:t>-.153</w:t>
            </w:r>
          </w:p>
        </w:tc>
        <w:tc>
          <w:tcPr>
            <w:tcW w:w="1602" w:type="dxa"/>
            <w:gridSpan w:val="3"/>
            <w:tcBorders>
              <w:top w:val="nil"/>
              <w:left w:val="nil"/>
              <w:bottom w:val="single" w:sz="4" w:space="0" w:color="auto"/>
              <w:right w:val="nil"/>
            </w:tcBorders>
            <w:vAlign w:val="bottom"/>
          </w:tcPr>
          <w:p w14:paraId="10FC08EF" w14:textId="77777777" w:rsidR="0049395E" w:rsidRPr="0095724C" w:rsidRDefault="0049395E" w:rsidP="002C5EC6">
            <w:pPr>
              <w:jc w:val="center"/>
              <w:rPr>
                <w:b/>
                <w:bCs/>
                <w:sz w:val="22"/>
                <w:szCs w:val="22"/>
              </w:rPr>
            </w:pPr>
            <w:r w:rsidRPr="0095724C">
              <w:rPr>
                <w:color w:val="000000"/>
                <w:sz w:val="22"/>
                <w:szCs w:val="22"/>
              </w:rPr>
              <w:t>.158</w:t>
            </w:r>
          </w:p>
        </w:tc>
        <w:tc>
          <w:tcPr>
            <w:tcW w:w="1530" w:type="dxa"/>
            <w:gridSpan w:val="3"/>
            <w:tcBorders>
              <w:top w:val="nil"/>
              <w:left w:val="nil"/>
              <w:bottom w:val="single" w:sz="4" w:space="0" w:color="auto"/>
              <w:right w:val="nil"/>
            </w:tcBorders>
            <w:vAlign w:val="bottom"/>
          </w:tcPr>
          <w:p w14:paraId="2FEF864D" w14:textId="77777777" w:rsidR="0049395E" w:rsidRPr="0095724C" w:rsidRDefault="0049395E" w:rsidP="002C5EC6">
            <w:pPr>
              <w:jc w:val="center"/>
              <w:rPr>
                <w:b/>
                <w:bCs/>
                <w:sz w:val="22"/>
                <w:szCs w:val="22"/>
              </w:rPr>
            </w:pPr>
            <w:r w:rsidRPr="0095724C">
              <w:rPr>
                <w:color w:val="000000"/>
                <w:sz w:val="22"/>
                <w:szCs w:val="22"/>
              </w:rPr>
              <w:t>.026</w:t>
            </w:r>
          </w:p>
        </w:tc>
        <w:tc>
          <w:tcPr>
            <w:tcW w:w="1080" w:type="dxa"/>
            <w:tcBorders>
              <w:top w:val="nil"/>
              <w:left w:val="nil"/>
              <w:bottom w:val="single" w:sz="4" w:space="0" w:color="auto"/>
              <w:right w:val="nil"/>
            </w:tcBorders>
            <w:vAlign w:val="bottom"/>
          </w:tcPr>
          <w:p w14:paraId="13000AC6" w14:textId="77777777" w:rsidR="0049395E" w:rsidRPr="0095724C" w:rsidRDefault="0049395E" w:rsidP="002C5EC6">
            <w:pPr>
              <w:jc w:val="center"/>
              <w:rPr>
                <w:b/>
                <w:bCs/>
                <w:sz w:val="22"/>
                <w:szCs w:val="22"/>
              </w:rPr>
            </w:pPr>
            <w:r w:rsidRPr="0095724C">
              <w:rPr>
                <w:color w:val="000000"/>
                <w:sz w:val="22"/>
                <w:szCs w:val="22"/>
              </w:rPr>
              <w:t>.243</w:t>
            </w:r>
          </w:p>
        </w:tc>
      </w:tr>
      <w:tr w:rsidR="0049395E" w:rsidRPr="00926EC8" w14:paraId="64C216E8" w14:textId="77777777" w:rsidTr="00F53A94">
        <w:trPr>
          <w:trHeight w:val="215"/>
        </w:trPr>
        <w:tc>
          <w:tcPr>
            <w:tcW w:w="9270" w:type="dxa"/>
            <w:gridSpan w:val="13"/>
            <w:tcBorders>
              <w:top w:val="single" w:sz="4" w:space="0" w:color="auto"/>
              <w:left w:val="nil"/>
              <w:bottom w:val="nil"/>
              <w:right w:val="nil"/>
            </w:tcBorders>
          </w:tcPr>
          <w:p w14:paraId="2A5E3777" w14:textId="77777777" w:rsidR="0049395E" w:rsidRDefault="0049395E" w:rsidP="002C5EC6">
            <w:r w:rsidRPr="00926EC8">
              <w:rPr>
                <w:i/>
                <w:iCs/>
              </w:rPr>
              <w:t>Note.</w:t>
            </w:r>
            <w:r w:rsidRPr="00926EC8">
              <w:t xml:space="preserve"> FL=</w:t>
            </w:r>
            <w:r>
              <w:t xml:space="preserve"> the average factor loadings which loaded on the error factor in simulation model of both groups; Average AE = average absolute error; Width of interval = width of 95% interval</w:t>
            </w:r>
          </w:p>
          <w:p w14:paraId="7B82A199" w14:textId="77777777" w:rsidR="0049395E" w:rsidRDefault="0049395E" w:rsidP="002C5EC6"/>
          <w:p w14:paraId="5D7E74D3" w14:textId="77777777" w:rsidR="0049395E" w:rsidRDefault="0049395E" w:rsidP="002C5EC6"/>
          <w:p w14:paraId="5754A16F" w14:textId="77777777" w:rsidR="0049395E" w:rsidRPr="00926EC8" w:rsidRDefault="0049395E" w:rsidP="002C5EC6"/>
        </w:tc>
      </w:tr>
      <w:tr w:rsidR="0049395E" w:rsidRPr="00F97690" w14:paraId="5F9E9D7A" w14:textId="77777777" w:rsidTr="00F53A94">
        <w:trPr>
          <w:trHeight w:val="220"/>
        </w:trPr>
        <w:tc>
          <w:tcPr>
            <w:tcW w:w="9270" w:type="dxa"/>
            <w:gridSpan w:val="13"/>
            <w:tcBorders>
              <w:top w:val="nil"/>
              <w:left w:val="nil"/>
              <w:bottom w:val="single" w:sz="4" w:space="0" w:color="auto"/>
              <w:right w:val="nil"/>
            </w:tcBorders>
          </w:tcPr>
          <w:p w14:paraId="04F5BE97" w14:textId="77777777" w:rsidR="0049395E" w:rsidRDefault="0049395E" w:rsidP="002C5EC6">
            <w:pPr>
              <w:rPr>
                <w:b/>
                <w:bCs/>
              </w:rPr>
            </w:pPr>
            <w:r>
              <w:rPr>
                <w:b/>
                <w:bCs/>
              </w:rPr>
              <w:lastRenderedPageBreak/>
              <w:t>Table 1c</w:t>
            </w:r>
          </w:p>
          <w:p w14:paraId="629D6771" w14:textId="77777777" w:rsidR="0049395E" w:rsidRDefault="0049395E" w:rsidP="002C5EC6">
            <w:pPr>
              <w:rPr>
                <w:b/>
                <w:bCs/>
              </w:rPr>
            </w:pPr>
          </w:p>
          <w:p w14:paraId="4B9649EB" w14:textId="77777777" w:rsidR="0049395E" w:rsidRPr="00F97690" w:rsidRDefault="0049395E" w:rsidP="002C5EC6">
            <w:pPr>
              <w:rPr>
                <w:i/>
                <w:iCs/>
              </w:rPr>
            </w:pPr>
            <w:r w:rsidRPr="00F97690">
              <w:rPr>
                <w:i/>
                <w:iCs/>
              </w:rPr>
              <w:t>Results of t</w:t>
            </w:r>
            <w:r>
              <w:rPr>
                <w:i/>
                <w:iCs/>
              </w:rPr>
              <w:t>hree</w:t>
            </w:r>
            <w:r w:rsidRPr="00F97690">
              <w:rPr>
                <w:i/>
                <w:iCs/>
              </w:rPr>
              <w:t xml:space="preserve"> model</w:t>
            </w:r>
            <w:r>
              <w:rPr>
                <w:i/>
                <w:iCs/>
              </w:rPr>
              <w:t>s</w:t>
            </w:r>
            <w:r w:rsidRPr="00F97690">
              <w:rPr>
                <w:i/>
                <w:iCs/>
              </w:rPr>
              <w:t xml:space="preserve"> under the equal SEV condition</w:t>
            </w:r>
          </w:p>
        </w:tc>
      </w:tr>
      <w:tr w:rsidR="0049395E" w:rsidRPr="002053A0" w14:paraId="16F006ED" w14:textId="77777777" w:rsidTr="00F53A94">
        <w:trPr>
          <w:trHeight w:val="152"/>
        </w:trPr>
        <w:tc>
          <w:tcPr>
            <w:tcW w:w="1337" w:type="dxa"/>
            <w:vMerge w:val="restart"/>
            <w:tcBorders>
              <w:top w:val="single" w:sz="4" w:space="0" w:color="auto"/>
              <w:left w:val="nil"/>
              <w:right w:val="nil"/>
            </w:tcBorders>
            <w:vAlign w:val="bottom"/>
          </w:tcPr>
          <w:p w14:paraId="630C3ABE" w14:textId="77777777" w:rsidR="0049395E" w:rsidRPr="002053A0" w:rsidRDefault="0049395E" w:rsidP="002C5EC6">
            <w:pPr>
              <w:jc w:val="center"/>
            </w:pPr>
            <w:r w:rsidRPr="002053A0">
              <w:t>Simulation models</w:t>
            </w:r>
          </w:p>
        </w:tc>
        <w:tc>
          <w:tcPr>
            <w:tcW w:w="523" w:type="dxa"/>
            <w:vMerge w:val="restart"/>
            <w:tcBorders>
              <w:top w:val="single" w:sz="4" w:space="0" w:color="auto"/>
              <w:left w:val="nil"/>
              <w:right w:val="nil"/>
            </w:tcBorders>
            <w:vAlign w:val="bottom"/>
          </w:tcPr>
          <w:p w14:paraId="67367AAA" w14:textId="77777777" w:rsidR="0049395E" w:rsidRPr="002053A0" w:rsidRDefault="0049395E" w:rsidP="002C5EC6">
            <w:pPr>
              <w:jc w:val="center"/>
            </w:pPr>
            <w:r w:rsidRPr="002053A0">
              <w:t>FL</w:t>
            </w:r>
          </w:p>
        </w:tc>
        <w:tc>
          <w:tcPr>
            <w:tcW w:w="663" w:type="dxa"/>
            <w:vMerge w:val="restart"/>
            <w:tcBorders>
              <w:top w:val="single" w:sz="4" w:space="0" w:color="auto"/>
              <w:left w:val="nil"/>
              <w:right w:val="nil"/>
            </w:tcBorders>
            <w:vAlign w:val="bottom"/>
          </w:tcPr>
          <w:p w14:paraId="300CBE53" w14:textId="77777777" w:rsidR="0049395E" w:rsidRPr="002053A0" w:rsidRDefault="0049395E" w:rsidP="002C5EC6">
            <w:pPr>
              <w:jc w:val="center"/>
              <w:rPr>
                <w:i/>
                <w:iCs/>
              </w:rPr>
            </w:pPr>
            <w:r w:rsidRPr="002053A0">
              <w:rPr>
                <w:i/>
                <w:iCs/>
              </w:rPr>
              <w:t>n</w:t>
            </w:r>
          </w:p>
        </w:tc>
        <w:tc>
          <w:tcPr>
            <w:tcW w:w="6747" w:type="dxa"/>
            <w:gridSpan w:val="10"/>
            <w:tcBorders>
              <w:top w:val="single" w:sz="4" w:space="0" w:color="auto"/>
              <w:left w:val="nil"/>
              <w:bottom w:val="single" w:sz="4" w:space="0" w:color="auto"/>
              <w:right w:val="nil"/>
            </w:tcBorders>
            <w:vAlign w:val="bottom"/>
          </w:tcPr>
          <w:p w14:paraId="73EE4593" w14:textId="77777777" w:rsidR="0049395E" w:rsidRPr="002053A0" w:rsidRDefault="0049395E" w:rsidP="002C5EC6">
            <w:pPr>
              <w:jc w:val="center"/>
            </w:pPr>
            <w:r>
              <w:t>Single Factor Model</w:t>
            </w:r>
          </w:p>
        </w:tc>
      </w:tr>
      <w:tr w:rsidR="0049395E" w:rsidRPr="002053A0" w14:paraId="7F9BC5F5" w14:textId="77777777" w:rsidTr="00F53A94">
        <w:trPr>
          <w:trHeight w:val="690"/>
        </w:trPr>
        <w:tc>
          <w:tcPr>
            <w:tcW w:w="1337" w:type="dxa"/>
            <w:vMerge/>
            <w:tcBorders>
              <w:left w:val="nil"/>
              <w:bottom w:val="single" w:sz="4" w:space="0" w:color="auto"/>
              <w:right w:val="nil"/>
            </w:tcBorders>
            <w:vAlign w:val="bottom"/>
          </w:tcPr>
          <w:p w14:paraId="11466294" w14:textId="77777777" w:rsidR="0049395E" w:rsidRPr="002053A0" w:rsidRDefault="0049395E" w:rsidP="002C5EC6">
            <w:pPr>
              <w:jc w:val="center"/>
            </w:pPr>
          </w:p>
        </w:tc>
        <w:tc>
          <w:tcPr>
            <w:tcW w:w="523" w:type="dxa"/>
            <w:vMerge/>
            <w:tcBorders>
              <w:left w:val="nil"/>
              <w:bottom w:val="single" w:sz="4" w:space="0" w:color="auto"/>
              <w:right w:val="nil"/>
            </w:tcBorders>
            <w:vAlign w:val="bottom"/>
          </w:tcPr>
          <w:p w14:paraId="54408F3F" w14:textId="77777777" w:rsidR="0049395E" w:rsidRPr="002053A0" w:rsidRDefault="0049395E" w:rsidP="002C5EC6">
            <w:pPr>
              <w:jc w:val="center"/>
            </w:pPr>
          </w:p>
        </w:tc>
        <w:tc>
          <w:tcPr>
            <w:tcW w:w="663" w:type="dxa"/>
            <w:vMerge/>
            <w:tcBorders>
              <w:left w:val="nil"/>
              <w:bottom w:val="single" w:sz="4" w:space="0" w:color="auto"/>
              <w:right w:val="nil"/>
            </w:tcBorders>
            <w:vAlign w:val="bottom"/>
          </w:tcPr>
          <w:p w14:paraId="4BC448AA" w14:textId="77777777" w:rsidR="0049395E" w:rsidRPr="002053A0" w:rsidRDefault="0049395E" w:rsidP="002C5EC6">
            <w:pPr>
              <w:jc w:val="center"/>
              <w:rPr>
                <w:i/>
                <w:iCs/>
              </w:rPr>
            </w:pPr>
          </w:p>
        </w:tc>
        <w:tc>
          <w:tcPr>
            <w:tcW w:w="1389" w:type="dxa"/>
            <w:tcBorders>
              <w:top w:val="single" w:sz="4" w:space="0" w:color="auto"/>
              <w:left w:val="nil"/>
              <w:bottom w:val="single" w:sz="4" w:space="0" w:color="auto"/>
              <w:right w:val="nil"/>
            </w:tcBorders>
            <w:vAlign w:val="bottom"/>
          </w:tcPr>
          <w:p w14:paraId="4424875C" w14:textId="77777777" w:rsidR="0049395E" w:rsidRPr="002053A0" w:rsidRDefault="0049395E" w:rsidP="002C5EC6">
            <w:pPr>
              <w:jc w:val="center"/>
            </w:pPr>
            <w:r w:rsidRPr="002053A0">
              <w:t>Convergent rate</w:t>
            </w:r>
          </w:p>
        </w:tc>
        <w:tc>
          <w:tcPr>
            <w:tcW w:w="1389" w:type="dxa"/>
            <w:gridSpan w:val="3"/>
            <w:tcBorders>
              <w:top w:val="single" w:sz="4" w:space="0" w:color="auto"/>
              <w:left w:val="nil"/>
              <w:bottom w:val="single" w:sz="4" w:space="0" w:color="auto"/>
              <w:right w:val="nil"/>
            </w:tcBorders>
            <w:vAlign w:val="bottom"/>
          </w:tcPr>
          <w:p w14:paraId="4869B9F3" w14:textId="77777777" w:rsidR="0049395E" w:rsidRPr="002053A0" w:rsidRDefault="0049395E" w:rsidP="002C5EC6">
            <w:pPr>
              <w:jc w:val="center"/>
            </w:pPr>
            <w:r w:rsidRPr="002053A0">
              <w:t>Average AE</w:t>
            </w:r>
          </w:p>
        </w:tc>
        <w:tc>
          <w:tcPr>
            <w:tcW w:w="1389" w:type="dxa"/>
            <w:gridSpan w:val="3"/>
            <w:tcBorders>
              <w:top w:val="single" w:sz="4" w:space="0" w:color="auto"/>
              <w:left w:val="nil"/>
              <w:bottom w:val="single" w:sz="4" w:space="0" w:color="auto"/>
              <w:right w:val="nil"/>
            </w:tcBorders>
            <w:vAlign w:val="bottom"/>
          </w:tcPr>
          <w:p w14:paraId="1B0F7DD7" w14:textId="77777777" w:rsidR="0049395E" w:rsidRPr="002053A0" w:rsidRDefault="0049395E" w:rsidP="002C5EC6">
            <w:pPr>
              <w:jc w:val="center"/>
            </w:pPr>
            <w:r w:rsidRPr="002053A0">
              <w:t>Width of Interval</w:t>
            </w:r>
          </w:p>
        </w:tc>
        <w:tc>
          <w:tcPr>
            <w:tcW w:w="1320" w:type="dxa"/>
            <w:tcBorders>
              <w:top w:val="single" w:sz="4" w:space="0" w:color="auto"/>
              <w:left w:val="nil"/>
              <w:bottom w:val="single" w:sz="4" w:space="0" w:color="auto"/>
              <w:right w:val="nil"/>
            </w:tcBorders>
            <w:vAlign w:val="bottom"/>
          </w:tcPr>
          <w:p w14:paraId="3C5B5D6C" w14:textId="77777777" w:rsidR="0049395E" w:rsidRPr="002053A0" w:rsidRDefault="0049395E" w:rsidP="002C5EC6">
            <w:pPr>
              <w:jc w:val="center"/>
            </w:pPr>
            <w:r w:rsidRPr="002053A0">
              <w:t>Specifi</w:t>
            </w:r>
            <w:r>
              <w:t>city</w:t>
            </w:r>
          </w:p>
        </w:tc>
        <w:tc>
          <w:tcPr>
            <w:tcW w:w="1260" w:type="dxa"/>
            <w:gridSpan w:val="2"/>
            <w:tcBorders>
              <w:top w:val="single" w:sz="4" w:space="0" w:color="auto"/>
              <w:left w:val="nil"/>
              <w:bottom w:val="single" w:sz="4" w:space="0" w:color="auto"/>
              <w:right w:val="nil"/>
            </w:tcBorders>
            <w:vAlign w:val="bottom"/>
          </w:tcPr>
          <w:p w14:paraId="181BDA8B" w14:textId="77777777" w:rsidR="0049395E" w:rsidRPr="002053A0" w:rsidRDefault="0049395E" w:rsidP="002C5EC6">
            <w:pPr>
              <w:jc w:val="center"/>
            </w:pPr>
            <w:r w:rsidRPr="002053A0">
              <w:t>Sensitivity</w:t>
            </w:r>
          </w:p>
        </w:tc>
      </w:tr>
      <w:tr w:rsidR="0049395E" w14:paraId="4DEB6D3D" w14:textId="77777777" w:rsidTr="00F53A94">
        <w:trPr>
          <w:trHeight w:val="220"/>
        </w:trPr>
        <w:tc>
          <w:tcPr>
            <w:tcW w:w="1337" w:type="dxa"/>
            <w:vMerge w:val="restart"/>
            <w:tcBorders>
              <w:top w:val="single" w:sz="4" w:space="0" w:color="auto"/>
              <w:left w:val="nil"/>
              <w:bottom w:val="nil"/>
              <w:right w:val="nil"/>
            </w:tcBorders>
          </w:tcPr>
          <w:p w14:paraId="16064271" w14:textId="77777777" w:rsidR="0049395E" w:rsidRPr="00AB5AF9" w:rsidRDefault="0049395E" w:rsidP="002C5EC6">
            <w:pPr>
              <w:jc w:val="center"/>
              <w:rPr>
                <w:b/>
                <w:bCs/>
                <w:sz w:val="22"/>
                <w:szCs w:val="22"/>
              </w:rPr>
            </w:pPr>
            <w:r w:rsidRPr="00AB5AF9">
              <w:rPr>
                <w:color w:val="000000"/>
                <w:sz w:val="22"/>
                <w:szCs w:val="22"/>
              </w:rPr>
              <w:t>Exact</w:t>
            </w:r>
          </w:p>
        </w:tc>
        <w:tc>
          <w:tcPr>
            <w:tcW w:w="523" w:type="dxa"/>
            <w:tcBorders>
              <w:top w:val="single" w:sz="4" w:space="0" w:color="auto"/>
              <w:left w:val="nil"/>
              <w:bottom w:val="nil"/>
              <w:right w:val="nil"/>
            </w:tcBorders>
          </w:tcPr>
          <w:p w14:paraId="092F950A" w14:textId="77777777" w:rsidR="0049395E" w:rsidRPr="00AB5AF9" w:rsidRDefault="0049395E" w:rsidP="002C5EC6">
            <w:pPr>
              <w:jc w:val="center"/>
              <w:rPr>
                <w:b/>
                <w:bCs/>
                <w:sz w:val="22"/>
                <w:szCs w:val="22"/>
              </w:rPr>
            </w:pPr>
            <w:r w:rsidRPr="00AB5AF9">
              <w:rPr>
                <w:color w:val="000000"/>
                <w:sz w:val="22"/>
                <w:szCs w:val="22"/>
              </w:rPr>
              <w:t>.2</w:t>
            </w:r>
          </w:p>
        </w:tc>
        <w:tc>
          <w:tcPr>
            <w:tcW w:w="663" w:type="dxa"/>
            <w:tcBorders>
              <w:top w:val="single" w:sz="4" w:space="0" w:color="auto"/>
              <w:left w:val="nil"/>
              <w:bottom w:val="nil"/>
              <w:right w:val="nil"/>
            </w:tcBorders>
            <w:vAlign w:val="bottom"/>
          </w:tcPr>
          <w:p w14:paraId="017545A7" w14:textId="77777777" w:rsidR="0049395E" w:rsidRPr="00AB5AF9" w:rsidRDefault="0049395E" w:rsidP="002C5EC6">
            <w:pPr>
              <w:jc w:val="center"/>
              <w:rPr>
                <w:b/>
                <w:bCs/>
                <w:sz w:val="22"/>
                <w:szCs w:val="22"/>
              </w:rPr>
            </w:pPr>
            <w:r w:rsidRPr="00AB5AF9">
              <w:rPr>
                <w:color w:val="000000"/>
                <w:sz w:val="22"/>
                <w:szCs w:val="22"/>
              </w:rPr>
              <w:t>100</w:t>
            </w:r>
          </w:p>
        </w:tc>
        <w:tc>
          <w:tcPr>
            <w:tcW w:w="1416" w:type="dxa"/>
            <w:gridSpan w:val="2"/>
            <w:tcBorders>
              <w:top w:val="single" w:sz="4" w:space="0" w:color="auto"/>
              <w:left w:val="nil"/>
              <w:bottom w:val="nil"/>
              <w:right w:val="nil"/>
            </w:tcBorders>
            <w:vAlign w:val="bottom"/>
          </w:tcPr>
          <w:p w14:paraId="0AFDC0CF"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single" w:sz="4" w:space="0" w:color="auto"/>
              <w:left w:val="nil"/>
              <w:bottom w:val="nil"/>
              <w:right w:val="nil"/>
            </w:tcBorders>
            <w:vAlign w:val="bottom"/>
          </w:tcPr>
          <w:p w14:paraId="43DA6DF6" w14:textId="77777777" w:rsidR="0049395E" w:rsidRPr="00E44F41" w:rsidRDefault="0049395E" w:rsidP="002C5EC6">
            <w:pPr>
              <w:jc w:val="center"/>
              <w:rPr>
                <w:b/>
                <w:bCs/>
                <w:sz w:val="22"/>
                <w:szCs w:val="22"/>
              </w:rPr>
            </w:pPr>
            <w:r w:rsidRPr="00E44F41">
              <w:rPr>
                <w:color w:val="000000"/>
                <w:sz w:val="22"/>
                <w:szCs w:val="22"/>
              </w:rPr>
              <w:t>-.053</w:t>
            </w:r>
          </w:p>
        </w:tc>
        <w:tc>
          <w:tcPr>
            <w:tcW w:w="1602" w:type="dxa"/>
            <w:gridSpan w:val="3"/>
            <w:tcBorders>
              <w:top w:val="single" w:sz="4" w:space="0" w:color="auto"/>
              <w:left w:val="nil"/>
              <w:bottom w:val="nil"/>
              <w:right w:val="nil"/>
            </w:tcBorders>
            <w:vAlign w:val="bottom"/>
          </w:tcPr>
          <w:p w14:paraId="2DB95484" w14:textId="77777777" w:rsidR="0049395E" w:rsidRPr="00E44F41" w:rsidRDefault="0049395E" w:rsidP="002C5EC6">
            <w:pPr>
              <w:jc w:val="center"/>
              <w:rPr>
                <w:b/>
                <w:bCs/>
                <w:sz w:val="22"/>
                <w:szCs w:val="22"/>
              </w:rPr>
            </w:pPr>
            <w:r w:rsidRPr="00E44F41">
              <w:rPr>
                <w:color w:val="000000"/>
                <w:sz w:val="22"/>
                <w:szCs w:val="22"/>
              </w:rPr>
              <w:t>.469</w:t>
            </w:r>
          </w:p>
        </w:tc>
        <w:tc>
          <w:tcPr>
            <w:tcW w:w="1530" w:type="dxa"/>
            <w:gridSpan w:val="3"/>
            <w:tcBorders>
              <w:top w:val="single" w:sz="4" w:space="0" w:color="auto"/>
              <w:left w:val="nil"/>
              <w:bottom w:val="nil"/>
              <w:right w:val="nil"/>
            </w:tcBorders>
            <w:vAlign w:val="bottom"/>
          </w:tcPr>
          <w:p w14:paraId="39EC1B87" w14:textId="77777777" w:rsidR="0049395E" w:rsidRPr="00E44F41" w:rsidRDefault="0049395E" w:rsidP="002C5EC6">
            <w:pPr>
              <w:jc w:val="center"/>
              <w:rPr>
                <w:b/>
                <w:bCs/>
                <w:sz w:val="22"/>
                <w:szCs w:val="22"/>
              </w:rPr>
            </w:pPr>
            <w:r w:rsidRPr="00E44F41">
              <w:rPr>
                <w:color w:val="000000"/>
                <w:sz w:val="22"/>
                <w:szCs w:val="22"/>
              </w:rPr>
              <w:t>.928</w:t>
            </w:r>
          </w:p>
        </w:tc>
        <w:tc>
          <w:tcPr>
            <w:tcW w:w="1080" w:type="dxa"/>
            <w:tcBorders>
              <w:top w:val="single" w:sz="4" w:space="0" w:color="auto"/>
              <w:left w:val="nil"/>
              <w:bottom w:val="nil"/>
              <w:right w:val="nil"/>
            </w:tcBorders>
            <w:vAlign w:val="bottom"/>
          </w:tcPr>
          <w:p w14:paraId="31E8E023" w14:textId="77777777" w:rsidR="0049395E" w:rsidRPr="00E44F41" w:rsidRDefault="0049395E" w:rsidP="002C5EC6">
            <w:pPr>
              <w:jc w:val="center"/>
              <w:rPr>
                <w:b/>
                <w:bCs/>
                <w:sz w:val="22"/>
                <w:szCs w:val="22"/>
              </w:rPr>
            </w:pPr>
            <w:r w:rsidRPr="00E44F41">
              <w:rPr>
                <w:color w:val="000000"/>
                <w:sz w:val="22"/>
                <w:szCs w:val="22"/>
              </w:rPr>
              <w:t>.243</w:t>
            </w:r>
          </w:p>
        </w:tc>
      </w:tr>
      <w:tr w:rsidR="0049395E" w14:paraId="19A0E63A" w14:textId="77777777" w:rsidTr="00F53A94">
        <w:trPr>
          <w:trHeight w:val="220"/>
        </w:trPr>
        <w:tc>
          <w:tcPr>
            <w:tcW w:w="1337" w:type="dxa"/>
            <w:vMerge/>
            <w:tcBorders>
              <w:top w:val="nil"/>
              <w:left w:val="nil"/>
              <w:bottom w:val="nil"/>
              <w:right w:val="nil"/>
            </w:tcBorders>
          </w:tcPr>
          <w:p w14:paraId="5BCAA4C9"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082094E1"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64FC37C1" w14:textId="77777777" w:rsidR="0049395E" w:rsidRPr="00AB5AF9" w:rsidRDefault="0049395E" w:rsidP="002C5EC6">
            <w:pPr>
              <w:jc w:val="center"/>
              <w:rPr>
                <w:b/>
                <w:bCs/>
                <w:sz w:val="22"/>
                <w:szCs w:val="22"/>
              </w:rPr>
            </w:pPr>
            <w:r w:rsidRPr="00AB5AF9">
              <w:rPr>
                <w:color w:val="000000"/>
                <w:sz w:val="22"/>
                <w:szCs w:val="22"/>
              </w:rPr>
              <w:t>300</w:t>
            </w:r>
          </w:p>
        </w:tc>
        <w:tc>
          <w:tcPr>
            <w:tcW w:w="1416" w:type="dxa"/>
            <w:gridSpan w:val="2"/>
            <w:tcBorders>
              <w:top w:val="nil"/>
              <w:left w:val="nil"/>
              <w:bottom w:val="nil"/>
              <w:right w:val="nil"/>
            </w:tcBorders>
            <w:vAlign w:val="bottom"/>
          </w:tcPr>
          <w:p w14:paraId="3AF3D3E9"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37156198" w14:textId="77777777" w:rsidR="0049395E" w:rsidRPr="00E44F41" w:rsidRDefault="0049395E" w:rsidP="002C5EC6">
            <w:pPr>
              <w:jc w:val="center"/>
              <w:rPr>
                <w:b/>
                <w:bCs/>
                <w:sz w:val="22"/>
                <w:szCs w:val="22"/>
              </w:rPr>
            </w:pPr>
            <w:r w:rsidRPr="00E44F41">
              <w:rPr>
                <w:color w:val="000000"/>
                <w:sz w:val="22"/>
                <w:szCs w:val="22"/>
              </w:rPr>
              <w:t>-.054</w:t>
            </w:r>
          </w:p>
        </w:tc>
        <w:tc>
          <w:tcPr>
            <w:tcW w:w="1602" w:type="dxa"/>
            <w:gridSpan w:val="3"/>
            <w:tcBorders>
              <w:top w:val="nil"/>
              <w:left w:val="nil"/>
              <w:bottom w:val="nil"/>
              <w:right w:val="nil"/>
            </w:tcBorders>
            <w:vAlign w:val="bottom"/>
          </w:tcPr>
          <w:p w14:paraId="4A4DD6CA" w14:textId="77777777" w:rsidR="0049395E" w:rsidRPr="00E44F41" w:rsidRDefault="0049395E" w:rsidP="002C5EC6">
            <w:pPr>
              <w:jc w:val="center"/>
              <w:rPr>
                <w:b/>
                <w:bCs/>
                <w:sz w:val="22"/>
                <w:szCs w:val="22"/>
              </w:rPr>
            </w:pPr>
            <w:r w:rsidRPr="00E44F41">
              <w:rPr>
                <w:color w:val="000000"/>
                <w:sz w:val="22"/>
                <w:szCs w:val="22"/>
              </w:rPr>
              <w:t>.267</w:t>
            </w:r>
          </w:p>
        </w:tc>
        <w:tc>
          <w:tcPr>
            <w:tcW w:w="1530" w:type="dxa"/>
            <w:gridSpan w:val="3"/>
            <w:tcBorders>
              <w:top w:val="nil"/>
              <w:left w:val="nil"/>
              <w:bottom w:val="nil"/>
              <w:right w:val="nil"/>
            </w:tcBorders>
            <w:vAlign w:val="bottom"/>
          </w:tcPr>
          <w:p w14:paraId="2735E3AB" w14:textId="77777777" w:rsidR="0049395E" w:rsidRPr="00E44F41" w:rsidRDefault="0049395E" w:rsidP="002C5EC6">
            <w:pPr>
              <w:jc w:val="center"/>
              <w:rPr>
                <w:b/>
                <w:bCs/>
                <w:sz w:val="22"/>
                <w:szCs w:val="22"/>
              </w:rPr>
            </w:pPr>
            <w:r w:rsidRPr="00E44F41">
              <w:rPr>
                <w:color w:val="000000"/>
                <w:sz w:val="22"/>
                <w:szCs w:val="22"/>
              </w:rPr>
              <w:t>.874</w:t>
            </w:r>
          </w:p>
        </w:tc>
        <w:tc>
          <w:tcPr>
            <w:tcW w:w="1080" w:type="dxa"/>
            <w:tcBorders>
              <w:top w:val="nil"/>
              <w:left w:val="nil"/>
              <w:bottom w:val="nil"/>
              <w:right w:val="nil"/>
            </w:tcBorders>
            <w:vAlign w:val="bottom"/>
          </w:tcPr>
          <w:p w14:paraId="596BDA41" w14:textId="77777777" w:rsidR="0049395E" w:rsidRPr="00E44F41" w:rsidRDefault="0049395E" w:rsidP="002C5EC6">
            <w:pPr>
              <w:jc w:val="center"/>
              <w:rPr>
                <w:b/>
                <w:bCs/>
                <w:sz w:val="22"/>
                <w:szCs w:val="22"/>
              </w:rPr>
            </w:pPr>
            <w:r w:rsidRPr="00E44F41">
              <w:rPr>
                <w:color w:val="000000"/>
                <w:sz w:val="22"/>
                <w:szCs w:val="22"/>
              </w:rPr>
              <w:t>.559</w:t>
            </w:r>
          </w:p>
        </w:tc>
      </w:tr>
      <w:tr w:rsidR="0049395E" w14:paraId="0C84E95C" w14:textId="77777777" w:rsidTr="00F53A94">
        <w:trPr>
          <w:trHeight w:val="220"/>
        </w:trPr>
        <w:tc>
          <w:tcPr>
            <w:tcW w:w="1337" w:type="dxa"/>
            <w:vMerge/>
            <w:tcBorders>
              <w:top w:val="nil"/>
              <w:left w:val="nil"/>
              <w:bottom w:val="nil"/>
              <w:right w:val="nil"/>
            </w:tcBorders>
          </w:tcPr>
          <w:p w14:paraId="4CAD0727"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24F832F8"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60C818BA" w14:textId="77777777" w:rsidR="0049395E" w:rsidRPr="00AB5AF9" w:rsidRDefault="0049395E" w:rsidP="002C5EC6">
            <w:pPr>
              <w:jc w:val="center"/>
              <w:rPr>
                <w:b/>
                <w:bCs/>
                <w:sz w:val="22"/>
                <w:szCs w:val="22"/>
              </w:rPr>
            </w:pPr>
            <w:r w:rsidRPr="00AB5AF9">
              <w:rPr>
                <w:color w:val="000000"/>
                <w:sz w:val="22"/>
                <w:szCs w:val="22"/>
              </w:rPr>
              <w:t>500</w:t>
            </w:r>
          </w:p>
        </w:tc>
        <w:tc>
          <w:tcPr>
            <w:tcW w:w="1416" w:type="dxa"/>
            <w:gridSpan w:val="2"/>
            <w:tcBorders>
              <w:top w:val="nil"/>
              <w:left w:val="nil"/>
              <w:bottom w:val="nil"/>
              <w:right w:val="nil"/>
            </w:tcBorders>
            <w:vAlign w:val="bottom"/>
          </w:tcPr>
          <w:p w14:paraId="77698018"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25640178" w14:textId="77777777" w:rsidR="0049395E" w:rsidRPr="00E44F41" w:rsidRDefault="0049395E" w:rsidP="002C5EC6">
            <w:pPr>
              <w:jc w:val="center"/>
              <w:rPr>
                <w:b/>
                <w:bCs/>
                <w:sz w:val="22"/>
                <w:szCs w:val="22"/>
              </w:rPr>
            </w:pPr>
            <w:r w:rsidRPr="00E44F41">
              <w:rPr>
                <w:color w:val="000000"/>
                <w:sz w:val="22"/>
                <w:szCs w:val="22"/>
              </w:rPr>
              <w:t>-.055</w:t>
            </w:r>
          </w:p>
        </w:tc>
        <w:tc>
          <w:tcPr>
            <w:tcW w:w="1602" w:type="dxa"/>
            <w:gridSpan w:val="3"/>
            <w:tcBorders>
              <w:top w:val="nil"/>
              <w:left w:val="nil"/>
              <w:bottom w:val="nil"/>
              <w:right w:val="nil"/>
            </w:tcBorders>
            <w:vAlign w:val="bottom"/>
          </w:tcPr>
          <w:p w14:paraId="0899300A" w14:textId="77777777" w:rsidR="0049395E" w:rsidRPr="00E44F41" w:rsidRDefault="0049395E" w:rsidP="002C5EC6">
            <w:pPr>
              <w:jc w:val="center"/>
              <w:rPr>
                <w:b/>
                <w:bCs/>
                <w:sz w:val="22"/>
                <w:szCs w:val="22"/>
              </w:rPr>
            </w:pPr>
            <w:r w:rsidRPr="00E44F41">
              <w:rPr>
                <w:color w:val="000000"/>
                <w:sz w:val="22"/>
                <w:szCs w:val="22"/>
              </w:rPr>
              <w:t>.214</w:t>
            </w:r>
          </w:p>
        </w:tc>
        <w:tc>
          <w:tcPr>
            <w:tcW w:w="1530" w:type="dxa"/>
            <w:gridSpan w:val="3"/>
            <w:tcBorders>
              <w:top w:val="nil"/>
              <w:left w:val="nil"/>
              <w:bottom w:val="nil"/>
              <w:right w:val="nil"/>
            </w:tcBorders>
            <w:vAlign w:val="bottom"/>
          </w:tcPr>
          <w:p w14:paraId="77D4A222" w14:textId="77777777" w:rsidR="0049395E" w:rsidRPr="00E44F41" w:rsidRDefault="0049395E" w:rsidP="002C5EC6">
            <w:pPr>
              <w:jc w:val="center"/>
              <w:rPr>
                <w:b/>
                <w:bCs/>
                <w:sz w:val="22"/>
                <w:szCs w:val="22"/>
              </w:rPr>
            </w:pPr>
            <w:r w:rsidRPr="00E44F41">
              <w:rPr>
                <w:color w:val="000000"/>
                <w:sz w:val="22"/>
                <w:szCs w:val="22"/>
              </w:rPr>
              <w:t>.814</w:t>
            </w:r>
          </w:p>
        </w:tc>
        <w:tc>
          <w:tcPr>
            <w:tcW w:w="1080" w:type="dxa"/>
            <w:tcBorders>
              <w:top w:val="nil"/>
              <w:left w:val="nil"/>
              <w:bottom w:val="nil"/>
              <w:right w:val="nil"/>
            </w:tcBorders>
            <w:vAlign w:val="bottom"/>
          </w:tcPr>
          <w:p w14:paraId="335CDC87" w14:textId="77777777" w:rsidR="0049395E" w:rsidRPr="00E44F41" w:rsidRDefault="0049395E" w:rsidP="002C5EC6">
            <w:pPr>
              <w:jc w:val="center"/>
              <w:rPr>
                <w:b/>
                <w:bCs/>
                <w:sz w:val="22"/>
                <w:szCs w:val="22"/>
              </w:rPr>
            </w:pPr>
            <w:r w:rsidRPr="00E44F41">
              <w:rPr>
                <w:color w:val="000000"/>
                <w:sz w:val="22"/>
                <w:szCs w:val="22"/>
              </w:rPr>
              <w:t>.786</w:t>
            </w:r>
          </w:p>
        </w:tc>
      </w:tr>
      <w:tr w:rsidR="0049395E" w14:paraId="4D3325D3" w14:textId="77777777" w:rsidTr="00F53A94">
        <w:trPr>
          <w:trHeight w:val="220"/>
        </w:trPr>
        <w:tc>
          <w:tcPr>
            <w:tcW w:w="1337" w:type="dxa"/>
            <w:vMerge/>
            <w:tcBorders>
              <w:top w:val="nil"/>
              <w:left w:val="nil"/>
              <w:bottom w:val="nil"/>
              <w:right w:val="nil"/>
            </w:tcBorders>
          </w:tcPr>
          <w:p w14:paraId="61F91861"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2C2936A7"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44227058" w14:textId="77777777" w:rsidR="0049395E" w:rsidRPr="00AB5AF9" w:rsidRDefault="0049395E" w:rsidP="002C5EC6">
            <w:pPr>
              <w:jc w:val="center"/>
              <w:rPr>
                <w:b/>
                <w:bCs/>
                <w:sz w:val="22"/>
                <w:szCs w:val="22"/>
              </w:rPr>
            </w:pPr>
            <w:r w:rsidRPr="00AB5AF9">
              <w:rPr>
                <w:color w:val="000000"/>
                <w:sz w:val="22"/>
                <w:szCs w:val="22"/>
              </w:rPr>
              <w:t>1000</w:t>
            </w:r>
          </w:p>
        </w:tc>
        <w:tc>
          <w:tcPr>
            <w:tcW w:w="1416" w:type="dxa"/>
            <w:gridSpan w:val="2"/>
            <w:tcBorders>
              <w:top w:val="nil"/>
              <w:left w:val="nil"/>
              <w:bottom w:val="nil"/>
              <w:right w:val="nil"/>
            </w:tcBorders>
            <w:vAlign w:val="bottom"/>
          </w:tcPr>
          <w:p w14:paraId="783CCB56"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4F51AD9C" w14:textId="77777777" w:rsidR="0049395E" w:rsidRPr="00E44F41" w:rsidRDefault="0049395E" w:rsidP="002C5EC6">
            <w:pPr>
              <w:jc w:val="center"/>
              <w:rPr>
                <w:b/>
                <w:bCs/>
                <w:sz w:val="22"/>
                <w:szCs w:val="22"/>
              </w:rPr>
            </w:pPr>
            <w:r w:rsidRPr="00E44F41">
              <w:rPr>
                <w:color w:val="000000"/>
                <w:sz w:val="22"/>
                <w:szCs w:val="22"/>
              </w:rPr>
              <w:t>-.053</w:t>
            </w:r>
          </w:p>
        </w:tc>
        <w:tc>
          <w:tcPr>
            <w:tcW w:w="1602" w:type="dxa"/>
            <w:gridSpan w:val="3"/>
            <w:tcBorders>
              <w:top w:val="nil"/>
              <w:left w:val="nil"/>
              <w:bottom w:val="nil"/>
              <w:right w:val="nil"/>
            </w:tcBorders>
            <w:vAlign w:val="bottom"/>
          </w:tcPr>
          <w:p w14:paraId="0B7E0DD2" w14:textId="77777777" w:rsidR="0049395E" w:rsidRPr="00E44F41" w:rsidRDefault="0049395E" w:rsidP="002C5EC6">
            <w:pPr>
              <w:jc w:val="center"/>
              <w:rPr>
                <w:b/>
                <w:bCs/>
                <w:sz w:val="22"/>
                <w:szCs w:val="22"/>
              </w:rPr>
            </w:pPr>
            <w:r w:rsidRPr="00E44F41">
              <w:rPr>
                <w:color w:val="000000"/>
                <w:sz w:val="22"/>
                <w:szCs w:val="22"/>
              </w:rPr>
              <w:t>.151</w:t>
            </w:r>
          </w:p>
        </w:tc>
        <w:tc>
          <w:tcPr>
            <w:tcW w:w="1530" w:type="dxa"/>
            <w:gridSpan w:val="3"/>
            <w:tcBorders>
              <w:top w:val="nil"/>
              <w:left w:val="nil"/>
              <w:bottom w:val="nil"/>
              <w:right w:val="nil"/>
            </w:tcBorders>
            <w:vAlign w:val="bottom"/>
          </w:tcPr>
          <w:p w14:paraId="7DE4E416" w14:textId="77777777" w:rsidR="0049395E" w:rsidRPr="00E44F41" w:rsidRDefault="0049395E" w:rsidP="002C5EC6">
            <w:pPr>
              <w:jc w:val="center"/>
              <w:rPr>
                <w:b/>
                <w:bCs/>
                <w:sz w:val="22"/>
                <w:szCs w:val="22"/>
              </w:rPr>
            </w:pPr>
            <w:r w:rsidRPr="00E44F41">
              <w:rPr>
                <w:color w:val="000000"/>
                <w:sz w:val="22"/>
                <w:szCs w:val="22"/>
              </w:rPr>
              <w:t>.715</w:t>
            </w:r>
          </w:p>
        </w:tc>
        <w:tc>
          <w:tcPr>
            <w:tcW w:w="1080" w:type="dxa"/>
            <w:tcBorders>
              <w:top w:val="nil"/>
              <w:left w:val="nil"/>
              <w:bottom w:val="nil"/>
              <w:right w:val="nil"/>
            </w:tcBorders>
            <w:vAlign w:val="bottom"/>
          </w:tcPr>
          <w:p w14:paraId="510F260A" w14:textId="77777777" w:rsidR="0049395E" w:rsidRPr="00E44F41" w:rsidRDefault="0049395E" w:rsidP="002C5EC6">
            <w:pPr>
              <w:jc w:val="center"/>
              <w:rPr>
                <w:b/>
                <w:bCs/>
                <w:sz w:val="22"/>
                <w:szCs w:val="22"/>
              </w:rPr>
            </w:pPr>
            <w:r w:rsidRPr="00E44F41">
              <w:rPr>
                <w:color w:val="000000"/>
                <w:sz w:val="22"/>
                <w:szCs w:val="22"/>
              </w:rPr>
              <w:t>.970</w:t>
            </w:r>
          </w:p>
        </w:tc>
      </w:tr>
      <w:tr w:rsidR="0049395E" w14:paraId="6897E04C" w14:textId="77777777" w:rsidTr="00F53A94">
        <w:trPr>
          <w:trHeight w:val="220"/>
        </w:trPr>
        <w:tc>
          <w:tcPr>
            <w:tcW w:w="1337" w:type="dxa"/>
            <w:vMerge/>
            <w:tcBorders>
              <w:top w:val="nil"/>
              <w:left w:val="nil"/>
              <w:bottom w:val="nil"/>
              <w:right w:val="nil"/>
            </w:tcBorders>
          </w:tcPr>
          <w:p w14:paraId="3E3EE179"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0D5CC649" w14:textId="77777777" w:rsidR="0049395E" w:rsidRPr="00AB5AF9" w:rsidRDefault="0049395E" w:rsidP="002C5EC6">
            <w:pPr>
              <w:jc w:val="center"/>
              <w:rPr>
                <w:b/>
                <w:bCs/>
                <w:sz w:val="22"/>
                <w:szCs w:val="22"/>
              </w:rPr>
            </w:pPr>
            <w:r w:rsidRPr="00AB5AF9">
              <w:rPr>
                <w:color w:val="000000"/>
                <w:sz w:val="22"/>
                <w:szCs w:val="22"/>
              </w:rPr>
              <w:t>.3</w:t>
            </w:r>
          </w:p>
        </w:tc>
        <w:tc>
          <w:tcPr>
            <w:tcW w:w="663" w:type="dxa"/>
            <w:tcBorders>
              <w:top w:val="nil"/>
              <w:left w:val="nil"/>
              <w:bottom w:val="nil"/>
              <w:right w:val="nil"/>
            </w:tcBorders>
            <w:vAlign w:val="bottom"/>
          </w:tcPr>
          <w:p w14:paraId="3B2FA481" w14:textId="77777777" w:rsidR="0049395E" w:rsidRPr="00AB5AF9" w:rsidRDefault="0049395E" w:rsidP="002C5EC6">
            <w:pPr>
              <w:jc w:val="center"/>
              <w:rPr>
                <w:b/>
                <w:bCs/>
                <w:sz w:val="22"/>
                <w:szCs w:val="22"/>
              </w:rPr>
            </w:pPr>
            <w:r w:rsidRPr="00AB5AF9">
              <w:rPr>
                <w:color w:val="000000"/>
                <w:sz w:val="22"/>
                <w:szCs w:val="22"/>
              </w:rPr>
              <w:t>100</w:t>
            </w:r>
          </w:p>
        </w:tc>
        <w:tc>
          <w:tcPr>
            <w:tcW w:w="1416" w:type="dxa"/>
            <w:gridSpan w:val="2"/>
            <w:tcBorders>
              <w:top w:val="nil"/>
              <w:left w:val="nil"/>
              <w:bottom w:val="nil"/>
              <w:right w:val="nil"/>
            </w:tcBorders>
            <w:vAlign w:val="bottom"/>
          </w:tcPr>
          <w:p w14:paraId="2DC6B55E"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3B289C15" w14:textId="77777777" w:rsidR="0049395E" w:rsidRPr="00E44F41" w:rsidRDefault="0049395E" w:rsidP="002C5EC6">
            <w:pPr>
              <w:jc w:val="center"/>
              <w:rPr>
                <w:b/>
                <w:bCs/>
                <w:sz w:val="22"/>
                <w:szCs w:val="22"/>
              </w:rPr>
            </w:pPr>
            <w:r w:rsidRPr="00E44F41">
              <w:rPr>
                <w:color w:val="000000"/>
                <w:sz w:val="22"/>
                <w:szCs w:val="22"/>
              </w:rPr>
              <w:t>-.093</w:t>
            </w:r>
          </w:p>
        </w:tc>
        <w:tc>
          <w:tcPr>
            <w:tcW w:w="1602" w:type="dxa"/>
            <w:gridSpan w:val="3"/>
            <w:tcBorders>
              <w:top w:val="nil"/>
              <w:left w:val="nil"/>
              <w:bottom w:val="nil"/>
              <w:right w:val="nil"/>
            </w:tcBorders>
            <w:vAlign w:val="bottom"/>
          </w:tcPr>
          <w:p w14:paraId="1FF8AFAB" w14:textId="77777777" w:rsidR="0049395E" w:rsidRPr="00E44F41" w:rsidRDefault="0049395E" w:rsidP="002C5EC6">
            <w:pPr>
              <w:jc w:val="center"/>
              <w:rPr>
                <w:b/>
                <w:bCs/>
                <w:sz w:val="22"/>
                <w:szCs w:val="22"/>
              </w:rPr>
            </w:pPr>
            <w:r w:rsidRPr="00E44F41">
              <w:rPr>
                <w:color w:val="000000"/>
                <w:sz w:val="22"/>
                <w:szCs w:val="22"/>
              </w:rPr>
              <w:t>.477</w:t>
            </w:r>
          </w:p>
        </w:tc>
        <w:tc>
          <w:tcPr>
            <w:tcW w:w="1530" w:type="dxa"/>
            <w:gridSpan w:val="3"/>
            <w:tcBorders>
              <w:top w:val="nil"/>
              <w:left w:val="nil"/>
              <w:bottom w:val="nil"/>
              <w:right w:val="nil"/>
            </w:tcBorders>
            <w:vAlign w:val="bottom"/>
          </w:tcPr>
          <w:p w14:paraId="2277E507" w14:textId="77777777" w:rsidR="0049395E" w:rsidRPr="00E44F41" w:rsidRDefault="0049395E" w:rsidP="002C5EC6">
            <w:pPr>
              <w:jc w:val="center"/>
              <w:rPr>
                <w:b/>
                <w:bCs/>
                <w:sz w:val="22"/>
                <w:szCs w:val="22"/>
              </w:rPr>
            </w:pPr>
            <w:r w:rsidRPr="00E44F41">
              <w:rPr>
                <w:color w:val="000000"/>
                <w:sz w:val="22"/>
                <w:szCs w:val="22"/>
              </w:rPr>
              <w:t>.887</w:t>
            </w:r>
          </w:p>
        </w:tc>
        <w:tc>
          <w:tcPr>
            <w:tcW w:w="1080" w:type="dxa"/>
            <w:tcBorders>
              <w:top w:val="nil"/>
              <w:left w:val="nil"/>
              <w:bottom w:val="nil"/>
              <w:right w:val="nil"/>
            </w:tcBorders>
            <w:vAlign w:val="bottom"/>
          </w:tcPr>
          <w:p w14:paraId="6C99EFF8" w14:textId="77777777" w:rsidR="0049395E" w:rsidRPr="00E44F41" w:rsidRDefault="0049395E" w:rsidP="002C5EC6">
            <w:pPr>
              <w:jc w:val="center"/>
              <w:rPr>
                <w:b/>
                <w:bCs/>
                <w:sz w:val="22"/>
                <w:szCs w:val="22"/>
              </w:rPr>
            </w:pPr>
            <w:r w:rsidRPr="00E44F41">
              <w:rPr>
                <w:color w:val="000000"/>
                <w:sz w:val="22"/>
                <w:szCs w:val="22"/>
              </w:rPr>
              <w:t>.167</w:t>
            </w:r>
          </w:p>
        </w:tc>
      </w:tr>
      <w:tr w:rsidR="0049395E" w14:paraId="5FBF2113" w14:textId="77777777" w:rsidTr="00F53A94">
        <w:trPr>
          <w:trHeight w:val="220"/>
        </w:trPr>
        <w:tc>
          <w:tcPr>
            <w:tcW w:w="1337" w:type="dxa"/>
            <w:vMerge/>
            <w:tcBorders>
              <w:top w:val="nil"/>
              <w:left w:val="nil"/>
              <w:bottom w:val="nil"/>
              <w:right w:val="nil"/>
            </w:tcBorders>
          </w:tcPr>
          <w:p w14:paraId="2584B055"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6E6D75DB"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784F4F9C" w14:textId="77777777" w:rsidR="0049395E" w:rsidRPr="00AB5AF9" w:rsidRDefault="0049395E" w:rsidP="002C5EC6">
            <w:pPr>
              <w:jc w:val="center"/>
              <w:rPr>
                <w:b/>
                <w:bCs/>
                <w:sz w:val="22"/>
                <w:szCs w:val="22"/>
              </w:rPr>
            </w:pPr>
            <w:r w:rsidRPr="00AB5AF9">
              <w:rPr>
                <w:color w:val="000000"/>
                <w:sz w:val="22"/>
                <w:szCs w:val="22"/>
              </w:rPr>
              <w:t>300</w:t>
            </w:r>
          </w:p>
        </w:tc>
        <w:tc>
          <w:tcPr>
            <w:tcW w:w="1416" w:type="dxa"/>
            <w:gridSpan w:val="2"/>
            <w:tcBorders>
              <w:top w:val="nil"/>
              <w:left w:val="nil"/>
              <w:bottom w:val="nil"/>
              <w:right w:val="nil"/>
            </w:tcBorders>
            <w:vAlign w:val="bottom"/>
          </w:tcPr>
          <w:p w14:paraId="15AE1A05"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5328FF84" w14:textId="77777777" w:rsidR="0049395E" w:rsidRPr="00E44F41" w:rsidRDefault="0049395E" w:rsidP="002C5EC6">
            <w:pPr>
              <w:jc w:val="center"/>
              <w:rPr>
                <w:b/>
                <w:bCs/>
                <w:sz w:val="22"/>
                <w:szCs w:val="22"/>
              </w:rPr>
            </w:pPr>
            <w:r w:rsidRPr="00E44F41">
              <w:rPr>
                <w:color w:val="000000"/>
                <w:sz w:val="22"/>
                <w:szCs w:val="22"/>
              </w:rPr>
              <w:t>-.095</w:t>
            </w:r>
          </w:p>
        </w:tc>
        <w:tc>
          <w:tcPr>
            <w:tcW w:w="1602" w:type="dxa"/>
            <w:gridSpan w:val="3"/>
            <w:tcBorders>
              <w:top w:val="nil"/>
              <w:left w:val="nil"/>
              <w:bottom w:val="nil"/>
              <w:right w:val="nil"/>
            </w:tcBorders>
            <w:vAlign w:val="bottom"/>
          </w:tcPr>
          <w:p w14:paraId="66DF52A7" w14:textId="77777777" w:rsidR="0049395E" w:rsidRPr="00E44F41" w:rsidRDefault="0049395E" w:rsidP="002C5EC6">
            <w:pPr>
              <w:jc w:val="center"/>
              <w:rPr>
                <w:b/>
                <w:bCs/>
                <w:sz w:val="22"/>
                <w:szCs w:val="22"/>
              </w:rPr>
            </w:pPr>
            <w:r w:rsidRPr="00E44F41">
              <w:rPr>
                <w:color w:val="000000"/>
                <w:sz w:val="22"/>
                <w:szCs w:val="22"/>
              </w:rPr>
              <w:t>.277</w:t>
            </w:r>
          </w:p>
        </w:tc>
        <w:tc>
          <w:tcPr>
            <w:tcW w:w="1530" w:type="dxa"/>
            <w:gridSpan w:val="3"/>
            <w:tcBorders>
              <w:top w:val="nil"/>
              <w:left w:val="nil"/>
              <w:bottom w:val="nil"/>
              <w:right w:val="nil"/>
            </w:tcBorders>
            <w:vAlign w:val="bottom"/>
          </w:tcPr>
          <w:p w14:paraId="2072B97F" w14:textId="77777777" w:rsidR="0049395E" w:rsidRPr="00E44F41" w:rsidRDefault="0049395E" w:rsidP="002C5EC6">
            <w:pPr>
              <w:jc w:val="center"/>
              <w:rPr>
                <w:b/>
                <w:bCs/>
                <w:sz w:val="22"/>
                <w:szCs w:val="22"/>
              </w:rPr>
            </w:pPr>
            <w:r w:rsidRPr="00E44F41">
              <w:rPr>
                <w:color w:val="000000"/>
                <w:sz w:val="22"/>
                <w:szCs w:val="22"/>
              </w:rPr>
              <w:t>.721</w:t>
            </w:r>
          </w:p>
        </w:tc>
        <w:tc>
          <w:tcPr>
            <w:tcW w:w="1080" w:type="dxa"/>
            <w:tcBorders>
              <w:top w:val="nil"/>
              <w:left w:val="nil"/>
              <w:bottom w:val="nil"/>
              <w:right w:val="nil"/>
            </w:tcBorders>
            <w:vAlign w:val="bottom"/>
          </w:tcPr>
          <w:p w14:paraId="6C42F508" w14:textId="77777777" w:rsidR="0049395E" w:rsidRPr="00E44F41" w:rsidRDefault="0049395E" w:rsidP="002C5EC6">
            <w:pPr>
              <w:jc w:val="center"/>
              <w:rPr>
                <w:b/>
                <w:bCs/>
                <w:sz w:val="22"/>
                <w:szCs w:val="22"/>
              </w:rPr>
            </w:pPr>
            <w:r w:rsidRPr="00E44F41">
              <w:rPr>
                <w:color w:val="000000"/>
                <w:sz w:val="22"/>
                <w:szCs w:val="22"/>
              </w:rPr>
              <w:t>.319</w:t>
            </w:r>
          </w:p>
        </w:tc>
      </w:tr>
      <w:tr w:rsidR="0049395E" w14:paraId="00835A6B" w14:textId="77777777" w:rsidTr="00F53A94">
        <w:trPr>
          <w:trHeight w:val="220"/>
        </w:trPr>
        <w:tc>
          <w:tcPr>
            <w:tcW w:w="1337" w:type="dxa"/>
            <w:vMerge/>
            <w:tcBorders>
              <w:top w:val="nil"/>
              <w:left w:val="nil"/>
              <w:bottom w:val="nil"/>
              <w:right w:val="nil"/>
            </w:tcBorders>
          </w:tcPr>
          <w:p w14:paraId="4264C8C5"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2F76F280"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0141F68A" w14:textId="77777777" w:rsidR="0049395E" w:rsidRPr="00AB5AF9" w:rsidRDefault="0049395E" w:rsidP="002C5EC6">
            <w:pPr>
              <w:jc w:val="center"/>
              <w:rPr>
                <w:b/>
                <w:bCs/>
                <w:sz w:val="22"/>
                <w:szCs w:val="22"/>
              </w:rPr>
            </w:pPr>
            <w:r w:rsidRPr="00AB5AF9">
              <w:rPr>
                <w:color w:val="000000"/>
                <w:sz w:val="22"/>
                <w:szCs w:val="22"/>
              </w:rPr>
              <w:t>500</w:t>
            </w:r>
          </w:p>
        </w:tc>
        <w:tc>
          <w:tcPr>
            <w:tcW w:w="1416" w:type="dxa"/>
            <w:gridSpan w:val="2"/>
            <w:tcBorders>
              <w:top w:val="nil"/>
              <w:left w:val="nil"/>
              <w:bottom w:val="nil"/>
              <w:right w:val="nil"/>
            </w:tcBorders>
            <w:vAlign w:val="bottom"/>
          </w:tcPr>
          <w:p w14:paraId="5A9BBE09"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23D63810" w14:textId="77777777" w:rsidR="0049395E" w:rsidRPr="00E44F41" w:rsidRDefault="0049395E" w:rsidP="002C5EC6">
            <w:pPr>
              <w:jc w:val="center"/>
              <w:rPr>
                <w:b/>
                <w:bCs/>
                <w:sz w:val="22"/>
                <w:szCs w:val="22"/>
              </w:rPr>
            </w:pPr>
            <w:r w:rsidRPr="00E44F41">
              <w:rPr>
                <w:color w:val="000000"/>
                <w:sz w:val="22"/>
                <w:szCs w:val="22"/>
              </w:rPr>
              <w:t>-.091</w:t>
            </w:r>
          </w:p>
        </w:tc>
        <w:tc>
          <w:tcPr>
            <w:tcW w:w="1602" w:type="dxa"/>
            <w:gridSpan w:val="3"/>
            <w:tcBorders>
              <w:top w:val="nil"/>
              <w:left w:val="nil"/>
              <w:bottom w:val="nil"/>
              <w:right w:val="nil"/>
            </w:tcBorders>
            <w:vAlign w:val="bottom"/>
          </w:tcPr>
          <w:p w14:paraId="6C31861E" w14:textId="77777777" w:rsidR="0049395E" w:rsidRPr="00E44F41" w:rsidRDefault="0049395E" w:rsidP="002C5EC6">
            <w:pPr>
              <w:jc w:val="center"/>
              <w:rPr>
                <w:b/>
                <w:bCs/>
                <w:sz w:val="22"/>
                <w:szCs w:val="22"/>
              </w:rPr>
            </w:pPr>
            <w:r w:rsidRPr="00E44F41">
              <w:rPr>
                <w:color w:val="000000"/>
                <w:sz w:val="22"/>
                <w:szCs w:val="22"/>
              </w:rPr>
              <w:t>.211</w:t>
            </w:r>
          </w:p>
        </w:tc>
        <w:tc>
          <w:tcPr>
            <w:tcW w:w="1530" w:type="dxa"/>
            <w:gridSpan w:val="3"/>
            <w:tcBorders>
              <w:top w:val="nil"/>
              <w:left w:val="nil"/>
              <w:bottom w:val="nil"/>
              <w:right w:val="nil"/>
            </w:tcBorders>
            <w:vAlign w:val="bottom"/>
          </w:tcPr>
          <w:p w14:paraId="42F3119A" w14:textId="77777777" w:rsidR="0049395E" w:rsidRPr="00E44F41" w:rsidRDefault="0049395E" w:rsidP="002C5EC6">
            <w:pPr>
              <w:jc w:val="center"/>
              <w:rPr>
                <w:b/>
                <w:bCs/>
                <w:sz w:val="22"/>
                <w:szCs w:val="22"/>
              </w:rPr>
            </w:pPr>
            <w:r w:rsidRPr="00E44F41">
              <w:rPr>
                <w:color w:val="000000"/>
                <w:sz w:val="22"/>
                <w:szCs w:val="22"/>
              </w:rPr>
              <w:t>.595</w:t>
            </w:r>
          </w:p>
        </w:tc>
        <w:tc>
          <w:tcPr>
            <w:tcW w:w="1080" w:type="dxa"/>
            <w:tcBorders>
              <w:top w:val="nil"/>
              <w:left w:val="nil"/>
              <w:bottom w:val="nil"/>
              <w:right w:val="nil"/>
            </w:tcBorders>
            <w:vAlign w:val="bottom"/>
          </w:tcPr>
          <w:p w14:paraId="01F71F95" w14:textId="77777777" w:rsidR="0049395E" w:rsidRPr="00E44F41" w:rsidRDefault="0049395E" w:rsidP="002C5EC6">
            <w:pPr>
              <w:jc w:val="center"/>
              <w:rPr>
                <w:b/>
                <w:bCs/>
                <w:sz w:val="22"/>
                <w:szCs w:val="22"/>
              </w:rPr>
            </w:pPr>
            <w:r w:rsidRPr="00E44F41">
              <w:rPr>
                <w:color w:val="000000"/>
                <w:sz w:val="22"/>
                <w:szCs w:val="22"/>
              </w:rPr>
              <w:t>.544</w:t>
            </w:r>
          </w:p>
        </w:tc>
      </w:tr>
      <w:tr w:rsidR="0049395E" w14:paraId="5D38FB98" w14:textId="77777777" w:rsidTr="00F53A94">
        <w:trPr>
          <w:trHeight w:val="220"/>
        </w:trPr>
        <w:tc>
          <w:tcPr>
            <w:tcW w:w="1337" w:type="dxa"/>
            <w:vMerge/>
            <w:tcBorders>
              <w:top w:val="nil"/>
              <w:left w:val="nil"/>
              <w:bottom w:val="nil"/>
              <w:right w:val="nil"/>
            </w:tcBorders>
          </w:tcPr>
          <w:p w14:paraId="4A3072B2"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3FACED80"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6820223C" w14:textId="77777777" w:rsidR="0049395E" w:rsidRPr="00AB5AF9" w:rsidRDefault="0049395E" w:rsidP="002C5EC6">
            <w:pPr>
              <w:jc w:val="center"/>
              <w:rPr>
                <w:b/>
                <w:bCs/>
                <w:sz w:val="22"/>
                <w:szCs w:val="22"/>
              </w:rPr>
            </w:pPr>
            <w:r w:rsidRPr="00AB5AF9">
              <w:rPr>
                <w:color w:val="000000"/>
                <w:sz w:val="22"/>
                <w:szCs w:val="22"/>
              </w:rPr>
              <w:t>1000</w:t>
            </w:r>
          </w:p>
        </w:tc>
        <w:tc>
          <w:tcPr>
            <w:tcW w:w="1416" w:type="dxa"/>
            <w:gridSpan w:val="2"/>
            <w:tcBorders>
              <w:top w:val="nil"/>
              <w:left w:val="nil"/>
              <w:bottom w:val="nil"/>
              <w:right w:val="nil"/>
            </w:tcBorders>
            <w:vAlign w:val="bottom"/>
          </w:tcPr>
          <w:p w14:paraId="33CE56BA"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0DE1EBE0" w14:textId="77777777" w:rsidR="0049395E" w:rsidRPr="00E44F41" w:rsidRDefault="0049395E" w:rsidP="002C5EC6">
            <w:pPr>
              <w:jc w:val="center"/>
              <w:rPr>
                <w:b/>
                <w:bCs/>
                <w:sz w:val="22"/>
                <w:szCs w:val="22"/>
              </w:rPr>
            </w:pPr>
            <w:r w:rsidRPr="00E44F41">
              <w:rPr>
                <w:color w:val="000000"/>
                <w:sz w:val="22"/>
                <w:szCs w:val="22"/>
              </w:rPr>
              <w:t>-.092</w:t>
            </w:r>
          </w:p>
        </w:tc>
        <w:tc>
          <w:tcPr>
            <w:tcW w:w="1602" w:type="dxa"/>
            <w:gridSpan w:val="3"/>
            <w:tcBorders>
              <w:top w:val="nil"/>
              <w:left w:val="nil"/>
              <w:bottom w:val="nil"/>
              <w:right w:val="nil"/>
            </w:tcBorders>
            <w:vAlign w:val="bottom"/>
          </w:tcPr>
          <w:p w14:paraId="2F229CBC" w14:textId="77777777" w:rsidR="0049395E" w:rsidRPr="00E44F41" w:rsidRDefault="0049395E" w:rsidP="002C5EC6">
            <w:pPr>
              <w:jc w:val="center"/>
              <w:rPr>
                <w:b/>
                <w:bCs/>
                <w:sz w:val="22"/>
                <w:szCs w:val="22"/>
              </w:rPr>
            </w:pPr>
            <w:r w:rsidRPr="00E44F41">
              <w:rPr>
                <w:color w:val="000000"/>
                <w:sz w:val="22"/>
                <w:szCs w:val="22"/>
              </w:rPr>
              <w:t>.158</w:t>
            </w:r>
          </w:p>
        </w:tc>
        <w:tc>
          <w:tcPr>
            <w:tcW w:w="1530" w:type="dxa"/>
            <w:gridSpan w:val="3"/>
            <w:tcBorders>
              <w:top w:val="nil"/>
              <w:left w:val="nil"/>
              <w:bottom w:val="nil"/>
              <w:right w:val="nil"/>
            </w:tcBorders>
            <w:vAlign w:val="bottom"/>
          </w:tcPr>
          <w:p w14:paraId="5DE3A027" w14:textId="77777777" w:rsidR="0049395E" w:rsidRPr="00E44F41" w:rsidRDefault="0049395E" w:rsidP="002C5EC6">
            <w:pPr>
              <w:jc w:val="center"/>
              <w:rPr>
                <w:b/>
                <w:bCs/>
                <w:sz w:val="22"/>
                <w:szCs w:val="22"/>
              </w:rPr>
            </w:pPr>
            <w:r w:rsidRPr="00E44F41">
              <w:rPr>
                <w:color w:val="000000"/>
                <w:sz w:val="22"/>
                <w:szCs w:val="22"/>
              </w:rPr>
              <w:t>.333</w:t>
            </w:r>
          </w:p>
        </w:tc>
        <w:tc>
          <w:tcPr>
            <w:tcW w:w="1080" w:type="dxa"/>
            <w:tcBorders>
              <w:top w:val="nil"/>
              <w:left w:val="nil"/>
              <w:bottom w:val="nil"/>
              <w:right w:val="nil"/>
            </w:tcBorders>
            <w:vAlign w:val="bottom"/>
          </w:tcPr>
          <w:p w14:paraId="0083D96E" w14:textId="77777777" w:rsidR="0049395E" w:rsidRPr="00E44F41" w:rsidRDefault="0049395E" w:rsidP="002C5EC6">
            <w:pPr>
              <w:jc w:val="center"/>
              <w:rPr>
                <w:b/>
                <w:bCs/>
                <w:sz w:val="22"/>
                <w:szCs w:val="22"/>
              </w:rPr>
            </w:pPr>
            <w:r w:rsidRPr="00E44F41">
              <w:rPr>
                <w:color w:val="000000"/>
                <w:sz w:val="22"/>
                <w:szCs w:val="22"/>
              </w:rPr>
              <w:t>.802</w:t>
            </w:r>
          </w:p>
        </w:tc>
      </w:tr>
      <w:tr w:rsidR="0049395E" w14:paraId="577618A6" w14:textId="77777777" w:rsidTr="00F53A94">
        <w:trPr>
          <w:trHeight w:val="220"/>
        </w:trPr>
        <w:tc>
          <w:tcPr>
            <w:tcW w:w="1337" w:type="dxa"/>
            <w:vMerge/>
            <w:tcBorders>
              <w:top w:val="nil"/>
              <w:left w:val="nil"/>
              <w:bottom w:val="nil"/>
              <w:right w:val="nil"/>
            </w:tcBorders>
          </w:tcPr>
          <w:p w14:paraId="6E18DD9E"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4AFAF52D" w14:textId="77777777" w:rsidR="0049395E" w:rsidRPr="00AB5AF9" w:rsidRDefault="0049395E" w:rsidP="002C5EC6">
            <w:pPr>
              <w:jc w:val="center"/>
              <w:rPr>
                <w:b/>
                <w:bCs/>
                <w:sz w:val="22"/>
                <w:szCs w:val="22"/>
              </w:rPr>
            </w:pPr>
            <w:r w:rsidRPr="00AB5AF9">
              <w:rPr>
                <w:color w:val="000000"/>
                <w:sz w:val="22"/>
                <w:szCs w:val="22"/>
              </w:rPr>
              <w:t>.4</w:t>
            </w:r>
          </w:p>
        </w:tc>
        <w:tc>
          <w:tcPr>
            <w:tcW w:w="663" w:type="dxa"/>
            <w:tcBorders>
              <w:top w:val="nil"/>
              <w:left w:val="nil"/>
              <w:bottom w:val="nil"/>
              <w:right w:val="nil"/>
            </w:tcBorders>
            <w:vAlign w:val="bottom"/>
          </w:tcPr>
          <w:p w14:paraId="189CA614" w14:textId="77777777" w:rsidR="0049395E" w:rsidRPr="00AB5AF9" w:rsidRDefault="0049395E" w:rsidP="002C5EC6">
            <w:pPr>
              <w:jc w:val="center"/>
              <w:rPr>
                <w:b/>
                <w:bCs/>
                <w:sz w:val="22"/>
                <w:szCs w:val="22"/>
              </w:rPr>
            </w:pPr>
            <w:r w:rsidRPr="00AB5AF9">
              <w:rPr>
                <w:color w:val="000000"/>
                <w:sz w:val="22"/>
                <w:szCs w:val="22"/>
              </w:rPr>
              <w:t>100</w:t>
            </w:r>
          </w:p>
        </w:tc>
        <w:tc>
          <w:tcPr>
            <w:tcW w:w="1416" w:type="dxa"/>
            <w:gridSpan w:val="2"/>
            <w:tcBorders>
              <w:top w:val="nil"/>
              <w:left w:val="nil"/>
              <w:bottom w:val="nil"/>
              <w:right w:val="nil"/>
            </w:tcBorders>
            <w:vAlign w:val="bottom"/>
          </w:tcPr>
          <w:p w14:paraId="4C9C01DD"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180068C2" w14:textId="77777777" w:rsidR="0049395E" w:rsidRPr="00E44F41" w:rsidRDefault="0049395E" w:rsidP="002C5EC6">
            <w:pPr>
              <w:jc w:val="center"/>
              <w:rPr>
                <w:b/>
                <w:bCs/>
                <w:sz w:val="22"/>
                <w:szCs w:val="22"/>
              </w:rPr>
            </w:pPr>
            <w:r w:rsidRPr="00E44F41">
              <w:rPr>
                <w:color w:val="000000"/>
                <w:sz w:val="22"/>
                <w:szCs w:val="22"/>
              </w:rPr>
              <w:t>-.149</w:t>
            </w:r>
          </w:p>
        </w:tc>
        <w:tc>
          <w:tcPr>
            <w:tcW w:w="1602" w:type="dxa"/>
            <w:gridSpan w:val="3"/>
            <w:tcBorders>
              <w:top w:val="nil"/>
              <w:left w:val="nil"/>
              <w:bottom w:val="nil"/>
              <w:right w:val="nil"/>
            </w:tcBorders>
            <w:vAlign w:val="bottom"/>
          </w:tcPr>
          <w:p w14:paraId="62BF9C69" w14:textId="77777777" w:rsidR="0049395E" w:rsidRPr="00E44F41" w:rsidRDefault="0049395E" w:rsidP="002C5EC6">
            <w:pPr>
              <w:jc w:val="center"/>
              <w:rPr>
                <w:b/>
                <w:bCs/>
                <w:sz w:val="22"/>
                <w:szCs w:val="22"/>
              </w:rPr>
            </w:pPr>
            <w:r w:rsidRPr="00E44F41">
              <w:rPr>
                <w:color w:val="000000"/>
                <w:sz w:val="22"/>
                <w:szCs w:val="22"/>
              </w:rPr>
              <w:t>.479</w:t>
            </w:r>
          </w:p>
        </w:tc>
        <w:tc>
          <w:tcPr>
            <w:tcW w:w="1530" w:type="dxa"/>
            <w:gridSpan w:val="3"/>
            <w:tcBorders>
              <w:top w:val="nil"/>
              <w:left w:val="nil"/>
              <w:bottom w:val="nil"/>
              <w:right w:val="nil"/>
            </w:tcBorders>
            <w:vAlign w:val="bottom"/>
          </w:tcPr>
          <w:p w14:paraId="6BE0625A" w14:textId="77777777" w:rsidR="0049395E" w:rsidRPr="00E44F41" w:rsidRDefault="0049395E" w:rsidP="002C5EC6">
            <w:pPr>
              <w:jc w:val="center"/>
              <w:rPr>
                <w:b/>
                <w:bCs/>
                <w:sz w:val="22"/>
                <w:szCs w:val="22"/>
              </w:rPr>
            </w:pPr>
            <w:r w:rsidRPr="00E44F41">
              <w:rPr>
                <w:color w:val="000000"/>
                <w:sz w:val="22"/>
                <w:szCs w:val="22"/>
              </w:rPr>
              <w:t>.767</w:t>
            </w:r>
          </w:p>
        </w:tc>
        <w:tc>
          <w:tcPr>
            <w:tcW w:w="1080" w:type="dxa"/>
            <w:tcBorders>
              <w:top w:val="nil"/>
              <w:left w:val="nil"/>
              <w:bottom w:val="nil"/>
              <w:right w:val="nil"/>
            </w:tcBorders>
            <w:vAlign w:val="bottom"/>
          </w:tcPr>
          <w:p w14:paraId="1A29FA5A" w14:textId="77777777" w:rsidR="0049395E" w:rsidRPr="00E44F41" w:rsidRDefault="0049395E" w:rsidP="002C5EC6">
            <w:pPr>
              <w:jc w:val="center"/>
              <w:rPr>
                <w:b/>
                <w:bCs/>
                <w:sz w:val="22"/>
                <w:szCs w:val="22"/>
              </w:rPr>
            </w:pPr>
            <w:r w:rsidRPr="00E44F41">
              <w:rPr>
                <w:color w:val="000000"/>
                <w:sz w:val="22"/>
                <w:szCs w:val="22"/>
              </w:rPr>
              <w:t>.076</w:t>
            </w:r>
          </w:p>
        </w:tc>
      </w:tr>
      <w:tr w:rsidR="0049395E" w14:paraId="61ACCE15" w14:textId="77777777" w:rsidTr="00F53A94">
        <w:trPr>
          <w:trHeight w:val="220"/>
        </w:trPr>
        <w:tc>
          <w:tcPr>
            <w:tcW w:w="1337" w:type="dxa"/>
            <w:vMerge/>
            <w:tcBorders>
              <w:top w:val="nil"/>
              <w:left w:val="nil"/>
              <w:bottom w:val="nil"/>
              <w:right w:val="nil"/>
            </w:tcBorders>
          </w:tcPr>
          <w:p w14:paraId="689C7CDB"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566ED49E"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74DFA349" w14:textId="77777777" w:rsidR="0049395E" w:rsidRPr="00AB5AF9" w:rsidRDefault="0049395E" w:rsidP="002C5EC6">
            <w:pPr>
              <w:jc w:val="center"/>
              <w:rPr>
                <w:b/>
                <w:bCs/>
                <w:sz w:val="22"/>
                <w:szCs w:val="22"/>
              </w:rPr>
            </w:pPr>
            <w:r w:rsidRPr="00AB5AF9">
              <w:rPr>
                <w:color w:val="000000"/>
                <w:sz w:val="22"/>
                <w:szCs w:val="22"/>
              </w:rPr>
              <w:t>300</w:t>
            </w:r>
          </w:p>
        </w:tc>
        <w:tc>
          <w:tcPr>
            <w:tcW w:w="1416" w:type="dxa"/>
            <w:gridSpan w:val="2"/>
            <w:tcBorders>
              <w:top w:val="nil"/>
              <w:left w:val="nil"/>
              <w:bottom w:val="nil"/>
              <w:right w:val="nil"/>
            </w:tcBorders>
            <w:vAlign w:val="bottom"/>
          </w:tcPr>
          <w:p w14:paraId="42882B52"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7CF2AFBE" w14:textId="77777777" w:rsidR="0049395E" w:rsidRPr="00E44F41" w:rsidRDefault="0049395E" w:rsidP="002C5EC6">
            <w:pPr>
              <w:jc w:val="center"/>
              <w:rPr>
                <w:b/>
                <w:bCs/>
                <w:sz w:val="22"/>
                <w:szCs w:val="22"/>
              </w:rPr>
            </w:pPr>
            <w:r w:rsidRPr="00E44F41">
              <w:rPr>
                <w:color w:val="000000"/>
                <w:sz w:val="22"/>
                <w:szCs w:val="22"/>
              </w:rPr>
              <w:t>-.149</w:t>
            </w:r>
          </w:p>
        </w:tc>
        <w:tc>
          <w:tcPr>
            <w:tcW w:w="1602" w:type="dxa"/>
            <w:gridSpan w:val="3"/>
            <w:tcBorders>
              <w:top w:val="nil"/>
              <w:left w:val="nil"/>
              <w:bottom w:val="nil"/>
              <w:right w:val="nil"/>
            </w:tcBorders>
            <w:vAlign w:val="bottom"/>
          </w:tcPr>
          <w:p w14:paraId="054D0CC1" w14:textId="77777777" w:rsidR="0049395E" w:rsidRPr="00E44F41" w:rsidRDefault="0049395E" w:rsidP="002C5EC6">
            <w:pPr>
              <w:jc w:val="center"/>
              <w:rPr>
                <w:b/>
                <w:bCs/>
                <w:sz w:val="22"/>
                <w:szCs w:val="22"/>
              </w:rPr>
            </w:pPr>
            <w:r w:rsidRPr="00E44F41">
              <w:rPr>
                <w:color w:val="000000"/>
                <w:sz w:val="22"/>
                <w:szCs w:val="22"/>
              </w:rPr>
              <w:t>.289</w:t>
            </w:r>
          </w:p>
        </w:tc>
        <w:tc>
          <w:tcPr>
            <w:tcW w:w="1530" w:type="dxa"/>
            <w:gridSpan w:val="3"/>
            <w:tcBorders>
              <w:top w:val="nil"/>
              <w:left w:val="nil"/>
              <w:bottom w:val="nil"/>
              <w:right w:val="nil"/>
            </w:tcBorders>
            <w:vAlign w:val="bottom"/>
          </w:tcPr>
          <w:p w14:paraId="77EEFDFC" w14:textId="77777777" w:rsidR="0049395E" w:rsidRPr="00E44F41" w:rsidRDefault="0049395E" w:rsidP="002C5EC6">
            <w:pPr>
              <w:jc w:val="center"/>
              <w:rPr>
                <w:b/>
                <w:bCs/>
                <w:sz w:val="22"/>
                <w:szCs w:val="22"/>
              </w:rPr>
            </w:pPr>
            <w:r w:rsidRPr="00E44F41">
              <w:rPr>
                <w:color w:val="000000"/>
                <w:sz w:val="22"/>
                <w:szCs w:val="22"/>
              </w:rPr>
              <w:t>.431</w:t>
            </w:r>
          </w:p>
        </w:tc>
        <w:tc>
          <w:tcPr>
            <w:tcW w:w="1080" w:type="dxa"/>
            <w:tcBorders>
              <w:top w:val="nil"/>
              <w:left w:val="nil"/>
              <w:bottom w:val="nil"/>
              <w:right w:val="nil"/>
            </w:tcBorders>
            <w:vAlign w:val="bottom"/>
          </w:tcPr>
          <w:p w14:paraId="26929D64" w14:textId="77777777" w:rsidR="0049395E" w:rsidRPr="00E44F41" w:rsidRDefault="0049395E" w:rsidP="002C5EC6">
            <w:pPr>
              <w:jc w:val="center"/>
              <w:rPr>
                <w:b/>
                <w:bCs/>
                <w:sz w:val="22"/>
                <w:szCs w:val="22"/>
              </w:rPr>
            </w:pPr>
            <w:r w:rsidRPr="00E44F41">
              <w:rPr>
                <w:color w:val="000000"/>
                <w:sz w:val="22"/>
                <w:szCs w:val="22"/>
              </w:rPr>
              <w:t>.128</w:t>
            </w:r>
          </w:p>
        </w:tc>
      </w:tr>
      <w:tr w:rsidR="0049395E" w14:paraId="1E5FB848" w14:textId="77777777" w:rsidTr="00F53A94">
        <w:trPr>
          <w:trHeight w:val="220"/>
        </w:trPr>
        <w:tc>
          <w:tcPr>
            <w:tcW w:w="1337" w:type="dxa"/>
            <w:vMerge/>
            <w:tcBorders>
              <w:top w:val="nil"/>
              <w:left w:val="nil"/>
              <w:bottom w:val="nil"/>
              <w:right w:val="nil"/>
            </w:tcBorders>
          </w:tcPr>
          <w:p w14:paraId="3D6AE3C8"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48B13590"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5160C135" w14:textId="77777777" w:rsidR="0049395E" w:rsidRPr="00AB5AF9" w:rsidRDefault="0049395E" w:rsidP="002C5EC6">
            <w:pPr>
              <w:jc w:val="center"/>
              <w:rPr>
                <w:b/>
                <w:bCs/>
                <w:sz w:val="22"/>
                <w:szCs w:val="22"/>
              </w:rPr>
            </w:pPr>
            <w:r w:rsidRPr="00AB5AF9">
              <w:rPr>
                <w:color w:val="000000"/>
                <w:sz w:val="22"/>
                <w:szCs w:val="22"/>
              </w:rPr>
              <w:t>500</w:t>
            </w:r>
          </w:p>
        </w:tc>
        <w:tc>
          <w:tcPr>
            <w:tcW w:w="1416" w:type="dxa"/>
            <w:gridSpan w:val="2"/>
            <w:tcBorders>
              <w:top w:val="nil"/>
              <w:left w:val="nil"/>
              <w:bottom w:val="nil"/>
              <w:right w:val="nil"/>
            </w:tcBorders>
            <w:vAlign w:val="bottom"/>
          </w:tcPr>
          <w:p w14:paraId="07E0FDAD"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5D708D25" w14:textId="77777777" w:rsidR="0049395E" w:rsidRPr="00E44F41" w:rsidRDefault="0049395E" w:rsidP="002C5EC6">
            <w:pPr>
              <w:jc w:val="center"/>
              <w:rPr>
                <w:b/>
                <w:bCs/>
                <w:sz w:val="22"/>
                <w:szCs w:val="22"/>
              </w:rPr>
            </w:pPr>
            <w:r w:rsidRPr="00E44F41">
              <w:rPr>
                <w:color w:val="000000"/>
                <w:sz w:val="22"/>
                <w:szCs w:val="22"/>
              </w:rPr>
              <w:t>-.148</w:t>
            </w:r>
          </w:p>
        </w:tc>
        <w:tc>
          <w:tcPr>
            <w:tcW w:w="1602" w:type="dxa"/>
            <w:gridSpan w:val="3"/>
            <w:tcBorders>
              <w:top w:val="nil"/>
              <w:left w:val="nil"/>
              <w:bottom w:val="nil"/>
              <w:right w:val="nil"/>
            </w:tcBorders>
            <w:vAlign w:val="bottom"/>
          </w:tcPr>
          <w:p w14:paraId="41E3A03B" w14:textId="77777777" w:rsidR="0049395E" w:rsidRPr="00E44F41" w:rsidRDefault="0049395E" w:rsidP="002C5EC6">
            <w:pPr>
              <w:jc w:val="center"/>
              <w:rPr>
                <w:b/>
                <w:bCs/>
                <w:sz w:val="22"/>
                <w:szCs w:val="22"/>
              </w:rPr>
            </w:pPr>
            <w:r w:rsidRPr="00E44F41">
              <w:rPr>
                <w:color w:val="000000"/>
                <w:sz w:val="22"/>
                <w:szCs w:val="22"/>
              </w:rPr>
              <w:t>.230</w:t>
            </w:r>
          </w:p>
        </w:tc>
        <w:tc>
          <w:tcPr>
            <w:tcW w:w="1530" w:type="dxa"/>
            <w:gridSpan w:val="3"/>
            <w:tcBorders>
              <w:top w:val="nil"/>
              <w:left w:val="nil"/>
              <w:bottom w:val="nil"/>
              <w:right w:val="nil"/>
            </w:tcBorders>
            <w:vAlign w:val="bottom"/>
          </w:tcPr>
          <w:p w14:paraId="5486BE77" w14:textId="77777777" w:rsidR="0049395E" w:rsidRPr="00E44F41" w:rsidRDefault="0049395E" w:rsidP="002C5EC6">
            <w:pPr>
              <w:jc w:val="center"/>
              <w:rPr>
                <w:b/>
                <w:bCs/>
                <w:sz w:val="22"/>
                <w:szCs w:val="22"/>
              </w:rPr>
            </w:pPr>
            <w:r w:rsidRPr="00E44F41">
              <w:rPr>
                <w:color w:val="000000"/>
                <w:sz w:val="22"/>
                <w:szCs w:val="22"/>
              </w:rPr>
              <w:t>.230</w:t>
            </w:r>
          </w:p>
        </w:tc>
        <w:tc>
          <w:tcPr>
            <w:tcW w:w="1080" w:type="dxa"/>
            <w:tcBorders>
              <w:top w:val="nil"/>
              <w:left w:val="nil"/>
              <w:bottom w:val="nil"/>
              <w:right w:val="nil"/>
            </w:tcBorders>
            <w:vAlign w:val="bottom"/>
          </w:tcPr>
          <w:p w14:paraId="5045BC90" w14:textId="77777777" w:rsidR="0049395E" w:rsidRPr="00E44F41" w:rsidRDefault="0049395E" w:rsidP="002C5EC6">
            <w:pPr>
              <w:jc w:val="center"/>
              <w:rPr>
                <w:b/>
                <w:bCs/>
                <w:sz w:val="22"/>
                <w:szCs w:val="22"/>
              </w:rPr>
            </w:pPr>
            <w:r w:rsidRPr="00E44F41">
              <w:rPr>
                <w:color w:val="000000"/>
                <w:sz w:val="22"/>
                <w:szCs w:val="22"/>
              </w:rPr>
              <w:t>.183</w:t>
            </w:r>
          </w:p>
        </w:tc>
      </w:tr>
      <w:tr w:rsidR="0049395E" w14:paraId="24D969D6" w14:textId="77777777" w:rsidTr="00F53A94">
        <w:trPr>
          <w:trHeight w:val="220"/>
        </w:trPr>
        <w:tc>
          <w:tcPr>
            <w:tcW w:w="1337" w:type="dxa"/>
            <w:vMerge/>
            <w:tcBorders>
              <w:top w:val="nil"/>
              <w:left w:val="nil"/>
              <w:bottom w:val="nil"/>
              <w:right w:val="nil"/>
            </w:tcBorders>
          </w:tcPr>
          <w:p w14:paraId="592D5F12"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3CA5293B"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272B814B" w14:textId="77777777" w:rsidR="0049395E" w:rsidRPr="00AB5AF9" w:rsidRDefault="0049395E" w:rsidP="002C5EC6">
            <w:pPr>
              <w:jc w:val="center"/>
              <w:rPr>
                <w:b/>
                <w:bCs/>
                <w:sz w:val="22"/>
                <w:szCs w:val="22"/>
              </w:rPr>
            </w:pPr>
            <w:r w:rsidRPr="00AB5AF9">
              <w:rPr>
                <w:color w:val="000000"/>
                <w:sz w:val="22"/>
                <w:szCs w:val="22"/>
              </w:rPr>
              <w:t>1000</w:t>
            </w:r>
          </w:p>
        </w:tc>
        <w:tc>
          <w:tcPr>
            <w:tcW w:w="1416" w:type="dxa"/>
            <w:gridSpan w:val="2"/>
            <w:tcBorders>
              <w:top w:val="nil"/>
              <w:left w:val="nil"/>
              <w:bottom w:val="nil"/>
              <w:right w:val="nil"/>
            </w:tcBorders>
            <w:vAlign w:val="bottom"/>
          </w:tcPr>
          <w:p w14:paraId="4B0BF150"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24356673" w14:textId="77777777" w:rsidR="0049395E" w:rsidRPr="00E44F41" w:rsidRDefault="0049395E" w:rsidP="002C5EC6">
            <w:pPr>
              <w:jc w:val="center"/>
              <w:rPr>
                <w:b/>
                <w:bCs/>
                <w:sz w:val="22"/>
                <w:szCs w:val="22"/>
              </w:rPr>
            </w:pPr>
            <w:r w:rsidRPr="00E44F41">
              <w:rPr>
                <w:color w:val="000000"/>
                <w:sz w:val="22"/>
                <w:szCs w:val="22"/>
              </w:rPr>
              <w:t>-.149</w:t>
            </w:r>
          </w:p>
        </w:tc>
        <w:tc>
          <w:tcPr>
            <w:tcW w:w="1602" w:type="dxa"/>
            <w:gridSpan w:val="3"/>
            <w:tcBorders>
              <w:top w:val="nil"/>
              <w:left w:val="nil"/>
              <w:bottom w:val="nil"/>
              <w:right w:val="nil"/>
            </w:tcBorders>
            <w:vAlign w:val="bottom"/>
          </w:tcPr>
          <w:p w14:paraId="2FA82232" w14:textId="77777777" w:rsidR="0049395E" w:rsidRPr="00E44F41" w:rsidRDefault="0049395E" w:rsidP="002C5EC6">
            <w:pPr>
              <w:jc w:val="center"/>
              <w:rPr>
                <w:b/>
                <w:bCs/>
                <w:sz w:val="22"/>
                <w:szCs w:val="22"/>
              </w:rPr>
            </w:pPr>
            <w:r w:rsidRPr="00E44F41">
              <w:rPr>
                <w:color w:val="000000"/>
                <w:sz w:val="22"/>
                <w:szCs w:val="22"/>
              </w:rPr>
              <w:t>.153</w:t>
            </w:r>
          </w:p>
        </w:tc>
        <w:tc>
          <w:tcPr>
            <w:tcW w:w="1530" w:type="dxa"/>
            <w:gridSpan w:val="3"/>
            <w:tcBorders>
              <w:top w:val="nil"/>
              <w:left w:val="nil"/>
              <w:bottom w:val="nil"/>
              <w:right w:val="nil"/>
            </w:tcBorders>
            <w:vAlign w:val="bottom"/>
          </w:tcPr>
          <w:p w14:paraId="60349887" w14:textId="77777777" w:rsidR="0049395E" w:rsidRPr="00E44F41" w:rsidRDefault="0049395E" w:rsidP="002C5EC6">
            <w:pPr>
              <w:jc w:val="center"/>
              <w:rPr>
                <w:b/>
                <w:bCs/>
                <w:sz w:val="22"/>
                <w:szCs w:val="22"/>
              </w:rPr>
            </w:pPr>
            <w:r w:rsidRPr="00E44F41">
              <w:rPr>
                <w:color w:val="000000"/>
                <w:sz w:val="22"/>
                <w:szCs w:val="22"/>
              </w:rPr>
              <w:t>.027</w:t>
            </w:r>
          </w:p>
        </w:tc>
        <w:tc>
          <w:tcPr>
            <w:tcW w:w="1080" w:type="dxa"/>
            <w:tcBorders>
              <w:top w:val="nil"/>
              <w:left w:val="nil"/>
              <w:bottom w:val="nil"/>
              <w:right w:val="nil"/>
            </w:tcBorders>
            <w:vAlign w:val="bottom"/>
          </w:tcPr>
          <w:p w14:paraId="5CCC4E01" w14:textId="77777777" w:rsidR="0049395E" w:rsidRPr="00E44F41" w:rsidRDefault="0049395E" w:rsidP="002C5EC6">
            <w:pPr>
              <w:jc w:val="center"/>
              <w:rPr>
                <w:b/>
                <w:bCs/>
                <w:sz w:val="22"/>
                <w:szCs w:val="22"/>
              </w:rPr>
            </w:pPr>
            <w:r w:rsidRPr="00E44F41">
              <w:rPr>
                <w:color w:val="000000"/>
                <w:sz w:val="22"/>
                <w:szCs w:val="22"/>
              </w:rPr>
              <w:t>.280</w:t>
            </w:r>
          </w:p>
        </w:tc>
      </w:tr>
      <w:tr w:rsidR="0049395E" w14:paraId="47E1FA84" w14:textId="77777777" w:rsidTr="00F53A94">
        <w:trPr>
          <w:trHeight w:val="220"/>
        </w:trPr>
        <w:tc>
          <w:tcPr>
            <w:tcW w:w="1337" w:type="dxa"/>
            <w:vMerge/>
            <w:tcBorders>
              <w:top w:val="nil"/>
              <w:left w:val="nil"/>
              <w:bottom w:val="nil"/>
              <w:right w:val="nil"/>
            </w:tcBorders>
          </w:tcPr>
          <w:p w14:paraId="43BDF8AE"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69F9FF0E" w14:textId="77777777" w:rsidR="0049395E" w:rsidRPr="00AB5AF9" w:rsidRDefault="0049395E" w:rsidP="002C5EC6">
            <w:pPr>
              <w:jc w:val="center"/>
              <w:rPr>
                <w:b/>
                <w:bCs/>
                <w:sz w:val="22"/>
                <w:szCs w:val="22"/>
              </w:rPr>
            </w:pPr>
            <w:r w:rsidRPr="00AB5AF9">
              <w:rPr>
                <w:color w:val="000000"/>
                <w:sz w:val="22"/>
                <w:szCs w:val="22"/>
              </w:rPr>
              <w:t>.5</w:t>
            </w:r>
          </w:p>
        </w:tc>
        <w:tc>
          <w:tcPr>
            <w:tcW w:w="663" w:type="dxa"/>
            <w:tcBorders>
              <w:top w:val="nil"/>
              <w:left w:val="nil"/>
              <w:bottom w:val="nil"/>
              <w:right w:val="nil"/>
            </w:tcBorders>
            <w:vAlign w:val="bottom"/>
          </w:tcPr>
          <w:p w14:paraId="36BA9FBE" w14:textId="77777777" w:rsidR="0049395E" w:rsidRPr="00AB5AF9" w:rsidRDefault="0049395E" w:rsidP="002C5EC6">
            <w:pPr>
              <w:jc w:val="center"/>
              <w:rPr>
                <w:b/>
                <w:bCs/>
                <w:sz w:val="22"/>
                <w:szCs w:val="22"/>
              </w:rPr>
            </w:pPr>
            <w:r w:rsidRPr="00AB5AF9">
              <w:rPr>
                <w:color w:val="000000"/>
                <w:sz w:val="22"/>
                <w:szCs w:val="22"/>
              </w:rPr>
              <w:t>100</w:t>
            </w:r>
          </w:p>
        </w:tc>
        <w:tc>
          <w:tcPr>
            <w:tcW w:w="1416" w:type="dxa"/>
            <w:gridSpan w:val="2"/>
            <w:tcBorders>
              <w:top w:val="nil"/>
              <w:left w:val="nil"/>
              <w:bottom w:val="nil"/>
              <w:right w:val="nil"/>
            </w:tcBorders>
            <w:vAlign w:val="bottom"/>
          </w:tcPr>
          <w:p w14:paraId="308F05D4"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79DF6CA1" w14:textId="77777777" w:rsidR="0049395E" w:rsidRPr="00E44F41" w:rsidRDefault="0049395E" w:rsidP="002C5EC6">
            <w:pPr>
              <w:jc w:val="center"/>
              <w:rPr>
                <w:b/>
                <w:bCs/>
                <w:sz w:val="22"/>
                <w:szCs w:val="22"/>
              </w:rPr>
            </w:pPr>
            <w:r w:rsidRPr="00E44F41">
              <w:rPr>
                <w:color w:val="000000"/>
                <w:sz w:val="22"/>
                <w:szCs w:val="22"/>
              </w:rPr>
              <w:t>-.242</w:t>
            </w:r>
          </w:p>
        </w:tc>
        <w:tc>
          <w:tcPr>
            <w:tcW w:w="1602" w:type="dxa"/>
            <w:gridSpan w:val="3"/>
            <w:tcBorders>
              <w:top w:val="nil"/>
              <w:left w:val="nil"/>
              <w:bottom w:val="nil"/>
              <w:right w:val="nil"/>
            </w:tcBorders>
            <w:vAlign w:val="bottom"/>
          </w:tcPr>
          <w:p w14:paraId="0B575BCC" w14:textId="77777777" w:rsidR="0049395E" w:rsidRPr="00E44F41" w:rsidRDefault="0049395E" w:rsidP="002C5EC6">
            <w:pPr>
              <w:jc w:val="center"/>
              <w:rPr>
                <w:b/>
                <w:bCs/>
                <w:sz w:val="22"/>
                <w:szCs w:val="22"/>
              </w:rPr>
            </w:pPr>
            <w:r w:rsidRPr="00E44F41">
              <w:rPr>
                <w:color w:val="000000"/>
                <w:sz w:val="22"/>
                <w:szCs w:val="22"/>
              </w:rPr>
              <w:t>.491</w:t>
            </w:r>
          </w:p>
        </w:tc>
        <w:tc>
          <w:tcPr>
            <w:tcW w:w="1530" w:type="dxa"/>
            <w:gridSpan w:val="3"/>
            <w:tcBorders>
              <w:top w:val="nil"/>
              <w:left w:val="nil"/>
              <w:bottom w:val="nil"/>
              <w:right w:val="nil"/>
            </w:tcBorders>
            <w:vAlign w:val="bottom"/>
          </w:tcPr>
          <w:p w14:paraId="3169459A" w14:textId="77777777" w:rsidR="0049395E" w:rsidRPr="00E44F41" w:rsidRDefault="0049395E" w:rsidP="002C5EC6">
            <w:pPr>
              <w:jc w:val="center"/>
              <w:rPr>
                <w:b/>
                <w:bCs/>
                <w:sz w:val="22"/>
                <w:szCs w:val="22"/>
              </w:rPr>
            </w:pPr>
            <w:r w:rsidRPr="00E44F41">
              <w:rPr>
                <w:color w:val="000000"/>
                <w:sz w:val="22"/>
                <w:szCs w:val="22"/>
              </w:rPr>
              <w:t>.543</w:t>
            </w:r>
          </w:p>
        </w:tc>
        <w:tc>
          <w:tcPr>
            <w:tcW w:w="1080" w:type="dxa"/>
            <w:tcBorders>
              <w:top w:val="nil"/>
              <w:left w:val="nil"/>
              <w:bottom w:val="nil"/>
              <w:right w:val="nil"/>
            </w:tcBorders>
            <w:vAlign w:val="bottom"/>
          </w:tcPr>
          <w:p w14:paraId="2E9FEA08" w14:textId="77777777" w:rsidR="0049395E" w:rsidRPr="00E44F41" w:rsidRDefault="0049395E" w:rsidP="002C5EC6">
            <w:pPr>
              <w:jc w:val="center"/>
              <w:rPr>
                <w:b/>
                <w:bCs/>
                <w:sz w:val="22"/>
                <w:szCs w:val="22"/>
              </w:rPr>
            </w:pPr>
            <w:r w:rsidRPr="00E44F41">
              <w:rPr>
                <w:color w:val="000000"/>
                <w:sz w:val="22"/>
                <w:szCs w:val="22"/>
              </w:rPr>
              <w:t>.067</w:t>
            </w:r>
          </w:p>
        </w:tc>
      </w:tr>
      <w:tr w:rsidR="0049395E" w14:paraId="6D851EF1" w14:textId="77777777" w:rsidTr="00F53A94">
        <w:trPr>
          <w:trHeight w:val="220"/>
        </w:trPr>
        <w:tc>
          <w:tcPr>
            <w:tcW w:w="1337" w:type="dxa"/>
            <w:vMerge/>
            <w:tcBorders>
              <w:top w:val="nil"/>
              <w:left w:val="nil"/>
              <w:bottom w:val="nil"/>
              <w:right w:val="nil"/>
            </w:tcBorders>
          </w:tcPr>
          <w:p w14:paraId="435469FA"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1872755D"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7A0D2695" w14:textId="77777777" w:rsidR="0049395E" w:rsidRPr="00AB5AF9" w:rsidRDefault="0049395E" w:rsidP="002C5EC6">
            <w:pPr>
              <w:jc w:val="center"/>
              <w:rPr>
                <w:b/>
                <w:bCs/>
                <w:sz w:val="22"/>
                <w:szCs w:val="22"/>
              </w:rPr>
            </w:pPr>
            <w:r w:rsidRPr="00AB5AF9">
              <w:rPr>
                <w:color w:val="000000"/>
                <w:sz w:val="22"/>
                <w:szCs w:val="22"/>
              </w:rPr>
              <w:t>300</w:t>
            </w:r>
          </w:p>
        </w:tc>
        <w:tc>
          <w:tcPr>
            <w:tcW w:w="1416" w:type="dxa"/>
            <w:gridSpan w:val="2"/>
            <w:tcBorders>
              <w:top w:val="nil"/>
              <w:left w:val="nil"/>
              <w:bottom w:val="nil"/>
              <w:right w:val="nil"/>
            </w:tcBorders>
            <w:vAlign w:val="bottom"/>
          </w:tcPr>
          <w:p w14:paraId="658E0C00"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156F4F2B" w14:textId="77777777" w:rsidR="0049395E" w:rsidRPr="00E44F41" w:rsidRDefault="0049395E" w:rsidP="002C5EC6">
            <w:pPr>
              <w:jc w:val="center"/>
              <w:rPr>
                <w:b/>
                <w:bCs/>
                <w:sz w:val="22"/>
                <w:szCs w:val="22"/>
              </w:rPr>
            </w:pPr>
            <w:r w:rsidRPr="00E44F41">
              <w:rPr>
                <w:color w:val="000000"/>
                <w:sz w:val="22"/>
                <w:szCs w:val="22"/>
              </w:rPr>
              <w:t>-.238</w:t>
            </w:r>
          </w:p>
        </w:tc>
        <w:tc>
          <w:tcPr>
            <w:tcW w:w="1602" w:type="dxa"/>
            <w:gridSpan w:val="3"/>
            <w:tcBorders>
              <w:top w:val="nil"/>
              <w:left w:val="nil"/>
              <w:bottom w:val="nil"/>
              <w:right w:val="nil"/>
            </w:tcBorders>
            <w:vAlign w:val="bottom"/>
          </w:tcPr>
          <w:p w14:paraId="6A3CDF10" w14:textId="77777777" w:rsidR="0049395E" w:rsidRPr="00E44F41" w:rsidRDefault="0049395E" w:rsidP="002C5EC6">
            <w:pPr>
              <w:jc w:val="center"/>
              <w:rPr>
                <w:b/>
                <w:bCs/>
                <w:sz w:val="22"/>
                <w:szCs w:val="22"/>
              </w:rPr>
            </w:pPr>
            <w:r w:rsidRPr="00E44F41">
              <w:rPr>
                <w:color w:val="000000"/>
                <w:sz w:val="22"/>
                <w:szCs w:val="22"/>
              </w:rPr>
              <w:t>.277</w:t>
            </w:r>
          </w:p>
        </w:tc>
        <w:tc>
          <w:tcPr>
            <w:tcW w:w="1530" w:type="dxa"/>
            <w:gridSpan w:val="3"/>
            <w:tcBorders>
              <w:top w:val="nil"/>
              <w:left w:val="nil"/>
              <w:bottom w:val="nil"/>
              <w:right w:val="nil"/>
            </w:tcBorders>
            <w:vAlign w:val="bottom"/>
          </w:tcPr>
          <w:p w14:paraId="3C465CBA" w14:textId="77777777" w:rsidR="0049395E" w:rsidRPr="00E44F41" w:rsidRDefault="0049395E" w:rsidP="002C5EC6">
            <w:pPr>
              <w:jc w:val="center"/>
              <w:rPr>
                <w:b/>
                <w:bCs/>
                <w:sz w:val="22"/>
                <w:szCs w:val="22"/>
              </w:rPr>
            </w:pPr>
            <w:r w:rsidRPr="00E44F41">
              <w:rPr>
                <w:color w:val="000000"/>
                <w:sz w:val="22"/>
                <w:szCs w:val="22"/>
              </w:rPr>
              <w:t>.092</w:t>
            </w:r>
          </w:p>
        </w:tc>
        <w:tc>
          <w:tcPr>
            <w:tcW w:w="1080" w:type="dxa"/>
            <w:tcBorders>
              <w:top w:val="nil"/>
              <w:left w:val="nil"/>
              <w:bottom w:val="nil"/>
              <w:right w:val="nil"/>
            </w:tcBorders>
            <w:vAlign w:val="bottom"/>
          </w:tcPr>
          <w:p w14:paraId="72602555" w14:textId="77777777" w:rsidR="0049395E" w:rsidRPr="00E44F41" w:rsidRDefault="0049395E" w:rsidP="002C5EC6">
            <w:pPr>
              <w:jc w:val="center"/>
              <w:rPr>
                <w:b/>
                <w:bCs/>
                <w:sz w:val="22"/>
                <w:szCs w:val="22"/>
              </w:rPr>
            </w:pPr>
            <w:r w:rsidRPr="00E44F41">
              <w:rPr>
                <w:color w:val="000000"/>
                <w:sz w:val="22"/>
                <w:szCs w:val="22"/>
              </w:rPr>
              <w:t>.090</w:t>
            </w:r>
          </w:p>
        </w:tc>
      </w:tr>
      <w:tr w:rsidR="0049395E" w14:paraId="0B26879F" w14:textId="77777777" w:rsidTr="00F53A94">
        <w:trPr>
          <w:trHeight w:val="220"/>
        </w:trPr>
        <w:tc>
          <w:tcPr>
            <w:tcW w:w="1337" w:type="dxa"/>
            <w:vMerge/>
            <w:tcBorders>
              <w:top w:val="nil"/>
              <w:left w:val="nil"/>
              <w:bottom w:val="nil"/>
              <w:right w:val="nil"/>
            </w:tcBorders>
          </w:tcPr>
          <w:p w14:paraId="27010780"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6D898E64"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51288AD0" w14:textId="77777777" w:rsidR="0049395E" w:rsidRPr="00AB5AF9" w:rsidRDefault="0049395E" w:rsidP="002C5EC6">
            <w:pPr>
              <w:jc w:val="center"/>
              <w:rPr>
                <w:b/>
                <w:bCs/>
                <w:sz w:val="22"/>
                <w:szCs w:val="22"/>
              </w:rPr>
            </w:pPr>
            <w:r w:rsidRPr="00AB5AF9">
              <w:rPr>
                <w:color w:val="000000"/>
                <w:sz w:val="22"/>
                <w:szCs w:val="22"/>
              </w:rPr>
              <w:t>500</w:t>
            </w:r>
          </w:p>
        </w:tc>
        <w:tc>
          <w:tcPr>
            <w:tcW w:w="1416" w:type="dxa"/>
            <w:gridSpan w:val="2"/>
            <w:tcBorders>
              <w:top w:val="nil"/>
              <w:left w:val="nil"/>
              <w:bottom w:val="nil"/>
              <w:right w:val="nil"/>
            </w:tcBorders>
            <w:vAlign w:val="bottom"/>
          </w:tcPr>
          <w:p w14:paraId="1B622A67"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200166EB" w14:textId="77777777" w:rsidR="0049395E" w:rsidRPr="00E44F41" w:rsidRDefault="0049395E" w:rsidP="002C5EC6">
            <w:pPr>
              <w:jc w:val="center"/>
              <w:rPr>
                <w:b/>
                <w:bCs/>
                <w:sz w:val="22"/>
                <w:szCs w:val="22"/>
              </w:rPr>
            </w:pPr>
            <w:r w:rsidRPr="00E44F41">
              <w:rPr>
                <w:color w:val="000000"/>
                <w:sz w:val="22"/>
                <w:szCs w:val="22"/>
              </w:rPr>
              <w:t>-.239</w:t>
            </w:r>
          </w:p>
        </w:tc>
        <w:tc>
          <w:tcPr>
            <w:tcW w:w="1602" w:type="dxa"/>
            <w:gridSpan w:val="3"/>
            <w:tcBorders>
              <w:top w:val="nil"/>
              <w:left w:val="nil"/>
              <w:bottom w:val="nil"/>
              <w:right w:val="nil"/>
            </w:tcBorders>
            <w:vAlign w:val="bottom"/>
          </w:tcPr>
          <w:p w14:paraId="70D6135E" w14:textId="77777777" w:rsidR="0049395E" w:rsidRPr="00E44F41" w:rsidRDefault="0049395E" w:rsidP="002C5EC6">
            <w:pPr>
              <w:jc w:val="center"/>
              <w:rPr>
                <w:b/>
                <w:bCs/>
                <w:sz w:val="22"/>
                <w:szCs w:val="22"/>
              </w:rPr>
            </w:pPr>
            <w:r w:rsidRPr="00E44F41">
              <w:rPr>
                <w:color w:val="000000"/>
                <w:sz w:val="22"/>
                <w:szCs w:val="22"/>
              </w:rPr>
              <w:t>.220</w:t>
            </w:r>
          </w:p>
        </w:tc>
        <w:tc>
          <w:tcPr>
            <w:tcW w:w="1530" w:type="dxa"/>
            <w:gridSpan w:val="3"/>
            <w:tcBorders>
              <w:top w:val="nil"/>
              <w:left w:val="nil"/>
              <w:bottom w:val="nil"/>
              <w:right w:val="nil"/>
            </w:tcBorders>
            <w:vAlign w:val="bottom"/>
          </w:tcPr>
          <w:p w14:paraId="5FB200B9" w14:textId="77777777" w:rsidR="0049395E" w:rsidRPr="00E44F41" w:rsidRDefault="0049395E" w:rsidP="002C5EC6">
            <w:pPr>
              <w:jc w:val="center"/>
              <w:rPr>
                <w:b/>
                <w:bCs/>
                <w:sz w:val="22"/>
                <w:szCs w:val="22"/>
              </w:rPr>
            </w:pPr>
            <w:r w:rsidRPr="00E44F41">
              <w:rPr>
                <w:color w:val="000000"/>
                <w:sz w:val="22"/>
                <w:szCs w:val="22"/>
              </w:rPr>
              <w:t>.013</w:t>
            </w:r>
          </w:p>
        </w:tc>
        <w:tc>
          <w:tcPr>
            <w:tcW w:w="1080" w:type="dxa"/>
            <w:tcBorders>
              <w:top w:val="nil"/>
              <w:left w:val="nil"/>
              <w:bottom w:val="nil"/>
              <w:right w:val="nil"/>
            </w:tcBorders>
            <w:vAlign w:val="bottom"/>
          </w:tcPr>
          <w:p w14:paraId="4AD2918C" w14:textId="77777777" w:rsidR="0049395E" w:rsidRPr="00E44F41" w:rsidRDefault="0049395E" w:rsidP="002C5EC6">
            <w:pPr>
              <w:jc w:val="center"/>
              <w:rPr>
                <w:b/>
                <w:bCs/>
                <w:sz w:val="22"/>
                <w:szCs w:val="22"/>
              </w:rPr>
            </w:pPr>
            <w:r w:rsidRPr="00E44F41">
              <w:rPr>
                <w:color w:val="000000"/>
                <w:sz w:val="22"/>
                <w:szCs w:val="22"/>
              </w:rPr>
              <w:t>.113</w:t>
            </w:r>
          </w:p>
        </w:tc>
      </w:tr>
      <w:tr w:rsidR="0049395E" w14:paraId="4EF4B95F" w14:textId="77777777" w:rsidTr="00F53A94">
        <w:trPr>
          <w:trHeight w:val="220"/>
        </w:trPr>
        <w:tc>
          <w:tcPr>
            <w:tcW w:w="1337" w:type="dxa"/>
            <w:vMerge/>
            <w:tcBorders>
              <w:top w:val="nil"/>
              <w:left w:val="nil"/>
              <w:bottom w:val="nil"/>
              <w:right w:val="nil"/>
            </w:tcBorders>
          </w:tcPr>
          <w:p w14:paraId="602D977B"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501936C7"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72575C1D" w14:textId="77777777" w:rsidR="0049395E" w:rsidRPr="00AB5AF9" w:rsidRDefault="0049395E" w:rsidP="002C5EC6">
            <w:pPr>
              <w:jc w:val="center"/>
              <w:rPr>
                <w:b/>
                <w:bCs/>
                <w:sz w:val="22"/>
                <w:szCs w:val="22"/>
              </w:rPr>
            </w:pPr>
            <w:r w:rsidRPr="00AB5AF9">
              <w:rPr>
                <w:color w:val="000000"/>
                <w:sz w:val="22"/>
                <w:szCs w:val="22"/>
              </w:rPr>
              <w:t>1000</w:t>
            </w:r>
          </w:p>
        </w:tc>
        <w:tc>
          <w:tcPr>
            <w:tcW w:w="1416" w:type="dxa"/>
            <w:gridSpan w:val="2"/>
            <w:tcBorders>
              <w:top w:val="nil"/>
              <w:left w:val="nil"/>
              <w:bottom w:val="nil"/>
              <w:right w:val="nil"/>
            </w:tcBorders>
            <w:vAlign w:val="bottom"/>
          </w:tcPr>
          <w:p w14:paraId="1C75ACFD"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697A217A" w14:textId="77777777" w:rsidR="0049395E" w:rsidRPr="00E44F41" w:rsidRDefault="0049395E" w:rsidP="002C5EC6">
            <w:pPr>
              <w:jc w:val="center"/>
              <w:rPr>
                <w:b/>
                <w:bCs/>
                <w:sz w:val="22"/>
                <w:szCs w:val="22"/>
              </w:rPr>
            </w:pPr>
            <w:r w:rsidRPr="00E44F41">
              <w:rPr>
                <w:color w:val="000000"/>
                <w:sz w:val="22"/>
                <w:szCs w:val="22"/>
              </w:rPr>
              <w:t>-.240</w:t>
            </w:r>
          </w:p>
        </w:tc>
        <w:tc>
          <w:tcPr>
            <w:tcW w:w="1602" w:type="dxa"/>
            <w:gridSpan w:val="3"/>
            <w:tcBorders>
              <w:top w:val="nil"/>
              <w:left w:val="nil"/>
              <w:bottom w:val="nil"/>
              <w:right w:val="nil"/>
            </w:tcBorders>
            <w:vAlign w:val="bottom"/>
          </w:tcPr>
          <w:p w14:paraId="0D632EAC" w14:textId="77777777" w:rsidR="0049395E" w:rsidRPr="00E44F41" w:rsidRDefault="0049395E" w:rsidP="002C5EC6">
            <w:pPr>
              <w:jc w:val="center"/>
              <w:rPr>
                <w:b/>
                <w:bCs/>
                <w:sz w:val="22"/>
                <w:szCs w:val="22"/>
              </w:rPr>
            </w:pPr>
            <w:r w:rsidRPr="00E44F41">
              <w:rPr>
                <w:color w:val="000000"/>
                <w:sz w:val="22"/>
                <w:szCs w:val="22"/>
              </w:rPr>
              <w:t>.158</w:t>
            </w:r>
          </w:p>
        </w:tc>
        <w:tc>
          <w:tcPr>
            <w:tcW w:w="1530" w:type="dxa"/>
            <w:gridSpan w:val="3"/>
            <w:tcBorders>
              <w:top w:val="nil"/>
              <w:left w:val="nil"/>
              <w:bottom w:val="nil"/>
              <w:right w:val="nil"/>
            </w:tcBorders>
            <w:vAlign w:val="bottom"/>
          </w:tcPr>
          <w:p w14:paraId="31023ECC" w14:textId="77777777" w:rsidR="0049395E" w:rsidRPr="00E44F41" w:rsidRDefault="0049395E" w:rsidP="002C5EC6">
            <w:pPr>
              <w:jc w:val="center"/>
              <w:rPr>
                <w:b/>
                <w:bCs/>
                <w:sz w:val="22"/>
                <w:szCs w:val="22"/>
              </w:rPr>
            </w:pPr>
            <w:r w:rsidRPr="00E44F41">
              <w:rPr>
                <w:color w:val="000000"/>
                <w:sz w:val="22"/>
                <w:szCs w:val="22"/>
              </w:rPr>
              <w:t>.000</w:t>
            </w:r>
          </w:p>
        </w:tc>
        <w:tc>
          <w:tcPr>
            <w:tcW w:w="1080" w:type="dxa"/>
            <w:tcBorders>
              <w:top w:val="nil"/>
              <w:left w:val="nil"/>
              <w:bottom w:val="nil"/>
              <w:right w:val="nil"/>
            </w:tcBorders>
            <w:vAlign w:val="bottom"/>
          </w:tcPr>
          <w:p w14:paraId="3E2FE86F" w14:textId="77777777" w:rsidR="0049395E" w:rsidRPr="00E44F41" w:rsidRDefault="0049395E" w:rsidP="002C5EC6">
            <w:pPr>
              <w:jc w:val="center"/>
              <w:rPr>
                <w:b/>
                <w:bCs/>
                <w:sz w:val="22"/>
                <w:szCs w:val="22"/>
              </w:rPr>
            </w:pPr>
            <w:r w:rsidRPr="00E44F41">
              <w:rPr>
                <w:color w:val="000000"/>
                <w:sz w:val="22"/>
                <w:szCs w:val="22"/>
              </w:rPr>
              <w:t>.186</w:t>
            </w:r>
          </w:p>
        </w:tc>
      </w:tr>
      <w:tr w:rsidR="0049395E" w14:paraId="3A0C729E" w14:textId="77777777" w:rsidTr="00F53A94">
        <w:trPr>
          <w:trHeight w:val="220"/>
        </w:trPr>
        <w:tc>
          <w:tcPr>
            <w:tcW w:w="1337" w:type="dxa"/>
            <w:vMerge w:val="restart"/>
            <w:tcBorders>
              <w:top w:val="nil"/>
              <w:left w:val="nil"/>
              <w:bottom w:val="nil"/>
              <w:right w:val="nil"/>
            </w:tcBorders>
          </w:tcPr>
          <w:p w14:paraId="1D78638E" w14:textId="77777777" w:rsidR="0049395E" w:rsidRPr="00AB5AF9" w:rsidRDefault="0049395E" w:rsidP="002C5EC6">
            <w:pPr>
              <w:jc w:val="center"/>
              <w:rPr>
                <w:b/>
                <w:bCs/>
                <w:sz w:val="22"/>
                <w:szCs w:val="22"/>
              </w:rPr>
            </w:pPr>
            <w:r w:rsidRPr="00AB5AF9">
              <w:rPr>
                <w:color w:val="000000"/>
                <w:sz w:val="22"/>
                <w:szCs w:val="22"/>
              </w:rPr>
              <w:t>Under</w:t>
            </w:r>
          </w:p>
        </w:tc>
        <w:tc>
          <w:tcPr>
            <w:tcW w:w="523" w:type="dxa"/>
            <w:tcBorders>
              <w:top w:val="nil"/>
              <w:left w:val="nil"/>
              <w:bottom w:val="nil"/>
              <w:right w:val="nil"/>
            </w:tcBorders>
          </w:tcPr>
          <w:p w14:paraId="2E900399" w14:textId="77777777" w:rsidR="0049395E" w:rsidRPr="00AB5AF9" w:rsidRDefault="0049395E" w:rsidP="002C5EC6">
            <w:pPr>
              <w:jc w:val="center"/>
              <w:rPr>
                <w:b/>
                <w:bCs/>
                <w:sz w:val="22"/>
                <w:szCs w:val="22"/>
              </w:rPr>
            </w:pPr>
            <w:r w:rsidRPr="00AB5AF9">
              <w:rPr>
                <w:color w:val="000000"/>
                <w:sz w:val="22"/>
                <w:szCs w:val="22"/>
              </w:rPr>
              <w:t>.2</w:t>
            </w:r>
          </w:p>
        </w:tc>
        <w:tc>
          <w:tcPr>
            <w:tcW w:w="663" w:type="dxa"/>
            <w:tcBorders>
              <w:top w:val="nil"/>
              <w:left w:val="nil"/>
              <w:bottom w:val="nil"/>
              <w:right w:val="nil"/>
            </w:tcBorders>
            <w:vAlign w:val="bottom"/>
          </w:tcPr>
          <w:p w14:paraId="65E6C338" w14:textId="77777777" w:rsidR="0049395E" w:rsidRPr="00AB5AF9" w:rsidRDefault="0049395E" w:rsidP="002C5EC6">
            <w:pPr>
              <w:jc w:val="center"/>
              <w:rPr>
                <w:b/>
                <w:bCs/>
                <w:sz w:val="22"/>
                <w:szCs w:val="22"/>
              </w:rPr>
            </w:pPr>
            <w:r w:rsidRPr="00AB5AF9">
              <w:rPr>
                <w:color w:val="000000"/>
                <w:sz w:val="22"/>
                <w:szCs w:val="22"/>
              </w:rPr>
              <w:t>100</w:t>
            </w:r>
          </w:p>
        </w:tc>
        <w:tc>
          <w:tcPr>
            <w:tcW w:w="1416" w:type="dxa"/>
            <w:gridSpan w:val="2"/>
            <w:tcBorders>
              <w:top w:val="nil"/>
              <w:left w:val="nil"/>
              <w:bottom w:val="nil"/>
              <w:right w:val="nil"/>
            </w:tcBorders>
            <w:vAlign w:val="bottom"/>
          </w:tcPr>
          <w:p w14:paraId="60DC35DA"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7B0AC55B" w14:textId="77777777" w:rsidR="0049395E" w:rsidRPr="00E44F41" w:rsidRDefault="0049395E" w:rsidP="002C5EC6">
            <w:pPr>
              <w:jc w:val="center"/>
              <w:rPr>
                <w:b/>
                <w:bCs/>
                <w:sz w:val="22"/>
                <w:szCs w:val="22"/>
              </w:rPr>
            </w:pPr>
            <w:r w:rsidRPr="00E44F41">
              <w:rPr>
                <w:color w:val="000000"/>
                <w:sz w:val="22"/>
                <w:szCs w:val="22"/>
              </w:rPr>
              <w:t>-.100</w:t>
            </w:r>
          </w:p>
        </w:tc>
        <w:tc>
          <w:tcPr>
            <w:tcW w:w="1602" w:type="dxa"/>
            <w:gridSpan w:val="3"/>
            <w:tcBorders>
              <w:top w:val="nil"/>
              <w:left w:val="nil"/>
              <w:bottom w:val="nil"/>
              <w:right w:val="nil"/>
            </w:tcBorders>
            <w:vAlign w:val="bottom"/>
          </w:tcPr>
          <w:p w14:paraId="67423A1A" w14:textId="77777777" w:rsidR="0049395E" w:rsidRPr="00E44F41" w:rsidRDefault="0049395E" w:rsidP="002C5EC6">
            <w:pPr>
              <w:jc w:val="center"/>
              <w:rPr>
                <w:b/>
                <w:bCs/>
                <w:sz w:val="22"/>
                <w:szCs w:val="22"/>
              </w:rPr>
            </w:pPr>
            <w:r w:rsidRPr="00E44F41">
              <w:rPr>
                <w:color w:val="000000"/>
                <w:sz w:val="22"/>
                <w:szCs w:val="22"/>
              </w:rPr>
              <w:t>.486</w:t>
            </w:r>
          </w:p>
        </w:tc>
        <w:tc>
          <w:tcPr>
            <w:tcW w:w="1530" w:type="dxa"/>
            <w:gridSpan w:val="3"/>
            <w:tcBorders>
              <w:top w:val="nil"/>
              <w:left w:val="nil"/>
              <w:bottom w:val="nil"/>
              <w:right w:val="nil"/>
            </w:tcBorders>
            <w:vAlign w:val="bottom"/>
          </w:tcPr>
          <w:p w14:paraId="72BBF5FF" w14:textId="77777777" w:rsidR="0049395E" w:rsidRPr="00E44F41" w:rsidRDefault="0049395E" w:rsidP="002C5EC6">
            <w:pPr>
              <w:jc w:val="center"/>
              <w:rPr>
                <w:b/>
                <w:bCs/>
                <w:sz w:val="22"/>
                <w:szCs w:val="22"/>
              </w:rPr>
            </w:pPr>
            <w:r w:rsidRPr="00E44F41">
              <w:rPr>
                <w:color w:val="000000"/>
                <w:sz w:val="22"/>
                <w:szCs w:val="22"/>
              </w:rPr>
              <w:t>.854</w:t>
            </w:r>
          </w:p>
        </w:tc>
        <w:tc>
          <w:tcPr>
            <w:tcW w:w="1080" w:type="dxa"/>
            <w:tcBorders>
              <w:top w:val="nil"/>
              <w:left w:val="nil"/>
              <w:bottom w:val="nil"/>
              <w:right w:val="nil"/>
            </w:tcBorders>
            <w:vAlign w:val="bottom"/>
          </w:tcPr>
          <w:p w14:paraId="2FD92FD3" w14:textId="77777777" w:rsidR="0049395E" w:rsidRPr="00E44F41" w:rsidRDefault="0049395E" w:rsidP="002C5EC6">
            <w:pPr>
              <w:jc w:val="center"/>
              <w:rPr>
                <w:b/>
                <w:bCs/>
                <w:sz w:val="22"/>
                <w:szCs w:val="22"/>
              </w:rPr>
            </w:pPr>
            <w:r w:rsidRPr="00E44F41">
              <w:rPr>
                <w:color w:val="000000"/>
                <w:sz w:val="22"/>
                <w:szCs w:val="22"/>
              </w:rPr>
              <w:t>.122</w:t>
            </w:r>
          </w:p>
        </w:tc>
      </w:tr>
      <w:tr w:rsidR="0049395E" w14:paraId="2986B3C5" w14:textId="77777777" w:rsidTr="00F53A94">
        <w:trPr>
          <w:trHeight w:val="220"/>
        </w:trPr>
        <w:tc>
          <w:tcPr>
            <w:tcW w:w="1337" w:type="dxa"/>
            <w:vMerge/>
            <w:tcBorders>
              <w:top w:val="nil"/>
              <w:left w:val="nil"/>
              <w:bottom w:val="nil"/>
              <w:right w:val="nil"/>
            </w:tcBorders>
          </w:tcPr>
          <w:p w14:paraId="0A95DD63"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325AC51B"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5F4861BE" w14:textId="77777777" w:rsidR="0049395E" w:rsidRPr="00AB5AF9" w:rsidRDefault="0049395E" w:rsidP="002C5EC6">
            <w:pPr>
              <w:jc w:val="center"/>
              <w:rPr>
                <w:b/>
                <w:bCs/>
                <w:sz w:val="22"/>
                <w:szCs w:val="22"/>
              </w:rPr>
            </w:pPr>
            <w:r w:rsidRPr="00AB5AF9">
              <w:rPr>
                <w:color w:val="000000"/>
                <w:sz w:val="22"/>
                <w:szCs w:val="22"/>
              </w:rPr>
              <w:t>300</w:t>
            </w:r>
          </w:p>
        </w:tc>
        <w:tc>
          <w:tcPr>
            <w:tcW w:w="1416" w:type="dxa"/>
            <w:gridSpan w:val="2"/>
            <w:tcBorders>
              <w:top w:val="nil"/>
              <w:left w:val="nil"/>
              <w:bottom w:val="nil"/>
              <w:right w:val="nil"/>
            </w:tcBorders>
            <w:vAlign w:val="bottom"/>
          </w:tcPr>
          <w:p w14:paraId="76DA940E"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3A6EDBB7" w14:textId="77777777" w:rsidR="0049395E" w:rsidRPr="00E44F41" w:rsidRDefault="0049395E" w:rsidP="002C5EC6">
            <w:pPr>
              <w:jc w:val="center"/>
              <w:rPr>
                <w:b/>
                <w:bCs/>
                <w:sz w:val="22"/>
                <w:szCs w:val="22"/>
              </w:rPr>
            </w:pPr>
            <w:r w:rsidRPr="00E44F41">
              <w:rPr>
                <w:color w:val="000000"/>
                <w:sz w:val="22"/>
                <w:szCs w:val="22"/>
              </w:rPr>
              <w:t>-.099</w:t>
            </w:r>
          </w:p>
        </w:tc>
        <w:tc>
          <w:tcPr>
            <w:tcW w:w="1602" w:type="dxa"/>
            <w:gridSpan w:val="3"/>
            <w:tcBorders>
              <w:top w:val="nil"/>
              <w:left w:val="nil"/>
              <w:bottom w:val="nil"/>
              <w:right w:val="nil"/>
            </w:tcBorders>
            <w:vAlign w:val="bottom"/>
          </w:tcPr>
          <w:p w14:paraId="49EFD46C" w14:textId="77777777" w:rsidR="0049395E" w:rsidRPr="00E44F41" w:rsidRDefault="0049395E" w:rsidP="002C5EC6">
            <w:pPr>
              <w:jc w:val="center"/>
              <w:rPr>
                <w:b/>
                <w:bCs/>
                <w:sz w:val="22"/>
                <w:szCs w:val="22"/>
              </w:rPr>
            </w:pPr>
            <w:r w:rsidRPr="00E44F41">
              <w:rPr>
                <w:color w:val="000000"/>
                <w:sz w:val="22"/>
                <w:szCs w:val="22"/>
              </w:rPr>
              <w:t>.278</w:t>
            </w:r>
          </w:p>
        </w:tc>
        <w:tc>
          <w:tcPr>
            <w:tcW w:w="1530" w:type="dxa"/>
            <w:gridSpan w:val="3"/>
            <w:tcBorders>
              <w:top w:val="nil"/>
              <w:left w:val="nil"/>
              <w:bottom w:val="nil"/>
              <w:right w:val="nil"/>
            </w:tcBorders>
            <w:vAlign w:val="bottom"/>
          </w:tcPr>
          <w:p w14:paraId="10B4FE04" w14:textId="77777777" w:rsidR="0049395E" w:rsidRPr="00E44F41" w:rsidRDefault="0049395E" w:rsidP="002C5EC6">
            <w:pPr>
              <w:jc w:val="center"/>
              <w:rPr>
                <w:b/>
                <w:bCs/>
                <w:sz w:val="22"/>
                <w:szCs w:val="22"/>
              </w:rPr>
            </w:pPr>
            <w:r w:rsidRPr="00E44F41">
              <w:rPr>
                <w:color w:val="000000"/>
                <w:sz w:val="22"/>
                <w:szCs w:val="22"/>
              </w:rPr>
              <w:t>.710</w:t>
            </w:r>
          </w:p>
        </w:tc>
        <w:tc>
          <w:tcPr>
            <w:tcW w:w="1080" w:type="dxa"/>
            <w:tcBorders>
              <w:top w:val="nil"/>
              <w:left w:val="nil"/>
              <w:bottom w:val="nil"/>
              <w:right w:val="nil"/>
            </w:tcBorders>
            <w:vAlign w:val="bottom"/>
          </w:tcPr>
          <w:p w14:paraId="0A819D93" w14:textId="77777777" w:rsidR="0049395E" w:rsidRPr="00E44F41" w:rsidRDefault="0049395E" w:rsidP="002C5EC6">
            <w:pPr>
              <w:jc w:val="center"/>
              <w:rPr>
                <w:b/>
                <w:bCs/>
                <w:sz w:val="22"/>
                <w:szCs w:val="22"/>
              </w:rPr>
            </w:pPr>
            <w:r w:rsidRPr="00E44F41">
              <w:rPr>
                <w:color w:val="000000"/>
                <w:sz w:val="22"/>
                <w:szCs w:val="22"/>
              </w:rPr>
              <w:t>.283</w:t>
            </w:r>
          </w:p>
        </w:tc>
      </w:tr>
      <w:tr w:rsidR="0049395E" w14:paraId="480BD753" w14:textId="77777777" w:rsidTr="00F53A94">
        <w:trPr>
          <w:trHeight w:val="220"/>
        </w:trPr>
        <w:tc>
          <w:tcPr>
            <w:tcW w:w="1337" w:type="dxa"/>
            <w:vMerge/>
            <w:tcBorders>
              <w:top w:val="nil"/>
              <w:left w:val="nil"/>
              <w:bottom w:val="nil"/>
              <w:right w:val="nil"/>
            </w:tcBorders>
          </w:tcPr>
          <w:p w14:paraId="2FAB5C37"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5BFD870A"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28327B67" w14:textId="77777777" w:rsidR="0049395E" w:rsidRPr="00AB5AF9" w:rsidRDefault="0049395E" w:rsidP="002C5EC6">
            <w:pPr>
              <w:jc w:val="center"/>
              <w:rPr>
                <w:b/>
                <w:bCs/>
                <w:sz w:val="22"/>
                <w:szCs w:val="22"/>
              </w:rPr>
            </w:pPr>
            <w:r w:rsidRPr="00AB5AF9">
              <w:rPr>
                <w:color w:val="000000"/>
                <w:sz w:val="22"/>
                <w:szCs w:val="22"/>
              </w:rPr>
              <w:t>500</w:t>
            </w:r>
          </w:p>
        </w:tc>
        <w:tc>
          <w:tcPr>
            <w:tcW w:w="1416" w:type="dxa"/>
            <w:gridSpan w:val="2"/>
            <w:tcBorders>
              <w:top w:val="nil"/>
              <w:left w:val="nil"/>
              <w:bottom w:val="nil"/>
              <w:right w:val="nil"/>
            </w:tcBorders>
            <w:vAlign w:val="bottom"/>
          </w:tcPr>
          <w:p w14:paraId="33B4E00E"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3D04576C" w14:textId="77777777" w:rsidR="0049395E" w:rsidRPr="00E44F41" w:rsidRDefault="0049395E" w:rsidP="002C5EC6">
            <w:pPr>
              <w:jc w:val="center"/>
              <w:rPr>
                <w:b/>
                <w:bCs/>
                <w:sz w:val="22"/>
                <w:szCs w:val="22"/>
              </w:rPr>
            </w:pPr>
            <w:r w:rsidRPr="00E44F41">
              <w:rPr>
                <w:color w:val="000000"/>
                <w:sz w:val="22"/>
                <w:szCs w:val="22"/>
              </w:rPr>
              <w:t>-.101</w:t>
            </w:r>
          </w:p>
        </w:tc>
        <w:tc>
          <w:tcPr>
            <w:tcW w:w="1602" w:type="dxa"/>
            <w:gridSpan w:val="3"/>
            <w:tcBorders>
              <w:top w:val="nil"/>
              <w:left w:val="nil"/>
              <w:bottom w:val="nil"/>
              <w:right w:val="nil"/>
            </w:tcBorders>
            <w:vAlign w:val="bottom"/>
          </w:tcPr>
          <w:p w14:paraId="6A9A9802" w14:textId="77777777" w:rsidR="0049395E" w:rsidRPr="00E44F41" w:rsidRDefault="0049395E" w:rsidP="002C5EC6">
            <w:pPr>
              <w:jc w:val="center"/>
              <w:rPr>
                <w:b/>
                <w:bCs/>
                <w:sz w:val="22"/>
                <w:szCs w:val="22"/>
              </w:rPr>
            </w:pPr>
            <w:r w:rsidRPr="00E44F41">
              <w:rPr>
                <w:color w:val="000000"/>
                <w:sz w:val="22"/>
                <w:szCs w:val="22"/>
              </w:rPr>
              <w:t>.213</w:t>
            </w:r>
          </w:p>
        </w:tc>
        <w:tc>
          <w:tcPr>
            <w:tcW w:w="1530" w:type="dxa"/>
            <w:gridSpan w:val="3"/>
            <w:tcBorders>
              <w:top w:val="nil"/>
              <w:left w:val="nil"/>
              <w:bottom w:val="nil"/>
              <w:right w:val="nil"/>
            </w:tcBorders>
            <w:vAlign w:val="bottom"/>
          </w:tcPr>
          <w:p w14:paraId="47C67365" w14:textId="77777777" w:rsidR="0049395E" w:rsidRPr="00E44F41" w:rsidRDefault="0049395E" w:rsidP="002C5EC6">
            <w:pPr>
              <w:jc w:val="center"/>
              <w:rPr>
                <w:b/>
                <w:bCs/>
                <w:sz w:val="22"/>
                <w:szCs w:val="22"/>
              </w:rPr>
            </w:pPr>
            <w:r w:rsidRPr="00E44F41">
              <w:rPr>
                <w:color w:val="000000"/>
                <w:sz w:val="22"/>
                <w:szCs w:val="22"/>
              </w:rPr>
              <w:t>.534</w:t>
            </w:r>
          </w:p>
        </w:tc>
        <w:tc>
          <w:tcPr>
            <w:tcW w:w="1080" w:type="dxa"/>
            <w:tcBorders>
              <w:top w:val="nil"/>
              <w:left w:val="nil"/>
              <w:bottom w:val="nil"/>
              <w:right w:val="nil"/>
            </w:tcBorders>
            <w:vAlign w:val="bottom"/>
          </w:tcPr>
          <w:p w14:paraId="2345CE66" w14:textId="77777777" w:rsidR="0049395E" w:rsidRPr="00E44F41" w:rsidRDefault="0049395E" w:rsidP="002C5EC6">
            <w:pPr>
              <w:jc w:val="center"/>
              <w:rPr>
                <w:b/>
                <w:bCs/>
                <w:sz w:val="22"/>
                <w:szCs w:val="22"/>
              </w:rPr>
            </w:pPr>
            <w:r w:rsidRPr="00E44F41">
              <w:rPr>
                <w:color w:val="000000"/>
                <w:sz w:val="22"/>
                <w:szCs w:val="22"/>
              </w:rPr>
              <w:t>.481</w:t>
            </w:r>
          </w:p>
        </w:tc>
      </w:tr>
      <w:tr w:rsidR="0049395E" w14:paraId="7FF66965" w14:textId="77777777" w:rsidTr="00F53A94">
        <w:trPr>
          <w:trHeight w:val="220"/>
        </w:trPr>
        <w:tc>
          <w:tcPr>
            <w:tcW w:w="1337" w:type="dxa"/>
            <w:vMerge/>
            <w:tcBorders>
              <w:top w:val="nil"/>
              <w:left w:val="nil"/>
              <w:bottom w:val="nil"/>
              <w:right w:val="nil"/>
            </w:tcBorders>
          </w:tcPr>
          <w:p w14:paraId="095074CE"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6E9DBAA8"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340EA53C" w14:textId="77777777" w:rsidR="0049395E" w:rsidRPr="00AB5AF9" w:rsidRDefault="0049395E" w:rsidP="002C5EC6">
            <w:pPr>
              <w:jc w:val="center"/>
              <w:rPr>
                <w:b/>
                <w:bCs/>
                <w:sz w:val="22"/>
                <w:szCs w:val="22"/>
              </w:rPr>
            </w:pPr>
            <w:r w:rsidRPr="00AB5AF9">
              <w:rPr>
                <w:color w:val="000000"/>
                <w:sz w:val="22"/>
                <w:szCs w:val="22"/>
              </w:rPr>
              <w:t>1000</w:t>
            </w:r>
          </w:p>
        </w:tc>
        <w:tc>
          <w:tcPr>
            <w:tcW w:w="1416" w:type="dxa"/>
            <w:gridSpan w:val="2"/>
            <w:tcBorders>
              <w:top w:val="nil"/>
              <w:left w:val="nil"/>
              <w:bottom w:val="nil"/>
              <w:right w:val="nil"/>
            </w:tcBorders>
            <w:vAlign w:val="bottom"/>
          </w:tcPr>
          <w:p w14:paraId="30E5BF59"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78EA76EC" w14:textId="77777777" w:rsidR="0049395E" w:rsidRPr="00E44F41" w:rsidRDefault="0049395E" w:rsidP="002C5EC6">
            <w:pPr>
              <w:jc w:val="center"/>
              <w:rPr>
                <w:b/>
                <w:bCs/>
                <w:sz w:val="22"/>
                <w:szCs w:val="22"/>
              </w:rPr>
            </w:pPr>
            <w:r w:rsidRPr="00E44F41">
              <w:rPr>
                <w:color w:val="000000"/>
                <w:sz w:val="22"/>
                <w:szCs w:val="22"/>
              </w:rPr>
              <w:t>-.098</w:t>
            </w:r>
          </w:p>
        </w:tc>
        <w:tc>
          <w:tcPr>
            <w:tcW w:w="1602" w:type="dxa"/>
            <w:gridSpan w:val="3"/>
            <w:tcBorders>
              <w:top w:val="nil"/>
              <w:left w:val="nil"/>
              <w:bottom w:val="nil"/>
              <w:right w:val="nil"/>
            </w:tcBorders>
            <w:vAlign w:val="bottom"/>
          </w:tcPr>
          <w:p w14:paraId="55E12169" w14:textId="77777777" w:rsidR="0049395E" w:rsidRPr="00E44F41" w:rsidRDefault="0049395E" w:rsidP="002C5EC6">
            <w:pPr>
              <w:jc w:val="center"/>
              <w:rPr>
                <w:b/>
                <w:bCs/>
                <w:sz w:val="22"/>
                <w:szCs w:val="22"/>
              </w:rPr>
            </w:pPr>
            <w:r w:rsidRPr="00E44F41">
              <w:rPr>
                <w:color w:val="000000"/>
                <w:sz w:val="22"/>
                <w:szCs w:val="22"/>
              </w:rPr>
              <w:t>.153</w:t>
            </w:r>
          </w:p>
        </w:tc>
        <w:tc>
          <w:tcPr>
            <w:tcW w:w="1530" w:type="dxa"/>
            <w:gridSpan w:val="3"/>
            <w:tcBorders>
              <w:top w:val="nil"/>
              <w:left w:val="nil"/>
              <w:bottom w:val="nil"/>
              <w:right w:val="nil"/>
            </w:tcBorders>
            <w:vAlign w:val="bottom"/>
          </w:tcPr>
          <w:p w14:paraId="38CBA5B7" w14:textId="77777777" w:rsidR="0049395E" w:rsidRPr="00E44F41" w:rsidRDefault="0049395E" w:rsidP="002C5EC6">
            <w:pPr>
              <w:jc w:val="center"/>
              <w:rPr>
                <w:b/>
                <w:bCs/>
                <w:sz w:val="22"/>
                <w:szCs w:val="22"/>
              </w:rPr>
            </w:pPr>
            <w:r w:rsidRPr="00E44F41">
              <w:rPr>
                <w:color w:val="000000"/>
                <w:sz w:val="22"/>
                <w:szCs w:val="22"/>
              </w:rPr>
              <w:t>.268</w:t>
            </w:r>
          </w:p>
        </w:tc>
        <w:tc>
          <w:tcPr>
            <w:tcW w:w="1080" w:type="dxa"/>
            <w:tcBorders>
              <w:top w:val="nil"/>
              <w:left w:val="nil"/>
              <w:bottom w:val="nil"/>
              <w:right w:val="nil"/>
            </w:tcBorders>
            <w:vAlign w:val="bottom"/>
          </w:tcPr>
          <w:p w14:paraId="77A13EE2" w14:textId="77777777" w:rsidR="0049395E" w:rsidRPr="00E44F41" w:rsidRDefault="0049395E" w:rsidP="002C5EC6">
            <w:pPr>
              <w:jc w:val="center"/>
              <w:rPr>
                <w:b/>
                <w:bCs/>
                <w:sz w:val="22"/>
                <w:szCs w:val="22"/>
              </w:rPr>
            </w:pPr>
            <w:r w:rsidRPr="00E44F41">
              <w:rPr>
                <w:color w:val="000000"/>
                <w:sz w:val="22"/>
                <w:szCs w:val="22"/>
              </w:rPr>
              <w:t>.753</w:t>
            </w:r>
          </w:p>
        </w:tc>
      </w:tr>
      <w:tr w:rsidR="0049395E" w14:paraId="5091A962" w14:textId="77777777" w:rsidTr="00F53A94">
        <w:trPr>
          <w:trHeight w:val="220"/>
        </w:trPr>
        <w:tc>
          <w:tcPr>
            <w:tcW w:w="1337" w:type="dxa"/>
            <w:vMerge/>
            <w:tcBorders>
              <w:top w:val="nil"/>
              <w:left w:val="nil"/>
              <w:bottom w:val="nil"/>
              <w:right w:val="nil"/>
            </w:tcBorders>
          </w:tcPr>
          <w:p w14:paraId="2B364D4A"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5D3FE4A0" w14:textId="77777777" w:rsidR="0049395E" w:rsidRPr="00AB5AF9" w:rsidRDefault="0049395E" w:rsidP="002C5EC6">
            <w:pPr>
              <w:jc w:val="center"/>
              <w:rPr>
                <w:b/>
                <w:bCs/>
                <w:sz w:val="22"/>
                <w:szCs w:val="22"/>
              </w:rPr>
            </w:pPr>
            <w:r w:rsidRPr="00AB5AF9">
              <w:rPr>
                <w:color w:val="000000"/>
                <w:sz w:val="22"/>
                <w:szCs w:val="22"/>
              </w:rPr>
              <w:t>.3</w:t>
            </w:r>
          </w:p>
        </w:tc>
        <w:tc>
          <w:tcPr>
            <w:tcW w:w="663" w:type="dxa"/>
            <w:tcBorders>
              <w:top w:val="nil"/>
              <w:left w:val="nil"/>
              <w:bottom w:val="nil"/>
              <w:right w:val="nil"/>
            </w:tcBorders>
            <w:vAlign w:val="bottom"/>
          </w:tcPr>
          <w:p w14:paraId="7732B8AC" w14:textId="77777777" w:rsidR="0049395E" w:rsidRPr="00AB5AF9" w:rsidRDefault="0049395E" w:rsidP="002C5EC6">
            <w:pPr>
              <w:jc w:val="center"/>
              <w:rPr>
                <w:b/>
                <w:bCs/>
                <w:sz w:val="22"/>
                <w:szCs w:val="22"/>
              </w:rPr>
            </w:pPr>
            <w:r w:rsidRPr="00AB5AF9">
              <w:rPr>
                <w:color w:val="000000"/>
                <w:sz w:val="22"/>
                <w:szCs w:val="22"/>
              </w:rPr>
              <w:t>100</w:t>
            </w:r>
          </w:p>
        </w:tc>
        <w:tc>
          <w:tcPr>
            <w:tcW w:w="1416" w:type="dxa"/>
            <w:gridSpan w:val="2"/>
            <w:tcBorders>
              <w:top w:val="nil"/>
              <w:left w:val="nil"/>
              <w:bottom w:val="nil"/>
              <w:right w:val="nil"/>
            </w:tcBorders>
            <w:vAlign w:val="bottom"/>
          </w:tcPr>
          <w:p w14:paraId="6FE3838F"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063B0681" w14:textId="77777777" w:rsidR="0049395E" w:rsidRPr="00E44F41" w:rsidRDefault="0049395E" w:rsidP="002C5EC6">
            <w:pPr>
              <w:jc w:val="center"/>
              <w:rPr>
                <w:b/>
                <w:bCs/>
                <w:sz w:val="22"/>
                <w:szCs w:val="22"/>
              </w:rPr>
            </w:pPr>
            <w:r w:rsidRPr="00E44F41">
              <w:rPr>
                <w:color w:val="000000"/>
                <w:sz w:val="22"/>
                <w:szCs w:val="22"/>
              </w:rPr>
              <w:t>-.134</w:t>
            </w:r>
          </w:p>
        </w:tc>
        <w:tc>
          <w:tcPr>
            <w:tcW w:w="1602" w:type="dxa"/>
            <w:gridSpan w:val="3"/>
            <w:tcBorders>
              <w:top w:val="nil"/>
              <w:left w:val="nil"/>
              <w:bottom w:val="nil"/>
              <w:right w:val="nil"/>
            </w:tcBorders>
            <w:vAlign w:val="bottom"/>
          </w:tcPr>
          <w:p w14:paraId="21753897" w14:textId="77777777" w:rsidR="0049395E" w:rsidRPr="00E44F41" w:rsidRDefault="0049395E" w:rsidP="002C5EC6">
            <w:pPr>
              <w:jc w:val="center"/>
              <w:rPr>
                <w:b/>
                <w:bCs/>
                <w:sz w:val="22"/>
                <w:szCs w:val="22"/>
              </w:rPr>
            </w:pPr>
            <w:r w:rsidRPr="00E44F41">
              <w:rPr>
                <w:color w:val="000000"/>
                <w:sz w:val="22"/>
                <w:szCs w:val="22"/>
              </w:rPr>
              <w:t>.509</w:t>
            </w:r>
          </w:p>
        </w:tc>
        <w:tc>
          <w:tcPr>
            <w:tcW w:w="1530" w:type="dxa"/>
            <w:gridSpan w:val="3"/>
            <w:tcBorders>
              <w:top w:val="nil"/>
              <w:left w:val="nil"/>
              <w:bottom w:val="nil"/>
              <w:right w:val="nil"/>
            </w:tcBorders>
            <w:vAlign w:val="bottom"/>
          </w:tcPr>
          <w:p w14:paraId="2908B566" w14:textId="77777777" w:rsidR="0049395E" w:rsidRPr="00E44F41" w:rsidRDefault="0049395E" w:rsidP="002C5EC6">
            <w:pPr>
              <w:jc w:val="center"/>
              <w:rPr>
                <w:b/>
                <w:bCs/>
                <w:sz w:val="22"/>
                <w:szCs w:val="22"/>
              </w:rPr>
            </w:pPr>
            <w:r w:rsidRPr="00E44F41">
              <w:rPr>
                <w:color w:val="000000"/>
                <w:sz w:val="22"/>
                <w:szCs w:val="22"/>
              </w:rPr>
              <w:t>.821</w:t>
            </w:r>
          </w:p>
        </w:tc>
        <w:tc>
          <w:tcPr>
            <w:tcW w:w="1080" w:type="dxa"/>
            <w:tcBorders>
              <w:top w:val="nil"/>
              <w:left w:val="nil"/>
              <w:bottom w:val="nil"/>
              <w:right w:val="nil"/>
            </w:tcBorders>
            <w:vAlign w:val="bottom"/>
          </w:tcPr>
          <w:p w14:paraId="4E23DAE7" w14:textId="77777777" w:rsidR="0049395E" w:rsidRPr="00E44F41" w:rsidRDefault="0049395E" w:rsidP="002C5EC6">
            <w:pPr>
              <w:jc w:val="center"/>
              <w:rPr>
                <w:b/>
                <w:bCs/>
                <w:sz w:val="22"/>
                <w:szCs w:val="22"/>
              </w:rPr>
            </w:pPr>
            <w:r w:rsidRPr="00E44F41">
              <w:rPr>
                <w:color w:val="000000"/>
                <w:sz w:val="22"/>
                <w:szCs w:val="22"/>
              </w:rPr>
              <w:t>.086</w:t>
            </w:r>
          </w:p>
        </w:tc>
      </w:tr>
      <w:tr w:rsidR="0049395E" w14:paraId="65FAACEE" w14:textId="77777777" w:rsidTr="00F53A94">
        <w:trPr>
          <w:trHeight w:val="220"/>
        </w:trPr>
        <w:tc>
          <w:tcPr>
            <w:tcW w:w="1337" w:type="dxa"/>
            <w:vMerge/>
            <w:tcBorders>
              <w:top w:val="nil"/>
              <w:left w:val="nil"/>
              <w:bottom w:val="nil"/>
              <w:right w:val="nil"/>
            </w:tcBorders>
          </w:tcPr>
          <w:p w14:paraId="7F1BE9CB"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6CE4FEBD"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280D8B61" w14:textId="77777777" w:rsidR="0049395E" w:rsidRPr="00AB5AF9" w:rsidRDefault="0049395E" w:rsidP="002C5EC6">
            <w:pPr>
              <w:jc w:val="center"/>
              <w:rPr>
                <w:b/>
                <w:bCs/>
                <w:sz w:val="22"/>
                <w:szCs w:val="22"/>
              </w:rPr>
            </w:pPr>
            <w:r w:rsidRPr="00AB5AF9">
              <w:rPr>
                <w:color w:val="000000"/>
                <w:sz w:val="22"/>
                <w:szCs w:val="22"/>
              </w:rPr>
              <w:t>300</w:t>
            </w:r>
          </w:p>
        </w:tc>
        <w:tc>
          <w:tcPr>
            <w:tcW w:w="1416" w:type="dxa"/>
            <w:gridSpan w:val="2"/>
            <w:tcBorders>
              <w:top w:val="nil"/>
              <w:left w:val="nil"/>
              <w:bottom w:val="nil"/>
              <w:right w:val="nil"/>
            </w:tcBorders>
            <w:vAlign w:val="bottom"/>
          </w:tcPr>
          <w:p w14:paraId="2AA8BF50"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26C026F2" w14:textId="77777777" w:rsidR="0049395E" w:rsidRPr="00E44F41" w:rsidRDefault="0049395E" w:rsidP="002C5EC6">
            <w:pPr>
              <w:jc w:val="center"/>
              <w:rPr>
                <w:b/>
                <w:bCs/>
                <w:sz w:val="22"/>
                <w:szCs w:val="22"/>
              </w:rPr>
            </w:pPr>
            <w:r w:rsidRPr="00E44F41">
              <w:rPr>
                <w:color w:val="000000"/>
                <w:sz w:val="22"/>
                <w:szCs w:val="22"/>
              </w:rPr>
              <w:t>-.133</w:t>
            </w:r>
          </w:p>
        </w:tc>
        <w:tc>
          <w:tcPr>
            <w:tcW w:w="1602" w:type="dxa"/>
            <w:gridSpan w:val="3"/>
            <w:tcBorders>
              <w:top w:val="nil"/>
              <w:left w:val="nil"/>
              <w:bottom w:val="nil"/>
              <w:right w:val="nil"/>
            </w:tcBorders>
            <w:vAlign w:val="bottom"/>
          </w:tcPr>
          <w:p w14:paraId="34A2E54F" w14:textId="77777777" w:rsidR="0049395E" w:rsidRPr="00E44F41" w:rsidRDefault="0049395E" w:rsidP="002C5EC6">
            <w:pPr>
              <w:jc w:val="center"/>
              <w:rPr>
                <w:b/>
                <w:bCs/>
                <w:sz w:val="22"/>
                <w:szCs w:val="22"/>
              </w:rPr>
            </w:pPr>
            <w:r w:rsidRPr="00E44F41">
              <w:rPr>
                <w:color w:val="000000"/>
                <w:sz w:val="22"/>
                <w:szCs w:val="22"/>
              </w:rPr>
              <w:t>.284</w:t>
            </w:r>
          </w:p>
        </w:tc>
        <w:tc>
          <w:tcPr>
            <w:tcW w:w="1530" w:type="dxa"/>
            <w:gridSpan w:val="3"/>
            <w:tcBorders>
              <w:top w:val="nil"/>
              <w:left w:val="nil"/>
              <w:bottom w:val="nil"/>
              <w:right w:val="nil"/>
            </w:tcBorders>
            <w:vAlign w:val="bottom"/>
          </w:tcPr>
          <w:p w14:paraId="6843E7E8" w14:textId="77777777" w:rsidR="0049395E" w:rsidRPr="00E44F41" w:rsidRDefault="0049395E" w:rsidP="002C5EC6">
            <w:pPr>
              <w:jc w:val="center"/>
              <w:rPr>
                <w:b/>
                <w:bCs/>
                <w:sz w:val="22"/>
                <w:szCs w:val="22"/>
              </w:rPr>
            </w:pPr>
            <w:r w:rsidRPr="00E44F41">
              <w:rPr>
                <w:color w:val="000000"/>
                <w:sz w:val="22"/>
                <w:szCs w:val="22"/>
              </w:rPr>
              <w:t>.559</w:t>
            </w:r>
          </w:p>
        </w:tc>
        <w:tc>
          <w:tcPr>
            <w:tcW w:w="1080" w:type="dxa"/>
            <w:tcBorders>
              <w:top w:val="nil"/>
              <w:left w:val="nil"/>
              <w:bottom w:val="nil"/>
              <w:right w:val="nil"/>
            </w:tcBorders>
            <w:vAlign w:val="bottom"/>
          </w:tcPr>
          <w:p w14:paraId="102491D1" w14:textId="77777777" w:rsidR="0049395E" w:rsidRPr="00E44F41" w:rsidRDefault="0049395E" w:rsidP="002C5EC6">
            <w:pPr>
              <w:jc w:val="center"/>
              <w:rPr>
                <w:b/>
                <w:bCs/>
                <w:sz w:val="22"/>
                <w:szCs w:val="22"/>
              </w:rPr>
            </w:pPr>
            <w:r w:rsidRPr="00E44F41">
              <w:rPr>
                <w:color w:val="000000"/>
                <w:sz w:val="22"/>
                <w:szCs w:val="22"/>
              </w:rPr>
              <w:t>.178</w:t>
            </w:r>
          </w:p>
        </w:tc>
      </w:tr>
      <w:tr w:rsidR="0049395E" w14:paraId="00772A24" w14:textId="77777777" w:rsidTr="00F53A94">
        <w:trPr>
          <w:trHeight w:val="220"/>
        </w:trPr>
        <w:tc>
          <w:tcPr>
            <w:tcW w:w="1337" w:type="dxa"/>
            <w:vMerge/>
            <w:tcBorders>
              <w:top w:val="nil"/>
              <w:left w:val="nil"/>
              <w:bottom w:val="nil"/>
              <w:right w:val="nil"/>
            </w:tcBorders>
          </w:tcPr>
          <w:p w14:paraId="5CC91487"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292578BA"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1D9550D0" w14:textId="77777777" w:rsidR="0049395E" w:rsidRPr="00AB5AF9" w:rsidRDefault="0049395E" w:rsidP="002C5EC6">
            <w:pPr>
              <w:jc w:val="center"/>
              <w:rPr>
                <w:b/>
                <w:bCs/>
                <w:sz w:val="22"/>
                <w:szCs w:val="22"/>
              </w:rPr>
            </w:pPr>
            <w:r w:rsidRPr="00AB5AF9">
              <w:rPr>
                <w:color w:val="000000"/>
                <w:sz w:val="22"/>
                <w:szCs w:val="22"/>
              </w:rPr>
              <w:t>500</w:t>
            </w:r>
          </w:p>
        </w:tc>
        <w:tc>
          <w:tcPr>
            <w:tcW w:w="1416" w:type="dxa"/>
            <w:gridSpan w:val="2"/>
            <w:tcBorders>
              <w:top w:val="nil"/>
              <w:left w:val="nil"/>
              <w:bottom w:val="nil"/>
              <w:right w:val="nil"/>
            </w:tcBorders>
            <w:vAlign w:val="bottom"/>
          </w:tcPr>
          <w:p w14:paraId="0449FBDB"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254FAE31" w14:textId="77777777" w:rsidR="0049395E" w:rsidRPr="00E44F41" w:rsidRDefault="0049395E" w:rsidP="002C5EC6">
            <w:pPr>
              <w:jc w:val="center"/>
              <w:rPr>
                <w:b/>
                <w:bCs/>
                <w:sz w:val="22"/>
                <w:szCs w:val="22"/>
              </w:rPr>
            </w:pPr>
            <w:r w:rsidRPr="00E44F41">
              <w:rPr>
                <w:color w:val="000000"/>
                <w:sz w:val="22"/>
                <w:szCs w:val="22"/>
              </w:rPr>
              <w:t>-.133</w:t>
            </w:r>
          </w:p>
        </w:tc>
        <w:tc>
          <w:tcPr>
            <w:tcW w:w="1602" w:type="dxa"/>
            <w:gridSpan w:val="3"/>
            <w:tcBorders>
              <w:top w:val="nil"/>
              <w:left w:val="nil"/>
              <w:bottom w:val="nil"/>
              <w:right w:val="nil"/>
            </w:tcBorders>
            <w:vAlign w:val="bottom"/>
          </w:tcPr>
          <w:p w14:paraId="7CDA5907" w14:textId="77777777" w:rsidR="0049395E" w:rsidRPr="00E44F41" w:rsidRDefault="0049395E" w:rsidP="002C5EC6">
            <w:pPr>
              <w:jc w:val="center"/>
              <w:rPr>
                <w:b/>
                <w:bCs/>
                <w:sz w:val="22"/>
                <w:szCs w:val="22"/>
              </w:rPr>
            </w:pPr>
            <w:r w:rsidRPr="00E44F41">
              <w:rPr>
                <w:color w:val="000000"/>
                <w:sz w:val="22"/>
                <w:szCs w:val="22"/>
              </w:rPr>
              <w:t>.234</w:t>
            </w:r>
          </w:p>
        </w:tc>
        <w:tc>
          <w:tcPr>
            <w:tcW w:w="1530" w:type="dxa"/>
            <w:gridSpan w:val="3"/>
            <w:tcBorders>
              <w:top w:val="nil"/>
              <w:left w:val="nil"/>
              <w:bottom w:val="nil"/>
              <w:right w:val="nil"/>
            </w:tcBorders>
            <w:vAlign w:val="bottom"/>
          </w:tcPr>
          <w:p w14:paraId="5F964978" w14:textId="77777777" w:rsidR="0049395E" w:rsidRPr="00E44F41" w:rsidRDefault="0049395E" w:rsidP="002C5EC6">
            <w:pPr>
              <w:jc w:val="center"/>
              <w:rPr>
                <w:b/>
                <w:bCs/>
                <w:sz w:val="22"/>
                <w:szCs w:val="22"/>
              </w:rPr>
            </w:pPr>
            <w:r w:rsidRPr="00E44F41">
              <w:rPr>
                <w:color w:val="000000"/>
                <w:sz w:val="22"/>
                <w:szCs w:val="22"/>
              </w:rPr>
              <w:t>.352</w:t>
            </w:r>
          </w:p>
        </w:tc>
        <w:tc>
          <w:tcPr>
            <w:tcW w:w="1080" w:type="dxa"/>
            <w:tcBorders>
              <w:top w:val="nil"/>
              <w:left w:val="nil"/>
              <w:bottom w:val="nil"/>
              <w:right w:val="nil"/>
            </w:tcBorders>
            <w:vAlign w:val="bottom"/>
          </w:tcPr>
          <w:p w14:paraId="238D580A" w14:textId="77777777" w:rsidR="0049395E" w:rsidRPr="00E44F41" w:rsidRDefault="0049395E" w:rsidP="002C5EC6">
            <w:pPr>
              <w:jc w:val="center"/>
              <w:rPr>
                <w:b/>
                <w:bCs/>
                <w:sz w:val="22"/>
                <w:szCs w:val="22"/>
              </w:rPr>
            </w:pPr>
            <w:r w:rsidRPr="00E44F41">
              <w:rPr>
                <w:color w:val="000000"/>
                <w:sz w:val="22"/>
                <w:szCs w:val="22"/>
              </w:rPr>
              <w:t>.232</w:t>
            </w:r>
          </w:p>
        </w:tc>
      </w:tr>
      <w:tr w:rsidR="0049395E" w14:paraId="4D7016D3" w14:textId="77777777" w:rsidTr="00F53A94">
        <w:trPr>
          <w:trHeight w:val="220"/>
        </w:trPr>
        <w:tc>
          <w:tcPr>
            <w:tcW w:w="1337" w:type="dxa"/>
            <w:vMerge/>
            <w:tcBorders>
              <w:top w:val="nil"/>
              <w:left w:val="nil"/>
              <w:bottom w:val="nil"/>
              <w:right w:val="nil"/>
            </w:tcBorders>
          </w:tcPr>
          <w:p w14:paraId="76984486"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4A89B148"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1F62EC0D" w14:textId="77777777" w:rsidR="0049395E" w:rsidRPr="00AB5AF9" w:rsidRDefault="0049395E" w:rsidP="002C5EC6">
            <w:pPr>
              <w:jc w:val="center"/>
              <w:rPr>
                <w:b/>
                <w:bCs/>
                <w:sz w:val="22"/>
                <w:szCs w:val="22"/>
              </w:rPr>
            </w:pPr>
            <w:r w:rsidRPr="00AB5AF9">
              <w:rPr>
                <w:color w:val="000000"/>
                <w:sz w:val="22"/>
                <w:szCs w:val="22"/>
              </w:rPr>
              <w:t>1000</w:t>
            </w:r>
          </w:p>
        </w:tc>
        <w:tc>
          <w:tcPr>
            <w:tcW w:w="1416" w:type="dxa"/>
            <w:gridSpan w:val="2"/>
            <w:tcBorders>
              <w:top w:val="nil"/>
              <w:left w:val="nil"/>
              <w:bottom w:val="nil"/>
              <w:right w:val="nil"/>
            </w:tcBorders>
            <w:vAlign w:val="bottom"/>
          </w:tcPr>
          <w:p w14:paraId="310680D8"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6189BB4E" w14:textId="77777777" w:rsidR="0049395E" w:rsidRPr="00E44F41" w:rsidRDefault="0049395E" w:rsidP="002C5EC6">
            <w:pPr>
              <w:jc w:val="center"/>
              <w:rPr>
                <w:b/>
                <w:bCs/>
                <w:sz w:val="22"/>
                <w:szCs w:val="22"/>
              </w:rPr>
            </w:pPr>
            <w:r w:rsidRPr="00E44F41">
              <w:rPr>
                <w:color w:val="000000"/>
                <w:sz w:val="22"/>
                <w:szCs w:val="22"/>
              </w:rPr>
              <w:t>-.134</w:t>
            </w:r>
          </w:p>
        </w:tc>
        <w:tc>
          <w:tcPr>
            <w:tcW w:w="1602" w:type="dxa"/>
            <w:gridSpan w:val="3"/>
            <w:tcBorders>
              <w:top w:val="nil"/>
              <w:left w:val="nil"/>
              <w:bottom w:val="nil"/>
              <w:right w:val="nil"/>
            </w:tcBorders>
            <w:vAlign w:val="bottom"/>
          </w:tcPr>
          <w:p w14:paraId="7BE37B32" w14:textId="77777777" w:rsidR="0049395E" w:rsidRPr="00E44F41" w:rsidRDefault="0049395E" w:rsidP="002C5EC6">
            <w:pPr>
              <w:jc w:val="center"/>
              <w:rPr>
                <w:b/>
                <w:bCs/>
                <w:sz w:val="22"/>
                <w:szCs w:val="22"/>
              </w:rPr>
            </w:pPr>
            <w:r w:rsidRPr="00E44F41">
              <w:rPr>
                <w:color w:val="000000"/>
                <w:sz w:val="22"/>
                <w:szCs w:val="22"/>
              </w:rPr>
              <w:t>.158</w:t>
            </w:r>
          </w:p>
        </w:tc>
        <w:tc>
          <w:tcPr>
            <w:tcW w:w="1530" w:type="dxa"/>
            <w:gridSpan w:val="3"/>
            <w:tcBorders>
              <w:top w:val="nil"/>
              <w:left w:val="nil"/>
              <w:bottom w:val="nil"/>
              <w:right w:val="nil"/>
            </w:tcBorders>
            <w:vAlign w:val="bottom"/>
          </w:tcPr>
          <w:p w14:paraId="60FA2187" w14:textId="77777777" w:rsidR="0049395E" w:rsidRPr="00E44F41" w:rsidRDefault="0049395E" w:rsidP="002C5EC6">
            <w:pPr>
              <w:jc w:val="center"/>
              <w:rPr>
                <w:b/>
                <w:bCs/>
                <w:sz w:val="22"/>
                <w:szCs w:val="22"/>
              </w:rPr>
            </w:pPr>
            <w:r w:rsidRPr="00E44F41">
              <w:rPr>
                <w:color w:val="000000"/>
                <w:sz w:val="22"/>
                <w:szCs w:val="22"/>
              </w:rPr>
              <w:t>.076</w:t>
            </w:r>
          </w:p>
        </w:tc>
        <w:tc>
          <w:tcPr>
            <w:tcW w:w="1080" w:type="dxa"/>
            <w:tcBorders>
              <w:top w:val="nil"/>
              <w:left w:val="nil"/>
              <w:bottom w:val="nil"/>
              <w:right w:val="nil"/>
            </w:tcBorders>
            <w:vAlign w:val="bottom"/>
          </w:tcPr>
          <w:p w14:paraId="76E51553" w14:textId="77777777" w:rsidR="0049395E" w:rsidRPr="00E44F41" w:rsidRDefault="0049395E" w:rsidP="002C5EC6">
            <w:pPr>
              <w:jc w:val="center"/>
              <w:rPr>
                <w:b/>
                <w:bCs/>
                <w:sz w:val="22"/>
                <w:szCs w:val="22"/>
              </w:rPr>
            </w:pPr>
            <w:r w:rsidRPr="00E44F41">
              <w:rPr>
                <w:color w:val="000000"/>
                <w:sz w:val="22"/>
                <w:szCs w:val="22"/>
              </w:rPr>
              <w:t>.403</w:t>
            </w:r>
          </w:p>
        </w:tc>
      </w:tr>
      <w:tr w:rsidR="0049395E" w14:paraId="47FE04C3" w14:textId="77777777" w:rsidTr="00F53A94">
        <w:trPr>
          <w:trHeight w:val="220"/>
        </w:trPr>
        <w:tc>
          <w:tcPr>
            <w:tcW w:w="1337" w:type="dxa"/>
            <w:vMerge/>
            <w:tcBorders>
              <w:top w:val="nil"/>
              <w:left w:val="nil"/>
              <w:bottom w:val="nil"/>
              <w:right w:val="nil"/>
            </w:tcBorders>
          </w:tcPr>
          <w:p w14:paraId="6028784A"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0B9B8E58" w14:textId="77777777" w:rsidR="0049395E" w:rsidRPr="00AB5AF9" w:rsidRDefault="0049395E" w:rsidP="002C5EC6">
            <w:pPr>
              <w:jc w:val="center"/>
              <w:rPr>
                <w:b/>
                <w:bCs/>
                <w:sz w:val="22"/>
                <w:szCs w:val="22"/>
              </w:rPr>
            </w:pPr>
            <w:r w:rsidRPr="00AB5AF9">
              <w:rPr>
                <w:color w:val="000000"/>
                <w:sz w:val="22"/>
                <w:szCs w:val="22"/>
              </w:rPr>
              <w:t>.4</w:t>
            </w:r>
          </w:p>
        </w:tc>
        <w:tc>
          <w:tcPr>
            <w:tcW w:w="663" w:type="dxa"/>
            <w:tcBorders>
              <w:top w:val="nil"/>
              <w:left w:val="nil"/>
              <w:bottom w:val="nil"/>
              <w:right w:val="nil"/>
            </w:tcBorders>
            <w:vAlign w:val="bottom"/>
          </w:tcPr>
          <w:p w14:paraId="69B0892D" w14:textId="77777777" w:rsidR="0049395E" w:rsidRPr="00AB5AF9" w:rsidRDefault="0049395E" w:rsidP="002C5EC6">
            <w:pPr>
              <w:jc w:val="center"/>
              <w:rPr>
                <w:b/>
                <w:bCs/>
                <w:sz w:val="22"/>
                <w:szCs w:val="22"/>
              </w:rPr>
            </w:pPr>
            <w:r w:rsidRPr="00AB5AF9">
              <w:rPr>
                <w:color w:val="000000"/>
                <w:sz w:val="22"/>
                <w:szCs w:val="22"/>
              </w:rPr>
              <w:t>100</w:t>
            </w:r>
          </w:p>
        </w:tc>
        <w:tc>
          <w:tcPr>
            <w:tcW w:w="1416" w:type="dxa"/>
            <w:gridSpan w:val="2"/>
            <w:tcBorders>
              <w:top w:val="nil"/>
              <w:left w:val="nil"/>
              <w:bottom w:val="nil"/>
              <w:right w:val="nil"/>
            </w:tcBorders>
            <w:vAlign w:val="bottom"/>
          </w:tcPr>
          <w:p w14:paraId="348B80EE"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66DDEE6B" w14:textId="77777777" w:rsidR="0049395E" w:rsidRPr="00E44F41" w:rsidRDefault="0049395E" w:rsidP="002C5EC6">
            <w:pPr>
              <w:jc w:val="center"/>
              <w:rPr>
                <w:b/>
                <w:bCs/>
                <w:sz w:val="22"/>
                <w:szCs w:val="22"/>
              </w:rPr>
            </w:pPr>
            <w:r w:rsidRPr="00E44F41">
              <w:rPr>
                <w:color w:val="000000"/>
                <w:sz w:val="22"/>
                <w:szCs w:val="22"/>
              </w:rPr>
              <w:t>-.183</w:t>
            </w:r>
          </w:p>
        </w:tc>
        <w:tc>
          <w:tcPr>
            <w:tcW w:w="1602" w:type="dxa"/>
            <w:gridSpan w:val="3"/>
            <w:tcBorders>
              <w:top w:val="nil"/>
              <w:left w:val="nil"/>
              <w:bottom w:val="nil"/>
              <w:right w:val="nil"/>
            </w:tcBorders>
            <w:vAlign w:val="bottom"/>
          </w:tcPr>
          <w:p w14:paraId="6B107568" w14:textId="77777777" w:rsidR="0049395E" w:rsidRPr="00E44F41" w:rsidRDefault="0049395E" w:rsidP="002C5EC6">
            <w:pPr>
              <w:jc w:val="center"/>
              <w:rPr>
                <w:b/>
                <w:bCs/>
                <w:sz w:val="22"/>
                <w:szCs w:val="22"/>
              </w:rPr>
            </w:pPr>
            <w:r w:rsidRPr="00E44F41">
              <w:rPr>
                <w:color w:val="000000"/>
                <w:sz w:val="22"/>
                <w:szCs w:val="22"/>
              </w:rPr>
              <w:t>.520</w:t>
            </w:r>
          </w:p>
        </w:tc>
        <w:tc>
          <w:tcPr>
            <w:tcW w:w="1530" w:type="dxa"/>
            <w:gridSpan w:val="3"/>
            <w:tcBorders>
              <w:top w:val="nil"/>
              <w:left w:val="nil"/>
              <w:bottom w:val="nil"/>
              <w:right w:val="nil"/>
            </w:tcBorders>
            <w:vAlign w:val="bottom"/>
          </w:tcPr>
          <w:p w14:paraId="7174FE41" w14:textId="77777777" w:rsidR="0049395E" w:rsidRPr="00E44F41" w:rsidRDefault="0049395E" w:rsidP="002C5EC6">
            <w:pPr>
              <w:jc w:val="center"/>
              <w:rPr>
                <w:b/>
                <w:bCs/>
                <w:sz w:val="22"/>
                <w:szCs w:val="22"/>
              </w:rPr>
            </w:pPr>
            <w:r w:rsidRPr="00E44F41">
              <w:rPr>
                <w:color w:val="000000"/>
                <w:sz w:val="22"/>
                <w:szCs w:val="22"/>
              </w:rPr>
              <w:t>.712</w:t>
            </w:r>
          </w:p>
        </w:tc>
        <w:tc>
          <w:tcPr>
            <w:tcW w:w="1080" w:type="dxa"/>
            <w:tcBorders>
              <w:top w:val="nil"/>
              <w:left w:val="nil"/>
              <w:bottom w:val="nil"/>
              <w:right w:val="nil"/>
            </w:tcBorders>
            <w:vAlign w:val="bottom"/>
          </w:tcPr>
          <w:p w14:paraId="304AFDF9" w14:textId="77777777" w:rsidR="0049395E" w:rsidRPr="00E44F41" w:rsidRDefault="0049395E" w:rsidP="002C5EC6">
            <w:pPr>
              <w:jc w:val="center"/>
              <w:rPr>
                <w:b/>
                <w:bCs/>
                <w:sz w:val="22"/>
                <w:szCs w:val="22"/>
              </w:rPr>
            </w:pPr>
            <w:r w:rsidRPr="00E44F41">
              <w:rPr>
                <w:color w:val="000000"/>
                <w:sz w:val="22"/>
                <w:szCs w:val="22"/>
              </w:rPr>
              <w:t>.054</w:t>
            </w:r>
          </w:p>
        </w:tc>
      </w:tr>
      <w:tr w:rsidR="0049395E" w14:paraId="386D8C95" w14:textId="77777777" w:rsidTr="00F53A94">
        <w:trPr>
          <w:trHeight w:val="220"/>
        </w:trPr>
        <w:tc>
          <w:tcPr>
            <w:tcW w:w="1337" w:type="dxa"/>
            <w:vMerge/>
            <w:tcBorders>
              <w:top w:val="nil"/>
              <w:left w:val="nil"/>
              <w:bottom w:val="nil"/>
              <w:right w:val="nil"/>
            </w:tcBorders>
          </w:tcPr>
          <w:p w14:paraId="7709755E"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40E890C2"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350634D3" w14:textId="77777777" w:rsidR="0049395E" w:rsidRPr="00AB5AF9" w:rsidRDefault="0049395E" w:rsidP="002C5EC6">
            <w:pPr>
              <w:jc w:val="center"/>
              <w:rPr>
                <w:b/>
                <w:bCs/>
                <w:sz w:val="22"/>
                <w:szCs w:val="22"/>
              </w:rPr>
            </w:pPr>
            <w:r w:rsidRPr="00AB5AF9">
              <w:rPr>
                <w:color w:val="000000"/>
                <w:sz w:val="22"/>
                <w:szCs w:val="22"/>
              </w:rPr>
              <w:t>300</w:t>
            </w:r>
          </w:p>
        </w:tc>
        <w:tc>
          <w:tcPr>
            <w:tcW w:w="1416" w:type="dxa"/>
            <w:gridSpan w:val="2"/>
            <w:tcBorders>
              <w:top w:val="nil"/>
              <w:left w:val="nil"/>
              <w:bottom w:val="nil"/>
              <w:right w:val="nil"/>
            </w:tcBorders>
            <w:vAlign w:val="bottom"/>
          </w:tcPr>
          <w:p w14:paraId="4A254E08"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142F5868" w14:textId="77777777" w:rsidR="0049395E" w:rsidRPr="00E44F41" w:rsidRDefault="0049395E" w:rsidP="002C5EC6">
            <w:pPr>
              <w:jc w:val="center"/>
              <w:rPr>
                <w:b/>
                <w:bCs/>
                <w:sz w:val="22"/>
                <w:szCs w:val="22"/>
              </w:rPr>
            </w:pPr>
            <w:r w:rsidRPr="00E44F41">
              <w:rPr>
                <w:color w:val="000000"/>
                <w:sz w:val="22"/>
                <w:szCs w:val="22"/>
              </w:rPr>
              <w:t>-.180</w:t>
            </w:r>
          </w:p>
        </w:tc>
        <w:tc>
          <w:tcPr>
            <w:tcW w:w="1602" w:type="dxa"/>
            <w:gridSpan w:val="3"/>
            <w:tcBorders>
              <w:top w:val="nil"/>
              <w:left w:val="nil"/>
              <w:bottom w:val="nil"/>
              <w:right w:val="nil"/>
            </w:tcBorders>
            <w:vAlign w:val="bottom"/>
          </w:tcPr>
          <w:p w14:paraId="775F5CE7" w14:textId="77777777" w:rsidR="0049395E" w:rsidRPr="00E44F41" w:rsidRDefault="0049395E" w:rsidP="002C5EC6">
            <w:pPr>
              <w:jc w:val="center"/>
              <w:rPr>
                <w:b/>
                <w:bCs/>
                <w:sz w:val="22"/>
                <w:szCs w:val="22"/>
              </w:rPr>
            </w:pPr>
            <w:r w:rsidRPr="00E44F41">
              <w:rPr>
                <w:color w:val="000000"/>
                <w:sz w:val="22"/>
                <w:szCs w:val="22"/>
              </w:rPr>
              <w:t>.314</w:t>
            </w:r>
          </w:p>
        </w:tc>
        <w:tc>
          <w:tcPr>
            <w:tcW w:w="1530" w:type="dxa"/>
            <w:gridSpan w:val="3"/>
            <w:tcBorders>
              <w:top w:val="nil"/>
              <w:left w:val="nil"/>
              <w:bottom w:val="nil"/>
              <w:right w:val="nil"/>
            </w:tcBorders>
            <w:vAlign w:val="bottom"/>
          </w:tcPr>
          <w:p w14:paraId="207C02EE" w14:textId="77777777" w:rsidR="0049395E" w:rsidRPr="00E44F41" w:rsidRDefault="0049395E" w:rsidP="002C5EC6">
            <w:pPr>
              <w:jc w:val="center"/>
              <w:rPr>
                <w:b/>
                <w:bCs/>
                <w:sz w:val="22"/>
                <w:szCs w:val="22"/>
              </w:rPr>
            </w:pPr>
            <w:r w:rsidRPr="00E44F41">
              <w:rPr>
                <w:color w:val="000000"/>
                <w:sz w:val="22"/>
                <w:szCs w:val="22"/>
              </w:rPr>
              <w:t>.347</w:t>
            </w:r>
          </w:p>
        </w:tc>
        <w:tc>
          <w:tcPr>
            <w:tcW w:w="1080" w:type="dxa"/>
            <w:tcBorders>
              <w:top w:val="nil"/>
              <w:left w:val="nil"/>
              <w:bottom w:val="nil"/>
              <w:right w:val="nil"/>
            </w:tcBorders>
            <w:vAlign w:val="bottom"/>
          </w:tcPr>
          <w:p w14:paraId="5089256C" w14:textId="77777777" w:rsidR="0049395E" w:rsidRPr="00E44F41" w:rsidRDefault="0049395E" w:rsidP="002C5EC6">
            <w:pPr>
              <w:jc w:val="center"/>
              <w:rPr>
                <w:b/>
                <w:bCs/>
                <w:sz w:val="22"/>
                <w:szCs w:val="22"/>
              </w:rPr>
            </w:pPr>
            <w:r w:rsidRPr="00E44F41">
              <w:rPr>
                <w:color w:val="000000"/>
                <w:sz w:val="22"/>
                <w:szCs w:val="22"/>
              </w:rPr>
              <w:t>.071</w:t>
            </w:r>
          </w:p>
        </w:tc>
      </w:tr>
      <w:tr w:rsidR="0049395E" w14:paraId="5D346140" w14:textId="77777777" w:rsidTr="00F53A94">
        <w:trPr>
          <w:trHeight w:val="220"/>
        </w:trPr>
        <w:tc>
          <w:tcPr>
            <w:tcW w:w="1337" w:type="dxa"/>
            <w:vMerge/>
            <w:tcBorders>
              <w:top w:val="nil"/>
              <w:left w:val="nil"/>
              <w:bottom w:val="nil"/>
              <w:right w:val="nil"/>
            </w:tcBorders>
          </w:tcPr>
          <w:p w14:paraId="5DB6FCA1"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500697C9"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27F9D80E" w14:textId="77777777" w:rsidR="0049395E" w:rsidRPr="00AB5AF9" w:rsidRDefault="0049395E" w:rsidP="002C5EC6">
            <w:pPr>
              <w:jc w:val="center"/>
              <w:rPr>
                <w:b/>
                <w:bCs/>
                <w:sz w:val="22"/>
                <w:szCs w:val="22"/>
              </w:rPr>
            </w:pPr>
            <w:r w:rsidRPr="00AB5AF9">
              <w:rPr>
                <w:color w:val="000000"/>
                <w:sz w:val="22"/>
                <w:szCs w:val="22"/>
              </w:rPr>
              <w:t>500</w:t>
            </w:r>
          </w:p>
        </w:tc>
        <w:tc>
          <w:tcPr>
            <w:tcW w:w="1416" w:type="dxa"/>
            <w:gridSpan w:val="2"/>
            <w:tcBorders>
              <w:top w:val="nil"/>
              <w:left w:val="nil"/>
              <w:bottom w:val="nil"/>
              <w:right w:val="nil"/>
            </w:tcBorders>
            <w:vAlign w:val="bottom"/>
          </w:tcPr>
          <w:p w14:paraId="36E2695A"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26F07A7D" w14:textId="77777777" w:rsidR="0049395E" w:rsidRPr="00E44F41" w:rsidRDefault="0049395E" w:rsidP="002C5EC6">
            <w:pPr>
              <w:jc w:val="center"/>
              <w:rPr>
                <w:b/>
                <w:bCs/>
                <w:sz w:val="22"/>
                <w:szCs w:val="22"/>
              </w:rPr>
            </w:pPr>
            <w:r w:rsidRPr="00E44F41">
              <w:rPr>
                <w:color w:val="000000"/>
                <w:sz w:val="22"/>
                <w:szCs w:val="22"/>
              </w:rPr>
              <w:t>-.178</w:t>
            </w:r>
          </w:p>
        </w:tc>
        <w:tc>
          <w:tcPr>
            <w:tcW w:w="1602" w:type="dxa"/>
            <w:gridSpan w:val="3"/>
            <w:tcBorders>
              <w:top w:val="nil"/>
              <w:left w:val="nil"/>
              <w:bottom w:val="nil"/>
              <w:right w:val="nil"/>
            </w:tcBorders>
            <w:vAlign w:val="bottom"/>
          </w:tcPr>
          <w:p w14:paraId="7297CA40" w14:textId="77777777" w:rsidR="0049395E" w:rsidRPr="00E44F41" w:rsidRDefault="0049395E" w:rsidP="002C5EC6">
            <w:pPr>
              <w:jc w:val="center"/>
              <w:rPr>
                <w:b/>
                <w:bCs/>
                <w:sz w:val="22"/>
                <w:szCs w:val="22"/>
              </w:rPr>
            </w:pPr>
            <w:r w:rsidRPr="00E44F41">
              <w:rPr>
                <w:color w:val="000000"/>
                <w:sz w:val="22"/>
                <w:szCs w:val="22"/>
              </w:rPr>
              <w:t>.245</w:t>
            </w:r>
          </w:p>
        </w:tc>
        <w:tc>
          <w:tcPr>
            <w:tcW w:w="1530" w:type="dxa"/>
            <w:gridSpan w:val="3"/>
            <w:tcBorders>
              <w:top w:val="nil"/>
              <w:left w:val="nil"/>
              <w:bottom w:val="nil"/>
              <w:right w:val="nil"/>
            </w:tcBorders>
            <w:vAlign w:val="bottom"/>
          </w:tcPr>
          <w:p w14:paraId="4436E5F9" w14:textId="77777777" w:rsidR="0049395E" w:rsidRPr="00E44F41" w:rsidRDefault="0049395E" w:rsidP="002C5EC6">
            <w:pPr>
              <w:jc w:val="center"/>
              <w:rPr>
                <w:b/>
                <w:bCs/>
                <w:sz w:val="22"/>
                <w:szCs w:val="22"/>
              </w:rPr>
            </w:pPr>
            <w:r w:rsidRPr="00E44F41">
              <w:rPr>
                <w:color w:val="000000"/>
                <w:sz w:val="22"/>
                <w:szCs w:val="22"/>
              </w:rPr>
              <w:t>.131</w:t>
            </w:r>
          </w:p>
        </w:tc>
        <w:tc>
          <w:tcPr>
            <w:tcW w:w="1080" w:type="dxa"/>
            <w:tcBorders>
              <w:top w:val="nil"/>
              <w:left w:val="nil"/>
              <w:bottom w:val="nil"/>
              <w:right w:val="nil"/>
            </w:tcBorders>
            <w:vAlign w:val="bottom"/>
          </w:tcPr>
          <w:p w14:paraId="09214A84" w14:textId="77777777" w:rsidR="0049395E" w:rsidRPr="00E44F41" w:rsidRDefault="0049395E" w:rsidP="002C5EC6">
            <w:pPr>
              <w:jc w:val="center"/>
              <w:rPr>
                <w:b/>
                <w:bCs/>
                <w:sz w:val="22"/>
                <w:szCs w:val="22"/>
              </w:rPr>
            </w:pPr>
            <w:r w:rsidRPr="00E44F41">
              <w:rPr>
                <w:color w:val="000000"/>
                <w:sz w:val="22"/>
                <w:szCs w:val="22"/>
              </w:rPr>
              <w:t>.085</w:t>
            </w:r>
          </w:p>
        </w:tc>
      </w:tr>
      <w:tr w:rsidR="0049395E" w14:paraId="39AF0CCA" w14:textId="77777777" w:rsidTr="00F53A94">
        <w:trPr>
          <w:trHeight w:val="220"/>
        </w:trPr>
        <w:tc>
          <w:tcPr>
            <w:tcW w:w="1337" w:type="dxa"/>
            <w:vMerge/>
            <w:tcBorders>
              <w:top w:val="nil"/>
              <w:left w:val="nil"/>
              <w:bottom w:val="nil"/>
              <w:right w:val="nil"/>
            </w:tcBorders>
          </w:tcPr>
          <w:p w14:paraId="3D83B00A"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000536AB"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630EF916" w14:textId="77777777" w:rsidR="0049395E" w:rsidRPr="00AB5AF9" w:rsidRDefault="0049395E" w:rsidP="002C5EC6">
            <w:pPr>
              <w:jc w:val="center"/>
              <w:rPr>
                <w:b/>
                <w:bCs/>
                <w:sz w:val="22"/>
                <w:szCs w:val="22"/>
              </w:rPr>
            </w:pPr>
            <w:r w:rsidRPr="00AB5AF9">
              <w:rPr>
                <w:color w:val="000000"/>
                <w:sz w:val="22"/>
                <w:szCs w:val="22"/>
              </w:rPr>
              <w:t>1000</w:t>
            </w:r>
          </w:p>
        </w:tc>
        <w:tc>
          <w:tcPr>
            <w:tcW w:w="1416" w:type="dxa"/>
            <w:gridSpan w:val="2"/>
            <w:tcBorders>
              <w:top w:val="nil"/>
              <w:left w:val="nil"/>
              <w:bottom w:val="nil"/>
              <w:right w:val="nil"/>
            </w:tcBorders>
            <w:vAlign w:val="bottom"/>
          </w:tcPr>
          <w:p w14:paraId="5076BF52"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76969DEE" w14:textId="77777777" w:rsidR="0049395E" w:rsidRPr="00E44F41" w:rsidRDefault="0049395E" w:rsidP="002C5EC6">
            <w:pPr>
              <w:jc w:val="center"/>
              <w:rPr>
                <w:b/>
                <w:bCs/>
                <w:sz w:val="22"/>
                <w:szCs w:val="22"/>
              </w:rPr>
            </w:pPr>
            <w:r w:rsidRPr="00E44F41">
              <w:rPr>
                <w:color w:val="000000"/>
                <w:sz w:val="22"/>
                <w:szCs w:val="22"/>
              </w:rPr>
              <w:t>-.179</w:t>
            </w:r>
          </w:p>
        </w:tc>
        <w:tc>
          <w:tcPr>
            <w:tcW w:w="1602" w:type="dxa"/>
            <w:gridSpan w:val="3"/>
            <w:tcBorders>
              <w:top w:val="nil"/>
              <w:left w:val="nil"/>
              <w:bottom w:val="nil"/>
              <w:right w:val="nil"/>
            </w:tcBorders>
            <w:vAlign w:val="bottom"/>
          </w:tcPr>
          <w:p w14:paraId="0B3597F1" w14:textId="77777777" w:rsidR="0049395E" w:rsidRPr="00E44F41" w:rsidRDefault="0049395E" w:rsidP="002C5EC6">
            <w:pPr>
              <w:jc w:val="center"/>
              <w:rPr>
                <w:b/>
                <w:bCs/>
                <w:sz w:val="22"/>
                <w:szCs w:val="22"/>
              </w:rPr>
            </w:pPr>
            <w:r w:rsidRPr="00E44F41">
              <w:rPr>
                <w:color w:val="000000"/>
                <w:sz w:val="22"/>
                <w:szCs w:val="22"/>
              </w:rPr>
              <w:t>.171</w:t>
            </w:r>
          </w:p>
        </w:tc>
        <w:tc>
          <w:tcPr>
            <w:tcW w:w="1530" w:type="dxa"/>
            <w:gridSpan w:val="3"/>
            <w:tcBorders>
              <w:top w:val="nil"/>
              <w:left w:val="nil"/>
              <w:bottom w:val="nil"/>
              <w:right w:val="nil"/>
            </w:tcBorders>
            <w:vAlign w:val="bottom"/>
          </w:tcPr>
          <w:p w14:paraId="2212C25B" w14:textId="77777777" w:rsidR="0049395E" w:rsidRPr="00E44F41" w:rsidRDefault="0049395E" w:rsidP="002C5EC6">
            <w:pPr>
              <w:jc w:val="center"/>
              <w:rPr>
                <w:b/>
                <w:bCs/>
                <w:sz w:val="22"/>
                <w:szCs w:val="22"/>
              </w:rPr>
            </w:pPr>
            <w:r w:rsidRPr="00E44F41">
              <w:rPr>
                <w:color w:val="000000"/>
                <w:sz w:val="22"/>
                <w:szCs w:val="22"/>
              </w:rPr>
              <w:t>.005</w:t>
            </w:r>
          </w:p>
        </w:tc>
        <w:tc>
          <w:tcPr>
            <w:tcW w:w="1080" w:type="dxa"/>
            <w:tcBorders>
              <w:top w:val="nil"/>
              <w:left w:val="nil"/>
              <w:bottom w:val="nil"/>
              <w:right w:val="nil"/>
            </w:tcBorders>
            <w:vAlign w:val="bottom"/>
          </w:tcPr>
          <w:p w14:paraId="44B6F3AD" w14:textId="77777777" w:rsidR="0049395E" w:rsidRPr="00E44F41" w:rsidRDefault="0049395E" w:rsidP="002C5EC6">
            <w:pPr>
              <w:jc w:val="center"/>
              <w:rPr>
                <w:b/>
                <w:bCs/>
                <w:sz w:val="22"/>
                <w:szCs w:val="22"/>
              </w:rPr>
            </w:pPr>
            <w:r w:rsidRPr="00E44F41">
              <w:rPr>
                <w:color w:val="000000"/>
                <w:sz w:val="22"/>
                <w:szCs w:val="22"/>
              </w:rPr>
              <w:t>.100</w:t>
            </w:r>
          </w:p>
        </w:tc>
      </w:tr>
      <w:tr w:rsidR="0049395E" w14:paraId="134157CD" w14:textId="77777777" w:rsidTr="00F53A94">
        <w:trPr>
          <w:trHeight w:val="220"/>
        </w:trPr>
        <w:tc>
          <w:tcPr>
            <w:tcW w:w="1337" w:type="dxa"/>
            <w:vMerge/>
            <w:tcBorders>
              <w:top w:val="nil"/>
              <w:left w:val="nil"/>
              <w:bottom w:val="nil"/>
              <w:right w:val="nil"/>
            </w:tcBorders>
          </w:tcPr>
          <w:p w14:paraId="0B8A6C2A"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5864455F" w14:textId="77777777" w:rsidR="0049395E" w:rsidRPr="00AB5AF9" w:rsidRDefault="0049395E" w:rsidP="002C5EC6">
            <w:pPr>
              <w:jc w:val="center"/>
              <w:rPr>
                <w:b/>
                <w:bCs/>
                <w:sz w:val="22"/>
                <w:szCs w:val="22"/>
              </w:rPr>
            </w:pPr>
            <w:r w:rsidRPr="00AB5AF9">
              <w:rPr>
                <w:color w:val="000000"/>
                <w:sz w:val="22"/>
                <w:szCs w:val="22"/>
              </w:rPr>
              <w:t>.5</w:t>
            </w:r>
          </w:p>
        </w:tc>
        <w:tc>
          <w:tcPr>
            <w:tcW w:w="663" w:type="dxa"/>
            <w:tcBorders>
              <w:top w:val="nil"/>
              <w:left w:val="nil"/>
              <w:bottom w:val="nil"/>
              <w:right w:val="nil"/>
            </w:tcBorders>
            <w:vAlign w:val="bottom"/>
          </w:tcPr>
          <w:p w14:paraId="19C63D9B" w14:textId="77777777" w:rsidR="0049395E" w:rsidRPr="00AB5AF9" w:rsidRDefault="0049395E" w:rsidP="002C5EC6">
            <w:pPr>
              <w:jc w:val="center"/>
              <w:rPr>
                <w:b/>
                <w:bCs/>
                <w:sz w:val="22"/>
                <w:szCs w:val="22"/>
              </w:rPr>
            </w:pPr>
            <w:r w:rsidRPr="00AB5AF9">
              <w:rPr>
                <w:color w:val="000000"/>
                <w:sz w:val="22"/>
                <w:szCs w:val="22"/>
              </w:rPr>
              <w:t>100</w:t>
            </w:r>
          </w:p>
        </w:tc>
        <w:tc>
          <w:tcPr>
            <w:tcW w:w="1416" w:type="dxa"/>
            <w:gridSpan w:val="2"/>
            <w:tcBorders>
              <w:top w:val="nil"/>
              <w:left w:val="nil"/>
              <w:bottom w:val="nil"/>
              <w:right w:val="nil"/>
            </w:tcBorders>
            <w:vAlign w:val="bottom"/>
          </w:tcPr>
          <w:p w14:paraId="653632F5"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6B4DBE10" w14:textId="77777777" w:rsidR="0049395E" w:rsidRPr="00E44F41" w:rsidRDefault="0049395E" w:rsidP="002C5EC6">
            <w:pPr>
              <w:jc w:val="center"/>
              <w:rPr>
                <w:b/>
                <w:bCs/>
                <w:sz w:val="22"/>
                <w:szCs w:val="22"/>
              </w:rPr>
            </w:pPr>
            <w:r w:rsidRPr="00E44F41">
              <w:rPr>
                <w:color w:val="000000"/>
                <w:sz w:val="22"/>
                <w:szCs w:val="22"/>
              </w:rPr>
              <w:t>-.260</w:t>
            </w:r>
          </w:p>
        </w:tc>
        <w:tc>
          <w:tcPr>
            <w:tcW w:w="1602" w:type="dxa"/>
            <w:gridSpan w:val="3"/>
            <w:tcBorders>
              <w:top w:val="nil"/>
              <w:left w:val="nil"/>
              <w:bottom w:val="nil"/>
              <w:right w:val="nil"/>
            </w:tcBorders>
            <w:vAlign w:val="bottom"/>
          </w:tcPr>
          <w:p w14:paraId="20815C95" w14:textId="77777777" w:rsidR="0049395E" w:rsidRPr="00E44F41" w:rsidRDefault="0049395E" w:rsidP="002C5EC6">
            <w:pPr>
              <w:jc w:val="center"/>
              <w:rPr>
                <w:b/>
                <w:bCs/>
                <w:sz w:val="22"/>
                <w:szCs w:val="22"/>
              </w:rPr>
            </w:pPr>
            <w:r w:rsidRPr="00E44F41">
              <w:rPr>
                <w:color w:val="000000"/>
                <w:sz w:val="22"/>
                <w:szCs w:val="22"/>
              </w:rPr>
              <w:t>.555</w:t>
            </w:r>
          </w:p>
        </w:tc>
        <w:tc>
          <w:tcPr>
            <w:tcW w:w="1530" w:type="dxa"/>
            <w:gridSpan w:val="3"/>
            <w:tcBorders>
              <w:top w:val="nil"/>
              <w:left w:val="nil"/>
              <w:bottom w:val="nil"/>
              <w:right w:val="nil"/>
            </w:tcBorders>
            <w:vAlign w:val="bottom"/>
          </w:tcPr>
          <w:p w14:paraId="1DC981D8" w14:textId="77777777" w:rsidR="0049395E" w:rsidRPr="00E44F41" w:rsidRDefault="0049395E" w:rsidP="002C5EC6">
            <w:pPr>
              <w:jc w:val="center"/>
              <w:rPr>
                <w:b/>
                <w:bCs/>
                <w:sz w:val="22"/>
                <w:szCs w:val="22"/>
              </w:rPr>
            </w:pPr>
            <w:r w:rsidRPr="00E44F41">
              <w:rPr>
                <w:color w:val="000000"/>
                <w:sz w:val="22"/>
                <w:szCs w:val="22"/>
              </w:rPr>
              <w:t>.530</w:t>
            </w:r>
          </w:p>
        </w:tc>
        <w:tc>
          <w:tcPr>
            <w:tcW w:w="1080" w:type="dxa"/>
            <w:tcBorders>
              <w:top w:val="nil"/>
              <w:left w:val="nil"/>
              <w:bottom w:val="nil"/>
              <w:right w:val="nil"/>
            </w:tcBorders>
            <w:vAlign w:val="bottom"/>
          </w:tcPr>
          <w:p w14:paraId="5686FA68" w14:textId="77777777" w:rsidR="0049395E" w:rsidRPr="00E44F41" w:rsidRDefault="0049395E" w:rsidP="002C5EC6">
            <w:pPr>
              <w:jc w:val="center"/>
              <w:rPr>
                <w:b/>
                <w:bCs/>
                <w:sz w:val="22"/>
                <w:szCs w:val="22"/>
              </w:rPr>
            </w:pPr>
            <w:r w:rsidRPr="00E44F41">
              <w:rPr>
                <w:color w:val="000000"/>
                <w:sz w:val="22"/>
                <w:szCs w:val="22"/>
              </w:rPr>
              <w:t>.067</w:t>
            </w:r>
          </w:p>
        </w:tc>
      </w:tr>
      <w:tr w:rsidR="0049395E" w14:paraId="3A2B3409" w14:textId="77777777" w:rsidTr="00F53A94">
        <w:trPr>
          <w:trHeight w:val="220"/>
        </w:trPr>
        <w:tc>
          <w:tcPr>
            <w:tcW w:w="1337" w:type="dxa"/>
            <w:vMerge/>
            <w:tcBorders>
              <w:top w:val="nil"/>
              <w:left w:val="nil"/>
              <w:bottom w:val="nil"/>
              <w:right w:val="nil"/>
            </w:tcBorders>
          </w:tcPr>
          <w:p w14:paraId="4CD21C27"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338EE55A"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0C0177BA" w14:textId="77777777" w:rsidR="0049395E" w:rsidRPr="00AB5AF9" w:rsidRDefault="0049395E" w:rsidP="002C5EC6">
            <w:pPr>
              <w:jc w:val="center"/>
              <w:rPr>
                <w:b/>
                <w:bCs/>
                <w:sz w:val="22"/>
                <w:szCs w:val="22"/>
              </w:rPr>
            </w:pPr>
            <w:r w:rsidRPr="00AB5AF9">
              <w:rPr>
                <w:color w:val="000000"/>
                <w:sz w:val="22"/>
                <w:szCs w:val="22"/>
              </w:rPr>
              <w:t>300</w:t>
            </w:r>
          </w:p>
        </w:tc>
        <w:tc>
          <w:tcPr>
            <w:tcW w:w="1416" w:type="dxa"/>
            <w:gridSpan w:val="2"/>
            <w:tcBorders>
              <w:top w:val="nil"/>
              <w:left w:val="nil"/>
              <w:bottom w:val="nil"/>
              <w:right w:val="nil"/>
            </w:tcBorders>
            <w:vAlign w:val="bottom"/>
          </w:tcPr>
          <w:p w14:paraId="2F5ADFBB"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4C45D583" w14:textId="77777777" w:rsidR="0049395E" w:rsidRPr="00E44F41" w:rsidRDefault="0049395E" w:rsidP="002C5EC6">
            <w:pPr>
              <w:jc w:val="center"/>
              <w:rPr>
                <w:b/>
                <w:bCs/>
                <w:sz w:val="22"/>
                <w:szCs w:val="22"/>
              </w:rPr>
            </w:pPr>
            <w:r w:rsidRPr="00E44F41">
              <w:rPr>
                <w:color w:val="000000"/>
                <w:sz w:val="22"/>
                <w:szCs w:val="22"/>
              </w:rPr>
              <w:t>-.262</w:t>
            </w:r>
          </w:p>
        </w:tc>
        <w:tc>
          <w:tcPr>
            <w:tcW w:w="1602" w:type="dxa"/>
            <w:gridSpan w:val="3"/>
            <w:tcBorders>
              <w:top w:val="nil"/>
              <w:left w:val="nil"/>
              <w:bottom w:val="nil"/>
              <w:right w:val="nil"/>
            </w:tcBorders>
            <w:vAlign w:val="bottom"/>
          </w:tcPr>
          <w:p w14:paraId="2E1CCE7E" w14:textId="77777777" w:rsidR="0049395E" w:rsidRPr="00E44F41" w:rsidRDefault="0049395E" w:rsidP="002C5EC6">
            <w:pPr>
              <w:jc w:val="center"/>
              <w:rPr>
                <w:b/>
                <w:bCs/>
                <w:sz w:val="22"/>
                <w:szCs w:val="22"/>
              </w:rPr>
            </w:pPr>
            <w:r w:rsidRPr="00E44F41">
              <w:rPr>
                <w:color w:val="000000"/>
                <w:sz w:val="22"/>
                <w:szCs w:val="22"/>
              </w:rPr>
              <w:t>.316</w:t>
            </w:r>
          </w:p>
        </w:tc>
        <w:tc>
          <w:tcPr>
            <w:tcW w:w="1530" w:type="dxa"/>
            <w:gridSpan w:val="3"/>
            <w:tcBorders>
              <w:top w:val="nil"/>
              <w:left w:val="nil"/>
              <w:bottom w:val="nil"/>
              <w:right w:val="nil"/>
            </w:tcBorders>
            <w:vAlign w:val="bottom"/>
          </w:tcPr>
          <w:p w14:paraId="222A91B1" w14:textId="77777777" w:rsidR="0049395E" w:rsidRPr="00E44F41" w:rsidRDefault="0049395E" w:rsidP="002C5EC6">
            <w:pPr>
              <w:jc w:val="center"/>
              <w:rPr>
                <w:b/>
                <w:bCs/>
                <w:sz w:val="22"/>
                <w:szCs w:val="22"/>
              </w:rPr>
            </w:pPr>
            <w:r w:rsidRPr="00E44F41">
              <w:rPr>
                <w:color w:val="000000"/>
                <w:sz w:val="22"/>
                <w:szCs w:val="22"/>
              </w:rPr>
              <w:t>.085</w:t>
            </w:r>
          </w:p>
        </w:tc>
        <w:tc>
          <w:tcPr>
            <w:tcW w:w="1080" w:type="dxa"/>
            <w:tcBorders>
              <w:top w:val="nil"/>
              <w:left w:val="nil"/>
              <w:bottom w:val="nil"/>
              <w:right w:val="nil"/>
            </w:tcBorders>
            <w:vAlign w:val="bottom"/>
          </w:tcPr>
          <w:p w14:paraId="5623E594" w14:textId="77777777" w:rsidR="0049395E" w:rsidRPr="00E44F41" w:rsidRDefault="0049395E" w:rsidP="002C5EC6">
            <w:pPr>
              <w:jc w:val="center"/>
              <w:rPr>
                <w:b/>
                <w:bCs/>
                <w:sz w:val="22"/>
                <w:szCs w:val="22"/>
              </w:rPr>
            </w:pPr>
            <w:r w:rsidRPr="00E44F41">
              <w:rPr>
                <w:color w:val="000000"/>
                <w:sz w:val="22"/>
                <w:szCs w:val="22"/>
              </w:rPr>
              <w:t>.101</w:t>
            </w:r>
          </w:p>
        </w:tc>
      </w:tr>
      <w:tr w:rsidR="0049395E" w14:paraId="195E475D" w14:textId="77777777" w:rsidTr="00F53A94">
        <w:trPr>
          <w:trHeight w:val="220"/>
        </w:trPr>
        <w:tc>
          <w:tcPr>
            <w:tcW w:w="1337" w:type="dxa"/>
            <w:vMerge/>
            <w:tcBorders>
              <w:top w:val="nil"/>
              <w:left w:val="nil"/>
              <w:bottom w:val="nil"/>
              <w:right w:val="nil"/>
            </w:tcBorders>
          </w:tcPr>
          <w:p w14:paraId="26780BDF"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666C323E"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5FD05242" w14:textId="77777777" w:rsidR="0049395E" w:rsidRPr="00AB5AF9" w:rsidRDefault="0049395E" w:rsidP="002C5EC6">
            <w:pPr>
              <w:jc w:val="center"/>
              <w:rPr>
                <w:b/>
                <w:bCs/>
                <w:sz w:val="22"/>
                <w:szCs w:val="22"/>
              </w:rPr>
            </w:pPr>
            <w:r w:rsidRPr="00AB5AF9">
              <w:rPr>
                <w:color w:val="000000"/>
                <w:sz w:val="22"/>
                <w:szCs w:val="22"/>
              </w:rPr>
              <w:t>500</w:t>
            </w:r>
          </w:p>
        </w:tc>
        <w:tc>
          <w:tcPr>
            <w:tcW w:w="1416" w:type="dxa"/>
            <w:gridSpan w:val="2"/>
            <w:tcBorders>
              <w:top w:val="nil"/>
              <w:left w:val="nil"/>
              <w:bottom w:val="nil"/>
              <w:right w:val="nil"/>
            </w:tcBorders>
            <w:vAlign w:val="bottom"/>
          </w:tcPr>
          <w:p w14:paraId="55F090BB"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08ED3F36" w14:textId="77777777" w:rsidR="0049395E" w:rsidRPr="00E44F41" w:rsidRDefault="0049395E" w:rsidP="002C5EC6">
            <w:pPr>
              <w:jc w:val="center"/>
              <w:rPr>
                <w:b/>
                <w:bCs/>
                <w:sz w:val="22"/>
                <w:szCs w:val="22"/>
              </w:rPr>
            </w:pPr>
            <w:r w:rsidRPr="00E44F41">
              <w:rPr>
                <w:color w:val="000000"/>
                <w:sz w:val="22"/>
                <w:szCs w:val="22"/>
              </w:rPr>
              <w:t>-.261</w:t>
            </w:r>
          </w:p>
        </w:tc>
        <w:tc>
          <w:tcPr>
            <w:tcW w:w="1602" w:type="dxa"/>
            <w:gridSpan w:val="3"/>
            <w:tcBorders>
              <w:top w:val="nil"/>
              <w:left w:val="nil"/>
              <w:bottom w:val="nil"/>
              <w:right w:val="nil"/>
            </w:tcBorders>
            <w:vAlign w:val="bottom"/>
          </w:tcPr>
          <w:p w14:paraId="109EB5F7" w14:textId="77777777" w:rsidR="0049395E" w:rsidRPr="00E44F41" w:rsidRDefault="0049395E" w:rsidP="002C5EC6">
            <w:pPr>
              <w:jc w:val="center"/>
              <w:rPr>
                <w:b/>
                <w:bCs/>
                <w:sz w:val="22"/>
                <w:szCs w:val="22"/>
              </w:rPr>
            </w:pPr>
            <w:r w:rsidRPr="00E44F41">
              <w:rPr>
                <w:color w:val="000000"/>
                <w:sz w:val="22"/>
                <w:szCs w:val="22"/>
              </w:rPr>
              <w:t>.252</w:t>
            </w:r>
          </w:p>
        </w:tc>
        <w:tc>
          <w:tcPr>
            <w:tcW w:w="1530" w:type="dxa"/>
            <w:gridSpan w:val="3"/>
            <w:tcBorders>
              <w:top w:val="nil"/>
              <w:left w:val="nil"/>
              <w:bottom w:val="nil"/>
              <w:right w:val="nil"/>
            </w:tcBorders>
            <w:vAlign w:val="bottom"/>
          </w:tcPr>
          <w:p w14:paraId="33B772D0" w14:textId="77777777" w:rsidR="0049395E" w:rsidRPr="00E44F41" w:rsidRDefault="0049395E" w:rsidP="002C5EC6">
            <w:pPr>
              <w:jc w:val="center"/>
              <w:rPr>
                <w:b/>
                <w:bCs/>
                <w:sz w:val="22"/>
                <w:szCs w:val="22"/>
              </w:rPr>
            </w:pPr>
            <w:r w:rsidRPr="00E44F41">
              <w:rPr>
                <w:color w:val="000000"/>
                <w:sz w:val="22"/>
                <w:szCs w:val="22"/>
              </w:rPr>
              <w:t>.011</w:t>
            </w:r>
          </w:p>
        </w:tc>
        <w:tc>
          <w:tcPr>
            <w:tcW w:w="1080" w:type="dxa"/>
            <w:tcBorders>
              <w:top w:val="nil"/>
              <w:left w:val="nil"/>
              <w:bottom w:val="nil"/>
              <w:right w:val="nil"/>
            </w:tcBorders>
            <w:vAlign w:val="bottom"/>
          </w:tcPr>
          <w:p w14:paraId="1FBC643D" w14:textId="77777777" w:rsidR="0049395E" w:rsidRPr="00E44F41" w:rsidRDefault="0049395E" w:rsidP="002C5EC6">
            <w:pPr>
              <w:jc w:val="center"/>
              <w:rPr>
                <w:b/>
                <w:bCs/>
                <w:sz w:val="22"/>
                <w:szCs w:val="22"/>
              </w:rPr>
            </w:pPr>
            <w:r w:rsidRPr="00E44F41">
              <w:rPr>
                <w:color w:val="000000"/>
                <w:sz w:val="22"/>
                <w:szCs w:val="22"/>
              </w:rPr>
              <w:t>.143</w:t>
            </w:r>
          </w:p>
        </w:tc>
      </w:tr>
      <w:tr w:rsidR="0049395E" w14:paraId="33F0F32B" w14:textId="77777777" w:rsidTr="00F53A94">
        <w:trPr>
          <w:trHeight w:val="220"/>
        </w:trPr>
        <w:tc>
          <w:tcPr>
            <w:tcW w:w="1337" w:type="dxa"/>
            <w:vMerge/>
            <w:tcBorders>
              <w:top w:val="nil"/>
              <w:left w:val="nil"/>
              <w:bottom w:val="nil"/>
              <w:right w:val="nil"/>
            </w:tcBorders>
          </w:tcPr>
          <w:p w14:paraId="50E46E09"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665E3266"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46C058CF" w14:textId="77777777" w:rsidR="0049395E" w:rsidRPr="00AB5AF9" w:rsidRDefault="0049395E" w:rsidP="002C5EC6">
            <w:pPr>
              <w:jc w:val="center"/>
              <w:rPr>
                <w:b/>
                <w:bCs/>
                <w:sz w:val="22"/>
                <w:szCs w:val="22"/>
              </w:rPr>
            </w:pPr>
            <w:r w:rsidRPr="00AB5AF9">
              <w:rPr>
                <w:color w:val="000000"/>
                <w:sz w:val="22"/>
                <w:szCs w:val="22"/>
              </w:rPr>
              <w:t>1000</w:t>
            </w:r>
          </w:p>
        </w:tc>
        <w:tc>
          <w:tcPr>
            <w:tcW w:w="1416" w:type="dxa"/>
            <w:gridSpan w:val="2"/>
            <w:tcBorders>
              <w:top w:val="nil"/>
              <w:left w:val="nil"/>
              <w:bottom w:val="nil"/>
              <w:right w:val="nil"/>
            </w:tcBorders>
            <w:vAlign w:val="bottom"/>
          </w:tcPr>
          <w:p w14:paraId="5C1BCA4D"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312CC24B" w14:textId="77777777" w:rsidR="0049395E" w:rsidRPr="00E44F41" w:rsidRDefault="0049395E" w:rsidP="002C5EC6">
            <w:pPr>
              <w:jc w:val="center"/>
              <w:rPr>
                <w:b/>
                <w:bCs/>
                <w:sz w:val="22"/>
                <w:szCs w:val="22"/>
              </w:rPr>
            </w:pPr>
            <w:r w:rsidRPr="00E44F41">
              <w:rPr>
                <w:color w:val="000000"/>
                <w:sz w:val="22"/>
                <w:szCs w:val="22"/>
              </w:rPr>
              <w:t>-.261</w:t>
            </w:r>
          </w:p>
        </w:tc>
        <w:tc>
          <w:tcPr>
            <w:tcW w:w="1602" w:type="dxa"/>
            <w:gridSpan w:val="3"/>
            <w:tcBorders>
              <w:top w:val="nil"/>
              <w:left w:val="nil"/>
              <w:bottom w:val="nil"/>
              <w:right w:val="nil"/>
            </w:tcBorders>
            <w:vAlign w:val="bottom"/>
          </w:tcPr>
          <w:p w14:paraId="1D267451" w14:textId="77777777" w:rsidR="0049395E" w:rsidRPr="00E44F41" w:rsidRDefault="0049395E" w:rsidP="002C5EC6">
            <w:pPr>
              <w:jc w:val="center"/>
              <w:rPr>
                <w:b/>
                <w:bCs/>
                <w:sz w:val="22"/>
                <w:szCs w:val="22"/>
              </w:rPr>
            </w:pPr>
            <w:r w:rsidRPr="00E44F41">
              <w:rPr>
                <w:color w:val="000000"/>
                <w:sz w:val="22"/>
                <w:szCs w:val="22"/>
              </w:rPr>
              <w:t>.176</w:t>
            </w:r>
          </w:p>
        </w:tc>
        <w:tc>
          <w:tcPr>
            <w:tcW w:w="1530" w:type="dxa"/>
            <w:gridSpan w:val="3"/>
            <w:tcBorders>
              <w:top w:val="nil"/>
              <w:left w:val="nil"/>
              <w:bottom w:val="nil"/>
              <w:right w:val="nil"/>
            </w:tcBorders>
            <w:vAlign w:val="bottom"/>
          </w:tcPr>
          <w:p w14:paraId="6748FC53" w14:textId="77777777" w:rsidR="0049395E" w:rsidRPr="00E44F41" w:rsidRDefault="0049395E" w:rsidP="002C5EC6">
            <w:pPr>
              <w:jc w:val="center"/>
              <w:rPr>
                <w:b/>
                <w:bCs/>
                <w:sz w:val="22"/>
                <w:szCs w:val="22"/>
              </w:rPr>
            </w:pPr>
            <w:r w:rsidRPr="00E44F41">
              <w:rPr>
                <w:color w:val="000000"/>
                <w:sz w:val="22"/>
                <w:szCs w:val="22"/>
              </w:rPr>
              <w:t>.000</w:t>
            </w:r>
          </w:p>
        </w:tc>
        <w:tc>
          <w:tcPr>
            <w:tcW w:w="1080" w:type="dxa"/>
            <w:tcBorders>
              <w:top w:val="nil"/>
              <w:left w:val="nil"/>
              <w:bottom w:val="nil"/>
              <w:right w:val="nil"/>
            </w:tcBorders>
            <w:vAlign w:val="bottom"/>
          </w:tcPr>
          <w:p w14:paraId="7604DF21" w14:textId="77777777" w:rsidR="0049395E" w:rsidRPr="00E44F41" w:rsidRDefault="0049395E" w:rsidP="002C5EC6">
            <w:pPr>
              <w:jc w:val="center"/>
              <w:rPr>
                <w:b/>
                <w:bCs/>
                <w:sz w:val="22"/>
                <w:szCs w:val="22"/>
              </w:rPr>
            </w:pPr>
            <w:r w:rsidRPr="00E44F41">
              <w:rPr>
                <w:color w:val="000000"/>
                <w:sz w:val="22"/>
                <w:szCs w:val="22"/>
              </w:rPr>
              <w:t>.221</w:t>
            </w:r>
          </w:p>
        </w:tc>
      </w:tr>
      <w:tr w:rsidR="0049395E" w14:paraId="2B0A74B6" w14:textId="77777777" w:rsidTr="00F53A94">
        <w:trPr>
          <w:trHeight w:val="220"/>
        </w:trPr>
        <w:tc>
          <w:tcPr>
            <w:tcW w:w="1337" w:type="dxa"/>
            <w:vMerge w:val="restart"/>
            <w:tcBorders>
              <w:top w:val="nil"/>
              <w:left w:val="nil"/>
              <w:bottom w:val="nil"/>
              <w:right w:val="nil"/>
            </w:tcBorders>
          </w:tcPr>
          <w:p w14:paraId="3DAD8DF7" w14:textId="77777777" w:rsidR="0049395E" w:rsidRPr="00AB5AF9" w:rsidRDefault="0049395E" w:rsidP="002C5EC6">
            <w:pPr>
              <w:jc w:val="center"/>
              <w:rPr>
                <w:b/>
                <w:bCs/>
                <w:sz w:val="22"/>
                <w:szCs w:val="22"/>
              </w:rPr>
            </w:pPr>
            <w:r w:rsidRPr="00AB5AF9">
              <w:rPr>
                <w:color w:val="000000"/>
                <w:sz w:val="22"/>
                <w:szCs w:val="22"/>
              </w:rPr>
              <w:t>Over</w:t>
            </w:r>
          </w:p>
        </w:tc>
        <w:tc>
          <w:tcPr>
            <w:tcW w:w="523" w:type="dxa"/>
            <w:tcBorders>
              <w:top w:val="nil"/>
              <w:left w:val="nil"/>
              <w:bottom w:val="nil"/>
              <w:right w:val="nil"/>
            </w:tcBorders>
          </w:tcPr>
          <w:p w14:paraId="462C124C" w14:textId="77777777" w:rsidR="0049395E" w:rsidRPr="00AB5AF9" w:rsidRDefault="0049395E" w:rsidP="002C5EC6">
            <w:pPr>
              <w:jc w:val="center"/>
              <w:rPr>
                <w:b/>
                <w:bCs/>
                <w:sz w:val="22"/>
                <w:szCs w:val="22"/>
              </w:rPr>
            </w:pPr>
            <w:r w:rsidRPr="00AB5AF9">
              <w:rPr>
                <w:color w:val="000000"/>
                <w:sz w:val="22"/>
                <w:szCs w:val="22"/>
              </w:rPr>
              <w:t>.2</w:t>
            </w:r>
          </w:p>
        </w:tc>
        <w:tc>
          <w:tcPr>
            <w:tcW w:w="663" w:type="dxa"/>
            <w:tcBorders>
              <w:top w:val="nil"/>
              <w:left w:val="nil"/>
              <w:bottom w:val="nil"/>
              <w:right w:val="nil"/>
            </w:tcBorders>
            <w:vAlign w:val="bottom"/>
          </w:tcPr>
          <w:p w14:paraId="23C6D816" w14:textId="77777777" w:rsidR="0049395E" w:rsidRPr="00AB5AF9" w:rsidRDefault="0049395E" w:rsidP="002C5EC6">
            <w:pPr>
              <w:jc w:val="center"/>
              <w:rPr>
                <w:b/>
                <w:bCs/>
                <w:sz w:val="22"/>
                <w:szCs w:val="22"/>
              </w:rPr>
            </w:pPr>
            <w:r w:rsidRPr="00AB5AF9">
              <w:rPr>
                <w:color w:val="000000"/>
                <w:sz w:val="22"/>
                <w:szCs w:val="22"/>
              </w:rPr>
              <w:t>100</w:t>
            </w:r>
          </w:p>
        </w:tc>
        <w:tc>
          <w:tcPr>
            <w:tcW w:w="1416" w:type="dxa"/>
            <w:gridSpan w:val="2"/>
            <w:tcBorders>
              <w:top w:val="nil"/>
              <w:left w:val="nil"/>
              <w:bottom w:val="nil"/>
              <w:right w:val="nil"/>
            </w:tcBorders>
            <w:vAlign w:val="bottom"/>
          </w:tcPr>
          <w:p w14:paraId="1E5C7BBE"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5D03E0E4" w14:textId="77777777" w:rsidR="0049395E" w:rsidRPr="00E44F41" w:rsidRDefault="0049395E" w:rsidP="002C5EC6">
            <w:pPr>
              <w:jc w:val="center"/>
              <w:rPr>
                <w:b/>
                <w:bCs/>
                <w:sz w:val="22"/>
                <w:szCs w:val="22"/>
              </w:rPr>
            </w:pPr>
            <w:r w:rsidRPr="00E44F41">
              <w:rPr>
                <w:color w:val="000000"/>
                <w:sz w:val="22"/>
                <w:szCs w:val="22"/>
              </w:rPr>
              <w:t>-.037</w:t>
            </w:r>
          </w:p>
        </w:tc>
        <w:tc>
          <w:tcPr>
            <w:tcW w:w="1602" w:type="dxa"/>
            <w:gridSpan w:val="3"/>
            <w:tcBorders>
              <w:top w:val="nil"/>
              <w:left w:val="nil"/>
              <w:bottom w:val="nil"/>
              <w:right w:val="nil"/>
            </w:tcBorders>
            <w:vAlign w:val="bottom"/>
          </w:tcPr>
          <w:p w14:paraId="78D785DB" w14:textId="77777777" w:rsidR="0049395E" w:rsidRPr="00E44F41" w:rsidRDefault="0049395E" w:rsidP="002C5EC6">
            <w:pPr>
              <w:jc w:val="center"/>
              <w:rPr>
                <w:b/>
                <w:bCs/>
                <w:sz w:val="22"/>
                <w:szCs w:val="22"/>
              </w:rPr>
            </w:pPr>
            <w:r w:rsidRPr="00E44F41">
              <w:rPr>
                <w:color w:val="000000"/>
                <w:sz w:val="22"/>
                <w:szCs w:val="22"/>
              </w:rPr>
              <w:t>.467</w:t>
            </w:r>
          </w:p>
        </w:tc>
        <w:tc>
          <w:tcPr>
            <w:tcW w:w="1530" w:type="dxa"/>
            <w:gridSpan w:val="3"/>
            <w:tcBorders>
              <w:top w:val="nil"/>
              <w:left w:val="nil"/>
              <w:bottom w:val="nil"/>
              <w:right w:val="nil"/>
            </w:tcBorders>
            <w:vAlign w:val="bottom"/>
          </w:tcPr>
          <w:p w14:paraId="7F372C80" w14:textId="77777777" w:rsidR="0049395E" w:rsidRPr="00E44F41" w:rsidRDefault="0049395E" w:rsidP="002C5EC6">
            <w:pPr>
              <w:jc w:val="center"/>
              <w:rPr>
                <w:b/>
                <w:bCs/>
                <w:sz w:val="22"/>
                <w:szCs w:val="22"/>
              </w:rPr>
            </w:pPr>
            <w:r w:rsidRPr="00E44F41">
              <w:rPr>
                <w:color w:val="000000"/>
                <w:sz w:val="22"/>
                <w:szCs w:val="22"/>
              </w:rPr>
              <w:t>.941</w:t>
            </w:r>
          </w:p>
        </w:tc>
        <w:tc>
          <w:tcPr>
            <w:tcW w:w="1080" w:type="dxa"/>
            <w:tcBorders>
              <w:top w:val="nil"/>
              <w:left w:val="nil"/>
              <w:bottom w:val="nil"/>
              <w:right w:val="nil"/>
            </w:tcBorders>
            <w:vAlign w:val="bottom"/>
          </w:tcPr>
          <w:p w14:paraId="02B313C7" w14:textId="77777777" w:rsidR="0049395E" w:rsidRPr="00E44F41" w:rsidRDefault="0049395E" w:rsidP="002C5EC6">
            <w:pPr>
              <w:jc w:val="center"/>
              <w:rPr>
                <w:b/>
                <w:bCs/>
                <w:sz w:val="22"/>
                <w:szCs w:val="22"/>
              </w:rPr>
            </w:pPr>
            <w:r w:rsidRPr="00E44F41">
              <w:rPr>
                <w:color w:val="000000"/>
                <w:sz w:val="22"/>
                <w:szCs w:val="22"/>
              </w:rPr>
              <w:t>.295</w:t>
            </w:r>
          </w:p>
        </w:tc>
      </w:tr>
      <w:tr w:rsidR="0049395E" w14:paraId="2536B5A3" w14:textId="77777777" w:rsidTr="00F53A94">
        <w:trPr>
          <w:trHeight w:val="220"/>
        </w:trPr>
        <w:tc>
          <w:tcPr>
            <w:tcW w:w="1337" w:type="dxa"/>
            <w:vMerge/>
            <w:tcBorders>
              <w:top w:val="nil"/>
              <w:left w:val="nil"/>
              <w:bottom w:val="nil"/>
              <w:right w:val="nil"/>
            </w:tcBorders>
          </w:tcPr>
          <w:p w14:paraId="4B2C4588"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7C7453F6"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15C5F13E" w14:textId="77777777" w:rsidR="0049395E" w:rsidRPr="00AB5AF9" w:rsidRDefault="0049395E" w:rsidP="002C5EC6">
            <w:pPr>
              <w:jc w:val="center"/>
              <w:rPr>
                <w:b/>
                <w:bCs/>
                <w:sz w:val="22"/>
                <w:szCs w:val="22"/>
              </w:rPr>
            </w:pPr>
            <w:r w:rsidRPr="00AB5AF9">
              <w:rPr>
                <w:color w:val="000000"/>
                <w:sz w:val="22"/>
                <w:szCs w:val="22"/>
              </w:rPr>
              <w:t>300</w:t>
            </w:r>
          </w:p>
        </w:tc>
        <w:tc>
          <w:tcPr>
            <w:tcW w:w="1416" w:type="dxa"/>
            <w:gridSpan w:val="2"/>
            <w:tcBorders>
              <w:top w:val="nil"/>
              <w:left w:val="nil"/>
              <w:bottom w:val="nil"/>
              <w:right w:val="nil"/>
            </w:tcBorders>
            <w:vAlign w:val="bottom"/>
          </w:tcPr>
          <w:p w14:paraId="65C48826"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3FA81596" w14:textId="77777777" w:rsidR="0049395E" w:rsidRPr="00E44F41" w:rsidRDefault="0049395E" w:rsidP="002C5EC6">
            <w:pPr>
              <w:jc w:val="center"/>
              <w:rPr>
                <w:b/>
                <w:bCs/>
                <w:sz w:val="22"/>
                <w:szCs w:val="22"/>
              </w:rPr>
            </w:pPr>
            <w:r w:rsidRPr="00E44F41">
              <w:rPr>
                <w:color w:val="000000"/>
                <w:sz w:val="22"/>
                <w:szCs w:val="22"/>
              </w:rPr>
              <w:t>-.031</w:t>
            </w:r>
          </w:p>
        </w:tc>
        <w:tc>
          <w:tcPr>
            <w:tcW w:w="1602" w:type="dxa"/>
            <w:gridSpan w:val="3"/>
            <w:tcBorders>
              <w:top w:val="nil"/>
              <w:left w:val="nil"/>
              <w:bottom w:val="nil"/>
              <w:right w:val="nil"/>
            </w:tcBorders>
            <w:vAlign w:val="bottom"/>
          </w:tcPr>
          <w:p w14:paraId="2E50F808" w14:textId="77777777" w:rsidR="0049395E" w:rsidRPr="00E44F41" w:rsidRDefault="0049395E" w:rsidP="002C5EC6">
            <w:pPr>
              <w:jc w:val="center"/>
              <w:rPr>
                <w:b/>
                <w:bCs/>
                <w:sz w:val="22"/>
                <w:szCs w:val="22"/>
              </w:rPr>
            </w:pPr>
            <w:r w:rsidRPr="00E44F41">
              <w:rPr>
                <w:color w:val="000000"/>
                <w:sz w:val="22"/>
                <w:szCs w:val="22"/>
              </w:rPr>
              <w:t>.276</w:t>
            </w:r>
          </w:p>
        </w:tc>
        <w:tc>
          <w:tcPr>
            <w:tcW w:w="1530" w:type="dxa"/>
            <w:gridSpan w:val="3"/>
            <w:tcBorders>
              <w:top w:val="nil"/>
              <w:left w:val="nil"/>
              <w:bottom w:val="nil"/>
              <w:right w:val="nil"/>
            </w:tcBorders>
            <w:vAlign w:val="bottom"/>
          </w:tcPr>
          <w:p w14:paraId="73480AE4" w14:textId="77777777" w:rsidR="0049395E" w:rsidRPr="00E44F41" w:rsidRDefault="0049395E" w:rsidP="002C5EC6">
            <w:pPr>
              <w:jc w:val="center"/>
              <w:rPr>
                <w:b/>
                <w:bCs/>
                <w:sz w:val="22"/>
                <w:szCs w:val="22"/>
              </w:rPr>
            </w:pPr>
            <w:r w:rsidRPr="00E44F41">
              <w:rPr>
                <w:color w:val="000000"/>
                <w:sz w:val="22"/>
                <w:szCs w:val="22"/>
              </w:rPr>
              <w:t>.921</w:t>
            </w:r>
          </w:p>
        </w:tc>
        <w:tc>
          <w:tcPr>
            <w:tcW w:w="1080" w:type="dxa"/>
            <w:tcBorders>
              <w:top w:val="nil"/>
              <w:left w:val="nil"/>
              <w:bottom w:val="nil"/>
              <w:right w:val="nil"/>
            </w:tcBorders>
            <w:vAlign w:val="bottom"/>
          </w:tcPr>
          <w:p w14:paraId="2DD6D1AD" w14:textId="77777777" w:rsidR="0049395E" w:rsidRPr="00E44F41" w:rsidRDefault="0049395E" w:rsidP="002C5EC6">
            <w:pPr>
              <w:jc w:val="center"/>
              <w:rPr>
                <w:b/>
                <w:bCs/>
                <w:sz w:val="22"/>
                <w:szCs w:val="22"/>
              </w:rPr>
            </w:pPr>
            <w:r w:rsidRPr="00E44F41">
              <w:rPr>
                <w:color w:val="000000"/>
                <w:sz w:val="22"/>
                <w:szCs w:val="22"/>
              </w:rPr>
              <w:t>.706</w:t>
            </w:r>
          </w:p>
        </w:tc>
      </w:tr>
      <w:tr w:rsidR="0049395E" w14:paraId="2F547D8C" w14:textId="77777777" w:rsidTr="00F53A94">
        <w:trPr>
          <w:trHeight w:val="220"/>
        </w:trPr>
        <w:tc>
          <w:tcPr>
            <w:tcW w:w="1337" w:type="dxa"/>
            <w:vMerge/>
            <w:tcBorders>
              <w:top w:val="nil"/>
              <w:left w:val="nil"/>
              <w:bottom w:val="nil"/>
              <w:right w:val="nil"/>
            </w:tcBorders>
          </w:tcPr>
          <w:p w14:paraId="3EE2F53F"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23E75338"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7C70634E" w14:textId="77777777" w:rsidR="0049395E" w:rsidRPr="00AB5AF9" w:rsidRDefault="0049395E" w:rsidP="002C5EC6">
            <w:pPr>
              <w:jc w:val="center"/>
              <w:rPr>
                <w:b/>
                <w:bCs/>
                <w:sz w:val="22"/>
                <w:szCs w:val="22"/>
              </w:rPr>
            </w:pPr>
            <w:r w:rsidRPr="00AB5AF9">
              <w:rPr>
                <w:color w:val="000000"/>
                <w:sz w:val="22"/>
                <w:szCs w:val="22"/>
              </w:rPr>
              <w:t>500</w:t>
            </w:r>
          </w:p>
        </w:tc>
        <w:tc>
          <w:tcPr>
            <w:tcW w:w="1416" w:type="dxa"/>
            <w:gridSpan w:val="2"/>
            <w:tcBorders>
              <w:top w:val="nil"/>
              <w:left w:val="nil"/>
              <w:bottom w:val="nil"/>
              <w:right w:val="nil"/>
            </w:tcBorders>
            <w:vAlign w:val="bottom"/>
          </w:tcPr>
          <w:p w14:paraId="7E9EB0FA"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28F85A96" w14:textId="77777777" w:rsidR="0049395E" w:rsidRPr="00E44F41" w:rsidRDefault="0049395E" w:rsidP="002C5EC6">
            <w:pPr>
              <w:jc w:val="center"/>
              <w:rPr>
                <w:b/>
                <w:bCs/>
                <w:sz w:val="22"/>
                <w:szCs w:val="22"/>
              </w:rPr>
            </w:pPr>
            <w:r w:rsidRPr="00E44F41">
              <w:rPr>
                <w:color w:val="000000"/>
                <w:sz w:val="22"/>
                <w:szCs w:val="22"/>
              </w:rPr>
              <w:t>-.032</w:t>
            </w:r>
          </w:p>
        </w:tc>
        <w:tc>
          <w:tcPr>
            <w:tcW w:w="1602" w:type="dxa"/>
            <w:gridSpan w:val="3"/>
            <w:tcBorders>
              <w:top w:val="nil"/>
              <w:left w:val="nil"/>
              <w:bottom w:val="nil"/>
              <w:right w:val="nil"/>
            </w:tcBorders>
            <w:vAlign w:val="bottom"/>
          </w:tcPr>
          <w:p w14:paraId="5AB7F865" w14:textId="77777777" w:rsidR="0049395E" w:rsidRPr="00E44F41" w:rsidRDefault="0049395E" w:rsidP="002C5EC6">
            <w:pPr>
              <w:jc w:val="center"/>
              <w:rPr>
                <w:b/>
                <w:bCs/>
                <w:sz w:val="22"/>
                <w:szCs w:val="22"/>
              </w:rPr>
            </w:pPr>
            <w:r w:rsidRPr="00E44F41">
              <w:rPr>
                <w:color w:val="000000"/>
                <w:sz w:val="22"/>
                <w:szCs w:val="22"/>
              </w:rPr>
              <w:t>.211</w:t>
            </w:r>
          </w:p>
        </w:tc>
        <w:tc>
          <w:tcPr>
            <w:tcW w:w="1530" w:type="dxa"/>
            <w:gridSpan w:val="3"/>
            <w:tcBorders>
              <w:top w:val="nil"/>
              <w:left w:val="nil"/>
              <w:bottom w:val="nil"/>
              <w:right w:val="nil"/>
            </w:tcBorders>
            <w:vAlign w:val="bottom"/>
          </w:tcPr>
          <w:p w14:paraId="5EC1149B" w14:textId="77777777" w:rsidR="0049395E" w:rsidRPr="00E44F41" w:rsidRDefault="0049395E" w:rsidP="002C5EC6">
            <w:pPr>
              <w:jc w:val="center"/>
              <w:rPr>
                <w:b/>
                <w:bCs/>
                <w:sz w:val="22"/>
                <w:szCs w:val="22"/>
              </w:rPr>
            </w:pPr>
            <w:r w:rsidRPr="00E44F41">
              <w:rPr>
                <w:color w:val="000000"/>
                <w:sz w:val="22"/>
                <w:szCs w:val="22"/>
              </w:rPr>
              <w:t>.908</w:t>
            </w:r>
          </w:p>
        </w:tc>
        <w:tc>
          <w:tcPr>
            <w:tcW w:w="1080" w:type="dxa"/>
            <w:tcBorders>
              <w:top w:val="nil"/>
              <w:left w:val="nil"/>
              <w:bottom w:val="nil"/>
              <w:right w:val="nil"/>
            </w:tcBorders>
            <w:vAlign w:val="bottom"/>
          </w:tcPr>
          <w:p w14:paraId="304056F3" w14:textId="77777777" w:rsidR="0049395E" w:rsidRPr="00E44F41" w:rsidRDefault="0049395E" w:rsidP="002C5EC6">
            <w:pPr>
              <w:jc w:val="center"/>
              <w:rPr>
                <w:b/>
                <w:bCs/>
                <w:sz w:val="22"/>
                <w:szCs w:val="22"/>
              </w:rPr>
            </w:pPr>
            <w:r w:rsidRPr="00E44F41">
              <w:rPr>
                <w:color w:val="000000"/>
                <w:sz w:val="22"/>
                <w:szCs w:val="22"/>
              </w:rPr>
              <w:t>.883</w:t>
            </w:r>
          </w:p>
        </w:tc>
      </w:tr>
      <w:tr w:rsidR="0049395E" w14:paraId="480DF453" w14:textId="77777777" w:rsidTr="00F53A94">
        <w:trPr>
          <w:trHeight w:val="220"/>
        </w:trPr>
        <w:tc>
          <w:tcPr>
            <w:tcW w:w="1337" w:type="dxa"/>
            <w:vMerge/>
            <w:tcBorders>
              <w:top w:val="nil"/>
              <w:left w:val="nil"/>
              <w:bottom w:val="nil"/>
              <w:right w:val="nil"/>
            </w:tcBorders>
          </w:tcPr>
          <w:p w14:paraId="57613275"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46D9A119"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260619D2" w14:textId="77777777" w:rsidR="0049395E" w:rsidRPr="00AB5AF9" w:rsidRDefault="0049395E" w:rsidP="002C5EC6">
            <w:pPr>
              <w:jc w:val="center"/>
              <w:rPr>
                <w:b/>
                <w:bCs/>
                <w:sz w:val="22"/>
                <w:szCs w:val="22"/>
              </w:rPr>
            </w:pPr>
            <w:r w:rsidRPr="00AB5AF9">
              <w:rPr>
                <w:color w:val="000000"/>
                <w:sz w:val="22"/>
                <w:szCs w:val="22"/>
              </w:rPr>
              <w:t>1000</w:t>
            </w:r>
          </w:p>
        </w:tc>
        <w:tc>
          <w:tcPr>
            <w:tcW w:w="1416" w:type="dxa"/>
            <w:gridSpan w:val="2"/>
            <w:tcBorders>
              <w:top w:val="nil"/>
              <w:left w:val="nil"/>
              <w:bottom w:val="nil"/>
              <w:right w:val="nil"/>
            </w:tcBorders>
            <w:vAlign w:val="bottom"/>
          </w:tcPr>
          <w:p w14:paraId="531949AE"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0C2C817D" w14:textId="77777777" w:rsidR="0049395E" w:rsidRPr="00E44F41" w:rsidRDefault="0049395E" w:rsidP="002C5EC6">
            <w:pPr>
              <w:jc w:val="center"/>
              <w:rPr>
                <w:b/>
                <w:bCs/>
                <w:sz w:val="22"/>
                <w:szCs w:val="22"/>
              </w:rPr>
            </w:pPr>
            <w:r w:rsidRPr="00E44F41">
              <w:rPr>
                <w:color w:val="000000"/>
                <w:sz w:val="22"/>
                <w:szCs w:val="22"/>
              </w:rPr>
              <w:t>-.034</w:t>
            </w:r>
          </w:p>
        </w:tc>
        <w:tc>
          <w:tcPr>
            <w:tcW w:w="1602" w:type="dxa"/>
            <w:gridSpan w:val="3"/>
            <w:tcBorders>
              <w:top w:val="nil"/>
              <w:left w:val="nil"/>
              <w:bottom w:val="nil"/>
              <w:right w:val="nil"/>
            </w:tcBorders>
            <w:vAlign w:val="bottom"/>
          </w:tcPr>
          <w:p w14:paraId="227053C1" w14:textId="77777777" w:rsidR="0049395E" w:rsidRPr="00E44F41" w:rsidRDefault="0049395E" w:rsidP="002C5EC6">
            <w:pPr>
              <w:jc w:val="center"/>
              <w:rPr>
                <w:b/>
                <w:bCs/>
                <w:sz w:val="22"/>
                <w:szCs w:val="22"/>
              </w:rPr>
            </w:pPr>
            <w:r w:rsidRPr="00E44F41">
              <w:rPr>
                <w:color w:val="000000"/>
                <w:sz w:val="22"/>
                <w:szCs w:val="22"/>
              </w:rPr>
              <w:t>.145</w:t>
            </w:r>
          </w:p>
        </w:tc>
        <w:tc>
          <w:tcPr>
            <w:tcW w:w="1530" w:type="dxa"/>
            <w:gridSpan w:val="3"/>
            <w:tcBorders>
              <w:top w:val="nil"/>
              <w:left w:val="nil"/>
              <w:bottom w:val="nil"/>
              <w:right w:val="nil"/>
            </w:tcBorders>
            <w:vAlign w:val="bottom"/>
          </w:tcPr>
          <w:p w14:paraId="4A49E78F" w14:textId="77777777" w:rsidR="0049395E" w:rsidRPr="00E44F41" w:rsidRDefault="0049395E" w:rsidP="002C5EC6">
            <w:pPr>
              <w:jc w:val="center"/>
              <w:rPr>
                <w:b/>
                <w:bCs/>
                <w:sz w:val="22"/>
                <w:szCs w:val="22"/>
              </w:rPr>
            </w:pPr>
            <w:r w:rsidRPr="00E44F41">
              <w:rPr>
                <w:color w:val="000000"/>
                <w:sz w:val="22"/>
                <w:szCs w:val="22"/>
              </w:rPr>
              <w:t>.836</w:t>
            </w:r>
          </w:p>
        </w:tc>
        <w:tc>
          <w:tcPr>
            <w:tcW w:w="1080" w:type="dxa"/>
            <w:tcBorders>
              <w:top w:val="nil"/>
              <w:left w:val="nil"/>
              <w:bottom w:val="nil"/>
              <w:right w:val="nil"/>
            </w:tcBorders>
            <w:vAlign w:val="bottom"/>
          </w:tcPr>
          <w:p w14:paraId="104527A1" w14:textId="77777777" w:rsidR="0049395E" w:rsidRPr="00E44F41" w:rsidRDefault="0049395E" w:rsidP="002C5EC6">
            <w:pPr>
              <w:jc w:val="center"/>
              <w:rPr>
                <w:b/>
                <w:bCs/>
                <w:sz w:val="22"/>
                <w:szCs w:val="22"/>
              </w:rPr>
            </w:pPr>
            <w:r w:rsidRPr="00E44F41">
              <w:rPr>
                <w:color w:val="000000"/>
                <w:sz w:val="22"/>
                <w:szCs w:val="22"/>
              </w:rPr>
              <w:t>.994</w:t>
            </w:r>
          </w:p>
        </w:tc>
      </w:tr>
      <w:tr w:rsidR="0049395E" w14:paraId="75480FD8" w14:textId="77777777" w:rsidTr="00F53A94">
        <w:trPr>
          <w:trHeight w:val="220"/>
        </w:trPr>
        <w:tc>
          <w:tcPr>
            <w:tcW w:w="1337" w:type="dxa"/>
            <w:vMerge/>
            <w:tcBorders>
              <w:top w:val="nil"/>
              <w:left w:val="nil"/>
              <w:bottom w:val="nil"/>
              <w:right w:val="nil"/>
            </w:tcBorders>
          </w:tcPr>
          <w:p w14:paraId="5A62EDC4"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20485B56" w14:textId="77777777" w:rsidR="0049395E" w:rsidRPr="00AB5AF9" w:rsidRDefault="0049395E" w:rsidP="002C5EC6">
            <w:pPr>
              <w:jc w:val="center"/>
              <w:rPr>
                <w:b/>
                <w:bCs/>
                <w:sz w:val="22"/>
                <w:szCs w:val="22"/>
              </w:rPr>
            </w:pPr>
            <w:r w:rsidRPr="00AB5AF9">
              <w:rPr>
                <w:color w:val="000000"/>
                <w:sz w:val="22"/>
                <w:szCs w:val="22"/>
              </w:rPr>
              <w:t>.3</w:t>
            </w:r>
          </w:p>
        </w:tc>
        <w:tc>
          <w:tcPr>
            <w:tcW w:w="663" w:type="dxa"/>
            <w:tcBorders>
              <w:top w:val="nil"/>
              <w:left w:val="nil"/>
              <w:bottom w:val="nil"/>
              <w:right w:val="nil"/>
            </w:tcBorders>
            <w:vAlign w:val="bottom"/>
          </w:tcPr>
          <w:p w14:paraId="12E4B1A2" w14:textId="77777777" w:rsidR="0049395E" w:rsidRPr="00AB5AF9" w:rsidRDefault="0049395E" w:rsidP="002C5EC6">
            <w:pPr>
              <w:jc w:val="center"/>
              <w:rPr>
                <w:b/>
                <w:bCs/>
                <w:sz w:val="22"/>
                <w:szCs w:val="22"/>
              </w:rPr>
            </w:pPr>
            <w:r w:rsidRPr="00AB5AF9">
              <w:rPr>
                <w:color w:val="000000"/>
                <w:sz w:val="22"/>
                <w:szCs w:val="22"/>
              </w:rPr>
              <w:t>100</w:t>
            </w:r>
          </w:p>
        </w:tc>
        <w:tc>
          <w:tcPr>
            <w:tcW w:w="1416" w:type="dxa"/>
            <w:gridSpan w:val="2"/>
            <w:tcBorders>
              <w:top w:val="nil"/>
              <w:left w:val="nil"/>
              <w:bottom w:val="nil"/>
              <w:right w:val="nil"/>
            </w:tcBorders>
            <w:vAlign w:val="bottom"/>
          </w:tcPr>
          <w:p w14:paraId="6A7F60F3"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33B746F6" w14:textId="77777777" w:rsidR="0049395E" w:rsidRPr="00E44F41" w:rsidRDefault="0049395E" w:rsidP="002C5EC6">
            <w:pPr>
              <w:jc w:val="center"/>
              <w:rPr>
                <w:b/>
                <w:bCs/>
                <w:sz w:val="22"/>
                <w:szCs w:val="22"/>
              </w:rPr>
            </w:pPr>
            <w:r w:rsidRPr="00E44F41">
              <w:rPr>
                <w:color w:val="000000"/>
                <w:sz w:val="22"/>
                <w:szCs w:val="22"/>
              </w:rPr>
              <w:t>-.059</w:t>
            </w:r>
          </w:p>
        </w:tc>
        <w:tc>
          <w:tcPr>
            <w:tcW w:w="1602" w:type="dxa"/>
            <w:gridSpan w:val="3"/>
            <w:tcBorders>
              <w:top w:val="nil"/>
              <w:left w:val="nil"/>
              <w:bottom w:val="nil"/>
              <w:right w:val="nil"/>
            </w:tcBorders>
            <w:vAlign w:val="bottom"/>
          </w:tcPr>
          <w:p w14:paraId="192A0870" w14:textId="77777777" w:rsidR="0049395E" w:rsidRPr="00E44F41" w:rsidRDefault="0049395E" w:rsidP="002C5EC6">
            <w:pPr>
              <w:jc w:val="center"/>
              <w:rPr>
                <w:b/>
                <w:bCs/>
                <w:sz w:val="22"/>
                <w:szCs w:val="22"/>
              </w:rPr>
            </w:pPr>
            <w:r w:rsidRPr="00E44F41">
              <w:rPr>
                <w:color w:val="000000"/>
                <w:sz w:val="22"/>
                <w:szCs w:val="22"/>
              </w:rPr>
              <w:t>.491</w:t>
            </w:r>
          </w:p>
        </w:tc>
        <w:tc>
          <w:tcPr>
            <w:tcW w:w="1530" w:type="dxa"/>
            <w:gridSpan w:val="3"/>
            <w:tcBorders>
              <w:top w:val="nil"/>
              <w:left w:val="nil"/>
              <w:bottom w:val="nil"/>
              <w:right w:val="nil"/>
            </w:tcBorders>
            <w:vAlign w:val="bottom"/>
          </w:tcPr>
          <w:p w14:paraId="7C926595" w14:textId="77777777" w:rsidR="0049395E" w:rsidRPr="00E44F41" w:rsidRDefault="0049395E" w:rsidP="002C5EC6">
            <w:pPr>
              <w:jc w:val="center"/>
              <w:rPr>
                <w:b/>
                <w:bCs/>
                <w:sz w:val="22"/>
                <w:szCs w:val="22"/>
              </w:rPr>
            </w:pPr>
            <w:r w:rsidRPr="00E44F41">
              <w:rPr>
                <w:color w:val="000000"/>
                <w:sz w:val="22"/>
                <w:szCs w:val="22"/>
              </w:rPr>
              <w:t>.921</w:t>
            </w:r>
          </w:p>
        </w:tc>
        <w:tc>
          <w:tcPr>
            <w:tcW w:w="1080" w:type="dxa"/>
            <w:tcBorders>
              <w:top w:val="nil"/>
              <w:left w:val="nil"/>
              <w:bottom w:val="nil"/>
              <w:right w:val="nil"/>
            </w:tcBorders>
            <w:vAlign w:val="bottom"/>
          </w:tcPr>
          <w:p w14:paraId="17500E7A" w14:textId="77777777" w:rsidR="0049395E" w:rsidRPr="00E44F41" w:rsidRDefault="0049395E" w:rsidP="002C5EC6">
            <w:pPr>
              <w:jc w:val="center"/>
              <w:rPr>
                <w:b/>
                <w:bCs/>
                <w:sz w:val="22"/>
                <w:szCs w:val="22"/>
              </w:rPr>
            </w:pPr>
            <w:r w:rsidRPr="00E44F41">
              <w:rPr>
                <w:color w:val="000000"/>
                <w:sz w:val="22"/>
                <w:szCs w:val="22"/>
              </w:rPr>
              <w:t>.227</w:t>
            </w:r>
          </w:p>
        </w:tc>
      </w:tr>
      <w:tr w:rsidR="0049395E" w14:paraId="215720AB" w14:textId="77777777" w:rsidTr="00F53A94">
        <w:trPr>
          <w:trHeight w:val="220"/>
        </w:trPr>
        <w:tc>
          <w:tcPr>
            <w:tcW w:w="1337" w:type="dxa"/>
            <w:vMerge/>
            <w:tcBorders>
              <w:top w:val="nil"/>
              <w:left w:val="nil"/>
              <w:bottom w:val="nil"/>
              <w:right w:val="nil"/>
            </w:tcBorders>
          </w:tcPr>
          <w:p w14:paraId="6894D424" w14:textId="77777777" w:rsidR="0049395E" w:rsidRPr="00AB5AF9" w:rsidRDefault="0049395E" w:rsidP="002C5EC6">
            <w:pPr>
              <w:jc w:val="center"/>
              <w:rPr>
                <w:b/>
                <w:bCs/>
                <w:sz w:val="22"/>
                <w:szCs w:val="22"/>
              </w:rPr>
            </w:pPr>
          </w:p>
        </w:tc>
        <w:tc>
          <w:tcPr>
            <w:tcW w:w="523" w:type="dxa"/>
            <w:tcBorders>
              <w:top w:val="nil"/>
              <w:left w:val="nil"/>
              <w:bottom w:val="nil"/>
              <w:right w:val="nil"/>
            </w:tcBorders>
          </w:tcPr>
          <w:p w14:paraId="309B60E4" w14:textId="77777777" w:rsidR="0049395E" w:rsidRPr="00AB5AF9" w:rsidRDefault="0049395E" w:rsidP="002C5EC6">
            <w:pPr>
              <w:jc w:val="center"/>
              <w:rPr>
                <w:b/>
                <w:bCs/>
                <w:sz w:val="22"/>
                <w:szCs w:val="22"/>
              </w:rPr>
            </w:pPr>
          </w:p>
        </w:tc>
        <w:tc>
          <w:tcPr>
            <w:tcW w:w="663" w:type="dxa"/>
            <w:tcBorders>
              <w:top w:val="nil"/>
              <w:left w:val="nil"/>
              <w:bottom w:val="nil"/>
              <w:right w:val="nil"/>
            </w:tcBorders>
            <w:vAlign w:val="bottom"/>
          </w:tcPr>
          <w:p w14:paraId="53E0CF50" w14:textId="77777777" w:rsidR="0049395E" w:rsidRPr="00AB5AF9" w:rsidRDefault="0049395E" w:rsidP="002C5EC6">
            <w:pPr>
              <w:jc w:val="center"/>
              <w:rPr>
                <w:b/>
                <w:bCs/>
                <w:sz w:val="22"/>
                <w:szCs w:val="22"/>
              </w:rPr>
            </w:pPr>
            <w:r w:rsidRPr="00AB5AF9">
              <w:rPr>
                <w:color w:val="000000"/>
                <w:sz w:val="22"/>
                <w:szCs w:val="22"/>
              </w:rPr>
              <w:t>300</w:t>
            </w:r>
          </w:p>
        </w:tc>
        <w:tc>
          <w:tcPr>
            <w:tcW w:w="1416" w:type="dxa"/>
            <w:gridSpan w:val="2"/>
            <w:tcBorders>
              <w:top w:val="nil"/>
              <w:left w:val="nil"/>
              <w:bottom w:val="nil"/>
              <w:right w:val="nil"/>
            </w:tcBorders>
            <w:vAlign w:val="bottom"/>
          </w:tcPr>
          <w:p w14:paraId="727E0AA6"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nil"/>
              <w:right w:val="nil"/>
            </w:tcBorders>
            <w:vAlign w:val="bottom"/>
          </w:tcPr>
          <w:p w14:paraId="686B734B" w14:textId="77777777" w:rsidR="0049395E" w:rsidRPr="00E44F41" w:rsidRDefault="0049395E" w:rsidP="002C5EC6">
            <w:pPr>
              <w:jc w:val="center"/>
              <w:rPr>
                <w:b/>
                <w:bCs/>
                <w:sz w:val="22"/>
                <w:szCs w:val="22"/>
              </w:rPr>
            </w:pPr>
            <w:r w:rsidRPr="00E44F41">
              <w:rPr>
                <w:color w:val="000000"/>
                <w:sz w:val="22"/>
                <w:szCs w:val="22"/>
              </w:rPr>
              <w:t>-.057</w:t>
            </w:r>
          </w:p>
        </w:tc>
        <w:tc>
          <w:tcPr>
            <w:tcW w:w="1602" w:type="dxa"/>
            <w:gridSpan w:val="3"/>
            <w:tcBorders>
              <w:top w:val="nil"/>
              <w:left w:val="nil"/>
              <w:bottom w:val="nil"/>
              <w:right w:val="nil"/>
            </w:tcBorders>
            <w:vAlign w:val="bottom"/>
          </w:tcPr>
          <w:p w14:paraId="7D330126" w14:textId="77777777" w:rsidR="0049395E" w:rsidRPr="00E44F41" w:rsidRDefault="0049395E" w:rsidP="002C5EC6">
            <w:pPr>
              <w:jc w:val="center"/>
              <w:rPr>
                <w:b/>
                <w:bCs/>
                <w:sz w:val="22"/>
                <w:szCs w:val="22"/>
              </w:rPr>
            </w:pPr>
            <w:r w:rsidRPr="00E44F41">
              <w:rPr>
                <w:color w:val="000000"/>
                <w:sz w:val="22"/>
                <w:szCs w:val="22"/>
              </w:rPr>
              <w:t>.278</w:t>
            </w:r>
          </w:p>
        </w:tc>
        <w:tc>
          <w:tcPr>
            <w:tcW w:w="1530" w:type="dxa"/>
            <w:gridSpan w:val="3"/>
            <w:tcBorders>
              <w:top w:val="nil"/>
              <w:left w:val="nil"/>
              <w:bottom w:val="nil"/>
              <w:right w:val="nil"/>
            </w:tcBorders>
            <w:vAlign w:val="bottom"/>
          </w:tcPr>
          <w:p w14:paraId="28C00724" w14:textId="77777777" w:rsidR="0049395E" w:rsidRPr="00E44F41" w:rsidRDefault="0049395E" w:rsidP="002C5EC6">
            <w:pPr>
              <w:jc w:val="center"/>
              <w:rPr>
                <w:b/>
                <w:bCs/>
                <w:sz w:val="22"/>
                <w:szCs w:val="22"/>
              </w:rPr>
            </w:pPr>
            <w:r w:rsidRPr="00E44F41">
              <w:rPr>
                <w:color w:val="000000"/>
                <w:sz w:val="22"/>
                <w:szCs w:val="22"/>
              </w:rPr>
              <w:t>.845</w:t>
            </w:r>
          </w:p>
        </w:tc>
        <w:tc>
          <w:tcPr>
            <w:tcW w:w="1080" w:type="dxa"/>
            <w:tcBorders>
              <w:top w:val="nil"/>
              <w:left w:val="nil"/>
              <w:bottom w:val="nil"/>
              <w:right w:val="nil"/>
            </w:tcBorders>
            <w:vAlign w:val="bottom"/>
          </w:tcPr>
          <w:p w14:paraId="69DEBF20" w14:textId="77777777" w:rsidR="0049395E" w:rsidRPr="00E44F41" w:rsidRDefault="0049395E" w:rsidP="002C5EC6">
            <w:pPr>
              <w:jc w:val="center"/>
              <w:rPr>
                <w:b/>
                <w:bCs/>
                <w:sz w:val="22"/>
                <w:szCs w:val="22"/>
              </w:rPr>
            </w:pPr>
            <w:r w:rsidRPr="00E44F41">
              <w:rPr>
                <w:color w:val="000000"/>
                <w:sz w:val="22"/>
                <w:szCs w:val="22"/>
              </w:rPr>
              <w:t>.552</w:t>
            </w:r>
          </w:p>
        </w:tc>
      </w:tr>
      <w:tr w:rsidR="0049395E" w14:paraId="16541C7E" w14:textId="77777777" w:rsidTr="00F53A94">
        <w:trPr>
          <w:trHeight w:val="220"/>
        </w:trPr>
        <w:tc>
          <w:tcPr>
            <w:tcW w:w="1337" w:type="dxa"/>
            <w:vMerge/>
            <w:tcBorders>
              <w:top w:val="nil"/>
              <w:left w:val="nil"/>
              <w:bottom w:val="single" w:sz="4" w:space="0" w:color="auto"/>
              <w:right w:val="nil"/>
            </w:tcBorders>
          </w:tcPr>
          <w:p w14:paraId="268D0522" w14:textId="77777777" w:rsidR="0049395E" w:rsidRPr="00AB5AF9" w:rsidRDefault="0049395E" w:rsidP="002C5EC6">
            <w:pPr>
              <w:jc w:val="center"/>
              <w:rPr>
                <w:b/>
                <w:bCs/>
                <w:sz w:val="22"/>
                <w:szCs w:val="22"/>
              </w:rPr>
            </w:pPr>
          </w:p>
        </w:tc>
        <w:tc>
          <w:tcPr>
            <w:tcW w:w="523" w:type="dxa"/>
            <w:tcBorders>
              <w:top w:val="nil"/>
              <w:left w:val="nil"/>
              <w:bottom w:val="single" w:sz="4" w:space="0" w:color="auto"/>
              <w:right w:val="nil"/>
            </w:tcBorders>
          </w:tcPr>
          <w:p w14:paraId="0B0AA7FF" w14:textId="77777777" w:rsidR="0049395E" w:rsidRPr="00AB5AF9" w:rsidRDefault="0049395E" w:rsidP="002C5EC6">
            <w:pPr>
              <w:jc w:val="center"/>
              <w:rPr>
                <w:b/>
                <w:bCs/>
                <w:sz w:val="22"/>
                <w:szCs w:val="22"/>
              </w:rPr>
            </w:pPr>
          </w:p>
        </w:tc>
        <w:tc>
          <w:tcPr>
            <w:tcW w:w="663" w:type="dxa"/>
            <w:tcBorders>
              <w:top w:val="nil"/>
              <w:left w:val="nil"/>
              <w:bottom w:val="single" w:sz="4" w:space="0" w:color="auto"/>
              <w:right w:val="nil"/>
            </w:tcBorders>
            <w:vAlign w:val="bottom"/>
          </w:tcPr>
          <w:p w14:paraId="32DB8F6B" w14:textId="77777777" w:rsidR="0049395E" w:rsidRPr="00AB5AF9" w:rsidRDefault="0049395E" w:rsidP="002C5EC6">
            <w:pPr>
              <w:jc w:val="center"/>
              <w:rPr>
                <w:b/>
                <w:bCs/>
                <w:sz w:val="22"/>
                <w:szCs w:val="22"/>
              </w:rPr>
            </w:pPr>
            <w:r w:rsidRPr="00AB5AF9">
              <w:rPr>
                <w:color w:val="000000"/>
                <w:sz w:val="22"/>
                <w:szCs w:val="22"/>
              </w:rPr>
              <w:t>500</w:t>
            </w:r>
          </w:p>
        </w:tc>
        <w:tc>
          <w:tcPr>
            <w:tcW w:w="1416" w:type="dxa"/>
            <w:gridSpan w:val="2"/>
            <w:tcBorders>
              <w:top w:val="nil"/>
              <w:left w:val="nil"/>
              <w:bottom w:val="single" w:sz="4" w:space="0" w:color="auto"/>
              <w:right w:val="nil"/>
            </w:tcBorders>
            <w:vAlign w:val="bottom"/>
          </w:tcPr>
          <w:p w14:paraId="2C19D50A" w14:textId="77777777" w:rsidR="0049395E" w:rsidRPr="00E44F41" w:rsidRDefault="0049395E" w:rsidP="002C5EC6">
            <w:pPr>
              <w:jc w:val="center"/>
              <w:rPr>
                <w:b/>
                <w:bCs/>
                <w:sz w:val="22"/>
                <w:szCs w:val="22"/>
              </w:rPr>
            </w:pPr>
            <w:r w:rsidRPr="00E44F41">
              <w:rPr>
                <w:color w:val="000000"/>
                <w:sz w:val="22"/>
                <w:szCs w:val="22"/>
              </w:rPr>
              <w:t>2000</w:t>
            </w:r>
          </w:p>
        </w:tc>
        <w:tc>
          <w:tcPr>
            <w:tcW w:w="1119" w:type="dxa"/>
            <w:tcBorders>
              <w:top w:val="nil"/>
              <w:left w:val="nil"/>
              <w:bottom w:val="single" w:sz="4" w:space="0" w:color="auto"/>
              <w:right w:val="nil"/>
            </w:tcBorders>
            <w:vAlign w:val="bottom"/>
          </w:tcPr>
          <w:p w14:paraId="760E99F3" w14:textId="77777777" w:rsidR="0049395E" w:rsidRPr="00E44F41" w:rsidRDefault="0049395E" w:rsidP="002C5EC6">
            <w:pPr>
              <w:jc w:val="center"/>
              <w:rPr>
                <w:b/>
                <w:bCs/>
                <w:sz w:val="22"/>
                <w:szCs w:val="22"/>
              </w:rPr>
            </w:pPr>
            <w:r w:rsidRPr="00E44F41">
              <w:rPr>
                <w:color w:val="000000"/>
                <w:sz w:val="22"/>
                <w:szCs w:val="22"/>
              </w:rPr>
              <w:t>-.057</w:t>
            </w:r>
          </w:p>
        </w:tc>
        <w:tc>
          <w:tcPr>
            <w:tcW w:w="1602" w:type="dxa"/>
            <w:gridSpan w:val="3"/>
            <w:tcBorders>
              <w:top w:val="nil"/>
              <w:left w:val="nil"/>
              <w:bottom w:val="single" w:sz="4" w:space="0" w:color="auto"/>
              <w:right w:val="nil"/>
            </w:tcBorders>
            <w:vAlign w:val="bottom"/>
          </w:tcPr>
          <w:p w14:paraId="2934FDC2" w14:textId="77777777" w:rsidR="0049395E" w:rsidRPr="00E44F41" w:rsidRDefault="0049395E" w:rsidP="002C5EC6">
            <w:pPr>
              <w:jc w:val="center"/>
              <w:rPr>
                <w:b/>
                <w:bCs/>
                <w:sz w:val="22"/>
                <w:szCs w:val="22"/>
              </w:rPr>
            </w:pPr>
            <w:r w:rsidRPr="00E44F41">
              <w:rPr>
                <w:color w:val="000000"/>
                <w:sz w:val="22"/>
                <w:szCs w:val="22"/>
              </w:rPr>
              <w:t>.209</w:t>
            </w:r>
          </w:p>
        </w:tc>
        <w:tc>
          <w:tcPr>
            <w:tcW w:w="1530" w:type="dxa"/>
            <w:gridSpan w:val="3"/>
            <w:tcBorders>
              <w:top w:val="nil"/>
              <w:left w:val="nil"/>
              <w:bottom w:val="single" w:sz="4" w:space="0" w:color="auto"/>
              <w:right w:val="nil"/>
            </w:tcBorders>
            <w:vAlign w:val="bottom"/>
          </w:tcPr>
          <w:p w14:paraId="70F7C654" w14:textId="77777777" w:rsidR="0049395E" w:rsidRPr="00E44F41" w:rsidRDefault="0049395E" w:rsidP="002C5EC6">
            <w:pPr>
              <w:jc w:val="center"/>
              <w:rPr>
                <w:b/>
                <w:bCs/>
                <w:sz w:val="22"/>
                <w:szCs w:val="22"/>
              </w:rPr>
            </w:pPr>
            <w:r w:rsidRPr="00E44F41">
              <w:rPr>
                <w:color w:val="000000"/>
                <w:sz w:val="22"/>
                <w:szCs w:val="22"/>
              </w:rPr>
              <w:t>.812</w:t>
            </w:r>
          </w:p>
        </w:tc>
        <w:tc>
          <w:tcPr>
            <w:tcW w:w="1080" w:type="dxa"/>
            <w:tcBorders>
              <w:top w:val="nil"/>
              <w:left w:val="nil"/>
              <w:bottom w:val="single" w:sz="4" w:space="0" w:color="auto"/>
              <w:right w:val="nil"/>
            </w:tcBorders>
            <w:vAlign w:val="bottom"/>
          </w:tcPr>
          <w:p w14:paraId="6C806FF6" w14:textId="77777777" w:rsidR="0049395E" w:rsidRPr="00E44F41" w:rsidRDefault="0049395E" w:rsidP="002C5EC6">
            <w:pPr>
              <w:jc w:val="center"/>
              <w:rPr>
                <w:b/>
                <w:bCs/>
                <w:sz w:val="22"/>
                <w:szCs w:val="22"/>
              </w:rPr>
            </w:pPr>
            <w:r w:rsidRPr="00E44F41">
              <w:rPr>
                <w:color w:val="000000"/>
                <w:sz w:val="22"/>
                <w:szCs w:val="22"/>
              </w:rPr>
              <w:t>.769</w:t>
            </w:r>
          </w:p>
        </w:tc>
      </w:tr>
    </w:tbl>
    <w:p w14:paraId="33D5C572" w14:textId="77777777" w:rsidR="0049395E" w:rsidRDefault="0049395E" w:rsidP="0049395E">
      <w:pPr>
        <w:spacing w:line="480" w:lineRule="auto"/>
        <w:rPr>
          <w:b/>
          <w:bCs/>
        </w:rPr>
      </w:pPr>
    </w:p>
    <w:p w14:paraId="2B047EAE" w14:textId="77777777" w:rsidR="0049395E" w:rsidRDefault="0049395E" w:rsidP="0049395E">
      <w:pPr>
        <w:spacing w:line="480" w:lineRule="auto"/>
        <w:rPr>
          <w:b/>
          <w:bCs/>
        </w:rPr>
      </w:pPr>
    </w:p>
    <w:tbl>
      <w:tblPr>
        <w:tblStyle w:val="TableGrid"/>
        <w:tblW w:w="9180" w:type="dxa"/>
        <w:tblLayout w:type="fixed"/>
        <w:tblLook w:val="04A0" w:firstRow="1" w:lastRow="0" w:firstColumn="1" w:lastColumn="0" w:noHBand="0" w:noVBand="1"/>
      </w:tblPr>
      <w:tblGrid>
        <w:gridCol w:w="1399"/>
        <w:gridCol w:w="547"/>
        <w:gridCol w:w="693"/>
        <w:gridCol w:w="1452"/>
        <w:gridCol w:w="28"/>
        <w:gridCol w:w="1170"/>
        <w:gridCol w:w="21"/>
        <w:gridCol w:w="1170"/>
        <w:gridCol w:w="90"/>
        <w:gridCol w:w="1440"/>
        <w:gridCol w:w="1170"/>
      </w:tblGrid>
      <w:tr w:rsidR="0049395E" w:rsidRPr="00063E2F" w14:paraId="3B80F025" w14:textId="77777777" w:rsidTr="009355BC">
        <w:trPr>
          <w:trHeight w:val="99"/>
        </w:trPr>
        <w:tc>
          <w:tcPr>
            <w:tcW w:w="1399" w:type="dxa"/>
            <w:vMerge w:val="restart"/>
            <w:tcBorders>
              <w:top w:val="nil"/>
              <w:left w:val="nil"/>
              <w:right w:val="nil"/>
            </w:tcBorders>
            <w:vAlign w:val="bottom"/>
          </w:tcPr>
          <w:p w14:paraId="667CB200" w14:textId="77777777" w:rsidR="0049395E" w:rsidRDefault="0049395E" w:rsidP="002C5EC6">
            <w:pPr>
              <w:jc w:val="center"/>
              <w:rPr>
                <w:b/>
                <w:bCs/>
              </w:rPr>
            </w:pPr>
            <w:r w:rsidRPr="002053A0">
              <w:lastRenderedPageBreak/>
              <w:t>Simulation models</w:t>
            </w:r>
          </w:p>
        </w:tc>
        <w:tc>
          <w:tcPr>
            <w:tcW w:w="547" w:type="dxa"/>
            <w:vMerge w:val="restart"/>
            <w:tcBorders>
              <w:top w:val="nil"/>
              <w:left w:val="nil"/>
              <w:right w:val="nil"/>
            </w:tcBorders>
            <w:vAlign w:val="bottom"/>
          </w:tcPr>
          <w:p w14:paraId="58C58D34" w14:textId="77777777" w:rsidR="0049395E" w:rsidRDefault="0049395E" w:rsidP="002C5EC6">
            <w:pPr>
              <w:jc w:val="center"/>
              <w:rPr>
                <w:b/>
                <w:bCs/>
              </w:rPr>
            </w:pPr>
            <w:r w:rsidRPr="002053A0">
              <w:t>FL</w:t>
            </w:r>
          </w:p>
        </w:tc>
        <w:tc>
          <w:tcPr>
            <w:tcW w:w="693" w:type="dxa"/>
            <w:vMerge w:val="restart"/>
            <w:tcBorders>
              <w:top w:val="nil"/>
              <w:left w:val="nil"/>
              <w:right w:val="nil"/>
            </w:tcBorders>
            <w:vAlign w:val="bottom"/>
          </w:tcPr>
          <w:p w14:paraId="2DC6F09D" w14:textId="77777777" w:rsidR="0049395E" w:rsidRDefault="0049395E" w:rsidP="002C5EC6">
            <w:pPr>
              <w:jc w:val="center"/>
              <w:rPr>
                <w:rFonts w:ascii="Calibri" w:hAnsi="Calibri" w:cs="Calibri"/>
                <w:color w:val="000000"/>
                <w:sz w:val="22"/>
                <w:szCs w:val="22"/>
              </w:rPr>
            </w:pPr>
            <w:r w:rsidRPr="002053A0">
              <w:rPr>
                <w:i/>
                <w:iCs/>
              </w:rPr>
              <w:t>n</w:t>
            </w:r>
          </w:p>
        </w:tc>
        <w:tc>
          <w:tcPr>
            <w:tcW w:w="6541" w:type="dxa"/>
            <w:gridSpan w:val="8"/>
            <w:tcBorders>
              <w:top w:val="nil"/>
              <w:left w:val="nil"/>
              <w:bottom w:val="single" w:sz="4" w:space="0" w:color="auto"/>
              <w:right w:val="nil"/>
            </w:tcBorders>
            <w:vAlign w:val="bottom"/>
          </w:tcPr>
          <w:p w14:paraId="44098004" w14:textId="77777777" w:rsidR="0049395E" w:rsidRPr="00063E2F" w:rsidRDefault="0049395E" w:rsidP="002C5EC6">
            <w:pPr>
              <w:jc w:val="center"/>
              <w:rPr>
                <w:color w:val="000000"/>
              </w:rPr>
            </w:pPr>
            <w:r>
              <w:rPr>
                <w:color w:val="000000"/>
              </w:rPr>
              <w:t>Single Factor Model</w:t>
            </w:r>
          </w:p>
        </w:tc>
      </w:tr>
      <w:tr w:rsidR="0049395E" w:rsidRPr="002053A0" w14:paraId="09F31C55" w14:textId="77777777" w:rsidTr="009355BC">
        <w:trPr>
          <w:trHeight w:val="690"/>
        </w:trPr>
        <w:tc>
          <w:tcPr>
            <w:tcW w:w="1399" w:type="dxa"/>
            <w:vMerge/>
            <w:tcBorders>
              <w:left w:val="nil"/>
              <w:bottom w:val="single" w:sz="4" w:space="0" w:color="auto"/>
              <w:right w:val="nil"/>
            </w:tcBorders>
            <w:vAlign w:val="bottom"/>
          </w:tcPr>
          <w:p w14:paraId="5C899B59" w14:textId="77777777" w:rsidR="0049395E" w:rsidRPr="002053A0" w:rsidRDefault="0049395E" w:rsidP="002C5EC6">
            <w:pPr>
              <w:jc w:val="center"/>
            </w:pPr>
          </w:p>
        </w:tc>
        <w:tc>
          <w:tcPr>
            <w:tcW w:w="547" w:type="dxa"/>
            <w:vMerge/>
            <w:tcBorders>
              <w:left w:val="nil"/>
              <w:bottom w:val="single" w:sz="4" w:space="0" w:color="auto"/>
              <w:right w:val="nil"/>
            </w:tcBorders>
            <w:vAlign w:val="bottom"/>
          </w:tcPr>
          <w:p w14:paraId="2619925B" w14:textId="77777777" w:rsidR="0049395E" w:rsidRPr="002053A0" w:rsidRDefault="0049395E" w:rsidP="002C5EC6">
            <w:pPr>
              <w:jc w:val="center"/>
            </w:pPr>
          </w:p>
        </w:tc>
        <w:tc>
          <w:tcPr>
            <w:tcW w:w="693" w:type="dxa"/>
            <w:vMerge/>
            <w:tcBorders>
              <w:left w:val="nil"/>
              <w:bottom w:val="single" w:sz="4" w:space="0" w:color="auto"/>
              <w:right w:val="nil"/>
            </w:tcBorders>
            <w:vAlign w:val="bottom"/>
          </w:tcPr>
          <w:p w14:paraId="3E106B8D" w14:textId="77777777" w:rsidR="0049395E" w:rsidRPr="002053A0" w:rsidRDefault="0049395E" w:rsidP="002C5EC6">
            <w:pPr>
              <w:jc w:val="center"/>
              <w:rPr>
                <w:i/>
                <w:iCs/>
              </w:rPr>
            </w:pPr>
          </w:p>
        </w:tc>
        <w:tc>
          <w:tcPr>
            <w:tcW w:w="1452" w:type="dxa"/>
            <w:tcBorders>
              <w:top w:val="nil"/>
              <w:left w:val="nil"/>
              <w:bottom w:val="single" w:sz="4" w:space="0" w:color="auto"/>
              <w:right w:val="nil"/>
            </w:tcBorders>
            <w:vAlign w:val="bottom"/>
          </w:tcPr>
          <w:p w14:paraId="16FAC66F" w14:textId="77777777" w:rsidR="0049395E" w:rsidRPr="002053A0" w:rsidRDefault="0049395E" w:rsidP="002C5EC6">
            <w:pPr>
              <w:jc w:val="center"/>
            </w:pPr>
            <w:r w:rsidRPr="002053A0">
              <w:t xml:space="preserve">Convergent </w:t>
            </w:r>
            <w:r>
              <w:t>Results</w:t>
            </w:r>
          </w:p>
        </w:tc>
        <w:tc>
          <w:tcPr>
            <w:tcW w:w="1219" w:type="dxa"/>
            <w:gridSpan w:val="3"/>
            <w:tcBorders>
              <w:top w:val="nil"/>
              <w:left w:val="nil"/>
              <w:bottom w:val="single" w:sz="4" w:space="0" w:color="auto"/>
              <w:right w:val="nil"/>
            </w:tcBorders>
            <w:vAlign w:val="bottom"/>
          </w:tcPr>
          <w:p w14:paraId="2D9B4B5F" w14:textId="77777777" w:rsidR="0049395E" w:rsidRPr="002053A0" w:rsidRDefault="0049395E" w:rsidP="002C5EC6">
            <w:pPr>
              <w:jc w:val="center"/>
            </w:pPr>
            <w:r w:rsidRPr="002053A0">
              <w:t>Average AE</w:t>
            </w:r>
          </w:p>
        </w:tc>
        <w:tc>
          <w:tcPr>
            <w:tcW w:w="1260" w:type="dxa"/>
            <w:gridSpan w:val="2"/>
            <w:tcBorders>
              <w:top w:val="nil"/>
              <w:left w:val="nil"/>
              <w:bottom w:val="single" w:sz="4" w:space="0" w:color="auto"/>
              <w:right w:val="nil"/>
            </w:tcBorders>
            <w:vAlign w:val="bottom"/>
          </w:tcPr>
          <w:p w14:paraId="39A73415" w14:textId="77777777" w:rsidR="0049395E" w:rsidRPr="002053A0" w:rsidRDefault="0049395E" w:rsidP="002C5EC6">
            <w:pPr>
              <w:jc w:val="center"/>
            </w:pPr>
            <w:r w:rsidRPr="002053A0">
              <w:t>Width of Interval</w:t>
            </w:r>
          </w:p>
        </w:tc>
        <w:tc>
          <w:tcPr>
            <w:tcW w:w="1440" w:type="dxa"/>
            <w:tcBorders>
              <w:top w:val="nil"/>
              <w:left w:val="nil"/>
              <w:bottom w:val="single" w:sz="4" w:space="0" w:color="auto"/>
              <w:right w:val="nil"/>
            </w:tcBorders>
            <w:vAlign w:val="bottom"/>
          </w:tcPr>
          <w:p w14:paraId="5E85E8C9" w14:textId="77777777" w:rsidR="0049395E" w:rsidRPr="002053A0" w:rsidRDefault="0049395E" w:rsidP="002C5EC6">
            <w:pPr>
              <w:jc w:val="center"/>
            </w:pPr>
            <w:r w:rsidRPr="002053A0">
              <w:t>Specific</w:t>
            </w:r>
            <w:r>
              <w:t>ity</w:t>
            </w:r>
          </w:p>
        </w:tc>
        <w:tc>
          <w:tcPr>
            <w:tcW w:w="1170" w:type="dxa"/>
            <w:tcBorders>
              <w:top w:val="nil"/>
              <w:left w:val="nil"/>
              <w:bottom w:val="single" w:sz="4" w:space="0" w:color="auto"/>
              <w:right w:val="nil"/>
            </w:tcBorders>
            <w:vAlign w:val="bottom"/>
          </w:tcPr>
          <w:p w14:paraId="52405B15" w14:textId="77777777" w:rsidR="0049395E" w:rsidRPr="002053A0" w:rsidRDefault="0049395E" w:rsidP="002C5EC6">
            <w:pPr>
              <w:jc w:val="center"/>
            </w:pPr>
            <w:r w:rsidRPr="002053A0">
              <w:t>Sensitivity</w:t>
            </w:r>
          </w:p>
        </w:tc>
      </w:tr>
      <w:tr w:rsidR="0049395E" w:rsidRPr="0095724C" w14:paraId="3DC8AC21" w14:textId="77777777" w:rsidTr="009355BC">
        <w:trPr>
          <w:trHeight w:val="220"/>
        </w:trPr>
        <w:tc>
          <w:tcPr>
            <w:tcW w:w="1399" w:type="dxa"/>
            <w:vMerge w:val="restart"/>
            <w:tcBorders>
              <w:top w:val="single" w:sz="4" w:space="0" w:color="auto"/>
              <w:left w:val="nil"/>
              <w:bottom w:val="nil"/>
              <w:right w:val="nil"/>
            </w:tcBorders>
          </w:tcPr>
          <w:p w14:paraId="4E92AB57" w14:textId="77777777" w:rsidR="0049395E" w:rsidRPr="0026205C" w:rsidRDefault="0049395E" w:rsidP="002C5EC6">
            <w:pPr>
              <w:jc w:val="center"/>
              <w:rPr>
                <w:sz w:val="22"/>
                <w:szCs w:val="22"/>
              </w:rPr>
            </w:pPr>
            <w:r>
              <w:rPr>
                <w:sz w:val="22"/>
                <w:szCs w:val="22"/>
              </w:rPr>
              <w:t>O</w:t>
            </w:r>
            <w:r w:rsidRPr="0026205C">
              <w:rPr>
                <w:sz w:val="22"/>
                <w:szCs w:val="22"/>
              </w:rPr>
              <w:t>ver</w:t>
            </w:r>
          </w:p>
        </w:tc>
        <w:tc>
          <w:tcPr>
            <w:tcW w:w="547" w:type="dxa"/>
            <w:tcBorders>
              <w:top w:val="single" w:sz="4" w:space="0" w:color="auto"/>
              <w:left w:val="nil"/>
              <w:bottom w:val="nil"/>
              <w:right w:val="nil"/>
            </w:tcBorders>
            <w:vAlign w:val="center"/>
          </w:tcPr>
          <w:p w14:paraId="6BC406DD" w14:textId="77777777" w:rsidR="0049395E" w:rsidRPr="0026205C" w:rsidRDefault="0049395E" w:rsidP="002C5EC6">
            <w:pPr>
              <w:jc w:val="center"/>
              <w:rPr>
                <w:sz w:val="22"/>
                <w:szCs w:val="22"/>
              </w:rPr>
            </w:pPr>
            <w:r w:rsidRPr="0026205C">
              <w:rPr>
                <w:sz w:val="22"/>
                <w:szCs w:val="22"/>
              </w:rPr>
              <w:t>.3</w:t>
            </w:r>
          </w:p>
        </w:tc>
        <w:tc>
          <w:tcPr>
            <w:tcW w:w="693" w:type="dxa"/>
            <w:tcBorders>
              <w:top w:val="single" w:sz="4" w:space="0" w:color="auto"/>
              <w:left w:val="nil"/>
              <w:bottom w:val="nil"/>
              <w:right w:val="nil"/>
            </w:tcBorders>
            <w:vAlign w:val="bottom"/>
          </w:tcPr>
          <w:p w14:paraId="5A483974" w14:textId="77777777" w:rsidR="0049395E" w:rsidRPr="0026205C" w:rsidRDefault="0049395E" w:rsidP="002C5EC6">
            <w:pPr>
              <w:jc w:val="center"/>
              <w:rPr>
                <w:b/>
                <w:bCs/>
                <w:sz w:val="22"/>
                <w:szCs w:val="22"/>
              </w:rPr>
            </w:pPr>
            <w:r w:rsidRPr="0026205C">
              <w:rPr>
                <w:color w:val="000000"/>
                <w:sz w:val="22"/>
                <w:szCs w:val="22"/>
              </w:rPr>
              <w:t>1000</w:t>
            </w:r>
          </w:p>
        </w:tc>
        <w:tc>
          <w:tcPr>
            <w:tcW w:w="1480" w:type="dxa"/>
            <w:gridSpan w:val="2"/>
            <w:tcBorders>
              <w:top w:val="single" w:sz="4" w:space="0" w:color="auto"/>
              <w:left w:val="nil"/>
              <w:bottom w:val="nil"/>
              <w:right w:val="nil"/>
            </w:tcBorders>
            <w:vAlign w:val="bottom"/>
          </w:tcPr>
          <w:p w14:paraId="1FD10A02"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single" w:sz="4" w:space="0" w:color="auto"/>
              <w:left w:val="nil"/>
              <w:bottom w:val="nil"/>
              <w:right w:val="nil"/>
            </w:tcBorders>
            <w:vAlign w:val="bottom"/>
          </w:tcPr>
          <w:p w14:paraId="3179B3A9" w14:textId="77777777" w:rsidR="0049395E" w:rsidRPr="00145806" w:rsidRDefault="0049395E" w:rsidP="002C5EC6">
            <w:pPr>
              <w:jc w:val="center"/>
              <w:rPr>
                <w:b/>
                <w:bCs/>
                <w:sz w:val="22"/>
                <w:szCs w:val="22"/>
              </w:rPr>
            </w:pPr>
            <w:r w:rsidRPr="00145806">
              <w:rPr>
                <w:color w:val="000000"/>
                <w:sz w:val="22"/>
                <w:szCs w:val="22"/>
              </w:rPr>
              <w:t>-.055</w:t>
            </w:r>
          </w:p>
        </w:tc>
        <w:tc>
          <w:tcPr>
            <w:tcW w:w="1191" w:type="dxa"/>
            <w:gridSpan w:val="2"/>
            <w:tcBorders>
              <w:top w:val="single" w:sz="4" w:space="0" w:color="auto"/>
              <w:left w:val="nil"/>
              <w:bottom w:val="nil"/>
              <w:right w:val="nil"/>
            </w:tcBorders>
            <w:vAlign w:val="bottom"/>
          </w:tcPr>
          <w:p w14:paraId="24EE386E" w14:textId="77777777" w:rsidR="0049395E" w:rsidRPr="00145806" w:rsidRDefault="0049395E" w:rsidP="002C5EC6">
            <w:pPr>
              <w:jc w:val="center"/>
              <w:rPr>
                <w:b/>
                <w:bCs/>
                <w:sz w:val="22"/>
                <w:szCs w:val="22"/>
              </w:rPr>
            </w:pPr>
            <w:r w:rsidRPr="00145806">
              <w:rPr>
                <w:color w:val="000000"/>
                <w:sz w:val="22"/>
                <w:szCs w:val="22"/>
              </w:rPr>
              <w:t>.155</w:t>
            </w:r>
          </w:p>
        </w:tc>
        <w:tc>
          <w:tcPr>
            <w:tcW w:w="1530" w:type="dxa"/>
            <w:gridSpan w:val="2"/>
            <w:tcBorders>
              <w:top w:val="single" w:sz="4" w:space="0" w:color="auto"/>
              <w:left w:val="nil"/>
              <w:bottom w:val="nil"/>
              <w:right w:val="nil"/>
            </w:tcBorders>
            <w:vAlign w:val="bottom"/>
          </w:tcPr>
          <w:p w14:paraId="61F7AC3A" w14:textId="77777777" w:rsidR="0049395E" w:rsidRPr="00145806" w:rsidRDefault="0049395E" w:rsidP="002C5EC6">
            <w:pPr>
              <w:jc w:val="center"/>
              <w:rPr>
                <w:b/>
                <w:bCs/>
                <w:sz w:val="22"/>
                <w:szCs w:val="22"/>
              </w:rPr>
            </w:pPr>
            <w:r w:rsidRPr="00145806">
              <w:rPr>
                <w:color w:val="000000"/>
                <w:sz w:val="22"/>
                <w:szCs w:val="22"/>
              </w:rPr>
              <w:t>.684</w:t>
            </w:r>
          </w:p>
        </w:tc>
        <w:tc>
          <w:tcPr>
            <w:tcW w:w="1170" w:type="dxa"/>
            <w:tcBorders>
              <w:top w:val="single" w:sz="4" w:space="0" w:color="auto"/>
              <w:left w:val="nil"/>
              <w:bottom w:val="nil"/>
              <w:right w:val="nil"/>
            </w:tcBorders>
            <w:vAlign w:val="bottom"/>
          </w:tcPr>
          <w:p w14:paraId="759705DB" w14:textId="77777777" w:rsidR="0049395E" w:rsidRPr="00145806" w:rsidRDefault="0049395E" w:rsidP="002C5EC6">
            <w:pPr>
              <w:jc w:val="center"/>
              <w:rPr>
                <w:b/>
                <w:bCs/>
                <w:sz w:val="22"/>
                <w:szCs w:val="22"/>
              </w:rPr>
            </w:pPr>
            <w:r w:rsidRPr="00145806">
              <w:rPr>
                <w:color w:val="000000"/>
                <w:sz w:val="22"/>
                <w:szCs w:val="22"/>
              </w:rPr>
              <w:t>.973</w:t>
            </w:r>
          </w:p>
        </w:tc>
      </w:tr>
      <w:tr w:rsidR="0049395E" w:rsidRPr="0095724C" w14:paraId="77AD6D50" w14:textId="77777777" w:rsidTr="009355BC">
        <w:trPr>
          <w:trHeight w:val="220"/>
        </w:trPr>
        <w:tc>
          <w:tcPr>
            <w:tcW w:w="1399" w:type="dxa"/>
            <w:vMerge/>
            <w:tcBorders>
              <w:top w:val="nil"/>
              <w:left w:val="nil"/>
              <w:bottom w:val="nil"/>
              <w:right w:val="nil"/>
            </w:tcBorders>
          </w:tcPr>
          <w:p w14:paraId="56803458"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0F650351" w14:textId="77777777" w:rsidR="0049395E" w:rsidRPr="0026205C" w:rsidRDefault="0049395E" w:rsidP="002C5EC6">
            <w:pPr>
              <w:jc w:val="center"/>
              <w:rPr>
                <w:b/>
                <w:bCs/>
                <w:sz w:val="22"/>
                <w:szCs w:val="22"/>
              </w:rPr>
            </w:pPr>
            <w:r w:rsidRPr="0026205C">
              <w:rPr>
                <w:color w:val="000000"/>
                <w:sz w:val="22"/>
                <w:szCs w:val="22"/>
              </w:rPr>
              <w:t>.4</w:t>
            </w:r>
          </w:p>
        </w:tc>
        <w:tc>
          <w:tcPr>
            <w:tcW w:w="693" w:type="dxa"/>
            <w:tcBorders>
              <w:top w:val="nil"/>
              <w:left w:val="nil"/>
              <w:bottom w:val="nil"/>
              <w:right w:val="nil"/>
            </w:tcBorders>
            <w:vAlign w:val="bottom"/>
          </w:tcPr>
          <w:p w14:paraId="313CEAC1" w14:textId="77777777" w:rsidR="0049395E" w:rsidRPr="0026205C" w:rsidRDefault="0049395E" w:rsidP="002C5EC6">
            <w:pPr>
              <w:jc w:val="center"/>
              <w:rPr>
                <w:b/>
                <w:bCs/>
                <w:sz w:val="22"/>
                <w:szCs w:val="22"/>
              </w:rPr>
            </w:pPr>
            <w:r w:rsidRPr="0026205C">
              <w:rPr>
                <w:color w:val="000000"/>
                <w:sz w:val="22"/>
                <w:szCs w:val="22"/>
              </w:rPr>
              <w:t>100</w:t>
            </w:r>
          </w:p>
        </w:tc>
        <w:tc>
          <w:tcPr>
            <w:tcW w:w="1480" w:type="dxa"/>
            <w:gridSpan w:val="2"/>
            <w:tcBorders>
              <w:top w:val="nil"/>
              <w:left w:val="nil"/>
              <w:bottom w:val="nil"/>
              <w:right w:val="nil"/>
            </w:tcBorders>
            <w:vAlign w:val="bottom"/>
          </w:tcPr>
          <w:p w14:paraId="0906CE06"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651A82D6" w14:textId="77777777" w:rsidR="0049395E" w:rsidRPr="00145806" w:rsidRDefault="0049395E" w:rsidP="002C5EC6">
            <w:pPr>
              <w:jc w:val="center"/>
              <w:rPr>
                <w:b/>
                <w:bCs/>
                <w:sz w:val="22"/>
                <w:szCs w:val="22"/>
              </w:rPr>
            </w:pPr>
            <w:r w:rsidRPr="00145806">
              <w:rPr>
                <w:color w:val="000000"/>
                <w:sz w:val="22"/>
                <w:szCs w:val="22"/>
              </w:rPr>
              <w:t>-.089</w:t>
            </w:r>
          </w:p>
        </w:tc>
        <w:tc>
          <w:tcPr>
            <w:tcW w:w="1191" w:type="dxa"/>
            <w:gridSpan w:val="2"/>
            <w:tcBorders>
              <w:top w:val="nil"/>
              <w:left w:val="nil"/>
              <w:bottom w:val="nil"/>
              <w:right w:val="nil"/>
            </w:tcBorders>
            <w:vAlign w:val="bottom"/>
          </w:tcPr>
          <w:p w14:paraId="451A3098" w14:textId="77777777" w:rsidR="0049395E" w:rsidRPr="00145806" w:rsidRDefault="0049395E" w:rsidP="002C5EC6">
            <w:pPr>
              <w:jc w:val="center"/>
              <w:rPr>
                <w:b/>
                <w:bCs/>
                <w:sz w:val="22"/>
                <w:szCs w:val="22"/>
              </w:rPr>
            </w:pPr>
            <w:r w:rsidRPr="00145806">
              <w:rPr>
                <w:color w:val="000000"/>
                <w:sz w:val="22"/>
                <w:szCs w:val="22"/>
              </w:rPr>
              <w:t>.496</w:t>
            </w:r>
          </w:p>
        </w:tc>
        <w:tc>
          <w:tcPr>
            <w:tcW w:w="1530" w:type="dxa"/>
            <w:gridSpan w:val="2"/>
            <w:tcBorders>
              <w:top w:val="nil"/>
              <w:left w:val="nil"/>
              <w:bottom w:val="nil"/>
              <w:right w:val="nil"/>
            </w:tcBorders>
            <w:vAlign w:val="bottom"/>
          </w:tcPr>
          <w:p w14:paraId="18C723CB" w14:textId="77777777" w:rsidR="0049395E" w:rsidRPr="00145806" w:rsidRDefault="0049395E" w:rsidP="002C5EC6">
            <w:pPr>
              <w:jc w:val="center"/>
              <w:rPr>
                <w:b/>
                <w:bCs/>
                <w:sz w:val="22"/>
                <w:szCs w:val="22"/>
              </w:rPr>
            </w:pPr>
            <w:r w:rsidRPr="00145806">
              <w:rPr>
                <w:color w:val="000000"/>
                <w:sz w:val="22"/>
                <w:szCs w:val="22"/>
              </w:rPr>
              <w:t>.886</w:t>
            </w:r>
          </w:p>
        </w:tc>
        <w:tc>
          <w:tcPr>
            <w:tcW w:w="1170" w:type="dxa"/>
            <w:tcBorders>
              <w:top w:val="nil"/>
              <w:left w:val="nil"/>
              <w:bottom w:val="nil"/>
              <w:right w:val="nil"/>
            </w:tcBorders>
            <w:vAlign w:val="bottom"/>
          </w:tcPr>
          <w:p w14:paraId="2AB4DDCB" w14:textId="77777777" w:rsidR="0049395E" w:rsidRPr="00145806" w:rsidRDefault="0049395E" w:rsidP="002C5EC6">
            <w:pPr>
              <w:jc w:val="center"/>
              <w:rPr>
                <w:b/>
                <w:bCs/>
                <w:sz w:val="22"/>
                <w:szCs w:val="22"/>
              </w:rPr>
            </w:pPr>
            <w:r w:rsidRPr="00145806">
              <w:rPr>
                <w:color w:val="000000"/>
                <w:sz w:val="22"/>
                <w:szCs w:val="22"/>
              </w:rPr>
              <w:t>.169</w:t>
            </w:r>
          </w:p>
        </w:tc>
      </w:tr>
      <w:tr w:rsidR="0049395E" w:rsidRPr="0095724C" w14:paraId="172D4093" w14:textId="77777777" w:rsidTr="009355BC">
        <w:trPr>
          <w:trHeight w:val="220"/>
        </w:trPr>
        <w:tc>
          <w:tcPr>
            <w:tcW w:w="1399" w:type="dxa"/>
            <w:vMerge/>
            <w:tcBorders>
              <w:top w:val="nil"/>
              <w:left w:val="nil"/>
              <w:bottom w:val="nil"/>
              <w:right w:val="nil"/>
            </w:tcBorders>
          </w:tcPr>
          <w:p w14:paraId="53479B95"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7D289757"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1942DA3F" w14:textId="77777777" w:rsidR="0049395E" w:rsidRPr="0026205C" w:rsidRDefault="0049395E" w:rsidP="002C5EC6">
            <w:pPr>
              <w:jc w:val="center"/>
              <w:rPr>
                <w:b/>
                <w:bCs/>
                <w:sz w:val="22"/>
                <w:szCs w:val="22"/>
              </w:rPr>
            </w:pPr>
            <w:r w:rsidRPr="0026205C">
              <w:rPr>
                <w:color w:val="000000"/>
                <w:sz w:val="22"/>
                <w:szCs w:val="22"/>
              </w:rPr>
              <w:t>300</w:t>
            </w:r>
          </w:p>
        </w:tc>
        <w:tc>
          <w:tcPr>
            <w:tcW w:w="1480" w:type="dxa"/>
            <w:gridSpan w:val="2"/>
            <w:tcBorders>
              <w:top w:val="nil"/>
              <w:left w:val="nil"/>
              <w:bottom w:val="nil"/>
              <w:right w:val="nil"/>
            </w:tcBorders>
            <w:vAlign w:val="bottom"/>
          </w:tcPr>
          <w:p w14:paraId="34BB5D42"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12F57390" w14:textId="77777777" w:rsidR="0049395E" w:rsidRPr="00145806" w:rsidRDefault="0049395E" w:rsidP="002C5EC6">
            <w:pPr>
              <w:jc w:val="center"/>
              <w:rPr>
                <w:b/>
                <w:bCs/>
                <w:sz w:val="22"/>
                <w:szCs w:val="22"/>
              </w:rPr>
            </w:pPr>
            <w:r w:rsidRPr="00145806">
              <w:rPr>
                <w:color w:val="000000"/>
                <w:sz w:val="22"/>
                <w:szCs w:val="22"/>
              </w:rPr>
              <w:t>-.086</w:t>
            </w:r>
          </w:p>
        </w:tc>
        <w:tc>
          <w:tcPr>
            <w:tcW w:w="1191" w:type="dxa"/>
            <w:gridSpan w:val="2"/>
            <w:tcBorders>
              <w:top w:val="nil"/>
              <w:left w:val="nil"/>
              <w:bottom w:val="nil"/>
              <w:right w:val="nil"/>
            </w:tcBorders>
            <w:vAlign w:val="bottom"/>
          </w:tcPr>
          <w:p w14:paraId="6D5F12D5" w14:textId="77777777" w:rsidR="0049395E" w:rsidRPr="00145806" w:rsidRDefault="0049395E" w:rsidP="002C5EC6">
            <w:pPr>
              <w:jc w:val="center"/>
              <w:rPr>
                <w:b/>
                <w:bCs/>
                <w:sz w:val="22"/>
                <w:szCs w:val="22"/>
              </w:rPr>
            </w:pPr>
            <w:r w:rsidRPr="00145806">
              <w:rPr>
                <w:color w:val="000000"/>
                <w:sz w:val="22"/>
                <w:szCs w:val="22"/>
              </w:rPr>
              <w:t>.279</w:t>
            </w:r>
          </w:p>
        </w:tc>
        <w:tc>
          <w:tcPr>
            <w:tcW w:w="1530" w:type="dxa"/>
            <w:gridSpan w:val="2"/>
            <w:tcBorders>
              <w:top w:val="nil"/>
              <w:left w:val="nil"/>
              <w:bottom w:val="nil"/>
              <w:right w:val="nil"/>
            </w:tcBorders>
            <w:vAlign w:val="bottom"/>
          </w:tcPr>
          <w:p w14:paraId="73626611" w14:textId="77777777" w:rsidR="0049395E" w:rsidRPr="00145806" w:rsidRDefault="0049395E" w:rsidP="002C5EC6">
            <w:pPr>
              <w:jc w:val="center"/>
              <w:rPr>
                <w:b/>
                <w:bCs/>
                <w:sz w:val="22"/>
                <w:szCs w:val="22"/>
              </w:rPr>
            </w:pPr>
            <w:r w:rsidRPr="00145806">
              <w:rPr>
                <w:color w:val="000000"/>
                <w:sz w:val="22"/>
                <w:szCs w:val="22"/>
              </w:rPr>
              <w:t>.747</w:t>
            </w:r>
          </w:p>
        </w:tc>
        <w:tc>
          <w:tcPr>
            <w:tcW w:w="1170" w:type="dxa"/>
            <w:tcBorders>
              <w:top w:val="nil"/>
              <w:left w:val="nil"/>
              <w:bottom w:val="nil"/>
              <w:right w:val="nil"/>
            </w:tcBorders>
            <w:vAlign w:val="bottom"/>
          </w:tcPr>
          <w:p w14:paraId="20F2A193" w14:textId="77777777" w:rsidR="0049395E" w:rsidRPr="00145806" w:rsidRDefault="0049395E" w:rsidP="002C5EC6">
            <w:pPr>
              <w:jc w:val="center"/>
              <w:rPr>
                <w:b/>
                <w:bCs/>
                <w:sz w:val="22"/>
                <w:szCs w:val="22"/>
              </w:rPr>
            </w:pPr>
            <w:r w:rsidRPr="00145806">
              <w:rPr>
                <w:color w:val="000000"/>
                <w:sz w:val="22"/>
                <w:szCs w:val="22"/>
              </w:rPr>
              <w:t>.412</w:t>
            </w:r>
          </w:p>
        </w:tc>
      </w:tr>
      <w:tr w:rsidR="0049395E" w:rsidRPr="0095724C" w14:paraId="6EAA4693" w14:textId="77777777" w:rsidTr="009355BC">
        <w:trPr>
          <w:trHeight w:val="220"/>
        </w:trPr>
        <w:tc>
          <w:tcPr>
            <w:tcW w:w="1399" w:type="dxa"/>
            <w:vMerge/>
            <w:tcBorders>
              <w:top w:val="nil"/>
              <w:left w:val="nil"/>
              <w:bottom w:val="nil"/>
              <w:right w:val="nil"/>
            </w:tcBorders>
          </w:tcPr>
          <w:p w14:paraId="3E12F569"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785D84D9"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36BE7284" w14:textId="77777777" w:rsidR="0049395E" w:rsidRPr="0026205C" w:rsidRDefault="0049395E" w:rsidP="002C5EC6">
            <w:pPr>
              <w:jc w:val="center"/>
              <w:rPr>
                <w:b/>
                <w:bCs/>
                <w:sz w:val="22"/>
                <w:szCs w:val="22"/>
              </w:rPr>
            </w:pPr>
            <w:r w:rsidRPr="0026205C">
              <w:rPr>
                <w:color w:val="000000"/>
                <w:sz w:val="22"/>
                <w:szCs w:val="22"/>
              </w:rPr>
              <w:t>500</w:t>
            </w:r>
          </w:p>
        </w:tc>
        <w:tc>
          <w:tcPr>
            <w:tcW w:w="1480" w:type="dxa"/>
            <w:gridSpan w:val="2"/>
            <w:tcBorders>
              <w:top w:val="nil"/>
              <w:left w:val="nil"/>
              <w:bottom w:val="nil"/>
              <w:right w:val="nil"/>
            </w:tcBorders>
            <w:vAlign w:val="bottom"/>
          </w:tcPr>
          <w:p w14:paraId="433C0B31"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71863D73" w14:textId="77777777" w:rsidR="0049395E" w:rsidRPr="00145806" w:rsidRDefault="0049395E" w:rsidP="002C5EC6">
            <w:pPr>
              <w:jc w:val="center"/>
              <w:rPr>
                <w:b/>
                <w:bCs/>
                <w:sz w:val="22"/>
                <w:szCs w:val="22"/>
              </w:rPr>
            </w:pPr>
            <w:r w:rsidRPr="00145806">
              <w:rPr>
                <w:color w:val="000000"/>
                <w:sz w:val="22"/>
                <w:szCs w:val="22"/>
              </w:rPr>
              <w:t>-.084</w:t>
            </w:r>
          </w:p>
        </w:tc>
        <w:tc>
          <w:tcPr>
            <w:tcW w:w="1191" w:type="dxa"/>
            <w:gridSpan w:val="2"/>
            <w:tcBorders>
              <w:top w:val="nil"/>
              <w:left w:val="nil"/>
              <w:bottom w:val="nil"/>
              <w:right w:val="nil"/>
            </w:tcBorders>
            <w:vAlign w:val="bottom"/>
          </w:tcPr>
          <w:p w14:paraId="45F05F23" w14:textId="77777777" w:rsidR="0049395E" w:rsidRPr="00145806" w:rsidRDefault="0049395E" w:rsidP="002C5EC6">
            <w:pPr>
              <w:jc w:val="center"/>
              <w:rPr>
                <w:b/>
                <w:bCs/>
                <w:sz w:val="22"/>
                <w:szCs w:val="22"/>
              </w:rPr>
            </w:pPr>
            <w:r w:rsidRPr="00145806">
              <w:rPr>
                <w:color w:val="000000"/>
                <w:sz w:val="22"/>
                <w:szCs w:val="22"/>
              </w:rPr>
              <w:t>.219</w:t>
            </w:r>
          </w:p>
        </w:tc>
        <w:tc>
          <w:tcPr>
            <w:tcW w:w="1530" w:type="dxa"/>
            <w:gridSpan w:val="2"/>
            <w:tcBorders>
              <w:top w:val="nil"/>
              <w:left w:val="nil"/>
              <w:bottom w:val="nil"/>
              <w:right w:val="nil"/>
            </w:tcBorders>
            <w:vAlign w:val="bottom"/>
          </w:tcPr>
          <w:p w14:paraId="317E8D05" w14:textId="77777777" w:rsidR="0049395E" w:rsidRPr="00145806" w:rsidRDefault="0049395E" w:rsidP="002C5EC6">
            <w:pPr>
              <w:jc w:val="center"/>
              <w:rPr>
                <w:b/>
                <w:bCs/>
                <w:sz w:val="22"/>
                <w:szCs w:val="22"/>
              </w:rPr>
            </w:pPr>
            <w:r w:rsidRPr="00145806">
              <w:rPr>
                <w:color w:val="000000"/>
                <w:sz w:val="22"/>
                <w:szCs w:val="22"/>
              </w:rPr>
              <w:t>.627</w:t>
            </w:r>
          </w:p>
        </w:tc>
        <w:tc>
          <w:tcPr>
            <w:tcW w:w="1170" w:type="dxa"/>
            <w:tcBorders>
              <w:top w:val="nil"/>
              <w:left w:val="nil"/>
              <w:bottom w:val="nil"/>
              <w:right w:val="nil"/>
            </w:tcBorders>
            <w:vAlign w:val="bottom"/>
          </w:tcPr>
          <w:p w14:paraId="5EF4C158" w14:textId="77777777" w:rsidR="0049395E" w:rsidRPr="00145806" w:rsidRDefault="0049395E" w:rsidP="002C5EC6">
            <w:pPr>
              <w:jc w:val="center"/>
              <w:rPr>
                <w:b/>
                <w:bCs/>
                <w:sz w:val="22"/>
                <w:szCs w:val="22"/>
              </w:rPr>
            </w:pPr>
            <w:r w:rsidRPr="00145806">
              <w:rPr>
                <w:color w:val="000000"/>
                <w:sz w:val="22"/>
                <w:szCs w:val="22"/>
              </w:rPr>
              <w:t>.589</w:t>
            </w:r>
          </w:p>
        </w:tc>
      </w:tr>
      <w:tr w:rsidR="0049395E" w:rsidRPr="0095724C" w14:paraId="2CF25964" w14:textId="77777777" w:rsidTr="009355BC">
        <w:trPr>
          <w:trHeight w:val="220"/>
        </w:trPr>
        <w:tc>
          <w:tcPr>
            <w:tcW w:w="1399" w:type="dxa"/>
            <w:vMerge/>
            <w:tcBorders>
              <w:top w:val="nil"/>
              <w:left w:val="nil"/>
              <w:bottom w:val="nil"/>
              <w:right w:val="nil"/>
            </w:tcBorders>
          </w:tcPr>
          <w:p w14:paraId="15626E0A"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7C243A30"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14D94B5C" w14:textId="77777777" w:rsidR="0049395E" w:rsidRPr="0026205C" w:rsidRDefault="0049395E" w:rsidP="002C5EC6">
            <w:pPr>
              <w:jc w:val="center"/>
              <w:rPr>
                <w:b/>
                <w:bCs/>
                <w:sz w:val="22"/>
                <w:szCs w:val="22"/>
              </w:rPr>
            </w:pPr>
            <w:r w:rsidRPr="0026205C">
              <w:rPr>
                <w:color w:val="000000"/>
                <w:sz w:val="22"/>
                <w:szCs w:val="22"/>
              </w:rPr>
              <w:t>1000</w:t>
            </w:r>
          </w:p>
        </w:tc>
        <w:tc>
          <w:tcPr>
            <w:tcW w:w="1480" w:type="dxa"/>
            <w:gridSpan w:val="2"/>
            <w:tcBorders>
              <w:top w:val="nil"/>
              <w:left w:val="nil"/>
              <w:bottom w:val="nil"/>
              <w:right w:val="nil"/>
            </w:tcBorders>
            <w:vAlign w:val="bottom"/>
          </w:tcPr>
          <w:p w14:paraId="6F2CCF14"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2511171F" w14:textId="77777777" w:rsidR="0049395E" w:rsidRPr="00145806" w:rsidRDefault="0049395E" w:rsidP="002C5EC6">
            <w:pPr>
              <w:jc w:val="center"/>
              <w:rPr>
                <w:b/>
                <w:bCs/>
                <w:sz w:val="22"/>
                <w:szCs w:val="22"/>
              </w:rPr>
            </w:pPr>
            <w:r w:rsidRPr="00145806">
              <w:rPr>
                <w:color w:val="000000"/>
                <w:sz w:val="22"/>
                <w:szCs w:val="22"/>
              </w:rPr>
              <w:t>-.086</w:t>
            </w:r>
          </w:p>
        </w:tc>
        <w:tc>
          <w:tcPr>
            <w:tcW w:w="1191" w:type="dxa"/>
            <w:gridSpan w:val="2"/>
            <w:tcBorders>
              <w:top w:val="nil"/>
              <w:left w:val="nil"/>
              <w:bottom w:val="nil"/>
              <w:right w:val="nil"/>
            </w:tcBorders>
            <w:vAlign w:val="bottom"/>
          </w:tcPr>
          <w:p w14:paraId="1BB0C69F" w14:textId="77777777" w:rsidR="0049395E" w:rsidRPr="00145806" w:rsidRDefault="0049395E" w:rsidP="002C5EC6">
            <w:pPr>
              <w:jc w:val="center"/>
              <w:rPr>
                <w:b/>
                <w:bCs/>
                <w:sz w:val="22"/>
                <w:szCs w:val="22"/>
              </w:rPr>
            </w:pPr>
            <w:r w:rsidRPr="00145806">
              <w:rPr>
                <w:color w:val="000000"/>
                <w:sz w:val="22"/>
                <w:szCs w:val="22"/>
              </w:rPr>
              <w:t>.153</w:t>
            </w:r>
          </w:p>
        </w:tc>
        <w:tc>
          <w:tcPr>
            <w:tcW w:w="1530" w:type="dxa"/>
            <w:gridSpan w:val="2"/>
            <w:tcBorders>
              <w:top w:val="nil"/>
              <w:left w:val="nil"/>
              <w:bottom w:val="nil"/>
              <w:right w:val="nil"/>
            </w:tcBorders>
            <w:vAlign w:val="bottom"/>
          </w:tcPr>
          <w:p w14:paraId="67C08ABD" w14:textId="77777777" w:rsidR="0049395E" w:rsidRPr="00145806" w:rsidRDefault="0049395E" w:rsidP="002C5EC6">
            <w:pPr>
              <w:jc w:val="center"/>
              <w:rPr>
                <w:b/>
                <w:bCs/>
                <w:sz w:val="22"/>
                <w:szCs w:val="22"/>
              </w:rPr>
            </w:pPr>
            <w:r w:rsidRPr="00145806">
              <w:rPr>
                <w:color w:val="000000"/>
                <w:sz w:val="22"/>
                <w:szCs w:val="22"/>
              </w:rPr>
              <w:t>.349</w:t>
            </w:r>
          </w:p>
        </w:tc>
        <w:tc>
          <w:tcPr>
            <w:tcW w:w="1170" w:type="dxa"/>
            <w:tcBorders>
              <w:top w:val="nil"/>
              <w:left w:val="nil"/>
              <w:bottom w:val="nil"/>
              <w:right w:val="nil"/>
            </w:tcBorders>
            <w:vAlign w:val="bottom"/>
          </w:tcPr>
          <w:p w14:paraId="609771B7" w14:textId="77777777" w:rsidR="0049395E" w:rsidRPr="00145806" w:rsidRDefault="0049395E" w:rsidP="002C5EC6">
            <w:pPr>
              <w:jc w:val="center"/>
              <w:rPr>
                <w:b/>
                <w:bCs/>
                <w:sz w:val="22"/>
                <w:szCs w:val="22"/>
              </w:rPr>
            </w:pPr>
            <w:r w:rsidRPr="00145806">
              <w:rPr>
                <w:color w:val="000000"/>
                <w:sz w:val="22"/>
                <w:szCs w:val="22"/>
              </w:rPr>
              <w:t>.867</w:t>
            </w:r>
          </w:p>
        </w:tc>
      </w:tr>
      <w:tr w:rsidR="0049395E" w:rsidRPr="0095724C" w14:paraId="2E7B6639" w14:textId="77777777" w:rsidTr="009355BC">
        <w:trPr>
          <w:trHeight w:val="220"/>
        </w:trPr>
        <w:tc>
          <w:tcPr>
            <w:tcW w:w="1399" w:type="dxa"/>
            <w:vMerge/>
            <w:tcBorders>
              <w:top w:val="nil"/>
              <w:left w:val="nil"/>
              <w:bottom w:val="nil"/>
              <w:right w:val="nil"/>
            </w:tcBorders>
          </w:tcPr>
          <w:p w14:paraId="685C17FC"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30110367" w14:textId="77777777" w:rsidR="0049395E" w:rsidRPr="0026205C" w:rsidRDefault="0049395E" w:rsidP="002C5EC6">
            <w:pPr>
              <w:jc w:val="center"/>
              <w:rPr>
                <w:b/>
                <w:bCs/>
                <w:sz w:val="22"/>
                <w:szCs w:val="22"/>
              </w:rPr>
            </w:pPr>
            <w:r w:rsidRPr="0026205C">
              <w:rPr>
                <w:color w:val="000000"/>
                <w:sz w:val="22"/>
                <w:szCs w:val="22"/>
              </w:rPr>
              <w:t>.5</w:t>
            </w:r>
          </w:p>
        </w:tc>
        <w:tc>
          <w:tcPr>
            <w:tcW w:w="693" w:type="dxa"/>
            <w:tcBorders>
              <w:top w:val="nil"/>
              <w:left w:val="nil"/>
              <w:bottom w:val="nil"/>
              <w:right w:val="nil"/>
            </w:tcBorders>
            <w:vAlign w:val="bottom"/>
          </w:tcPr>
          <w:p w14:paraId="17BC4CA1" w14:textId="77777777" w:rsidR="0049395E" w:rsidRPr="0026205C" w:rsidRDefault="0049395E" w:rsidP="002C5EC6">
            <w:pPr>
              <w:jc w:val="center"/>
              <w:rPr>
                <w:b/>
                <w:bCs/>
                <w:sz w:val="22"/>
                <w:szCs w:val="22"/>
              </w:rPr>
            </w:pPr>
            <w:r w:rsidRPr="0026205C">
              <w:rPr>
                <w:color w:val="000000"/>
                <w:sz w:val="22"/>
                <w:szCs w:val="22"/>
              </w:rPr>
              <w:t>100</w:t>
            </w:r>
          </w:p>
        </w:tc>
        <w:tc>
          <w:tcPr>
            <w:tcW w:w="1480" w:type="dxa"/>
            <w:gridSpan w:val="2"/>
            <w:tcBorders>
              <w:top w:val="nil"/>
              <w:left w:val="nil"/>
              <w:bottom w:val="nil"/>
              <w:right w:val="nil"/>
            </w:tcBorders>
            <w:vAlign w:val="bottom"/>
          </w:tcPr>
          <w:p w14:paraId="2DD47789"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4AFA7B57" w14:textId="77777777" w:rsidR="0049395E" w:rsidRPr="00145806" w:rsidRDefault="0049395E" w:rsidP="002C5EC6">
            <w:pPr>
              <w:jc w:val="center"/>
              <w:rPr>
                <w:b/>
                <w:bCs/>
                <w:sz w:val="22"/>
                <w:szCs w:val="22"/>
              </w:rPr>
            </w:pPr>
            <w:r w:rsidRPr="00145806">
              <w:rPr>
                <w:color w:val="000000"/>
                <w:sz w:val="22"/>
                <w:szCs w:val="22"/>
              </w:rPr>
              <w:t>-.159</w:t>
            </w:r>
          </w:p>
        </w:tc>
        <w:tc>
          <w:tcPr>
            <w:tcW w:w="1191" w:type="dxa"/>
            <w:gridSpan w:val="2"/>
            <w:tcBorders>
              <w:top w:val="nil"/>
              <w:left w:val="nil"/>
              <w:bottom w:val="nil"/>
              <w:right w:val="nil"/>
            </w:tcBorders>
            <w:vAlign w:val="bottom"/>
          </w:tcPr>
          <w:p w14:paraId="065A97C5" w14:textId="77777777" w:rsidR="0049395E" w:rsidRPr="00145806" w:rsidRDefault="0049395E" w:rsidP="002C5EC6">
            <w:pPr>
              <w:jc w:val="center"/>
              <w:rPr>
                <w:b/>
                <w:bCs/>
                <w:sz w:val="22"/>
                <w:szCs w:val="22"/>
              </w:rPr>
            </w:pPr>
            <w:r w:rsidRPr="00145806">
              <w:rPr>
                <w:color w:val="000000"/>
                <w:sz w:val="22"/>
                <w:szCs w:val="22"/>
              </w:rPr>
              <w:t>.538</w:t>
            </w:r>
          </w:p>
        </w:tc>
        <w:tc>
          <w:tcPr>
            <w:tcW w:w="1530" w:type="dxa"/>
            <w:gridSpan w:val="2"/>
            <w:tcBorders>
              <w:top w:val="nil"/>
              <w:left w:val="nil"/>
              <w:bottom w:val="nil"/>
              <w:right w:val="nil"/>
            </w:tcBorders>
            <w:vAlign w:val="bottom"/>
          </w:tcPr>
          <w:p w14:paraId="5C7D07E7" w14:textId="77777777" w:rsidR="0049395E" w:rsidRPr="00145806" w:rsidRDefault="0049395E" w:rsidP="002C5EC6">
            <w:pPr>
              <w:jc w:val="center"/>
              <w:rPr>
                <w:b/>
                <w:bCs/>
                <w:sz w:val="22"/>
                <w:szCs w:val="22"/>
              </w:rPr>
            </w:pPr>
            <w:r w:rsidRPr="00145806">
              <w:rPr>
                <w:color w:val="000000"/>
                <w:sz w:val="22"/>
                <w:szCs w:val="22"/>
              </w:rPr>
              <w:t>.760</w:t>
            </w:r>
          </w:p>
        </w:tc>
        <w:tc>
          <w:tcPr>
            <w:tcW w:w="1170" w:type="dxa"/>
            <w:tcBorders>
              <w:top w:val="nil"/>
              <w:left w:val="nil"/>
              <w:bottom w:val="nil"/>
              <w:right w:val="nil"/>
            </w:tcBorders>
            <w:vAlign w:val="bottom"/>
          </w:tcPr>
          <w:p w14:paraId="43A5109E" w14:textId="77777777" w:rsidR="0049395E" w:rsidRPr="00145806" w:rsidRDefault="0049395E" w:rsidP="002C5EC6">
            <w:pPr>
              <w:jc w:val="center"/>
              <w:rPr>
                <w:b/>
                <w:bCs/>
                <w:sz w:val="22"/>
                <w:szCs w:val="22"/>
              </w:rPr>
            </w:pPr>
            <w:r w:rsidRPr="00145806">
              <w:rPr>
                <w:color w:val="000000"/>
                <w:sz w:val="22"/>
                <w:szCs w:val="22"/>
              </w:rPr>
              <w:t>.068</w:t>
            </w:r>
          </w:p>
        </w:tc>
      </w:tr>
      <w:tr w:rsidR="0049395E" w:rsidRPr="0095724C" w14:paraId="68DBBBE9" w14:textId="77777777" w:rsidTr="009355BC">
        <w:trPr>
          <w:trHeight w:val="220"/>
        </w:trPr>
        <w:tc>
          <w:tcPr>
            <w:tcW w:w="1399" w:type="dxa"/>
            <w:vMerge/>
            <w:tcBorders>
              <w:top w:val="nil"/>
              <w:left w:val="nil"/>
              <w:bottom w:val="nil"/>
              <w:right w:val="nil"/>
            </w:tcBorders>
          </w:tcPr>
          <w:p w14:paraId="4F0D76F7"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5299CEE6"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71A34058" w14:textId="77777777" w:rsidR="0049395E" w:rsidRPr="0026205C" w:rsidRDefault="0049395E" w:rsidP="002C5EC6">
            <w:pPr>
              <w:jc w:val="center"/>
              <w:rPr>
                <w:b/>
                <w:bCs/>
                <w:sz w:val="22"/>
                <w:szCs w:val="22"/>
              </w:rPr>
            </w:pPr>
            <w:r w:rsidRPr="0026205C">
              <w:rPr>
                <w:color w:val="000000"/>
                <w:sz w:val="22"/>
                <w:szCs w:val="22"/>
              </w:rPr>
              <w:t>300</w:t>
            </w:r>
          </w:p>
        </w:tc>
        <w:tc>
          <w:tcPr>
            <w:tcW w:w="1480" w:type="dxa"/>
            <w:gridSpan w:val="2"/>
            <w:tcBorders>
              <w:top w:val="nil"/>
              <w:left w:val="nil"/>
              <w:bottom w:val="nil"/>
              <w:right w:val="nil"/>
            </w:tcBorders>
            <w:vAlign w:val="bottom"/>
          </w:tcPr>
          <w:p w14:paraId="1EE8544D"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51F6C9D7" w14:textId="77777777" w:rsidR="0049395E" w:rsidRPr="00145806" w:rsidRDefault="0049395E" w:rsidP="002C5EC6">
            <w:pPr>
              <w:jc w:val="center"/>
              <w:rPr>
                <w:b/>
                <w:bCs/>
                <w:sz w:val="22"/>
                <w:szCs w:val="22"/>
              </w:rPr>
            </w:pPr>
            <w:r w:rsidRPr="00145806">
              <w:rPr>
                <w:color w:val="000000"/>
                <w:sz w:val="22"/>
                <w:szCs w:val="22"/>
              </w:rPr>
              <w:t>-.164</w:t>
            </w:r>
          </w:p>
        </w:tc>
        <w:tc>
          <w:tcPr>
            <w:tcW w:w="1191" w:type="dxa"/>
            <w:gridSpan w:val="2"/>
            <w:tcBorders>
              <w:top w:val="nil"/>
              <w:left w:val="nil"/>
              <w:bottom w:val="nil"/>
              <w:right w:val="nil"/>
            </w:tcBorders>
            <w:vAlign w:val="bottom"/>
          </w:tcPr>
          <w:p w14:paraId="03AA1BF8" w14:textId="77777777" w:rsidR="0049395E" w:rsidRPr="00145806" w:rsidRDefault="0049395E" w:rsidP="002C5EC6">
            <w:pPr>
              <w:jc w:val="center"/>
              <w:rPr>
                <w:b/>
                <w:bCs/>
                <w:sz w:val="22"/>
                <w:szCs w:val="22"/>
              </w:rPr>
            </w:pPr>
            <w:r w:rsidRPr="00145806">
              <w:rPr>
                <w:color w:val="000000"/>
                <w:sz w:val="22"/>
                <w:szCs w:val="22"/>
              </w:rPr>
              <w:t>.323</w:t>
            </w:r>
          </w:p>
        </w:tc>
        <w:tc>
          <w:tcPr>
            <w:tcW w:w="1530" w:type="dxa"/>
            <w:gridSpan w:val="2"/>
            <w:tcBorders>
              <w:top w:val="nil"/>
              <w:left w:val="nil"/>
              <w:bottom w:val="nil"/>
              <w:right w:val="nil"/>
            </w:tcBorders>
            <w:vAlign w:val="bottom"/>
          </w:tcPr>
          <w:p w14:paraId="2FFFAAEC" w14:textId="77777777" w:rsidR="0049395E" w:rsidRPr="00145806" w:rsidRDefault="0049395E" w:rsidP="002C5EC6">
            <w:pPr>
              <w:jc w:val="center"/>
              <w:rPr>
                <w:b/>
                <w:bCs/>
                <w:sz w:val="22"/>
                <w:szCs w:val="22"/>
              </w:rPr>
            </w:pPr>
            <w:r w:rsidRPr="00145806">
              <w:rPr>
                <w:color w:val="000000"/>
                <w:sz w:val="22"/>
                <w:szCs w:val="22"/>
              </w:rPr>
              <w:t>.396</w:t>
            </w:r>
          </w:p>
        </w:tc>
        <w:tc>
          <w:tcPr>
            <w:tcW w:w="1170" w:type="dxa"/>
            <w:tcBorders>
              <w:top w:val="nil"/>
              <w:left w:val="nil"/>
              <w:bottom w:val="nil"/>
              <w:right w:val="nil"/>
            </w:tcBorders>
            <w:vAlign w:val="bottom"/>
          </w:tcPr>
          <w:p w14:paraId="7E4CF18D" w14:textId="77777777" w:rsidR="0049395E" w:rsidRPr="00145806" w:rsidRDefault="0049395E" w:rsidP="002C5EC6">
            <w:pPr>
              <w:jc w:val="center"/>
              <w:rPr>
                <w:b/>
                <w:bCs/>
                <w:sz w:val="22"/>
                <w:szCs w:val="22"/>
              </w:rPr>
            </w:pPr>
            <w:r w:rsidRPr="00145806">
              <w:rPr>
                <w:color w:val="000000"/>
                <w:sz w:val="22"/>
                <w:szCs w:val="22"/>
              </w:rPr>
              <w:t>.114</w:t>
            </w:r>
          </w:p>
        </w:tc>
      </w:tr>
      <w:tr w:rsidR="0049395E" w:rsidRPr="0095724C" w14:paraId="11D7B70E" w14:textId="77777777" w:rsidTr="009355BC">
        <w:trPr>
          <w:trHeight w:val="220"/>
        </w:trPr>
        <w:tc>
          <w:tcPr>
            <w:tcW w:w="1399" w:type="dxa"/>
            <w:vMerge/>
            <w:tcBorders>
              <w:top w:val="nil"/>
              <w:left w:val="nil"/>
              <w:bottom w:val="nil"/>
              <w:right w:val="nil"/>
            </w:tcBorders>
          </w:tcPr>
          <w:p w14:paraId="50C4C611"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27EF4DA6"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22829A1F" w14:textId="77777777" w:rsidR="0049395E" w:rsidRPr="0026205C" w:rsidRDefault="0049395E" w:rsidP="002C5EC6">
            <w:pPr>
              <w:jc w:val="center"/>
              <w:rPr>
                <w:b/>
                <w:bCs/>
                <w:sz w:val="22"/>
                <w:szCs w:val="22"/>
              </w:rPr>
            </w:pPr>
            <w:r w:rsidRPr="0026205C">
              <w:rPr>
                <w:color w:val="000000"/>
                <w:sz w:val="22"/>
                <w:szCs w:val="22"/>
              </w:rPr>
              <w:t>500</w:t>
            </w:r>
          </w:p>
        </w:tc>
        <w:tc>
          <w:tcPr>
            <w:tcW w:w="1480" w:type="dxa"/>
            <w:gridSpan w:val="2"/>
            <w:tcBorders>
              <w:top w:val="nil"/>
              <w:left w:val="nil"/>
              <w:bottom w:val="nil"/>
              <w:right w:val="nil"/>
            </w:tcBorders>
            <w:vAlign w:val="bottom"/>
          </w:tcPr>
          <w:p w14:paraId="075F4F50"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6E725E71" w14:textId="77777777" w:rsidR="0049395E" w:rsidRPr="00145806" w:rsidRDefault="0049395E" w:rsidP="002C5EC6">
            <w:pPr>
              <w:jc w:val="center"/>
              <w:rPr>
                <w:b/>
                <w:bCs/>
                <w:sz w:val="22"/>
                <w:szCs w:val="22"/>
              </w:rPr>
            </w:pPr>
            <w:r w:rsidRPr="00145806">
              <w:rPr>
                <w:color w:val="000000"/>
                <w:sz w:val="22"/>
                <w:szCs w:val="22"/>
              </w:rPr>
              <w:t>-.166</w:t>
            </w:r>
          </w:p>
        </w:tc>
        <w:tc>
          <w:tcPr>
            <w:tcW w:w="1191" w:type="dxa"/>
            <w:gridSpan w:val="2"/>
            <w:tcBorders>
              <w:top w:val="nil"/>
              <w:left w:val="nil"/>
              <w:bottom w:val="nil"/>
              <w:right w:val="nil"/>
            </w:tcBorders>
            <w:vAlign w:val="bottom"/>
          </w:tcPr>
          <w:p w14:paraId="349DFF9A" w14:textId="77777777" w:rsidR="0049395E" w:rsidRPr="00145806" w:rsidRDefault="0049395E" w:rsidP="002C5EC6">
            <w:pPr>
              <w:jc w:val="center"/>
              <w:rPr>
                <w:b/>
                <w:bCs/>
                <w:sz w:val="22"/>
                <w:szCs w:val="22"/>
              </w:rPr>
            </w:pPr>
            <w:r w:rsidRPr="00145806">
              <w:rPr>
                <w:color w:val="000000"/>
                <w:sz w:val="22"/>
                <w:szCs w:val="22"/>
              </w:rPr>
              <w:t>.239</w:t>
            </w:r>
          </w:p>
        </w:tc>
        <w:tc>
          <w:tcPr>
            <w:tcW w:w="1530" w:type="dxa"/>
            <w:gridSpan w:val="2"/>
            <w:tcBorders>
              <w:top w:val="nil"/>
              <w:left w:val="nil"/>
              <w:bottom w:val="nil"/>
              <w:right w:val="nil"/>
            </w:tcBorders>
            <w:vAlign w:val="bottom"/>
          </w:tcPr>
          <w:p w14:paraId="2C6375D0" w14:textId="77777777" w:rsidR="0049395E" w:rsidRPr="00145806" w:rsidRDefault="0049395E" w:rsidP="002C5EC6">
            <w:pPr>
              <w:jc w:val="center"/>
              <w:rPr>
                <w:b/>
                <w:bCs/>
                <w:sz w:val="22"/>
                <w:szCs w:val="22"/>
              </w:rPr>
            </w:pPr>
            <w:r w:rsidRPr="00145806">
              <w:rPr>
                <w:color w:val="000000"/>
                <w:sz w:val="22"/>
                <w:szCs w:val="22"/>
              </w:rPr>
              <w:t>.169</w:t>
            </w:r>
          </w:p>
        </w:tc>
        <w:tc>
          <w:tcPr>
            <w:tcW w:w="1170" w:type="dxa"/>
            <w:tcBorders>
              <w:top w:val="nil"/>
              <w:left w:val="nil"/>
              <w:bottom w:val="nil"/>
              <w:right w:val="nil"/>
            </w:tcBorders>
            <w:vAlign w:val="bottom"/>
          </w:tcPr>
          <w:p w14:paraId="7EAB6F3F" w14:textId="77777777" w:rsidR="0049395E" w:rsidRPr="00145806" w:rsidRDefault="0049395E" w:rsidP="002C5EC6">
            <w:pPr>
              <w:jc w:val="center"/>
              <w:rPr>
                <w:b/>
                <w:bCs/>
                <w:sz w:val="22"/>
                <w:szCs w:val="22"/>
              </w:rPr>
            </w:pPr>
            <w:r w:rsidRPr="00145806">
              <w:rPr>
                <w:color w:val="000000"/>
                <w:sz w:val="22"/>
                <w:szCs w:val="22"/>
              </w:rPr>
              <w:t>.105</w:t>
            </w:r>
          </w:p>
        </w:tc>
      </w:tr>
      <w:tr w:rsidR="0049395E" w:rsidRPr="0095724C" w14:paraId="1F81E9E4" w14:textId="77777777" w:rsidTr="009355BC">
        <w:trPr>
          <w:trHeight w:val="215"/>
        </w:trPr>
        <w:tc>
          <w:tcPr>
            <w:tcW w:w="1399" w:type="dxa"/>
            <w:vMerge/>
            <w:tcBorders>
              <w:top w:val="nil"/>
              <w:left w:val="nil"/>
              <w:bottom w:val="nil"/>
              <w:right w:val="nil"/>
            </w:tcBorders>
          </w:tcPr>
          <w:p w14:paraId="1B964E9C"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705264D3"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23F2EEA9" w14:textId="77777777" w:rsidR="0049395E" w:rsidRPr="0026205C" w:rsidRDefault="0049395E" w:rsidP="002C5EC6">
            <w:pPr>
              <w:jc w:val="center"/>
              <w:rPr>
                <w:b/>
                <w:bCs/>
                <w:sz w:val="22"/>
                <w:szCs w:val="22"/>
              </w:rPr>
            </w:pPr>
            <w:r w:rsidRPr="0026205C">
              <w:rPr>
                <w:color w:val="000000"/>
                <w:sz w:val="22"/>
                <w:szCs w:val="22"/>
              </w:rPr>
              <w:t>1000</w:t>
            </w:r>
          </w:p>
        </w:tc>
        <w:tc>
          <w:tcPr>
            <w:tcW w:w="1480" w:type="dxa"/>
            <w:gridSpan w:val="2"/>
            <w:tcBorders>
              <w:top w:val="nil"/>
              <w:left w:val="nil"/>
              <w:bottom w:val="nil"/>
              <w:right w:val="nil"/>
            </w:tcBorders>
            <w:vAlign w:val="bottom"/>
          </w:tcPr>
          <w:p w14:paraId="39BA948C"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45E19FD1" w14:textId="77777777" w:rsidR="0049395E" w:rsidRPr="00145806" w:rsidRDefault="0049395E" w:rsidP="002C5EC6">
            <w:pPr>
              <w:jc w:val="center"/>
              <w:rPr>
                <w:b/>
                <w:bCs/>
                <w:sz w:val="22"/>
                <w:szCs w:val="22"/>
              </w:rPr>
            </w:pPr>
            <w:r w:rsidRPr="00145806">
              <w:rPr>
                <w:color w:val="000000"/>
                <w:sz w:val="22"/>
                <w:szCs w:val="22"/>
              </w:rPr>
              <w:t>-.165</w:t>
            </w:r>
          </w:p>
        </w:tc>
        <w:tc>
          <w:tcPr>
            <w:tcW w:w="1191" w:type="dxa"/>
            <w:gridSpan w:val="2"/>
            <w:tcBorders>
              <w:top w:val="nil"/>
              <w:left w:val="nil"/>
              <w:bottom w:val="nil"/>
              <w:right w:val="nil"/>
            </w:tcBorders>
            <w:vAlign w:val="bottom"/>
          </w:tcPr>
          <w:p w14:paraId="7BBCF069" w14:textId="77777777" w:rsidR="0049395E" w:rsidRPr="00145806" w:rsidRDefault="0049395E" w:rsidP="002C5EC6">
            <w:pPr>
              <w:jc w:val="center"/>
              <w:rPr>
                <w:b/>
                <w:bCs/>
                <w:sz w:val="22"/>
                <w:szCs w:val="22"/>
              </w:rPr>
            </w:pPr>
            <w:r w:rsidRPr="00145806">
              <w:rPr>
                <w:color w:val="000000"/>
                <w:sz w:val="22"/>
                <w:szCs w:val="22"/>
              </w:rPr>
              <w:t>.170</w:t>
            </w:r>
          </w:p>
        </w:tc>
        <w:tc>
          <w:tcPr>
            <w:tcW w:w="1530" w:type="dxa"/>
            <w:gridSpan w:val="2"/>
            <w:tcBorders>
              <w:top w:val="nil"/>
              <w:left w:val="nil"/>
              <w:bottom w:val="nil"/>
              <w:right w:val="nil"/>
            </w:tcBorders>
            <w:vAlign w:val="bottom"/>
          </w:tcPr>
          <w:p w14:paraId="1A5FE408" w14:textId="77777777" w:rsidR="0049395E" w:rsidRPr="00145806" w:rsidRDefault="0049395E" w:rsidP="002C5EC6">
            <w:pPr>
              <w:jc w:val="center"/>
              <w:rPr>
                <w:b/>
                <w:bCs/>
                <w:sz w:val="22"/>
                <w:szCs w:val="22"/>
              </w:rPr>
            </w:pPr>
            <w:r w:rsidRPr="00145806">
              <w:rPr>
                <w:color w:val="000000"/>
                <w:sz w:val="22"/>
                <w:szCs w:val="22"/>
              </w:rPr>
              <w:t>.015</w:t>
            </w:r>
          </w:p>
        </w:tc>
        <w:tc>
          <w:tcPr>
            <w:tcW w:w="1170" w:type="dxa"/>
            <w:tcBorders>
              <w:top w:val="nil"/>
              <w:left w:val="nil"/>
              <w:bottom w:val="nil"/>
              <w:right w:val="nil"/>
            </w:tcBorders>
            <w:vAlign w:val="bottom"/>
          </w:tcPr>
          <w:p w14:paraId="6BBBD25B" w14:textId="77777777" w:rsidR="0049395E" w:rsidRPr="00145806" w:rsidRDefault="0049395E" w:rsidP="002C5EC6">
            <w:pPr>
              <w:jc w:val="center"/>
              <w:rPr>
                <w:b/>
                <w:bCs/>
                <w:sz w:val="22"/>
                <w:szCs w:val="22"/>
              </w:rPr>
            </w:pPr>
            <w:r w:rsidRPr="00145806">
              <w:rPr>
                <w:color w:val="000000"/>
                <w:sz w:val="22"/>
                <w:szCs w:val="22"/>
              </w:rPr>
              <w:t>.201</w:t>
            </w:r>
          </w:p>
        </w:tc>
      </w:tr>
      <w:tr w:rsidR="0049395E" w:rsidRPr="0095724C" w14:paraId="76ADEADE" w14:textId="77777777" w:rsidTr="009355BC">
        <w:trPr>
          <w:trHeight w:val="107"/>
        </w:trPr>
        <w:tc>
          <w:tcPr>
            <w:tcW w:w="1399" w:type="dxa"/>
            <w:vMerge w:val="restart"/>
            <w:tcBorders>
              <w:top w:val="nil"/>
              <w:left w:val="nil"/>
              <w:bottom w:val="nil"/>
              <w:right w:val="nil"/>
            </w:tcBorders>
          </w:tcPr>
          <w:p w14:paraId="55F69AFB" w14:textId="77777777" w:rsidR="0049395E" w:rsidRPr="0026205C" w:rsidRDefault="0049395E" w:rsidP="002C5EC6">
            <w:pPr>
              <w:jc w:val="center"/>
              <w:rPr>
                <w:b/>
                <w:bCs/>
                <w:sz w:val="22"/>
                <w:szCs w:val="22"/>
              </w:rPr>
            </w:pPr>
            <w:r w:rsidRPr="0026205C">
              <w:rPr>
                <w:color w:val="000000"/>
                <w:sz w:val="22"/>
                <w:szCs w:val="22"/>
              </w:rPr>
              <w:t>Interaction 1</w:t>
            </w:r>
          </w:p>
        </w:tc>
        <w:tc>
          <w:tcPr>
            <w:tcW w:w="547" w:type="dxa"/>
            <w:tcBorders>
              <w:top w:val="nil"/>
              <w:left w:val="nil"/>
              <w:bottom w:val="nil"/>
              <w:right w:val="nil"/>
            </w:tcBorders>
            <w:vAlign w:val="center"/>
          </w:tcPr>
          <w:p w14:paraId="70A47023" w14:textId="77777777" w:rsidR="0049395E" w:rsidRPr="0026205C" w:rsidRDefault="0049395E" w:rsidP="002C5EC6">
            <w:pPr>
              <w:jc w:val="center"/>
              <w:rPr>
                <w:b/>
                <w:bCs/>
                <w:sz w:val="22"/>
                <w:szCs w:val="22"/>
              </w:rPr>
            </w:pPr>
            <w:r w:rsidRPr="0026205C">
              <w:rPr>
                <w:color w:val="000000"/>
                <w:sz w:val="22"/>
                <w:szCs w:val="22"/>
              </w:rPr>
              <w:t>.2</w:t>
            </w:r>
          </w:p>
        </w:tc>
        <w:tc>
          <w:tcPr>
            <w:tcW w:w="693" w:type="dxa"/>
            <w:tcBorders>
              <w:top w:val="nil"/>
              <w:left w:val="nil"/>
              <w:bottom w:val="nil"/>
              <w:right w:val="nil"/>
            </w:tcBorders>
            <w:vAlign w:val="bottom"/>
          </w:tcPr>
          <w:p w14:paraId="6F6EF090" w14:textId="77777777" w:rsidR="0049395E" w:rsidRPr="0026205C" w:rsidRDefault="0049395E" w:rsidP="002C5EC6">
            <w:pPr>
              <w:jc w:val="center"/>
              <w:rPr>
                <w:b/>
                <w:bCs/>
                <w:sz w:val="22"/>
                <w:szCs w:val="22"/>
              </w:rPr>
            </w:pPr>
            <w:r w:rsidRPr="0026205C">
              <w:rPr>
                <w:color w:val="000000"/>
                <w:sz w:val="22"/>
                <w:szCs w:val="22"/>
              </w:rPr>
              <w:t>100</w:t>
            </w:r>
          </w:p>
        </w:tc>
        <w:tc>
          <w:tcPr>
            <w:tcW w:w="1480" w:type="dxa"/>
            <w:gridSpan w:val="2"/>
            <w:tcBorders>
              <w:top w:val="nil"/>
              <w:left w:val="nil"/>
              <w:bottom w:val="nil"/>
              <w:right w:val="nil"/>
            </w:tcBorders>
            <w:vAlign w:val="bottom"/>
          </w:tcPr>
          <w:p w14:paraId="0E0FBC47"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0CB69BEE" w14:textId="77777777" w:rsidR="0049395E" w:rsidRPr="00145806" w:rsidRDefault="0049395E" w:rsidP="002C5EC6">
            <w:pPr>
              <w:jc w:val="center"/>
              <w:rPr>
                <w:b/>
                <w:bCs/>
                <w:sz w:val="22"/>
                <w:szCs w:val="22"/>
              </w:rPr>
            </w:pPr>
            <w:r w:rsidRPr="00145806">
              <w:rPr>
                <w:color w:val="000000"/>
                <w:sz w:val="22"/>
                <w:szCs w:val="22"/>
              </w:rPr>
              <w:t>.251</w:t>
            </w:r>
          </w:p>
        </w:tc>
        <w:tc>
          <w:tcPr>
            <w:tcW w:w="1191" w:type="dxa"/>
            <w:gridSpan w:val="2"/>
            <w:tcBorders>
              <w:top w:val="nil"/>
              <w:left w:val="nil"/>
              <w:bottom w:val="nil"/>
              <w:right w:val="nil"/>
            </w:tcBorders>
            <w:vAlign w:val="bottom"/>
          </w:tcPr>
          <w:p w14:paraId="5488AC69" w14:textId="77777777" w:rsidR="0049395E" w:rsidRPr="00145806" w:rsidRDefault="0049395E" w:rsidP="002C5EC6">
            <w:pPr>
              <w:jc w:val="center"/>
              <w:rPr>
                <w:b/>
                <w:bCs/>
                <w:sz w:val="22"/>
                <w:szCs w:val="22"/>
              </w:rPr>
            </w:pPr>
            <w:r w:rsidRPr="00145806">
              <w:rPr>
                <w:color w:val="000000"/>
                <w:sz w:val="22"/>
                <w:szCs w:val="22"/>
              </w:rPr>
              <w:t>.603</w:t>
            </w:r>
          </w:p>
        </w:tc>
        <w:tc>
          <w:tcPr>
            <w:tcW w:w="1530" w:type="dxa"/>
            <w:gridSpan w:val="2"/>
            <w:tcBorders>
              <w:top w:val="nil"/>
              <w:left w:val="nil"/>
              <w:bottom w:val="nil"/>
              <w:right w:val="nil"/>
            </w:tcBorders>
            <w:vAlign w:val="bottom"/>
          </w:tcPr>
          <w:p w14:paraId="1A4B25C4" w14:textId="77777777" w:rsidR="0049395E" w:rsidRPr="00145806" w:rsidRDefault="0049395E" w:rsidP="002C5EC6">
            <w:pPr>
              <w:jc w:val="center"/>
              <w:rPr>
                <w:b/>
                <w:bCs/>
                <w:sz w:val="22"/>
                <w:szCs w:val="22"/>
              </w:rPr>
            </w:pPr>
            <w:r w:rsidRPr="00145806">
              <w:rPr>
                <w:color w:val="000000"/>
                <w:sz w:val="22"/>
                <w:szCs w:val="22"/>
              </w:rPr>
              <w:t>.158</w:t>
            </w:r>
          </w:p>
        </w:tc>
        <w:tc>
          <w:tcPr>
            <w:tcW w:w="1170" w:type="dxa"/>
            <w:tcBorders>
              <w:top w:val="nil"/>
              <w:left w:val="nil"/>
              <w:bottom w:val="nil"/>
              <w:right w:val="nil"/>
            </w:tcBorders>
            <w:vAlign w:val="bottom"/>
          </w:tcPr>
          <w:p w14:paraId="4FF4A013" w14:textId="77777777" w:rsidR="0049395E" w:rsidRPr="00145806" w:rsidRDefault="0049395E" w:rsidP="002C5EC6">
            <w:pPr>
              <w:jc w:val="center"/>
              <w:rPr>
                <w:b/>
                <w:bCs/>
                <w:sz w:val="22"/>
                <w:szCs w:val="22"/>
              </w:rPr>
            </w:pPr>
            <w:r w:rsidRPr="00145806">
              <w:rPr>
                <w:color w:val="000000"/>
                <w:sz w:val="22"/>
                <w:szCs w:val="22"/>
              </w:rPr>
              <w:t>.820</w:t>
            </w:r>
          </w:p>
        </w:tc>
      </w:tr>
      <w:tr w:rsidR="0049395E" w:rsidRPr="0095724C" w14:paraId="5A532C3C" w14:textId="77777777" w:rsidTr="009355BC">
        <w:trPr>
          <w:trHeight w:val="220"/>
        </w:trPr>
        <w:tc>
          <w:tcPr>
            <w:tcW w:w="1399" w:type="dxa"/>
            <w:vMerge/>
            <w:tcBorders>
              <w:top w:val="nil"/>
              <w:left w:val="nil"/>
              <w:bottom w:val="nil"/>
              <w:right w:val="nil"/>
            </w:tcBorders>
          </w:tcPr>
          <w:p w14:paraId="09182B0E"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7F387AD8"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34CDAA9A" w14:textId="77777777" w:rsidR="0049395E" w:rsidRPr="0026205C" w:rsidRDefault="0049395E" w:rsidP="002C5EC6">
            <w:pPr>
              <w:jc w:val="center"/>
              <w:rPr>
                <w:b/>
                <w:bCs/>
                <w:sz w:val="22"/>
                <w:szCs w:val="22"/>
              </w:rPr>
            </w:pPr>
            <w:r w:rsidRPr="0026205C">
              <w:rPr>
                <w:color w:val="000000"/>
                <w:sz w:val="22"/>
                <w:szCs w:val="22"/>
              </w:rPr>
              <w:t>300</w:t>
            </w:r>
          </w:p>
        </w:tc>
        <w:tc>
          <w:tcPr>
            <w:tcW w:w="1480" w:type="dxa"/>
            <w:gridSpan w:val="2"/>
            <w:tcBorders>
              <w:top w:val="nil"/>
              <w:left w:val="nil"/>
              <w:bottom w:val="nil"/>
              <w:right w:val="nil"/>
            </w:tcBorders>
            <w:vAlign w:val="bottom"/>
          </w:tcPr>
          <w:p w14:paraId="5116B2C8"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6ED57E84" w14:textId="77777777" w:rsidR="0049395E" w:rsidRPr="00145806" w:rsidRDefault="0049395E" w:rsidP="002C5EC6">
            <w:pPr>
              <w:jc w:val="center"/>
              <w:rPr>
                <w:b/>
                <w:bCs/>
                <w:sz w:val="22"/>
                <w:szCs w:val="22"/>
              </w:rPr>
            </w:pPr>
            <w:r w:rsidRPr="00145806">
              <w:rPr>
                <w:color w:val="000000"/>
                <w:sz w:val="22"/>
                <w:szCs w:val="22"/>
              </w:rPr>
              <w:t>.252</w:t>
            </w:r>
          </w:p>
        </w:tc>
        <w:tc>
          <w:tcPr>
            <w:tcW w:w="1191" w:type="dxa"/>
            <w:gridSpan w:val="2"/>
            <w:tcBorders>
              <w:top w:val="nil"/>
              <w:left w:val="nil"/>
              <w:bottom w:val="nil"/>
              <w:right w:val="nil"/>
            </w:tcBorders>
            <w:vAlign w:val="bottom"/>
          </w:tcPr>
          <w:p w14:paraId="0F638252" w14:textId="77777777" w:rsidR="0049395E" w:rsidRPr="00145806" w:rsidRDefault="0049395E" w:rsidP="002C5EC6">
            <w:pPr>
              <w:jc w:val="center"/>
              <w:rPr>
                <w:b/>
                <w:bCs/>
                <w:sz w:val="22"/>
                <w:szCs w:val="22"/>
              </w:rPr>
            </w:pPr>
            <w:r w:rsidRPr="00145806">
              <w:rPr>
                <w:color w:val="000000"/>
                <w:sz w:val="22"/>
                <w:szCs w:val="22"/>
              </w:rPr>
              <w:t>.427</w:t>
            </w:r>
          </w:p>
        </w:tc>
        <w:tc>
          <w:tcPr>
            <w:tcW w:w="1530" w:type="dxa"/>
            <w:gridSpan w:val="2"/>
            <w:tcBorders>
              <w:top w:val="nil"/>
              <w:left w:val="nil"/>
              <w:bottom w:val="nil"/>
              <w:right w:val="nil"/>
            </w:tcBorders>
            <w:vAlign w:val="bottom"/>
          </w:tcPr>
          <w:p w14:paraId="778B3AB5" w14:textId="77777777" w:rsidR="0049395E" w:rsidRPr="00145806" w:rsidRDefault="0049395E" w:rsidP="002C5EC6">
            <w:pPr>
              <w:jc w:val="center"/>
              <w:rPr>
                <w:b/>
                <w:bCs/>
                <w:sz w:val="22"/>
                <w:szCs w:val="22"/>
              </w:rPr>
            </w:pPr>
            <w:r w:rsidRPr="00145806">
              <w:rPr>
                <w:color w:val="000000"/>
                <w:sz w:val="22"/>
                <w:szCs w:val="22"/>
              </w:rPr>
              <w:t>.000</w:t>
            </w:r>
          </w:p>
        </w:tc>
        <w:tc>
          <w:tcPr>
            <w:tcW w:w="1170" w:type="dxa"/>
            <w:tcBorders>
              <w:top w:val="nil"/>
              <w:left w:val="nil"/>
              <w:bottom w:val="nil"/>
              <w:right w:val="nil"/>
            </w:tcBorders>
            <w:vAlign w:val="bottom"/>
          </w:tcPr>
          <w:p w14:paraId="3358376D" w14:textId="77777777" w:rsidR="0049395E" w:rsidRPr="00145806" w:rsidRDefault="0049395E" w:rsidP="002C5EC6">
            <w:pPr>
              <w:jc w:val="center"/>
              <w:rPr>
                <w:b/>
                <w:bCs/>
                <w:sz w:val="22"/>
                <w:szCs w:val="22"/>
              </w:rPr>
            </w:pPr>
            <w:r w:rsidRPr="00145806">
              <w:rPr>
                <w:color w:val="000000"/>
                <w:sz w:val="22"/>
                <w:szCs w:val="22"/>
              </w:rPr>
              <w:t>.998</w:t>
            </w:r>
          </w:p>
        </w:tc>
      </w:tr>
      <w:tr w:rsidR="0049395E" w:rsidRPr="0095724C" w14:paraId="23F0592E" w14:textId="77777777" w:rsidTr="009355BC">
        <w:trPr>
          <w:trHeight w:val="215"/>
        </w:trPr>
        <w:tc>
          <w:tcPr>
            <w:tcW w:w="1399" w:type="dxa"/>
            <w:vMerge/>
            <w:tcBorders>
              <w:top w:val="nil"/>
              <w:left w:val="nil"/>
              <w:bottom w:val="nil"/>
              <w:right w:val="nil"/>
            </w:tcBorders>
          </w:tcPr>
          <w:p w14:paraId="43D4D941"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579F7C30"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1C6C14A8" w14:textId="77777777" w:rsidR="0049395E" w:rsidRPr="0026205C" w:rsidRDefault="0049395E" w:rsidP="002C5EC6">
            <w:pPr>
              <w:jc w:val="center"/>
              <w:rPr>
                <w:b/>
                <w:bCs/>
                <w:sz w:val="22"/>
                <w:szCs w:val="22"/>
              </w:rPr>
            </w:pPr>
            <w:r w:rsidRPr="0026205C">
              <w:rPr>
                <w:color w:val="000000"/>
                <w:sz w:val="22"/>
                <w:szCs w:val="22"/>
              </w:rPr>
              <w:t>500</w:t>
            </w:r>
          </w:p>
        </w:tc>
        <w:tc>
          <w:tcPr>
            <w:tcW w:w="1480" w:type="dxa"/>
            <w:gridSpan w:val="2"/>
            <w:tcBorders>
              <w:top w:val="nil"/>
              <w:left w:val="nil"/>
              <w:bottom w:val="nil"/>
              <w:right w:val="nil"/>
            </w:tcBorders>
            <w:vAlign w:val="bottom"/>
          </w:tcPr>
          <w:p w14:paraId="796134FD"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213AC473" w14:textId="77777777" w:rsidR="0049395E" w:rsidRPr="00145806" w:rsidRDefault="0049395E" w:rsidP="002C5EC6">
            <w:pPr>
              <w:jc w:val="center"/>
              <w:rPr>
                <w:b/>
                <w:bCs/>
                <w:sz w:val="22"/>
                <w:szCs w:val="22"/>
              </w:rPr>
            </w:pPr>
            <w:r w:rsidRPr="00145806">
              <w:rPr>
                <w:color w:val="000000"/>
                <w:sz w:val="22"/>
                <w:szCs w:val="22"/>
              </w:rPr>
              <w:t>.250</w:t>
            </w:r>
          </w:p>
        </w:tc>
        <w:tc>
          <w:tcPr>
            <w:tcW w:w="1191" w:type="dxa"/>
            <w:gridSpan w:val="2"/>
            <w:tcBorders>
              <w:top w:val="nil"/>
              <w:left w:val="nil"/>
              <w:bottom w:val="nil"/>
              <w:right w:val="nil"/>
            </w:tcBorders>
            <w:vAlign w:val="bottom"/>
          </w:tcPr>
          <w:p w14:paraId="668F310A" w14:textId="77777777" w:rsidR="0049395E" w:rsidRPr="00145806" w:rsidRDefault="0049395E" w:rsidP="002C5EC6">
            <w:pPr>
              <w:jc w:val="center"/>
              <w:rPr>
                <w:b/>
                <w:bCs/>
                <w:sz w:val="22"/>
                <w:szCs w:val="22"/>
              </w:rPr>
            </w:pPr>
            <w:r w:rsidRPr="00145806">
              <w:rPr>
                <w:color w:val="000000"/>
                <w:sz w:val="22"/>
                <w:szCs w:val="22"/>
              </w:rPr>
              <w:t>.374</w:t>
            </w:r>
          </w:p>
        </w:tc>
        <w:tc>
          <w:tcPr>
            <w:tcW w:w="1530" w:type="dxa"/>
            <w:gridSpan w:val="2"/>
            <w:tcBorders>
              <w:top w:val="nil"/>
              <w:left w:val="nil"/>
              <w:bottom w:val="nil"/>
              <w:right w:val="nil"/>
            </w:tcBorders>
            <w:vAlign w:val="bottom"/>
          </w:tcPr>
          <w:p w14:paraId="1E592E7E" w14:textId="77777777" w:rsidR="0049395E" w:rsidRPr="00145806" w:rsidRDefault="0049395E" w:rsidP="002C5EC6">
            <w:pPr>
              <w:jc w:val="center"/>
              <w:rPr>
                <w:b/>
                <w:bCs/>
                <w:sz w:val="22"/>
                <w:szCs w:val="22"/>
              </w:rPr>
            </w:pPr>
            <w:r w:rsidRPr="00145806">
              <w:rPr>
                <w:color w:val="000000"/>
                <w:sz w:val="22"/>
                <w:szCs w:val="22"/>
              </w:rPr>
              <w:t>.000</w:t>
            </w:r>
          </w:p>
        </w:tc>
        <w:tc>
          <w:tcPr>
            <w:tcW w:w="1170" w:type="dxa"/>
            <w:tcBorders>
              <w:top w:val="nil"/>
              <w:left w:val="nil"/>
              <w:bottom w:val="nil"/>
              <w:right w:val="nil"/>
            </w:tcBorders>
            <w:vAlign w:val="bottom"/>
          </w:tcPr>
          <w:p w14:paraId="5E5953CA" w14:textId="77777777" w:rsidR="0049395E" w:rsidRPr="00145806" w:rsidRDefault="0049395E" w:rsidP="002C5EC6">
            <w:pPr>
              <w:jc w:val="center"/>
              <w:rPr>
                <w:b/>
                <w:bCs/>
                <w:sz w:val="22"/>
                <w:szCs w:val="22"/>
              </w:rPr>
            </w:pPr>
            <w:r w:rsidRPr="00145806">
              <w:rPr>
                <w:color w:val="000000"/>
                <w:sz w:val="22"/>
                <w:szCs w:val="22"/>
              </w:rPr>
              <w:t>1.000</w:t>
            </w:r>
          </w:p>
        </w:tc>
      </w:tr>
      <w:tr w:rsidR="0049395E" w:rsidRPr="0095724C" w14:paraId="7CF4CDB1" w14:textId="77777777" w:rsidTr="009355BC">
        <w:trPr>
          <w:trHeight w:val="220"/>
        </w:trPr>
        <w:tc>
          <w:tcPr>
            <w:tcW w:w="1399" w:type="dxa"/>
            <w:vMerge/>
            <w:tcBorders>
              <w:top w:val="nil"/>
              <w:left w:val="nil"/>
              <w:bottom w:val="nil"/>
              <w:right w:val="nil"/>
            </w:tcBorders>
          </w:tcPr>
          <w:p w14:paraId="569A09A9"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6E716AF7"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10216604" w14:textId="77777777" w:rsidR="0049395E" w:rsidRPr="0026205C" w:rsidRDefault="0049395E" w:rsidP="002C5EC6">
            <w:pPr>
              <w:jc w:val="center"/>
              <w:rPr>
                <w:b/>
                <w:bCs/>
                <w:sz w:val="22"/>
                <w:szCs w:val="22"/>
              </w:rPr>
            </w:pPr>
            <w:r w:rsidRPr="0026205C">
              <w:rPr>
                <w:color w:val="000000"/>
                <w:sz w:val="22"/>
                <w:szCs w:val="22"/>
              </w:rPr>
              <w:t>1000</w:t>
            </w:r>
          </w:p>
        </w:tc>
        <w:tc>
          <w:tcPr>
            <w:tcW w:w="1480" w:type="dxa"/>
            <w:gridSpan w:val="2"/>
            <w:tcBorders>
              <w:top w:val="nil"/>
              <w:left w:val="nil"/>
              <w:bottom w:val="nil"/>
              <w:right w:val="nil"/>
            </w:tcBorders>
            <w:vAlign w:val="bottom"/>
          </w:tcPr>
          <w:p w14:paraId="6C536AA9"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572FD2F9" w14:textId="77777777" w:rsidR="0049395E" w:rsidRPr="00145806" w:rsidRDefault="0049395E" w:rsidP="002C5EC6">
            <w:pPr>
              <w:jc w:val="center"/>
              <w:rPr>
                <w:b/>
                <w:bCs/>
                <w:sz w:val="22"/>
                <w:szCs w:val="22"/>
              </w:rPr>
            </w:pPr>
            <w:r w:rsidRPr="00145806">
              <w:rPr>
                <w:color w:val="000000"/>
                <w:sz w:val="22"/>
                <w:szCs w:val="22"/>
              </w:rPr>
              <w:t>.251</w:t>
            </w:r>
          </w:p>
        </w:tc>
        <w:tc>
          <w:tcPr>
            <w:tcW w:w="1191" w:type="dxa"/>
            <w:gridSpan w:val="2"/>
            <w:tcBorders>
              <w:top w:val="nil"/>
              <w:left w:val="nil"/>
              <w:bottom w:val="nil"/>
              <w:right w:val="nil"/>
            </w:tcBorders>
            <w:vAlign w:val="bottom"/>
          </w:tcPr>
          <w:p w14:paraId="60BD84C7" w14:textId="77777777" w:rsidR="0049395E" w:rsidRPr="00145806" w:rsidRDefault="0049395E" w:rsidP="002C5EC6">
            <w:pPr>
              <w:jc w:val="center"/>
              <w:rPr>
                <w:b/>
                <w:bCs/>
                <w:sz w:val="22"/>
                <w:szCs w:val="22"/>
              </w:rPr>
            </w:pPr>
            <w:r w:rsidRPr="00145806">
              <w:rPr>
                <w:color w:val="000000"/>
                <w:sz w:val="22"/>
                <w:szCs w:val="22"/>
              </w:rPr>
              <w:t>.325</w:t>
            </w:r>
          </w:p>
        </w:tc>
        <w:tc>
          <w:tcPr>
            <w:tcW w:w="1530" w:type="dxa"/>
            <w:gridSpan w:val="2"/>
            <w:tcBorders>
              <w:top w:val="nil"/>
              <w:left w:val="nil"/>
              <w:bottom w:val="nil"/>
              <w:right w:val="nil"/>
            </w:tcBorders>
            <w:vAlign w:val="bottom"/>
          </w:tcPr>
          <w:p w14:paraId="619BBCD4" w14:textId="77777777" w:rsidR="0049395E" w:rsidRPr="00145806" w:rsidRDefault="0049395E" w:rsidP="002C5EC6">
            <w:pPr>
              <w:jc w:val="center"/>
              <w:rPr>
                <w:b/>
                <w:bCs/>
                <w:sz w:val="22"/>
                <w:szCs w:val="22"/>
              </w:rPr>
            </w:pPr>
            <w:r w:rsidRPr="00145806">
              <w:rPr>
                <w:color w:val="000000"/>
                <w:sz w:val="22"/>
                <w:szCs w:val="22"/>
              </w:rPr>
              <w:t>.000</w:t>
            </w:r>
          </w:p>
        </w:tc>
        <w:tc>
          <w:tcPr>
            <w:tcW w:w="1170" w:type="dxa"/>
            <w:tcBorders>
              <w:top w:val="nil"/>
              <w:left w:val="nil"/>
              <w:bottom w:val="nil"/>
              <w:right w:val="nil"/>
            </w:tcBorders>
            <w:vAlign w:val="bottom"/>
          </w:tcPr>
          <w:p w14:paraId="2EA7F87E" w14:textId="77777777" w:rsidR="0049395E" w:rsidRPr="00145806" w:rsidRDefault="0049395E" w:rsidP="002C5EC6">
            <w:pPr>
              <w:jc w:val="center"/>
              <w:rPr>
                <w:b/>
                <w:bCs/>
                <w:sz w:val="22"/>
                <w:szCs w:val="22"/>
              </w:rPr>
            </w:pPr>
            <w:r w:rsidRPr="00145806">
              <w:rPr>
                <w:color w:val="000000"/>
                <w:sz w:val="22"/>
                <w:szCs w:val="22"/>
              </w:rPr>
              <w:t>1.000</w:t>
            </w:r>
          </w:p>
        </w:tc>
      </w:tr>
      <w:tr w:rsidR="0049395E" w:rsidRPr="0095724C" w14:paraId="4A7A7023" w14:textId="77777777" w:rsidTr="009355BC">
        <w:trPr>
          <w:trHeight w:val="220"/>
        </w:trPr>
        <w:tc>
          <w:tcPr>
            <w:tcW w:w="1399" w:type="dxa"/>
            <w:vMerge/>
            <w:tcBorders>
              <w:top w:val="nil"/>
              <w:left w:val="nil"/>
              <w:bottom w:val="nil"/>
              <w:right w:val="nil"/>
            </w:tcBorders>
          </w:tcPr>
          <w:p w14:paraId="5683E9EC"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1DB1EEDC" w14:textId="77777777" w:rsidR="0049395E" w:rsidRPr="0026205C" w:rsidRDefault="0049395E" w:rsidP="002C5EC6">
            <w:pPr>
              <w:jc w:val="center"/>
              <w:rPr>
                <w:b/>
                <w:bCs/>
                <w:sz w:val="22"/>
                <w:szCs w:val="22"/>
              </w:rPr>
            </w:pPr>
            <w:r w:rsidRPr="0026205C">
              <w:rPr>
                <w:color w:val="000000"/>
                <w:sz w:val="22"/>
                <w:szCs w:val="22"/>
              </w:rPr>
              <w:t>.3</w:t>
            </w:r>
          </w:p>
        </w:tc>
        <w:tc>
          <w:tcPr>
            <w:tcW w:w="693" w:type="dxa"/>
            <w:tcBorders>
              <w:top w:val="nil"/>
              <w:left w:val="nil"/>
              <w:bottom w:val="nil"/>
              <w:right w:val="nil"/>
            </w:tcBorders>
            <w:vAlign w:val="bottom"/>
          </w:tcPr>
          <w:p w14:paraId="4E252585" w14:textId="77777777" w:rsidR="0049395E" w:rsidRPr="0026205C" w:rsidRDefault="0049395E" w:rsidP="002C5EC6">
            <w:pPr>
              <w:jc w:val="center"/>
              <w:rPr>
                <w:b/>
                <w:bCs/>
                <w:sz w:val="22"/>
                <w:szCs w:val="22"/>
              </w:rPr>
            </w:pPr>
            <w:r w:rsidRPr="0026205C">
              <w:rPr>
                <w:color w:val="000000"/>
                <w:sz w:val="22"/>
                <w:szCs w:val="22"/>
              </w:rPr>
              <w:t>100</w:t>
            </w:r>
          </w:p>
        </w:tc>
        <w:tc>
          <w:tcPr>
            <w:tcW w:w="1480" w:type="dxa"/>
            <w:gridSpan w:val="2"/>
            <w:tcBorders>
              <w:top w:val="nil"/>
              <w:left w:val="nil"/>
              <w:bottom w:val="nil"/>
              <w:right w:val="nil"/>
            </w:tcBorders>
            <w:vAlign w:val="bottom"/>
          </w:tcPr>
          <w:p w14:paraId="021D309E"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34DED3F2" w14:textId="77777777" w:rsidR="0049395E" w:rsidRPr="00145806" w:rsidRDefault="0049395E" w:rsidP="002C5EC6">
            <w:pPr>
              <w:jc w:val="center"/>
              <w:rPr>
                <w:b/>
                <w:bCs/>
                <w:sz w:val="22"/>
                <w:szCs w:val="22"/>
              </w:rPr>
            </w:pPr>
            <w:r w:rsidRPr="00145806">
              <w:rPr>
                <w:color w:val="000000"/>
                <w:sz w:val="22"/>
                <w:szCs w:val="22"/>
              </w:rPr>
              <w:t>.217</w:t>
            </w:r>
          </w:p>
        </w:tc>
        <w:tc>
          <w:tcPr>
            <w:tcW w:w="1191" w:type="dxa"/>
            <w:gridSpan w:val="2"/>
            <w:tcBorders>
              <w:top w:val="nil"/>
              <w:left w:val="nil"/>
              <w:bottom w:val="nil"/>
              <w:right w:val="nil"/>
            </w:tcBorders>
            <w:vAlign w:val="bottom"/>
          </w:tcPr>
          <w:p w14:paraId="6375CDBF" w14:textId="77777777" w:rsidR="0049395E" w:rsidRPr="00145806" w:rsidRDefault="0049395E" w:rsidP="002C5EC6">
            <w:pPr>
              <w:jc w:val="center"/>
              <w:rPr>
                <w:b/>
                <w:bCs/>
                <w:sz w:val="22"/>
                <w:szCs w:val="22"/>
              </w:rPr>
            </w:pPr>
            <w:r w:rsidRPr="00145806">
              <w:rPr>
                <w:color w:val="000000"/>
                <w:sz w:val="22"/>
                <w:szCs w:val="22"/>
              </w:rPr>
              <w:t>.591</w:t>
            </w:r>
          </w:p>
        </w:tc>
        <w:tc>
          <w:tcPr>
            <w:tcW w:w="1530" w:type="dxa"/>
            <w:gridSpan w:val="2"/>
            <w:tcBorders>
              <w:top w:val="nil"/>
              <w:left w:val="nil"/>
              <w:bottom w:val="nil"/>
              <w:right w:val="nil"/>
            </w:tcBorders>
            <w:vAlign w:val="bottom"/>
          </w:tcPr>
          <w:p w14:paraId="3962F945" w14:textId="77777777" w:rsidR="0049395E" w:rsidRPr="00145806" w:rsidRDefault="0049395E" w:rsidP="002C5EC6">
            <w:pPr>
              <w:jc w:val="center"/>
              <w:rPr>
                <w:b/>
                <w:bCs/>
                <w:sz w:val="22"/>
                <w:szCs w:val="22"/>
              </w:rPr>
            </w:pPr>
            <w:r w:rsidRPr="00145806">
              <w:rPr>
                <w:color w:val="000000"/>
                <w:sz w:val="22"/>
                <w:szCs w:val="22"/>
              </w:rPr>
              <w:t>.240</w:t>
            </w:r>
          </w:p>
        </w:tc>
        <w:tc>
          <w:tcPr>
            <w:tcW w:w="1170" w:type="dxa"/>
            <w:tcBorders>
              <w:top w:val="nil"/>
              <w:left w:val="nil"/>
              <w:bottom w:val="nil"/>
              <w:right w:val="nil"/>
            </w:tcBorders>
            <w:vAlign w:val="bottom"/>
          </w:tcPr>
          <w:p w14:paraId="2501A096" w14:textId="77777777" w:rsidR="0049395E" w:rsidRPr="00145806" w:rsidRDefault="0049395E" w:rsidP="002C5EC6">
            <w:pPr>
              <w:jc w:val="center"/>
              <w:rPr>
                <w:b/>
                <w:bCs/>
                <w:sz w:val="22"/>
                <w:szCs w:val="22"/>
              </w:rPr>
            </w:pPr>
            <w:r w:rsidRPr="00145806">
              <w:rPr>
                <w:color w:val="000000"/>
                <w:sz w:val="22"/>
                <w:szCs w:val="22"/>
              </w:rPr>
              <w:t>.746</w:t>
            </w:r>
          </w:p>
        </w:tc>
      </w:tr>
      <w:tr w:rsidR="0049395E" w:rsidRPr="0095724C" w14:paraId="1BE67FF7" w14:textId="77777777" w:rsidTr="009355BC">
        <w:trPr>
          <w:trHeight w:val="220"/>
        </w:trPr>
        <w:tc>
          <w:tcPr>
            <w:tcW w:w="1399" w:type="dxa"/>
            <w:vMerge/>
            <w:tcBorders>
              <w:top w:val="nil"/>
              <w:left w:val="nil"/>
              <w:bottom w:val="nil"/>
              <w:right w:val="nil"/>
            </w:tcBorders>
          </w:tcPr>
          <w:p w14:paraId="562CB9CB"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0CE07ABD"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1AD15DE8" w14:textId="77777777" w:rsidR="0049395E" w:rsidRPr="0026205C" w:rsidRDefault="0049395E" w:rsidP="002C5EC6">
            <w:pPr>
              <w:jc w:val="center"/>
              <w:rPr>
                <w:b/>
                <w:bCs/>
                <w:sz w:val="22"/>
                <w:szCs w:val="22"/>
              </w:rPr>
            </w:pPr>
            <w:r w:rsidRPr="0026205C">
              <w:rPr>
                <w:color w:val="000000"/>
                <w:sz w:val="22"/>
                <w:szCs w:val="22"/>
              </w:rPr>
              <w:t>300</w:t>
            </w:r>
          </w:p>
        </w:tc>
        <w:tc>
          <w:tcPr>
            <w:tcW w:w="1480" w:type="dxa"/>
            <w:gridSpan w:val="2"/>
            <w:tcBorders>
              <w:top w:val="nil"/>
              <w:left w:val="nil"/>
              <w:bottom w:val="nil"/>
              <w:right w:val="nil"/>
            </w:tcBorders>
            <w:vAlign w:val="bottom"/>
          </w:tcPr>
          <w:p w14:paraId="6D0C5E6D"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0E8F70F0" w14:textId="77777777" w:rsidR="0049395E" w:rsidRPr="00145806" w:rsidRDefault="0049395E" w:rsidP="002C5EC6">
            <w:pPr>
              <w:jc w:val="center"/>
              <w:rPr>
                <w:b/>
                <w:bCs/>
                <w:sz w:val="22"/>
                <w:szCs w:val="22"/>
              </w:rPr>
            </w:pPr>
            <w:r w:rsidRPr="00145806">
              <w:rPr>
                <w:color w:val="000000"/>
                <w:sz w:val="22"/>
                <w:szCs w:val="22"/>
              </w:rPr>
              <w:t>.219</w:t>
            </w:r>
          </w:p>
        </w:tc>
        <w:tc>
          <w:tcPr>
            <w:tcW w:w="1191" w:type="dxa"/>
            <w:gridSpan w:val="2"/>
            <w:tcBorders>
              <w:top w:val="nil"/>
              <w:left w:val="nil"/>
              <w:bottom w:val="nil"/>
              <w:right w:val="nil"/>
            </w:tcBorders>
            <w:vAlign w:val="bottom"/>
          </w:tcPr>
          <w:p w14:paraId="2FEC6C0C" w14:textId="77777777" w:rsidR="0049395E" w:rsidRPr="00145806" w:rsidRDefault="0049395E" w:rsidP="002C5EC6">
            <w:pPr>
              <w:jc w:val="center"/>
              <w:rPr>
                <w:b/>
                <w:bCs/>
                <w:sz w:val="22"/>
                <w:szCs w:val="22"/>
              </w:rPr>
            </w:pPr>
            <w:r w:rsidRPr="00145806">
              <w:rPr>
                <w:color w:val="000000"/>
                <w:sz w:val="22"/>
                <w:szCs w:val="22"/>
              </w:rPr>
              <w:t>.436</w:t>
            </w:r>
          </w:p>
        </w:tc>
        <w:tc>
          <w:tcPr>
            <w:tcW w:w="1530" w:type="dxa"/>
            <w:gridSpan w:val="2"/>
            <w:tcBorders>
              <w:top w:val="nil"/>
              <w:left w:val="nil"/>
              <w:bottom w:val="nil"/>
              <w:right w:val="nil"/>
            </w:tcBorders>
            <w:vAlign w:val="bottom"/>
          </w:tcPr>
          <w:p w14:paraId="1BF9DF6E" w14:textId="77777777" w:rsidR="0049395E" w:rsidRPr="00145806" w:rsidRDefault="0049395E" w:rsidP="002C5EC6">
            <w:pPr>
              <w:jc w:val="center"/>
              <w:rPr>
                <w:b/>
                <w:bCs/>
                <w:sz w:val="22"/>
                <w:szCs w:val="22"/>
              </w:rPr>
            </w:pPr>
            <w:r w:rsidRPr="00145806">
              <w:rPr>
                <w:color w:val="000000"/>
                <w:sz w:val="22"/>
                <w:szCs w:val="22"/>
              </w:rPr>
              <w:t>.003</w:t>
            </w:r>
          </w:p>
        </w:tc>
        <w:tc>
          <w:tcPr>
            <w:tcW w:w="1170" w:type="dxa"/>
            <w:tcBorders>
              <w:top w:val="nil"/>
              <w:left w:val="nil"/>
              <w:bottom w:val="nil"/>
              <w:right w:val="nil"/>
            </w:tcBorders>
            <w:vAlign w:val="bottom"/>
          </w:tcPr>
          <w:p w14:paraId="5BFD34FC" w14:textId="77777777" w:rsidR="0049395E" w:rsidRPr="00145806" w:rsidRDefault="0049395E" w:rsidP="002C5EC6">
            <w:pPr>
              <w:jc w:val="center"/>
              <w:rPr>
                <w:b/>
                <w:bCs/>
                <w:sz w:val="22"/>
                <w:szCs w:val="22"/>
              </w:rPr>
            </w:pPr>
            <w:r w:rsidRPr="00145806">
              <w:rPr>
                <w:color w:val="000000"/>
                <w:sz w:val="22"/>
                <w:szCs w:val="22"/>
              </w:rPr>
              <w:t>.997</w:t>
            </w:r>
          </w:p>
        </w:tc>
      </w:tr>
      <w:tr w:rsidR="0049395E" w:rsidRPr="0095724C" w14:paraId="14748C51" w14:textId="77777777" w:rsidTr="009355BC">
        <w:trPr>
          <w:trHeight w:val="220"/>
        </w:trPr>
        <w:tc>
          <w:tcPr>
            <w:tcW w:w="1399" w:type="dxa"/>
            <w:vMerge/>
            <w:tcBorders>
              <w:top w:val="nil"/>
              <w:left w:val="nil"/>
              <w:bottom w:val="nil"/>
              <w:right w:val="nil"/>
            </w:tcBorders>
          </w:tcPr>
          <w:p w14:paraId="74C7E717"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33F95EAF"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00B226D6" w14:textId="77777777" w:rsidR="0049395E" w:rsidRPr="0026205C" w:rsidRDefault="0049395E" w:rsidP="002C5EC6">
            <w:pPr>
              <w:jc w:val="center"/>
              <w:rPr>
                <w:b/>
                <w:bCs/>
                <w:sz w:val="22"/>
                <w:szCs w:val="22"/>
              </w:rPr>
            </w:pPr>
            <w:r w:rsidRPr="0026205C">
              <w:rPr>
                <w:color w:val="000000"/>
                <w:sz w:val="22"/>
                <w:szCs w:val="22"/>
              </w:rPr>
              <w:t>500</w:t>
            </w:r>
          </w:p>
        </w:tc>
        <w:tc>
          <w:tcPr>
            <w:tcW w:w="1480" w:type="dxa"/>
            <w:gridSpan w:val="2"/>
            <w:tcBorders>
              <w:top w:val="nil"/>
              <w:left w:val="nil"/>
              <w:bottom w:val="nil"/>
              <w:right w:val="nil"/>
            </w:tcBorders>
            <w:vAlign w:val="bottom"/>
          </w:tcPr>
          <w:p w14:paraId="4D888941"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0A064E39" w14:textId="77777777" w:rsidR="0049395E" w:rsidRPr="00145806" w:rsidRDefault="0049395E" w:rsidP="002C5EC6">
            <w:pPr>
              <w:jc w:val="center"/>
              <w:rPr>
                <w:b/>
                <w:bCs/>
                <w:sz w:val="22"/>
                <w:szCs w:val="22"/>
              </w:rPr>
            </w:pPr>
            <w:r w:rsidRPr="00145806">
              <w:rPr>
                <w:color w:val="000000"/>
                <w:sz w:val="22"/>
                <w:szCs w:val="22"/>
              </w:rPr>
              <w:t>.220</w:t>
            </w:r>
          </w:p>
        </w:tc>
        <w:tc>
          <w:tcPr>
            <w:tcW w:w="1191" w:type="dxa"/>
            <w:gridSpan w:val="2"/>
            <w:tcBorders>
              <w:top w:val="nil"/>
              <w:left w:val="nil"/>
              <w:bottom w:val="nil"/>
              <w:right w:val="nil"/>
            </w:tcBorders>
            <w:vAlign w:val="bottom"/>
          </w:tcPr>
          <w:p w14:paraId="2EF383DA" w14:textId="77777777" w:rsidR="0049395E" w:rsidRPr="00145806" w:rsidRDefault="0049395E" w:rsidP="002C5EC6">
            <w:pPr>
              <w:jc w:val="center"/>
              <w:rPr>
                <w:b/>
                <w:bCs/>
                <w:sz w:val="22"/>
                <w:szCs w:val="22"/>
              </w:rPr>
            </w:pPr>
            <w:r w:rsidRPr="00145806">
              <w:rPr>
                <w:color w:val="000000"/>
                <w:sz w:val="22"/>
                <w:szCs w:val="22"/>
              </w:rPr>
              <w:t>.381</w:t>
            </w:r>
          </w:p>
        </w:tc>
        <w:tc>
          <w:tcPr>
            <w:tcW w:w="1530" w:type="dxa"/>
            <w:gridSpan w:val="2"/>
            <w:tcBorders>
              <w:top w:val="nil"/>
              <w:left w:val="nil"/>
              <w:bottom w:val="nil"/>
              <w:right w:val="nil"/>
            </w:tcBorders>
            <w:vAlign w:val="bottom"/>
          </w:tcPr>
          <w:p w14:paraId="4F15FCF0" w14:textId="77777777" w:rsidR="0049395E" w:rsidRPr="00145806" w:rsidRDefault="0049395E" w:rsidP="002C5EC6">
            <w:pPr>
              <w:jc w:val="center"/>
              <w:rPr>
                <w:b/>
                <w:bCs/>
                <w:sz w:val="22"/>
                <w:szCs w:val="22"/>
              </w:rPr>
            </w:pPr>
            <w:r w:rsidRPr="00145806">
              <w:rPr>
                <w:color w:val="000000"/>
                <w:sz w:val="22"/>
                <w:szCs w:val="22"/>
              </w:rPr>
              <w:t>.000</w:t>
            </w:r>
          </w:p>
        </w:tc>
        <w:tc>
          <w:tcPr>
            <w:tcW w:w="1170" w:type="dxa"/>
            <w:tcBorders>
              <w:top w:val="nil"/>
              <w:left w:val="nil"/>
              <w:bottom w:val="nil"/>
              <w:right w:val="nil"/>
            </w:tcBorders>
            <w:vAlign w:val="bottom"/>
          </w:tcPr>
          <w:p w14:paraId="19956C9D" w14:textId="77777777" w:rsidR="0049395E" w:rsidRPr="00145806" w:rsidRDefault="0049395E" w:rsidP="002C5EC6">
            <w:pPr>
              <w:jc w:val="center"/>
              <w:rPr>
                <w:b/>
                <w:bCs/>
                <w:sz w:val="22"/>
                <w:szCs w:val="22"/>
              </w:rPr>
            </w:pPr>
            <w:r w:rsidRPr="00145806">
              <w:rPr>
                <w:color w:val="000000"/>
                <w:sz w:val="22"/>
                <w:szCs w:val="22"/>
              </w:rPr>
              <w:t>1.000</w:t>
            </w:r>
          </w:p>
        </w:tc>
      </w:tr>
      <w:tr w:rsidR="0049395E" w:rsidRPr="0095724C" w14:paraId="391468FC" w14:textId="77777777" w:rsidTr="009355BC">
        <w:trPr>
          <w:trHeight w:val="220"/>
        </w:trPr>
        <w:tc>
          <w:tcPr>
            <w:tcW w:w="1399" w:type="dxa"/>
            <w:vMerge/>
            <w:tcBorders>
              <w:top w:val="nil"/>
              <w:left w:val="nil"/>
              <w:bottom w:val="nil"/>
              <w:right w:val="nil"/>
            </w:tcBorders>
          </w:tcPr>
          <w:p w14:paraId="5637CBA0"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358BAEEA"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4AC20F2A" w14:textId="77777777" w:rsidR="0049395E" w:rsidRPr="0026205C" w:rsidRDefault="0049395E" w:rsidP="002C5EC6">
            <w:pPr>
              <w:jc w:val="center"/>
              <w:rPr>
                <w:b/>
                <w:bCs/>
                <w:sz w:val="22"/>
                <w:szCs w:val="22"/>
              </w:rPr>
            </w:pPr>
            <w:r w:rsidRPr="0026205C">
              <w:rPr>
                <w:color w:val="000000"/>
                <w:sz w:val="22"/>
                <w:szCs w:val="22"/>
              </w:rPr>
              <w:t>1000</w:t>
            </w:r>
          </w:p>
        </w:tc>
        <w:tc>
          <w:tcPr>
            <w:tcW w:w="1480" w:type="dxa"/>
            <w:gridSpan w:val="2"/>
            <w:tcBorders>
              <w:top w:val="nil"/>
              <w:left w:val="nil"/>
              <w:bottom w:val="nil"/>
              <w:right w:val="nil"/>
            </w:tcBorders>
            <w:vAlign w:val="bottom"/>
          </w:tcPr>
          <w:p w14:paraId="11CC9507"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707DEE0E" w14:textId="77777777" w:rsidR="0049395E" w:rsidRPr="00145806" w:rsidRDefault="0049395E" w:rsidP="002C5EC6">
            <w:pPr>
              <w:jc w:val="center"/>
              <w:rPr>
                <w:b/>
                <w:bCs/>
                <w:sz w:val="22"/>
                <w:szCs w:val="22"/>
              </w:rPr>
            </w:pPr>
            <w:r w:rsidRPr="00145806">
              <w:rPr>
                <w:color w:val="000000"/>
                <w:sz w:val="22"/>
                <w:szCs w:val="22"/>
              </w:rPr>
              <w:t>.222</w:t>
            </w:r>
          </w:p>
        </w:tc>
        <w:tc>
          <w:tcPr>
            <w:tcW w:w="1191" w:type="dxa"/>
            <w:gridSpan w:val="2"/>
            <w:tcBorders>
              <w:top w:val="nil"/>
              <w:left w:val="nil"/>
              <w:bottom w:val="nil"/>
              <w:right w:val="nil"/>
            </w:tcBorders>
            <w:vAlign w:val="bottom"/>
          </w:tcPr>
          <w:p w14:paraId="2A2277FD" w14:textId="77777777" w:rsidR="0049395E" w:rsidRPr="00145806" w:rsidRDefault="0049395E" w:rsidP="002C5EC6">
            <w:pPr>
              <w:jc w:val="center"/>
              <w:rPr>
                <w:b/>
                <w:bCs/>
                <w:sz w:val="22"/>
                <w:szCs w:val="22"/>
              </w:rPr>
            </w:pPr>
            <w:r w:rsidRPr="00145806">
              <w:rPr>
                <w:color w:val="000000"/>
                <w:sz w:val="22"/>
                <w:szCs w:val="22"/>
              </w:rPr>
              <w:t>.326</w:t>
            </w:r>
          </w:p>
        </w:tc>
        <w:tc>
          <w:tcPr>
            <w:tcW w:w="1530" w:type="dxa"/>
            <w:gridSpan w:val="2"/>
            <w:tcBorders>
              <w:top w:val="nil"/>
              <w:left w:val="nil"/>
              <w:bottom w:val="nil"/>
              <w:right w:val="nil"/>
            </w:tcBorders>
            <w:vAlign w:val="bottom"/>
          </w:tcPr>
          <w:p w14:paraId="0761E3C7" w14:textId="77777777" w:rsidR="0049395E" w:rsidRPr="00145806" w:rsidRDefault="0049395E" w:rsidP="002C5EC6">
            <w:pPr>
              <w:jc w:val="center"/>
              <w:rPr>
                <w:b/>
                <w:bCs/>
                <w:sz w:val="22"/>
                <w:szCs w:val="22"/>
              </w:rPr>
            </w:pPr>
            <w:r w:rsidRPr="00145806">
              <w:rPr>
                <w:color w:val="000000"/>
                <w:sz w:val="22"/>
                <w:szCs w:val="22"/>
              </w:rPr>
              <w:t>.000</w:t>
            </w:r>
          </w:p>
        </w:tc>
        <w:tc>
          <w:tcPr>
            <w:tcW w:w="1170" w:type="dxa"/>
            <w:tcBorders>
              <w:top w:val="nil"/>
              <w:left w:val="nil"/>
              <w:bottom w:val="nil"/>
              <w:right w:val="nil"/>
            </w:tcBorders>
            <w:vAlign w:val="bottom"/>
          </w:tcPr>
          <w:p w14:paraId="516C0BFA" w14:textId="77777777" w:rsidR="0049395E" w:rsidRPr="00145806" w:rsidRDefault="0049395E" w:rsidP="002C5EC6">
            <w:pPr>
              <w:jc w:val="center"/>
              <w:rPr>
                <w:b/>
                <w:bCs/>
                <w:sz w:val="22"/>
                <w:szCs w:val="22"/>
              </w:rPr>
            </w:pPr>
            <w:r w:rsidRPr="00145806">
              <w:rPr>
                <w:color w:val="000000"/>
                <w:sz w:val="22"/>
                <w:szCs w:val="22"/>
              </w:rPr>
              <w:t>1.000</w:t>
            </w:r>
          </w:p>
        </w:tc>
      </w:tr>
      <w:tr w:rsidR="0049395E" w:rsidRPr="0095724C" w14:paraId="515910B2" w14:textId="77777777" w:rsidTr="009355BC">
        <w:trPr>
          <w:trHeight w:val="215"/>
        </w:trPr>
        <w:tc>
          <w:tcPr>
            <w:tcW w:w="1399" w:type="dxa"/>
            <w:vMerge/>
            <w:tcBorders>
              <w:top w:val="nil"/>
              <w:left w:val="nil"/>
              <w:bottom w:val="nil"/>
              <w:right w:val="nil"/>
            </w:tcBorders>
          </w:tcPr>
          <w:p w14:paraId="5F0C6C5A"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7AA5AC9B" w14:textId="77777777" w:rsidR="0049395E" w:rsidRPr="0026205C" w:rsidRDefault="0049395E" w:rsidP="002C5EC6">
            <w:pPr>
              <w:jc w:val="center"/>
              <w:rPr>
                <w:b/>
                <w:bCs/>
                <w:sz w:val="22"/>
                <w:szCs w:val="22"/>
              </w:rPr>
            </w:pPr>
            <w:r w:rsidRPr="0026205C">
              <w:rPr>
                <w:color w:val="000000"/>
                <w:sz w:val="22"/>
                <w:szCs w:val="22"/>
              </w:rPr>
              <w:t>.4</w:t>
            </w:r>
          </w:p>
        </w:tc>
        <w:tc>
          <w:tcPr>
            <w:tcW w:w="693" w:type="dxa"/>
            <w:tcBorders>
              <w:top w:val="nil"/>
              <w:left w:val="nil"/>
              <w:bottom w:val="nil"/>
              <w:right w:val="nil"/>
            </w:tcBorders>
            <w:vAlign w:val="bottom"/>
          </w:tcPr>
          <w:p w14:paraId="40DBB670" w14:textId="77777777" w:rsidR="0049395E" w:rsidRPr="0026205C" w:rsidRDefault="0049395E" w:rsidP="002C5EC6">
            <w:pPr>
              <w:jc w:val="center"/>
              <w:rPr>
                <w:b/>
                <w:bCs/>
                <w:sz w:val="22"/>
                <w:szCs w:val="22"/>
              </w:rPr>
            </w:pPr>
            <w:r w:rsidRPr="0026205C">
              <w:rPr>
                <w:color w:val="000000"/>
                <w:sz w:val="22"/>
                <w:szCs w:val="22"/>
              </w:rPr>
              <w:t>100</w:t>
            </w:r>
          </w:p>
        </w:tc>
        <w:tc>
          <w:tcPr>
            <w:tcW w:w="1480" w:type="dxa"/>
            <w:gridSpan w:val="2"/>
            <w:tcBorders>
              <w:top w:val="nil"/>
              <w:left w:val="nil"/>
              <w:bottom w:val="nil"/>
              <w:right w:val="nil"/>
            </w:tcBorders>
            <w:vAlign w:val="bottom"/>
          </w:tcPr>
          <w:p w14:paraId="47F2B18A"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4491E694" w14:textId="77777777" w:rsidR="0049395E" w:rsidRPr="00145806" w:rsidRDefault="0049395E" w:rsidP="002C5EC6">
            <w:pPr>
              <w:jc w:val="center"/>
              <w:rPr>
                <w:b/>
                <w:bCs/>
                <w:sz w:val="22"/>
                <w:szCs w:val="22"/>
              </w:rPr>
            </w:pPr>
            <w:r w:rsidRPr="00145806">
              <w:rPr>
                <w:color w:val="000000"/>
                <w:sz w:val="22"/>
                <w:szCs w:val="22"/>
              </w:rPr>
              <w:t>.188</w:t>
            </w:r>
          </w:p>
        </w:tc>
        <w:tc>
          <w:tcPr>
            <w:tcW w:w="1191" w:type="dxa"/>
            <w:gridSpan w:val="2"/>
            <w:tcBorders>
              <w:top w:val="nil"/>
              <w:left w:val="nil"/>
              <w:bottom w:val="nil"/>
              <w:right w:val="nil"/>
            </w:tcBorders>
            <w:vAlign w:val="bottom"/>
          </w:tcPr>
          <w:p w14:paraId="2C47A7BD" w14:textId="77777777" w:rsidR="0049395E" w:rsidRPr="00145806" w:rsidRDefault="0049395E" w:rsidP="002C5EC6">
            <w:pPr>
              <w:jc w:val="center"/>
              <w:rPr>
                <w:b/>
                <w:bCs/>
                <w:sz w:val="22"/>
                <w:szCs w:val="22"/>
              </w:rPr>
            </w:pPr>
            <w:r w:rsidRPr="00145806">
              <w:rPr>
                <w:color w:val="000000"/>
                <w:sz w:val="22"/>
                <w:szCs w:val="22"/>
              </w:rPr>
              <w:t>.617</w:t>
            </w:r>
          </w:p>
        </w:tc>
        <w:tc>
          <w:tcPr>
            <w:tcW w:w="1530" w:type="dxa"/>
            <w:gridSpan w:val="2"/>
            <w:tcBorders>
              <w:top w:val="nil"/>
              <w:left w:val="nil"/>
              <w:bottom w:val="nil"/>
              <w:right w:val="nil"/>
            </w:tcBorders>
            <w:vAlign w:val="bottom"/>
          </w:tcPr>
          <w:p w14:paraId="53FACDAF" w14:textId="77777777" w:rsidR="0049395E" w:rsidRPr="00145806" w:rsidRDefault="0049395E" w:rsidP="002C5EC6">
            <w:pPr>
              <w:jc w:val="center"/>
              <w:rPr>
                <w:b/>
                <w:bCs/>
                <w:sz w:val="22"/>
                <w:szCs w:val="22"/>
              </w:rPr>
            </w:pPr>
            <w:r w:rsidRPr="00145806">
              <w:rPr>
                <w:color w:val="000000"/>
                <w:sz w:val="22"/>
                <w:szCs w:val="22"/>
              </w:rPr>
              <w:t>.352</w:t>
            </w:r>
          </w:p>
        </w:tc>
        <w:tc>
          <w:tcPr>
            <w:tcW w:w="1170" w:type="dxa"/>
            <w:tcBorders>
              <w:top w:val="nil"/>
              <w:left w:val="nil"/>
              <w:bottom w:val="nil"/>
              <w:right w:val="nil"/>
            </w:tcBorders>
            <w:vAlign w:val="bottom"/>
          </w:tcPr>
          <w:p w14:paraId="57B18C1D" w14:textId="77777777" w:rsidR="0049395E" w:rsidRPr="00145806" w:rsidRDefault="0049395E" w:rsidP="002C5EC6">
            <w:pPr>
              <w:jc w:val="center"/>
              <w:rPr>
                <w:b/>
                <w:bCs/>
                <w:sz w:val="22"/>
                <w:szCs w:val="22"/>
              </w:rPr>
            </w:pPr>
            <w:r w:rsidRPr="00145806">
              <w:rPr>
                <w:color w:val="000000"/>
                <w:sz w:val="22"/>
                <w:szCs w:val="22"/>
              </w:rPr>
              <w:t>.648</w:t>
            </w:r>
          </w:p>
        </w:tc>
      </w:tr>
      <w:tr w:rsidR="0049395E" w:rsidRPr="0095724C" w14:paraId="64E11C49" w14:textId="77777777" w:rsidTr="009355BC">
        <w:trPr>
          <w:trHeight w:val="220"/>
        </w:trPr>
        <w:tc>
          <w:tcPr>
            <w:tcW w:w="1399" w:type="dxa"/>
            <w:vMerge/>
            <w:tcBorders>
              <w:top w:val="nil"/>
              <w:left w:val="nil"/>
              <w:bottom w:val="nil"/>
              <w:right w:val="nil"/>
            </w:tcBorders>
          </w:tcPr>
          <w:p w14:paraId="60E26689"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688488DB"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3F8339C3" w14:textId="77777777" w:rsidR="0049395E" w:rsidRPr="0026205C" w:rsidRDefault="0049395E" w:rsidP="002C5EC6">
            <w:pPr>
              <w:jc w:val="center"/>
              <w:rPr>
                <w:b/>
                <w:bCs/>
                <w:sz w:val="22"/>
                <w:szCs w:val="22"/>
              </w:rPr>
            </w:pPr>
            <w:r w:rsidRPr="0026205C">
              <w:rPr>
                <w:color w:val="000000"/>
                <w:sz w:val="22"/>
                <w:szCs w:val="22"/>
              </w:rPr>
              <w:t>300</w:t>
            </w:r>
          </w:p>
        </w:tc>
        <w:tc>
          <w:tcPr>
            <w:tcW w:w="1480" w:type="dxa"/>
            <w:gridSpan w:val="2"/>
            <w:tcBorders>
              <w:top w:val="nil"/>
              <w:left w:val="nil"/>
              <w:bottom w:val="nil"/>
              <w:right w:val="nil"/>
            </w:tcBorders>
            <w:vAlign w:val="bottom"/>
          </w:tcPr>
          <w:p w14:paraId="284BBF83"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7CFEDDFA" w14:textId="77777777" w:rsidR="0049395E" w:rsidRPr="00145806" w:rsidRDefault="0049395E" w:rsidP="002C5EC6">
            <w:pPr>
              <w:jc w:val="center"/>
              <w:rPr>
                <w:b/>
                <w:bCs/>
                <w:sz w:val="22"/>
                <w:szCs w:val="22"/>
              </w:rPr>
            </w:pPr>
            <w:r w:rsidRPr="00145806">
              <w:rPr>
                <w:color w:val="000000"/>
                <w:sz w:val="22"/>
                <w:szCs w:val="22"/>
              </w:rPr>
              <w:t>.183</w:t>
            </w:r>
          </w:p>
        </w:tc>
        <w:tc>
          <w:tcPr>
            <w:tcW w:w="1191" w:type="dxa"/>
            <w:gridSpan w:val="2"/>
            <w:tcBorders>
              <w:top w:val="nil"/>
              <w:left w:val="nil"/>
              <w:bottom w:val="nil"/>
              <w:right w:val="nil"/>
            </w:tcBorders>
            <w:vAlign w:val="bottom"/>
          </w:tcPr>
          <w:p w14:paraId="5896B468" w14:textId="77777777" w:rsidR="0049395E" w:rsidRPr="00145806" w:rsidRDefault="0049395E" w:rsidP="002C5EC6">
            <w:pPr>
              <w:jc w:val="center"/>
              <w:rPr>
                <w:b/>
                <w:bCs/>
                <w:sz w:val="22"/>
                <w:szCs w:val="22"/>
              </w:rPr>
            </w:pPr>
            <w:r w:rsidRPr="00145806">
              <w:rPr>
                <w:color w:val="000000"/>
                <w:sz w:val="22"/>
                <w:szCs w:val="22"/>
              </w:rPr>
              <w:t>.435</w:t>
            </w:r>
          </w:p>
        </w:tc>
        <w:tc>
          <w:tcPr>
            <w:tcW w:w="1530" w:type="dxa"/>
            <w:gridSpan w:val="2"/>
            <w:tcBorders>
              <w:top w:val="nil"/>
              <w:left w:val="nil"/>
              <w:bottom w:val="nil"/>
              <w:right w:val="nil"/>
            </w:tcBorders>
            <w:vAlign w:val="bottom"/>
          </w:tcPr>
          <w:p w14:paraId="2893EBE6" w14:textId="77777777" w:rsidR="0049395E" w:rsidRPr="00145806" w:rsidRDefault="0049395E" w:rsidP="002C5EC6">
            <w:pPr>
              <w:jc w:val="center"/>
              <w:rPr>
                <w:b/>
                <w:bCs/>
                <w:sz w:val="22"/>
                <w:szCs w:val="22"/>
              </w:rPr>
            </w:pPr>
            <w:r w:rsidRPr="00145806">
              <w:rPr>
                <w:color w:val="000000"/>
                <w:sz w:val="22"/>
                <w:szCs w:val="22"/>
              </w:rPr>
              <w:t>.025</w:t>
            </w:r>
          </w:p>
        </w:tc>
        <w:tc>
          <w:tcPr>
            <w:tcW w:w="1170" w:type="dxa"/>
            <w:tcBorders>
              <w:top w:val="nil"/>
              <w:left w:val="nil"/>
              <w:bottom w:val="nil"/>
              <w:right w:val="nil"/>
            </w:tcBorders>
            <w:vAlign w:val="bottom"/>
          </w:tcPr>
          <w:p w14:paraId="4DCDA288" w14:textId="77777777" w:rsidR="0049395E" w:rsidRPr="00145806" w:rsidRDefault="0049395E" w:rsidP="002C5EC6">
            <w:pPr>
              <w:jc w:val="center"/>
              <w:rPr>
                <w:b/>
                <w:bCs/>
                <w:sz w:val="22"/>
                <w:szCs w:val="22"/>
              </w:rPr>
            </w:pPr>
            <w:r w:rsidRPr="00145806">
              <w:rPr>
                <w:color w:val="000000"/>
                <w:sz w:val="22"/>
                <w:szCs w:val="22"/>
              </w:rPr>
              <w:t>.977</w:t>
            </w:r>
          </w:p>
        </w:tc>
      </w:tr>
      <w:tr w:rsidR="0049395E" w:rsidRPr="0095724C" w14:paraId="1F4D3121" w14:textId="77777777" w:rsidTr="009355BC">
        <w:trPr>
          <w:trHeight w:val="220"/>
        </w:trPr>
        <w:tc>
          <w:tcPr>
            <w:tcW w:w="1399" w:type="dxa"/>
            <w:vMerge/>
            <w:tcBorders>
              <w:top w:val="nil"/>
              <w:left w:val="nil"/>
              <w:bottom w:val="nil"/>
              <w:right w:val="nil"/>
            </w:tcBorders>
          </w:tcPr>
          <w:p w14:paraId="2B071767"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4A19A010"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541E50E4" w14:textId="77777777" w:rsidR="0049395E" w:rsidRPr="0026205C" w:rsidRDefault="0049395E" w:rsidP="002C5EC6">
            <w:pPr>
              <w:jc w:val="center"/>
              <w:rPr>
                <w:b/>
                <w:bCs/>
                <w:sz w:val="22"/>
                <w:szCs w:val="22"/>
              </w:rPr>
            </w:pPr>
            <w:r w:rsidRPr="0026205C">
              <w:rPr>
                <w:color w:val="000000"/>
                <w:sz w:val="22"/>
                <w:szCs w:val="22"/>
              </w:rPr>
              <w:t>500</w:t>
            </w:r>
          </w:p>
        </w:tc>
        <w:tc>
          <w:tcPr>
            <w:tcW w:w="1480" w:type="dxa"/>
            <w:gridSpan w:val="2"/>
            <w:tcBorders>
              <w:top w:val="nil"/>
              <w:left w:val="nil"/>
              <w:bottom w:val="nil"/>
              <w:right w:val="nil"/>
            </w:tcBorders>
            <w:vAlign w:val="bottom"/>
          </w:tcPr>
          <w:p w14:paraId="2A1214D2"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12B5758A" w14:textId="77777777" w:rsidR="0049395E" w:rsidRPr="00145806" w:rsidRDefault="0049395E" w:rsidP="002C5EC6">
            <w:pPr>
              <w:jc w:val="center"/>
              <w:rPr>
                <w:b/>
                <w:bCs/>
                <w:sz w:val="22"/>
                <w:szCs w:val="22"/>
              </w:rPr>
            </w:pPr>
            <w:r w:rsidRPr="00145806">
              <w:rPr>
                <w:color w:val="000000"/>
                <w:sz w:val="22"/>
                <w:szCs w:val="22"/>
              </w:rPr>
              <w:t>.184</w:t>
            </w:r>
          </w:p>
        </w:tc>
        <w:tc>
          <w:tcPr>
            <w:tcW w:w="1191" w:type="dxa"/>
            <w:gridSpan w:val="2"/>
            <w:tcBorders>
              <w:top w:val="nil"/>
              <w:left w:val="nil"/>
              <w:bottom w:val="nil"/>
              <w:right w:val="nil"/>
            </w:tcBorders>
            <w:vAlign w:val="bottom"/>
          </w:tcPr>
          <w:p w14:paraId="566AD9EA" w14:textId="77777777" w:rsidR="0049395E" w:rsidRPr="00145806" w:rsidRDefault="0049395E" w:rsidP="002C5EC6">
            <w:pPr>
              <w:jc w:val="center"/>
              <w:rPr>
                <w:b/>
                <w:bCs/>
                <w:sz w:val="22"/>
                <w:szCs w:val="22"/>
              </w:rPr>
            </w:pPr>
            <w:r w:rsidRPr="00145806">
              <w:rPr>
                <w:color w:val="000000"/>
                <w:sz w:val="22"/>
                <w:szCs w:val="22"/>
              </w:rPr>
              <w:t>.379</w:t>
            </w:r>
          </w:p>
        </w:tc>
        <w:tc>
          <w:tcPr>
            <w:tcW w:w="1530" w:type="dxa"/>
            <w:gridSpan w:val="2"/>
            <w:tcBorders>
              <w:top w:val="nil"/>
              <w:left w:val="nil"/>
              <w:bottom w:val="nil"/>
              <w:right w:val="nil"/>
            </w:tcBorders>
            <w:vAlign w:val="bottom"/>
          </w:tcPr>
          <w:p w14:paraId="5C36DB58" w14:textId="77777777" w:rsidR="0049395E" w:rsidRPr="00145806" w:rsidRDefault="0049395E" w:rsidP="002C5EC6">
            <w:pPr>
              <w:jc w:val="center"/>
              <w:rPr>
                <w:b/>
                <w:bCs/>
                <w:sz w:val="22"/>
                <w:szCs w:val="22"/>
              </w:rPr>
            </w:pPr>
            <w:r w:rsidRPr="00145806">
              <w:rPr>
                <w:color w:val="000000"/>
                <w:sz w:val="22"/>
                <w:szCs w:val="22"/>
              </w:rPr>
              <w:t>.000</w:t>
            </w:r>
          </w:p>
        </w:tc>
        <w:tc>
          <w:tcPr>
            <w:tcW w:w="1170" w:type="dxa"/>
            <w:tcBorders>
              <w:top w:val="nil"/>
              <w:left w:val="nil"/>
              <w:bottom w:val="nil"/>
              <w:right w:val="nil"/>
            </w:tcBorders>
            <w:vAlign w:val="bottom"/>
          </w:tcPr>
          <w:p w14:paraId="3F89AA0B" w14:textId="77777777" w:rsidR="0049395E" w:rsidRPr="00145806" w:rsidRDefault="0049395E" w:rsidP="002C5EC6">
            <w:pPr>
              <w:jc w:val="center"/>
              <w:rPr>
                <w:b/>
                <w:bCs/>
                <w:sz w:val="22"/>
                <w:szCs w:val="22"/>
              </w:rPr>
            </w:pPr>
            <w:r w:rsidRPr="00145806">
              <w:rPr>
                <w:color w:val="000000"/>
                <w:sz w:val="22"/>
                <w:szCs w:val="22"/>
              </w:rPr>
              <w:t>1.000</w:t>
            </w:r>
          </w:p>
        </w:tc>
      </w:tr>
      <w:tr w:rsidR="0049395E" w:rsidRPr="0095724C" w14:paraId="6A52EC75" w14:textId="77777777" w:rsidTr="009355BC">
        <w:trPr>
          <w:trHeight w:val="220"/>
        </w:trPr>
        <w:tc>
          <w:tcPr>
            <w:tcW w:w="1399" w:type="dxa"/>
            <w:vMerge/>
            <w:tcBorders>
              <w:top w:val="nil"/>
              <w:left w:val="nil"/>
              <w:bottom w:val="nil"/>
              <w:right w:val="nil"/>
            </w:tcBorders>
          </w:tcPr>
          <w:p w14:paraId="6F627D40"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306BFE48"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3A06D7B7" w14:textId="77777777" w:rsidR="0049395E" w:rsidRPr="0026205C" w:rsidRDefault="0049395E" w:rsidP="002C5EC6">
            <w:pPr>
              <w:jc w:val="center"/>
              <w:rPr>
                <w:b/>
                <w:bCs/>
                <w:sz w:val="22"/>
                <w:szCs w:val="22"/>
              </w:rPr>
            </w:pPr>
            <w:r w:rsidRPr="0026205C">
              <w:rPr>
                <w:color w:val="000000"/>
                <w:sz w:val="22"/>
                <w:szCs w:val="22"/>
              </w:rPr>
              <w:t>1000</w:t>
            </w:r>
          </w:p>
        </w:tc>
        <w:tc>
          <w:tcPr>
            <w:tcW w:w="1480" w:type="dxa"/>
            <w:gridSpan w:val="2"/>
            <w:tcBorders>
              <w:top w:val="nil"/>
              <w:left w:val="nil"/>
              <w:bottom w:val="nil"/>
              <w:right w:val="nil"/>
            </w:tcBorders>
            <w:vAlign w:val="bottom"/>
          </w:tcPr>
          <w:p w14:paraId="338E4CDD"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75279BC4" w14:textId="77777777" w:rsidR="0049395E" w:rsidRPr="00145806" w:rsidRDefault="0049395E" w:rsidP="002C5EC6">
            <w:pPr>
              <w:jc w:val="center"/>
              <w:rPr>
                <w:b/>
                <w:bCs/>
                <w:sz w:val="22"/>
                <w:szCs w:val="22"/>
              </w:rPr>
            </w:pPr>
            <w:r w:rsidRPr="00145806">
              <w:rPr>
                <w:color w:val="000000"/>
                <w:sz w:val="22"/>
                <w:szCs w:val="22"/>
              </w:rPr>
              <w:t>.183</w:t>
            </w:r>
          </w:p>
        </w:tc>
        <w:tc>
          <w:tcPr>
            <w:tcW w:w="1191" w:type="dxa"/>
            <w:gridSpan w:val="2"/>
            <w:tcBorders>
              <w:top w:val="nil"/>
              <w:left w:val="nil"/>
              <w:bottom w:val="nil"/>
              <w:right w:val="nil"/>
            </w:tcBorders>
            <w:vAlign w:val="bottom"/>
          </w:tcPr>
          <w:p w14:paraId="0B8F941C" w14:textId="77777777" w:rsidR="0049395E" w:rsidRPr="00145806" w:rsidRDefault="0049395E" w:rsidP="002C5EC6">
            <w:pPr>
              <w:jc w:val="center"/>
              <w:rPr>
                <w:b/>
                <w:bCs/>
                <w:sz w:val="22"/>
                <w:szCs w:val="22"/>
              </w:rPr>
            </w:pPr>
            <w:r w:rsidRPr="00145806">
              <w:rPr>
                <w:color w:val="000000"/>
                <w:sz w:val="22"/>
                <w:szCs w:val="22"/>
              </w:rPr>
              <w:t>.325</w:t>
            </w:r>
          </w:p>
        </w:tc>
        <w:tc>
          <w:tcPr>
            <w:tcW w:w="1530" w:type="dxa"/>
            <w:gridSpan w:val="2"/>
            <w:tcBorders>
              <w:top w:val="nil"/>
              <w:left w:val="nil"/>
              <w:bottom w:val="nil"/>
              <w:right w:val="nil"/>
            </w:tcBorders>
            <w:vAlign w:val="bottom"/>
          </w:tcPr>
          <w:p w14:paraId="1E31AAD9" w14:textId="77777777" w:rsidR="0049395E" w:rsidRPr="00145806" w:rsidRDefault="0049395E" w:rsidP="002C5EC6">
            <w:pPr>
              <w:jc w:val="center"/>
              <w:rPr>
                <w:b/>
                <w:bCs/>
                <w:sz w:val="22"/>
                <w:szCs w:val="22"/>
              </w:rPr>
            </w:pPr>
            <w:r w:rsidRPr="00145806">
              <w:rPr>
                <w:color w:val="000000"/>
                <w:sz w:val="22"/>
                <w:szCs w:val="22"/>
              </w:rPr>
              <w:t>.000</w:t>
            </w:r>
          </w:p>
        </w:tc>
        <w:tc>
          <w:tcPr>
            <w:tcW w:w="1170" w:type="dxa"/>
            <w:tcBorders>
              <w:top w:val="nil"/>
              <w:left w:val="nil"/>
              <w:bottom w:val="nil"/>
              <w:right w:val="nil"/>
            </w:tcBorders>
            <w:vAlign w:val="bottom"/>
          </w:tcPr>
          <w:p w14:paraId="727414E8" w14:textId="77777777" w:rsidR="0049395E" w:rsidRPr="00145806" w:rsidRDefault="0049395E" w:rsidP="002C5EC6">
            <w:pPr>
              <w:jc w:val="center"/>
              <w:rPr>
                <w:b/>
                <w:bCs/>
                <w:sz w:val="22"/>
                <w:szCs w:val="22"/>
              </w:rPr>
            </w:pPr>
            <w:r w:rsidRPr="00145806">
              <w:rPr>
                <w:color w:val="000000"/>
                <w:sz w:val="22"/>
                <w:szCs w:val="22"/>
              </w:rPr>
              <w:t>1.000</w:t>
            </w:r>
          </w:p>
        </w:tc>
      </w:tr>
      <w:tr w:rsidR="0049395E" w:rsidRPr="0095724C" w14:paraId="71474537" w14:textId="77777777" w:rsidTr="009355BC">
        <w:trPr>
          <w:trHeight w:val="220"/>
        </w:trPr>
        <w:tc>
          <w:tcPr>
            <w:tcW w:w="1399" w:type="dxa"/>
            <w:vMerge/>
            <w:tcBorders>
              <w:top w:val="nil"/>
              <w:left w:val="nil"/>
              <w:bottom w:val="nil"/>
              <w:right w:val="nil"/>
            </w:tcBorders>
          </w:tcPr>
          <w:p w14:paraId="0A463F2A"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43F1EEFF" w14:textId="77777777" w:rsidR="0049395E" w:rsidRPr="0026205C" w:rsidRDefault="0049395E" w:rsidP="002C5EC6">
            <w:pPr>
              <w:jc w:val="center"/>
              <w:rPr>
                <w:b/>
                <w:bCs/>
                <w:sz w:val="22"/>
                <w:szCs w:val="22"/>
              </w:rPr>
            </w:pPr>
            <w:r w:rsidRPr="0026205C">
              <w:rPr>
                <w:color w:val="000000"/>
                <w:sz w:val="22"/>
                <w:szCs w:val="22"/>
              </w:rPr>
              <w:t>.5</w:t>
            </w:r>
          </w:p>
        </w:tc>
        <w:tc>
          <w:tcPr>
            <w:tcW w:w="693" w:type="dxa"/>
            <w:tcBorders>
              <w:top w:val="nil"/>
              <w:left w:val="nil"/>
              <w:bottom w:val="nil"/>
              <w:right w:val="nil"/>
            </w:tcBorders>
            <w:vAlign w:val="bottom"/>
          </w:tcPr>
          <w:p w14:paraId="336A8414" w14:textId="77777777" w:rsidR="0049395E" w:rsidRPr="0026205C" w:rsidRDefault="0049395E" w:rsidP="002C5EC6">
            <w:pPr>
              <w:jc w:val="center"/>
              <w:rPr>
                <w:b/>
                <w:bCs/>
                <w:sz w:val="22"/>
                <w:szCs w:val="22"/>
              </w:rPr>
            </w:pPr>
            <w:r w:rsidRPr="0026205C">
              <w:rPr>
                <w:color w:val="000000"/>
                <w:sz w:val="22"/>
                <w:szCs w:val="22"/>
              </w:rPr>
              <w:t>100</w:t>
            </w:r>
          </w:p>
        </w:tc>
        <w:tc>
          <w:tcPr>
            <w:tcW w:w="1480" w:type="dxa"/>
            <w:gridSpan w:val="2"/>
            <w:tcBorders>
              <w:top w:val="nil"/>
              <w:left w:val="nil"/>
              <w:bottom w:val="nil"/>
              <w:right w:val="nil"/>
            </w:tcBorders>
            <w:vAlign w:val="bottom"/>
          </w:tcPr>
          <w:p w14:paraId="1859CC22"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47F8F829" w14:textId="77777777" w:rsidR="0049395E" w:rsidRPr="00145806" w:rsidRDefault="0049395E" w:rsidP="002C5EC6">
            <w:pPr>
              <w:jc w:val="center"/>
              <w:rPr>
                <w:b/>
                <w:bCs/>
                <w:sz w:val="22"/>
                <w:szCs w:val="22"/>
              </w:rPr>
            </w:pPr>
            <w:r w:rsidRPr="00145806">
              <w:rPr>
                <w:color w:val="000000"/>
                <w:sz w:val="22"/>
                <w:szCs w:val="22"/>
              </w:rPr>
              <w:t>.122</w:t>
            </w:r>
          </w:p>
        </w:tc>
        <w:tc>
          <w:tcPr>
            <w:tcW w:w="1191" w:type="dxa"/>
            <w:gridSpan w:val="2"/>
            <w:tcBorders>
              <w:top w:val="nil"/>
              <w:left w:val="nil"/>
              <w:bottom w:val="nil"/>
              <w:right w:val="nil"/>
            </w:tcBorders>
            <w:vAlign w:val="bottom"/>
          </w:tcPr>
          <w:p w14:paraId="3555257F" w14:textId="77777777" w:rsidR="0049395E" w:rsidRPr="00145806" w:rsidRDefault="0049395E" w:rsidP="002C5EC6">
            <w:pPr>
              <w:jc w:val="center"/>
              <w:rPr>
                <w:b/>
                <w:bCs/>
                <w:sz w:val="22"/>
                <w:szCs w:val="22"/>
              </w:rPr>
            </w:pPr>
            <w:r w:rsidRPr="00145806">
              <w:rPr>
                <w:color w:val="000000"/>
                <w:sz w:val="22"/>
                <w:szCs w:val="22"/>
              </w:rPr>
              <w:t>.588</w:t>
            </w:r>
          </w:p>
        </w:tc>
        <w:tc>
          <w:tcPr>
            <w:tcW w:w="1530" w:type="dxa"/>
            <w:gridSpan w:val="2"/>
            <w:tcBorders>
              <w:top w:val="nil"/>
              <w:left w:val="nil"/>
              <w:bottom w:val="nil"/>
              <w:right w:val="nil"/>
            </w:tcBorders>
            <w:vAlign w:val="bottom"/>
          </w:tcPr>
          <w:p w14:paraId="1E8C427E" w14:textId="77777777" w:rsidR="0049395E" w:rsidRPr="00145806" w:rsidRDefault="0049395E" w:rsidP="002C5EC6">
            <w:pPr>
              <w:jc w:val="center"/>
              <w:rPr>
                <w:b/>
                <w:bCs/>
                <w:sz w:val="22"/>
                <w:szCs w:val="22"/>
              </w:rPr>
            </w:pPr>
            <w:r w:rsidRPr="00145806">
              <w:rPr>
                <w:color w:val="000000"/>
                <w:sz w:val="22"/>
                <w:szCs w:val="22"/>
              </w:rPr>
              <w:t>.591</w:t>
            </w:r>
          </w:p>
        </w:tc>
        <w:tc>
          <w:tcPr>
            <w:tcW w:w="1170" w:type="dxa"/>
            <w:tcBorders>
              <w:top w:val="nil"/>
              <w:left w:val="nil"/>
              <w:bottom w:val="nil"/>
              <w:right w:val="nil"/>
            </w:tcBorders>
            <w:vAlign w:val="bottom"/>
          </w:tcPr>
          <w:p w14:paraId="05DFAEF3" w14:textId="77777777" w:rsidR="0049395E" w:rsidRPr="00145806" w:rsidRDefault="0049395E" w:rsidP="002C5EC6">
            <w:pPr>
              <w:jc w:val="center"/>
              <w:rPr>
                <w:b/>
                <w:bCs/>
                <w:sz w:val="22"/>
                <w:szCs w:val="22"/>
              </w:rPr>
            </w:pPr>
            <w:r w:rsidRPr="00145806">
              <w:rPr>
                <w:color w:val="000000"/>
                <w:sz w:val="22"/>
                <w:szCs w:val="22"/>
              </w:rPr>
              <w:t>.437</w:t>
            </w:r>
          </w:p>
        </w:tc>
      </w:tr>
      <w:tr w:rsidR="0049395E" w:rsidRPr="0095724C" w14:paraId="0E26DDB0" w14:textId="77777777" w:rsidTr="009355BC">
        <w:trPr>
          <w:trHeight w:val="220"/>
        </w:trPr>
        <w:tc>
          <w:tcPr>
            <w:tcW w:w="1399" w:type="dxa"/>
            <w:vMerge/>
            <w:tcBorders>
              <w:top w:val="nil"/>
              <w:left w:val="nil"/>
              <w:bottom w:val="nil"/>
              <w:right w:val="nil"/>
            </w:tcBorders>
          </w:tcPr>
          <w:p w14:paraId="56373DE0"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204D8D9F"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5A3EDF08" w14:textId="77777777" w:rsidR="0049395E" w:rsidRPr="0026205C" w:rsidRDefault="0049395E" w:rsidP="002C5EC6">
            <w:pPr>
              <w:jc w:val="center"/>
              <w:rPr>
                <w:b/>
                <w:bCs/>
                <w:sz w:val="22"/>
                <w:szCs w:val="22"/>
              </w:rPr>
            </w:pPr>
            <w:r w:rsidRPr="0026205C">
              <w:rPr>
                <w:color w:val="000000"/>
                <w:sz w:val="22"/>
                <w:szCs w:val="22"/>
              </w:rPr>
              <w:t>300</w:t>
            </w:r>
          </w:p>
        </w:tc>
        <w:tc>
          <w:tcPr>
            <w:tcW w:w="1480" w:type="dxa"/>
            <w:gridSpan w:val="2"/>
            <w:tcBorders>
              <w:top w:val="nil"/>
              <w:left w:val="nil"/>
              <w:bottom w:val="nil"/>
              <w:right w:val="nil"/>
            </w:tcBorders>
            <w:vAlign w:val="bottom"/>
          </w:tcPr>
          <w:p w14:paraId="38FF20AE"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2E9586D5" w14:textId="77777777" w:rsidR="0049395E" w:rsidRPr="00145806" w:rsidRDefault="0049395E" w:rsidP="002C5EC6">
            <w:pPr>
              <w:jc w:val="center"/>
              <w:rPr>
                <w:b/>
                <w:bCs/>
                <w:sz w:val="22"/>
                <w:szCs w:val="22"/>
              </w:rPr>
            </w:pPr>
            <w:r w:rsidRPr="00145806">
              <w:rPr>
                <w:color w:val="000000"/>
                <w:sz w:val="22"/>
                <w:szCs w:val="22"/>
              </w:rPr>
              <w:t>.118</w:t>
            </w:r>
          </w:p>
        </w:tc>
        <w:tc>
          <w:tcPr>
            <w:tcW w:w="1191" w:type="dxa"/>
            <w:gridSpan w:val="2"/>
            <w:tcBorders>
              <w:top w:val="nil"/>
              <w:left w:val="nil"/>
              <w:bottom w:val="nil"/>
              <w:right w:val="nil"/>
            </w:tcBorders>
            <w:vAlign w:val="bottom"/>
          </w:tcPr>
          <w:p w14:paraId="39626821" w14:textId="77777777" w:rsidR="0049395E" w:rsidRPr="00145806" w:rsidRDefault="0049395E" w:rsidP="002C5EC6">
            <w:pPr>
              <w:jc w:val="center"/>
              <w:rPr>
                <w:b/>
                <w:bCs/>
                <w:sz w:val="22"/>
                <w:szCs w:val="22"/>
              </w:rPr>
            </w:pPr>
            <w:r w:rsidRPr="00145806">
              <w:rPr>
                <w:color w:val="000000"/>
                <w:sz w:val="22"/>
                <w:szCs w:val="22"/>
              </w:rPr>
              <w:t>.440</w:t>
            </w:r>
          </w:p>
        </w:tc>
        <w:tc>
          <w:tcPr>
            <w:tcW w:w="1530" w:type="dxa"/>
            <w:gridSpan w:val="2"/>
            <w:tcBorders>
              <w:top w:val="nil"/>
              <w:left w:val="nil"/>
              <w:bottom w:val="nil"/>
              <w:right w:val="nil"/>
            </w:tcBorders>
            <w:vAlign w:val="bottom"/>
          </w:tcPr>
          <w:p w14:paraId="0F419029" w14:textId="77777777" w:rsidR="0049395E" w:rsidRPr="00145806" w:rsidRDefault="0049395E" w:rsidP="002C5EC6">
            <w:pPr>
              <w:jc w:val="center"/>
              <w:rPr>
                <w:b/>
                <w:bCs/>
                <w:sz w:val="22"/>
                <w:szCs w:val="22"/>
              </w:rPr>
            </w:pPr>
            <w:r w:rsidRPr="00145806">
              <w:rPr>
                <w:color w:val="000000"/>
                <w:sz w:val="22"/>
                <w:szCs w:val="22"/>
              </w:rPr>
              <w:t>.141</w:t>
            </w:r>
          </w:p>
        </w:tc>
        <w:tc>
          <w:tcPr>
            <w:tcW w:w="1170" w:type="dxa"/>
            <w:tcBorders>
              <w:top w:val="nil"/>
              <w:left w:val="nil"/>
              <w:bottom w:val="nil"/>
              <w:right w:val="nil"/>
            </w:tcBorders>
            <w:vAlign w:val="bottom"/>
          </w:tcPr>
          <w:p w14:paraId="61442406" w14:textId="77777777" w:rsidR="0049395E" w:rsidRPr="00145806" w:rsidRDefault="0049395E" w:rsidP="002C5EC6">
            <w:pPr>
              <w:jc w:val="center"/>
              <w:rPr>
                <w:b/>
                <w:bCs/>
                <w:sz w:val="22"/>
                <w:szCs w:val="22"/>
              </w:rPr>
            </w:pPr>
            <w:r w:rsidRPr="00145806">
              <w:rPr>
                <w:color w:val="000000"/>
                <w:sz w:val="22"/>
                <w:szCs w:val="22"/>
              </w:rPr>
              <w:t>.848</w:t>
            </w:r>
          </w:p>
        </w:tc>
      </w:tr>
      <w:tr w:rsidR="0049395E" w:rsidRPr="0095724C" w14:paraId="3C161F5A" w14:textId="77777777" w:rsidTr="009355BC">
        <w:trPr>
          <w:trHeight w:val="215"/>
        </w:trPr>
        <w:tc>
          <w:tcPr>
            <w:tcW w:w="1399" w:type="dxa"/>
            <w:vMerge/>
            <w:tcBorders>
              <w:top w:val="nil"/>
              <w:left w:val="nil"/>
              <w:bottom w:val="nil"/>
              <w:right w:val="nil"/>
            </w:tcBorders>
          </w:tcPr>
          <w:p w14:paraId="041364CF"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770F11B1"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1826B1DC" w14:textId="77777777" w:rsidR="0049395E" w:rsidRPr="0026205C" w:rsidRDefault="0049395E" w:rsidP="002C5EC6">
            <w:pPr>
              <w:jc w:val="center"/>
              <w:rPr>
                <w:b/>
                <w:bCs/>
                <w:sz w:val="22"/>
                <w:szCs w:val="22"/>
              </w:rPr>
            </w:pPr>
            <w:r w:rsidRPr="0026205C">
              <w:rPr>
                <w:color w:val="000000"/>
                <w:sz w:val="22"/>
                <w:szCs w:val="22"/>
              </w:rPr>
              <w:t>500</w:t>
            </w:r>
          </w:p>
        </w:tc>
        <w:tc>
          <w:tcPr>
            <w:tcW w:w="1480" w:type="dxa"/>
            <w:gridSpan w:val="2"/>
            <w:tcBorders>
              <w:top w:val="nil"/>
              <w:left w:val="nil"/>
              <w:bottom w:val="nil"/>
              <w:right w:val="nil"/>
            </w:tcBorders>
            <w:vAlign w:val="bottom"/>
          </w:tcPr>
          <w:p w14:paraId="1F81F075"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56F2806F" w14:textId="77777777" w:rsidR="0049395E" w:rsidRPr="00145806" w:rsidRDefault="0049395E" w:rsidP="002C5EC6">
            <w:pPr>
              <w:jc w:val="center"/>
              <w:rPr>
                <w:b/>
                <w:bCs/>
                <w:sz w:val="22"/>
                <w:szCs w:val="22"/>
              </w:rPr>
            </w:pPr>
            <w:r w:rsidRPr="00145806">
              <w:rPr>
                <w:color w:val="000000"/>
                <w:sz w:val="22"/>
                <w:szCs w:val="22"/>
              </w:rPr>
              <w:t>.118</w:t>
            </w:r>
          </w:p>
        </w:tc>
        <w:tc>
          <w:tcPr>
            <w:tcW w:w="1191" w:type="dxa"/>
            <w:gridSpan w:val="2"/>
            <w:tcBorders>
              <w:top w:val="nil"/>
              <w:left w:val="nil"/>
              <w:bottom w:val="nil"/>
              <w:right w:val="nil"/>
            </w:tcBorders>
            <w:vAlign w:val="bottom"/>
          </w:tcPr>
          <w:p w14:paraId="30360A8D" w14:textId="77777777" w:rsidR="0049395E" w:rsidRPr="00145806" w:rsidRDefault="0049395E" w:rsidP="002C5EC6">
            <w:pPr>
              <w:jc w:val="center"/>
              <w:rPr>
                <w:b/>
                <w:bCs/>
                <w:sz w:val="22"/>
                <w:szCs w:val="22"/>
              </w:rPr>
            </w:pPr>
            <w:r w:rsidRPr="00145806">
              <w:rPr>
                <w:color w:val="000000"/>
                <w:sz w:val="22"/>
                <w:szCs w:val="22"/>
              </w:rPr>
              <w:t>.390</w:t>
            </w:r>
          </w:p>
        </w:tc>
        <w:tc>
          <w:tcPr>
            <w:tcW w:w="1530" w:type="dxa"/>
            <w:gridSpan w:val="2"/>
            <w:tcBorders>
              <w:top w:val="nil"/>
              <w:left w:val="nil"/>
              <w:bottom w:val="nil"/>
              <w:right w:val="nil"/>
            </w:tcBorders>
            <w:vAlign w:val="bottom"/>
          </w:tcPr>
          <w:p w14:paraId="243F901A" w14:textId="77777777" w:rsidR="0049395E" w:rsidRPr="00145806" w:rsidRDefault="0049395E" w:rsidP="002C5EC6">
            <w:pPr>
              <w:jc w:val="center"/>
              <w:rPr>
                <w:b/>
                <w:bCs/>
                <w:sz w:val="22"/>
                <w:szCs w:val="22"/>
              </w:rPr>
            </w:pPr>
            <w:r w:rsidRPr="00145806">
              <w:rPr>
                <w:color w:val="000000"/>
                <w:sz w:val="22"/>
                <w:szCs w:val="22"/>
              </w:rPr>
              <w:t>.023</w:t>
            </w:r>
          </w:p>
        </w:tc>
        <w:tc>
          <w:tcPr>
            <w:tcW w:w="1170" w:type="dxa"/>
            <w:tcBorders>
              <w:top w:val="nil"/>
              <w:left w:val="nil"/>
              <w:bottom w:val="nil"/>
              <w:right w:val="nil"/>
            </w:tcBorders>
            <w:vAlign w:val="bottom"/>
          </w:tcPr>
          <w:p w14:paraId="3587F6DC" w14:textId="77777777" w:rsidR="0049395E" w:rsidRPr="00145806" w:rsidRDefault="0049395E" w:rsidP="002C5EC6">
            <w:pPr>
              <w:jc w:val="center"/>
              <w:rPr>
                <w:b/>
                <w:bCs/>
                <w:sz w:val="22"/>
                <w:szCs w:val="22"/>
              </w:rPr>
            </w:pPr>
            <w:r w:rsidRPr="00145806">
              <w:rPr>
                <w:color w:val="000000"/>
                <w:sz w:val="22"/>
                <w:szCs w:val="22"/>
              </w:rPr>
              <w:t>.969</w:t>
            </w:r>
          </w:p>
        </w:tc>
      </w:tr>
      <w:tr w:rsidR="0049395E" w:rsidRPr="0095724C" w14:paraId="174EC5AF" w14:textId="77777777" w:rsidTr="009355BC">
        <w:trPr>
          <w:trHeight w:val="220"/>
        </w:trPr>
        <w:tc>
          <w:tcPr>
            <w:tcW w:w="1399" w:type="dxa"/>
            <w:vMerge/>
            <w:tcBorders>
              <w:top w:val="nil"/>
              <w:left w:val="nil"/>
              <w:bottom w:val="nil"/>
              <w:right w:val="nil"/>
            </w:tcBorders>
          </w:tcPr>
          <w:p w14:paraId="37BD99D6"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7FC36DEC"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075CE602" w14:textId="77777777" w:rsidR="0049395E" w:rsidRPr="0026205C" w:rsidRDefault="0049395E" w:rsidP="002C5EC6">
            <w:pPr>
              <w:jc w:val="center"/>
              <w:rPr>
                <w:b/>
                <w:bCs/>
                <w:sz w:val="22"/>
                <w:szCs w:val="22"/>
              </w:rPr>
            </w:pPr>
            <w:r w:rsidRPr="0026205C">
              <w:rPr>
                <w:color w:val="000000"/>
                <w:sz w:val="22"/>
                <w:szCs w:val="22"/>
              </w:rPr>
              <w:t>1000</w:t>
            </w:r>
          </w:p>
        </w:tc>
        <w:tc>
          <w:tcPr>
            <w:tcW w:w="1480" w:type="dxa"/>
            <w:gridSpan w:val="2"/>
            <w:tcBorders>
              <w:top w:val="nil"/>
              <w:left w:val="nil"/>
              <w:bottom w:val="nil"/>
              <w:right w:val="nil"/>
            </w:tcBorders>
            <w:vAlign w:val="bottom"/>
          </w:tcPr>
          <w:p w14:paraId="11F0842A"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530B03E4" w14:textId="77777777" w:rsidR="0049395E" w:rsidRPr="00145806" w:rsidRDefault="0049395E" w:rsidP="002C5EC6">
            <w:pPr>
              <w:jc w:val="center"/>
              <w:rPr>
                <w:b/>
                <w:bCs/>
                <w:sz w:val="22"/>
                <w:szCs w:val="22"/>
              </w:rPr>
            </w:pPr>
            <w:r w:rsidRPr="00145806">
              <w:rPr>
                <w:color w:val="000000"/>
                <w:sz w:val="22"/>
                <w:szCs w:val="22"/>
              </w:rPr>
              <w:t>.120</w:t>
            </w:r>
          </w:p>
        </w:tc>
        <w:tc>
          <w:tcPr>
            <w:tcW w:w="1191" w:type="dxa"/>
            <w:gridSpan w:val="2"/>
            <w:tcBorders>
              <w:top w:val="nil"/>
              <w:left w:val="nil"/>
              <w:bottom w:val="nil"/>
              <w:right w:val="nil"/>
            </w:tcBorders>
            <w:vAlign w:val="bottom"/>
          </w:tcPr>
          <w:p w14:paraId="68A12A5A" w14:textId="77777777" w:rsidR="0049395E" w:rsidRPr="00145806" w:rsidRDefault="0049395E" w:rsidP="002C5EC6">
            <w:pPr>
              <w:jc w:val="center"/>
              <w:rPr>
                <w:b/>
                <w:bCs/>
                <w:sz w:val="22"/>
                <w:szCs w:val="22"/>
              </w:rPr>
            </w:pPr>
            <w:r w:rsidRPr="00145806">
              <w:rPr>
                <w:color w:val="000000"/>
                <w:sz w:val="22"/>
                <w:szCs w:val="22"/>
              </w:rPr>
              <w:t>.326</w:t>
            </w:r>
          </w:p>
        </w:tc>
        <w:tc>
          <w:tcPr>
            <w:tcW w:w="1530" w:type="dxa"/>
            <w:gridSpan w:val="2"/>
            <w:tcBorders>
              <w:top w:val="nil"/>
              <w:left w:val="nil"/>
              <w:bottom w:val="nil"/>
              <w:right w:val="nil"/>
            </w:tcBorders>
            <w:vAlign w:val="bottom"/>
          </w:tcPr>
          <w:p w14:paraId="09E2A773" w14:textId="77777777" w:rsidR="0049395E" w:rsidRPr="00145806" w:rsidRDefault="0049395E" w:rsidP="002C5EC6">
            <w:pPr>
              <w:jc w:val="center"/>
              <w:rPr>
                <w:b/>
                <w:bCs/>
                <w:sz w:val="22"/>
                <w:szCs w:val="22"/>
              </w:rPr>
            </w:pPr>
            <w:r w:rsidRPr="00145806">
              <w:rPr>
                <w:color w:val="000000"/>
                <w:sz w:val="22"/>
                <w:szCs w:val="22"/>
              </w:rPr>
              <w:t>.000</w:t>
            </w:r>
          </w:p>
        </w:tc>
        <w:tc>
          <w:tcPr>
            <w:tcW w:w="1170" w:type="dxa"/>
            <w:tcBorders>
              <w:top w:val="nil"/>
              <w:left w:val="nil"/>
              <w:bottom w:val="nil"/>
              <w:right w:val="nil"/>
            </w:tcBorders>
            <w:vAlign w:val="bottom"/>
          </w:tcPr>
          <w:p w14:paraId="573E97B4" w14:textId="77777777" w:rsidR="0049395E" w:rsidRPr="00145806" w:rsidRDefault="0049395E" w:rsidP="002C5EC6">
            <w:pPr>
              <w:jc w:val="center"/>
              <w:rPr>
                <w:b/>
                <w:bCs/>
                <w:sz w:val="22"/>
                <w:szCs w:val="22"/>
              </w:rPr>
            </w:pPr>
            <w:r w:rsidRPr="00145806">
              <w:rPr>
                <w:color w:val="000000"/>
                <w:sz w:val="22"/>
                <w:szCs w:val="22"/>
              </w:rPr>
              <w:t>1.000</w:t>
            </w:r>
          </w:p>
        </w:tc>
      </w:tr>
      <w:tr w:rsidR="0049395E" w:rsidRPr="0095724C" w14:paraId="6A827049" w14:textId="77777777" w:rsidTr="009355BC">
        <w:trPr>
          <w:trHeight w:val="62"/>
        </w:trPr>
        <w:tc>
          <w:tcPr>
            <w:tcW w:w="1399" w:type="dxa"/>
            <w:vMerge w:val="restart"/>
            <w:tcBorders>
              <w:top w:val="nil"/>
              <w:left w:val="nil"/>
              <w:bottom w:val="nil"/>
              <w:right w:val="nil"/>
            </w:tcBorders>
          </w:tcPr>
          <w:p w14:paraId="440296A0" w14:textId="77777777" w:rsidR="0049395E" w:rsidRPr="0026205C" w:rsidRDefault="0049395E" w:rsidP="002C5EC6">
            <w:pPr>
              <w:jc w:val="center"/>
              <w:rPr>
                <w:b/>
                <w:bCs/>
                <w:sz w:val="22"/>
                <w:szCs w:val="22"/>
              </w:rPr>
            </w:pPr>
            <w:r w:rsidRPr="0026205C">
              <w:rPr>
                <w:color w:val="000000"/>
                <w:sz w:val="22"/>
                <w:szCs w:val="22"/>
              </w:rPr>
              <w:t>Interaction 2</w:t>
            </w:r>
          </w:p>
        </w:tc>
        <w:tc>
          <w:tcPr>
            <w:tcW w:w="547" w:type="dxa"/>
            <w:tcBorders>
              <w:top w:val="nil"/>
              <w:left w:val="nil"/>
              <w:bottom w:val="nil"/>
              <w:right w:val="nil"/>
            </w:tcBorders>
            <w:vAlign w:val="center"/>
          </w:tcPr>
          <w:p w14:paraId="32595FFA" w14:textId="77777777" w:rsidR="0049395E" w:rsidRPr="0026205C" w:rsidRDefault="0049395E" w:rsidP="002C5EC6">
            <w:pPr>
              <w:jc w:val="center"/>
              <w:rPr>
                <w:b/>
                <w:bCs/>
                <w:sz w:val="22"/>
                <w:szCs w:val="22"/>
              </w:rPr>
            </w:pPr>
            <w:r w:rsidRPr="0026205C">
              <w:rPr>
                <w:color w:val="000000"/>
                <w:sz w:val="22"/>
                <w:szCs w:val="22"/>
              </w:rPr>
              <w:t>.2</w:t>
            </w:r>
          </w:p>
        </w:tc>
        <w:tc>
          <w:tcPr>
            <w:tcW w:w="693" w:type="dxa"/>
            <w:tcBorders>
              <w:top w:val="nil"/>
              <w:left w:val="nil"/>
              <w:bottom w:val="nil"/>
              <w:right w:val="nil"/>
            </w:tcBorders>
            <w:vAlign w:val="bottom"/>
          </w:tcPr>
          <w:p w14:paraId="29C3CA38" w14:textId="77777777" w:rsidR="0049395E" w:rsidRPr="0026205C" w:rsidRDefault="0049395E" w:rsidP="002C5EC6">
            <w:pPr>
              <w:jc w:val="center"/>
              <w:rPr>
                <w:b/>
                <w:bCs/>
                <w:sz w:val="22"/>
                <w:szCs w:val="22"/>
              </w:rPr>
            </w:pPr>
            <w:r w:rsidRPr="0026205C">
              <w:rPr>
                <w:color w:val="000000"/>
                <w:sz w:val="22"/>
                <w:szCs w:val="22"/>
              </w:rPr>
              <w:t>100</w:t>
            </w:r>
          </w:p>
        </w:tc>
        <w:tc>
          <w:tcPr>
            <w:tcW w:w="1480" w:type="dxa"/>
            <w:gridSpan w:val="2"/>
            <w:tcBorders>
              <w:top w:val="nil"/>
              <w:left w:val="nil"/>
              <w:bottom w:val="nil"/>
              <w:right w:val="nil"/>
            </w:tcBorders>
            <w:vAlign w:val="bottom"/>
          </w:tcPr>
          <w:p w14:paraId="57319C5C"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25486358" w14:textId="77777777" w:rsidR="0049395E" w:rsidRPr="00145806" w:rsidRDefault="0049395E" w:rsidP="002C5EC6">
            <w:pPr>
              <w:jc w:val="center"/>
              <w:rPr>
                <w:b/>
                <w:bCs/>
                <w:sz w:val="22"/>
                <w:szCs w:val="22"/>
              </w:rPr>
            </w:pPr>
            <w:r w:rsidRPr="00145806">
              <w:rPr>
                <w:color w:val="000000"/>
                <w:sz w:val="22"/>
                <w:szCs w:val="22"/>
              </w:rPr>
              <w:t>-.098</w:t>
            </w:r>
          </w:p>
        </w:tc>
        <w:tc>
          <w:tcPr>
            <w:tcW w:w="1191" w:type="dxa"/>
            <w:gridSpan w:val="2"/>
            <w:tcBorders>
              <w:top w:val="nil"/>
              <w:left w:val="nil"/>
              <w:bottom w:val="nil"/>
              <w:right w:val="nil"/>
            </w:tcBorders>
            <w:vAlign w:val="bottom"/>
          </w:tcPr>
          <w:p w14:paraId="6517EC5A" w14:textId="77777777" w:rsidR="0049395E" w:rsidRPr="00145806" w:rsidRDefault="0049395E" w:rsidP="002C5EC6">
            <w:pPr>
              <w:jc w:val="center"/>
              <w:rPr>
                <w:b/>
                <w:bCs/>
                <w:sz w:val="22"/>
                <w:szCs w:val="22"/>
              </w:rPr>
            </w:pPr>
            <w:r w:rsidRPr="00145806">
              <w:rPr>
                <w:color w:val="000000"/>
                <w:sz w:val="22"/>
                <w:szCs w:val="22"/>
              </w:rPr>
              <w:t>.476</w:t>
            </w:r>
          </w:p>
        </w:tc>
        <w:tc>
          <w:tcPr>
            <w:tcW w:w="1530" w:type="dxa"/>
            <w:gridSpan w:val="2"/>
            <w:tcBorders>
              <w:top w:val="nil"/>
              <w:left w:val="nil"/>
              <w:bottom w:val="nil"/>
              <w:right w:val="nil"/>
            </w:tcBorders>
            <w:vAlign w:val="bottom"/>
          </w:tcPr>
          <w:p w14:paraId="61D31A2D" w14:textId="77777777" w:rsidR="0049395E" w:rsidRPr="00145806" w:rsidRDefault="0049395E" w:rsidP="002C5EC6">
            <w:pPr>
              <w:jc w:val="center"/>
              <w:rPr>
                <w:b/>
                <w:bCs/>
                <w:sz w:val="22"/>
                <w:szCs w:val="22"/>
              </w:rPr>
            </w:pPr>
            <w:r w:rsidRPr="00145806">
              <w:rPr>
                <w:color w:val="000000"/>
                <w:sz w:val="22"/>
                <w:szCs w:val="22"/>
              </w:rPr>
              <w:t>.868</w:t>
            </w:r>
          </w:p>
        </w:tc>
        <w:tc>
          <w:tcPr>
            <w:tcW w:w="1170" w:type="dxa"/>
            <w:tcBorders>
              <w:top w:val="nil"/>
              <w:left w:val="nil"/>
              <w:bottom w:val="nil"/>
              <w:right w:val="nil"/>
            </w:tcBorders>
            <w:vAlign w:val="bottom"/>
          </w:tcPr>
          <w:p w14:paraId="7AA0163F" w14:textId="77777777" w:rsidR="0049395E" w:rsidRPr="00145806" w:rsidRDefault="0049395E" w:rsidP="002C5EC6">
            <w:pPr>
              <w:jc w:val="center"/>
              <w:rPr>
                <w:b/>
                <w:bCs/>
                <w:sz w:val="22"/>
                <w:szCs w:val="22"/>
              </w:rPr>
            </w:pPr>
            <w:r w:rsidRPr="00145806">
              <w:rPr>
                <w:color w:val="000000"/>
                <w:sz w:val="22"/>
                <w:szCs w:val="22"/>
              </w:rPr>
              <w:t>.132</w:t>
            </w:r>
          </w:p>
        </w:tc>
      </w:tr>
      <w:tr w:rsidR="0049395E" w:rsidRPr="0095724C" w14:paraId="7686EAF5" w14:textId="77777777" w:rsidTr="009355BC">
        <w:trPr>
          <w:trHeight w:val="215"/>
        </w:trPr>
        <w:tc>
          <w:tcPr>
            <w:tcW w:w="1399" w:type="dxa"/>
            <w:vMerge/>
            <w:tcBorders>
              <w:top w:val="nil"/>
              <w:left w:val="nil"/>
              <w:bottom w:val="nil"/>
              <w:right w:val="nil"/>
            </w:tcBorders>
            <w:vAlign w:val="center"/>
          </w:tcPr>
          <w:p w14:paraId="291A9509"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7BD43F0D"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1883CC30" w14:textId="77777777" w:rsidR="0049395E" w:rsidRPr="0026205C" w:rsidRDefault="0049395E" w:rsidP="002C5EC6">
            <w:pPr>
              <w:jc w:val="center"/>
              <w:rPr>
                <w:b/>
                <w:bCs/>
                <w:sz w:val="22"/>
                <w:szCs w:val="22"/>
              </w:rPr>
            </w:pPr>
            <w:r w:rsidRPr="0026205C">
              <w:rPr>
                <w:color w:val="000000"/>
                <w:sz w:val="22"/>
                <w:szCs w:val="22"/>
              </w:rPr>
              <w:t>300</w:t>
            </w:r>
          </w:p>
        </w:tc>
        <w:tc>
          <w:tcPr>
            <w:tcW w:w="1480" w:type="dxa"/>
            <w:gridSpan w:val="2"/>
            <w:tcBorders>
              <w:top w:val="nil"/>
              <w:left w:val="nil"/>
              <w:bottom w:val="nil"/>
              <w:right w:val="nil"/>
            </w:tcBorders>
            <w:vAlign w:val="bottom"/>
          </w:tcPr>
          <w:p w14:paraId="133D07A9"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275B970B" w14:textId="77777777" w:rsidR="0049395E" w:rsidRPr="00145806" w:rsidRDefault="0049395E" w:rsidP="002C5EC6">
            <w:pPr>
              <w:jc w:val="center"/>
              <w:rPr>
                <w:b/>
                <w:bCs/>
                <w:sz w:val="22"/>
                <w:szCs w:val="22"/>
              </w:rPr>
            </w:pPr>
            <w:r w:rsidRPr="00145806">
              <w:rPr>
                <w:color w:val="000000"/>
                <w:sz w:val="22"/>
                <w:szCs w:val="22"/>
              </w:rPr>
              <w:t>-.097</w:t>
            </w:r>
          </w:p>
        </w:tc>
        <w:tc>
          <w:tcPr>
            <w:tcW w:w="1191" w:type="dxa"/>
            <w:gridSpan w:val="2"/>
            <w:tcBorders>
              <w:top w:val="nil"/>
              <w:left w:val="nil"/>
              <w:bottom w:val="nil"/>
              <w:right w:val="nil"/>
            </w:tcBorders>
            <w:vAlign w:val="bottom"/>
          </w:tcPr>
          <w:p w14:paraId="7FBE40C2" w14:textId="77777777" w:rsidR="0049395E" w:rsidRPr="00145806" w:rsidRDefault="0049395E" w:rsidP="002C5EC6">
            <w:pPr>
              <w:jc w:val="center"/>
              <w:rPr>
                <w:b/>
                <w:bCs/>
                <w:sz w:val="22"/>
                <w:szCs w:val="22"/>
              </w:rPr>
            </w:pPr>
            <w:r w:rsidRPr="00145806">
              <w:rPr>
                <w:color w:val="000000"/>
                <w:sz w:val="22"/>
                <w:szCs w:val="22"/>
              </w:rPr>
              <w:t>.268</w:t>
            </w:r>
          </w:p>
        </w:tc>
        <w:tc>
          <w:tcPr>
            <w:tcW w:w="1530" w:type="dxa"/>
            <w:gridSpan w:val="2"/>
            <w:tcBorders>
              <w:top w:val="nil"/>
              <w:left w:val="nil"/>
              <w:bottom w:val="nil"/>
              <w:right w:val="nil"/>
            </w:tcBorders>
            <w:vAlign w:val="bottom"/>
          </w:tcPr>
          <w:p w14:paraId="40C7426B" w14:textId="77777777" w:rsidR="0049395E" w:rsidRPr="00145806" w:rsidRDefault="0049395E" w:rsidP="002C5EC6">
            <w:pPr>
              <w:jc w:val="center"/>
              <w:rPr>
                <w:b/>
                <w:bCs/>
                <w:sz w:val="22"/>
                <w:szCs w:val="22"/>
              </w:rPr>
            </w:pPr>
            <w:r w:rsidRPr="00145806">
              <w:rPr>
                <w:color w:val="000000"/>
                <w:sz w:val="22"/>
                <w:szCs w:val="22"/>
              </w:rPr>
              <w:t>.708</w:t>
            </w:r>
          </w:p>
        </w:tc>
        <w:tc>
          <w:tcPr>
            <w:tcW w:w="1170" w:type="dxa"/>
            <w:tcBorders>
              <w:top w:val="nil"/>
              <w:left w:val="nil"/>
              <w:bottom w:val="nil"/>
              <w:right w:val="nil"/>
            </w:tcBorders>
            <w:vAlign w:val="bottom"/>
          </w:tcPr>
          <w:p w14:paraId="374BEB19" w14:textId="77777777" w:rsidR="0049395E" w:rsidRPr="00145806" w:rsidRDefault="0049395E" w:rsidP="002C5EC6">
            <w:pPr>
              <w:jc w:val="center"/>
              <w:rPr>
                <w:b/>
                <w:bCs/>
                <w:sz w:val="22"/>
                <w:szCs w:val="22"/>
              </w:rPr>
            </w:pPr>
            <w:r w:rsidRPr="00145806">
              <w:rPr>
                <w:color w:val="000000"/>
                <w:sz w:val="22"/>
                <w:szCs w:val="22"/>
              </w:rPr>
              <w:t>.307</w:t>
            </w:r>
          </w:p>
        </w:tc>
      </w:tr>
      <w:tr w:rsidR="0049395E" w:rsidRPr="0095724C" w14:paraId="64E40196" w14:textId="77777777" w:rsidTr="009355BC">
        <w:trPr>
          <w:trHeight w:val="220"/>
        </w:trPr>
        <w:tc>
          <w:tcPr>
            <w:tcW w:w="1399" w:type="dxa"/>
            <w:vMerge/>
            <w:tcBorders>
              <w:top w:val="nil"/>
              <w:left w:val="nil"/>
              <w:bottom w:val="nil"/>
              <w:right w:val="nil"/>
            </w:tcBorders>
            <w:vAlign w:val="center"/>
          </w:tcPr>
          <w:p w14:paraId="30F0A0C8"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1A54E22A"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45752000" w14:textId="77777777" w:rsidR="0049395E" w:rsidRPr="0026205C" w:rsidRDefault="0049395E" w:rsidP="002C5EC6">
            <w:pPr>
              <w:jc w:val="center"/>
              <w:rPr>
                <w:b/>
                <w:bCs/>
                <w:sz w:val="22"/>
                <w:szCs w:val="22"/>
              </w:rPr>
            </w:pPr>
            <w:r w:rsidRPr="0026205C">
              <w:rPr>
                <w:color w:val="000000"/>
                <w:sz w:val="22"/>
                <w:szCs w:val="22"/>
              </w:rPr>
              <w:t>500</w:t>
            </w:r>
          </w:p>
        </w:tc>
        <w:tc>
          <w:tcPr>
            <w:tcW w:w="1480" w:type="dxa"/>
            <w:gridSpan w:val="2"/>
            <w:tcBorders>
              <w:top w:val="nil"/>
              <w:left w:val="nil"/>
              <w:bottom w:val="nil"/>
              <w:right w:val="nil"/>
            </w:tcBorders>
            <w:vAlign w:val="bottom"/>
          </w:tcPr>
          <w:p w14:paraId="3959896D"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3AF9E3E1" w14:textId="77777777" w:rsidR="0049395E" w:rsidRPr="00145806" w:rsidRDefault="0049395E" w:rsidP="002C5EC6">
            <w:pPr>
              <w:jc w:val="center"/>
              <w:rPr>
                <w:b/>
                <w:bCs/>
                <w:sz w:val="22"/>
                <w:szCs w:val="22"/>
              </w:rPr>
            </w:pPr>
            <w:r w:rsidRPr="00145806">
              <w:rPr>
                <w:color w:val="000000"/>
                <w:sz w:val="22"/>
                <w:szCs w:val="22"/>
              </w:rPr>
              <w:t>-.098</w:t>
            </w:r>
          </w:p>
        </w:tc>
        <w:tc>
          <w:tcPr>
            <w:tcW w:w="1191" w:type="dxa"/>
            <w:gridSpan w:val="2"/>
            <w:tcBorders>
              <w:top w:val="nil"/>
              <w:left w:val="nil"/>
              <w:bottom w:val="nil"/>
              <w:right w:val="nil"/>
            </w:tcBorders>
            <w:vAlign w:val="bottom"/>
          </w:tcPr>
          <w:p w14:paraId="1FA7FAF1" w14:textId="77777777" w:rsidR="0049395E" w:rsidRPr="00145806" w:rsidRDefault="0049395E" w:rsidP="002C5EC6">
            <w:pPr>
              <w:jc w:val="center"/>
              <w:rPr>
                <w:b/>
                <w:bCs/>
                <w:sz w:val="22"/>
                <w:szCs w:val="22"/>
              </w:rPr>
            </w:pPr>
            <w:r w:rsidRPr="00145806">
              <w:rPr>
                <w:color w:val="000000"/>
                <w:sz w:val="22"/>
                <w:szCs w:val="22"/>
              </w:rPr>
              <w:t>.211</w:t>
            </w:r>
          </w:p>
        </w:tc>
        <w:tc>
          <w:tcPr>
            <w:tcW w:w="1530" w:type="dxa"/>
            <w:gridSpan w:val="2"/>
            <w:tcBorders>
              <w:top w:val="nil"/>
              <w:left w:val="nil"/>
              <w:bottom w:val="nil"/>
              <w:right w:val="nil"/>
            </w:tcBorders>
            <w:vAlign w:val="bottom"/>
          </w:tcPr>
          <w:p w14:paraId="0A52BEFA" w14:textId="77777777" w:rsidR="0049395E" w:rsidRPr="00145806" w:rsidRDefault="0049395E" w:rsidP="002C5EC6">
            <w:pPr>
              <w:jc w:val="center"/>
              <w:rPr>
                <w:b/>
                <w:bCs/>
                <w:sz w:val="22"/>
                <w:szCs w:val="22"/>
              </w:rPr>
            </w:pPr>
            <w:r w:rsidRPr="00145806">
              <w:rPr>
                <w:color w:val="000000"/>
                <w:sz w:val="22"/>
                <w:szCs w:val="22"/>
              </w:rPr>
              <w:t>.547</w:t>
            </w:r>
          </w:p>
        </w:tc>
        <w:tc>
          <w:tcPr>
            <w:tcW w:w="1170" w:type="dxa"/>
            <w:tcBorders>
              <w:top w:val="nil"/>
              <w:left w:val="nil"/>
              <w:bottom w:val="nil"/>
              <w:right w:val="nil"/>
            </w:tcBorders>
            <w:vAlign w:val="bottom"/>
          </w:tcPr>
          <w:p w14:paraId="237544FA" w14:textId="77777777" w:rsidR="0049395E" w:rsidRPr="00145806" w:rsidRDefault="0049395E" w:rsidP="002C5EC6">
            <w:pPr>
              <w:jc w:val="center"/>
              <w:rPr>
                <w:b/>
                <w:bCs/>
                <w:sz w:val="22"/>
                <w:szCs w:val="22"/>
              </w:rPr>
            </w:pPr>
            <w:r w:rsidRPr="00145806">
              <w:rPr>
                <w:color w:val="000000"/>
                <w:sz w:val="22"/>
                <w:szCs w:val="22"/>
              </w:rPr>
              <w:t>.463</w:t>
            </w:r>
          </w:p>
        </w:tc>
      </w:tr>
      <w:tr w:rsidR="0049395E" w:rsidRPr="0095724C" w14:paraId="5BEA79FC" w14:textId="77777777" w:rsidTr="009355BC">
        <w:trPr>
          <w:trHeight w:val="220"/>
        </w:trPr>
        <w:tc>
          <w:tcPr>
            <w:tcW w:w="1399" w:type="dxa"/>
            <w:vMerge/>
            <w:tcBorders>
              <w:top w:val="nil"/>
              <w:left w:val="nil"/>
              <w:bottom w:val="nil"/>
              <w:right w:val="nil"/>
            </w:tcBorders>
            <w:vAlign w:val="center"/>
          </w:tcPr>
          <w:p w14:paraId="1A1DBE5F"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021D050D"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2E578297" w14:textId="77777777" w:rsidR="0049395E" w:rsidRPr="0026205C" w:rsidRDefault="0049395E" w:rsidP="002C5EC6">
            <w:pPr>
              <w:jc w:val="center"/>
              <w:rPr>
                <w:b/>
                <w:bCs/>
                <w:sz w:val="22"/>
                <w:szCs w:val="22"/>
              </w:rPr>
            </w:pPr>
            <w:r w:rsidRPr="0026205C">
              <w:rPr>
                <w:color w:val="000000"/>
                <w:sz w:val="22"/>
                <w:szCs w:val="22"/>
              </w:rPr>
              <w:t>1000</w:t>
            </w:r>
          </w:p>
        </w:tc>
        <w:tc>
          <w:tcPr>
            <w:tcW w:w="1480" w:type="dxa"/>
            <w:gridSpan w:val="2"/>
            <w:tcBorders>
              <w:top w:val="nil"/>
              <w:left w:val="nil"/>
              <w:bottom w:val="nil"/>
              <w:right w:val="nil"/>
            </w:tcBorders>
            <w:vAlign w:val="bottom"/>
          </w:tcPr>
          <w:p w14:paraId="6E399D8B"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335DC14D" w14:textId="77777777" w:rsidR="0049395E" w:rsidRPr="00145806" w:rsidRDefault="0049395E" w:rsidP="002C5EC6">
            <w:pPr>
              <w:jc w:val="center"/>
              <w:rPr>
                <w:b/>
                <w:bCs/>
                <w:sz w:val="22"/>
                <w:szCs w:val="22"/>
              </w:rPr>
            </w:pPr>
            <w:r w:rsidRPr="00145806">
              <w:rPr>
                <w:color w:val="000000"/>
                <w:sz w:val="22"/>
                <w:szCs w:val="22"/>
              </w:rPr>
              <w:t>-.096</w:t>
            </w:r>
          </w:p>
        </w:tc>
        <w:tc>
          <w:tcPr>
            <w:tcW w:w="1191" w:type="dxa"/>
            <w:gridSpan w:val="2"/>
            <w:tcBorders>
              <w:top w:val="nil"/>
              <w:left w:val="nil"/>
              <w:bottom w:val="nil"/>
              <w:right w:val="nil"/>
            </w:tcBorders>
            <w:vAlign w:val="bottom"/>
          </w:tcPr>
          <w:p w14:paraId="2ECD7EB7" w14:textId="77777777" w:rsidR="0049395E" w:rsidRPr="00145806" w:rsidRDefault="0049395E" w:rsidP="002C5EC6">
            <w:pPr>
              <w:jc w:val="center"/>
              <w:rPr>
                <w:b/>
                <w:bCs/>
                <w:sz w:val="22"/>
                <w:szCs w:val="22"/>
              </w:rPr>
            </w:pPr>
            <w:r w:rsidRPr="00145806">
              <w:rPr>
                <w:color w:val="000000"/>
                <w:sz w:val="22"/>
                <w:szCs w:val="22"/>
              </w:rPr>
              <w:t>.150</w:t>
            </w:r>
          </w:p>
        </w:tc>
        <w:tc>
          <w:tcPr>
            <w:tcW w:w="1530" w:type="dxa"/>
            <w:gridSpan w:val="2"/>
            <w:tcBorders>
              <w:top w:val="nil"/>
              <w:left w:val="nil"/>
              <w:bottom w:val="nil"/>
              <w:right w:val="nil"/>
            </w:tcBorders>
            <w:vAlign w:val="bottom"/>
          </w:tcPr>
          <w:p w14:paraId="1C8300DC" w14:textId="77777777" w:rsidR="0049395E" w:rsidRPr="00145806" w:rsidRDefault="0049395E" w:rsidP="002C5EC6">
            <w:pPr>
              <w:jc w:val="center"/>
              <w:rPr>
                <w:b/>
                <w:bCs/>
                <w:sz w:val="22"/>
                <w:szCs w:val="22"/>
              </w:rPr>
            </w:pPr>
            <w:r w:rsidRPr="00145806">
              <w:rPr>
                <w:color w:val="000000"/>
                <w:sz w:val="22"/>
                <w:szCs w:val="22"/>
              </w:rPr>
              <w:t>.267</w:t>
            </w:r>
          </w:p>
        </w:tc>
        <w:tc>
          <w:tcPr>
            <w:tcW w:w="1170" w:type="dxa"/>
            <w:tcBorders>
              <w:top w:val="nil"/>
              <w:left w:val="nil"/>
              <w:bottom w:val="nil"/>
              <w:right w:val="nil"/>
            </w:tcBorders>
            <w:vAlign w:val="bottom"/>
          </w:tcPr>
          <w:p w14:paraId="68C4AB3F" w14:textId="77777777" w:rsidR="0049395E" w:rsidRPr="00145806" w:rsidRDefault="0049395E" w:rsidP="002C5EC6">
            <w:pPr>
              <w:jc w:val="center"/>
              <w:rPr>
                <w:b/>
                <w:bCs/>
                <w:sz w:val="22"/>
                <w:szCs w:val="22"/>
              </w:rPr>
            </w:pPr>
            <w:r w:rsidRPr="00145806">
              <w:rPr>
                <w:color w:val="000000"/>
                <w:sz w:val="22"/>
                <w:szCs w:val="22"/>
              </w:rPr>
              <w:t>.756</w:t>
            </w:r>
          </w:p>
        </w:tc>
      </w:tr>
      <w:tr w:rsidR="0049395E" w:rsidRPr="0095724C" w14:paraId="6428B7A9" w14:textId="77777777" w:rsidTr="009355BC">
        <w:trPr>
          <w:trHeight w:val="215"/>
        </w:trPr>
        <w:tc>
          <w:tcPr>
            <w:tcW w:w="1399" w:type="dxa"/>
            <w:vMerge/>
            <w:tcBorders>
              <w:top w:val="nil"/>
              <w:left w:val="nil"/>
              <w:bottom w:val="nil"/>
              <w:right w:val="nil"/>
            </w:tcBorders>
            <w:vAlign w:val="center"/>
          </w:tcPr>
          <w:p w14:paraId="4D569A2E"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0E65A431" w14:textId="77777777" w:rsidR="0049395E" w:rsidRPr="0026205C" w:rsidRDefault="0049395E" w:rsidP="002C5EC6">
            <w:pPr>
              <w:jc w:val="center"/>
              <w:rPr>
                <w:b/>
                <w:bCs/>
                <w:sz w:val="22"/>
                <w:szCs w:val="22"/>
              </w:rPr>
            </w:pPr>
            <w:r w:rsidRPr="0026205C">
              <w:rPr>
                <w:color w:val="000000"/>
                <w:sz w:val="22"/>
                <w:szCs w:val="22"/>
              </w:rPr>
              <w:t>.3</w:t>
            </w:r>
          </w:p>
        </w:tc>
        <w:tc>
          <w:tcPr>
            <w:tcW w:w="693" w:type="dxa"/>
            <w:tcBorders>
              <w:top w:val="nil"/>
              <w:left w:val="nil"/>
              <w:bottom w:val="nil"/>
              <w:right w:val="nil"/>
            </w:tcBorders>
            <w:vAlign w:val="bottom"/>
          </w:tcPr>
          <w:p w14:paraId="6C58983B" w14:textId="77777777" w:rsidR="0049395E" w:rsidRPr="0026205C" w:rsidRDefault="0049395E" w:rsidP="002C5EC6">
            <w:pPr>
              <w:jc w:val="center"/>
              <w:rPr>
                <w:b/>
                <w:bCs/>
                <w:sz w:val="22"/>
                <w:szCs w:val="22"/>
              </w:rPr>
            </w:pPr>
            <w:r w:rsidRPr="0026205C">
              <w:rPr>
                <w:color w:val="000000"/>
                <w:sz w:val="22"/>
                <w:szCs w:val="22"/>
              </w:rPr>
              <w:t>100</w:t>
            </w:r>
          </w:p>
        </w:tc>
        <w:tc>
          <w:tcPr>
            <w:tcW w:w="1480" w:type="dxa"/>
            <w:gridSpan w:val="2"/>
            <w:tcBorders>
              <w:top w:val="nil"/>
              <w:left w:val="nil"/>
              <w:bottom w:val="nil"/>
              <w:right w:val="nil"/>
            </w:tcBorders>
            <w:vAlign w:val="bottom"/>
          </w:tcPr>
          <w:p w14:paraId="1DD504A0"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101F24E7" w14:textId="77777777" w:rsidR="0049395E" w:rsidRPr="00145806" w:rsidRDefault="0049395E" w:rsidP="002C5EC6">
            <w:pPr>
              <w:jc w:val="center"/>
              <w:rPr>
                <w:b/>
                <w:bCs/>
                <w:sz w:val="22"/>
                <w:szCs w:val="22"/>
              </w:rPr>
            </w:pPr>
            <w:r w:rsidRPr="00145806">
              <w:rPr>
                <w:color w:val="000000"/>
                <w:sz w:val="22"/>
                <w:szCs w:val="22"/>
              </w:rPr>
              <w:t>-.129</w:t>
            </w:r>
          </w:p>
        </w:tc>
        <w:tc>
          <w:tcPr>
            <w:tcW w:w="1191" w:type="dxa"/>
            <w:gridSpan w:val="2"/>
            <w:tcBorders>
              <w:top w:val="nil"/>
              <w:left w:val="nil"/>
              <w:bottom w:val="nil"/>
              <w:right w:val="nil"/>
            </w:tcBorders>
            <w:vAlign w:val="bottom"/>
          </w:tcPr>
          <w:p w14:paraId="15D75CEE" w14:textId="77777777" w:rsidR="0049395E" w:rsidRPr="00145806" w:rsidRDefault="0049395E" w:rsidP="002C5EC6">
            <w:pPr>
              <w:jc w:val="center"/>
              <w:rPr>
                <w:b/>
                <w:bCs/>
                <w:sz w:val="22"/>
                <w:szCs w:val="22"/>
              </w:rPr>
            </w:pPr>
            <w:r w:rsidRPr="00145806">
              <w:rPr>
                <w:color w:val="000000"/>
                <w:sz w:val="22"/>
                <w:szCs w:val="22"/>
              </w:rPr>
              <w:t>.458</w:t>
            </w:r>
          </w:p>
        </w:tc>
        <w:tc>
          <w:tcPr>
            <w:tcW w:w="1530" w:type="dxa"/>
            <w:gridSpan w:val="2"/>
            <w:tcBorders>
              <w:top w:val="nil"/>
              <w:left w:val="nil"/>
              <w:bottom w:val="nil"/>
              <w:right w:val="nil"/>
            </w:tcBorders>
            <w:vAlign w:val="bottom"/>
          </w:tcPr>
          <w:p w14:paraId="0214D3FB" w14:textId="77777777" w:rsidR="0049395E" w:rsidRPr="00145806" w:rsidRDefault="0049395E" w:rsidP="002C5EC6">
            <w:pPr>
              <w:jc w:val="center"/>
              <w:rPr>
                <w:b/>
                <w:bCs/>
                <w:sz w:val="22"/>
                <w:szCs w:val="22"/>
              </w:rPr>
            </w:pPr>
            <w:r w:rsidRPr="00145806">
              <w:rPr>
                <w:color w:val="000000"/>
                <w:sz w:val="22"/>
                <w:szCs w:val="22"/>
              </w:rPr>
              <w:t>.826</w:t>
            </w:r>
          </w:p>
        </w:tc>
        <w:tc>
          <w:tcPr>
            <w:tcW w:w="1170" w:type="dxa"/>
            <w:tcBorders>
              <w:top w:val="nil"/>
              <w:left w:val="nil"/>
              <w:bottom w:val="nil"/>
              <w:right w:val="nil"/>
            </w:tcBorders>
            <w:vAlign w:val="bottom"/>
          </w:tcPr>
          <w:p w14:paraId="7414FC87" w14:textId="77777777" w:rsidR="0049395E" w:rsidRPr="00145806" w:rsidRDefault="0049395E" w:rsidP="002C5EC6">
            <w:pPr>
              <w:jc w:val="center"/>
              <w:rPr>
                <w:b/>
                <w:bCs/>
                <w:sz w:val="22"/>
                <w:szCs w:val="22"/>
              </w:rPr>
            </w:pPr>
            <w:r w:rsidRPr="00145806">
              <w:rPr>
                <w:color w:val="000000"/>
                <w:sz w:val="22"/>
                <w:szCs w:val="22"/>
              </w:rPr>
              <w:t>.086</w:t>
            </w:r>
          </w:p>
        </w:tc>
      </w:tr>
      <w:tr w:rsidR="0049395E" w:rsidRPr="0095724C" w14:paraId="671B77A2" w14:textId="77777777" w:rsidTr="009355BC">
        <w:trPr>
          <w:trHeight w:val="220"/>
        </w:trPr>
        <w:tc>
          <w:tcPr>
            <w:tcW w:w="1399" w:type="dxa"/>
            <w:vMerge/>
            <w:tcBorders>
              <w:top w:val="nil"/>
              <w:left w:val="nil"/>
              <w:bottom w:val="nil"/>
              <w:right w:val="nil"/>
            </w:tcBorders>
            <w:vAlign w:val="center"/>
          </w:tcPr>
          <w:p w14:paraId="091ABF77"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622FEF60"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63FF2A16" w14:textId="77777777" w:rsidR="0049395E" w:rsidRPr="0026205C" w:rsidRDefault="0049395E" w:rsidP="002C5EC6">
            <w:pPr>
              <w:jc w:val="center"/>
              <w:rPr>
                <w:b/>
                <w:bCs/>
                <w:sz w:val="22"/>
                <w:szCs w:val="22"/>
              </w:rPr>
            </w:pPr>
            <w:r w:rsidRPr="0026205C">
              <w:rPr>
                <w:color w:val="000000"/>
                <w:sz w:val="22"/>
                <w:szCs w:val="22"/>
              </w:rPr>
              <w:t>300</w:t>
            </w:r>
          </w:p>
        </w:tc>
        <w:tc>
          <w:tcPr>
            <w:tcW w:w="1480" w:type="dxa"/>
            <w:gridSpan w:val="2"/>
            <w:tcBorders>
              <w:top w:val="nil"/>
              <w:left w:val="nil"/>
              <w:bottom w:val="nil"/>
              <w:right w:val="nil"/>
            </w:tcBorders>
            <w:vAlign w:val="bottom"/>
          </w:tcPr>
          <w:p w14:paraId="4EFE83A1"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150C9813" w14:textId="77777777" w:rsidR="0049395E" w:rsidRPr="00145806" w:rsidRDefault="0049395E" w:rsidP="002C5EC6">
            <w:pPr>
              <w:jc w:val="center"/>
              <w:rPr>
                <w:b/>
                <w:bCs/>
                <w:sz w:val="22"/>
                <w:szCs w:val="22"/>
              </w:rPr>
            </w:pPr>
            <w:r w:rsidRPr="00145806">
              <w:rPr>
                <w:color w:val="000000"/>
                <w:sz w:val="22"/>
                <w:szCs w:val="22"/>
              </w:rPr>
              <w:t>-.128</w:t>
            </w:r>
          </w:p>
        </w:tc>
        <w:tc>
          <w:tcPr>
            <w:tcW w:w="1191" w:type="dxa"/>
            <w:gridSpan w:val="2"/>
            <w:tcBorders>
              <w:top w:val="nil"/>
              <w:left w:val="nil"/>
              <w:bottom w:val="nil"/>
              <w:right w:val="nil"/>
            </w:tcBorders>
            <w:vAlign w:val="bottom"/>
          </w:tcPr>
          <w:p w14:paraId="1F32C98D" w14:textId="77777777" w:rsidR="0049395E" w:rsidRPr="00145806" w:rsidRDefault="0049395E" w:rsidP="002C5EC6">
            <w:pPr>
              <w:jc w:val="center"/>
              <w:rPr>
                <w:b/>
                <w:bCs/>
                <w:sz w:val="22"/>
                <w:szCs w:val="22"/>
              </w:rPr>
            </w:pPr>
            <w:r w:rsidRPr="00145806">
              <w:rPr>
                <w:color w:val="000000"/>
                <w:sz w:val="22"/>
                <w:szCs w:val="22"/>
              </w:rPr>
              <w:t>.275</w:t>
            </w:r>
          </w:p>
        </w:tc>
        <w:tc>
          <w:tcPr>
            <w:tcW w:w="1530" w:type="dxa"/>
            <w:gridSpan w:val="2"/>
            <w:tcBorders>
              <w:top w:val="nil"/>
              <w:left w:val="nil"/>
              <w:bottom w:val="nil"/>
              <w:right w:val="nil"/>
            </w:tcBorders>
            <w:vAlign w:val="bottom"/>
          </w:tcPr>
          <w:p w14:paraId="7A6AE5FC" w14:textId="77777777" w:rsidR="0049395E" w:rsidRPr="00145806" w:rsidRDefault="0049395E" w:rsidP="002C5EC6">
            <w:pPr>
              <w:jc w:val="center"/>
              <w:rPr>
                <w:b/>
                <w:bCs/>
                <w:sz w:val="22"/>
                <w:szCs w:val="22"/>
              </w:rPr>
            </w:pPr>
            <w:r w:rsidRPr="00145806">
              <w:rPr>
                <w:color w:val="000000"/>
                <w:sz w:val="22"/>
                <w:szCs w:val="22"/>
              </w:rPr>
              <w:t>.537</w:t>
            </w:r>
          </w:p>
        </w:tc>
        <w:tc>
          <w:tcPr>
            <w:tcW w:w="1170" w:type="dxa"/>
            <w:tcBorders>
              <w:top w:val="nil"/>
              <w:left w:val="nil"/>
              <w:bottom w:val="nil"/>
              <w:right w:val="nil"/>
            </w:tcBorders>
            <w:vAlign w:val="bottom"/>
          </w:tcPr>
          <w:p w14:paraId="7205E47D" w14:textId="77777777" w:rsidR="0049395E" w:rsidRPr="00145806" w:rsidRDefault="0049395E" w:rsidP="002C5EC6">
            <w:pPr>
              <w:jc w:val="center"/>
              <w:rPr>
                <w:b/>
                <w:bCs/>
                <w:sz w:val="22"/>
                <w:szCs w:val="22"/>
              </w:rPr>
            </w:pPr>
            <w:r w:rsidRPr="00145806">
              <w:rPr>
                <w:color w:val="000000"/>
                <w:sz w:val="22"/>
                <w:szCs w:val="22"/>
              </w:rPr>
              <w:t>.200</w:t>
            </w:r>
          </w:p>
        </w:tc>
      </w:tr>
      <w:tr w:rsidR="0049395E" w:rsidRPr="0095724C" w14:paraId="797817A6" w14:textId="77777777" w:rsidTr="009355BC">
        <w:trPr>
          <w:trHeight w:val="220"/>
        </w:trPr>
        <w:tc>
          <w:tcPr>
            <w:tcW w:w="1399" w:type="dxa"/>
            <w:vMerge/>
            <w:tcBorders>
              <w:top w:val="nil"/>
              <w:left w:val="nil"/>
              <w:bottom w:val="nil"/>
              <w:right w:val="nil"/>
            </w:tcBorders>
            <w:vAlign w:val="center"/>
          </w:tcPr>
          <w:p w14:paraId="23C9752B"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02A0BB02"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6B32DAAB" w14:textId="77777777" w:rsidR="0049395E" w:rsidRPr="0026205C" w:rsidRDefault="0049395E" w:rsidP="002C5EC6">
            <w:pPr>
              <w:jc w:val="center"/>
              <w:rPr>
                <w:b/>
                <w:bCs/>
                <w:sz w:val="22"/>
                <w:szCs w:val="22"/>
              </w:rPr>
            </w:pPr>
            <w:r w:rsidRPr="0026205C">
              <w:rPr>
                <w:color w:val="000000"/>
                <w:sz w:val="22"/>
                <w:szCs w:val="22"/>
              </w:rPr>
              <w:t>500</w:t>
            </w:r>
          </w:p>
        </w:tc>
        <w:tc>
          <w:tcPr>
            <w:tcW w:w="1480" w:type="dxa"/>
            <w:gridSpan w:val="2"/>
            <w:tcBorders>
              <w:top w:val="nil"/>
              <w:left w:val="nil"/>
              <w:bottom w:val="nil"/>
              <w:right w:val="nil"/>
            </w:tcBorders>
            <w:vAlign w:val="bottom"/>
          </w:tcPr>
          <w:p w14:paraId="18FBD301"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0FDA81BE" w14:textId="77777777" w:rsidR="0049395E" w:rsidRPr="00145806" w:rsidRDefault="0049395E" w:rsidP="002C5EC6">
            <w:pPr>
              <w:jc w:val="center"/>
              <w:rPr>
                <w:b/>
                <w:bCs/>
                <w:sz w:val="22"/>
                <w:szCs w:val="22"/>
              </w:rPr>
            </w:pPr>
            <w:r w:rsidRPr="00145806">
              <w:rPr>
                <w:color w:val="000000"/>
                <w:sz w:val="22"/>
                <w:szCs w:val="22"/>
              </w:rPr>
              <w:t>-.129</w:t>
            </w:r>
          </w:p>
        </w:tc>
        <w:tc>
          <w:tcPr>
            <w:tcW w:w="1191" w:type="dxa"/>
            <w:gridSpan w:val="2"/>
            <w:tcBorders>
              <w:top w:val="nil"/>
              <w:left w:val="nil"/>
              <w:bottom w:val="nil"/>
              <w:right w:val="nil"/>
            </w:tcBorders>
            <w:vAlign w:val="bottom"/>
          </w:tcPr>
          <w:p w14:paraId="4CB0083A" w14:textId="77777777" w:rsidR="0049395E" w:rsidRPr="00145806" w:rsidRDefault="0049395E" w:rsidP="002C5EC6">
            <w:pPr>
              <w:jc w:val="center"/>
              <w:rPr>
                <w:b/>
                <w:bCs/>
                <w:sz w:val="22"/>
                <w:szCs w:val="22"/>
              </w:rPr>
            </w:pPr>
            <w:r w:rsidRPr="00145806">
              <w:rPr>
                <w:color w:val="000000"/>
                <w:sz w:val="22"/>
                <w:szCs w:val="22"/>
              </w:rPr>
              <w:t>.218</w:t>
            </w:r>
          </w:p>
        </w:tc>
        <w:tc>
          <w:tcPr>
            <w:tcW w:w="1530" w:type="dxa"/>
            <w:gridSpan w:val="2"/>
            <w:tcBorders>
              <w:top w:val="nil"/>
              <w:left w:val="nil"/>
              <w:bottom w:val="nil"/>
              <w:right w:val="nil"/>
            </w:tcBorders>
            <w:vAlign w:val="bottom"/>
          </w:tcPr>
          <w:p w14:paraId="18386760" w14:textId="77777777" w:rsidR="0049395E" w:rsidRPr="00145806" w:rsidRDefault="0049395E" w:rsidP="002C5EC6">
            <w:pPr>
              <w:jc w:val="center"/>
              <w:rPr>
                <w:b/>
                <w:bCs/>
                <w:sz w:val="22"/>
                <w:szCs w:val="22"/>
              </w:rPr>
            </w:pPr>
            <w:r w:rsidRPr="00145806">
              <w:rPr>
                <w:color w:val="000000"/>
                <w:sz w:val="22"/>
                <w:szCs w:val="22"/>
              </w:rPr>
              <w:t>.348</w:t>
            </w:r>
          </w:p>
        </w:tc>
        <w:tc>
          <w:tcPr>
            <w:tcW w:w="1170" w:type="dxa"/>
            <w:tcBorders>
              <w:top w:val="nil"/>
              <w:left w:val="nil"/>
              <w:bottom w:val="nil"/>
              <w:right w:val="nil"/>
            </w:tcBorders>
            <w:vAlign w:val="bottom"/>
          </w:tcPr>
          <w:p w14:paraId="46E27A3C" w14:textId="77777777" w:rsidR="0049395E" w:rsidRPr="00145806" w:rsidRDefault="0049395E" w:rsidP="002C5EC6">
            <w:pPr>
              <w:jc w:val="center"/>
              <w:rPr>
                <w:b/>
                <w:bCs/>
                <w:sz w:val="22"/>
                <w:szCs w:val="22"/>
              </w:rPr>
            </w:pPr>
            <w:r w:rsidRPr="00145806">
              <w:rPr>
                <w:color w:val="000000"/>
                <w:sz w:val="22"/>
                <w:szCs w:val="22"/>
              </w:rPr>
              <w:t>.245</w:t>
            </w:r>
          </w:p>
        </w:tc>
      </w:tr>
      <w:tr w:rsidR="0049395E" w:rsidRPr="0095724C" w14:paraId="2474F089" w14:textId="77777777" w:rsidTr="009355BC">
        <w:trPr>
          <w:trHeight w:val="220"/>
        </w:trPr>
        <w:tc>
          <w:tcPr>
            <w:tcW w:w="1399" w:type="dxa"/>
            <w:vMerge/>
            <w:tcBorders>
              <w:top w:val="nil"/>
              <w:left w:val="nil"/>
              <w:bottom w:val="nil"/>
              <w:right w:val="nil"/>
            </w:tcBorders>
            <w:vAlign w:val="center"/>
          </w:tcPr>
          <w:p w14:paraId="0F3042EE"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49844F3F"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73E0F2DC" w14:textId="77777777" w:rsidR="0049395E" w:rsidRPr="0026205C" w:rsidRDefault="0049395E" w:rsidP="002C5EC6">
            <w:pPr>
              <w:jc w:val="center"/>
              <w:rPr>
                <w:b/>
                <w:bCs/>
                <w:sz w:val="22"/>
                <w:szCs w:val="22"/>
              </w:rPr>
            </w:pPr>
            <w:r w:rsidRPr="0026205C">
              <w:rPr>
                <w:color w:val="000000"/>
                <w:sz w:val="22"/>
                <w:szCs w:val="22"/>
              </w:rPr>
              <w:t>1000</w:t>
            </w:r>
          </w:p>
        </w:tc>
        <w:tc>
          <w:tcPr>
            <w:tcW w:w="1480" w:type="dxa"/>
            <w:gridSpan w:val="2"/>
            <w:tcBorders>
              <w:top w:val="nil"/>
              <w:left w:val="nil"/>
              <w:bottom w:val="nil"/>
              <w:right w:val="nil"/>
            </w:tcBorders>
            <w:vAlign w:val="bottom"/>
          </w:tcPr>
          <w:p w14:paraId="17D1CCFF"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66B21BD7" w14:textId="77777777" w:rsidR="0049395E" w:rsidRPr="00145806" w:rsidRDefault="0049395E" w:rsidP="002C5EC6">
            <w:pPr>
              <w:jc w:val="center"/>
              <w:rPr>
                <w:b/>
                <w:bCs/>
                <w:sz w:val="22"/>
                <w:szCs w:val="22"/>
              </w:rPr>
            </w:pPr>
            <w:r w:rsidRPr="00145806">
              <w:rPr>
                <w:color w:val="000000"/>
                <w:sz w:val="22"/>
                <w:szCs w:val="22"/>
              </w:rPr>
              <w:t>-.128</w:t>
            </w:r>
          </w:p>
        </w:tc>
        <w:tc>
          <w:tcPr>
            <w:tcW w:w="1191" w:type="dxa"/>
            <w:gridSpan w:val="2"/>
            <w:tcBorders>
              <w:top w:val="nil"/>
              <w:left w:val="nil"/>
              <w:bottom w:val="nil"/>
              <w:right w:val="nil"/>
            </w:tcBorders>
            <w:vAlign w:val="bottom"/>
          </w:tcPr>
          <w:p w14:paraId="59E2F2B4" w14:textId="77777777" w:rsidR="0049395E" w:rsidRPr="00145806" w:rsidRDefault="0049395E" w:rsidP="002C5EC6">
            <w:pPr>
              <w:jc w:val="center"/>
              <w:rPr>
                <w:b/>
                <w:bCs/>
                <w:sz w:val="22"/>
                <w:szCs w:val="22"/>
              </w:rPr>
            </w:pPr>
            <w:r w:rsidRPr="00145806">
              <w:rPr>
                <w:color w:val="000000"/>
                <w:sz w:val="22"/>
                <w:szCs w:val="22"/>
              </w:rPr>
              <w:t>.152</w:t>
            </w:r>
          </w:p>
        </w:tc>
        <w:tc>
          <w:tcPr>
            <w:tcW w:w="1530" w:type="dxa"/>
            <w:gridSpan w:val="2"/>
            <w:tcBorders>
              <w:top w:val="nil"/>
              <w:left w:val="nil"/>
              <w:bottom w:val="nil"/>
              <w:right w:val="nil"/>
            </w:tcBorders>
            <w:vAlign w:val="bottom"/>
          </w:tcPr>
          <w:p w14:paraId="7285B6EF" w14:textId="77777777" w:rsidR="0049395E" w:rsidRPr="00145806" w:rsidRDefault="0049395E" w:rsidP="002C5EC6">
            <w:pPr>
              <w:jc w:val="center"/>
              <w:rPr>
                <w:b/>
                <w:bCs/>
                <w:sz w:val="22"/>
                <w:szCs w:val="22"/>
              </w:rPr>
            </w:pPr>
            <w:r w:rsidRPr="00145806">
              <w:rPr>
                <w:color w:val="000000"/>
                <w:sz w:val="22"/>
                <w:szCs w:val="22"/>
              </w:rPr>
              <w:t>.078</w:t>
            </w:r>
          </w:p>
        </w:tc>
        <w:tc>
          <w:tcPr>
            <w:tcW w:w="1170" w:type="dxa"/>
            <w:tcBorders>
              <w:top w:val="nil"/>
              <w:left w:val="nil"/>
              <w:bottom w:val="nil"/>
              <w:right w:val="nil"/>
            </w:tcBorders>
            <w:vAlign w:val="bottom"/>
          </w:tcPr>
          <w:p w14:paraId="0EC7DCF9" w14:textId="77777777" w:rsidR="0049395E" w:rsidRPr="00145806" w:rsidRDefault="0049395E" w:rsidP="002C5EC6">
            <w:pPr>
              <w:jc w:val="center"/>
              <w:rPr>
                <w:b/>
                <w:bCs/>
                <w:sz w:val="22"/>
                <w:szCs w:val="22"/>
              </w:rPr>
            </w:pPr>
            <w:r w:rsidRPr="00145806">
              <w:rPr>
                <w:color w:val="000000"/>
                <w:sz w:val="22"/>
                <w:szCs w:val="22"/>
              </w:rPr>
              <w:t>.460</w:t>
            </w:r>
          </w:p>
        </w:tc>
      </w:tr>
      <w:tr w:rsidR="0049395E" w:rsidRPr="0095724C" w14:paraId="395A2AC4" w14:textId="77777777" w:rsidTr="009355BC">
        <w:trPr>
          <w:trHeight w:val="220"/>
        </w:trPr>
        <w:tc>
          <w:tcPr>
            <w:tcW w:w="1399" w:type="dxa"/>
            <w:vMerge/>
            <w:tcBorders>
              <w:top w:val="nil"/>
              <w:left w:val="nil"/>
              <w:bottom w:val="nil"/>
              <w:right w:val="nil"/>
            </w:tcBorders>
            <w:vAlign w:val="center"/>
          </w:tcPr>
          <w:p w14:paraId="353C7476"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6B4CB1A6" w14:textId="77777777" w:rsidR="0049395E" w:rsidRPr="0026205C" w:rsidRDefault="0049395E" w:rsidP="002C5EC6">
            <w:pPr>
              <w:jc w:val="center"/>
              <w:rPr>
                <w:b/>
                <w:bCs/>
                <w:sz w:val="22"/>
                <w:szCs w:val="22"/>
              </w:rPr>
            </w:pPr>
            <w:r w:rsidRPr="0026205C">
              <w:rPr>
                <w:color w:val="000000"/>
                <w:sz w:val="22"/>
                <w:szCs w:val="22"/>
              </w:rPr>
              <w:t>.4</w:t>
            </w:r>
          </w:p>
        </w:tc>
        <w:tc>
          <w:tcPr>
            <w:tcW w:w="693" w:type="dxa"/>
            <w:tcBorders>
              <w:top w:val="nil"/>
              <w:left w:val="nil"/>
              <w:bottom w:val="nil"/>
              <w:right w:val="nil"/>
            </w:tcBorders>
            <w:vAlign w:val="bottom"/>
          </w:tcPr>
          <w:p w14:paraId="784824E3" w14:textId="77777777" w:rsidR="0049395E" w:rsidRPr="0026205C" w:rsidRDefault="0049395E" w:rsidP="002C5EC6">
            <w:pPr>
              <w:jc w:val="center"/>
              <w:rPr>
                <w:b/>
                <w:bCs/>
                <w:sz w:val="22"/>
                <w:szCs w:val="22"/>
              </w:rPr>
            </w:pPr>
            <w:r w:rsidRPr="0026205C">
              <w:rPr>
                <w:color w:val="000000"/>
                <w:sz w:val="22"/>
                <w:szCs w:val="22"/>
              </w:rPr>
              <w:t>100</w:t>
            </w:r>
          </w:p>
        </w:tc>
        <w:tc>
          <w:tcPr>
            <w:tcW w:w="1480" w:type="dxa"/>
            <w:gridSpan w:val="2"/>
            <w:tcBorders>
              <w:top w:val="nil"/>
              <w:left w:val="nil"/>
              <w:bottom w:val="nil"/>
              <w:right w:val="nil"/>
            </w:tcBorders>
            <w:vAlign w:val="bottom"/>
          </w:tcPr>
          <w:p w14:paraId="02BC14C6"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0475B099" w14:textId="77777777" w:rsidR="0049395E" w:rsidRPr="00145806" w:rsidRDefault="0049395E" w:rsidP="002C5EC6">
            <w:pPr>
              <w:jc w:val="center"/>
              <w:rPr>
                <w:b/>
                <w:bCs/>
                <w:sz w:val="22"/>
                <w:szCs w:val="22"/>
              </w:rPr>
            </w:pPr>
            <w:r w:rsidRPr="00145806">
              <w:rPr>
                <w:color w:val="000000"/>
                <w:sz w:val="22"/>
                <w:szCs w:val="22"/>
              </w:rPr>
              <w:t>-.167</w:t>
            </w:r>
          </w:p>
        </w:tc>
        <w:tc>
          <w:tcPr>
            <w:tcW w:w="1191" w:type="dxa"/>
            <w:gridSpan w:val="2"/>
            <w:tcBorders>
              <w:top w:val="nil"/>
              <w:left w:val="nil"/>
              <w:bottom w:val="nil"/>
              <w:right w:val="nil"/>
            </w:tcBorders>
            <w:vAlign w:val="bottom"/>
          </w:tcPr>
          <w:p w14:paraId="320487B2" w14:textId="77777777" w:rsidR="0049395E" w:rsidRPr="00145806" w:rsidRDefault="0049395E" w:rsidP="002C5EC6">
            <w:pPr>
              <w:jc w:val="center"/>
              <w:rPr>
                <w:b/>
                <w:bCs/>
                <w:sz w:val="22"/>
                <w:szCs w:val="22"/>
              </w:rPr>
            </w:pPr>
            <w:r w:rsidRPr="00145806">
              <w:rPr>
                <w:color w:val="000000"/>
                <w:sz w:val="22"/>
                <w:szCs w:val="22"/>
              </w:rPr>
              <w:t>.491</w:t>
            </w:r>
          </w:p>
        </w:tc>
        <w:tc>
          <w:tcPr>
            <w:tcW w:w="1530" w:type="dxa"/>
            <w:gridSpan w:val="2"/>
            <w:tcBorders>
              <w:top w:val="nil"/>
              <w:left w:val="nil"/>
              <w:bottom w:val="nil"/>
              <w:right w:val="nil"/>
            </w:tcBorders>
            <w:vAlign w:val="bottom"/>
          </w:tcPr>
          <w:p w14:paraId="72D68547" w14:textId="77777777" w:rsidR="0049395E" w:rsidRPr="00145806" w:rsidRDefault="0049395E" w:rsidP="002C5EC6">
            <w:pPr>
              <w:jc w:val="center"/>
              <w:rPr>
                <w:b/>
                <w:bCs/>
                <w:sz w:val="22"/>
                <w:szCs w:val="22"/>
              </w:rPr>
            </w:pPr>
            <w:r w:rsidRPr="00145806">
              <w:rPr>
                <w:color w:val="000000"/>
                <w:sz w:val="22"/>
                <w:szCs w:val="22"/>
              </w:rPr>
              <w:t>.718</w:t>
            </w:r>
          </w:p>
        </w:tc>
        <w:tc>
          <w:tcPr>
            <w:tcW w:w="1170" w:type="dxa"/>
            <w:tcBorders>
              <w:top w:val="nil"/>
              <w:left w:val="nil"/>
              <w:bottom w:val="nil"/>
              <w:right w:val="nil"/>
            </w:tcBorders>
            <w:vAlign w:val="bottom"/>
          </w:tcPr>
          <w:p w14:paraId="2AC3ECA4" w14:textId="77777777" w:rsidR="0049395E" w:rsidRPr="00145806" w:rsidRDefault="0049395E" w:rsidP="002C5EC6">
            <w:pPr>
              <w:jc w:val="center"/>
              <w:rPr>
                <w:b/>
                <w:bCs/>
                <w:sz w:val="22"/>
                <w:szCs w:val="22"/>
              </w:rPr>
            </w:pPr>
            <w:r w:rsidRPr="00145806">
              <w:rPr>
                <w:color w:val="000000"/>
                <w:sz w:val="22"/>
                <w:szCs w:val="22"/>
              </w:rPr>
              <w:t>.059</w:t>
            </w:r>
          </w:p>
        </w:tc>
      </w:tr>
      <w:tr w:rsidR="0049395E" w:rsidRPr="0095724C" w14:paraId="680F3638" w14:textId="77777777" w:rsidTr="009355BC">
        <w:trPr>
          <w:trHeight w:val="220"/>
        </w:trPr>
        <w:tc>
          <w:tcPr>
            <w:tcW w:w="1399" w:type="dxa"/>
            <w:vMerge/>
            <w:tcBorders>
              <w:top w:val="nil"/>
              <w:left w:val="nil"/>
              <w:bottom w:val="nil"/>
              <w:right w:val="nil"/>
            </w:tcBorders>
            <w:vAlign w:val="center"/>
          </w:tcPr>
          <w:p w14:paraId="53277D37"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2CFB82EB"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47DA4657" w14:textId="77777777" w:rsidR="0049395E" w:rsidRPr="0026205C" w:rsidRDefault="0049395E" w:rsidP="002C5EC6">
            <w:pPr>
              <w:jc w:val="center"/>
              <w:rPr>
                <w:b/>
                <w:bCs/>
                <w:sz w:val="22"/>
                <w:szCs w:val="22"/>
              </w:rPr>
            </w:pPr>
            <w:r w:rsidRPr="0026205C">
              <w:rPr>
                <w:color w:val="000000"/>
                <w:sz w:val="22"/>
                <w:szCs w:val="22"/>
              </w:rPr>
              <w:t>300</w:t>
            </w:r>
          </w:p>
        </w:tc>
        <w:tc>
          <w:tcPr>
            <w:tcW w:w="1480" w:type="dxa"/>
            <w:gridSpan w:val="2"/>
            <w:tcBorders>
              <w:top w:val="nil"/>
              <w:left w:val="nil"/>
              <w:bottom w:val="nil"/>
              <w:right w:val="nil"/>
            </w:tcBorders>
            <w:vAlign w:val="bottom"/>
          </w:tcPr>
          <w:p w14:paraId="1BC950B3"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15299562" w14:textId="77777777" w:rsidR="0049395E" w:rsidRPr="00145806" w:rsidRDefault="0049395E" w:rsidP="002C5EC6">
            <w:pPr>
              <w:jc w:val="center"/>
              <w:rPr>
                <w:b/>
                <w:bCs/>
                <w:sz w:val="22"/>
                <w:szCs w:val="22"/>
              </w:rPr>
            </w:pPr>
            <w:r w:rsidRPr="00145806">
              <w:rPr>
                <w:color w:val="000000"/>
                <w:sz w:val="22"/>
                <w:szCs w:val="22"/>
              </w:rPr>
              <w:t>-.172</w:t>
            </w:r>
          </w:p>
        </w:tc>
        <w:tc>
          <w:tcPr>
            <w:tcW w:w="1191" w:type="dxa"/>
            <w:gridSpan w:val="2"/>
            <w:tcBorders>
              <w:top w:val="nil"/>
              <w:left w:val="nil"/>
              <w:bottom w:val="nil"/>
              <w:right w:val="nil"/>
            </w:tcBorders>
            <w:vAlign w:val="bottom"/>
          </w:tcPr>
          <w:p w14:paraId="77548679" w14:textId="77777777" w:rsidR="0049395E" w:rsidRPr="00145806" w:rsidRDefault="0049395E" w:rsidP="002C5EC6">
            <w:pPr>
              <w:jc w:val="center"/>
              <w:rPr>
                <w:b/>
                <w:bCs/>
                <w:sz w:val="22"/>
                <w:szCs w:val="22"/>
              </w:rPr>
            </w:pPr>
            <w:r w:rsidRPr="00145806">
              <w:rPr>
                <w:color w:val="000000"/>
                <w:sz w:val="22"/>
                <w:szCs w:val="22"/>
              </w:rPr>
              <w:t>.275</w:t>
            </w:r>
          </w:p>
        </w:tc>
        <w:tc>
          <w:tcPr>
            <w:tcW w:w="1530" w:type="dxa"/>
            <w:gridSpan w:val="2"/>
            <w:tcBorders>
              <w:top w:val="nil"/>
              <w:left w:val="nil"/>
              <w:bottom w:val="nil"/>
              <w:right w:val="nil"/>
            </w:tcBorders>
            <w:vAlign w:val="bottom"/>
          </w:tcPr>
          <w:p w14:paraId="00B7C0CE" w14:textId="77777777" w:rsidR="0049395E" w:rsidRPr="00145806" w:rsidRDefault="0049395E" w:rsidP="002C5EC6">
            <w:pPr>
              <w:jc w:val="center"/>
              <w:rPr>
                <w:b/>
                <w:bCs/>
                <w:sz w:val="22"/>
                <w:szCs w:val="22"/>
              </w:rPr>
            </w:pPr>
            <w:r w:rsidRPr="00145806">
              <w:rPr>
                <w:color w:val="000000"/>
                <w:sz w:val="22"/>
                <w:szCs w:val="22"/>
              </w:rPr>
              <w:t>.343</w:t>
            </w:r>
          </w:p>
        </w:tc>
        <w:tc>
          <w:tcPr>
            <w:tcW w:w="1170" w:type="dxa"/>
            <w:tcBorders>
              <w:top w:val="nil"/>
              <w:left w:val="nil"/>
              <w:bottom w:val="nil"/>
              <w:right w:val="nil"/>
            </w:tcBorders>
            <w:vAlign w:val="bottom"/>
          </w:tcPr>
          <w:p w14:paraId="246C413B" w14:textId="77777777" w:rsidR="0049395E" w:rsidRPr="00145806" w:rsidRDefault="0049395E" w:rsidP="002C5EC6">
            <w:pPr>
              <w:jc w:val="center"/>
              <w:rPr>
                <w:b/>
                <w:bCs/>
                <w:sz w:val="22"/>
                <w:szCs w:val="22"/>
              </w:rPr>
            </w:pPr>
            <w:r w:rsidRPr="00145806">
              <w:rPr>
                <w:color w:val="000000"/>
                <w:sz w:val="22"/>
                <w:szCs w:val="22"/>
              </w:rPr>
              <w:t>.074</w:t>
            </w:r>
          </w:p>
        </w:tc>
      </w:tr>
      <w:tr w:rsidR="0049395E" w:rsidRPr="0095724C" w14:paraId="463358AD" w14:textId="77777777" w:rsidTr="009355BC">
        <w:trPr>
          <w:trHeight w:val="215"/>
        </w:trPr>
        <w:tc>
          <w:tcPr>
            <w:tcW w:w="1399" w:type="dxa"/>
            <w:vMerge/>
            <w:tcBorders>
              <w:top w:val="nil"/>
              <w:left w:val="nil"/>
              <w:bottom w:val="nil"/>
              <w:right w:val="nil"/>
            </w:tcBorders>
            <w:vAlign w:val="center"/>
          </w:tcPr>
          <w:p w14:paraId="2A9FFA1E"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564B251E"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1BDBD009" w14:textId="77777777" w:rsidR="0049395E" w:rsidRPr="0026205C" w:rsidRDefault="0049395E" w:rsidP="002C5EC6">
            <w:pPr>
              <w:jc w:val="center"/>
              <w:rPr>
                <w:b/>
                <w:bCs/>
                <w:sz w:val="22"/>
                <w:szCs w:val="22"/>
              </w:rPr>
            </w:pPr>
            <w:r w:rsidRPr="0026205C">
              <w:rPr>
                <w:color w:val="000000"/>
                <w:sz w:val="22"/>
                <w:szCs w:val="22"/>
              </w:rPr>
              <w:t>500</w:t>
            </w:r>
          </w:p>
        </w:tc>
        <w:tc>
          <w:tcPr>
            <w:tcW w:w="1480" w:type="dxa"/>
            <w:gridSpan w:val="2"/>
            <w:tcBorders>
              <w:top w:val="nil"/>
              <w:left w:val="nil"/>
              <w:bottom w:val="nil"/>
              <w:right w:val="nil"/>
            </w:tcBorders>
            <w:vAlign w:val="bottom"/>
          </w:tcPr>
          <w:p w14:paraId="5AC89E78"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5D743A15" w14:textId="77777777" w:rsidR="0049395E" w:rsidRPr="00145806" w:rsidRDefault="0049395E" w:rsidP="002C5EC6">
            <w:pPr>
              <w:jc w:val="center"/>
              <w:rPr>
                <w:b/>
                <w:bCs/>
                <w:sz w:val="22"/>
                <w:szCs w:val="22"/>
              </w:rPr>
            </w:pPr>
            <w:r w:rsidRPr="00145806">
              <w:rPr>
                <w:color w:val="000000"/>
                <w:sz w:val="22"/>
                <w:szCs w:val="22"/>
              </w:rPr>
              <w:t>-.173</w:t>
            </w:r>
          </w:p>
        </w:tc>
        <w:tc>
          <w:tcPr>
            <w:tcW w:w="1191" w:type="dxa"/>
            <w:gridSpan w:val="2"/>
            <w:tcBorders>
              <w:top w:val="nil"/>
              <w:left w:val="nil"/>
              <w:bottom w:val="nil"/>
              <w:right w:val="nil"/>
            </w:tcBorders>
            <w:vAlign w:val="bottom"/>
          </w:tcPr>
          <w:p w14:paraId="4EE52553" w14:textId="77777777" w:rsidR="0049395E" w:rsidRPr="00145806" w:rsidRDefault="0049395E" w:rsidP="002C5EC6">
            <w:pPr>
              <w:jc w:val="center"/>
              <w:rPr>
                <w:b/>
                <w:bCs/>
                <w:sz w:val="22"/>
                <w:szCs w:val="22"/>
              </w:rPr>
            </w:pPr>
            <w:r w:rsidRPr="00145806">
              <w:rPr>
                <w:color w:val="000000"/>
                <w:sz w:val="22"/>
                <w:szCs w:val="22"/>
              </w:rPr>
              <w:t>.220</w:t>
            </w:r>
          </w:p>
        </w:tc>
        <w:tc>
          <w:tcPr>
            <w:tcW w:w="1530" w:type="dxa"/>
            <w:gridSpan w:val="2"/>
            <w:tcBorders>
              <w:top w:val="nil"/>
              <w:left w:val="nil"/>
              <w:bottom w:val="nil"/>
              <w:right w:val="nil"/>
            </w:tcBorders>
            <w:vAlign w:val="bottom"/>
          </w:tcPr>
          <w:p w14:paraId="47D5B7FE" w14:textId="77777777" w:rsidR="0049395E" w:rsidRPr="00145806" w:rsidRDefault="0049395E" w:rsidP="002C5EC6">
            <w:pPr>
              <w:jc w:val="center"/>
              <w:rPr>
                <w:b/>
                <w:bCs/>
                <w:sz w:val="22"/>
                <w:szCs w:val="22"/>
              </w:rPr>
            </w:pPr>
            <w:r w:rsidRPr="00145806">
              <w:rPr>
                <w:color w:val="000000"/>
                <w:sz w:val="22"/>
                <w:szCs w:val="22"/>
              </w:rPr>
              <w:t>.132</w:t>
            </w:r>
          </w:p>
        </w:tc>
        <w:tc>
          <w:tcPr>
            <w:tcW w:w="1170" w:type="dxa"/>
            <w:tcBorders>
              <w:top w:val="nil"/>
              <w:left w:val="nil"/>
              <w:bottom w:val="nil"/>
              <w:right w:val="nil"/>
            </w:tcBorders>
            <w:vAlign w:val="bottom"/>
          </w:tcPr>
          <w:p w14:paraId="6D00791E" w14:textId="77777777" w:rsidR="0049395E" w:rsidRPr="00145806" w:rsidRDefault="0049395E" w:rsidP="002C5EC6">
            <w:pPr>
              <w:jc w:val="center"/>
              <w:rPr>
                <w:b/>
                <w:bCs/>
                <w:sz w:val="22"/>
                <w:szCs w:val="22"/>
              </w:rPr>
            </w:pPr>
            <w:r w:rsidRPr="00145806">
              <w:rPr>
                <w:color w:val="000000"/>
                <w:sz w:val="22"/>
                <w:szCs w:val="22"/>
              </w:rPr>
              <w:t>.072</w:t>
            </w:r>
          </w:p>
        </w:tc>
      </w:tr>
      <w:tr w:rsidR="0049395E" w:rsidRPr="0095724C" w14:paraId="30EA052C" w14:textId="77777777" w:rsidTr="009355BC">
        <w:trPr>
          <w:trHeight w:val="220"/>
        </w:trPr>
        <w:tc>
          <w:tcPr>
            <w:tcW w:w="1399" w:type="dxa"/>
            <w:vMerge/>
            <w:tcBorders>
              <w:top w:val="nil"/>
              <w:left w:val="nil"/>
              <w:bottom w:val="nil"/>
              <w:right w:val="nil"/>
            </w:tcBorders>
            <w:vAlign w:val="center"/>
          </w:tcPr>
          <w:p w14:paraId="3ADDCA87"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69AF632C"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087C8FCA" w14:textId="77777777" w:rsidR="0049395E" w:rsidRPr="0026205C" w:rsidRDefault="0049395E" w:rsidP="002C5EC6">
            <w:pPr>
              <w:jc w:val="center"/>
              <w:rPr>
                <w:b/>
                <w:bCs/>
                <w:sz w:val="22"/>
                <w:szCs w:val="22"/>
              </w:rPr>
            </w:pPr>
            <w:r w:rsidRPr="0026205C">
              <w:rPr>
                <w:color w:val="000000"/>
                <w:sz w:val="22"/>
                <w:szCs w:val="22"/>
              </w:rPr>
              <w:t>1000</w:t>
            </w:r>
          </w:p>
        </w:tc>
        <w:tc>
          <w:tcPr>
            <w:tcW w:w="1480" w:type="dxa"/>
            <w:gridSpan w:val="2"/>
            <w:tcBorders>
              <w:top w:val="nil"/>
              <w:left w:val="nil"/>
              <w:bottom w:val="nil"/>
              <w:right w:val="nil"/>
            </w:tcBorders>
            <w:vAlign w:val="bottom"/>
          </w:tcPr>
          <w:p w14:paraId="2DA4F514"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2C5AB8B0" w14:textId="77777777" w:rsidR="0049395E" w:rsidRPr="00145806" w:rsidRDefault="0049395E" w:rsidP="002C5EC6">
            <w:pPr>
              <w:jc w:val="center"/>
              <w:rPr>
                <w:b/>
                <w:bCs/>
                <w:sz w:val="22"/>
                <w:szCs w:val="22"/>
              </w:rPr>
            </w:pPr>
            <w:r w:rsidRPr="00145806">
              <w:rPr>
                <w:color w:val="000000"/>
                <w:sz w:val="22"/>
                <w:szCs w:val="22"/>
              </w:rPr>
              <w:t>-.172</w:t>
            </w:r>
          </w:p>
        </w:tc>
        <w:tc>
          <w:tcPr>
            <w:tcW w:w="1191" w:type="dxa"/>
            <w:gridSpan w:val="2"/>
            <w:tcBorders>
              <w:top w:val="nil"/>
              <w:left w:val="nil"/>
              <w:bottom w:val="nil"/>
              <w:right w:val="nil"/>
            </w:tcBorders>
            <w:vAlign w:val="bottom"/>
          </w:tcPr>
          <w:p w14:paraId="2F6C0929" w14:textId="77777777" w:rsidR="0049395E" w:rsidRPr="00145806" w:rsidRDefault="0049395E" w:rsidP="002C5EC6">
            <w:pPr>
              <w:jc w:val="center"/>
              <w:rPr>
                <w:b/>
                <w:bCs/>
                <w:sz w:val="22"/>
                <w:szCs w:val="22"/>
              </w:rPr>
            </w:pPr>
            <w:r w:rsidRPr="00145806">
              <w:rPr>
                <w:color w:val="000000"/>
                <w:sz w:val="22"/>
                <w:szCs w:val="22"/>
              </w:rPr>
              <w:t>.149</w:t>
            </w:r>
          </w:p>
        </w:tc>
        <w:tc>
          <w:tcPr>
            <w:tcW w:w="1530" w:type="dxa"/>
            <w:gridSpan w:val="2"/>
            <w:tcBorders>
              <w:top w:val="nil"/>
              <w:left w:val="nil"/>
              <w:bottom w:val="nil"/>
              <w:right w:val="nil"/>
            </w:tcBorders>
            <w:vAlign w:val="bottom"/>
          </w:tcPr>
          <w:p w14:paraId="5EA83FD6" w14:textId="77777777" w:rsidR="0049395E" w:rsidRPr="00145806" w:rsidRDefault="0049395E" w:rsidP="002C5EC6">
            <w:pPr>
              <w:jc w:val="center"/>
              <w:rPr>
                <w:b/>
                <w:bCs/>
                <w:sz w:val="22"/>
                <w:szCs w:val="22"/>
              </w:rPr>
            </w:pPr>
            <w:r w:rsidRPr="00145806">
              <w:rPr>
                <w:color w:val="000000"/>
                <w:sz w:val="22"/>
                <w:szCs w:val="22"/>
              </w:rPr>
              <w:t>.008</w:t>
            </w:r>
          </w:p>
        </w:tc>
        <w:tc>
          <w:tcPr>
            <w:tcW w:w="1170" w:type="dxa"/>
            <w:tcBorders>
              <w:top w:val="nil"/>
              <w:left w:val="nil"/>
              <w:bottom w:val="nil"/>
              <w:right w:val="nil"/>
            </w:tcBorders>
            <w:vAlign w:val="bottom"/>
          </w:tcPr>
          <w:p w14:paraId="77A5DBB1" w14:textId="77777777" w:rsidR="0049395E" w:rsidRPr="00145806" w:rsidRDefault="0049395E" w:rsidP="002C5EC6">
            <w:pPr>
              <w:jc w:val="center"/>
              <w:rPr>
                <w:b/>
                <w:bCs/>
                <w:sz w:val="22"/>
                <w:szCs w:val="22"/>
              </w:rPr>
            </w:pPr>
            <w:r w:rsidRPr="00145806">
              <w:rPr>
                <w:color w:val="000000"/>
                <w:sz w:val="22"/>
                <w:szCs w:val="22"/>
              </w:rPr>
              <w:t>.099</w:t>
            </w:r>
          </w:p>
        </w:tc>
      </w:tr>
      <w:tr w:rsidR="0049395E" w:rsidRPr="0095724C" w14:paraId="62AB32D2" w14:textId="77777777" w:rsidTr="009355BC">
        <w:trPr>
          <w:trHeight w:val="220"/>
        </w:trPr>
        <w:tc>
          <w:tcPr>
            <w:tcW w:w="1399" w:type="dxa"/>
            <w:vMerge/>
            <w:tcBorders>
              <w:top w:val="nil"/>
              <w:left w:val="nil"/>
              <w:bottom w:val="nil"/>
              <w:right w:val="nil"/>
            </w:tcBorders>
            <w:vAlign w:val="center"/>
          </w:tcPr>
          <w:p w14:paraId="1CD523CE"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37CB5FDE" w14:textId="77777777" w:rsidR="0049395E" w:rsidRPr="0026205C" w:rsidRDefault="0049395E" w:rsidP="002C5EC6">
            <w:pPr>
              <w:jc w:val="center"/>
              <w:rPr>
                <w:b/>
                <w:bCs/>
                <w:sz w:val="22"/>
                <w:szCs w:val="22"/>
              </w:rPr>
            </w:pPr>
            <w:r w:rsidRPr="0026205C">
              <w:rPr>
                <w:color w:val="000000"/>
                <w:sz w:val="22"/>
                <w:szCs w:val="22"/>
              </w:rPr>
              <w:t>.5</w:t>
            </w:r>
          </w:p>
        </w:tc>
        <w:tc>
          <w:tcPr>
            <w:tcW w:w="693" w:type="dxa"/>
            <w:tcBorders>
              <w:top w:val="nil"/>
              <w:left w:val="nil"/>
              <w:bottom w:val="nil"/>
              <w:right w:val="nil"/>
            </w:tcBorders>
            <w:vAlign w:val="bottom"/>
          </w:tcPr>
          <w:p w14:paraId="10298CCF" w14:textId="77777777" w:rsidR="0049395E" w:rsidRPr="0026205C" w:rsidRDefault="0049395E" w:rsidP="002C5EC6">
            <w:pPr>
              <w:jc w:val="center"/>
              <w:rPr>
                <w:b/>
                <w:bCs/>
                <w:sz w:val="22"/>
                <w:szCs w:val="22"/>
              </w:rPr>
            </w:pPr>
            <w:r w:rsidRPr="0026205C">
              <w:rPr>
                <w:color w:val="000000"/>
                <w:sz w:val="22"/>
                <w:szCs w:val="22"/>
              </w:rPr>
              <w:t>100</w:t>
            </w:r>
          </w:p>
        </w:tc>
        <w:tc>
          <w:tcPr>
            <w:tcW w:w="1480" w:type="dxa"/>
            <w:gridSpan w:val="2"/>
            <w:tcBorders>
              <w:top w:val="nil"/>
              <w:left w:val="nil"/>
              <w:bottom w:val="nil"/>
              <w:right w:val="nil"/>
            </w:tcBorders>
            <w:vAlign w:val="bottom"/>
          </w:tcPr>
          <w:p w14:paraId="250BADC7"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4C167732" w14:textId="77777777" w:rsidR="0049395E" w:rsidRPr="00145806" w:rsidRDefault="0049395E" w:rsidP="002C5EC6">
            <w:pPr>
              <w:jc w:val="center"/>
              <w:rPr>
                <w:b/>
                <w:bCs/>
                <w:sz w:val="22"/>
                <w:szCs w:val="22"/>
              </w:rPr>
            </w:pPr>
            <w:r w:rsidRPr="00145806">
              <w:rPr>
                <w:color w:val="000000"/>
                <w:sz w:val="22"/>
                <w:szCs w:val="22"/>
              </w:rPr>
              <w:t>-.248</w:t>
            </w:r>
          </w:p>
        </w:tc>
        <w:tc>
          <w:tcPr>
            <w:tcW w:w="1191" w:type="dxa"/>
            <w:gridSpan w:val="2"/>
            <w:tcBorders>
              <w:top w:val="nil"/>
              <w:left w:val="nil"/>
              <w:bottom w:val="nil"/>
              <w:right w:val="nil"/>
            </w:tcBorders>
            <w:vAlign w:val="bottom"/>
          </w:tcPr>
          <w:p w14:paraId="14E79315" w14:textId="77777777" w:rsidR="0049395E" w:rsidRPr="00145806" w:rsidRDefault="0049395E" w:rsidP="002C5EC6">
            <w:pPr>
              <w:jc w:val="center"/>
              <w:rPr>
                <w:b/>
                <w:bCs/>
                <w:sz w:val="22"/>
                <w:szCs w:val="22"/>
              </w:rPr>
            </w:pPr>
            <w:r w:rsidRPr="00145806">
              <w:rPr>
                <w:color w:val="000000"/>
                <w:sz w:val="22"/>
                <w:szCs w:val="22"/>
              </w:rPr>
              <w:t>.497</w:t>
            </w:r>
          </w:p>
        </w:tc>
        <w:tc>
          <w:tcPr>
            <w:tcW w:w="1530" w:type="dxa"/>
            <w:gridSpan w:val="2"/>
            <w:tcBorders>
              <w:top w:val="nil"/>
              <w:left w:val="nil"/>
              <w:bottom w:val="nil"/>
              <w:right w:val="nil"/>
            </w:tcBorders>
            <w:vAlign w:val="bottom"/>
          </w:tcPr>
          <w:p w14:paraId="13023EE9" w14:textId="77777777" w:rsidR="0049395E" w:rsidRPr="00145806" w:rsidRDefault="0049395E" w:rsidP="002C5EC6">
            <w:pPr>
              <w:jc w:val="center"/>
              <w:rPr>
                <w:b/>
                <w:bCs/>
                <w:sz w:val="22"/>
                <w:szCs w:val="22"/>
              </w:rPr>
            </w:pPr>
            <w:r w:rsidRPr="00145806">
              <w:rPr>
                <w:color w:val="000000"/>
                <w:sz w:val="22"/>
                <w:szCs w:val="22"/>
              </w:rPr>
              <w:t>.512</w:t>
            </w:r>
          </w:p>
        </w:tc>
        <w:tc>
          <w:tcPr>
            <w:tcW w:w="1170" w:type="dxa"/>
            <w:tcBorders>
              <w:top w:val="nil"/>
              <w:left w:val="nil"/>
              <w:bottom w:val="nil"/>
              <w:right w:val="nil"/>
            </w:tcBorders>
            <w:vAlign w:val="bottom"/>
          </w:tcPr>
          <w:p w14:paraId="58341F8C" w14:textId="77777777" w:rsidR="0049395E" w:rsidRPr="00145806" w:rsidRDefault="0049395E" w:rsidP="002C5EC6">
            <w:pPr>
              <w:jc w:val="center"/>
              <w:rPr>
                <w:b/>
                <w:bCs/>
                <w:sz w:val="22"/>
                <w:szCs w:val="22"/>
              </w:rPr>
            </w:pPr>
            <w:r w:rsidRPr="00145806">
              <w:rPr>
                <w:color w:val="000000"/>
                <w:sz w:val="22"/>
                <w:szCs w:val="22"/>
              </w:rPr>
              <w:t>.089</w:t>
            </w:r>
          </w:p>
        </w:tc>
      </w:tr>
      <w:tr w:rsidR="0049395E" w:rsidRPr="0095724C" w14:paraId="4C7B532D" w14:textId="77777777" w:rsidTr="009355BC">
        <w:trPr>
          <w:trHeight w:val="220"/>
        </w:trPr>
        <w:tc>
          <w:tcPr>
            <w:tcW w:w="1399" w:type="dxa"/>
            <w:vMerge/>
            <w:tcBorders>
              <w:top w:val="nil"/>
              <w:left w:val="nil"/>
              <w:bottom w:val="nil"/>
              <w:right w:val="nil"/>
            </w:tcBorders>
            <w:vAlign w:val="center"/>
          </w:tcPr>
          <w:p w14:paraId="5CC990E2"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3BC80BD6"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047AF380" w14:textId="77777777" w:rsidR="0049395E" w:rsidRPr="0026205C" w:rsidRDefault="0049395E" w:rsidP="002C5EC6">
            <w:pPr>
              <w:jc w:val="center"/>
              <w:rPr>
                <w:b/>
                <w:bCs/>
                <w:sz w:val="22"/>
                <w:szCs w:val="22"/>
              </w:rPr>
            </w:pPr>
            <w:r w:rsidRPr="0026205C">
              <w:rPr>
                <w:color w:val="000000"/>
                <w:sz w:val="22"/>
                <w:szCs w:val="22"/>
              </w:rPr>
              <w:t>300</w:t>
            </w:r>
          </w:p>
        </w:tc>
        <w:tc>
          <w:tcPr>
            <w:tcW w:w="1480" w:type="dxa"/>
            <w:gridSpan w:val="2"/>
            <w:tcBorders>
              <w:top w:val="nil"/>
              <w:left w:val="nil"/>
              <w:bottom w:val="nil"/>
              <w:right w:val="nil"/>
            </w:tcBorders>
            <w:vAlign w:val="bottom"/>
          </w:tcPr>
          <w:p w14:paraId="7BDC3868"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4A6CF5DA" w14:textId="77777777" w:rsidR="0049395E" w:rsidRPr="00145806" w:rsidRDefault="0049395E" w:rsidP="002C5EC6">
            <w:pPr>
              <w:jc w:val="center"/>
              <w:rPr>
                <w:b/>
                <w:bCs/>
                <w:sz w:val="22"/>
                <w:szCs w:val="22"/>
              </w:rPr>
            </w:pPr>
            <w:r w:rsidRPr="00145806">
              <w:rPr>
                <w:color w:val="000000"/>
                <w:sz w:val="22"/>
                <w:szCs w:val="22"/>
              </w:rPr>
              <w:t>-.245</w:t>
            </w:r>
          </w:p>
        </w:tc>
        <w:tc>
          <w:tcPr>
            <w:tcW w:w="1191" w:type="dxa"/>
            <w:gridSpan w:val="2"/>
            <w:tcBorders>
              <w:top w:val="nil"/>
              <w:left w:val="nil"/>
              <w:bottom w:val="nil"/>
              <w:right w:val="nil"/>
            </w:tcBorders>
            <w:vAlign w:val="bottom"/>
          </w:tcPr>
          <w:p w14:paraId="512080A4" w14:textId="77777777" w:rsidR="0049395E" w:rsidRPr="00145806" w:rsidRDefault="0049395E" w:rsidP="002C5EC6">
            <w:pPr>
              <w:jc w:val="center"/>
              <w:rPr>
                <w:b/>
                <w:bCs/>
                <w:sz w:val="22"/>
                <w:szCs w:val="22"/>
              </w:rPr>
            </w:pPr>
            <w:r w:rsidRPr="00145806">
              <w:rPr>
                <w:color w:val="000000"/>
                <w:sz w:val="22"/>
                <w:szCs w:val="22"/>
              </w:rPr>
              <w:t>.296</w:t>
            </w:r>
          </w:p>
        </w:tc>
        <w:tc>
          <w:tcPr>
            <w:tcW w:w="1530" w:type="dxa"/>
            <w:gridSpan w:val="2"/>
            <w:tcBorders>
              <w:top w:val="nil"/>
              <w:left w:val="nil"/>
              <w:bottom w:val="nil"/>
              <w:right w:val="nil"/>
            </w:tcBorders>
            <w:vAlign w:val="bottom"/>
          </w:tcPr>
          <w:p w14:paraId="66F3E240" w14:textId="77777777" w:rsidR="0049395E" w:rsidRPr="00145806" w:rsidRDefault="0049395E" w:rsidP="002C5EC6">
            <w:pPr>
              <w:jc w:val="center"/>
              <w:rPr>
                <w:b/>
                <w:bCs/>
                <w:sz w:val="22"/>
                <w:szCs w:val="22"/>
              </w:rPr>
            </w:pPr>
            <w:r w:rsidRPr="00145806">
              <w:rPr>
                <w:color w:val="000000"/>
                <w:sz w:val="22"/>
                <w:szCs w:val="22"/>
              </w:rPr>
              <w:t>.106</w:t>
            </w:r>
          </w:p>
        </w:tc>
        <w:tc>
          <w:tcPr>
            <w:tcW w:w="1170" w:type="dxa"/>
            <w:tcBorders>
              <w:top w:val="nil"/>
              <w:left w:val="nil"/>
              <w:bottom w:val="nil"/>
              <w:right w:val="nil"/>
            </w:tcBorders>
            <w:vAlign w:val="bottom"/>
          </w:tcPr>
          <w:p w14:paraId="353BA6D0" w14:textId="77777777" w:rsidR="0049395E" w:rsidRPr="00145806" w:rsidRDefault="0049395E" w:rsidP="002C5EC6">
            <w:pPr>
              <w:jc w:val="center"/>
              <w:rPr>
                <w:b/>
                <w:bCs/>
                <w:sz w:val="22"/>
                <w:szCs w:val="22"/>
              </w:rPr>
            </w:pPr>
            <w:r w:rsidRPr="00145806">
              <w:rPr>
                <w:color w:val="000000"/>
                <w:sz w:val="22"/>
                <w:szCs w:val="22"/>
              </w:rPr>
              <w:t>.110</w:t>
            </w:r>
          </w:p>
        </w:tc>
      </w:tr>
      <w:tr w:rsidR="0049395E" w:rsidRPr="0095724C" w14:paraId="65F4D08B" w14:textId="77777777" w:rsidTr="009355BC">
        <w:trPr>
          <w:trHeight w:val="220"/>
        </w:trPr>
        <w:tc>
          <w:tcPr>
            <w:tcW w:w="1399" w:type="dxa"/>
            <w:vMerge/>
            <w:tcBorders>
              <w:top w:val="nil"/>
              <w:left w:val="nil"/>
              <w:bottom w:val="nil"/>
              <w:right w:val="nil"/>
            </w:tcBorders>
            <w:vAlign w:val="center"/>
          </w:tcPr>
          <w:p w14:paraId="3232C87B"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6141D612"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35BE6401" w14:textId="77777777" w:rsidR="0049395E" w:rsidRPr="0026205C" w:rsidRDefault="0049395E" w:rsidP="002C5EC6">
            <w:pPr>
              <w:jc w:val="center"/>
              <w:rPr>
                <w:b/>
                <w:bCs/>
                <w:sz w:val="22"/>
                <w:szCs w:val="22"/>
              </w:rPr>
            </w:pPr>
            <w:r w:rsidRPr="0026205C">
              <w:rPr>
                <w:color w:val="000000"/>
                <w:sz w:val="22"/>
                <w:szCs w:val="22"/>
              </w:rPr>
              <w:t>500</w:t>
            </w:r>
          </w:p>
        </w:tc>
        <w:tc>
          <w:tcPr>
            <w:tcW w:w="1480" w:type="dxa"/>
            <w:gridSpan w:val="2"/>
            <w:tcBorders>
              <w:top w:val="nil"/>
              <w:left w:val="nil"/>
              <w:bottom w:val="nil"/>
              <w:right w:val="nil"/>
            </w:tcBorders>
            <w:vAlign w:val="bottom"/>
          </w:tcPr>
          <w:p w14:paraId="640F50AE"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nil"/>
              <w:right w:val="nil"/>
            </w:tcBorders>
            <w:vAlign w:val="bottom"/>
          </w:tcPr>
          <w:p w14:paraId="3A9706A4" w14:textId="77777777" w:rsidR="0049395E" w:rsidRPr="00145806" w:rsidRDefault="0049395E" w:rsidP="002C5EC6">
            <w:pPr>
              <w:jc w:val="center"/>
              <w:rPr>
                <w:b/>
                <w:bCs/>
                <w:sz w:val="22"/>
                <w:szCs w:val="22"/>
              </w:rPr>
            </w:pPr>
            <w:r w:rsidRPr="00145806">
              <w:rPr>
                <w:color w:val="000000"/>
                <w:sz w:val="22"/>
                <w:szCs w:val="22"/>
              </w:rPr>
              <w:t>-.247</w:t>
            </w:r>
          </w:p>
        </w:tc>
        <w:tc>
          <w:tcPr>
            <w:tcW w:w="1191" w:type="dxa"/>
            <w:gridSpan w:val="2"/>
            <w:tcBorders>
              <w:top w:val="nil"/>
              <w:left w:val="nil"/>
              <w:bottom w:val="nil"/>
              <w:right w:val="nil"/>
            </w:tcBorders>
            <w:vAlign w:val="bottom"/>
          </w:tcPr>
          <w:p w14:paraId="4EE69CD7" w14:textId="77777777" w:rsidR="0049395E" w:rsidRPr="00145806" w:rsidRDefault="0049395E" w:rsidP="002C5EC6">
            <w:pPr>
              <w:jc w:val="center"/>
              <w:rPr>
                <w:b/>
                <w:bCs/>
                <w:sz w:val="22"/>
                <w:szCs w:val="22"/>
              </w:rPr>
            </w:pPr>
            <w:r w:rsidRPr="00145806">
              <w:rPr>
                <w:color w:val="000000"/>
                <w:sz w:val="22"/>
                <w:szCs w:val="22"/>
              </w:rPr>
              <w:t>.226</w:t>
            </w:r>
          </w:p>
        </w:tc>
        <w:tc>
          <w:tcPr>
            <w:tcW w:w="1530" w:type="dxa"/>
            <w:gridSpan w:val="2"/>
            <w:tcBorders>
              <w:top w:val="nil"/>
              <w:left w:val="nil"/>
              <w:bottom w:val="nil"/>
              <w:right w:val="nil"/>
            </w:tcBorders>
            <w:vAlign w:val="bottom"/>
          </w:tcPr>
          <w:p w14:paraId="001BC717" w14:textId="77777777" w:rsidR="0049395E" w:rsidRPr="00145806" w:rsidRDefault="0049395E" w:rsidP="002C5EC6">
            <w:pPr>
              <w:jc w:val="center"/>
              <w:rPr>
                <w:b/>
                <w:bCs/>
                <w:sz w:val="22"/>
                <w:szCs w:val="22"/>
              </w:rPr>
            </w:pPr>
            <w:r w:rsidRPr="00145806">
              <w:rPr>
                <w:color w:val="000000"/>
                <w:sz w:val="22"/>
                <w:szCs w:val="22"/>
              </w:rPr>
              <w:t>.008</w:t>
            </w:r>
          </w:p>
        </w:tc>
        <w:tc>
          <w:tcPr>
            <w:tcW w:w="1170" w:type="dxa"/>
            <w:tcBorders>
              <w:top w:val="nil"/>
              <w:left w:val="nil"/>
              <w:bottom w:val="nil"/>
              <w:right w:val="nil"/>
            </w:tcBorders>
            <w:vAlign w:val="bottom"/>
          </w:tcPr>
          <w:p w14:paraId="44B16ECF" w14:textId="77777777" w:rsidR="0049395E" w:rsidRPr="00145806" w:rsidRDefault="0049395E" w:rsidP="002C5EC6">
            <w:pPr>
              <w:jc w:val="center"/>
              <w:rPr>
                <w:b/>
                <w:bCs/>
                <w:sz w:val="22"/>
                <w:szCs w:val="22"/>
              </w:rPr>
            </w:pPr>
            <w:r w:rsidRPr="00145806">
              <w:rPr>
                <w:color w:val="000000"/>
                <w:sz w:val="22"/>
                <w:szCs w:val="22"/>
              </w:rPr>
              <w:t>.159</w:t>
            </w:r>
          </w:p>
        </w:tc>
      </w:tr>
      <w:tr w:rsidR="0049395E" w:rsidRPr="0095724C" w14:paraId="1FB9BA48" w14:textId="77777777" w:rsidTr="009355BC">
        <w:trPr>
          <w:trHeight w:val="220"/>
        </w:trPr>
        <w:tc>
          <w:tcPr>
            <w:tcW w:w="1399" w:type="dxa"/>
            <w:vMerge/>
            <w:tcBorders>
              <w:top w:val="nil"/>
              <w:left w:val="nil"/>
              <w:bottom w:val="single" w:sz="4" w:space="0" w:color="auto"/>
              <w:right w:val="nil"/>
            </w:tcBorders>
            <w:vAlign w:val="center"/>
          </w:tcPr>
          <w:p w14:paraId="7BF14872" w14:textId="77777777" w:rsidR="0049395E" w:rsidRPr="0026205C" w:rsidRDefault="0049395E" w:rsidP="002C5EC6">
            <w:pPr>
              <w:jc w:val="center"/>
              <w:rPr>
                <w:b/>
                <w:bCs/>
                <w:sz w:val="22"/>
                <w:szCs w:val="22"/>
              </w:rPr>
            </w:pPr>
          </w:p>
        </w:tc>
        <w:tc>
          <w:tcPr>
            <w:tcW w:w="547" w:type="dxa"/>
            <w:tcBorders>
              <w:top w:val="nil"/>
              <w:left w:val="nil"/>
              <w:bottom w:val="single" w:sz="4" w:space="0" w:color="auto"/>
              <w:right w:val="nil"/>
            </w:tcBorders>
            <w:vAlign w:val="center"/>
          </w:tcPr>
          <w:p w14:paraId="72754974" w14:textId="77777777" w:rsidR="0049395E" w:rsidRPr="0026205C" w:rsidRDefault="0049395E" w:rsidP="002C5EC6">
            <w:pPr>
              <w:jc w:val="center"/>
              <w:rPr>
                <w:b/>
                <w:bCs/>
                <w:sz w:val="22"/>
                <w:szCs w:val="22"/>
              </w:rPr>
            </w:pPr>
          </w:p>
        </w:tc>
        <w:tc>
          <w:tcPr>
            <w:tcW w:w="693" w:type="dxa"/>
            <w:tcBorders>
              <w:top w:val="nil"/>
              <w:left w:val="nil"/>
              <w:bottom w:val="single" w:sz="4" w:space="0" w:color="auto"/>
              <w:right w:val="nil"/>
            </w:tcBorders>
            <w:vAlign w:val="bottom"/>
          </w:tcPr>
          <w:p w14:paraId="188FD3B7" w14:textId="77777777" w:rsidR="0049395E" w:rsidRPr="0026205C" w:rsidRDefault="0049395E" w:rsidP="002C5EC6">
            <w:pPr>
              <w:jc w:val="center"/>
              <w:rPr>
                <w:b/>
                <w:bCs/>
                <w:sz w:val="22"/>
                <w:szCs w:val="22"/>
              </w:rPr>
            </w:pPr>
            <w:r w:rsidRPr="0026205C">
              <w:rPr>
                <w:color w:val="000000"/>
                <w:sz w:val="22"/>
                <w:szCs w:val="22"/>
              </w:rPr>
              <w:t>1000</w:t>
            </w:r>
          </w:p>
        </w:tc>
        <w:tc>
          <w:tcPr>
            <w:tcW w:w="1480" w:type="dxa"/>
            <w:gridSpan w:val="2"/>
            <w:tcBorders>
              <w:top w:val="nil"/>
              <w:left w:val="nil"/>
              <w:bottom w:val="single" w:sz="4" w:space="0" w:color="auto"/>
              <w:right w:val="nil"/>
            </w:tcBorders>
            <w:vAlign w:val="bottom"/>
          </w:tcPr>
          <w:p w14:paraId="60B9CE99" w14:textId="77777777" w:rsidR="0049395E" w:rsidRPr="00145806" w:rsidRDefault="0049395E" w:rsidP="002C5EC6">
            <w:pPr>
              <w:jc w:val="center"/>
              <w:rPr>
                <w:b/>
                <w:bCs/>
                <w:sz w:val="22"/>
                <w:szCs w:val="22"/>
              </w:rPr>
            </w:pPr>
            <w:r w:rsidRPr="00145806">
              <w:rPr>
                <w:color w:val="000000"/>
                <w:sz w:val="22"/>
                <w:szCs w:val="22"/>
              </w:rPr>
              <w:t>2000</w:t>
            </w:r>
          </w:p>
        </w:tc>
        <w:tc>
          <w:tcPr>
            <w:tcW w:w="1170" w:type="dxa"/>
            <w:tcBorders>
              <w:top w:val="nil"/>
              <w:left w:val="nil"/>
              <w:bottom w:val="single" w:sz="4" w:space="0" w:color="auto"/>
              <w:right w:val="nil"/>
            </w:tcBorders>
            <w:vAlign w:val="bottom"/>
          </w:tcPr>
          <w:p w14:paraId="5337A97C" w14:textId="77777777" w:rsidR="0049395E" w:rsidRPr="00145806" w:rsidRDefault="0049395E" w:rsidP="002C5EC6">
            <w:pPr>
              <w:jc w:val="center"/>
              <w:rPr>
                <w:b/>
                <w:bCs/>
                <w:sz w:val="22"/>
                <w:szCs w:val="22"/>
              </w:rPr>
            </w:pPr>
            <w:r w:rsidRPr="00145806">
              <w:rPr>
                <w:color w:val="000000"/>
                <w:sz w:val="22"/>
                <w:szCs w:val="22"/>
              </w:rPr>
              <w:t>-.246</w:t>
            </w:r>
          </w:p>
        </w:tc>
        <w:tc>
          <w:tcPr>
            <w:tcW w:w="1191" w:type="dxa"/>
            <w:gridSpan w:val="2"/>
            <w:tcBorders>
              <w:top w:val="nil"/>
              <w:left w:val="nil"/>
              <w:bottom w:val="single" w:sz="4" w:space="0" w:color="auto"/>
              <w:right w:val="nil"/>
            </w:tcBorders>
            <w:vAlign w:val="bottom"/>
          </w:tcPr>
          <w:p w14:paraId="196DD516" w14:textId="77777777" w:rsidR="0049395E" w:rsidRPr="00145806" w:rsidRDefault="0049395E" w:rsidP="002C5EC6">
            <w:pPr>
              <w:jc w:val="center"/>
              <w:rPr>
                <w:b/>
                <w:bCs/>
                <w:sz w:val="22"/>
                <w:szCs w:val="22"/>
              </w:rPr>
            </w:pPr>
            <w:r w:rsidRPr="00145806">
              <w:rPr>
                <w:color w:val="000000"/>
                <w:sz w:val="22"/>
                <w:szCs w:val="22"/>
              </w:rPr>
              <w:t>.163</w:t>
            </w:r>
          </w:p>
        </w:tc>
        <w:tc>
          <w:tcPr>
            <w:tcW w:w="1530" w:type="dxa"/>
            <w:gridSpan w:val="2"/>
            <w:tcBorders>
              <w:top w:val="nil"/>
              <w:left w:val="nil"/>
              <w:bottom w:val="single" w:sz="4" w:space="0" w:color="auto"/>
              <w:right w:val="nil"/>
            </w:tcBorders>
            <w:vAlign w:val="bottom"/>
          </w:tcPr>
          <w:p w14:paraId="25947B12" w14:textId="77777777" w:rsidR="0049395E" w:rsidRPr="00145806" w:rsidRDefault="0049395E" w:rsidP="002C5EC6">
            <w:pPr>
              <w:jc w:val="center"/>
              <w:rPr>
                <w:b/>
                <w:bCs/>
                <w:sz w:val="22"/>
                <w:szCs w:val="22"/>
              </w:rPr>
            </w:pPr>
            <w:r w:rsidRPr="00145806">
              <w:rPr>
                <w:color w:val="000000"/>
                <w:sz w:val="22"/>
                <w:szCs w:val="22"/>
              </w:rPr>
              <w:t>.000</w:t>
            </w:r>
          </w:p>
        </w:tc>
        <w:tc>
          <w:tcPr>
            <w:tcW w:w="1170" w:type="dxa"/>
            <w:tcBorders>
              <w:top w:val="nil"/>
              <w:left w:val="nil"/>
              <w:bottom w:val="single" w:sz="4" w:space="0" w:color="auto"/>
              <w:right w:val="nil"/>
            </w:tcBorders>
            <w:vAlign w:val="bottom"/>
          </w:tcPr>
          <w:p w14:paraId="4C421F5B" w14:textId="77777777" w:rsidR="0049395E" w:rsidRPr="00145806" w:rsidRDefault="0049395E" w:rsidP="002C5EC6">
            <w:pPr>
              <w:jc w:val="center"/>
              <w:rPr>
                <w:b/>
                <w:bCs/>
                <w:sz w:val="22"/>
                <w:szCs w:val="22"/>
              </w:rPr>
            </w:pPr>
            <w:r w:rsidRPr="00145806">
              <w:rPr>
                <w:color w:val="000000"/>
                <w:sz w:val="22"/>
                <w:szCs w:val="22"/>
              </w:rPr>
              <w:t>.259</w:t>
            </w:r>
          </w:p>
        </w:tc>
      </w:tr>
      <w:tr w:rsidR="0049395E" w:rsidRPr="00926EC8" w14:paraId="439DEAF4" w14:textId="77777777" w:rsidTr="009355BC">
        <w:trPr>
          <w:trHeight w:val="215"/>
        </w:trPr>
        <w:tc>
          <w:tcPr>
            <w:tcW w:w="9180" w:type="dxa"/>
            <w:gridSpan w:val="11"/>
            <w:tcBorders>
              <w:top w:val="single" w:sz="4" w:space="0" w:color="auto"/>
              <w:left w:val="nil"/>
              <w:bottom w:val="nil"/>
              <w:right w:val="nil"/>
            </w:tcBorders>
          </w:tcPr>
          <w:p w14:paraId="332C15ED" w14:textId="77777777" w:rsidR="0049395E" w:rsidRDefault="0049395E" w:rsidP="002C5EC6">
            <w:r w:rsidRPr="00926EC8">
              <w:rPr>
                <w:i/>
                <w:iCs/>
              </w:rPr>
              <w:t>Note.</w:t>
            </w:r>
            <w:r w:rsidRPr="00926EC8">
              <w:t xml:space="preserve"> FL=</w:t>
            </w:r>
            <w:r>
              <w:t xml:space="preserve"> the average factor loadings which loaded on the error factor in simulation model of both groups; Average AE = average absolute error; Width of interval = width of 95% interval</w:t>
            </w:r>
          </w:p>
          <w:p w14:paraId="3D5200A9" w14:textId="77777777" w:rsidR="0049395E" w:rsidRDefault="0049395E" w:rsidP="002C5EC6"/>
          <w:p w14:paraId="51D06ACC" w14:textId="77777777" w:rsidR="0049395E" w:rsidRPr="00926EC8" w:rsidRDefault="0049395E" w:rsidP="002C5EC6"/>
        </w:tc>
      </w:tr>
    </w:tbl>
    <w:tbl>
      <w:tblPr>
        <w:tblStyle w:val="TableGrid"/>
        <w:tblpPr w:leftFromText="180" w:rightFromText="180" w:vertAnchor="text" w:tblpY="133"/>
        <w:tblW w:w="9360" w:type="dxa"/>
        <w:tblLayout w:type="fixed"/>
        <w:tblLook w:val="04A0" w:firstRow="1" w:lastRow="0" w:firstColumn="1" w:lastColumn="0" w:noHBand="0" w:noVBand="1"/>
      </w:tblPr>
      <w:tblGrid>
        <w:gridCol w:w="1350"/>
        <w:gridCol w:w="510"/>
        <w:gridCol w:w="663"/>
        <w:gridCol w:w="1389"/>
        <w:gridCol w:w="27"/>
        <w:gridCol w:w="1119"/>
        <w:gridCol w:w="243"/>
        <w:gridCol w:w="1269"/>
        <w:gridCol w:w="1368"/>
        <w:gridCol w:w="141"/>
        <w:gridCol w:w="1281"/>
      </w:tblGrid>
      <w:tr w:rsidR="0049395E" w14:paraId="55BEB053" w14:textId="77777777" w:rsidTr="00DC6D94">
        <w:trPr>
          <w:trHeight w:val="220"/>
        </w:trPr>
        <w:tc>
          <w:tcPr>
            <w:tcW w:w="9360" w:type="dxa"/>
            <w:gridSpan w:val="11"/>
            <w:tcBorders>
              <w:top w:val="nil"/>
              <w:left w:val="nil"/>
              <w:bottom w:val="single" w:sz="4" w:space="0" w:color="auto"/>
              <w:right w:val="nil"/>
            </w:tcBorders>
          </w:tcPr>
          <w:p w14:paraId="1C4B5A20" w14:textId="77777777" w:rsidR="0049395E" w:rsidRDefault="0049395E" w:rsidP="002C5EC6">
            <w:pPr>
              <w:rPr>
                <w:b/>
                <w:bCs/>
              </w:rPr>
            </w:pPr>
            <w:r>
              <w:rPr>
                <w:b/>
                <w:bCs/>
              </w:rPr>
              <w:lastRenderedPageBreak/>
              <w:t>Table 2a</w:t>
            </w:r>
          </w:p>
          <w:p w14:paraId="11CD3C0B" w14:textId="77777777" w:rsidR="0049395E" w:rsidRDefault="0049395E" w:rsidP="002C5EC6">
            <w:pPr>
              <w:rPr>
                <w:b/>
                <w:bCs/>
              </w:rPr>
            </w:pPr>
          </w:p>
          <w:p w14:paraId="0985313D" w14:textId="77777777" w:rsidR="0049395E" w:rsidRPr="00F97690" w:rsidRDefault="0049395E" w:rsidP="002C5EC6">
            <w:pPr>
              <w:rPr>
                <w:i/>
                <w:iCs/>
              </w:rPr>
            </w:pPr>
            <w:r w:rsidRPr="00F97690">
              <w:rPr>
                <w:i/>
                <w:iCs/>
              </w:rPr>
              <w:t>Results of th</w:t>
            </w:r>
            <w:r>
              <w:rPr>
                <w:i/>
                <w:iCs/>
              </w:rPr>
              <w:t>ree models</w:t>
            </w:r>
            <w:r w:rsidRPr="00F97690">
              <w:rPr>
                <w:i/>
                <w:iCs/>
              </w:rPr>
              <w:t xml:space="preserve"> under the </w:t>
            </w:r>
            <w:r>
              <w:rPr>
                <w:i/>
                <w:iCs/>
              </w:rPr>
              <w:t>un</w:t>
            </w:r>
            <w:r w:rsidRPr="00F97690">
              <w:rPr>
                <w:i/>
                <w:iCs/>
              </w:rPr>
              <w:t>equal SEV condition</w:t>
            </w:r>
          </w:p>
        </w:tc>
      </w:tr>
      <w:tr w:rsidR="0049395E" w:rsidRPr="002053A0" w14:paraId="27DCD950" w14:textId="77777777" w:rsidTr="00DC6D94">
        <w:trPr>
          <w:trHeight w:val="335"/>
        </w:trPr>
        <w:tc>
          <w:tcPr>
            <w:tcW w:w="1350" w:type="dxa"/>
            <w:vMerge w:val="restart"/>
            <w:tcBorders>
              <w:top w:val="single" w:sz="4" w:space="0" w:color="auto"/>
              <w:left w:val="nil"/>
              <w:right w:val="nil"/>
            </w:tcBorders>
            <w:vAlign w:val="bottom"/>
          </w:tcPr>
          <w:p w14:paraId="0F7F3EB7" w14:textId="77777777" w:rsidR="0049395E" w:rsidRPr="002053A0" w:rsidRDefault="0049395E" w:rsidP="002C5EC6">
            <w:pPr>
              <w:jc w:val="center"/>
            </w:pPr>
            <w:r w:rsidRPr="002053A0">
              <w:t>Simulation models</w:t>
            </w:r>
          </w:p>
        </w:tc>
        <w:tc>
          <w:tcPr>
            <w:tcW w:w="510" w:type="dxa"/>
            <w:vMerge w:val="restart"/>
            <w:tcBorders>
              <w:top w:val="single" w:sz="4" w:space="0" w:color="auto"/>
              <w:left w:val="nil"/>
              <w:right w:val="nil"/>
            </w:tcBorders>
            <w:vAlign w:val="bottom"/>
          </w:tcPr>
          <w:p w14:paraId="1F95AECD" w14:textId="77777777" w:rsidR="0049395E" w:rsidRPr="002053A0" w:rsidRDefault="0049395E" w:rsidP="002C5EC6">
            <w:pPr>
              <w:jc w:val="center"/>
            </w:pPr>
            <w:r w:rsidRPr="002053A0">
              <w:t>FL</w:t>
            </w:r>
          </w:p>
        </w:tc>
        <w:tc>
          <w:tcPr>
            <w:tcW w:w="663" w:type="dxa"/>
            <w:vMerge w:val="restart"/>
            <w:tcBorders>
              <w:top w:val="single" w:sz="4" w:space="0" w:color="auto"/>
              <w:left w:val="nil"/>
              <w:right w:val="nil"/>
            </w:tcBorders>
            <w:vAlign w:val="bottom"/>
          </w:tcPr>
          <w:p w14:paraId="4C5FAA6A" w14:textId="77777777" w:rsidR="0049395E" w:rsidRPr="002053A0" w:rsidRDefault="0049395E" w:rsidP="002C5EC6">
            <w:pPr>
              <w:jc w:val="center"/>
              <w:rPr>
                <w:i/>
                <w:iCs/>
              </w:rPr>
            </w:pPr>
            <w:r w:rsidRPr="002053A0">
              <w:rPr>
                <w:i/>
                <w:iCs/>
              </w:rPr>
              <w:t>n</w:t>
            </w:r>
          </w:p>
        </w:tc>
        <w:tc>
          <w:tcPr>
            <w:tcW w:w="6837" w:type="dxa"/>
            <w:gridSpan w:val="8"/>
            <w:tcBorders>
              <w:top w:val="single" w:sz="4" w:space="0" w:color="auto"/>
              <w:left w:val="nil"/>
              <w:bottom w:val="single" w:sz="4" w:space="0" w:color="auto"/>
              <w:right w:val="nil"/>
            </w:tcBorders>
            <w:vAlign w:val="bottom"/>
          </w:tcPr>
          <w:p w14:paraId="0D198A57" w14:textId="77777777" w:rsidR="0049395E" w:rsidRPr="002053A0" w:rsidRDefault="0049395E" w:rsidP="002C5EC6">
            <w:pPr>
              <w:jc w:val="center"/>
            </w:pPr>
            <w:r>
              <w:t>Bifactor Model</w:t>
            </w:r>
          </w:p>
        </w:tc>
      </w:tr>
      <w:tr w:rsidR="0049395E" w:rsidRPr="002053A0" w14:paraId="16428987" w14:textId="77777777" w:rsidTr="00DC6D94">
        <w:trPr>
          <w:trHeight w:val="690"/>
        </w:trPr>
        <w:tc>
          <w:tcPr>
            <w:tcW w:w="1350" w:type="dxa"/>
            <w:vMerge/>
            <w:tcBorders>
              <w:left w:val="nil"/>
              <w:bottom w:val="single" w:sz="4" w:space="0" w:color="auto"/>
              <w:right w:val="nil"/>
            </w:tcBorders>
            <w:vAlign w:val="bottom"/>
          </w:tcPr>
          <w:p w14:paraId="5E89A442" w14:textId="77777777" w:rsidR="0049395E" w:rsidRPr="002053A0" w:rsidRDefault="0049395E" w:rsidP="002C5EC6">
            <w:pPr>
              <w:jc w:val="center"/>
            </w:pPr>
          </w:p>
        </w:tc>
        <w:tc>
          <w:tcPr>
            <w:tcW w:w="510" w:type="dxa"/>
            <w:vMerge/>
            <w:tcBorders>
              <w:left w:val="nil"/>
              <w:bottom w:val="single" w:sz="4" w:space="0" w:color="auto"/>
              <w:right w:val="nil"/>
            </w:tcBorders>
            <w:vAlign w:val="bottom"/>
          </w:tcPr>
          <w:p w14:paraId="616F5BC8" w14:textId="77777777" w:rsidR="0049395E" w:rsidRPr="002053A0" w:rsidRDefault="0049395E" w:rsidP="002C5EC6">
            <w:pPr>
              <w:jc w:val="center"/>
            </w:pPr>
          </w:p>
        </w:tc>
        <w:tc>
          <w:tcPr>
            <w:tcW w:w="663" w:type="dxa"/>
            <w:vMerge/>
            <w:tcBorders>
              <w:left w:val="nil"/>
              <w:bottom w:val="single" w:sz="4" w:space="0" w:color="auto"/>
              <w:right w:val="nil"/>
            </w:tcBorders>
            <w:vAlign w:val="bottom"/>
          </w:tcPr>
          <w:p w14:paraId="0820DF67" w14:textId="77777777" w:rsidR="0049395E" w:rsidRPr="002053A0" w:rsidRDefault="0049395E" w:rsidP="002C5EC6">
            <w:pPr>
              <w:jc w:val="center"/>
              <w:rPr>
                <w:i/>
                <w:iCs/>
              </w:rPr>
            </w:pPr>
          </w:p>
        </w:tc>
        <w:tc>
          <w:tcPr>
            <w:tcW w:w="1389" w:type="dxa"/>
            <w:tcBorders>
              <w:top w:val="single" w:sz="4" w:space="0" w:color="auto"/>
              <w:left w:val="nil"/>
              <w:bottom w:val="single" w:sz="4" w:space="0" w:color="auto"/>
              <w:right w:val="nil"/>
            </w:tcBorders>
            <w:vAlign w:val="bottom"/>
          </w:tcPr>
          <w:p w14:paraId="70271A6D" w14:textId="77777777" w:rsidR="0049395E" w:rsidRPr="002053A0" w:rsidRDefault="0049395E" w:rsidP="002C5EC6">
            <w:pPr>
              <w:jc w:val="center"/>
            </w:pPr>
            <w:r w:rsidRPr="002053A0">
              <w:t>Convergent rate</w:t>
            </w:r>
          </w:p>
        </w:tc>
        <w:tc>
          <w:tcPr>
            <w:tcW w:w="1389" w:type="dxa"/>
            <w:gridSpan w:val="3"/>
            <w:tcBorders>
              <w:top w:val="single" w:sz="4" w:space="0" w:color="auto"/>
              <w:left w:val="nil"/>
              <w:bottom w:val="single" w:sz="4" w:space="0" w:color="auto"/>
              <w:right w:val="nil"/>
            </w:tcBorders>
            <w:vAlign w:val="bottom"/>
          </w:tcPr>
          <w:p w14:paraId="272DC7A7" w14:textId="77777777" w:rsidR="0049395E" w:rsidRPr="002053A0" w:rsidRDefault="0049395E" w:rsidP="002C5EC6">
            <w:pPr>
              <w:jc w:val="center"/>
            </w:pPr>
            <w:r w:rsidRPr="002053A0">
              <w:t>Average AE</w:t>
            </w:r>
          </w:p>
        </w:tc>
        <w:tc>
          <w:tcPr>
            <w:tcW w:w="1269" w:type="dxa"/>
            <w:tcBorders>
              <w:top w:val="single" w:sz="4" w:space="0" w:color="auto"/>
              <w:left w:val="nil"/>
              <w:bottom w:val="single" w:sz="4" w:space="0" w:color="auto"/>
              <w:right w:val="nil"/>
            </w:tcBorders>
            <w:vAlign w:val="bottom"/>
          </w:tcPr>
          <w:p w14:paraId="2251157B" w14:textId="77777777" w:rsidR="0049395E" w:rsidRPr="002053A0" w:rsidRDefault="0049395E" w:rsidP="002C5EC6">
            <w:pPr>
              <w:jc w:val="center"/>
            </w:pPr>
            <w:r w:rsidRPr="002053A0">
              <w:t>Width of Interval</w:t>
            </w:r>
          </w:p>
        </w:tc>
        <w:tc>
          <w:tcPr>
            <w:tcW w:w="1509" w:type="dxa"/>
            <w:gridSpan w:val="2"/>
            <w:tcBorders>
              <w:top w:val="single" w:sz="4" w:space="0" w:color="auto"/>
              <w:left w:val="nil"/>
              <w:bottom w:val="single" w:sz="4" w:space="0" w:color="auto"/>
              <w:right w:val="nil"/>
            </w:tcBorders>
            <w:vAlign w:val="bottom"/>
          </w:tcPr>
          <w:p w14:paraId="1BB1D1EC" w14:textId="77777777" w:rsidR="0049395E" w:rsidRPr="002053A0" w:rsidRDefault="0049395E" w:rsidP="002C5EC6">
            <w:pPr>
              <w:jc w:val="center"/>
            </w:pPr>
            <w:r w:rsidRPr="002053A0">
              <w:t>Specific</w:t>
            </w:r>
            <w:r>
              <w:t>ity</w:t>
            </w:r>
          </w:p>
        </w:tc>
        <w:tc>
          <w:tcPr>
            <w:tcW w:w="1281" w:type="dxa"/>
            <w:tcBorders>
              <w:top w:val="single" w:sz="4" w:space="0" w:color="auto"/>
              <w:left w:val="nil"/>
              <w:bottom w:val="single" w:sz="4" w:space="0" w:color="auto"/>
              <w:right w:val="nil"/>
            </w:tcBorders>
            <w:vAlign w:val="bottom"/>
          </w:tcPr>
          <w:p w14:paraId="0FCF1418" w14:textId="77777777" w:rsidR="0049395E" w:rsidRPr="002053A0" w:rsidRDefault="0049395E" w:rsidP="002C5EC6">
            <w:pPr>
              <w:jc w:val="center"/>
            </w:pPr>
            <w:r w:rsidRPr="002053A0">
              <w:t>Sensitivity</w:t>
            </w:r>
          </w:p>
        </w:tc>
      </w:tr>
      <w:tr w:rsidR="0049395E" w14:paraId="147856C8" w14:textId="77777777" w:rsidTr="00DC6D94">
        <w:trPr>
          <w:trHeight w:val="220"/>
        </w:trPr>
        <w:tc>
          <w:tcPr>
            <w:tcW w:w="1350" w:type="dxa"/>
            <w:vMerge w:val="restart"/>
            <w:tcBorders>
              <w:top w:val="single" w:sz="4" w:space="0" w:color="auto"/>
              <w:left w:val="nil"/>
              <w:bottom w:val="single" w:sz="4" w:space="0" w:color="auto"/>
              <w:right w:val="nil"/>
            </w:tcBorders>
          </w:tcPr>
          <w:p w14:paraId="11A2CB59" w14:textId="77777777" w:rsidR="0049395E" w:rsidRPr="00701E08" w:rsidRDefault="0049395E" w:rsidP="002C5EC6">
            <w:pPr>
              <w:rPr>
                <w:sz w:val="22"/>
                <w:szCs w:val="22"/>
              </w:rPr>
            </w:pPr>
            <w:r w:rsidRPr="00701E08">
              <w:rPr>
                <w:sz w:val="22"/>
                <w:szCs w:val="22"/>
              </w:rPr>
              <w:t>Exact</w:t>
            </w:r>
          </w:p>
        </w:tc>
        <w:tc>
          <w:tcPr>
            <w:tcW w:w="510" w:type="dxa"/>
            <w:vMerge w:val="restart"/>
            <w:tcBorders>
              <w:top w:val="single" w:sz="4" w:space="0" w:color="auto"/>
              <w:left w:val="nil"/>
              <w:bottom w:val="nil"/>
              <w:right w:val="nil"/>
            </w:tcBorders>
          </w:tcPr>
          <w:p w14:paraId="2D5FDDDD" w14:textId="77777777" w:rsidR="0049395E" w:rsidRPr="00701E08" w:rsidRDefault="0049395E" w:rsidP="002C5EC6">
            <w:pPr>
              <w:jc w:val="center"/>
              <w:rPr>
                <w:sz w:val="22"/>
                <w:szCs w:val="22"/>
              </w:rPr>
            </w:pPr>
            <w:r w:rsidRPr="00701E08">
              <w:rPr>
                <w:sz w:val="22"/>
                <w:szCs w:val="22"/>
              </w:rPr>
              <w:t>.3</w:t>
            </w:r>
          </w:p>
        </w:tc>
        <w:tc>
          <w:tcPr>
            <w:tcW w:w="663" w:type="dxa"/>
            <w:tcBorders>
              <w:top w:val="single" w:sz="4" w:space="0" w:color="auto"/>
              <w:left w:val="nil"/>
              <w:bottom w:val="nil"/>
              <w:right w:val="nil"/>
            </w:tcBorders>
            <w:vAlign w:val="bottom"/>
          </w:tcPr>
          <w:p w14:paraId="51CF3A88"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single" w:sz="4" w:space="0" w:color="auto"/>
              <w:left w:val="nil"/>
              <w:bottom w:val="nil"/>
              <w:right w:val="nil"/>
            </w:tcBorders>
            <w:vAlign w:val="bottom"/>
          </w:tcPr>
          <w:p w14:paraId="160545AE" w14:textId="77777777" w:rsidR="0049395E" w:rsidRPr="00221816" w:rsidRDefault="0049395E" w:rsidP="002C5EC6">
            <w:pPr>
              <w:jc w:val="center"/>
              <w:rPr>
                <w:b/>
                <w:bCs/>
                <w:sz w:val="22"/>
                <w:szCs w:val="22"/>
              </w:rPr>
            </w:pPr>
            <w:r w:rsidRPr="00221816">
              <w:rPr>
                <w:color w:val="000000"/>
                <w:sz w:val="22"/>
                <w:szCs w:val="22"/>
              </w:rPr>
              <w:t>1487</w:t>
            </w:r>
          </w:p>
        </w:tc>
        <w:tc>
          <w:tcPr>
            <w:tcW w:w="1119" w:type="dxa"/>
            <w:tcBorders>
              <w:top w:val="single" w:sz="4" w:space="0" w:color="auto"/>
              <w:left w:val="nil"/>
              <w:bottom w:val="nil"/>
              <w:right w:val="nil"/>
            </w:tcBorders>
            <w:vAlign w:val="bottom"/>
          </w:tcPr>
          <w:p w14:paraId="634EE89E" w14:textId="77777777" w:rsidR="0049395E" w:rsidRPr="00221816" w:rsidRDefault="0049395E" w:rsidP="002C5EC6">
            <w:pPr>
              <w:jc w:val="center"/>
              <w:rPr>
                <w:b/>
                <w:bCs/>
                <w:sz w:val="22"/>
                <w:szCs w:val="22"/>
              </w:rPr>
            </w:pPr>
            <w:r w:rsidRPr="00221816">
              <w:rPr>
                <w:color w:val="000000"/>
                <w:sz w:val="22"/>
                <w:szCs w:val="22"/>
              </w:rPr>
              <w:t>.004</w:t>
            </w:r>
          </w:p>
        </w:tc>
        <w:tc>
          <w:tcPr>
            <w:tcW w:w="1512" w:type="dxa"/>
            <w:gridSpan w:val="2"/>
            <w:tcBorders>
              <w:top w:val="single" w:sz="4" w:space="0" w:color="auto"/>
              <w:left w:val="nil"/>
              <w:bottom w:val="nil"/>
              <w:right w:val="nil"/>
            </w:tcBorders>
            <w:vAlign w:val="bottom"/>
          </w:tcPr>
          <w:p w14:paraId="653EEF61" w14:textId="77777777" w:rsidR="0049395E" w:rsidRPr="00221816" w:rsidRDefault="0049395E" w:rsidP="002C5EC6">
            <w:pPr>
              <w:jc w:val="center"/>
              <w:rPr>
                <w:b/>
                <w:bCs/>
                <w:sz w:val="22"/>
                <w:szCs w:val="22"/>
              </w:rPr>
            </w:pPr>
            <w:r w:rsidRPr="00221816">
              <w:rPr>
                <w:color w:val="000000"/>
                <w:sz w:val="22"/>
                <w:szCs w:val="22"/>
              </w:rPr>
              <w:t>.484</w:t>
            </w:r>
          </w:p>
        </w:tc>
        <w:tc>
          <w:tcPr>
            <w:tcW w:w="1368" w:type="dxa"/>
            <w:tcBorders>
              <w:top w:val="single" w:sz="4" w:space="0" w:color="auto"/>
              <w:left w:val="nil"/>
              <w:bottom w:val="nil"/>
              <w:right w:val="nil"/>
            </w:tcBorders>
            <w:vAlign w:val="bottom"/>
          </w:tcPr>
          <w:p w14:paraId="3A72515A" w14:textId="77777777" w:rsidR="0049395E" w:rsidRPr="00221816" w:rsidRDefault="0049395E" w:rsidP="002C5EC6">
            <w:pPr>
              <w:jc w:val="center"/>
              <w:rPr>
                <w:b/>
                <w:bCs/>
                <w:sz w:val="22"/>
                <w:szCs w:val="22"/>
              </w:rPr>
            </w:pPr>
            <w:r w:rsidRPr="00221816">
              <w:rPr>
                <w:color w:val="000000"/>
                <w:sz w:val="22"/>
                <w:szCs w:val="22"/>
              </w:rPr>
              <w:t>.947</w:t>
            </w:r>
          </w:p>
        </w:tc>
        <w:tc>
          <w:tcPr>
            <w:tcW w:w="1422" w:type="dxa"/>
            <w:gridSpan w:val="2"/>
            <w:tcBorders>
              <w:top w:val="single" w:sz="4" w:space="0" w:color="auto"/>
              <w:left w:val="nil"/>
              <w:bottom w:val="nil"/>
              <w:right w:val="nil"/>
            </w:tcBorders>
            <w:vAlign w:val="bottom"/>
          </w:tcPr>
          <w:p w14:paraId="4EA7BFDD" w14:textId="77777777" w:rsidR="0049395E" w:rsidRPr="00221816" w:rsidRDefault="0049395E" w:rsidP="002C5EC6">
            <w:pPr>
              <w:jc w:val="center"/>
              <w:rPr>
                <w:b/>
                <w:bCs/>
                <w:sz w:val="22"/>
                <w:szCs w:val="22"/>
              </w:rPr>
            </w:pPr>
            <w:r w:rsidRPr="00221816">
              <w:rPr>
                <w:color w:val="000000"/>
                <w:sz w:val="22"/>
                <w:szCs w:val="22"/>
              </w:rPr>
              <w:t>.391</w:t>
            </w:r>
          </w:p>
        </w:tc>
      </w:tr>
      <w:tr w:rsidR="0049395E" w14:paraId="65917FBA" w14:textId="77777777" w:rsidTr="00DC6D94">
        <w:trPr>
          <w:trHeight w:val="220"/>
        </w:trPr>
        <w:tc>
          <w:tcPr>
            <w:tcW w:w="1350" w:type="dxa"/>
            <w:vMerge/>
            <w:tcBorders>
              <w:top w:val="single" w:sz="4" w:space="0" w:color="auto"/>
              <w:left w:val="nil"/>
              <w:bottom w:val="nil"/>
              <w:right w:val="nil"/>
            </w:tcBorders>
          </w:tcPr>
          <w:p w14:paraId="67A5F3CC"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6486BB57"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1FCDD778"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36CFC86C" w14:textId="77777777" w:rsidR="0049395E" w:rsidRPr="00221816" w:rsidRDefault="0049395E" w:rsidP="002C5EC6">
            <w:pPr>
              <w:jc w:val="center"/>
              <w:rPr>
                <w:b/>
                <w:bCs/>
                <w:sz w:val="22"/>
                <w:szCs w:val="22"/>
              </w:rPr>
            </w:pPr>
            <w:r w:rsidRPr="00221816">
              <w:rPr>
                <w:color w:val="000000"/>
                <w:sz w:val="22"/>
                <w:szCs w:val="22"/>
              </w:rPr>
              <w:t>1911</w:t>
            </w:r>
          </w:p>
        </w:tc>
        <w:tc>
          <w:tcPr>
            <w:tcW w:w="1119" w:type="dxa"/>
            <w:tcBorders>
              <w:top w:val="nil"/>
              <w:left w:val="nil"/>
              <w:bottom w:val="nil"/>
              <w:right w:val="nil"/>
            </w:tcBorders>
            <w:vAlign w:val="bottom"/>
          </w:tcPr>
          <w:p w14:paraId="5C48A90E" w14:textId="77777777" w:rsidR="0049395E" w:rsidRPr="00221816" w:rsidRDefault="0049395E" w:rsidP="002C5EC6">
            <w:pPr>
              <w:jc w:val="center"/>
              <w:rPr>
                <w:b/>
                <w:bCs/>
                <w:sz w:val="22"/>
                <w:szCs w:val="22"/>
              </w:rPr>
            </w:pPr>
            <w:r w:rsidRPr="00221816">
              <w:rPr>
                <w:color w:val="000000"/>
                <w:sz w:val="22"/>
                <w:szCs w:val="22"/>
              </w:rPr>
              <w:t>-.002</w:t>
            </w:r>
          </w:p>
        </w:tc>
        <w:tc>
          <w:tcPr>
            <w:tcW w:w="1512" w:type="dxa"/>
            <w:gridSpan w:val="2"/>
            <w:tcBorders>
              <w:top w:val="nil"/>
              <w:left w:val="nil"/>
              <w:bottom w:val="nil"/>
              <w:right w:val="nil"/>
            </w:tcBorders>
            <w:vAlign w:val="bottom"/>
          </w:tcPr>
          <w:p w14:paraId="6A8A6569" w14:textId="77777777" w:rsidR="0049395E" w:rsidRPr="00221816" w:rsidRDefault="0049395E" w:rsidP="002C5EC6">
            <w:pPr>
              <w:jc w:val="center"/>
              <w:rPr>
                <w:b/>
                <w:bCs/>
                <w:sz w:val="22"/>
                <w:szCs w:val="22"/>
              </w:rPr>
            </w:pPr>
            <w:r w:rsidRPr="00221816">
              <w:rPr>
                <w:color w:val="000000"/>
                <w:sz w:val="22"/>
                <w:szCs w:val="22"/>
              </w:rPr>
              <w:t>.282</w:t>
            </w:r>
          </w:p>
        </w:tc>
        <w:tc>
          <w:tcPr>
            <w:tcW w:w="1368" w:type="dxa"/>
            <w:tcBorders>
              <w:top w:val="nil"/>
              <w:left w:val="nil"/>
              <w:bottom w:val="nil"/>
              <w:right w:val="nil"/>
            </w:tcBorders>
            <w:vAlign w:val="bottom"/>
          </w:tcPr>
          <w:p w14:paraId="5A61597D" w14:textId="77777777" w:rsidR="0049395E" w:rsidRPr="00221816" w:rsidRDefault="0049395E" w:rsidP="002C5EC6">
            <w:pPr>
              <w:jc w:val="center"/>
              <w:rPr>
                <w:b/>
                <w:bCs/>
                <w:sz w:val="22"/>
                <w:szCs w:val="22"/>
              </w:rPr>
            </w:pPr>
            <w:r w:rsidRPr="00221816">
              <w:rPr>
                <w:color w:val="000000"/>
                <w:sz w:val="22"/>
                <w:szCs w:val="22"/>
              </w:rPr>
              <w:t>.946</w:t>
            </w:r>
          </w:p>
        </w:tc>
        <w:tc>
          <w:tcPr>
            <w:tcW w:w="1422" w:type="dxa"/>
            <w:gridSpan w:val="2"/>
            <w:tcBorders>
              <w:top w:val="nil"/>
              <w:left w:val="nil"/>
              <w:bottom w:val="nil"/>
              <w:right w:val="nil"/>
            </w:tcBorders>
            <w:vAlign w:val="bottom"/>
          </w:tcPr>
          <w:p w14:paraId="63B30346" w14:textId="77777777" w:rsidR="0049395E" w:rsidRPr="00221816" w:rsidRDefault="0049395E" w:rsidP="002C5EC6">
            <w:pPr>
              <w:jc w:val="center"/>
              <w:rPr>
                <w:b/>
                <w:bCs/>
                <w:sz w:val="22"/>
                <w:szCs w:val="22"/>
              </w:rPr>
            </w:pPr>
            <w:r w:rsidRPr="00221816">
              <w:rPr>
                <w:color w:val="000000"/>
                <w:sz w:val="22"/>
                <w:szCs w:val="22"/>
              </w:rPr>
              <w:t>.800</w:t>
            </w:r>
          </w:p>
        </w:tc>
      </w:tr>
      <w:tr w:rsidR="0049395E" w14:paraId="58CA41C9" w14:textId="77777777" w:rsidTr="00DC6D94">
        <w:trPr>
          <w:trHeight w:val="220"/>
        </w:trPr>
        <w:tc>
          <w:tcPr>
            <w:tcW w:w="1350" w:type="dxa"/>
            <w:vMerge/>
            <w:tcBorders>
              <w:top w:val="single" w:sz="4" w:space="0" w:color="auto"/>
              <w:left w:val="nil"/>
              <w:bottom w:val="nil"/>
              <w:right w:val="nil"/>
            </w:tcBorders>
          </w:tcPr>
          <w:p w14:paraId="19DDE09C"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6FFE7292"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0F7E4A32"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7AF11D14" w14:textId="77777777" w:rsidR="0049395E" w:rsidRPr="00221816" w:rsidRDefault="0049395E" w:rsidP="002C5EC6">
            <w:pPr>
              <w:jc w:val="center"/>
              <w:rPr>
                <w:b/>
                <w:bCs/>
                <w:sz w:val="22"/>
                <w:szCs w:val="22"/>
              </w:rPr>
            </w:pPr>
            <w:r w:rsidRPr="00221816">
              <w:rPr>
                <w:color w:val="000000"/>
                <w:sz w:val="22"/>
                <w:szCs w:val="22"/>
              </w:rPr>
              <w:t>1977</w:t>
            </w:r>
          </w:p>
        </w:tc>
        <w:tc>
          <w:tcPr>
            <w:tcW w:w="1119" w:type="dxa"/>
            <w:tcBorders>
              <w:top w:val="nil"/>
              <w:left w:val="nil"/>
              <w:bottom w:val="nil"/>
              <w:right w:val="nil"/>
            </w:tcBorders>
            <w:vAlign w:val="bottom"/>
          </w:tcPr>
          <w:p w14:paraId="0EF57BF5" w14:textId="77777777" w:rsidR="0049395E" w:rsidRPr="00221816" w:rsidRDefault="0049395E" w:rsidP="002C5EC6">
            <w:pPr>
              <w:jc w:val="center"/>
              <w:rPr>
                <w:b/>
                <w:bCs/>
                <w:sz w:val="22"/>
                <w:szCs w:val="22"/>
              </w:rPr>
            </w:pPr>
            <w:r w:rsidRPr="00221816">
              <w:rPr>
                <w:color w:val="000000"/>
                <w:sz w:val="22"/>
                <w:szCs w:val="22"/>
              </w:rPr>
              <w:t>-.002</w:t>
            </w:r>
          </w:p>
        </w:tc>
        <w:tc>
          <w:tcPr>
            <w:tcW w:w="1512" w:type="dxa"/>
            <w:gridSpan w:val="2"/>
            <w:tcBorders>
              <w:top w:val="nil"/>
              <w:left w:val="nil"/>
              <w:bottom w:val="nil"/>
              <w:right w:val="nil"/>
            </w:tcBorders>
            <w:vAlign w:val="bottom"/>
          </w:tcPr>
          <w:p w14:paraId="7AA12ADC" w14:textId="77777777" w:rsidR="0049395E" w:rsidRPr="00221816" w:rsidRDefault="0049395E" w:rsidP="002C5EC6">
            <w:pPr>
              <w:jc w:val="center"/>
              <w:rPr>
                <w:b/>
                <w:bCs/>
                <w:sz w:val="22"/>
                <w:szCs w:val="22"/>
              </w:rPr>
            </w:pPr>
            <w:r w:rsidRPr="00221816">
              <w:rPr>
                <w:color w:val="000000"/>
                <w:sz w:val="22"/>
                <w:szCs w:val="22"/>
              </w:rPr>
              <w:t>.217</w:t>
            </w:r>
          </w:p>
        </w:tc>
        <w:tc>
          <w:tcPr>
            <w:tcW w:w="1368" w:type="dxa"/>
            <w:tcBorders>
              <w:top w:val="nil"/>
              <w:left w:val="nil"/>
              <w:bottom w:val="nil"/>
              <w:right w:val="nil"/>
            </w:tcBorders>
            <w:vAlign w:val="bottom"/>
          </w:tcPr>
          <w:p w14:paraId="13F6375B" w14:textId="77777777" w:rsidR="0049395E" w:rsidRPr="00221816" w:rsidRDefault="0049395E" w:rsidP="002C5EC6">
            <w:pPr>
              <w:jc w:val="center"/>
              <w:rPr>
                <w:b/>
                <w:bCs/>
                <w:sz w:val="22"/>
                <w:szCs w:val="22"/>
              </w:rPr>
            </w:pPr>
            <w:r w:rsidRPr="00221816">
              <w:rPr>
                <w:color w:val="000000"/>
                <w:sz w:val="22"/>
                <w:szCs w:val="22"/>
              </w:rPr>
              <w:t>.945</w:t>
            </w:r>
          </w:p>
        </w:tc>
        <w:tc>
          <w:tcPr>
            <w:tcW w:w="1422" w:type="dxa"/>
            <w:gridSpan w:val="2"/>
            <w:tcBorders>
              <w:top w:val="nil"/>
              <w:left w:val="nil"/>
              <w:bottom w:val="nil"/>
              <w:right w:val="nil"/>
            </w:tcBorders>
            <w:vAlign w:val="bottom"/>
          </w:tcPr>
          <w:p w14:paraId="67B6543B" w14:textId="77777777" w:rsidR="0049395E" w:rsidRPr="00221816" w:rsidRDefault="0049395E" w:rsidP="002C5EC6">
            <w:pPr>
              <w:jc w:val="center"/>
              <w:rPr>
                <w:b/>
                <w:bCs/>
                <w:sz w:val="22"/>
                <w:szCs w:val="22"/>
              </w:rPr>
            </w:pPr>
            <w:r w:rsidRPr="00221816">
              <w:rPr>
                <w:color w:val="000000"/>
                <w:sz w:val="22"/>
                <w:szCs w:val="22"/>
              </w:rPr>
              <w:t>.943</w:t>
            </w:r>
          </w:p>
        </w:tc>
      </w:tr>
      <w:tr w:rsidR="0049395E" w14:paraId="51604B40" w14:textId="77777777" w:rsidTr="00DC6D94">
        <w:trPr>
          <w:trHeight w:val="220"/>
        </w:trPr>
        <w:tc>
          <w:tcPr>
            <w:tcW w:w="1350" w:type="dxa"/>
            <w:vMerge/>
            <w:tcBorders>
              <w:top w:val="single" w:sz="4" w:space="0" w:color="auto"/>
              <w:left w:val="nil"/>
              <w:bottom w:val="nil"/>
              <w:right w:val="nil"/>
            </w:tcBorders>
          </w:tcPr>
          <w:p w14:paraId="624A9A81"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63162293"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633947D4"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27857578" w14:textId="77777777" w:rsidR="0049395E" w:rsidRPr="00221816" w:rsidRDefault="0049395E" w:rsidP="002C5EC6">
            <w:pPr>
              <w:jc w:val="center"/>
              <w:rPr>
                <w:b/>
                <w:bCs/>
                <w:sz w:val="22"/>
                <w:szCs w:val="22"/>
              </w:rPr>
            </w:pPr>
            <w:r w:rsidRPr="00221816">
              <w:rPr>
                <w:color w:val="000000"/>
                <w:sz w:val="22"/>
                <w:szCs w:val="22"/>
              </w:rPr>
              <w:t>2000</w:t>
            </w:r>
          </w:p>
        </w:tc>
        <w:tc>
          <w:tcPr>
            <w:tcW w:w="1119" w:type="dxa"/>
            <w:tcBorders>
              <w:top w:val="nil"/>
              <w:left w:val="nil"/>
              <w:bottom w:val="nil"/>
              <w:right w:val="nil"/>
            </w:tcBorders>
            <w:vAlign w:val="bottom"/>
          </w:tcPr>
          <w:p w14:paraId="45F8542F" w14:textId="77777777" w:rsidR="0049395E" w:rsidRPr="00221816" w:rsidRDefault="0049395E" w:rsidP="002C5EC6">
            <w:pPr>
              <w:jc w:val="center"/>
              <w:rPr>
                <w:b/>
                <w:bCs/>
                <w:sz w:val="22"/>
                <w:szCs w:val="22"/>
              </w:rPr>
            </w:pPr>
            <w:r w:rsidRPr="00221816">
              <w:rPr>
                <w:color w:val="000000"/>
                <w:sz w:val="22"/>
                <w:szCs w:val="22"/>
              </w:rPr>
              <w:t>-.002</w:t>
            </w:r>
          </w:p>
        </w:tc>
        <w:tc>
          <w:tcPr>
            <w:tcW w:w="1512" w:type="dxa"/>
            <w:gridSpan w:val="2"/>
            <w:tcBorders>
              <w:top w:val="nil"/>
              <w:left w:val="nil"/>
              <w:bottom w:val="nil"/>
              <w:right w:val="nil"/>
            </w:tcBorders>
            <w:vAlign w:val="bottom"/>
          </w:tcPr>
          <w:p w14:paraId="62C275E0" w14:textId="77777777" w:rsidR="0049395E" w:rsidRPr="00221816" w:rsidRDefault="0049395E" w:rsidP="002C5EC6">
            <w:pPr>
              <w:jc w:val="center"/>
              <w:rPr>
                <w:b/>
                <w:bCs/>
                <w:sz w:val="22"/>
                <w:szCs w:val="22"/>
              </w:rPr>
            </w:pPr>
            <w:r w:rsidRPr="00221816">
              <w:rPr>
                <w:color w:val="000000"/>
                <w:sz w:val="22"/>
                <w:szCs w:val="22"/>
              </w:rPr>
              <w:t>.152</w:t>
            </w:r>
          </w:p>
        </w:tc>
        <w:tc>
          <w:tcPr>
            <w:tcW w:w="1368" w:type="dxa"/>
            <w:tcBorders>
              <w:top w:val="nil"/>
              <w:left w:val="nil"/>
              <w:bottom w:val="nil"/>
              <w:right w:val="nil"/>
            </w:tcBorders>
            <w:vAlign w:val="bottom"/>
          </w:tcPr>
          <w:p w14:paraId="5930F44E" w14:textId="77777777" w:rsidR="0049395E" w:rsidRPr="00221816" w:rsidRDefault="0049395E" w:rsidP="002C5EC6">
            <w:pPr>
              <w:jc w:val="center"/>
              <w:rPr>
                <w:b/>
                <w:bCs/>
                <w:sz w:val="22"/>
                <w:szCs w:val="22"/>
              </w:rPr>
            </w:pPr>
            <w:r w:rsidRPr="00221816">
              <w:rPr>
                <w:color w:val="000000"/>
                <w:sz w:val="22"/>
                <w:szCs w:val="22"/>
              </w:rPr>
              <w:t>.948</w:t>
            </w:r>
          </w:p>
        </w:tc>
        <w:tc>
          <w:tcPr>
            <w:tcW w:w="1422" w:type="dxa"/>
            <w:gridSpan w:val="2"/>
            <w:tcBorders>
              <w:top w:val="nil"/>
              <w:left w:val="nil"/>
              <w:bottom w:val="nil"/>
              <w:right w:val="nil"/>
            </w:tcBorders>
            <w:vAlign w:val="bottom"/>
          </w:tcPr>
          <w:p w14:paraId="46193DAF" w14:textId="77777777" w:rsidR="0049395E" w:rsidRPr="00221816" w:rsidRDefault="0049395E" w:rsidP="002C5EC6">
            <w:pPr>
              <w:jc w:val="center"/>
              <w:rPr>
                <w:b/>
                <w:bCs/>
                <w:sz w:val="22"/>
                <w:szCs w:val="22"/>
              </w:rPr>
            </w:pPr>
            <w:r w:rsidRPr="00221816">
              <w:rPr>
                <w:color w:val="000000"/>
                <w:sz w:val="22"/>
                <w:szCs w:val="22"/>
              </w:rPr>
              <w:t>.999</w:t>
            </w:r>
          </w:p>
        </w:tc>
      </w:tr>
      <w:tr w:rsidR="0049395E" w14:paraId="545F5975" w14:textId="77777777" w:rsidTr="00DC6D94">
        <w:trPr>
          <w:trHeight w:val="220"/>
        </w:trPr>
        <w:tc>
          <w:tcPr>
            <w:tcW w:w="1350" w:type="dxa"/>
            <w:vMerge/>
            <w:tcBorders>
              <w:top w:val="single" w:sz="4" w:space="0" w:color="auto"/>
              <w:left w:val="nil"/>
              <w:bottom w:val="nil"/>
              <w:right w:val="nil"/>
            </w:tcBorders>
          </w:tcPr>
          <w:p w14:paraId="7633A692" w14:textId="77777777" w:rsidR="0049395E" w:rsidRPr="00701E08" w:rsidRDefault="0049395E" w:rsidP="002C5EC6">
            <w:pPr>
              <w:jc w:val="center"/>
              <w:rPr>
                <w:sz w:val="22"/>
                <w:szCs w:val="22"/>
              </w:rPr>
            </w:pPr>
          </w:p>
        </w:tc>
        <w:tc>
          <w:tcPr>
            <w:tcW w:w="510" w:type="dxa"/>
            <w:vMerge w:val="restart"/>
            <w:tcBorders>
              <w:top w:val="nil"/>
              <w:left w:val="nil"/>
              <w:bottom w:val="single" w:sz="4" w:space="0" w:color="auto"/>
              <w:right w:val="nil"/>
            </w:tcBorders>
          </w:tcPr>
          <w:p w14:paraId="368A2474" w14:textId="77777777" w:rsidR="0049395E" w:rsidRPr="00701E08" w:rsidRDefault="0049395E" w:rsidP="002C5EC6">
            <w:pPr>
              <w:jc w:val="center"/>
              <w:rPr>
                <w:sz w:val="22"/>
                <w:szCs w:val="22"/>
              </w:rPr>
            </w:pPr>
            <w:r w:rsidRPr="00701E08">
              <w:rPr>
                <w:sz w:val="22"/>
                <w:szCs w:val="22"/>
              </w:rPr>
              <w:t>.4</w:t>
            </w:r>
          </w:p>
        </w:tc>
        <w:tc>
          <w:tcPr>
            <w:tcW w:w="663" w:type="dxa"/>
            <w:tcBorders>
              <w:top w:val="nil"/>
              <w:left w:val="nil"/>
              <w:bottom w:val="nil"/>
              <w:right w:val="nil"/>
            </w:tcBorders>
            <w:vAlign w:val="bottom"/>
          </w:tcPr>
          <w:p w14:paraId="6CA541E4"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1ADDBA2C" w14:textId="77777777" w:rsidR="0049395E" w:rsidRPr="00221816" w:rsidRDefault="0049395E" w:rsidP="002C5EC6">
            <w:pPr>
              <w:jc w:val="center"/>
              <w:rPr>
                <w:b/>
                <w:bCs/>
                <w:sz w:val="22"/>
                <w:szCs w:val="22"/>
              </w:rPr>
            </w:pPr>
            <w:r w:rsidRPr="00221816">
              <w:rPr>
                <w:color w:val="000000"/>
                <w:sz w:val="22"/>
                <w:szCs w:val="22"/>
              </w:rPr>
              <w:t>1815</w:t>
            </w:r>
          </w:p>
        </w:tc>
        <w:tc>
          <w:tcPr>
            <w:tcW w:w="1119" w:type="dxa"/>
            <w:tcBorders>
              <w:top w:val="nil"/>
              <w:left w:val="nil"/>
              <w:bottom w:val="nil"/>
              <w:right w:val="nil"/>
            </w:tcBorders>
            <w:vAlign w:val="bottom"/>
          </w:tcPr>
          <w:p w14:paraId="473BE4A7" w14:textId="77777777" w:rsidR="0049395E" w:rsidRPr="00221816" w:rsidRDefault="0049395E" w:rsidP="002C5EC6">
            <w:pPr>
              <w:jc w:val="center"/>
              <w:rPr>
                <w:b/>
                <w:bCs/>
                <w:sz w:val="22"/>
                <w:szCs w:val="22"/>
              </w:rPr>
            </w:pPr>
            <w:r w:rsidRPr="00221816">
              <w:rPr>
                <w:color w:val="000000"/>
                <w:sz w:val="22"/>
                <w:szCs w:val="22"/>
              </w:rPr>
              <w:t>-.001</w:t>
            </w:r>
          </w:p>
        </w:tc>
        <w:tc>
          <w:tcPr>
            <w:tcW w:w="1512" w:type="dxa"/>
            <w:gridSpan w:val="2"/>
            <w:tcBorders>
              <w:top w:val="nil"/>
              <w:left w:val="nil"/>
              <w:bottom w:val="nil"/>
              <w:right w:val="nil"/>
            </w:tcBorders>
            <w:vAlign w:val="bottom"/>
          </w:tcPr>
          <w:p w14:paraId="5FBFBD1F" w14:textId="77777777" w:rsidR="0049395E" w:rsidRPr="00221816" w:rsidRDefault="0049395E" w:rsidP="002C5EC6">
            <w:pPr>
              <w:jc w:val="center"/>
              <w:rPr>
                <w:b/>
                <w:bCs/>
                <w:sz w:val="22"/>
                <w:szCs w:val="22"/>
              </w:rPr>
            </w:pPr>
            <w:r w:rsidRPr="00221816">
              <w:rPr>
                <w:color w:val="000000"/>
                <w:sz w:val="22"/>
                <w:szCs w:val="22"/>
              </w:rPr>
              <w:t>.489</w:t>
            </w:r>
          </w:p>
        </w:tc>
        <w:tc>
          <w:tcPr>
            <w:tcW w:w="1368" w:type="dxa"/>
            <w:tcBorders>
              <w:top w:val="nil"/>
              <w:left w:val="nil"/>
              <w:bottom w:val="nil"/>
              <w:right w:val="nil"/>
            </w:tcBorders>
            <w:vAlign w:val="bottom"/>
          </w:tcPr>
          <w:p w14:paraId="59C74206" w14:textId="77777777" w:rsidR="0049395E" w:rsidRPr="00221816" w:rsidRDefault="0049395E" w:rsidP="002C5EC6">
            <w:pPr>
              <w:jc w:val="center"/>
              <w:rPr>
                <w:b/>
                <w:bCs/>
                <w:sz w:val="22"/>
                <w:szCs w:val="22"/>
              </w:rPr>
            </w:pPr>
            <w:r w:rsidRPr="00221816">
              <w:rPr>
                <w:color w:val="000000"/>
                <w:sz w:val="22"/>
                <w:szCs w:val="22"/>
              </w:rPr>
              <w:t>.953</w:t>
            </w:r>
          </w:p>
        </w:tc>
        <w:tc>
          <w:tcPr>
            <w:tcW w:w="1422" w:type="dxa"/>
            <w:gridSpan w:val="2"/>
            <w:tcBorders>
              <w:top w:val="nil"/>
              <w:left w:val="nil"/>
              <w:bottom w:val="nil"/>
              <w:right w:val="nil"/>
            </w:tcBorders>
            <w:vAlign w:val="bottom"/>
          </w:tcPr>
          <w:p w14:paraId="4C3CD25F" w14:textId="77777777" w:rsidR="0049395E" w:rsidRPr="00221816" w:rsidRDefault="0049395E" w:rsidP="002C5EC6">
            <w:pPr>
              <w:jc w:val="center"/>
              <w:rPr>
                <w:b/>
                <w:bCs/>
                <w:sz w:val="22"/>
                <w:szCs w:val="22"/>
              </w:rPr>
            </w:pPr>
            <w:r w:rsidRPr="00221816">
              <w:rPr>
                <w:color w:val="000000"/>
                <w:sz w:val="22"/>
                <w:szCs w:val="22"/>
              </w:rPr>
              <w:t>.396</w:t>
            </w:r>
          </w:p>
        </w:tc>
      </w:tr>
      <w:tr w:rsidR="0049395E" w14:paraId="032B7B0A" w14:textId="77777777" w:rsidTr="00DC6D94">
        <w:trPr>
          <w:trHeight w:val="220"/>
        </w:trPr>
        <w:tc>
          <w:tcPr>
            <w:tcW w:w="1350" w:type="dxa"/>
            <w:vMerge/>
            <w:tcBorders>
              <w:top w:val="single" w:sz="4" w:space="0" w:color="auto"/>
              <w:left w:val="nil"/>
              <w:bottom w:val="nil"/>
              <w:right w:val="nil"/>
            </w:tcBorders>
          </w:tcPr>
          <w:p w14:paraId="68F7BA43"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02B1979A"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72119AB3"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2868C83B" w14:textId="77777777" w:rsidR="0049395E" w:rsidRPr="00221816" w:rsidRDefault="0049395E" w:rsidP="002C5EC6">
            <w:pPr>
              <w:jc w:val="center"/>
              <w:rPr>
                <w:b/>
                <w:bCs/>
                <w:sz w:val="22"/>
                <w:szCs w:val="22"/>
              </w:rPr>
            </w:pPr>
            <w:r w:rsidRPr="00221816">
              <w:rPr>
                <w:color w:val="000000"/>
                <w:sz w:val="22"/>
                <w:szCs w:val="22"/>
              </w:rPr>
              <w:t>1991</w:t>
            </w:r>
          </w:p>
        </w:tc>
        <w:tc>
          <w:tcPr>
            <w:tcW w:w="1119" w:type="dxa"/>
            <w:tcBorders>
              <w:top w:val="nil"/>
              <w:left w:val="nil"/>
              <w:bottom w:val="nil"/>
              <w:right w:val="nil"/>
            </w:tcBorders>
            <w:vAlign w:val="bottom"/>
          </w:tcPr>
          <w:p w14:paraId="56D64BEF" w14:textId="77777777" w:rsidR="0049395E" w:rsidRPr="00221816" w:rsidRDefault="0049395E" w:rsidP="002C5EC6">
            <w:pPr>
              <w:jc w:val="center"/>
              <w:rPr>
                <w:b/>
                <w:bCs/>
                <w:sz w:val="22"/>
                <w:szCs w:val="22"/>
              </w:rPr>
            </w:pPr>
            <w:r w:rsidRPr="00221816">
              <w:rPr>
                <w:color w:val="000000"/>
                <w:sz w:val="22"/>
                <w:szCs w:val="22"/>
              </w:rPr>
              <w:t>-.003</w:t>
            </w:r>
          </w:p>
        </w:tc>
        <w:tc>
          <w:tcPr>
            <w:tcW w:w="1512" w:type="dxa"/>
            <w:gridSpan w:val="2"/>
            <w:tcBorders>
              <w:top w:val="nil"/>
              <w:left w:val="nil"/>
              <w:bottom w:val="nil"/>
              <w:right w:val="nil"/>
            </w:tcBorders>
            <w:vAlign w:val="bottom"/>
          </w:tcPr>
          <w:p w14:paraId="762BFB1E" w14:textId="77777777" w:rsidR="0049395E" w:rsidRPr="00221816" w:rsidRDefault="0049395E" w:rsidP="002C5EC6">
            <w:pPr>
              <w:jc w:val="center"/>
              <w:rPr>
                <w:b/>
                <w:bCs/>
                <w:sz w:val="22"/>
                <w:szCs w:val="22"/>
              </w:rPr>
            </w:pPr>
            <w:r w:rsidRPr="00221816">
              <w:rPr>
                <w:color w:val="000000"/>
                <w:sz w:val="22"/>
                <w:szCs w:val="22"/>
              </w:rPr>
              <w:t>.288</w:t>
            </w:r>
          </w:p>
        </w:tc>
        <w:tc>
          <w:tcPr>
            <w:tcW w:w="1368" w:type="dxa"/>
            <w:tcBorders>
              <w:top w:val="nil"/>
              <w:left w:val="nil"/>
              <w:bottom w:val="nil"/>
              <w:right w:val="nil"/>
            </w:tcBorders>
            <w:vAlign w:val="bottom"/>
          </w:tcPr>
          <w:p w14:paraId="104DB24D" w14:textId="77777777" w:rsidR="0049395E" w:rsidRPr="00221816" w:rsidRDefault="0049395E" w:rsidP="002C5EC6">
            <w:pPr>
              <w:jc w:val="center"/>
              <w:rPr>
                <w:b/>
                <w:bCs/>
                <w:sz w:val="22"/>
                <w:szCs w:val="22"/>
              </w:rPr>
            </w:pPr>
            <w:r w:rsidRPr="00221816">
              <w:rPr>
                <w:color w:val="000000"/>
                <w:sz w:val="22"/>
                <w:szCs w:val="22"/>
              </w:rPr>
              <w:t>.950</w:t>
            </w:r>
          </w:p>
        </w:tc>
        <w:tc>
          <w:tcPr>
            <w:tcW w:w="1422" w:type="dxa"/>
            <w:gridSpan w:val="2"/>
            <w:tcBorders>
              <w:top w:val="nil"/>
              <w:left w:val="nil"/>
              <w:bottom w:val="nil"/>
              <w:right w:val="nil"/>
            </w:tcBorders>
            <w:vAlign w:val="bottom"/>
          </w:tcPr>
          <w:p w14:paraId="0FBDE5F4" w14:textId="77777777" w:rsidR="0049395E" w:rsidRPr="00221816" w:rsidRDefault="0049395E" w:rsidP="002C5EC6">
            <w:pPr>
              <w:jc w:val="center"/>
              <w:rPr>
                <w:b/>
                <w:bCs/>
                <w:sz w:val="22"/>
                <w:szCs w:val="22"/>
              </w:rPr>
            </w:pPr>
            <w:r w:rsidRPr="00221816">
              <w:rPr>
                <w:color w:val="000000"/>
                <w:sz w:val="22"/>
                <w:szCs w:val="22"/>
              </w:rPr>
              <w:t>.779</w:t>
            </w:r>
          </w:p>
        </w:tc>
      </w:tr>
      <w:tr w:rsidR="0049395E" w14:paraId="3F669D1E" w14:textId="77777777" w:rsidTr="00DC6D94">
        <w:trPr>
          <w:trHeight w:val="220"/>
        </w:trPr>
        <w:tc>
          <w:tcPr>
            <w:tcW w:w="1350" w:type="dxa"/>
            <w:vMerge/>
            <w:tcBorders>
              <w:top w:val="single" w:sz="4" w:space="0" w:color="auto"/>
              <w:left w:val="nil"/>
              <w:bottom w:val="nil"/>
              <w:right w:val="nil"/>
            </w:tcBorders>
          </w:tcPr>
          <w:p w14:paraId="361BE75B"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678754CB"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4DCCCC35"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44C2ECA3" w14:textId="77777777" w:rsidR="0049395E" w:rsidRPr="00221816" w:rsidRDefault="0049395E" w:rsidP="002C5EC6">
            <w:pPr>
              <w:jc w:val="center"/>
              <w:rPr>
                <w:b/>
                <w:bCs/>
                <w:sz w:val="22"/>
                <w:szCs w:val="22"/>
              </w:rPr>
            </w:pPr>
            <w:r w:rsidRPr="00221816">
              <w:rPr>
                <w:color w:val="000000"/>
                <w:sz w:val="22"/>
                <w:szCs w:val="22"/>
              </w:rPr>
              <w:t>2000</w:t>
            </w:r>
          </w:p>
        </w:tc>
        <w:tc>
          <w:tcPr>
            <w:tcW w:w="1119" w:type="dxa"/>
            <w:tcBorders>
              <w:top w:val="nil"/>
              <w:left w:val="nil"/>
              <w:bottom w:val="nil"/>
              <w:right w:val="nil"/>
            </w:tcBorders>
            <w:vAlign w:val="bottom"/>
          </w:tcPr>
          <w:p w14:paraId="04FD0BD3" w14:textId="77777777" w:rsidR="0049395E" w:rsidRPr="00221816" w:rsidRDefault="0049395E" w:rsidP="002C5EC6">
            <w:pPr>
              <w:jc w:val="center"/>
              <w:rPr>
                <w:b/>
                <w:bCs/>
                <w:sz w:val="22"/>
                <w:szCs w:val="22"/>
              </w:rPr>
            </w:pPr>
            <w:r w:rsidRPr="00221816">
              <w:rPr>
                <w:color w:val="000000"/>
                <w:sz w:val="22"/>
                <w:szCs w:val="22"/>
              </w:rPr>
              <w:t>-.003</w:t>
            </w:r>
          </w:p>
        </w:tc>
        <w:tc>
          <w:tcPr>
            <w:tcW w:w="1512" w:type="dxa"/>
            <w:gridSpan w:val="2"/>
            <w:tcBorders>
              <w:top w:val="nil"/>
              <w:left w:val="nil"/>
              <w:bottom w:val="nil"/>
              <w:right w:val="nil"/>
            </w:tcBorders>
            <w:vAlign w:val="bottom"/>
          </w:tcPr>
          <w:p w14:paraId="7ABB52A0" w14:textId="77777777" w:rsidR="0049395E" w:rsidRPr="00221816" w:rsidRDefault="0049395E" w:rsidP="002C5EC6">
            <w:pPr>
              <w:jc w:val="center"/>
              <w:rPr>
                <w:b/>
                <w:bCs/>
                <w:sz w:val="22"/>
                <w:szCs w:val="22"/>
              </w:rPr>
            </w:pPr>
            <w:r w:rsidRPr="00221816">
              <w:rPr>
                <w:color w:val="000000"/>
                <w:sz w:val="22"/>
                <w:szCs w:val="22"/>
              </w:rPr>
              <w:t>.211</w:t>
            </w:r>
          </w:p>
        </w:tc>
        <w:tc>
          <w:tcPr>
            <w:tcW w:w="1368" w:type="dxa"/>
            <w:tcBorders>
              <w:top w:val="nil"/>
              <w:left w:val="nil"/>
              <w:bottom w:val="nil"/>
              <w:right w:val="nil"/>
            </w:tcBorders>
            <w:vAlign w:val="bottom"/>
          </w:tcPr>
          <w:p w14:paraId="7F5DAE12" w14:textId="77777777" w:rsidR="0049395E" w:rsidRPr="00221816" w:rsidRDefault="0049395E" w:rsidP="002C5EC6">
            <w:pPr>
              <w:jc w:val="center"/>
              <w:rPr>
                <w:b/>
                <w:bCs/>
                <w:sz w:val="22"/>
                <w:szCs w:val="22"/>
              </w:rPr>
            </w:pPr>
            <w:r w:rsidRPr="00221816">
              <w:rPr>
                <w:color w:val="000000"/>
                <w:sz w:val="22"/>
                <w:szCs w:val="22"/>
              </w:rPr>
              <w:t>.960</w:t>
            </w:r>
          </w:p>
        </w:tc>
        <w:tc>
          <w:tcPr>
            <w:tcW w:w="1422" w:type="dxa"/>
            <w:gridSpan w:val="2"/>
            <w:tcBorders>
              <w:top w:val="nil"/>
              <w:left w:val="nil"/>
              <w:bottom w:val="nil"/>
              <w:right w:val="nil"/>
            </w:tcBorders>
            <w:vAlign w:val="bottom"/>
          </w:tcPr>
          <w:p w14:paraId="47EBE2BF" w14:textId="77777777" w:rsidR="0049395E" w:rsidRPr="00221816" w:rsidRDefault="0049395E" w:rsidP="002C5EC6">
            <w:pPr>
              <w:jc w:val="center"/>
              <w:rPr>
                <w:b/>
                <w:bCs/>
                <w:sz w:val="22"/>
                <w:szCs w:val="22"/>
              </w:rPr>
            </w:pPr>
            <w:r w:rsidRPr="00221816">
              <w:rPr>
                <w:color w:val="000000"/>
                <w:sz w:val="22"/>
                <w:szCs w:val="22"/>
              </w:rPr>
              <w:t>.944</w:t>
            </w:r>
          </w:p>
        </w:tc>
      </w:tr>
      <w:tr w:rsidR="0049395E" w14:paraId="3792EE1F" w14:textId="77777777" w:rsidTr="00DC6D94">
        <w:trPr>
          <w:trHeight w:val="220"/>
        </w:trPr>
        <w:tc>
          <w:tcPr>
            <w:tcW w:w="1350" w:type="dxa"/>
            <w:vMerge/>
            <w:tcBorders>
              <w:top w:val="single" w:sz="4" w:space="0" w:color="auto"/>
              <w:left w:val="nil"/>
              <w:bottom w:val="nil"/>
              <w:right w:val="nil"/>
            </w:tcBorders>
          </w:tcPr>
          <w:p w14:paraId="5EA658AB"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2EA490FB"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7A5AC67F"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077DE3C3" w14:textId="77777777" w:rsidR="0049395E" w:rsidRPr="00221816" w:rsidRDefault="0049395E" w:rsidP="002C5EC6">
            <w:pPr>
              <w:jc w:val="center"/>
              <w:rPr>
                <w:b/>
                <w:bCs/>
                <w:sz w:val="22"/>
                <w:szCs w:val="22"/>
              </w:rPr>
            </w:pPr>
            <w:r w:rsidRPr="00221816">
              <w:rPr>
                <w:color w:val="000000"/>
                <w:sz w:val="22"/>
                <w:szCs w:val="22"/>
              </w:rPr>
              <w:t>2000</w:t>
            </w:r>
          </w:p>
        </w:tc>
        <w:tc>
          <w:tcPr>
            <w:tcW w:w="1119" w:type="dxa"/>
            <w:tcBorders>
              <w:top w:val="nil"/>
              <w:left w:val="nil"/>
              <w:bottom w:val="nil"/>
              <w:right w:val="nil"/>
            </w:tcBorders>
            <w:vAlign w:val="bottom"/>
          </w:tcPr>
          <w:p w14:paraId="0397596E" w14:textId="77777777" w:rsidR="0049395E" w:rsidRPr="00221816" w:rsidRDefault="0049395E" w:rsidP="002C5EC6">
            <w:pPr>
              <w:jc w:val="center"/>
              <w:rPr>
                <w:b/>
                <w:bCs/>
                <w:sz w:val="22"/>
                <w:szCs w:val="22"/>
              </w:rPr>
            </w:pPr>
            <w:r w:rsidRPr="00221816">
              <w:rPr>
                <w:color w:val="000000"/>
                <w:sz w:val="22"/>
                <w:szCs w:val="22"/>
              </w:rPr>
              <w:t>-.001</w:t>
            </w:r>
          </w:p>
        </w:tc>
        <w:tc>
          <w:tcPr>
            <w:tcW w:w="1512" w:type="dxa"/>
            <w:gridSpan w:val="2"/>
            <w:tcBorders>
              <w:top w:val="nil"/>
              <w:left w:val="nil"/>
              <w:bottom w:val="nil"/>
              <w:right w:val="nil"/>
            </w:tcBorders>
            <w:vAlign w:val="bottom"/>
          </w:tcPr>
          <w:p w14:paraId="604E7D2B" w14:textId="77777777" w:rsidR="0049395E" w:rsidRPr="00221816" w:rsidRDefault="0049395E" w:rsidP="002C5EC6">
            <w:pPr>
              <w:jc w:val="center"/>
              <w:rPr>
                <w:b/>
                <w:bCs/>
                <w:sz w:val="22"/>
                <w:szCs w:val="22"/>
              </w:rPr>
            </w:pPr>
            <w:r w:rsidRPr="00221816">
              <w:rPr>
                <w:color w:val="000000"/>
                <w:sz w:val="22"/>
                <w:szCs w:val="22"/>
              </w:rPr>
              <w:t>.158</w:t>
            </w:r>
          </w:p>
        </w:tc>
        <w:tc>
          <w:tcPr>
            <w:tcW w:w="1368" w:type="dxa"/>
            <w:tcBorders>
              <w:top w:val="nil"/>
              <w:left w:val="nil"/>
              <w:bottom w:val="nil"/>
              <w:right w:val="nil"/>
            </w:tcBorders>
            <w:vAlign w:val="bottom"/>
          </w:tcPr>
          <w:p w14:paraId="3E24BAE8" w14:textId="77777777" w:rsidR="0049395E" w:rsidRPr="00221816" w:rsidRDefault="0049395E" w:rsidP="002C5EC6">
            <w:pPr>
              <w:jc w:val="center"/>
              <w:rPr>
                <w:b/>
                <w:bCs/>
                <w:sz w:val="22"/>
                <w:szCs w:val="22"/>
              </w:rPr>
            </w:pPr>
            <w:r w:rsidRPr="00221816">
              <w:rPr>
                <w:color w:val="000000"/>
                <w:sz w:val="22"/>
                <w:szCs w:val="22"/>
              </w:rPr>
              <w:t>.941</w:t>
            </w:r>
          </w:p>
        </w:tc>
        <w:tc>
          <w:tcPr>
            <w:tcW w:w="1422" w:type="dxa"/>
            <w:gridSpan w:val="2"/>
            <w:tcBorders>
              <w:top w:val="nil"/>
              <w:left w:val="nil"/>
              <w:bottom w:val="nil"/>
              <w:right w:val="nil"/>
            </w:tcBorders>
            <w:vAlign w:val="bottom"/>
          </w:tcPr>
          <w:p w14:paraId="2223196B" w14:textId="77777777" w:rsidR="0049395E" w:rsidRPr="00221816" w:rsidRDefault="0049395E" w:rsidP="002C5EC6">
            <w:pPr>
              <w:jc w:val="center"/>
              <w:rPr>
                <w:b/>
                <w:bCs/>
                <w:sz w:val="22"/>
                <w:szCs w:val="22"/>
              </w:rPr>
            </w:pPr>
            <w:r w:rsidRPr="00221816">
              <w:rPr>
                <w:color w:val="000000"/>
                <w:sz w:val="22"/>
                <w:szCs w:val="22"/>
              </w:rPr>
              <w:t>.997</w:t>
            </w:r>
          </w:p>
        </w:tc>
      </w:tr>
      <w:tr w:rsidR="0049395E" w14:paraId="19611BB1" w14:textId="77777777" w:rsidTr="00DC6D94">
        <w:trPr>
          <w:trHeight w:val="220"/>
        </w:trPr>
        <w:tc>
          <w:tcPr>
            <w:tcW w:w="1350" w:type="dxa"/>
            <w:vMerge/>
            <w:tcBorders>
              <w:top w:val="single" w:sz="4" w:space="0" w:color="auto"/>
              <w:left w:val="nil"/>
              <w:bottom w:val="nil"/>
              <w:right w:val="nil"/>
            </w:tcBorders>
          </w:tcPr>
          <w:p w14:paraId="1AC5E358" w14:textId="77777777" w:rsidR="0049395E" w:rsidRPr="00701E08" w:rsidRDefault="0049395E" w:rsidP="002C5EC6">
            <w:pPr>
              <w:jc w:val="center"/>
              <w:rPr>
                <w:sz w:val="22"/>
                <w:szCs w:val="22"/>
              </w:rPr>
            </w:pPr>
          </w:p>
        </w:tc>
        <w:tc>
          <w:tcPr>
            <w:tcW w:w="510" w:type="dxa"/>
            <w:vMerge w:val="restart"/>
            <w:tcBorders>
              <w:top w:val="nil"/>
              <w:left w:val="nil"/>
              <w:bottom w:val="single" w:sz="4" w:space="0" w:color="auto"/>
              <w:right w:val="nil"/>
            </w:tcBorders>
          </w:tcPr>
          <w:p w14:paraId="34AF76C5" w14:textId="77777777" w:rsidR="0049395E" w:rsidRPr="00701E08" w:rsidRDefault="0049395E" w:rsidP="002C5EC6">
            <w:pPr>
              <w:jc w:val="center"/>
              <w:rPr>
                <w:sz w:val="22"/>
                <w:szCs w:val="22"/>
              </w:rPr>
            </w:pPr>
            <w:r w:rsidRPr="00701E08">
              <w:rPr>
                <w:sz w:val="22"/>
                <w:szCs w:val="22"/>
              </w:rPr>
              <w:t>.5</w:t>
            </w:r>
          </w:p>
        </w:tc>
        <w:tc>
          <w:tcPr>
            <w:tcW w:w="663" w:type="dxa"/>
            <w:tcBorders>
              <w:top w:val="nil"/>
              <w:left w:val="nil"/>
              <w:bottom w:val="nil"/>
              <w:right w:val="nil"/>
            </w:tcBorders>
            <w:vAlign w:val="bottom"/>
          </w:tcPr>
          <w:p w14:paraId="4A6C2833"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324F150E" w14:textId="77777777" w:rsidR="0049395E" w:rsidRPr="00221816" w:rsidRDefault="0049395E" w:rsidP="002C5EC6">
            <w:pPr>
              <w:jc w:val="center"/>
              <w:rPr>
                <w:b/>
                <w:bCs/>
                <w:sz w:val="22"/>
                <w:szCs w:val="22"/>
              </w:rPr>
            </w:pPr>
            <w:r w:rsidRPr="00221816">
              <w:rPr>
                <w:color w:val="000000"/>
                <w:sz w:val="22"/>
                <w:szCs w:val="22"/>
              </w:rPr>
              <w:t>1939</w:t>
            </w:r>
          </w:p>
        </w:tc>
        <w:tc>
          <w:tcPr>
            <w:tcW w:w="1119" w:type="dxa"/>
            <w:tcBorders>
              <w:top w:val="nil"/>
              <w:left w:val="nil"/>
              <w:bottom w:val="nil"/>
              <w:right w:val="nil"/>
            </w:tcBorders>
            <w:vAlign w:val="bottom"/>
          </w:tcPr>
          <w:p w14:paraId="1EE77C7A" w14:textId="77777777" w:rsidR="0049395E" w:rsidRPr="00221816" w:rsidRDefault="0049395E" w:rsidP="002C5EC6">
            <w:pPr>
              <w:jc w:val="center"/>
              <w:rPr>
                <w:b/>
                <w:bCs/>
                <w:sz w:val="22"/>
                <w:szCs w:val="22"/>
              </w:rPr>
            </w:pPr>
            <w:r w:rsidRPr="00221816">
              <w:rPr>
                <w:color w:val="000000"/>
                <w:sz w:val="22"/>
                <w:szCs w:val="22"/>
              </w:rPr>
              <w:t>.000</w:t>
            </w:r>
          </w:p>
        </w:tc>
        <w:tc>
          <w:tcPr>
            <w:tcW w:w="1512" w:type="dxa"/>
            <w:gridSpan w:val="2"/>
            <w:tcBorders>
              <w:top w:val="nil"/>
              <w:left w:val="nil"/>
              <w:bottom w:val="nil"/>
              <w:right w:val="nil"/>
            </w:tcBorders>
            <w:vAlign w:val="bottom"/>
          </w:tcPr>
          <w:p w14:paraId="319F0540" w14:textId="77777777" w:rsidR="0049395E" w:rsidRPr="00221816" w:rsidRDefault="0049395E" w:rsidP="002C5EC6">
            <w:pPr>
              <w:jc w:val="center"/>
              <w:rPr>
                <w:b/>
                <w:bCs/>
                <w:sz w:val="22"/>
                <w:szCs w:val="22"/>
              </w:rPr>
            </w:pPr>
            <w:r w:rsidRPr="00221816">
              <w:rPr>
                <w:color w:val="000000"/>
                <w:sz w:val="22"/>
                <w:szCs w:val="22"/>
              </w:rPr>
              <w:t>.474</w:t>
            </w:r>
          </w:p>
        </w:tc>
        <w:tc>
          <w:tcPr>
            <w:tcW w:w="1368" w:type="dxa"/>
            <w:tcBorders>
              <w:top w:val="nil"/>
              <w:left w:val="nil"/>
              <w:bottom w:val="nil"/>
              <w:right w:val="nil"/>
            </w:tcBorders>
            <w:vAlign w:val="bottom"/>
          </w:tcPr>
          <w:p w14:paraId="3C99332E" w14:textId="77777777" w:rsidR="0049395E" w:rsidRPr="00221816" w:rsidRDefault="0049395E" w:rsidP="002C5EC6">
            <w:pPr>
              <w:jc w:val="center"/>
              <w:rPr>
                <w:b/>
                <w:bCs/>
                <w:sz w:val="22"/>
                <w:szCs w:val="22"/>
              </w:rPr>
            </w:pPr>
            <w:r w:rsidRPr="00221816">
              <w:rPr>
                <w:color w:val="000000"/>
                <w:sz w:val="22"/>
                <w:szCs w:val="22"/>
              </w:rPr>
              <w:t>.955</w:t>
            </w:r>
          </w:p>
        </w:tc>
        <w:tc>
          <w:tcPr>
            <w:tcW w:w="1422" w:type="dxa"/>
            <w:gridSpan w:val="2"/>
            <w:tcBorders>
              <w:top w:val="nil"/>
              <w:left w:val="nil"/>
              <w:bottom w:val="nil"/>
              <w:right w:val="nil"/>
            </w:tcBorders>
            <w:vAlign w:val="bottom"/>
          </w:tcPr>
          <w:p w14:paraId="5C4D37C3" w14:textId="77777777" w:rsidR="0049395E" w:rsidRPr="00221816" w:rsidRDefault="0049395E" w:rsidP="002C5EC6">
            <w:pPr>
              <w:jc w:val="center"/>
              <w:rPr>
                <w:b/>
                <w:bCs/>
                <w:sz w:val="22"/>
                <w:szCs w:val="22"/>
              </w:rPr>
            </w:pPr>
            <w:r w:rsidRPr="00221816">
              <w:rPr>
                <w:color w:val="000000"/>
                <w:sz w:val="22"/>
                <w:szCs w:val="22"/>
              </w:rPr>
              <w:t>.367</w:t>
            </w:r>
          </w:p>
        </w:tc>
      </w:tr>
      <w:tr w:rsidR="0049395E" w14:paraId="64F8320E" w14:textId="77777777" w:rsidTr="00DC6D94">
        <w:trPr>
          <w:trHeight w:val="220"/>
        </w:trPr>
        <w:tc>
          <w:tcPr>
            <w:tcW w:w="1350" w:type="dxa"/>
            <w:vMerge/>
            <w:tcBorders>
              <w:top w:val="single" w:sz="4" w:space="0" w:color="auto"/>
              <w:left w:val="nil"/>
              <w:bottom w:val="nil"/>
              <w:right w:val="nil"/>
            </w:tcBorders>
          </w:tcPr>
          <w:p w14:paraId="3D7025B3"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12631A0C"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7EEB05EA"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194ECDC2" w14:textId="77777777" w:rsidR="0049395E" w:rsidRPr="00221816" w:rsidRDefault="0049395E" w:rsidP="002C5EC6">
            <w:pPr>
              <w:jc w:val="center"/>
              <w:rPr>
                <w:b/>
                <w:bCs/>
                <w:sz w:val="22"/>
                <w:szCs w:val="22"/>
              </w:rPr>
            </w:pPr>
            <w:r w:rsidRPr="00221816">
              <w:rPr>
                <w:color w:val="000000"/>
                <w:sz w:val="22"/>
                <w:szCs w:val="22"/>
              </w:rPr>
              <w:t>1997</w:t>
            </w:r>
          </w:p>
        </w:tc>
        <w:tc>
          <w:tcPr>
            <w:tcW w:w="1119" w:type="dxa"/>
            <w:tcBorders>
              <w:top w:val="nil"/>
              <w:left w:val="nil"/>
              <w:bottom w:val="nil"/>
              <w:right w:val="nil"/>
            </w:tcBorders>
            <w:vAlign w:val="bottom"/>
          </w:tcPr>
          <w:p w14:paraId="7F3846BE" w14:textId="77777777" w:rsidR="0049395E" w:rsidRPr="00221816" w:rsidRDefault="0049395E" w:rsidP="002C5EC6">
            <w:pPr>
              <w:jc w:val="center"/>
              <w:rPr>
                <w:b/>
                <w:bCs/>
                <w:sz w:val="22"/>
                <w:szCs w:val="22"/>
              </w:rPr>
            </w:pPr>
            <w:r w:rsidRPr="00221816">
              <w:rPr>
                <w:color w:val="000000"/>
                <w:sz w:val="22"/>
                <w:szCs w:val="22"/>
              </w:rPr>
              <w:t>.000</w:t>
            </w:r>
          </w:p>
        </w:tc>
        <w:tc>
          <w:tcPr>
            <w:tcW w:w="1512" w:type="dxa"/>
            <w:gridSpan w:val="2"/>
            <w:tcBorders>
              <w:top w:val="nil"/>
              <w:left w:val="nil"/>
              <w:bottom w:val="nil"/>
              <w:right w:val="nil"/>
            </w:tcBorders>
            <w:vAlign w:val="bottom"/>
          </w:tcPr>
          <w:p w14:paraId="2CFEDADD" w14:textId="77777777" w:rsidR="0049395E" w:rsidRPr="00221816" w:rsidRDefault="0049395E" w:rsidP="002C5EC6">
            <w:pPr>
              <w:jc w:val="center"/>
              <w:rPr>
                <w:b/>
                <w:bCs/>
                <w:sz w:val="22"/>
                <w:szCs w:val="22"/>
              </w:rPr>
            </w:pPr>
            <w:r w:rsidRPr="00221816">
              <w:rPr>
                <w:color w:val="000000"/>
                <w:sz w:val="22"/>
                <w:szCs w:val="22"/>
              </w:rPr>
              <w:t>.278</w:t>
            </w:r>
          </w:p>
        </w:tc>
        <w:tc>
          <w:tcPr>
            <w:tcW w:w="1368" w:type="dxa"/>
            <w:tcBorders>
              <w:top w:val="nil"/>
              <w:left w:val="nil"/>
              <w:bottom w:val="nil"/>
              <w:right w:val="nil"/>
            </w:tcBorders>
            <w:vAlign w:val="bottom"/>
          </w:tcPr>
          <w:p w14:paraId="481F233B" w14:textId="77777777" w:rsidR="0049395E" w:rsidRPr="00221816" w:rsidRDefault="0049395E" w:rsidP="002C5EC6">
            <w:pPr>
              <w:jc w:val="center"/>
              <w:rPr>
                <w:b/>
                <w:bCs/>
                <w:sz w:val="22"/>
                <w:szCs w:val="22"/>
              </w:rPr>
            </w:pPr>
            <w:r w:rsidRPr="00221816">
              <w:rPr>
                <w:color w:val="000000"/>
                <w:sz w:val="22"/>
                <w:szCs w:val="22"/>
              </w:rPr>
              <w:t>.954</w:t>
            </w:r>
          </w:p>
        </w:tc>
        <w:tc>
          <w:tcPr>
            <w:tcW w:w="1422" w:type="dxa"/>
            <w:gridSpan w:val="2"/>
            <w:tcBorders>
              <w:top w:val="nil"/>
              <w:left w:val="nil"/>
              <w:bottom w:val="nil"/>
              <w:right w:val="nil"/>
            </w:tcBorders>
            <w:vAlign w:val="bottom"/>
          </w:tcPr>
          <w:p w14:paraId="6D976B31" w14:textId="77777777" w:rsidR="0049395E" w:rsidRPr="00221816" w:rsidRDefault="0049395E" w:rsidP="002C5EC6">
            <w:pPr>
              <w:jc w:val="center"/>
              <w:rPr>
                <w:b/>
                <w:bCs/>
                <w:sz w:val="22"/>
                <w:szCs w:val="22"/>
              </w:rPr>
            </w:pPr>
            <w:r w:rsidRPr="00221816">
              <w:rPr>
                <w:color w:val="000000"/>
                <w:sz w:val="22"/>
                <w:szCs w:val="22"/>
              </w:rPr>
              <w:t>.800</w:t>
            </w:r>
          </w:p>
        </w:tc>
      </w:tr>
      <w:tr w:rsidR="0049395E" w14:paraId="54DD397E" w14:textId="77777777" w:rsidTr="00DC6D94">
        <w:trPr>
          <w:trHeight w:val="220"/>
        </w:trPr>
        <w:tc>
          <w:tcPr>
            <w:tcW w:w="1350" w:type="dxa"/>
            <w:vMerge/>
            <w:tcBorders>
              <w:top w:val="single" w:sz="4" w:space="0" w:color="auto"/>
              <w:left w:val="nil"/>
              <w:bottom w:val="nil"/>
              <w:right w:val="nil"/>
            </w:tcBorders>
          </w:tcPr>
          <w:p w14:paraId="20A53BA6"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7DEE0CBE"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306BD321"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338F6770" w14:textId="77777777" w:rsidR="0049395E" w:rsidRPr="00221816" w:rsidRDefault="0049395E" w:rsidP="002C5EC6">
            <w:pPr>
              <w:jc w:val="center"/>
              <w:rPr>
                <w:b/>
                <w:bCs/>
                <w:sz w:val="22"/>
                <w:szCs w:val="22"/>
              </w:rPr>
            </w:pPr>
            <w:r w:rsidRPr="00221816">
              <w:rPr>
                <w:color w:val="000000"/>
                <w:sz w:val="22"/>
                <w:szCs w:val="22"/>
              </w:rPr>
              <w:t>2000</w:t>
            </w:r>
          </w:p>
        </w:tc>
        <w:tc>
          <w:tcPr>
            <w:tcW w:w="1119" w:type="dxa"/>
            <w:tcBorders>
              <w:top w:val="nil"/>
              <w:left w:val="nil"/>
              <w:bottom w:val="nil"/>
              <w:right w:val="nil"/>
            </w:tcBorders>
            <w:vAlign w:val="bottom"/>
          </w:tcPr>
          <w:p w14:paraId="1F801459" w14:textId="77777777" w:rsidR="0049395E" w:rsidRPr="00221816" w:rsidRDefault="0049395E" w:rsidP="002C5EC6">
            <w:pPr>
              <w:jc w:val="center"/>
              <w:rPr>
                <w:b/>
                <w:bCs/>
                <w:sz w:val="22"/>
                <w:szCs w:val="22"/>
              </w:rPr>
            </w:pPr>
            <w:r w:rsidRPr="00221816">
              <w:rPr>
                <w:color w:val="000000"/>
                <w:sz w:val="22"/>
                <w:szCs w:val="22"/>
              </w:rPr>
              <w:t>-.002</w:t>
            </w:r>
          </w:p>
        </w:tc>
        <w:tc>
          <w:tcPr>
            <w:tcW w:w="1512" w:type="dxa"/>
            <w:gridSpan w:val="2"/>
            <w:tcBorders>
              <w:top w:val="nil"/>
              <w:left w:val="nil"/>
              <w:bottom w:val="nil"/>
              <w:right w:val="nil"/>
            </w:tcBorders>
            <w:vAlign w:val="bottom"/>
          </w:tcPr>
          <w:p w14:paraId="0F9959F3" w14:textId="77777777" w:rsidR="0049395E" w:rsidRPr="00221816" w:rsidRDefault="0049395E" w:rsidP="002C5EC6">
            <w:pPr>
              <w:jc w:val="center"/>
              <w:rPr>
                <w:b/>
                <w:bCs/>
                <w:sz w:val="22"/>
                <w:szCs w:val="22"/>
              </w:rPr>
            </w:pPr>
            <w:r w:rsidRPr="00221816">
              <w:rPr>
                <w:color w:val="000000"/>
                <w:sz w:val="22"/>
                <w:szCs w:val="22"/>
              </w:rPr>
              <w:t>.213</w:t>
            </w:r>
          </w:p>
        </w:tc>
        <w:tc>
          <w:tcPr>
            <w:tcW w:w="1368" w:type="dxa"/>
            <w:tcBorders>
              <w:top w:val="nil"/>
              <w:left w:val="nil"/>
              <w:bottom w:val="nil"/>
              <w:right w:val="nil"/>
            </w:tcBorders>
            <w:vAlign w:val="bottom"/>
          </w:tcPr>
          <w:p w14:paraId="091C7AED" w14:textId="77777777" w:rsidR="0049395E" w:rsidRPr="00221816" w:rsidRDefault="0049395E" w:rsidP="002C5EC6">
            <w:pPr>
              <w:jc w:val="center"/>
              <w:rPr>
                <w:b/>
                <w:bCs/>
                <w:sz w:val="22"/>
                <w:szCs w:val="22"/>
              </w:rPr>
            </w:pPr>
            <w:r w:rsidRPr="00221816">
              <w:rPr>
                <w:color w:val="000000"/>
                <w:sz w:val="22"/>
                <w:szCs w:val="22"/>
              </w:rPr>
              <w:t>.955</w:t>
            </w:r>
          </w:p>
        </w:tc>
        <w:tc>
          <w:tcPr>
            <w:tcW w:w="1422" w:type="dxa"/>
            <w:gridSpan w:val="2"/>
            <w:tcBorders>
              <w:top w:val="nil"/>
              <w:left w:val="nil"/>
              <w:bottom w:val="nil"/>
              <w:right w:val="nil"/>
            </w:tcBorders>
            <w:vAlign w:val="bottom"/>
          </w:tcPr>
          <w:p w14:paraId="24A479B1" w14:textId="77777777" w:rsidR="0049395E" w:rsidRPr="00221816" w:rsidRDefault="0049395E" w:rsidP="002C5EC6">
            <w:pPr>
              <w:jc w:val="center"/>
              <w:rPr>
                <w:b/>
                <w:bCs/>
                <w:sz w:val="22"/>
                <w:szCs w:val="22"/>
              </w:rPr>
            </w:pPr>
            <w:r w:rsidRPr="00221816">
              <w:rPr>
                <w:color w:val="000000"/>
                <w:sz w:val="22"/>
                <w:szCs w:val="22"/>
              </w:rPr>
              <w:t>.945</w:t>
            </w:r>
          </w:p>
        </w:tc>
      </w:tr>
      <w:tr w:rsidR="0049395E" w14:paraId="63C4DC07" w14:textId="77777777" w:rsidTr="00DC6D94">
        <w:trPr>
          <w:trHeight w:val="220"/>
        </w:trPr>
        <w:tc>
          <w:tcPr>
            <w:tcW w:w="1350" w:type="dxa"/>
            <w:vMerge/>
            <w:tcBorders>
              <w:top w:val="single" w:sz="4" w:space="0" w:color="auto"/>
              <w:left w:val="nil"/>
              <w:bottom w:val="nil"/>
              <w:right w:val="nil"/>
            </w:tcBorders>
          </w:tcPr>
          <w:p w14:paraId="45F36779"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25D5587D"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04B06A7D"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7EF1DDED" w14:textId="77777777" w:rsidR="0049395E" w:rsidRPr="00221816" w:rsidRDefault="0049395E" w:rsidP="002C5EC6">
            <w:pPr>
              <w:jc w:val="center"/>
              <w:rPr>
                <w:b/>
                <w:bCs/>
                <w:sz w:val="22"/>
                <w:szCs w:val="22"/>
              </w:rPr>
            </w:pPr>
            <w:r w:rsidRPr="00221816">
              <w:rPr>
                <w:color w:val="000000"/>
                <w:sz w:val="22"/>
                <w:szCs w:val="22"/>
              </w:rPr>
              <w:t>2000</w:t>
            </w:r>
          </w:p>
        </w:tc>
        <w:tc>
          <w:tcPr>
            <w:tcW w:w="1119" w:type="dxa"/>
            <w:tcBorders>
              <w:top w:val="nil"/>
              <w:left w:val="nil"/>
              <w:bottom w:val="nil"/>
              <w:right w:val="nil"/>
            </w:tcBorders>
            <w:vAlign w:val="bottom"/>
          </w:tcPr>
          <w:p w14:paraId="1FDBC6DC" w14:textId="77777777" w:rsidR="0049395E" w:rsidRPr="00221816" w:rsidRDefault="0049395E" w:rsidP="002C5EC6">
            <w:pPr>
              <w:jc w:val="center"/>
              <w:rPr>
                <w:b/>
                <w:bCs/>
                <w:sz w:val="22"/>
                <w:szCs w:val="22"/>
              </w:rPr>
            </w:pPr>
            <w:r w:rsidRPr="00221816">
              <w:rPr>
                <w:color w:val="000000"/>
                <w:sz w:val="22"/>
                <w:szCs w:val="22"/>
              </w:rPr>
              <w:t>-.003</w:t>
            </w:r>
          </w:p>
        </w:tc>
        <w:tc>
          <w:tcPr>
            <w:tcW w:w="1512" w:type="dxa"/>
            <w:gridSpan w:val="2"/>
            <w:tcBorders>
              <w:top w:val="nil"/>
              <w:left w:val="nil"/>
              <w:bottom w:val="nil"/>
              <w:right w:val="nil"/>
            </w:tcBorders>
            <w:vAlign w:val="bottom"/>
          </w:tcPr>
          <w:p w14:paraId="4D689FD7" w14:textId="77777777" w:rsidR="0049395E" w:rsidRPr="00221816" w:rsidRDefault="0049395E" w:rsidP="002C5EC6">
            <w:pPr>
              <w:jc w:val="center"/>
              <w:rPr>
                <w:b/>
                <w:bCs/>
                <w:sz w:val="22"/>
                <w:szCs w:val="22"/>
              </w:rPr>
            </w:pPr>
            <w:r w:rsidRPr="00221816">
              <w:rPr>
                <w:color w:val="000000"/>
                <w:sz w:val="22"/>
                <w:szCs w:val="22"/>
              </w:rPr>
              <w:t>.156</w:t>
            </w:r>
          </w:p>
        </w:tc>
        <w:tc>
          <w:tcPr>
            <w:tcW w:w="1368" w:type="dxa"/>
            <w:tcBorders>
              <w:top w:val="nil"/>
              <w:left w:val="nil"/>
              <w:bottom w:val="nil"/>
              <w:right w:val="nil"/>
            </w:tcBorders>
            <w:vAlign w:val="bottom"/>
          </w:tcPr>
          <w:p w14:paraId="41C8E49B" w14:textId="77777777" w:rsidR="0049395E" w:rsidRPr="00221816" w:rsidRDefault="0049395E" w:rsidP="002C5EC6">
            <w:pPr>
              <w:jc w:val="center"/>
              <w:rPr>
                <w:b/>
                <w:bCs/>
                <w:sz w:val="22"/>
                <w:szCs w:val="22"/>
              </w:rPr>
            </w:pPr>
            <w:r w:rsidRPr="00221816">
              <w:rPr>
                <w:color w:val="000000"/>
                <w:sz w:val="22"/>
                <w:szCs w:val="22"/>
              </w:rPr>
              <w:t>.941</w:t>
            </w:r>
          </w:p>
        </w:tc>
        <w:tc>
          <w:tcPr>
            <w:tcW w:w="1422" w:type="dxa"/>
            <w:gridSpan w:val="2"/>
            <w:tcBorders>
              <w:top w:val="nil"/>
              <w:left w:val="nil"/>
              <w:bottom w:val="nil"/>
              <w:right w:val="nil"/>
            </w:tcBorders>
            <w:vAlign w:val="bottom"/>
          </w:tcPr>
          <w:p w14:paraId="52F6DE8E" w14:textId="77777777" w:rsidR="0049395E" w:rsidRPr="00221816" w:rsidRDefault="0049395E" w:rsidP="002C5EC6">
            <w:pPr>
              <w:jc w:val="center"/>
              <w:rPr>
                <w:b/>
                <w:bCs/>
                <w:sz w:val="22"/>
                <w:szCs w:val="22"/>
              </w:rPr>
            </w:pPr>
            <w:r w:rsidRPr="00221816">
              <w:rPr>
                <w:color w:val="000000"/>
                <w:sz w:val="22"/>
                <w:szCs w:val="22"/>
              </w:rPr>
              <w:t>1.000</w:t>
            </w:r>
          </w:p>
        </w:tc>
      </w:tr>
      <w:tr w:rsidR="0049395E" w14:paraId="292AF382" w14:textId="77777777" w:rsidTr="00DC6D94">
        <w:trPr>
          <w:trHeight w:val="220"/>
        </w:trPr>
        <w:tc>
          <w:tcPr>
            <w:tcW w:w="1350" w:type="dxa"/>
            <w:vMerge w:val="restart"/>
            <w:tcBorders>
              <w:top w:val="nil"/>
              <w:left w:val="nil"/>
              <w:bottom w:val="single" w:sz="4" w:space="0" w:color="auto"/>
              <w:right w:val="nil"/>
            </w:tcBorders>
          </w:tcPr>
          <w:p w14:paraId="1239EEB5" w14:textId="77777777" w:rsidR="0049395E" w:rsidRPr="00701E08" w:rsidRDefault="0049395E" w:rsidP="002C5EC6">
            <w:pPr>
              <w:jc w:val="center"/>
              <w:rPr>
                <w:sz w:val="22"/>
                <w:szCs w:val="22"/>
              </w:rPr>
            </w:pPr>
            <w:r w:rsidRPr="00701E08">
              <w:rPr>
                <w:sz w:val="22"/>
                <w:szCs w:val="22"/>
              </w:rPr>
              <w:t>Under</w:t>
            </w:r>
          </w:p>
        </w:tc>
        <w:tc>
          <w:tcPr>
            <w:tcW w:w="510" w:type="dxa"/>
            <w:vMerge w:val="restart"/>
            <w:tcBorders>
              <w:top w:val="nil"/>
              <w:left w:val="nil"/>
              <w:bottom w:val="single" w:sz="4" w:space="0" w:color="auto"/>
              <w:right w:val="nil"/>
            </w:tcBorders>
          </w:tcPr>
          <w:p w14:paraId="53875A63" w14:textId="77777777" w:rsidR="0049395E" w:rsidRPr="00701E08" w:rsidRDefault="0049395E" w:rsidP="002C5EC6">
            <w:pPr>
              <w:jc w:val="center"/>
              <w:rPr>
                <w:sz w:val="22"/>
                <w:szCs w:val="22"/>
              </w:rPr>
            </w:pPr>
            <w:r w:rsidRPr="00701E08">
              <w:rPr>
                <w:sz w:val="22"/>
                <w:szCs w:val="22"/>
              </w:rPr>
              <w:t>.3</w:t>
            </w:r>
          </w:p>
        </w:tc>
        <w:tc>
          <w:tcPr>
            <w:tcW w:w="663" w:type="dxa"/>
            <w:tcBorders>
              <w:top w:val="nil"/>
              <w:left w:val="nil"/>
              <w:bottom w:val="nil"/>
              <w:right w:val="nil"/>
            </w:tcBorders>
            <w:vAlign w:val="bottom"/>
          </w:tcPr>
          <w:p w14:paraId="0AA3707E"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3B1F5429" w14:textId="77777777" w:rsidR="0049395E" w:rsidRPr="00221816" w:rsidRDefault="0049395E" w:rsidP="002C5EC6">
            <w:pPr>
              <w:jc w:val="center"/>
              <w:rPr>
                <w:b/>
                <w:bCs/>
                <w:sz w:val="22"/>
                <w:szCs w:val="22"/>
              </w:rPr>
            </w:pPr>
            <w:r w:rsidRPr="00221816">
              <w:rPr>
                <w:color w:val="000000"/>
                <w:sz w:val="22"/>
                <w:szCs w:val="22"/>
              </w:rPr>
              <w:t>1110</w:t>
            </w:r>
          </w:p>
        </w:tc>
        <w:tc>
          <w:tcPr>
            <w:tcW w:w="1119" w:type="dxa"/>
            <w:tcBorders>
              <w:top w:val="nil"/>
              <w:left w:val="nil"/>
              <w:bottom w:val="nil"/>
              <w:right w:val="nil"/>
            </w:tcBorders>
            <w:vAlign w:val="bottom"/>
          </w:tcPr>
          <w:p w14:paraId="3BEC8030" w14:textId="77777777" w:rsidR="0049395E" w:rsidRPr="00221816" w:rsidRDefault="0049395E" w:rsidP="002C5EC6">
            <w:pPr>
              <w:jc w:val="center"/>
              <w:rPr>
                <w:b/>
                <w:bCs/>
                <w:sz w:val="22"/>
                <w:szCs w:val="22"/>
              </w:rPr>
            </w:pPr>
            <w:r w:rsidRPr="00221816">
              <w:rPr>
                <w:color w:val="000000"/>
                <w:sz w:val="22"/>
                <w:szCs w:val="22"/>
              </w:rPr>
              <w:t>-.089</w:t>
            </w:r>
          </w:p>
        </w:tc>
        <w:tc>
          <w:tcPr>
            <w:tcW w:w="1512" w:type="dxa"/>
            <w:gridSpan w:val="2"/>
            <w:tcBorders>
              <w:top w:val="nil"/>
              <w:left w:val="nil"/>
              <w:bottom w:val="nil"/>
              <w:right w:val="nil"/>
            </w:tcBorders>
            <w:vAlign w:val="bottom"/>
          </w:tcPr>
          <w:p w14:paraId="7AFE7C5D" w14:textId="77777777" w:rsidR="0049395E" w:rsidRPr="00221816" w:rsidRDefault="0049395E" w:rsidP="002C5EC6">
            <w:pPr>
              <w:jc w:val="center"/>
              <w:rPr>
                <w:b/>
                <w:bCs/>
                <w:sz w:val="22"/>
                <w:szCs w:val="22"/>
              </w:rPr>
            </w:pPr>
            <w:r w:rsidRPr="00221816">
              <w:rPr>
                <w:color w:val="000000"/>
                <w:sz w:val="22"/>
                <w:szCs w:val="22"/>
              </w:rPr>
              <w:t>.543</w:t>
            </w:r>
          </w:p>
        </w:tc>
        <w:tc>
          <w:tcPr>
            <w:tcW w:w="1368" w:type="dxa"/>
            <w:tcBorders>
              <w:top w:val="nil"/>
              <w:left w:val="nil"/>
              <w:bottom w:val="nil"/>
              <w:right w:val="nil"/>
            </w:tcBorders>
            <w:vAlign w:val="bottom"/>
          </w:tcPr>
          <w:p w14:paraId="0FF5EE34" w14:textId="77777777" w:rsidR="0049395E" w:rsidRPr="00221816" w:rsidRDefault="0049395E" w:rsidP="002C5EC6">
            <w:pPr>
              <w:jc w:val="center"/>
              <w:rPr>
                <w:b/>
                <w:bCs/>
                <w:sz w:val="22"/>
                <w:szCs w:val="22"/>
              </w:rPr>
            </w:pPr>
            <w:r w:rsidRPr="00221816">
              <w:rPr>
                <w:color w:val="000000"/>
                <w:sz w:val="22"/>
                <w:szCs w:val="22"/>
              </w:rPr>
              <w:t>.853</w:t>
            </w:r>
          </w:p>
        </w:tc>
        <w:tc>
          <w:tcPr>
            <w:tcW w:w="1422" w:type="dxa"/>
            <w:gridSpan w:val="2"/>
            <w:tcBorders>
              <w:top w:val="nil"/>
              <w:left w:val="nil"/>
              <w:bottom w:val="nil"/>
              <w:right w:val="nil"/>
            </w:tcBorders>
            <w:vAlign w:val="bottom"/>
          </w:tcPr>
          <w:p w14:paraId="68C00273" w14:textId="77777777" w:rsidR="0049395E" w:rsidRPr="00221816" w:rsidRDefault="0049395E" w:rsidP="002C5EC6">
            <w:pPr>
              <w:jc w:val="center"/>
              <w:rPr>
                <w:b/>
                <w:bCs/>
                <w:sz w:val="22"/>
                <w:szCs w:val="22"/>
              </w:rPr>
            </w:pPr>
            <w:r w:rsidRPr="00221816">
              <w:rPr>
                <w:color w:val="000000"/>
                <w:sz w:val="22"/>
                <w:szCs w:val="22"/>
              </w:rPr>
              <w:t>.138</w:t>
            </w:r>
          </w:p>
        </w:tc>
      </w:tr>
      <w:tr w:rsidR="0049395E" w14:paraId="1F256CD3" w14:textId="77777777" w:rsidTr="00DC6D94">
        <w:trPr>
          <w:trHeight w:val="220"/>
        </w:trPr>
        <w:tc>
          <w:tcPr>
            <w:tcW w:w="1350" w:type="dxa"/>
            <w:vMerge/>
            <w:tcBorders>
              <w:top w:val="single" w:sz="4" w:space="0" w:color="auto"/>
              <w:left w:val="nil"/>
              <w:bottom w:val="nil"/>
              <w:right w:val="nil"/>
            </w:tcBorders>
          </w:tcPr>
          <w:p w14:paraId="6FCC941F"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165B578F"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493ACAD0"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6F835A70" w14:textId="77777777" w:rsidR="0049395E" w:rsidRPr="00221816" w:rsidRDefault="0049395E" w:rsidP="002C5EC6">
            <w:pPr>
              <w:jc w:val="center"/>
              <w:rPr>
                <w:b/>
                <w:bCs/>
                <w:sz w:val="22"/>
                <w:szCs w:val="22"/>
              </w:rPr>
            </w:pPr>
            <w:r w:rsidRPr="00221816">
              <w:rPr>
                <w:color w:val="000000"/>
                <w:sz w:val="22"/>
                <w:szCs w:val="22"/>
              </w:rPr>
              <w:t>1198</w:t>
            </w:r>
          </w:p>
        </w:tc>
        <w:tc>
          <w:tcPr>
            <w:tcW w:w="1119" w:type="dxa"/>
            <w:tcBorders>
              <w:top w:val="nil"/>
              <w:left w:val="nil"/>
              <w:bottom w:val="nil"/>
              <w:right w:val="nil"/>
            </w:tcBorders>
            <w:vAlign w:val="bottom"/>
          </w:tcPr>
          <w:p w14:paraId="1D316277" w14:textId="77777777" w:rsidR="0049395E" w:rsidRPr="00221816" w:rsidRDefault="0049395E" w:rsidP="002C5EC6">
            <w:pPr>
              <w:jc w:val="center"/>
              <w:rPr>
                <w:b/>
                <w:bCs/>
                <w:sz w:val="22"/>
                <w:szCs w:val="22"/>
              </w:rPr>
            </w:pPr>
            <w:r w:rsidRPr="00221816">
              <w:rPr>
                <w:color w:val="000000"/>
                <w:sz w:val="22"/>
                <w:szCs w:val="22"/>
              </w:rPr>
              <w:t>-.102</w:t>
            </w:r>
          </w:p>
        </w:tc>
        <w:tc>
          <w:tcPr>
            <w:tcW w:w="1512" w:type="dxa"/>
            <w:gridSpan w:val="2"/>
            <w:tcBorders>
              <w:top w:val="nil"/>
              <w:left w:val="nil"/>
              <w:bottom w:val="nil"/>
              <w:right w:val="nil"/>
            </w:tcBorders>
            <w:vAlign w:val="bottom"/>
          </w:tcPr>
          <w:p w14:paraId="0A9B38BD" w14:textId="77777777" w:rsidR="0049395E" w:rsidRPr="00221816" w:rsidRDefault="0049395E" w:rsidP="002C5EC6">
            <w:pPr>
              <w:jc w:val="center"/>
              <w:rPr>
                <w:b/>
                <w:bCs/>
                <w:sz w:val="22"/>
                <w:szCs w:val="22"/>
              </w:rPr>
            </w:pPr>
            <w:r w:rsidRPr="00221816">
              <w:rPr>
                <w:color w:val="000000"/>
                <w:sz w:val="22"/>
                <w:szCs w:val="22"/>
              </w:rPr>
              <w:t>.314</w:t>
            </w:r>
          </w:p>
        </w:tc>
        <w:tc>
          <w:tcPr>
            <w:tcW w:w="1368" w:type="dxa"/>
            <w:tcBorders>
              <w:top w:val="nil"/>
              <w:left w:val="nil"/>
              <w:bottom w:val="nil"/>
              <w:right w:val="nil"/>
            </w:tcBorders>
            <w:vAlign w:val="bottom"/>
          </w:tcPr>
          <w:p w14:paraId="7FDC6566" w14:textId="77777777" w:rsidR="0049395E" w:rsidRPr="00221816" w:rsidRDefault="0049395E" w:rsidP="002C5EC6">
            <w:pPr>
              <w:jc w:val="center"/>
              <w:rPr>
                <w:b/>
                <w:bCs/>
                <w:sz w:val="22"/>
                <w:szCs w:val="22"/>
              </w:rPr>
            </w:pPr>
            <w:r w:rsidRPr="00221816">
              <w:rPr>
                <w:color w:val="000000"/>
                <w:sz w:val="22"/>
                <w:szCs w:val="22"/>
              </w:rPr>
              <w:t>.650</w:t>
            </w:r>
          </w:p>
        </w:tc>
        <w:tc>
          <w:tcPr>
            <w:tcW w:w="1422" w:type="dxa"/>
            <w:gridSpan w:val="2"/>
            <w:tcBorders>
              <w:top w:val="nil"/>
              <w:left w:val="nil"/>
              <w:bottom w:val="nil"/>
              <w:right w:val="nil"/>
            </w:tcBorders>
            <w:vAlign w:val="bottom"/>
          </w:tcPr>
          <w:p w14:paraId="452B09D8" w14:textId="77777777" w:rsidR="0049395E" w:rsidRPr="00221816" w:rsidRDefault="0049395E" w:rsidP="002C5EC6">
            <w:pPr>
              <w:jc w:val="center"/>
              <w:rPr>
                <w:b/>
                <w:bCs/>
                <w:sz w:val="22"/>
                <w:szCs w:val="22"/>
              </w:rPr>
            </w:pPr>
            <w:r w:rsidRPr="00221816">
              <w:rPr>
                <w:color w:val="000000"/>
                <w:sz w:val="22"/>
                <w:szCs w:val="22"/>
              </w:rPr>
              <w:t>.290</w:t>
            </w:r>
          </w:p>
        </w:tc>
      </w:tr>
      <w:tr w:rsidR="0049395E" w14:paraId="44AC53AF" w14:textId="77777777" w:rsidTr="00DC6D94">
        <w:trPr>
          <w:trHeight w:val="220"/>
        </w:trPr>
        <w:tc>
          <w:tcPr>
            <w:tcW w:w="1350" w:type="dxa"/>
            <w:vMerge/>
            <w:tcBorders>
              <w:top w:val="single" w:sz="4" w:space="0" w:color="auto"/>
              <w:left w:val="nil"/>
              <w:bottom w:val="nil"/>
              <w:right w:val="nil"/>
            </w:tcBorders>
          </w:tcPr>
          <w:p w14:paraId="79CCADD2"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3C3542F5"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6256799C"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2A842FE3" w14:textId="77777777" w:rsidR="0049395E" w:rsidRPr="00221816" w:rsidRDefault="0049395E" w:rsidP="002C5EC6">
            <w:pPr>
              <w:jc w:val="center"/>
              <w:rPr>
                <w:b/>
                <w:bCs/>
                <w:sz w:val="22"/>
                <w:szCs w:val="22"/>
              </w:rPr>
            </w:pPr>
            <w:r w:rsidRPr="00221816">
              <w:rPr>
                <w:color w:val="000000"/>
                <w:sz w:val="22"/>
                <w:szCs w:val="22"/>
              </w:rPr>
              <w:t>1237</w:t>
            </w:r>
          </w:p>
        </w:tc>
        <w:tc>
          <w:tcPr>
            <w:tcW w:w="1119" w:type="dxa"/>
            <w:tcBorders>
              <w:top w:val="nil"/>
              <w:left w:val="nil"/>
              <w:bottom w:val="nil"/>
              <w:right w:val="nil"/>
            </w:tcBorders>
            <w:vAlign w:val="bottom"/>
          </w:tcPr>
          <w:p w14:paraId="2C2DE59E" w14:textId="77777777" w:rsidR="0049395E" w:rsidRPr="00221816" w:rsidRDefault="0049395E" w:rsidP="002C5EC6">
            <w:pPr>
              <w:jc w:val="center"/>
              <w:rPr>
                <w:b/>
                <w:bCs/>
                <w:sz w:val="22"/>
                <w:szCs w:val="22"/>
              </w:rPr>
            </w:pPr>
            <w:r w:rsidRPr="00221816">
              <w:rPr>
                <w:color w:val="000000"/>
                <w:sz w:val="22"/>
                <w:szCs w:val="22"/>
              </w:rPr>
              <w:t>-.094</w:t>
            </w:r>
          </w:p>
        </w:tc>
        <w:tc>
          <w:tcPr>
            <w:tcW w:w="1512" w:type="dxa"/>
            <w:gridSpan w:val="2"/>
            <w:tcBorders>
              <w:top w:val="nil"/>
              <w:left w:val="nil"/>
              <w:bottom w:val="nil"/>
              <w:right w:val="nil"/>
            </w:tcBorders>
            <w:vAlign w:val="bottom"/>
          </w:tcPr>
          <w:p w14:paraId="77CEA32E" w14:textId="77777777" w:rsidR="0049395E" w:rsidRPr="00221816" w:rsidRDefault="0049395E" w:rsidP="002C5EC6">
            <w:pPr>
              <w:jc w:val="center"/>
              <w:rPr>
                <w:b/>
                <w:bCs/>
                <w:sz w:val="22"/>
                <w:szCs w:val="22"/>
              </w:rPr>
            </w:pPr>
            <w:r w:rsidRPr="00221816">
              <w:rPr>
                <w:color w:val="000000"/>
                <w:sz w:val="22"/>
                <w:szCs w:val="22"/>
              </w:rPr>
              <w:t>.235</w:t>
            </w:r>
          </w:p>
        </w:tc>
        <w:tc>
          <w:tcPr>
            <w:tcW w:w="1368" w:type="dxa"/>
            <w:tcBorders>
              <w:top w:val="nil"/>
              <w:left w:val="nil"/>
              <w:bottom w:val="nil"/>
              <w:right w:val="nil"/>
            </w:tcBorders>
            <w:vAlign w:val="bottom"/>
          </w:tcPr>
          <w:p w14:paraId="4D57122C" w14:textId="77777777" w:rsidR="0049395E" w:rsidRPr="00221816" w:rsidRDefault="0049395E" w:rsidP="002C5EC6">
            <w:pPr>
              <w:jc w:val="center"/>
              <w:rPr>
                <w:b/>
                <w:bCs/>
                <w:sz w:val="22"/>
                <w:szCs w:val="22"/>
              </w:rPr>
            </w:pPr>
            <w:r w:rsidRPr="00221816">
              <w:rPr>
                <w:color w:val="000000"/>
                <w:sz w:val="22"/>
                <w:szCs w:val="22"/>
              </w:rPr>
              <w:t>.583</w:t>
            </w:r>
          </w:p>
        </w:tc>
        <w:tc>
          <w:tcPr>
            <w:tcW w:w="1422" w:type="dxa"/>
            <w:gridSpan w:val="2"/>
            <w:tcBorders>
              <w:top w:val="nil"/>
              <w:left w:val="nil"/>
              <w:bottom w:val="nil"/>
              <w:right w:val="nil"/>
            </w:tcBorders>
            <w:vAlign w:val="bottom"/>
          </w:tcPr>
          <w:p w14:paraId="20610292" w14:textId="77777777" w:rsidR="0049395E" w:rsidRPr="00221816" w:rsidRDefault="0049395E" w:rsidP="002C5EC6">
            <w:pPr>
              <w:jc w:val="center"/>
              <w:rPr>
                <w:b/>
                <w:bCs/>
                <w:sz w:val="22"/>
                <w:szCs w:val="22"/>
              </w:rPr>
            </w:pPr>
            <w:r w:rsidRPr="00221816">
              <w:rPr>
                <w:color w:val="000000"/>
                <w:sz w:val="22"/>
                <w:szCs w:val="22"/>
              </w:rPr>
              <w:t>.481</w:t>
            </w:r>
          </w:p>
        </w:tc>
      </w:tr>
      <w:tr w:rsidR="0049395E" w14:paraId="55C927EE" w14:textId="77777777" w:rsidTr="00DC6D94">
        <w:trPr>
          <w:trHeight w:val="220"/>
        </w:trPr>
        <w:tc>
          <w:tcPr>
            <w:tcW w:w="1350" w:type="dxa"/>
            <w:vMerge/>
            <w:tcBorders>
              <w:top w:val="single" w:sz="4" w:space="0" w:color="auto"/>
              <w:left w:val="nil"/>
              <w:bottom w:val="nil"/>
              <w:right w:val="nil"/>
            </w:tcBorders>
          </w:tcPr>
          <w:p w14:paraId="221346B4"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588C30F8"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153F822C"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407190ED" w14:textId="77777777" w:rsidR="0049395E" w:rsidRPr="00221816" w:rsidRDefault="0049395E" w:rsidP="002C5EC6">
            <w:pPr>
              <w:jc w:val="center"/>
              <w:rPr>
                <w:b/>
                <w:bCs/>
                <w:sz w:val="22"/>
                <w:szCs w:val="22"/>
              </w:rPr>
            </w:pPr>
            <w:r w:rsidRPr="00221816">
              <w:rPr>
                <w:color w:val="000000"/>
                <w:sz w:val="22"/>
                <w:szCs w:val="22"/>
              </w:rPr>
              <w:t>1314</w:t>
            </w:r>
          </w:p>
        </w:tc>
        <w:tc>
          <w:tcPr>
            <w:tcW w:w="1119" w:type="dxa"/>
            <w:tcBorders>
              <w:top w:val="nil"/>
              <w:left w:val="nil"/>
              <w:bottom w:val="nil"/>
              <w:right w:val="nil"/>
            </w:tcBorders>
            <w:vAlign w:val="bottom"/>
          </w:tcPr>
          <w:p w14:paraId="5FD19DC0" w14:textId="77777777" w:rsidR="0049395E" w:rsidRPr="00221816" w:rsidRDefault="0049395E" w:rsidP="002C5EC6">
            <w:pPr>
              <w:jc w:val="center"/>
              <w:rPr>
                <w:b/>
                <w:bCs/>
                <w:sz w:val="22"/>
                <w:szCs w:val="22"/>
              </w:rPr>
            </w:pPr>
            <w:r w:rsidRPr="00221816">
              <w:rPr>
                <w:color w:val="000000"/>
                <w:sz w:val="22"/>
                <w:szCs w:val="22"/>
              </w:rPr>
              <w:t>-.095</w:t>
            </w:r>
          </w:p>
        </w:tc>
        <w:tc>
          <w:tcPr>
            <w:tcW w:w="1512" w:type="dxa"/>
            <w:gridSpan w:val="2"/>
            <w:tcBorders>
              <w:top w:val="nil"/>
              <w:left w:val="nil"/>
              <w:bottom w:val="nil"/>
              <w:right w:val="nil"/>
            </w:tcBorders>
            <w:vAlign w:val="bottom"/>
          </w:tcPr>
          <w:p w14:paraId="079DBDCC" w14:textId="77777777" w:rsidR="0049395E" w:rsidRPr="00221816" w:rsidRDefault="0049395E" w:rsidP="002C5EC6">
            <w:pPr>
              <w:jc w:val="center"/>
              <w:rPr>
                <w:b/>
                <w:bCs/>
                <w:sz w:val="22"/>
                <w:szCs w:val="22"/>
              </w:rPr>
            </w:pPr>
            <w:r w:rsidRPr="00221816">
              <w:rPr>
                <w:color w:val="000000"/>
                <w:sz w:val="22"/>
                <w:szCs w:val="22"/>
              </w:rPr>
              <w:t>.166</w:t>
            </w:r>
          </w:p>
        </w:tc>
        <w:tc>
          <w:tcPr>
            <w:tcW w:w="1368" w:type="dxa"/>
            <w:tcBorders>
              <w:top w:val="nil"/>
              <w:left w:val="nil"/>
              <w:bottom w:val="nil"/>
              <w:right w:val="nil"/>
            </w:tcBorders>
            <w:vAlign w:val="bottom"/>
          </w:tcPr>
          <w:p w14:paraId="4986F5EE" w14:textId="77777777" w:rsidR="0049395E" w:rsidRPr="00221816" w:rsidRDefault="0049395E" w:rsidP="002C5EC6">
            <w:pPr>
              <w:jc w:val="center"/>
              <w:rPr>
                <w:b/>
                <w:bCs/>
                <w:sz w:val="22"/>
                <w:szCs w:val="22"/>
              </w:rPr>
            </w:pPr>
            <w:r w:rsidRPr="00221816">
              <w:rPr>
                <w:color w:val="000000"/>
                <w:sz w:val="22"/>
                <w:szCs w:val="22"/>
              </w:rPr>
              <w:t>.342</w:t>
            </w:r>
          </w:p>
        </w:tc>
        <w:tc>
          <w:tcPr>
            <w:tcW w:w="1422" w:type="dxa"/>
            <w:gridSpan w:val="2"/>
            <w:tcBorders>
              <w:top w:val="nil"/>
              <w:left w:val="nil"/>
              <w:bottom w:val="nil"/>
              <w:right w:val="nil"/>
            </w:tcBorders>
            <w:vAlign w:val="bottom"/>
          </w:tcPr>
          <w:p w14:paraId="5995757D" w14:textId="77777777" w:rsidR="0049395E" w:rsidRPr="00221816" w:rsidRDefault="0049395E" w:rsidP="002C5EC6">
            <w:pPr>
              <w:jc w:val="center"/>
              <w:rPr>
                <w:b/>
                <w:bCs/>
                <w:sz w:val="22"/>
                <w:szCs w:val="22"/>
              </w:rPr>
            </w:pPr>
            <w:r w:rsidRPr="00221816">
              <w:rPr>
                <w:color w:val="000000"/>
                <w:sz w:val="22"/>
                <w:szCs w:val="22"/>
              </w:rPr>
              <w:t>.759</w:t>
            </w:r>
          </w:p>
        </w:tc>
      </w:tr>
      <w:tr w:rsidR="0049395E" w14:paraId="7088696F" w14:textId="77777777" w:rsidTr="00DC6D94">
        <w:trPr>
          <w:trHeight w:val="220"/>
        </w:trPr>
        <w:tc>
          <w:tcPr>
            <w:tcW w:w="1350" w:type="dxa"/>
            <w:vMerge/>
            <w:tcBorders>
              <w:top w:val="single" w:sz="4" w:space="0" w:color="auto"/>
              <w:left w:val="nil"/>
              <w:bottom w:val="nil"/>
              <w:right w:val="nil"/>
            </w:tcBorders>
          </w:tcPr>
          <w:p w14:paraId="210DC867" w14:textId="77777777" w:rsidR="0049395E" w:rsidRPr="00701E08" w:rsidRDefault="0049395E" w:rsidP="002C5EC6">
            <w:pPr>
              <w:jc w:val="center"/>
              <w:rPr>
                <w:sz w:val="22"/>
                <w:szCs w:val="22"/>
              </w:rPr>
            </w:pPr>
          </w:p>
        </w:tc>
        <w:tc>
          <w:tcPr>
            <w:tcW w:w="510" w:type="dxa"/>
            <w:vMerge w:val="restart"/>
            <w:tcBorders>
              <w:top w:val="nil"/>
              <w:left w:val="nil"/>
              <w:bottom w:val="single" w:sz="4" w:space="0" w:color="auto"/>
              <w:right w:val="nil"/>
            </w:tcBorders>
          </w:tcPr>
          <w:p w14:paraId="28CDE352" w14:textId="77777777" w:rsidR="0049395E" w:rsidRPr="00701E08" w:rsidRDefault="0049395E" w:rsidP="002C5EC6">
            <w:pPr>
              <w:jc w:val="center"/>
              <w:rPr>
                <w:sz w:val="22"/>
                <w:szCs w:val="22"/>
              </w:rPr>
            </w:pPr>
            <w:r w:rsidRPr="00701E08">
              <w:rPr>
                <w:sz w:val="22"/>
                <w:szCs w:val="22"/>
              </w:rPr>
              <w:t>.4</w:t>
            </w:r>
          </w:p>
        </w:tc>
        <w:tc>
          <w:tcPr>
            <w:tcW w:w="663" w:type="dxa"/>
            <w:tcBorders>
              <w:top w:val="nil"/>
              <w:left w:val="nil"/>
              <w:bottom w:val="nil"/>
              <w:right w:val="nil"/>
            </w:tcBorders>
            <w:vAlign w:val="bottom"/>
          </w:tcPr>
          <w:p w14:paraId="7D969AB3"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15B9C409" w14:textId="77777777" w:rsidR="0049395E" w:rsidRPr="00221816" w:rsidRDefault="0049395E" w:rsidP="002C5EC6">
            <w:pPr>
              <w:jc w:val="center"/>
              <w:rPr>
                <w:b/>
                <w:bCs/>
                <w:sz w:val="22"/>
                <w:szCs w:val="22"/>
              </w:rPr>
            </w:pPr>
            <w:r w:rsidRPr="00221816">
              <w:rPr>
                <w:color w:val="000000"/>
                <w:sz w:val="22"/>
                <w:szCs w:val="22"/>
              </w:rPr>
              <w:t>1417</w:t>
            </w:r>
          </w:p>
        </w:tc>
        <w:tc>
          <w:tcPr>
            <w:tcW w:w="1119" w:type="dxa"/>
            <w:tcBorders>
              <w:top w:val="nil"/>
              <w:left w:val="nil"/>
              <w:bottom w:val="nil"/>
              <w:right w:val="nil"/>
            </w:tcBorders>
            <w:vAlign w:val="bottom"/>
          </w:tcPr>
          <w:p w14:paraId="12A23C41" w14:textId="77777777" w:rsidR="0049395E" w:rsidRPr="00221816" w:rsidRDefault="0049395E" w:rsidP="002C5EC6">
            <w:pPr>
              <w:jc w:val="center"/>
              <w:rPr>
                <w:b/>
                <w:bCs/>
                <w:sz w:val="22"/>
                <w:szCs w:val="22"/>
              </w:rPr>
            </w:pPr>
            <w:r w:rsidRPr="00221816">
              <w:rPr>
                <w:color w:val="000000"/>
                <w:sz w:val="22"/>
                <w:szCs w:val="22"/>
              </w:rPr>
              <w:t>-.098</w:t>
            </w:r>
          </w:p>
        </w:tc>
        <w:tc>
          <w:tcPr>
            <w:tcW w:w="1512" w:type="dxa"/>
            <w:gridSpan w:val="2"/>
            <w:tcBorders>
              <w:top w:val="nil"/>
              <w:left w:val="nil"/>
              <w:bottom w:val="nil"/>
              <w:right w:val="nil"/>
            </w:tcBorders>
            <w:vAlign w:val="bottom"/>
          </w:tcPr>
          <w:p w14:paraId="74EE38D1" w14:textId="77777777" w:rsidR="0049395E" w:rsidRPr="00221816" w:rsidRDefault="0049395E" w:rsidP="002C5EC6">
            <w:pPr>
              <w:jc w:val="center"/>
              <w:rPr>
                <w:b/>
                <w:bCs/>
                <w:sz w:val="22"/>
                <w:szCs w:val="22"/>
              </w:rPr>
            </w:pPr>
            <w:r w:rsidRPr="00221816">
              <w:rPr>
                <w:color w:val="000000"/>
                <w:sz w:val="22"/>
                <w:szCs w:val="22"/>
              </w:rPr>
              <w:t>.515</w:t>
            </w:r>
          </w:p>
        </w:tc>
        <w:tc>
          <w:tcPr>
            <w:tcW w:w="1368" w:type="dxa"/>
            <w:tcBorders>
              <w:top w:val="nil"/>
              <w:left w:val="nil"/>
              <w:bottom w:val="nil"/>
              <w:right w:val="nil"/>
            </w:tcBorders>
            <w:vAlign w:val="bottom"/>
          </w:tcPr>
          <w:p w14:paraId="72069465" w14:textId="77777777" w:rsidR="0049395E" w:rsidRPr="00221816" w:rsidRDefault="0049395E" w:rsidP="002C5EC6">
            <w:pPr>
              <w:jc w:val="center"/>
              <w:rPr>
                <w:b/>
                <w:bCs/>
                <w:sz w:val="22"/>
                <w:szCs w:val="22"/>
              </w:rPr>
            </w:pPr>
            <w:r w:rsidRPr="00221816">
              <w:rPr>
                <w:color w:val="000000"/>
                <w:sz w:val="22"/>
                <w:szCs w:val="22"/>
              </w:rPr>
              <w:t>.879</w:t>
            </w:r>
          </w:p>
        </w:tc>
        <w:tc>
          <w:tcPr>
            <w:tcW w:w="1422" w:type="dxa"/>
            <w:gridSpan w:val="2"/>
            <w:tcBorders>
              <w:top w:val="nil"/>
              <w:left w:val="nil"/>
              <w:bottom w:val="nil"/>
              <w:right w:val="nil"/>
            </w:tcBorders>
            <w:vAlign w:val="bottom"/>
          </w:tcPr>
          <w:p w14:paraId="0177EB3E" w14:textId="77777777" w:rsidR="0049395E" w:rsidRPr="00221816" w:rsidRDefault="0049395E" w:rsidP="002C5EC6">
            <w:pPr>
              <w:jc w:val="center"/>
              <w:rPr>
                <w:b/>
                <w:bCs/>
                <w:sz w:val="22"/>
                <w:szCs w:val="22"/>
              </w:rPr>
            </w:pPr>
            <w:r w:rsidRPr="00221816">
              <w:rPr>
                <w:color w:val="000000"/>
                <w:sz w:val="22"/>
                <w:szCs w:val="22"/>
              </w:rPr>
              <w:t>.119</w:t>
            </w:r>
          </w:p>
        </w:tc>
      </w:tr>
      <w:tr w:rsidR="0049395E" w14:paraId="3EE05AC1" w14:textId="77777777" w:rsidTr="00DC6D94">
        <w:trPr>
          <w:trHeight w:val="220"/>
        </w:trPr>
        <w:tc>
          <w:tcPr>
            <w:tcW w:w="1350" w:type="dxa"/>
            <w:vMerge/>
            <w:tcBorders>
              <w:top w:val="single" w:sz="4" w:space="0" w:color="auto"/>
              <w:left w:val="nil"/>
              <w:bottom w:val="nil"/>
              <w:right w:val="nil"/>
            </w:tcBorders>
          </w:tcPr>
          <w:p w14:paraId="3C41C535"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42374743"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5DB5BA57"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1FBA961E" w14:textId="77777777" w:rsidR="0049395E" w:rsidRPr="00221816" w:rsidRDefault="0049395E" w:rsidP="002C5EC6">
            <w:pPr>
              <w:jc w:val="center"/>
              <w:rPr>
                <w:b/>
                <w:bCs/>
                <w:sz w:val="22"/>
                <w:szCs w:val="22"/>
              </w:rPr>
            </w:pPr>
            <w:r w:rsidRPr="00221816">
              <w:rPr>
                <w:color w:val="000000"/>
                <w:sz w:val="22"/>
                <w:szCs w:val="22"/>
              </w:rPr>
              <w:t>1661</w:t>
            </w:r>
          </w:p>
        </w:tc>
        <w:tc>
          <w:tcPr>
            <w:tcW w:w="1119" w:type="dxa"/>
            <w:tcBorders>
              <w:top w:val="nil"/>
              <w:left w:val="nil"/>
              <w:bottom w:val="nil"/>
              <w:right w:val="nil"/>
            </w:tcBorders>
            <w:vAlign w:val="bottom"/>
          </w:tcPr>
          <w:p w14:paraId="541DAFB3" w14:textId="77777777" w:rsidR="0049395E" w:rsidRPr="00221816" w:rsidRDefault="0049395E" w:rsidP="002C5EC6">
            <w:pPr>
              <w:jc w:val="center"/>
              <w:rPr>
                <w:b/>
                <w:bCs/>
                <w:sz w:val="22"/>
                <w:szCs w:val="22"/>
              </w:rPr>
            </w:pPr>
            <w:r w:rsidRPr="00221816">
              <w:rPr>
                <w:color w:val="000000"/>
                <w:sz w:val="22"/>
                <w:szCs w:val="22"/>
              </w:rPr>
              <w:t>-.098</w:t>
            </w:r>
          </w:p>
        </w:tc>
        <w:tc>
          <w:tcPr>
            <w:tcW w:w="1512" w:type="dxa"/>
            <w:gridSpan w:val="2"/>
            <w:tcBorders>
              <w:top w:val="nil"/>
              <w:left w:val="nil"/>
              <w:bottom w:val="nil"/>
              <w:right w:val="nil"/>
            </w:tcBorders>
            <w:vAlign w:val="bottom"/>
          </w:tcPr>
          <w:p w14:paraId="11EA45B7" w14:textId="77777777" w:rsidR="0049395E" w:rsidRPr="00221816" w:rsidRDefault="0049395E" w:rsidP="002C5EC6">
            <w:pPr>
              <w:jc w:val="center"/>
              <w:rPr>
                <w:b/>
                <w:bCs/>
                <w:sz w:val="22"/>
                <w:szCs w:val="22"/>
              </w:rPr>
            </w:pPr>
            <w:r w:rsidRPr="00221816">
              <w:rPr>
                <w:color w:val="000000"/>
                <w:sz w:val="22"/>
                <w:szCs w:val="22"/>
              </w:rPr>
              <w:t>.302</w:t>
            </w:r>
          </w:p>
        </w:tc>
        <w:tc>
          <w:tcPr>
            <w:tcW w:w="1368" w:type="dxa"/>
            <w:tcBorders>
              <w:top w:val="nil"/>
              <w:left w:val="nil"/>
              <w:bottom w:val="nil"/>
              <w:right w:val="nil"/>
            </w:tcBorders>
            <w:vAlign w:val="bottom"/>
          </w:tcPr>
          <w:p w14:paraId="63812F3B" w14:textId="77777777" w:rsidR="0049395E" w:rsidRPr="00221816" w:rsidRDefault="0049395E" w:rsidP="002C5EC6">
            <w:pPr>
              <w:jc w:val="center"/>
              <w:rPr>
                <w:b/>
                <w:bCs/>
                <w:sz w:val="22"/>
                <w:szCs w:val="22"/>
              </w:rPr>
            </w:pPr>
            <w:r w:rsidRPr="00221816">
              <w:rPr>
                <w:color w:val="000000"/>
                <w:sz w:val="22"/>
                <w:szCs w:val="22"/>
              </w:rPr>
              <w:t>.741</w:t>
            </w:r>
          </w:p>
        </w:tc>
        <w:tc>
          <w:tcPr>
            <w:tcW w:w="1422" w:type="dxa"/>
            <w:gridSpan w:val="2"/>
            <w:tcBorders>
              <w:top w:val="nil"/>
              <w:left w:val="nil"/>
              <w:bottom w:val="nil"/>
              <w:right w:val="nil"/>
            </w:tcBorders>
            <w:vAlign w:val="bottom"/>
          </w:tcPr>
          <w:p w14:paraId="6DFDDBA6" w14:textId="77777777" w:rsidR="0049395E" w:rsidRPr="00221816" w:rsidRDefault="0049395E" w:rsidP="002C5EC6">
            <w:pPr>
              <w:jc w:val="center"/>
              <w:rPr>
                <w:b/>
                <w:bCs/>
                <w:sz w:val="22"/>
                <w:szCs w:val="22"/>
              </w:rPr>
            </w:pPr>
            <w:r w:rsidRPr="00221816">
              <w:rPr>
                <w:color w:val="000000"/>
                <w:sz w:val="22"/>
                <w:szCs w:val="22"/>
              </w:rPr>
              <w:t>.311</w:t>
            </w:r>
          </w:p>
        </w:tc>
      </w:tr>
      <w:tr w:rsidR="0049395E" w14:paraId="6931D343" w14:textId="77777777" w:rsidTr="00DC6D94">
        <w:trPr>
          <w:trHeight w:val="220"/>
        </w:trPr>
        <w:tc>
          <w:tcPr>
            <w:tcW w:w="1350" w:type="dxa"/>
            <w:vMerge/>
            <w:tcBorders>
              <w:top w:val="single" w:sz="4" w:space="0" w:color="auto"/>
              <w:left w:val="nil"/>
              <w:bottom w:val="nil"/>
              <w:right w:val="nil"/>
            </w:tcBorders>
          </w:tcPr>
          <w:p w14:paraId="400663DF"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50323FF9"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32CD04C1"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7E3C3D05" w14:textId="77777777" w:rsidR="0049395E" w:rsidRPr="00221816" w:rsidRDefault="0049395E" w:rsidP="002C5EC6">
            <w:pPr>
              <w:jc w:val="center"/>
              <w:rPr>
                <w:b/>
                <w:bCs/>
                <w:sz w:val="22"/>
                <w:szCs w:val="22"/>
              </w:rPr>
            </w:pPr>
            <w:r w:rsidRPr="00221816">
              <w:rPr>
                <w:color w:val="000000"/>
                <w:sz w:val="22"/>
                <w:szCs w:val="22"/>
              </w:rPr>
              <w:t>1782</w:t>
            </w:r>
          </w:p>
        </w:tc>
        <w:tc>
          <w:tcPr>
            <w:tcW w:w="1119" w:type="dxa"/>
            <w:tcBorders>
              <w:top w:val="nil"/>
              <w:left w:val="nil"/>
              <w:bottom w:val="nil"/>
              <w:right w:val="nil"/>
            </w:tcBorders>
            <w:vAlign w:val="bottom"/>
          </w:tcPr>
          <w:p w14:paraId="67FDF202" w14:textId="77777777" w:rsidR="0049395E" w:rsidRPr="00221816" w:rsidRDefault="0049395E" w:rsidP="002C5EC6">
            <w:pPr>
              <w:jc w:val="center"/>
              <w:rPr>
                <w:b/>
                <w:bCs/>
                <w:sz w:val="22"/>
                <w:szCs w:val="22"/>
              </w:rPr>
            </w:pPr>
            <w:r w:rsidRPr="00221816">
              <w:rPr>
                <w:color w:val="000000"/>
                <w:sz w:val="22"/>
                <w:szCs w:val="22"/>
              </w:rPr>
              <w:t>-.098</w:t>
            </w:r>
          </w:p>
        </w:tc>
        <w:tc>
          <w:tcPr>
            <w:tcW w:w="1512" w:type="dxa"/>
            <w:gridSpan w:val="2"/>
            <w:tcBorders>
              <w:top w:val="nil"/>
              <w:left w:val="nil"/>
              <w:bottom w:val="nil"/>
              <w:right w:val="nil"/>
            </w:tcBorders>
            <w:vAlign w:val="bottom"/>
          </w:tcPr>
          <w:p w14:paraId="143A270C" w14:textId="77777777" w:rsidR="0049395E" w:rsidRPr="00221816" w:rsidRDefault="0049395E" w:rsidP="002C5EC6">
            <w:pPr>
              <w:jc w:val="center"/>
              <w:rPr>
                <w:b/>
                <w:bCs/>
                <w:sz w:val="22"/>
                <w:szCs w:val="22"/>
              </w:rPr>
            </w:pPr>
            <w:r w:rsidRPr="00221816">
              <w:rPr>
                <w:color w:val="000000"/>
                <w:sz w:val="22"/>
                <w:szCs w:val="22"/>
              </w:rPr>
              <w:t>.238</w:t>
            </w:r>
          </w:p>
        </w:tc>
        <w:tc>
          <w:tcPr>
            <w:tcW w:w="1368" w:type="dxa"/>
            <w:tcBorders>
              <w:top w:val="nil"/>
              <w:left w:val="nil"/>
              <w:bottom w:val="nil"/>
              <w:right w:val="nil"/>
            </w:tcBorders>
            <w:vAlign w:val="bottom"/>
          </w:tcPr>
          <w:p w14:paraId="15F8B58E" w14:textId="77777777" w:rsidR="0049395E" w:rsidRPr="00221816" w:rsidRDefault="0049395E" w:rsidP="002C5EC6">
            <w:pPr>
              <w:jc w:val="center"/>
              <w:rPr>
                <w:b/>
                <w:bCs/>
                <w:sz w:val="22"/>
                <w:szCs w:val="22"/>
              </w:rPr>
            </w:pPr>
            <w:r w:rsidRPr="00221816">
              <w:rPr>
                <w:color w:val="000000"/>
                <w:sz w:val="22"/>
                <w:szCs w:val="22"/>
              </w:rPr>
              <w:t>.555</w:t>
            </w:r>
          </w:p>
        </w:tc>
        <w:tc>
          <w:tcPr>
            <w:tcW w:w="1422" w:type="dxa"/>
            <w:gridSpan w:val="2"/>
            <w:tcBorders>
              <w:top w:val="nil"/>
              <w:left w:val="nil"/>
              <w:bottom w:val="nil"/>
              <w:right w:val="nil"/>
            </w:tcBorders>
            <w:vAlign w:val="bottom"/>
          </w:tcPr>
          <w:p w14:paraId="0159B2ED" w14:textId="77777777" w:rsidR="0049395E" w:rsidRPr="00221816" w:rsidRDefault="0049395E" w:rsidP="002C5EC6">
            <w:pPr>
              <w:jc w:val="center"/>
              <w:rPr>
                <w:b/>
                <w:bCs/>
                <w:sz w:val="22"/>
                <w:szCs w:val="22"/>
              </w:rPr>
            </w:pPr>
            <w:r w:rsidRPr="00221816">
              <w:rPr>
                <w:color w:val="000000"/>
                <w:sz w:val="22"/>
                <w:szCs w:val="22"/>
              </w:rPr>
              <w:t>.453</w:t>
            </w:r>
          </w:p>
        </w:tc>
      </w:tr>
      <w:tr w:rsidR="0049395E" w14:paraId="4DA3D5B8" w14:textId="77777777" w:rsidTr="00DC6D94">
        <w:trPr>
          <w:trHeight w:val="220"/>
        </w:trPr>
        <w:tc>
          <w:tcPr>
            <w:tcW w:w="1350" w:type="dxa"/>
            <w:vMerge/>
            <w:tcBorders>
              <w:top w:val="single" w:sz="4" w:space="0" w:color="auto"/>
              <w:left w:val="nil"/>
              <w:bottom w:val="nil"/>
              <w:right w:val="nil"/>
            </w:tcBorders>
          </w:tcPr>
          <w:p w14:paraId="37828EC7"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26AC3AA4"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385270F5"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4DC43681" w14:textId="77777777" w:rsidR="0049395E" w:rsidRPr="00221816" w:rsidRDefault="0049395E" w:rsidP="002C5EC6">
            <w:pPr>
              <w:jc w:val="center"/>
              <w:rPr>
                <w:b/>
                <w:bCs/>
                <w:sz w:val="22"/>
                <w:szCs w:val="22"/>
              </w:rPr>
            </w:pPr>
            <w:r w:rsidRPr="00221816">
              <w:rPr>
                <w:color w:val="000000"/>
                <w:sz w:val="22"/>
                <w:szCs w:val="22"/>
              </w:rPr>
              <w:t>1939</w:t>
            </w:r>
          </w:p>
        </w:tc>
        <w:tc>
          <w:tcPr>
            <w:tcW w:w="1119" w:type="dxa"/>
            <w:tcBorders>
              <w:top w:val="nil"/>
              <w:left w:val="nil"/>
              <w:bottom w:val="nil"/>
              <w:right w:val="nil"/>
            </w:tcBorders>
            <w:vAlign w:val="bottom"/>
          </w:tcPr>
          <w:p w14:paraId="7B6BC1FC" w14:textId="77777777" w:rsidR="0049395E" w:rsidRPr="00221816" w:rsidRDefault="0049395E" w:rsidP="002C5EC6">
            <w:pPr>
              <w:jc w:val="center"/>
              <w:rPr>
                <w:b/>
                <w:bCs/>
                <w:sz w:val="22"/>
                <w:szCs w:val="22"/>
              </w:rPr>
            </w:pPr>
            <w:r w:rsidRPr="00221816">
              <w:rPr>
                <w:color w:val="000000"/>
                <w:sz w:val="22"/>
                <w:szCs w:val="22"/>
              </w:rPr>
              <w:t>-.100</w:t>
            </w:r>
          </w:p>
        </w:tc>
        <w:tc>
          <w:tcPr>
            <w:tcW w:w="1512" w:type="dxa"/>
            <w:gridSpan w:val="2"/>
            <w:tcBorders>
              <w:top w:val="nil"/>
              <w:left w:val="nil"/>
              <w:bottom w:val="nil"/>
              <w:right w:val="nil"/>
            </w:tcBorders>
            <w:vAlign w:val="bottom"/>
          </w:tcPr>
          <w:p w14:paraId="6FFDD98E" w14:textId="77777777" w:rsidR="0049395E" w:rsidRPr="00221816" w:rsidRDefault="0049395E" w:rsidP="002C5EC6">
            <w:pPr>
              <w:jc w:val="center"/>
              <w:rPr>
                <w:b/>
                <w:bCs/>
                <w:sz w:val="22"/>
                <w:szCs w:val="22"/>
              </w:rPr>
            </w:pPr>
            <w:r w:rsidRPr="00221816">
              <w:rPr>
                <w:color w:val="000000"/>
                <w:sz w:val="22"/>
                <w:szCs w:val="22"/>
              </w:rPr>
              <w:t>.167</w:t>
            </w:r>
          </w:p>
        </w:tc>
        <w:tc>
          <w:tcPr>
            <w:tcW w:w="1368" w:type="dxa"/>
            <w:tcBorders>
              <w:top w:val="nil"/>
              <w:left w:val="nil"/>
              <w:bottom w:val="nil"/>
              <w:right w:val="nil"/>
            </w:tcBorders>
            <w:vAlign w:val="bottom"/>
          </w:tcPr>
          <w:p w14:paraId="789003E9" w14:textId="77777777" w:rsidR="0049395E" w:rsidRPr="00221816" w:rsidRDefault="0049395E" w:rsidP="002C5EC6">
            <w:pPr>
              <w:jc w:val="center"/>
              <w:rPr>
                <w:b/>
                <w:bCs/>
                <w:sz w:val="22"/>
                <w:szCs w:val="22"/>
              </w:rPr>
            </w:pPr>
            <w:r w:rsidRPr="00221816">
              <w:rPr>
                <w:color w:val="000000"/>
                <w:sz w:val="22"/>
                <w:szCs w:val="22"/>
              </w:rPr>
              <w:t>.307</w:t>
            </w:r>
          </w:p>
        </w:tc>
        <w:tc>
          <w:tcPr>
            <w:tcW w:w="1422" w:type="dxa"/>
            <w:gridSpan w:val="2"/>
            <w:tcBorders>
              <w:top w:val="nil"/>
              <w:left w:val="nil"/>
              <w:bottom w:val="nil"/>
              <w:right w:val="nil"/>
            </w:tcBorders>
            <w:vAlign w:val="bottom"/>
          </w:tcPr>
          <w:p w14:paraId="47F2EE11" w14:textId="77777777" w:rsidR="0049395E" w:rsidRPr="00221816" w:rsidRDefault="0049395E" w:rsidP="002C5EC6">
            <w:pPr>
              <w:jc w:val="center"/>
              <w:rPr>
                <w:b/>
                <w:bCs/>
                <w:sz w:val="22"/>
                <w:szCs w:val="22"/>
              </w:rPr>
            </w:pPr>
            <w:r w:rsidRPr="00221816">
              <w:rPr>
                <w:color w:val="000000"/>
                <w:sz w:val="22"/>
                <w:szCs w:val="22"/>
              </w:rPr>
              <w:t>.727</w:t>
            </w:r>
          </w:p>
        </w:tc>
      </w:tr>
      <w:tr w:rsidR="0049395E" w14:paraId="78D00AB1" w14:textId="77777777" w:rsidTr="00DC6D94">
        <w:trPr>
          <w:trHeight w:val="220"/>
        </w:trPr>
        <w:tc>
          <w:tcPr>
            <w:tcW w:w="1350" w:type="dxa"/>
            <w:vMerge/>
            <w:tcBorders>
              <w:top w:val="single" w:sz="4" w:space="0" w:color="auto"/>
              <w:left w:val="nil"/>
              <w:bottom w:val="nil"/>
              <w:right w:val="nil"/>
            </w:tcBorders>
          </w:tcPr>
          <w:p w14:paraId="214AE1FE" w14:textId="77777777" w:rsidR="0049395E" w:rsidRPr="00701E08" w:rsidRDefault="0049395E" w:rsidP="002C5EC6">
            <w:pPr>
              <w:jc w:val="center"/>
              <w:rPr>
                <w:sz w:val="22"/>
                <w:szCs w:val="22"/>
              </w:rPr>
            </w:pPr>
          </w:p>
        </w:tc>
        <w:tc>
          <w:tcPr>
            <w:tcW w:w="510" w:type="dxa"/>
            <w:vMerge w:val="restart"/>
            <w:tcBorders>
              <w:top w:val="nil"/>
              <w:left w:val="nil"/>
              <w:bottom w:val="single" w:sz="4" w:space="0" w:color="auto"/>
              <w:right w:val="nil"/>
            </w:tcBorders>
          </w:tcPr>
          <w:p w14:paraId="50CC8133" w14:textId="77777777" w:rsidR="0049395E" w:rsidRPr="00701E08" w:rsidRDefault="0049395E" w:rsidP="002C5EC6">
            <w:pPr>
              <w:jc w:val="center"/>
              <w:rPr>
                <w:sz w:val="22"/>
                <w:szCs w:val="22"/>
              </w:rPr>
            </w:pPr>
            <w:r w:rsidRPr="00701E08">
              <w:rPr>
                <w:sz w:val="22"/>
                <w:szCs w:val="22"/>
              </w:rPr>
              <w:t>.5</w:t>
            </w:r>
          </w:p>
        </w:tc>
        <w:tc>
          <w:tcPr>
            <w:tcW w:w="663" w:type="dxa"/>
            <w:tcBorders>
              <w:top w:val="nil"/>
              <w:left w:val="nil"/>
              <w:bottom w:val="nil"/>
              <w:right w:val="nil"/>
            </w:tcBorders>
            <w:vAlign w:val="bottom"/>
          </w:tcPr>
          <w:p w14:paraId="508556A5"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2659DEF8" w14:textId="77777777" w:rsidR="0049395E" w:rsidRPr="00221816" w:rsidRDefault="0049395E" w:rsidP="002C5EC6">
            <w:pPr>
              <w:jc w:val="center"/>
              <w:rPr>
                <w:b/>
                <w:bCs/>
                <w:sz w:val="22"/>
                <w:szCs w:val="22"/>
              </w:rPr>
            </w:pPr>
            <w:r w:rsidRPr="00221816">
              <w:rPr>
                <w:color w:val="000000"/>
                <w:sz w:val="22"/>
                <w:szCs w:val="22"/>
              </w:rPr>
              <w:t>1844</w:t>
            </w:r>
          </w:p>
        </w:tc>
        <w:tc>
          <w:tcPr>
            <w:tcW w:w="1119" w:type="dxa"/>
            <w:tcBorders>
              <w:top w:val="nil"/>
              <w:left w:val="nil"/>
              <w:bottom w:val="nil"/>
              <w:right w:val="nil"/>
            </w:tcBorders>
            <w:vAlign w:val="bottom"/>
          </w:tcPr>
          <w:p w14:paraId="60CBA091" w14:textId="77777777" w:rsidR="0049395E" w:rsidRPr="00221816" w:rsidRDefault="0049395E" w:rsidP="002C5EC6">
            <w:pPr>
              <w:jc w:val="center"/>
              <w:rPr>
                <w:b/>
                <w:bCs/>
                <w:sz w:val="22"/>
                <w:szCs w:val="22"/>
              </w:rPr>
            </w:pPr>
            <w:r w:rsidRPr="00221816">
              <w:rPr>
                <w:color w:val="000000"/>
                <w:sz w:val="22"/>
                <w:szCs w:val="22"/>
              </w:rPr>
              <w:t>-.100</w:t>
            </w:r>
          </w:p>
        </w:tc>
        <w:tc>
          <w:tcPr>
            <w:tcW w:w="1512" w:type="dxa"/>
            <w:gridSpan w:val="2"/>
            <w:tcBorders>
              <w:top w:val="nil"/>
              <w:left w:val="nil"/>
              <w:bottom w:val="nil"/>
              <w:right w:val="nil"/>
            </w:tcBorders>
            <w:vAlign w:val="bottom"/>
          </w:tcPr>
          <w:p w14:paraId="7EDBB7A9" w14:textId="77777777" w:rsidR="0049395E" w:rsidRPr="00221816" w:rsidRDefault="0049395E" w:rsidP="002C5EC6">
            <w:pPr>
              <w:jc w:val="center"/>
              <w:rPr>
                <w:b/>
                <w:bCs/>
                <w:sz w:val="22"/>
                <w:szCs w:val="22"/>
              </w:rPr>
            </w:pPr>
            <w:r w:rsidRPr="00221816">
              <w:rPr>
                <w:color w:val="000000"/>
                <w:sz w:val="22"/>
                <w:szCs w:val="22"/>
              </w:rPr>
              <w:t>.541</w:t>
            </w:r>
          </w:p>
        </w:tc>
        <w:tc>
          <w:tcPr>
            <w:tcW w:w="1368" w:type="dxa"/>
            <w:tcBorders>
              <w:top w:val="nil"/>
              <w:left w:val="nil"/>
              <w:bottom w:val="nil"/>
              <w:right w:val="nil"/>
            </w:tcBorders>
            <w:vAlign w:val="bottom"/>
          </w:tcPr>
          <w:p w14:paraId="4E21B831" w14:textId="77777777" w:rsidR="0049395E" w:rsidRPr="00221816" w:rsidRDefault="0049395E" w:rsidP="002C5EC6">
            <w:pPr>
              <w:jc w:val="center"/>
              <w:rPr>
                <w:b/>
                <w:bCs/>
                <w:sz w:val="22"/>
                <w:szCs w:val="22"/>
              </w:rPr>
            </w:pPr>
            <w:r w:rsidRPr="00221816">
              <w:rPr>
                <w:color w:val="000000"/>
                <w:sz w:val="22"/>
                <w:szCs w:val="22"/>
              </w:rPr>
              <w:t>.862</w:t>
            </w:r>
          </w:p>
        </w:tc>
        <w:tc>
          <w:tcPr>
            <w:tcW w:w="1422" w:type="dxa"/>
            <w:gridSpan w:val="2"/>
            <w:tcBorders>
              <w:top w:val="nil"/>
              <w:left w:val="nil"/>
              <w:bottom w:val="nil"/>
              <w:right w:val="nil"/>
            </w:tcBorders>
            <w:vAlign w:val="bottom"/>
          </w:tcPr>
          <w:p w14:paraId="7EA41BEB" w14:textId="77777777" w:rsidR="0049395E" w:rsidRPr="00221816" w:rsidRDefault="0049395E" w:rsidP="002C5EC6">
            <w:pPr>
              <w:jc w:val="center"/>
              <w:rPr>
                <w:b/>
                <w:bCs/>
                <w:sz w:val="22"/>
                <w:szCs w:val="22"/>
              </w:rPr>
            </w:pPr>
            <w:r w:rsidRPr="00221816">
              <w:rPr>
                <w:color w:val="000000"/>
                <w:sz w:val="22"/>
                <w:szCs w:val="22"/>
              </w:rPr>
              <w:t>.123</w:t>
            </w:r>
          </w:p>
        </w:tc>
      </w:tr>
      <w:tr w:rsidR="0049395E" w14:paraId="512C391E" w14:textId="77777777" w:rsidTr="00DC6D94">
        <w:trPr>
          <w:trHeight w:val="220"/>
        </w:trPr>
        <w:tc>
          <w:tcPr>
            <w:tcW w:w="1350" w:type="dxa"/>
            <w:vMerge/>
            <w:tcBorders>
              <w:top w:val="single" w:sz="4" w:space="0" w:color="auto"/>
              <w:left w:val="nil"/>
              <w:bottom w:val="nil"/>
              <w:right w:val="nil"/>
            </w:tcBorders>
          </w:tcPr>
          <w:p w14:paraId="6037201C"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3DD7BD18"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187E2347"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3A1C214D" w14:textId="77777777" w:rsidR="0049395E" w:rsidRPr="00221816" w:rsidRDefault="0049395E" w:rsidP="002C5EC6">
            <w:pPr>
              <w:jc w:val="center"/>
              <w:rPr>
                <w:b/>
                <w:bCs/>
                <w:sz w:val="22"/>
                <w:szCs w:val="22"/>
              </w:rPr>
            </w:pPr>
            <w:r w:rsidRPr="00221816">
              <w:rPr>
                <w:color w:val="000000"/>
                <w:sz w:val="22"/>
                <w:szCs w:val="22"/>
              </w:rPr>
              <w:t>1989</w:t>
            </w:r>
          </w:p>
        </w:tc>
        <w:tc>
          <w:tcPr>
            <w:tcW w:w="1119" w:type="dxa"/>
            <w:tcBorders>
              <w:top w:val="nil"/>
              <w:left w:val="nil"/>
              <w:bottom w:val="nil"/>
              <w:right w:val="nil"/>
            </w:tcBorders>
            <w:vAlign w:val="bottom"/>
          </w:tcPr>
          <w:p w14:paraId="64365DE3" w14:textId="77777777" w:rsidR="0049395E" w:rsidRPr="00221816" w:rsidRDefault="0049395E" w:rsidP="002C5EC6">
            <w:pPr>
              <w:jc w:val="center"/>
              <w:rPr>
                <w:b/>
                <w:bCs/>
                <w:sz w:val="22"/>
                <w:szCs w:val="22"/>
              </w:rPr>
            </w:pPr>
            <w:r w:rsidRPr="00221816">
              <w:rPr>
                <w:color w:val="000000"/>
                <w:sz w:val="22"/>
                <w:szCs w:val="22"/>
              </w:rPr>
              <w:t>-.098</w:t>
            </w:r>
          </w:p>
        </w:tc>
        <w:tc>
          <w:tcPr>
            <w:tcW w:w="1512" w:type="dxa"/>
            <w:gridSpan w:val="2"/>
            <w:tcBorders>
              <w:top w:val="nil"/>
              <w:left w:val="nil"/>
              <w:bottom w:val="nil"/>
              <w:right w:val="nil"/>
            </w:tcBorders>
            <w:vAlign w:val="bottom"/>
          </w:tcPr>
          <w:p w14:paraId="14BCC248" w14:textId="77777777" w:rsidR="0049395E" w:rsidRPr="00221816" w:rsidRDefault="0049395E" w:rsidP="002C5EC6">
            <w:pPr>
              <w:jc w:val="center"/>
              <w:rPr>
                <w:b/>
                <w:bCs/>
                <w:sz w:val="22"/>
                <w:szCs w:val="22"/>
              </w:rPr>
            </w:pPr>
            <w:r w:rsidRPr="00221816">
              <w:rPr>
                <w:color w:val="000000"/>
                <w:sz w:val="22"/>
                <w:szCs w:val="22"/>
              </w:rPr>
              <w:t>.320</w:t>
            </w:r>
          </w:p>
        </w:tc>
        <w:tc>
          <w:tcPr>
            <w:tcW w:w="1368" w:type="dxa"/>
            <w:tcBorders>
              <w:top w:val="nil"/>
              <w:left w:val="nil"/>
              <w:bottom w:val="nil"/>
              <w:right w:val="nil"/>
            </w:tcBorders>
            <w:vAlign w:val="bottom"/>
          </w:tcPr>
          <w:p w14:paraId="2875FE74" w14:textId="77777777" w:rsidR="0049395E" w:rsidRPr="00221816" w:rsidRDefault="0049395E" w:rsidP="002C5EC6">
            <w:pPr>
              <w:jc w:val="center"/>
              <w:rPr>
                <w:b/>
                <w:bCs/>
                <w:sz w:val="22"/>
                <w:szCs w:val="22"/>
              </w:rPr>
            </w:pPr>
            <w:r w:rsidRPr="00221816">
              <w:rPr>
                <w:color w:val="000000"/>
                <w:sz w:val="22"/>
                <w:szCs w:val="22"/>
              </w:rPr>
              <w:t>.755</w:t>
            </w:r>
          </w:p>
        </w:tc>
        <w:tc>
          <w:tcPr>
            <w:tcW w:w="1422" w:type="dxa"/>
            <w:gridSpan w:val="2"/>
            <w:tcBorders>
              <w:top w:val="nil"/>
              <w:left w:val="nil"/>
              <w:bottom w:val="nil"/>
              <w:right w:val="nil"/>
            </w:tcBorders>
            <w:vAlign w:val="bottom"/>
          </w:tcPr>
          <w:p w14:paraId="51AF67C1" w14:textId="77777777" w:rsidR="0049395E" w:rsidRPr="00221816" w:rsidRDefault="0049395E" w:rsidP="002C5EC6">
            <w:pPr>
              <w:jc w:val="center"/>
              <w:rPr>
                <w:b/>
                <w:bCs/>
                <w:sz w:val="22"/>
                <w:szCs w:val="22"/>
              </w:rPr>
            </w:pPr>
            <w:r w:rsidRPr="00221816">
              <w:rPr>
                <w:color w:val="000000"/>
                <w:sz w:val="22"/>
                <w:szCs w:val="22"/>
              </w:rPr>
              <w:t>.292</w:t>
            </w:r>
          </w:p>
        </w:tc>
      </w:tr>
      <w:tr w:rsidR="0049395E" w14:paraId="403B6E8B" w14:textId="77777777" w:rsidTr="00DC6D94">
        <w:trPr>
          <w:trHeight w:val="220"/>
        </w:trPr>
        <w:tc>
          <w:tcPr>
            <w:tcW w:w="1350" w:type="dxa"/>
            <w:vMerge/>
            <w:tcBorders>
              <w:top w:val="single" w:sz="4" w:space="0" w:color="auto"/>
              <w:left w:val="nil"/>
              <w:bottom w:val="nil"/>
              <w:right w:val="nil"/>
            </w:tcBorders>
          </w:tcPr>
          <w:p w14:paraId="28982438"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6FB23688"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22E2F678"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78162531" w14:textId="77777777" w:rsidR="0049395E" w:rsidRPr="00221816" w:rsidRDefault="0049395E" w:rsidP="002C5EC6">
            <w:pPr>
              <w:jc w:val="center"/>
              <w:rPr>
                <w:b/>
                <w:bCs/>
                <w:sz w:val="22"/>
                <w:szCs w:val="22"/>
              </w:rPr>
            </w:pPr>
            <w:r w:rsidRPr="00221816">
              <w:rPr>
                <w:color w:val="000000"/>
                <w:sz w:val="22"/>
                <w:szCs w:val="22"/>
              </w:rPr>
              <w:t>1997</w:t>
            </w:r>
          </w:p>
        </w:tc>
        <w:tc>
          <w:tcPr>
            <w:tcW w:w="1119" w:type="dxa"/>
            <w:tcBorders>
              <w:top w:val="nil"/>
              <w:left w:val="nil"/>
              <w:bottom w:val="nil"/>
              <w:right w:val="nil"/>
            </w:tcBorders>
            <w:vAlign w:val="bottom"/>
          </w:tcPr>
          <w:p w14:paraId="049DD392" w14:textId="77777777" w:rsidR="0049395E" w:rsidRPr="00221816" w:rsidRDefault="0049395E" w:rsidP="002C5EC6">
            <w:pPr>
              <w:jc w:val="center"/>
              <w:rPr>
                <w:b/>
                <w:bCs/>
                <w:sz w:val="22"/>
                <w:szCs w:val="22"/>
              </w:rPr>
            </w:pPr>
            <w:r w:rsidRPr="00221816">
              <w:rPr>
                <w:color w:val="000000"/>
                <w:sz w:val="22"/>
                <w:szCs w:val="22"/>
              </w:rPr>
              <w:t>-.099</w:t>
            </w:r>
          </w:p>
        </w:tc>
        <w:tc>
          <w:tcPr>
            <w:tcW w:w="1512" w:type="dxa"/>
            <w:gridSpan w:val="2"/>
            <w:tcBorders>
              <w:top w:val="nil"/>
              <w:left w:val="nil"/>
              <w:bottom w:val="nil"/>
              <w:right w:val="nil"/>
            </w:tcBorders>
            <w:vAlign w:val="bottom"/>
          </w:tcPr>
          <w:p w14:paraId="35CA4ACD" w14:textId="77777777" w:rsidR="0049395E" w:rsidRPr="00221816" w:rsidRDefault="0049395E" w:rsidP="002C5EC6">
            <w:pPr>
              <w:jc w:val="center"/>
              <w:rPr>
                <w:b/>
                <w:bCs/>
                <w:sz w:val="22"/>
                <w:szCs w:val="22"/>
              </w:rPr>
            </w:pPr>
            <w:r w:rsidRPr="00221816">
              <w:rPr>
                <w:color w:val="000000"/>
                <w:sz w:val="22"/>
                <w:szCs w:val="22"/>
              </w:rPr>
              <w:t>.246</w:t>
            </w:r>
          </w:p>
        </w:tc>
        <w:tc>
          <w:tcPr>
            <w:tcW w:w="1368" w:type="dxa"/>
            <w:tcBorders>
              <w:top w:val="nil"/>
              <w:left w:val="nil"/>
              <w:bottom w:val="nil"/>
              <w:right w:val="nil"/>
            </w:tcBorders>
            <w:vAlign w:val="bottom"/>
          </w:tcPr>
          <w:p w14:paraId="2CA46E3E" w14:textId="77777777" w:rsidR="0049395E" w:rsidRPr="00221816" w:rsidRDefault="0049395E" w:rsidP="002C5EC6">
            <w:pPr>
              <w:jc w:val="center"/>
              <w:rPr>
                <w:b/>
                <w:bCs/>
                <w:sz w:val="22"/>
                <w:szCs w:val="22"/>
              </w:rPr>
            </w:pPr>
            <w:r w:rsidRPr="00221816">
              <w:rPr>
                <w:color w:val="000000"/>
                <w:sz w:val="22"/>
                <w:szCs w:val="22"/>
              </w:rPr>
              <w:t>.581</w:t>
            </w:r>
          </w:p>
        </w:tc>
        <w:tc>
          <w:tcPr>
            <w:tcW w:w="1422" w:type="dxa"/>
            <w:gridSpan w:val="2"/>
            <w:tcBorders>
              <w:top w:val="nil"/>
              <w:left w:val="nil"/>
              <w:bottom w:val="nil"/>
              <w:right w:val="nil"/>
            </w:tcBorders>
            <w:vAlign w:val="bottom"/>
          </w:tcPr>
          <w:p w14:paraId="3B261D36" w14:textId="77777777" w:rsidR="0049395E" w:rsidRPr="00221816" w:rsidRDefault="0049395E" w:rsidP="002C5EC6">
            <w:pPr>
              <w:jc w:val="center"/>
              <w:rPr>
                <w:b/>
                <w:bCs/>
                <w:sz w:val="22"/>
                <w:szCs w:val="22"/>
              </w:rPr>
            </w:pPr>
            <w:r w:rsidRPr="00221816">
              <w:rPr>
                <w:color w:val="000000"/>
                <w:sz w:val="22"/>
                <w:szCs w:val="22"/>
              </w:rPr>
              <w:t>.444</w:t>
            </w:r>
          </w:p>
        </w:tc>
      </w:tr>
      <w:tr w:rsidR="0049395E" w14:paraId="1AAE6C00" w14:textId="77777777" w:rsidTr="00DC6D94">
        <w:trPr>
          <w:trHeight w:val="220"/>
        </w:trPr>
        <w:tc>
          <w:tcPr>
            <w:tcW w:w="1350" w:type="dxa"/>
            <w:vMerge/>
            <w:tcBorders>
              <w:top w:val="single" w:sz="4" w:space="0" w:color="auto"/>
              <w:left w:val="nil"/>
              <w:bottom w:val="nil"/>
              <w:right w:val="nil"/>
            </w:tcBorders>
          </w:tcPr>
          <w:p w14:paraId="430CA0BD"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567F4F1F"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6D0B37A5"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6262978C" w14:textId="77777777" w:rsidR="0049395E" w:rsidRPr="00221816" w:rsidRDefault="0049395E" w:rsidP="002C5EC6">
            <w:pPr>
              <w:jc w:val="center"/>
              <w:rPr>
                <w:b/>
                <w:bCs/>
                <w:sz w:val="22"/>
                <w:szCs w:val="22"/>
              </w:rPr>
            </w:pPr>
            <w:r w:rsidRPr="00221816">
              <w:rPr>
                <w:color w:val="000000"/>
                <w:sz w:val="22"/>
                <w:szCs w:val="22"/>
              </w:rPr>
              <w:t>2000</w:t>
            </w:r>
          </w:p>
        </w:tc>
        <w:tc>
          <w:tcPr>
            <w:tcW w:w="1119" w:type="dxa"/>
            <w:tcBorders>
              <w:top w:val="nil"/>
              <w:left w:val="nil"/>
              <w:bottom w:val="nil"/>
              <w:right w:val="nil"/>
            </w:tcBorders>
            <w:vAlign w:val="bottom"/>
          </w:tcPr>
          <w:p w14:paraId="7B5CB132" w14:textId="77777777" w:rsidR="0049395E" w:rsidRPr="00221816" w:rsidRDefault="0049395E" w:rsidP="002C5EC6">
            <w:pPr>
              <w:jc w:val="center"/>
              <w:rPr>
                <w:b/>
                <w:bCs/>
                <w:sz w:val="22"/>
                <w:szCs w:val="22"/>
              </w:rPr>
            </w:pPr>
            <w:r w:rsidRPr="00221816">
              <w:rPr>
                <w:color w:val="000000"/>
                <w:sz w:val="22"/>
                <w:szCs w:val="22"/>
              </w:rPr>
              <w:t>-.098</w:t>
            </w:r>
          </w:p>
        </w:tc>
        <w:tc>
          <w:tcPr>
            <w:tcW w:w="1512" w:type="dxa"/>
            <w:gridSpan w:val="2"/>
            <w:tcBorders>
              <w:top w:val="nil"/>
              <w:left w:val="nil"/>
              <w:bottom w:val="nil"/>
              <w:right w:val="nil"/>
            </w:tcBorders>
            <w:vAlign w:val="bottom"/>
          </w:tcPr>
          <w:p w14:paraId="2E06B51D" w14:textId="77777777" w:rsidR="0049395E" w:rsidRPr="00221816" w:rsidRDefault="0049395E" w:rsidP="002C5EC6">
            <w:pPr>
              <w:jc w:val="center"/>
              <w:rPr>
                <w:b/>
                <w:bCs/>
                <w:sz w:val="22"/>
                <w:szCs w:val="22"/>
              </w:rPr>
            </w:pPr>
            <w:r w:rsidRPr="00221816">
              <w:rPr>
                <w:color w:val="000000"/>
                <w:sz w:val="22"/>
                <w:szCs w:val="22"/>
              </w:rPr>
              <w:t>.168</w:t>
            </w:r>
          </w:p>
        </w:tc>
        <w:tc>
          <w:tcPr>
            <w:tcW w:w="1368" w:type="dxa"/>
            <w:tcBorders>
              <w:top w:val="nil"/>
              <w:left w:val="nil"/>
              <w:bottom w:val="nil"/>
              <w:right w:val="nil"/>
            </w:tcBorders>
            <w:vAlign w:val="bottom"/>
          </w:tcPr>
          <w:p w14:paraId="525EED61" w14:textId="77777777" w:rsidR="0049395E" w:rsidRPr="00221816" w:rsidRDefault="0049395E" w:rsidP="002C5EC6">
            <w:pPr>
              <w:jc w:val="center"/>
              <w:rPr>
                <w:b/>
                <w:bCs/>
                <w:sz w:val="22"/>
                <w:szCs w:val="22"/>
              </w:rPr>
            </w:pPr>
            <w:r w:rsidRPr="00221816">
              <w:rPr>
                <w:color w:val="000000"/>
                <w:sz w:val="22"/>
                <w:szCs w:val="22"/>
              </w:rPr>
              <w:t>.291</w:t>
            </w:r>
          </w:p>
        </w:tc>
        <w:tc>
          <w:tcPr>
            <w:tcW w:w="1422" w:type="dxa"/>
            <w:gridSpan w:val="2"/>
            <w:tcBorders>
              <w:top w:val="nil"/>
              <w:left w:val="nil"/>
              <w:bottom w:val="nil"/>
              <w:right w:val="nil"/>
            </w:tcBorders>
            <w:vAlign w:val="bottom"/>
          </w:tcPr>
          <w:p w14:paraId="1EC585E5" w14:textId="77777777" w:rsidR="0049395E" w:rsidRPr="00221816" w:rsidRDefault="0049395E" w:rsidP="002C5EC6">
            <w:pPr>
              <w:jc w:val="center"/>
              <w:rPr>
                <w:b/>
                <w:bCs/>
                <w:sz w:val="22"/>
                <w:szCs w:val="22"/>
              </w:rPr>
            </w:pPr>
            <w:r w:rsidRPr="00221816">
              <w:rPr>
                <w:color w:val="000000"/>
                <w:sz w:val="22"/>
                <w:szCs w:val="22"/>
              </w:rPr>
              <w:t>.736</w:t>
            </w:r>
          </w:p>
        </w:tc>
      </w:tr>
      <w:tr w:rsidR="0049395E" w14:paraId="779676A8" w14:textId="77777777" w:rsidTr="00DC6D94">
        <w:trPr>
          <w:trHeight w:val="220"/>
        </w:trPr>
        <w:tc>
          <w:tcPr>
            <w:tcW w:w="1350" w:type="dxa"/>
            <w:vMerge w:val="restart"/>
            <w:tcBorders>
              <w:top w:val="nil"/>
              <w:left w:val="nil"/>
              <w:bottom w:val="nil"/>
              <w:right w:val="nil"/>
            </w:tcBorders>
          </w:tcPr>
          <w:p w14:paraId="3071EC41" w14:textId="77777777" w:rsidR="0049395E" w:rsidRPr="00701E08" w:rsidRDefault="0049395E" w:rsidP="002C5EC6">
            <w:pPr>
              <w:jc w:val="center"/>
              <w:rPr>
                <w:sz w:val="22"/>
                <w:szCs w:val="22"/>
              </w:rPr>
            </w:pPr>
            <w:r w:rsidRPr="00701E08">
              <w:rPr>
                <w:sz w:val="22"/>
                <w:szCs w:val="22"/>
              </w:rPr>
              <w:t>Over</w:t>
            </w:r>
          </w:p>
        </w:tc>
        <w:tc>
          <w:tcPr>
            <w:tcW w:w="510" w:type="dxa"/>
            <w:vMerge w:val="restart"/>
            <w:tcBorders>
              <w:top w:val="nil"/>
              <w:left w:val="nil"/>
              <w:bottom w:val="nil"/>
              <w:right w:val="nil"/>
            </w:tcBorders>
          </w:tcPr>
          <w:p w14:paraId="1D81528E" w14:textId="77777777" w:rsidR="0049395E" w:rsidRPr="00701E08" w:rsidRDefault="0049395E" w:rsidP="002C5EC6">
            <w:pPr>
              <w:jc w:val="center"/>
              <w:rPr>
                <w:sz w:val="22"/>
                <w:szCs w:val="22"/>
              </w:rPr>
            </w:pPr>
            <w:r w:rsidRPr="00701E08">
              <w:rPr>
                <w:sz w:val="22"/>
                <w:szCs w:val="22"/>
              </w:rPr>
              <w:t>.3</w:t>
            </w:r>
          </w:p>
        </w:tc>
        <w:tc>
          <w:tcPr>
            <w:tcW w:w="663" w:type="dxa"/>
            <w:tcBorders>
              <w:top w:val="nil"/>
              <w:left w:val="nil"/>
              <w:bottom w:val="nil"/>
              <w:right w:val="nil"/>
            </w:tcBorders>
            <w:vAlign w:val="bottom"/>
          </w:tcPr>
          <w:p w14:paraId="0548DC5E"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573AC043" w14:textId="77777777" w:rsidR="0049395E" w:rsidRPr="00221816" w:rsidRDefault="0049395E" w:rsidP="002C5EC6">
            <w:pPr>
              <w:jc w:val="center"/>
              <w:rPr>
                <w:b/>
                <w:bCs/>
                <w:sz w:val="22"/>
                <w:szCs w:val="22"/>
              </w:rPr>
            </w:pPr>
            <w:r w:rsidRPr="00221816">
              <w:rPr>
                <w:color w:val="000000"/>
                <w:sz w:val="22"/>
                <w:szCs w:val="22"/>
              </w:rPr>
              <w:t>1163</w:t>
            </w:r>
          </w:p>
        </w:tc>
        <w:tc>
          <w:tcPr>
            <w:tcW w:w="1119" w:type="dxa"/>
            <w:tcBorders>
              <w:top w:val="nil"/>
              <w:left w:val="nil"/>
              <w:bottom w:val="nil"/>
              <w:right w:val="nil"/>
            </w:tcBorders>
            <w:vAlign w:val="bottom"/>
          </w:tcPr>
          <w:p w14:paraId="03EEBA70" w14:textId="77777777" w:rsidR="0049395E" w:rsidRPr="00221816" w:rsidRDefault="0049395E" w:rsidP="002C5EC6">
            <w:pPr>
              <w:jc w:val="center"/>
              <w:rPr>
                <w:b/>
                <w:bCs/>
                <w:sz w:val="22"/>
                <w:szCs w:val="22"/>
              </w:rPr>
            </w:pPr>
            <w:r w:rsidRPr="00221816">
              <w:rPr>
                <w:color w:val="000000"/>
                <w:sz w:val="22"/>
                <w:szCs w:val="22"/>
              </w:rPr>
              <w:t>.007</w:t>
            </w:r>
          </w:p>
        </w:tc>
        <w:tc>
          <w:tcPr>
            <w:tcW w:w="1512" w:type="dxa"/>
            <w:gridSpan w:val="2"/>
            <w:tcBorders>
              <w:top w:val="nil"/>
              <w:left w:val="nil"/>
              <w:bottom w:val="nil"/>
              <w:right w:val="nil"/>
            </w:tcBorders>
            <w:vAlign w:val="bottom"/>
          </w:tcPr>
          <w:p w14:paraId="787303F8" w14:textId="77777777" w:rsidR="0049395E" w:rsidRPr="00221816" w:rsidRDefault="0049395E" w:rsidP="002C5EC6">
            <w:pPr>
              <w:jc w:val="center"/>
              <w:rPr>
                <w:b/>
                <w:bCs/>
                <w:sz w:val="22"/>
                <w:szCs w:val="22"/>
              </w:rPr>
            </w:pPr>
            <w:r w:rsidRPr="00221816">
              <w:rPr>
                <w:color w:val="000000"/>
                <w:sz w:val="22"/>
                <w:szCs w:val="22"/>
              </w:rPr>
              <w:t>.489</w:t>
            </w:r>
          </w:p>
        </w:tc>
        <w:tc>
          <w:tcPr>
            <w:tcW w:w="1368" w:type="dxa"/>
            <w:tcBorders>
              <w:top w:val="nil"/>
              <w:left w:val="nil"/>
              <w:bottom w:val="nil"/>
              <w:right w:val="nil"/>
            </w:tcBorders>
            <w:vAlign w:val="bottom"/>
          </w:tcPr>
          <w:p w14:paraId="6F6C4484" w14:textId="77777777" w:rsidR="0049395E" w:rsidRPr="00221816" w:rsidRDefault="0049395E" w:rsidP="002C5EC6">
            <w:pPr>
              <w:jc w:val="center"/>
              <w:rPr>
                <w:b/>
                <w:bCs/>
                <w:sz w:val="22"/>
                <w:szCs w:val="22"/>
              </w:rPr>
            </w:pPr>
            <w:r w:rsidRPr="00221816">
              <w:rPr>
                <w:color w:val="000000"/>
                <w:sz w:val="22"/>
                <w:szCs w:val="22"/>
              </w:rPr>
              <w:t>.952</w:t>
            </w:r>
          </w:p>
        </w:tc>
        <w:tc>
          <w:tcPr>
            <w:tcW w:w="1422" w:type="dxa"/>
            <w:gridSpan w:val="2"/>
            <w:tcBorders>
              <w:top w:val="nil"/>
              <w:left w:val="nil"/>
              <w:bottom w:val="nil"/>
              <w:right w:val="nil"/>
            </w:tcBorders>
            <w:vAlign w:val="bottom"/>
          </w:tcPr>
          <w:p w14:paraId="278D6CDF" w14:textId="77777777" w:rsidR="0049395E" w:rsidRPr="00221816" w:rsidRDefault="0049395E" w:rsidP="002C5EC6">
            <w:pPr>
              <w:jc w:val="center"/>
              <w:rPr>
                <w:b/>
                <w:bCs/>
                <w:sz w:val="22"/>
                <w:szCs w:val="22"/>
              </w:rPr>
            </w:pPr>
            <w:r w:rsidRPr="00221816">
              <w:rPr>
                <w:color w:val="000000"/>
                <w:sz w:val="22"/>
                <w:szCs w:val="22"/>
              </w:rPr>
              <w:t>.387</w:t>
            </w:r>
          </w:p>
        </w:tc>
      </w:tr>
      <w:tr w:rsidR="0049395E" w14:paraId="35F91F8D" w14:textId="77777777" w:rsidTr="00DC6D94">
        <w:trPr>
          <w:trHeight w:val="220"/>
        </w:trPr>
        <w:tc>
          <w:tcPr>
            <w:tcW w:w="1350" w:type="dxa"/>
            <w:vMerge/>
            <w:tcBorders>
              <w:top w:val="nil"/>
              <w:left w:val="nil"/>
              <w:bottom w:val="nil"/>
              <w:right w:val="nil"/>
            </w:tcBorders>
          </w:tcPr>
          <w:p w14:paraId="62530E74" w14:textId="77777777" w:rsidR="0049395E" w:rsidRPr="00701E08" w:rsidRDefault="0049395E" w:rsidP="002C5EC6">
            <w:pPr>
              <w:jc w:val="center"/>
              <w:rPr>
                <w:sz w:val="22"/>
                <w:szCs w:val="22"/>
              </w:rPr>
            </w:pPr>
          </w:p>
        </w:tc>
        <w:tc>
          <w:tcPr>
            <w:tcW w:w="510" w:type="dxa"/>
            <w:vMerge/>
            <w:tcBorders>
              <w:top w:val="nil"/>
              <w:left w:val="nil"/>
              <w:bottom w:val="nil"/>
              <w:right w:val="nil"/>
            </w:tcBorders>
          </w:tcPr>
          <w:p w14:paraId="275E690F"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6BF13405"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1F65A046" w14:textId="77777777" w:rsidR="0049395E" w:rsidRPr="00221816" w:rsidRDefault="0049395E" w:rsidP="002C5EC6">
            <w:pPr>
              <w:jc w:val="center"/>
              <w:rPr>
                <w:b/>
                <w:bCs/>
                <w:sz w:val="22"/>
                <w:szCs w:val="22"/>
              </w:rPr>
            </w:pPr>
            <w:r w:rsidRPr="00221816">
              <w:rPr>
                <w:color w:val="000000"/>
                <w:sz w:val="22"/>
                <w:szCs w:val="22"/>
              </w:rPr>
              <w:t>1295</w:t>
            </w:r>
          </w:p>
        </w:tc>
        <w:tc>
          <w:tcPr>
            <w:tcW w:w="1119" w:type="dxa"/>
            <w:tcBorders>
              <w:top w:val="nil"/>
              <w:left w:val="nil"/>
              <w:bottom w:val="nil"/>
              <w:right w:val="nil"/>
            </w:tcBorders>
            <w:vAlign w:val="bottom"/>
          </w:tcPr>
          <w:p w14:paraId="18C26C08" w14:textId="77777777" w:rsidR="0049395E" w:rsidRPr="00221816" w:rsidRDefault="0049395E" w:rsidP="002C5EC6">
            <w:pPr>
              <w:jc w:val="center"/>
              <w:rPr>
                <w:b/>
                <w:bCs/>
                <w:sz w:val="22"/>
                <w:szCs w:val="22"/>
              </w:rPr>
            </w:pPr>
            <w:r w:rsidRPr="00221816">
              <w:rPr>
                <w:color w:val="000000"/>
                <w:sz w:val="22"/>
                <w:szCs w:val="22"/>
              </w:rPr>
              <w:t>-.001</w:t>
            </w:r>
          </w:p>
        </w:tc>
        <w:tc>
          <w:tcPr>
            <w:tcW w:w="1512" w:type="dxa"/>
            <w:gridSpan w:val="2"/>
            <w:tcBorders>
              <w:top w:val="nil"/>
              <w:left w:val="nil"/>
              <w:bottom w:val="nil"/>
              <w:right w:val="nil"/>
            </w:tcBorders>
            <w:vAlign w:val="bottom"/>
          </w:tcPr>
          <w:p w14:paraId="75B73722" w14:textId="77777777" w:rsidR="0049395E" w:rsidRPr="00221816" w:rsidRDefault="0049395E" w:rsidP="002C5EC6">
            <w:pPr>
              <w:jc w:val="center"/>
              <w:rPr>
                <w:b/>
                <w:bCs/>
                <w:sz w:val="22"/>
                <w:szCs w:val="22"/>
              </w:rPr>
            </w:pPr>
            <w:r w:rsidRPr="00221816">
              <w:rPr>
                <w:color w:val="000000"/>
                <w:sz w:val="22"/>
                <w:szCs w:val="22"/>
              </w:rPr>
              <w:t>.281</w:t>
            </w:r>
          </w:p>
        </w:tc>
        <w:tc>
          <w:tcPr>
            <w:tcW w:w="1368" w:type="dxa"/>
            <w:tcBorders>
              <w:top w:val="nil"/>
              <w:left w:val="nil"/>
              <w:bottom w:val="nil"/>
              <w:right w:val="nil"/>
            </w:tcBorders>
            <w:vAlign w:val="bottom"/>
          </w:tcPr>
          <w:p w14:paraId="10CB1774" w14:textId="77777777" w:rsidR="0049395E" w:rsidRPr="00221816" w:rsidRDefault="0049395E" w:rsidP="002C5EC6">
            <w:pPr>
              <w:jc w:val="center"/>
              <w:rPr>
                <w:b/>
                <w:bCs/>
                <w:sz w:val="22"/>
                <w:szCs w:val="22"/>
              </w:rPr>
            </w:pPr>
            <w:r w:rsidRPr="00221816">
              <w:rPr>
                <w:color w:val="000000"/>
                <w:sz w:val="22"/>
                <w:szCs w:val="22"/>
              </w:rPr>
              <w:t>.954</w:t>
            </w:r>
          </w:p>
        </w:tc>
        <w:tc>
          <w:tcPr>
            <w:tcW w:w="1422" w:type="dxa"/>
            <w:gridSpan w:val="2"/>
            <w:tcBorders>
              <w:top w:val="nil"/>
              <w:left w:val="nil"/>
              <w:bottom w:val="nil"/>
              <w:right w:val="nil"/>
            </w:tcBorders>
            <w:vAlign w:val="bottom"/>
          </w:tcPr>
          <w:p w14:paraId="5A4F799B" w14:textId="77777777" w:rsidR="0049395E" w:rsidRPr="00221816" w:rsidRDefault="0049395E" w:rsidP="002C5EC6">
            <w:pPr>
              <w:jc w:val="center"/>
              <w:rPr>
                <w:b/>
                <w:bCs/>
                <w:sz w:val="22"/>
                <w:szCs w:val="22"/>
              </w:rPr>
            </w:pPr>
            <w:r w:rsidRPr="00221816">
              <w:rPr>
                <w:color w:val="000000"/>
                <w:sz w:val="22"/>
                <w:szCs w:val="22"/>
              </w:rPr>
              <w:t>.782</w:t>
            </w:r>
          </w:p>
        </w:tc>
      </w:tr>
      <w:tr w:rsidR="0049395E" w14:paraId="47667CE6" w14:textId="77777777" w:rsidTr="00DC6D94">
        <w:trPr>
          <w:trHeight w:val="220"/>
        </w:trPr>
        <w:tc>
          <w:tcPr>
            <w:tcW w:w="1350" w:type="dxa"/>
            <w:vMerge/>
            <w:tcBorders>
              <w:top w:val="single" w:sz="4" w:space="0" w:color="auto"/>
              <w:left w:val="nil"/>
              <w:bottom w:val="nil"/>
              <w:right w:val="nil"/>
            </w:tcBorders>
          </w:tcPr>
          <w:p w14:paraId="313C41CF"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6FB57704"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1FA3C5F9"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68EE9C20" w14:textId="77777777" w:rsidR="0049395E" w:rsidRPr="00221816" w:rsidRDefault="0049395E" w:rsidP="002C5EC6">
            <w:pPr>
              <w:jc w:val="center"/>
              <w:rPr>
                <w:b/>
                <w:bCs/>
                <w:sz w:val="22"/>
                <w:szCs w:val="22"/>
              </w:rPr>
            </w:pPr>
            <w:r w:rsidRPr="00221816">
              <w:rPr>
                <w:color w:val="000000"/>
                <w:sz w:val="22"/>
                <w:szCs w:val="22"/>
              </w:rPr>
              <w:t>1326</w:t>
            </w:r>
          </w:p>
        </w:tc>
        <w:tc>
          <w:tcPr>
            <w:tcW w:w="1119" w:type="dxa"/>
            <w:tcBorders>
              <w:top w:val="nil"/>
              <w:left w:val="nil"/>
              <w:bottom w:val="nil"/>
              <w:right w:val="nil"/>
            </w:tcBorders>
            <w:vAlign w:val="bottom"/>
          </w:tcPr>
          <w:p w14:paraId="24E85A15" w14:textId="77777777" w:rsidR="0049395E" w:rsidRPr="00221816" w:rsidRDefault="0049395E" w:rsidP="002C5EC6">
            <w:pPr>
              <w:jc w:val="center"/>
              <w:rPr>
                <w:b/>
                <w:bCs/>
                <w:sz w:val="22"/>
                <w:szCs w:val="22"/>
              </w:rPr>
            </w:pPr>
            <w:r w:rsidRPr="00221816">
              <w:rPr>
                <w:color w:val="000000"/>
                <w:sz w:val="22"/>
                <w:szCs w:val="22"/>
              </w:rPr>
              <w:t>.000</w:t>
            </w:r>
          </w:p>
        </w:tc>
        <w:tc>
          <w:tcPr>
            <w:tcW w:w="1512" w:type="dxa"/>
            <w:gridSpan w:val="2"/>
            <w:tcBorders>
              <w:top w:val="nil"/>
              <w:left w:val="nil"/>
              <w:bottom w:val="nil"/>
              <w:right w:val="nil"/>
            </w:tcBorders>
            <w:vAlign w:val="bottom"/>
          </w:tcPr>
          <w:p w14:paraId="00D4A509" w14:textId="77777777" w:rsidR="0049395E" w:rsidRPr="00221816" w:rsidRDefault="0049395E" w:rsidP="002C5EC6">
            <w:pPr>
              <w:jc w:val="center"/>
              <w:rPr>
                <w:b/>
                <w:bCs/>
                <w:sz w:val="22"/>
                <w:szCs w:val="22"/>
              </w:rPr>
            </w:pPr>
            <w:r w:rsidRPr="00221816">
              <w:rPr>
                <w:color w:val="000000"/>
                <w:sz w:val="22"/>
                <w:szCs w:val="22"/>
              </w:rPr>
              <w:t>.220</w:t>
            </w:r>
          </w:p>
        </w:tc>
        <w:tc>
          <w:tcPr>
            <w:tcW w:w="1368" w:type="dxa"/>
            <w:tcBorders>
              <w:top w:val="nil"/>
              <w:left w:val="nil"/>
              <w:bottom w:val="nil"/>
              <w:right w:val="nil"/>
            </w:tcBorders>
            <w:vAlign w:val="bottom"/>
          </w:tcPr>
          <w:p w14:paraId="78CBEFBB" w14:textId="77777777" w:rsidR="0049395E" w:rsidRPr="00221816" w:rsidRDefault="0049395E" w:rsidP="002C5EC6">
            <w:pPr>
              <w:jc w:val="center"/>
              <w:rPr>
                <w:b/>
                <w:bCs/>
                <w:sz w:val="22"/>
                <w:szCs w:val="22"/>
              </w:rPr>
            </w:pPr>
            <w:r w:rsidRPr="00221816">
              <w:rPr>
                <w:color w:val="000000"/>
                <w:sz w:val="22"/>
                <w:szCs w:val="22"/>
              </w:rPr>
              <w:t>.943</w:t>
            </w:r>
          </w:p>
        </w:tc>
        <w:tc>
          <w:tcPr>
            <w:tcW w:w="1422" w:type="dxa"/>
            <w:gridSpan w:val="2"/>
            <w:tcBorders>
              <w:top w:val="nil"/>
              <w:left w:val="nil"/>
              <w:bottom w:val="nil"/>
              <w:right w:val="nil"/>
            </w:tcBorders>
            <w:vAlign w:val="bottom"/>
          </w:tcPr>
          <w:p w14:paraId="42B8D23E" w14:textId="77777777" w:rsidR="0049395E" w:rsidRPr="00221816" w:rsidRDefault="0049395E" w:rsidP="002C5EC6">
            <w:pPr>
              <w:jc w:val="center"/>
              <w:rPr>
                <w:b/>
                <w:bCs/>
                <w:sz w:val="22"/>
                <w:szCs w:val="22"/>
              </w:rPr>
            </w:pPr>
            <w:r w:rsidRPr="00221816">
              <w:rPr>
                <w:color w:val="000000"/>
                <w:sz w:val="22"/>
                <w:szCs w:val="22"/>
              </w:rPr>
              <w:t>.961</w:t>
            </w:r>
          </w:p>
        </w:tc>
      </w:tr>
      <w:tr w:rsidR="0049395E" w14:paraId="41F96451" w14:textId="77777777" w:rsidTr="00DC6D94">
        <w:trPr>
          <w:trHeight w:val="220"/>
        </w:trPr>
        <w:tc>
          <w:tcPr>
            <w:tcW w:w="1350" w:type="dxa"/>
            <w:vMerge/>
            <w:tcBorders>
              <w:top w:val="single" w:sz="4" w:space="0" w:color="auto"/>
              <w:left w:val="nil"/>
              <w:bottom w:val="nil"/>
              <w:right w:val="nil"/>
            </w:tcBorders>
          </w:tcPr>
          <w:p w14:paraId="41D25E5E"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3E7B1BAF"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13E1D2C2"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595F0935" w14:textId="77777777" w:rsidR="0049395E" w:rsidRPr="00221816" w:rsidRDefault="0049395E" w:rsidP="002C5EC6">
            <w:pPr>
              <w:jc w:val="center"/>
              <w:rPr>
                <w:b/>
                <w:bCs/>
                <w:sz w:val="22"/>
                <w:szCs w:val="22"/>
              </w:rPr>
            </w:pPr>
            <w:r w:rsidRPr="00221816">
              <w:rPr>
                <w:color w:val="000000"/>
                <w:sz w:val="22"/>
                <w:szCs w:val="22"/>
              </w:rPr>
              <w:t>1333</w:t>
            </w:r>
          </w:p>
        </w:tc>
        <w:tc>
          <w:tcPr>
            <w:tcW w:w="1119" w:type="dxa"/>
            <w:tcBorders>
              <w:top w:val="nil"/>
              <w:left w:val="nil"/>
              <w:bottom w:val="nil"/>
              <w:right w:val="nil"/>
            </w:tcBorders>
            <w:vAlign w:val="bottom"/>
          </w:tcPr>
          <w:p w14:paraId="2DF120F4" w14:textId="77777777" w:rsidR="0049395E" w:rsidRPr="00221816" w:rsidRDefault="0049395E" w:rsidP="002C5EC6">
            <w:pPr>
              <w:jc w:val="center"/>
              <w:rPr>
                <w:b/>
                <w:bCs/>
                <w:sz w:val="22"/>
                <w:szCs w:val="22"/>
              </w:rPr>
            </w:pPr>
            <w:r w:rsidRPr="00221816">
              <w:rPr>
                <w:color w:val="000000"/>
                <w:sz w:val="22"/>
                <w:szCs w:val="22"/>
              </w:rPr>
              <w:t>.000</w:t>
            </w:r>
          </w:p>
        </w:tc>
        <w:tc>
          <w:tcPr>
            <w:tcW w:w="1512" w:type="dxa"/>
            <w:gridSpan w:val="2"/>
            <w:tcBorders>
              <w:top w:val="nil"/>
              <w:left w:val="nil"/>
              <w:bottom w:val="nil"/>
              <w:right w:val="nil"/>
            </w:tcBorders>
            <w:vAlign w:val="bottom"/>
          </w:tcPr>
          <w:p w14:paraId="1689FD4C" w14:textId="77777777" w:rsidR="0049395E" w:rsidRPr="00221816" w:rsidRDefault="0049395E" w:rsidP="002C5EC6">
            <w:pPr>
              <w:jc w:val="center"/>
              <w:rPr>
                <w:b/>
                <w:bCs/>
                <w:sz w:val="22"/>
                <w:szCs w:val="22"/>
              </w:rPr>
            </w:pPr>
            <w:r w:rsidRPr="00221816">
              <w:rPr>
                <w:color w:val="000000"/>
                <w:sz w:val="22"/>
                <w:szCs w:val="22"/>
              </w:rPr>
              <w:t>.150</w:t>
            </w:r>
          </w:p>
        </w:tc>
        <w:tc>
          <w:tcPr>
            <w:tcW w:w="1368" w:type="dxa"/>
            <w:tcBorders>
              <w:top w:val="nil"/>
              <w:left w:val="nil"/>
              <w:bottom w:val="nil"/>
              <w:right w:val="nil"/>
            </w:tcBorders>
            <w:vAlign w:val="bottom"/>
          </w:tcPr>
          <w:p w14:paraId="46C6F91E" w14:textId="77777777" w:rsidR="0049395E" w:rsidRPr="00221816" w:rsidRDefault="0049395E" w:rsidP="002C5EC6">
            <w:pPr>
              <w:jc w:val="center"/>
              <w:rPr>
                <w:b/>
                <w:bCs/>
                <w:sz w:val="22"/>
                <w:szCs w:val="22"/>
              </w:rPr>
            </w:pPr>
            <w:r w:rsidRPr="00221816">
              <w:rPr>
                <w:color w:val="000000"/>
                <w:sz w:val="22"/>
                <w:szCs w:val="22"/>
              </w:rPr>
              <w:t>.950</w:t>
            </w:r>
          </w:p>
        </w:tc>
        <w:tc>
          <w:tcPr>
            <w:tcW w:w="1422" w:type="dxa"/>
            <w:gridSpan w:val="2"/>
            <w:tcBorders>
              <w:top w:val="nil"/>
              <w:left w:val="nil"/>
              <w:bottom w:val="nil"/>
              <w:right w:val="nil"/>
            </w:tcBorders>
            <w:vAlign w:val="bottom"/>
          </w:tcPr>
          <w:p w14:paraId="5A4FC9B1" w14:textId="77777777" w:rsidR="0049395E" w:rsidRPr="00221816" w:rsidRDefault="0049395E" w:rsidP="002C5EC6">
            <w:pPr>
              <w:jc w:val="center"/>
              <w:rPr>
                <w:b/>
                <w:bCs/>
                <w:sz w:val="22"/>
                <w:szCs w:val="22"/>
              </w:rPr>
            </w:pPr>
            <w:r w:rsidRPr="00221816">
              <w:rPr>
                <w:color w:val="000000"/>
                <w:sz w:val="22"/>
                <w:szCs w:val="22"/>
              </w:rPr>
              <w:t>.999</w:t>
            </w:r>
          </w:p>
        </w:tc>
      </w:tr>
      <w:tr w:rsidR="0049395E" w14:paraId="260C4E07" w14:textId="77777777" w:rsidTr="00DC6D94">
        <w:trPr>
          <w:trHeight w:val="220"/>
        </w:trPr>
        <w:tc>
          <w:tcPr>
            <w:tcW w:w="1350" w:type="dxa"/>
            <w:vMerge/>
            <w:tcBorders>
              <w:top w:val="single" w:sz="4" w:space="0" w:color="auto"/>
              <w:left w:val="nil"/>
              <w:bottom w:val="nil"/>
              <w:right w:val="nil"/>
            </w:tcBorders>
          </w:tcPr>
          <w:p w14:paraId="178A492D" w14:textId="77777777" w:rsidR="0049395E" w:rsidRPr="00701E08" w:rsidRDefault="0049395E" w:rsidP="002C5EC6">
            <w:pPr>
              <w:jc w:val="center"/>
              <w:rPr>
                <w:sz w:val="22"/>
                <w:szCs w:val="22"/>
              </w:rPr>
            </w:pPr>
          </w:p>
        </w:tc>
        <w:tc>
          <w:tcPr>
            <w:tcW w:w="510" w:type="dxa"/>
            <w:vMerge w:val="restart"/>
            <w:tcBorders>
              <w:top w:val="nil"/>
              <w:left w:val="nil"/>
              <w:bottom w:val="single" w:sz="4" w:space="0" w:color="auto"/>
              <w:right w:val="nil"/>
            </w:tcBorders>
          </w:tcPr>
          <w:p w14:paraId="2F25FD58" w14:textId="77777777" w:rsidR="0049395E" w:rsidRPr="00701E08" w:rsidRDefault="0049395E" w:rsidP="002C5EC6">
            <w:pPr>
              <w:jc w:val="center"/>
              <w:rPr>
                <w:sz w:val="22"/>
                <w:szCs w:val="22"/>
              </w:rPr>
            </w:pPr>
            <w:r w:rsidRPr="00701E08">
              <w:rPr>
                <w:sz w:val="22"/>
                <w:szCs w:val="22"/>
              </w:rPr>
              <w:t>.4</w:t>
            </w:r>
          </w:p>
        </w:tc>
        <w:tc>
          <w:tcPr>
            <w:tcW w:w="663" w:type="dxa"/>
            <w:tcBorders>
              <w:top w:val="nil"/>
              <w:left w:val="nil"/>
              <w:bottom w:val="nil"/>
              <w:right w:val="nil"/>
            </w:tcBorders>
            <w:vAlign w:val="bottom"/>
          </w:tcPr>
          <w:p w14:paraId="5F74E312"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22381C08" w14:textId="77777777" w:rsidR="0049395E" w:rsidRPr="00221816" w:rsidRDefault="0049395E" w:rsidP="002C5EC6">
            <w:pPr>
              <w:jc w:val="center"/>
              <w:rPr>
                <w:b/>
                <w:bCs/>
                <w:sz w:val="22"/>
                <w:szCs w:val="22"/>
              </w:rPr>
            </w:pPr>
            <w:r w:rsidRPr="00221816">
              <w:rPr>
                <w:color w:val="000000"/>
                <w:sz w:val="22"/>
                <w:szCs w:val="22"/>
              </w:rPr>
              <w:t>1358</w:t>
            </w:r>
          </w:p>
        </w:tc>
        <w:tc>
          <w:tcPr>
            <w:tcW w:w="1119" w:type="dxa"/>
            <w:tcBorders>
              <w:top w:val="nil"/>
              <w:left w:val="nil"/>
              <w:bottom w:val="nil"/>
              <w:right w:val="nil"/>
            </w:tcBorders>
            <w:vAlign w:val="bottom"/>
          </w:tcPr>
          <w:p w14:paraId="5D98275C" w14:textId="77777777" w:rsidR="0049395E" w:rsidRPr="00221816" w:rsidRDefault="0049395E" w:rsidP="002C5EC6">
            <w:pPr>
              <w:jc w:val="center"/>
              <w:rPr>
                <w:b/>
                <w:bCs/>
                <w:sz w:val="22"/>
                <w:szCs w:val="22"/>
              </w:rPr>
            </w:pPr>
            <w:r w:rsidRPr="00221816">
              <w:rPr>
                <w:color w:val="000000"/>
                <w:sz w:val="22"/>
                <w:szCs w:val="22"/>
              </w:rPr>
              <w:t>.003</w:t>
            </w:r>
          </w:p>
        </w:tc>
        <w:tc>
          <w:tcPr>
            <w:tcW w:w="1512" w:type="dxa"/>
            <w:gridSpan w:val="2"/>
            <w:tcBorders>
              <w:top w:val="nil"/>
              <w:left w:val="nil"/>
              <w:bottom w:val="nil"/>
              <w:right w:val="nil"/>
            </w:tcBorders>
            <w:vAlign w:val="bottom"/>
          </w:tcPr>
          <w:p w14:paraId="312AE710" w14:textId="77777777" w:rsidR="0049395E" w:rsidRPr="00221816" w:rsidRDefault="0049395E" w:rsidP="002C5EC6">
            <w:pPr>
              <w:jc w:val="center"/>
              <w:rPr>
                <w:b/>
                <w:bCs/>
                <w:sz w:val="22"/>
                <w:szCs w:val="22"/>
              </w:rPr>
            </w:pPr>
            <w:r w:rsidRPr="00221816">
              <w:rPr>
                <w:color w:val="000000"/>
                <w:sz w:val="22"/>
                <w:szCs w:val="22"/>
              </w:rPr>
              <w:t>.488</w:t>
            </w:r>
          </w:p>
        </w:tc>
        <w:tc>
          <w:tcPr>
            <w:tcW w:w="1368" w:type="dxa"/>
            <w:tcBorders>
              <w:top w:val="nil"/>
              <w:left w:val="nil"/>
              <w:bottom w:val="nil"/>
              <w:right w:val="nil"/>
            </w:tcBorders>
            <w:vAlign w:val="bottom"/>
          </w:tcPr>
          <w:p w14:paraId="55EF2734" w14:textId="77777777" w:rsidR="0049395E" w:rsidRPr="00221816" w:rsidRDefault="0049395E" w:rsidP="002C5EC6">
            <w:pPr>
              <w:jc w:val="center"/>
              <w:rPr>
                <w:b/>
                <w:bCs/>
                <w:sz w:val="22"/>
                <w:szCs w:val="22"/>
              </w:rPr>
            </w:pPr>
            <w:r w:rsidRPr="00221816">
              <w:rPr>
                <w:color w:val="000000"/>
                <w:sz w:val="22"/>
                <w:szCs w:val="22"/>
              </w:rPr>
              <w:t>.947</w:t>
            </w:r>
          </w:p>
        </w:tc>
        <w:tc>
          <w:tcPr>
            <w:tcW w:w="1422" w:type="dxa"/>
            <w:gridSpan w:val="2"/>
            <w:tcBorders>
              <w:top w:val="nil"/>
              <w:left w:val="nil"/>
              <w:bottom w:val="nil"/>
              <w:right w:val="nil"/>
            </w:tcBorders>
            <w:vAlign w:val="bottom"/>
          </w:tcPr>
          <w:p w14:paraId="52BFE04A" w14:textId="77777777" w:rsidR="0049395E" w:rsidRPr="00221816" w:rsidRDefault="0049395E" w:rsidP="002C5EC6">
            <w:pPr>
              <w:jc w:val="center"/>
              <w:rPr>
                <w:b/>
                <w:bCs/>
                <w:sz w:val="22"/>
                <w:szCs w:val="22"/>
              </w:rPr>
            </w:pPr>
            <w:r w:rsidRPr="00221816">
              <w:rPr>
                <w:color w:val="000000"/>
                <w:sz w:val="22"/>
                <w:szCs w:val="22"/>
              </w:rPr>
              <w:t>.378</w:t>
            </w:r>
          </w:p>
        </w:tc>
      </w:tr>
      <w:tr w:rsidR="0049395E" w14:paraId="7FEBA9B1" w14:textId="77777777" w:rsidTr="00DC6D94">
        <w:trPr>
          <w:trHeight w:val="220"/>
        </w:trPr>
        <w:tc>
          <w:tcPr>
            <w:tcW w:w="1350" w:type="dxa"/>
            <w:vMerge/>
            <w:tcBorders>
              <w:top w:val="single" w:sz="4" w:space="0" w:color="auto"/>
              <w:left w:val="nil"/>
              <w:bottom w:val="nil"/>
              <w:right w:val="nil"/>
            </w:tcBorders>
          </w:tcPr>
          <w:p w14:paraId="411A1F89"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22389F11"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713B0FE9"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01DE5B74" w14:textId="77777777" w:rsidR="0049395E" w:rsidRPr="00221816" w:rsidRDefault="0049395E" w:rsidP="002C5EC6">
            <w:pPr>
              <w:jc w:val="center"/>
              <w:rPr>
                <w:b/>
                <w:bCs/>
                <w:sz w:val="22"/>
                <w:szCs w:val="22"/>
              </w:rPr>
            </w:pPr>
            <w:r w:rsidRPr="00221816">
              <w:rPr>
                <w:color w:val="000000"/>
                <w:sz w:val="22"/>
                <w:szCs w:val="22"/>
              </w:rPr>
              <w:t>1391</w:t>
            </w:r>
          </w:p>
        </w:tc>
        <w:tc>
          <w:tcPr>
            <w:tcW w:w="1119" w:type="dxa"/>
            <w:tcBorders>
              <w:top w:val="nil"/>
              <w:left w:val="nil"/>
              <w:bottom w:val="nil"/>
              <w:right w:val="nil"/>
            </w:tcBorders>
            <w:vAlign w:val="bottom"/>
          </w:tcPr>
          <w:p w14:paraId="4A6723B8" w14:textId="77777777" w:rsidR="0049395E" w:rsidRPr="00221816" w:rsidRDefault="0049395E" w:rsidP="002C5EC6">
            <w:pPr>
              <w:jc w:val="center"/>
              <w:rPr>
                <w:b/>
                <w:bCs/>
                <w:sz w:val="22"/>
                <w:szCs w:val="22"/>
              </w:rPr>
            </w:pPr>
            <w:r w:rsidRPr="00221816">
              <w:rPr>
                <w:color w:val="000000"/>
                <w:sz w:val="22"/>
                <w:szCs w:val="22"/>
              </w:rPr>
              <w:t>.003</w:t>
            </w:r>
          </w:p>
        </w:tc>
        <w:tc>
          <w:tcPr>
            <w:tcW w:w="1512" w:type="dxa"/>
            <w:gridSpan w:val="2"/>
            <w:tcBorders>
              <w:top w:val="nil"/>
              <w:left w:val="nil"/>
              <w:bottom w:val="nil"/>
              <w:right w:val="nil"/>
            </w:tcBorders>
            <w:vAlign w:val="bottom"/>
          </w:tcPr>
          <w:p w14:paraId="71D2149F" w14:textId="77777777" w:rsidR="0049395E" w:rsidRPr="00221816" w:rsidRDefault="0049395E" w:rsidP="002C5EC6">
            <w:pPr>
              <w:jc w:val="center"/>
              <w:rPr>
                <w:b/>
                <w:bCs/>
                <w:sz w:val="22"/>
                <w:szCs w:val="22"/>
              </w:rPr>
            </w:pPr>
            <w:r w:rsidRPr="00221816">
              <w:rPr>
                <w:color w:val="000000"/>
                <w:sz w:val="22"/>
                <w:szCs w:val="22"/>
              </w:rPr>
              <w:t>.284</w:t>
            </w:r>
          </w:p>
        </w:tc>
        <w:tc>
          <w:tcPr>
            <w:tcW w:w="1368" w:type="dxa"/>
            <w:tcBorders>
              <w:top w:val="nil"/>
              <w:left w:val="nil"/>
              <w:bottom w:val="nil"/>
              <w:right w:val="nil"/>
            </w:tcBorders>
            <w:vAlign w:val="bottom"/>
          </w:tcPr>
          <w:p w14:paraId="236E133F" w14:textId="77777777" w:rsidR="0049395E" w:rsidRPr="00221816" w:rsidRDefault="0049395E" w:rsidP="002C5EC6">
            <w:pPr>
              <w:jc w:val="center"/>
              <w:rPr>
                <w:b/>
                <w:bCs/>
                <w:sz w:val="22"/>
                <w:szCs w:val="22"/>
              </w:rPr>
            </w:pPr>
            <w:r w:rsidRPr="00221816">
              <w:rPr>
                <w:color w:val="000000"/>
                <w:sz w:val="22"/>
                <w:szCs w:val="22"/>
              </w:rPr>
              <w:t>.959</w:t>
            </w:r>
          </w:p>
        </w:tc>
        <w:tc>
          <w:tcPr>
            <w:tcW w:w="1422" w:type="dxa"/>
            <w:gridSpan w:val="2"/>
            <w:tcBorders>
              <w:top w:val="nil"/>
              <w:left w:val="nil"/>
              <w:bottom w:val="nil"/>
              <w:right w:val="nil"/>
            </w:tcBorders>
            <w:vAlign w:val="bottom"/>
          </w:tcPr>
          <w:p w14:paraId="50E5188D" w14:textId="77777777" w:rsidR="0049395E" w:rsidRPr="00221816" w:rsidRDefault="0049395E" w:rsidP="002C5EC6">
            <w:pPr>
              <w:jc w:val="center"/>
              <w:rPr>
                <w:b/>
                <w:bCs/>
                <w:sz w:val="22"/>
                <w:szCs w:val="22"/>
              </w:rPr>
            </w:pPr>
            <w:r w:rsidRPr="00221816">
              <w:rPr>
                <w:color w:val="000000"/>
                <w:sz w:val="22"/>
                <w:szCs w:val="22"/>
              </w:rPr>
              <w:t>.814</w:t>
            </w:r>
          </w:p>
        </w:tc>
      </w:tr>
      <w:tr w:rsidR="0049395E" w14:paraId="55086241" w14:textId="77777777" w:rsidTr="00DC6D94">
        <w:trPr>
          <w:trHeight w:val="220"/>
        </w:trPr>
        <w:tc>
          <w:tcPr>
            <w:tcW w:w="1350" w:type="dxa"/>
            <w:vMerge/>
            <w:tcBorders>
              <w:top w:val="single" w:sz="4" w:space="0" w:color="auto"/>
              <w:left w:val="nil"/>
              <w:bottom w:val="nil"/>
              <w:right w:val="nil"/>
            </w:tcBorders>
          </w:tcPr>
          <w:p w14:paraId="0ED9EEA7"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59A5402D"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339BF170"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008A2F88" w14:textId="77777777" w:rsidR="0049395E" w:rsidRPr="00221816" w:rsidRDefault="0049395E" w:rsidP="002C5EC6">
            <w:pPr>
              <w:jc w:val="center"/>
              <w:rPr>
                <w:b/>
                <w:bCs/>
                <w:sz w:val="22"/>
                <w:szCs w:val="22"/>
              </w:rPr>
            </w:pPr>
            <w:r w:rsidRPr="00221816">
              <w:rPr>
                <w:color w:val="000000"/>
                <w:sz w:val="22"/>
                <w:szCs w:val="22"/>
              </w:rPr>
              <w:t>1436</w:t>
            </w:r>
          </w:p>
        </w:tc>
        <w:tc>
          <w:tcPr>
            <w:tcW w:w="1119" w:type="dxa"/>
            <w:tcBorders>
              <w:top w:val="nil"/>
              <w:left w:val="nil"/>
              <w:bottom w:val="nil"/>
              <w:right w:val="nil"/>
            </w:tcBorders>
            <w:vAlign w:val="bottom"/>
          </w:tcPr>
          <w:p w14:paraId="504E1FB7" w14:textId="77777777" w:rsidR="0049395E" w:rsidRPr="00221816" w:rsidRDefault="0049395E" w:rsidP="002C5EC6">
            <w:pPr>
              <w:jc w:val="center"/>
              <w:rPr>
                <w:b/>
                <w:bCs/>
                <w:sz w:val="22"/>
                <w:szCs w:val="22"/>
              </w:rPr>
            </w:pPr>
            <w:r w:rsidRPr="00221816">
              <w:rPr>
                <w:color w:val="000000"/>
                <w:sz w:val="22"/>
                <w:szCs w:val="22"/>
              </w:rPr>
              <w:t>-.001</w:t>
            </w:r>
          </w:p>
        </w:tc>
        <w:tc>
          <w:tcPr>
            <w:tcW w:w="1512" w:type="dxa"/>
            <w:gridSpan w:val="2"/>
            <w:tcBorders>
              <w:top w:val="nil"/>
              <w:left w:val="nil"/>
              <w:bottom w:val="nil"/>
              <w:right w:val="nil"/>
            </w:tcBorders>
            <w:vAlign w:val="bottom"/>
          </w:tcPr>
          <w:p w14:paraId="602388DF" w14:textId="77777777" w:rsidR="0049395E" w:rsidRPr="00221816" w:rsidRDefault="0049395E" w:rsidP="002C5EC6">
            <w:pPr>
              <w:jc w:val="center"/>
              <w:rPr>
                <w:b/>
                <w:bCs/>
                <w:sz w:val="22"/>
                <w:szCs w:val="22"/>
              </w:rPr>
            </w:pPr>
            <w:r w:rsidRPr="00221816">
              <w:rPr>
                <w:color w:val="000000"/>
                <w:sz w:val="22"/>
                <w:szCs w:val="22"/>
              </w:rPr>
              <w:t>.213</w:t>
            </w:r>
          </w:p>
        </w:tc>
        <w:tc>
          <w:tcPr>
            <w:tcW w:w="1368" w:type="dxa"/>
            <w:tcBorders>
              <w:top w:val="nil"/>
              <w:left w:val="nil"/>
              <w:bottom w:val="nil"/>
              <w:right w:val="nil"/>
            </w:tcBorders>
            <w:vAlign w:val="bottom"/>
          </w:tcPr>
          <w:p w14:paraId="4E46ACB3" w14:textId="77777777" w:rsidR="0049395E" w:rsidRPr="00221816" w:rsidRDefault="0049395E" w:rsidP="002C5EC6">
            <w:pPr>
              <w:jc w:val="center"/>
              <w:rPr>
                <w:b/>
                <w:bCs/>
                <w:sz w:val="22"/>
                <w:szCs w:val="22"/>
              </w:rPr>
            </w:pPr>
            <w:r w:rsidRPr="00221816">
              <w:rPr>
                <w:color w:val="000000"/>
                <w:sz w:val="22"/>
                <w:szCs w:val="22"/>
              </w:rPr>
              <w:t>.949</w:t>
            </w:r>
          </w:p>
        </w:tc>
        <w:tc>
          <w:tcPr>
            <w:tcW w:w="1422" w:type="dxa"/>
            <w:gridSpan w:val="2"/>
            <w:tcBorders>
              <w:top w:val="nil"/>
              <w:left w:val="nil"/>
              <w:bottom w:val="nil"/>
              <w:right w:val="nil"/>
            </w:tcBorders>
            <w:vAlign w:val="bottom"/>
          </w:tcPr>
          <w:p w14:paraId="085C3921" w14:textId="77777777" w:rsidR="0049395E" w:rsidRPr="00221816" w:rsidRDefault="0049395E" w:rsidP="002C5EC6">
            <w:pPr>
              <w:jc w:val="center"/>
              <w:rPr>
                <w:b/>
                <w:bCs/>
                <w:sz w:val="22"/>
                <w:szCs w:val="22"/>
              </w:rPr>
            </w:pPr>
            <w:r w:rsidRPr="00221816">
              <w:rPr>
                <w:color w:val="000000"/>
                <w:sz w:val="22"/>
                <w:szCs w:val="22"/>
              </w:rPr>
              <w:t>.963</w:t>
            </w:r>
          </w:p>
        </w:tc>
      </w:tr>
      <w:tr w:rsidR="0049395E" w14:paraId="6E2D293F" w14:textId="77777777" w:rsidTr="00DC6D94">
        <w:trPr>
          <w:trHeight w:val="220"/>
        </w:trPr>
        <w:tc>
          <w:tcPr>
            <w:tcW w:w="1350" w:type="dxa"/>
            <w:vMerge/>
            <w:tcBorders>
              <w:top w:val="single" w:sz="4" w:space="0" w:color="auto"/>
              <w:left w:val="nil"/>
              <w:bottom w:val="nil"/>
              <w:right w:val="nil"/>
            </w:tcBorders>
          </w:tcPr>
          <w:p w14:paraId="3DAE4B74"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629173EF"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01198D04"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4C43893A" w14:textId="77777777" w:rsidR="0049395E" w:rsidRPr="00221816" w:rsidRDefault="0049395E" w:rsidP="002C5EC6">
            <w:pPr>
              <w:jc w:val="center"/>
              <w:rPr>
                <w:b/>
                <w:bCs/>
                <w:sz w:val="22"/>
                <w:szCs w:val="22"/>
              </w:rPr>
            </w:pPr>
            <w:r w:rsidRPr="00221816">
              <w:rPr>
                <w:color w:val="000000"/>
                <w:sz w:val="22"/>
                <w:szCs w:val="22"/>
              </w:rPr>
              <w:t>1391</w:t>
            </w:r>
          </w:p>
        </w:tc>
        <w:tc>
          <w:tcPr>
            <w:tcW w:w="1119" w:type="dxa"/>
            <w:tcBorders>
              <w:top w:val="nil"/>
              <w:left w:val="nil"/>
              <w:bottom w:val="nil"/>
              <w:right w:val="nil"/>
            </w:tcBorders>
            <w:vAlign w:val="bottom"/>
          </w:tcPr>
          <w:p w14:paraId="55F44771" w14:textId="77777777" w:rsidR="0049395E" w:rsidRPr="00221816" w:rsidRDefault="0049395E" w:rsidP="002C5EC6">
            <w:pPr>
              <w:jc w:val="center"/>
              <w:rPr>
                <w:b/>
                <w:bCs/>
                <w:sz w:val="22"/>
                <w:szCs w:val="22"/>
              </w:rPr>
            </w:pPr>
            <w:r w:rsidRPr="00221816">
              <w:rPr>
                <w:color w:val="000000"/>
                <w:sz w:val="22"/>
                <w:szCs w:val="22"/>
              </w:rPr>
              <w:t>.000</w:t>
            </w:r>
          </w:p>
        </w:tc>
        <w:tc>
          <w:tcPr>
            <w:tcW w:w="1512" w:type="dxa"/>
            <w:gridSpan w:val="2"/>
            <w:tcBorders>
              <w:top w:val="nil"/>
              <w:left w:val="nil"/>
              <w:bottom w:val="nil"/>
              <w:right w:val="nil"/>
            </w:tcBorders>
            <w:vAlign w:val="bottom"/>
          </w:tcPr>
          <w:p w14:paraId="1765A966" w14:textId="77777777" w:rsidR="0049395E" w:rsidRPr="00221816" w:rsidRDefault="0049395E" w:rsidP="002C5EC6">
            <w:pPr>
              <w:jc w:val="center"/>
              <w:rPr>
                <w:b/>
                <w:bCs/>
                <w:sz w:val="22"/>
                <w:szCs w:val="22"/>
              </w:rPr>
            </w:pPr>
            <w:r w:rsidRPr="00221816">
              <w:rPr>
                <w:color w:val="000000"/>
                <w:sz w:val="22"/>
                <w:szCs w:val="22"/>
              </w:rPr>
              <w:t>.155</w:t>
            </w:r>
          </w:p>
        </w:tc>
        <w:tc>
          <w:tcPr>
            <w:tcW w:w="1368" w:type="dxa"/>
            <w:tcBorders>
              <w:top w:val="nil"/>
              <w:left w:val="nil"/>
              <w:bottom w:val="nil"/>
              <w:right w:val="nil"/>
            </w:tcBorders>
            <w:vAlign w:val="bottom"/>
          </w:tcPr>
          <w:p w14:paraId="32205E62" w14:textId="77777777" w:rsidR="0049395E" w:rsidRPr="00221816" w:rsidRDefault="0049395E" w:rsidP="002C5EC6">
            <w:pPr>
              <w:jc w:val="center"/>
              <w:rPr>
                <w:b/>
                <w:bCs/>
                <w:sz w:val="22"/>
                <w:szCs w:val="22"/>
              </w:rPr>
            </w:pPr>
            <w:r w:rsidRPr="00221816">
              <w:rPr>
                <w:color w:val="000000"/>
                <w:sz w:val="22"/>
                <w:szCs w:val="22"/>
              </w:rPr>
              <w:t>.934</w:t>
            </w:r>
          </w:p>
        </w:tc>
        <w:tc>
          <w:tcPr>
            <w:tcW w:w="1422" w:type="dxa"/>
            <w:gridSpan w:val="2"/>
            <w:tcBorders>
              <w:top w:val="nil"/>
              <w:left w:val="nil"/>
              <w:bottom w:val="nil"/>
              <w:right w:val="nil"/>
            </w:tcBorders>
            <w:vAlign w:val="bottom"/>
          </w:tcPr>
          <w:p w14:paraId="1ED1B583" w14:textId="77777777" w:rsidR="0049395E" w:rsidRPr="00221816" w:rsidRDefault="0049395E" w:rsidP="002C5EC6">
            <w:pPr>
              <w:jc w:val="center"/>
              <w:rPr>
                <w:b/>
                <w:bCs/>
                <w:sz w:val="22"/>
                <w:szCs w:val="22"/>
              </w:rPr>
            </w:pPr>
            <w:r w:rsidRPr="00221816">
              <w:rPr>
                <w:color w:val="000000"/>
                <w:sz w:val="22"/>
                <w:szCs w:val="22"/>
              </w:rPr>
              <w:t>1.000</w:t>
            </w:r>
          </w:p>
        </w:tc>
      </w:tr>
      <w:tr w:rsidR="0049395E" w14:paraId="0043DDE7" w14:textId="77777777" w:rsidTr="00DC6D94">
        <w:trPr>
          <w:trHeight w:val="220"/>
        </w:trPr>
        <w:tc>
          <w:tcPr>
            <w:tcW w:w="1350" w:type="dxa"/>
            <w:vMerge/>
            <w:tcBorders>
              <w:top w:val="single" w:sz="4" w:space="0" w:color="auto"/>
              <w:left w:val="nil"/>
              <w:bottom w:val="nil"/>
              <w:right w:val="nil"/>
            </w:tcBorders>
          </w:tcPr>
          <w:p w14:paraId="55943ABD" w14:textId="77777777" w:rsidR="0049395E" w:rsidRPr="00701E08" w:rsidRDefault="0049395E" w:rsidP="002C5EC6">
            <w:pPr>
              <w:jc w:val="center"/>
              <w:rPr>
                <w:sz w:val="22"/>
                <w:szCs w:val="22"/>
              </w:rPr>
            </w:pPr>
          </w:p>
        </w:tc>
        <w:tc>
          <w:tcPr>
            <w:tcW w:w="510" w:type="dxa"/>
            <w:vMerge w:val="restart"/>
            <w:tcBorders>
              <w:top w:val="nil"/>
              <w:left w:val="nil"/>
              <w:bottom w:val="single" w:sz="4" w:space="0" w:color="auto"/>
              <w:right w:val="nil"/>
            </w:tcBorders>
          </w:tcPr>
          <w:p w14:paraId="329E5162" w14:textId="77777777" w:rsidR="0049395E" w:rsidRPr="00701E08" w:rsidRDefault="0049395E" w:rsidP="002C5EC6">
            <w:pPr>
              <w:jc w:val="center"/>
              <w:rPr>
                <w:sz w:val="22"/>
                <w:szCs w:val="22"/>
              </w:rPr>
            </w:pPr>
            <w:r w:rsidRPr="00701E08">
              <w:rPr>
                <w:sz w:val="22"/>
                <w:szCs w:val="22"/>
              </w:rPr>
              <w:t>.5</w:t>
            </w:r>
          </w:p>
        </w:tc>
        <w:tc>
          <w:tcPr>
            <w:tcW w:w="663" w:type="dxa"/>
            <w:tcBorders>
              <w:top w:val="nil"/>
              <w:left w:val="nil"/>
              <w:bottom w:val="nil"/>
              <w:right w:val="nil"/>
            </w:tcBorders>
            <w:vAlign w:val="bottom"/>
          </w:tcPr>
          <w:p w14:paraId="7EA4E594"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17085BD3" w14:textId="77777777" w:rsidR="0049395E" w:rsidRPr="00221816" w:rsidRDefault="0049395E" w:rsidP="002C5EC6">
            <w:pPr>
              <w:jc w:val="center"/>
              <w:rPr>
                <w:b/>
                <w:bCs/>
                <w:sz w:val="22"/>
                <w:szCs w:val="22"/>
              </w:rPr>
            </w:pPr>
            <w:r w:rsidRPr="00221816">
              <w:rPr>
                <w:color w:val="000000"/>
                <w:sz w:val="22"/>
                <w:szCs w:val="22"/>
              </w:rPr>
              <w:t>1521</w:t>
            </w:r>
          </w:p>
        </w:tc>
        <w:tc>
          <w:tcPr>
            <w:tcW w:w="1119" w:type="dxa"/>
            <w:tcBorders>
              <w:top w:val="nil"/>
              <w:left w:val="nil"/>
              <w:bottom w:val="nil"/>
              <w:right w:val="nil"/>
            </w:tcBorders>
            <w:vAlign w:val="bottom"/>
          </w:tcPr>
          <w:p w14:paraId="36B76746" w14:textId="77777777" w:rsidR="0049395E" w:rsidRPr="00221816" w:rsidRDefault="0049395E" w:rsidP="002C5EC6">
            <w:pPr>
              <w:jc w:val="center"/>
              <w:rPr>
                <w:b/>
                <w:bCs/>
                <w:sz w:val="22"/>
                <w:szCs w:val="22"/>
              </w:rPr>
            </w:pPr>
            <w:r w:rsidRPr="00221816">
              <w:rPr>
                <w:color w:val="000000"/>
                <w:sz w:val="22"/>
                <w:szCs w:val="22"/>
              </w:rPr>
              <w:t>.008</w:t>
            </w:r>
          </w:p>
        </w:tc>
        <w:tc>
          <w:tcPr>
            <w:tcW w:w="1512" w:type="dxa"/>
            <w:gridSpan w:val="2"/>
            <w:tcBorders>
              <w:top w:val="nil"/>
              <w:left w:val="nil"/>
              <w:bottom w:val="nil"/>
              <w:right w:val="nil"/>
            </w:tcBorders>
            <w:vAlign w:val="bottom"/>
          </w:tcPr>
          <w:p w14:paraId="3501B60E" w14:textId="77777777" w:rsidR="0049395E" w:rsidRPr="00221816" w:rsidRDefault="0049395E" w:rsidP="002C5EC6">
            <w:pPr>
              <w:jc w:val="center"/>
              <w:rPr>
                <w:b/>
                <w:bCs/>
                <w:sz w:val="22"/>
                <w:szCs w:val="22"/>
              </w:rPr>
            </w:pPr>
            <w:r w:rsidRPr="00221816">
              <w:rPr>
                <w:color w:val="000000"/>
                <w:sz w:val="22"/>
                <w:szCs w:val="22"/>
              </w:rPr>
              <w:t>.518</w:t>
            </w:r>
          </w:p>
        </w:tc>
        <w:tc>
          <w:tcPr>
            <w:tcW w:w="1368" w:type="dxa"/>
            <w:tcBorders>
              <w:top w:val="nil"/>
              <w:left w:val="nil"/>
              <w:bottom w:val="nil"/>
              <w:right w:val="nil"/>
            </w:tcBorders>
            <w:vAlign w:val="bottom"/>
          </w:tcPr>
          <w:p w14:paraId="1DB217D2" w14:textId="77777777" w:rsidR="0049395E" w:rsidRPr="00221816" w:rsidRDefault="0049395E" w:rsidP="002C5EC6">
            <w:pPr>
              <w:jc w:val="center"/>
              <w:rPr>
                <w:b/>
                <w:bCs/>
                <w:sz w:val="22"/>
                <w:szCs w:val="22"/>
              </w:rPr>
            </w:pPr>
            <w:r w:rsidRPr="00221816">
              <w:rPr>
                <w:color w:val="000000"/>
                <w:sz w:val="22"/>
                <w:szCs w:val="22"/>
              </w:rPr>
              <w:t>.928</w:t>
            </w:r>
          </w:p>
        </w:tc>
        <w:tc>
          <w:tcPr>
            <w:tcW w:w="1422" w:type="dxa"/>
            <w:gridSpan w:val="2"/>
            <w:tcBorders>
              <w:top w:val="nil"/>
              <w:left w:val="nil"/>
              <w:bottom w:val="nil"/>
              <w:right w:val="nil"/>
            </w:tcBorders>
            <w:vAlign w:val="bottom"/>
          </w:tcPr>
          <w:p w14:paraId="544899DF" w14:textId="77777777" w:rsidR="0049395E" w:rsidRPr="00221816" w:rsidRDefault="0049395E" w:rsidP="002C5EC6">
            <w:pPr>
              <w:jc w:val="center"/>
              <w:rPr>
                <w:b/>
                <w:bCs/>
                <w:sz w:val="22"/>
                <w:szCs w:val="22"/>
              </w:rPr>
            </w:pPr>
            <w:r w:rsidRPr="00221816">
              <w:rPr>
                <w:color w:val="000000"/>
                <w:sz w:val="22"/>
                <w:szCs w:val="22"/>
              </w:rPr>
              <w:t>.378</w:t>
            </w:r>
          </w:p>
        </w:tc>
      </w:tr>
      <w:tr w:rsidR="0049395E" w14:paraId="42646386" w14:textId="77777777" w:rsidTr="00DC6D94">
        <w:trPr>
          <w:trHeight w:val="220"/>
        </w:trPr>
        <w:tc>
          <w:tcPr>
            <w:tcW w:w="1350" w:type="dxa"/>
            <w:vMerge/>
            <w:tcBorders>
              <w:top w:val="single" w:sz="4" w:space="0" w:color="auto"/>
              <w:left w:val="nil"/>
              <w:bottom w:val="nil"/>
              <w:right w:val="nil"/>
            </w:tcBorders>
          </w:tcPr>
          <w:p w14:paraId="46A48AE2"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3170E123"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5279C631"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24B534C6" w14:textId="77777777" w:rsidR="0049395E" w:rsidRPr="00221816" w:rsidRDefault="0049395E" w:rsidP="002C5EC6">
            <w:pPr>
              <w:jc w:val="center"/>
              <w:rPr>
                <w:b/>
                <w:bCs/>
                <w:sz w:val="22"/>
                <w:szCs w:val="22"/>
              </w:rPr>
            </w:pPr>
            <w:r w:rsidRPr="00221816">
              <w:rPr>
                <w:color w:val="000000"/>
                <w:sz w:val="22"/>
                <w:szCs w:val="22"/>
              </w:rPr>
              <w:t>1567</w:t>
            </w:r>
          </w:p>
        </w:tc>
        <w:tc>
          <w:tcPr>
            <w:tcW w:w="1119" w:type="dxa"/>
            <w:tcBorders>
              <w:top w:val="nil"/>
              <w:left w:val="nil"/>
              <w:bottom w:val="nil"/>
              <w:right w:val="nil"/>
            </w:tcBorders>
            <w:vAlign w:val="bottom"/>
          </w:tcPr>
          <w:p w14:paraId="56B643C7" w14:textId="77777777" w:rsidR="0049395E" w:rsidRPr="00221816" w:rsidRDefault="0049395E" w:rsidP="002C5EC6">
            <w:pPr>
              <w:jc w:val="center"/>
              <w:rPr>
                <w:b/>
                <w:bCs/>
                <w:sz w:val="22"/>
                <w:szCs w:val="22"/>
              </w:rPr>
            </w:pPr>
            <w:r w:rsidRPr="00221816">
              <w:rPr>
                <w:color w:val="000000"/>
                <w:sz w:val="22"/>
                <w:szCs w:val="22"/>
              </w:rPr>
              <w:t>-.002</w:t>
            </w:r>
          </w:p>
        </w:tc>
        <w:tc>
          <w:tcPr>
            <w:tcW w:w="1512" w:type="dxa"/>
            <w:gridSpan w:val="2"/>
            <w:tcBorders>
              <w:top w:val="nil"/>
              <w:left w:val="nil"/>
              <w:bottom w:val="nil"/>
              <w:right w:val="nil"/>
            </w:tcBorders>
            <w:vAlign w:val="bottom"/>
          </w:tcPr>
          <w:p w14:paraId="29531DCF" w14:textId="77777777" w:rsidR="0049395E" w:rsidRPr="00221816" w:rsidRDefault="0049395E" w:rsidP="002C5EC6">
            <w:pPr>
              <w:jc w:val="center"/>
              <w:rPr>
                <w:b/>
                <w:bCs/>
                <w:sz w:val="22"/>
                <w:szCs w:val="22"/>
              </w:rPr>
            </w:pPr>
            <w:r w:rsidRPr="00221816">
              <w:rPr>
                <w:color w:val="000000"/>
                <w:sz w:val="22"/>
                <w:szCs w:val="22"/>
              </w:rPr>
              <w:t>.287</w:t>
            </w:r>
          </w:p>
        </w:tc>
        <w:tc>
          <w:tcPr>
            <w:tcW w:w="1368" w:type="dxa"/>
            <w:tcBorders>
              <w:top w:val="nil"/>
              <w:left w:val="nil"/>
              <w:bottom w:val="nil"/>
              <w:right w:val="nil"/>
            </w:tcBorders>
            <w:vAlign w:val="bottom"/>
          </w:tcPr>
          <w:p w14:paraId="74AB52FB" w14:textId="77777777" w:rsidR="0049395E" w:rsidRPr="00221816" w:rsidRDefault="0049395E" w:rsidP="002C5EC6">
            <w:pPr>
              <w:jc w:val="center"/>
              <w:rPr>
                <w:b/>
                <w:bCs/>
                <w:sz w:val="22"/>
                <w:szCs w:val="22"/>
              </w:rPr>
            </w:pPr>
            <w:r w:rsidRPr="00221816">
              <w:rPr>
                <w:color w:val="000000"/>
                <w:sz w:val="22"/>
                <w:szCs w:val="22"/>
              </w:rPr>
              <w:t>.929</w:t>
            </w:r>
          </w:p>
        </w:tc>
        <w:tc>
          <w:tcPr>
            <w:tcW w:w="1422" w:type="dxa"/>
            <w:gridSpan w:val="2"/>
            <w:tcBorders>
              <w:top w:val="nil"/>
              <w:left w:val="nil"/>
              <w:bottom w:val="nil"/>
              <w:right w:val="nil"/>
            </w:tcBorders>
            <w:vAlign w:val="bottom"/>
          </w:tcPr>
          <w:p w14:paraId="6B9B5DA5" w14:textId="77777777" w:rsidR="0049395E" w:rsidRPr="00221816" w:rsidRDefault="0049395E" w:rsidP="002C5EC6">
            <w:pPr>
              <w:jc w:val="center"/>
              <w:rPr>
                <w:b/>
                <w:bCs/>
                <w:sz w:val="22"/>
                <w:szCs w:val="22"/>
              </w:rPr>
            </w:pPr>
            <w:r w:rsidRPr="00221816">
              <w:rPr>
                <w:color w:val="000000"/>
                <w:sz w:val="22"/>
                <w:szCs w:val="22"/>
              </w:rPr>
              <w:t>.799</w:t>
            </w:r>
          </w:p>
        </w:tc>
      </w:tr>
      <w:tr w:rsidR="0049395E" w14:paraId="4D784531" w14:textId="77777777" w:rsidTr="00DC6D94">
        <w:trPr>
          <w:trHeight w:val="220"/>
        </w:trPr>
        <w:tc>
          <w:tcPr>
            <w:tcW w:w="1350" w:type="dxa"/>
            <w:vMerge/>
            <w:tcBorders>
              <w:top w:val="single" w:sz="4" w:space="0" w:color="auto"/>
              <w:left w:val="nil"/>
              <w:bottom w:val="nil"/>
              <w:right w:val="nil"/>
            </w:tcBorders>
          </w:tcPr>
          <w:p w14:paraId="204AEAC4"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751D27EF"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7A91E7A5"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4A708D77" w14:textId="77777777" w:rsidR="0049395E" w:rsidRPr="00221816" w:rsidRDefault="0049395E" w:rsidP="002C5EC6">
            <w:pPr>
              <w:jc w:val="center"/>
              <w:rPr>
                <w:b/>
                <w:bCs/>
                <w:sz w:val="22"/>
                <w:szCs w:val="22"/>
              </w:rPr>
            </w:pPr>
            <w:r w:rsidRPr="00221816">
              <w:rPr>
                <w:color w:val="000000"/>
                <w:sz w:val="22"/>
                <w:szCs w:val="22"/>
              </w:rPr>
              <w:t>1570</w:t>
            </w:r>
          </w:p>
        </w:tc>
        <w:tc>
          <w:tcPr>
            <w:tcW w:w="1119" w:type="dxa"/>
            <w:tcBorders>
              <w:top w:val="nil"/>
              <w:left w:val="nil"/>
              <w:bottom w:val="nil"/>
              <w:right w:val="nil"/>
            </w:tcBorders>
            <w:vAlign w:val="bottom"/>
          </w:tcPr>
          <w:p w14:paraId="5AEFF70E" w14:textId="77777777" w:rsidR="0049395E" w:rsidRPr="00221816" w:rsidRDefault="0049395E" w:rsidP="002C5EC6">
            <w:pPr>
              <w:jc w:val="center"/>
              <w:rPr>
                <w:b/>
                <w:bCs/>
                <w:sz w:val="22"/>
                <w:szCs w:val="22"/>
              </w:rPr>
            </w:pPr>
            <w:r w:rsidRPr="00221816">
              <w:rPr>
                <w:color w:val="000000"/>
                <w:sz w:val="22"/>
                <w:szCs w:val="22"/>
              </w:rPr>
              <w:t>.003</w:t>
            </w:r>
          </w:p>
        </w:tc>
        <w:tc>
          <w:tcPr>
            <w:tcW w:w="1512" w:type="dxa"/>
            <w:gridSpan w:val="2"/>
            <w:tcBorders>
              <w:top w:val="nil"/>
              <w:left w:val="nil"/>
              <w:bottom w:val="nil"/>
              <w:right w:val="nil"/>
            </w:tcBorders>
            <w:vAlign w:val="bottom"/>
          </w:tcPr>
          <w:p w14:paraId="42E5B259" w14:textId="77777777" w:rsidR="0049395E" w:rsidRPr="00221816" w:rsidRDefault="0049395E" w:rsidP="002C5EC6">
            <w:pPr>
              <w:jc w:val="center"/>
              <w:rPr>
                <w:b/>
                <w:bCs/>
                <w:sz w:val="22"/>
                <w:szCs w:val="22"/>
              </w:rPr>
            </w:pPr>
            <w:r w:rsidRPr="00221816">
              <w:rPr>
                <w:color w:val="000000"/>
                <w:sz w:val="22"/>
                <w:szCs w:val="22"/>
              </w:rPr>
              <w:t>.214</w:t>
            </w:r>
          </w:p>
        </w:tc>
        <w:tc>
          <w:tcPr>
            <w:tcW w:w="1368" w:type="dxa"/>
            <w:tcBorders>
              <w:top w:val="nil"/>
              <w:left w:val="nil"/>
              <w:bottom w:val="nil"/>
              <w:right w:val="nil"/>
            </w:tcBorders>
            <w:vAlign w:val="bottom"/>
          </w:tcPr>
          <w:p w14:paraId="00F7C725" w14:textId="77777777" w:rsidR="0049395E" w:rsidRPr="00221816" w:rsidRDefault="0049395E" w:rsidP="002C5EC6">
            <w:pPr>
              <w:jc w:val="center"/>
              <w:rPr>
                <w:b/>
                <w:bCs/>
                <w:sz w:val="22"/>
                <w:szCs w:val="22"/>
              </w:rPr>
            </w:pPr>
            <w:r w:rsidRPr="00221816">
              <w:rPr>
                <w:color w:val="000000"/>
                <w:sz w:val="22"/>
                <w:szCs w:val="22"/>
              </w:rPr>
              <w:t>.951</w:t>
            </w:r>
          </w:p>
        </w:tc>
        <w:tc>
          <w:tcPr>
            <w:tcW w:w="1422" w:type="dxa"/>
            <w:gridSpan w:val="2"/>
            <w:tcBorders>
              <w:top w:val="nil"/>
              <w:left w:val="nil"/>
              <w:bottom w:val="nil"/>
              <w:right w:val="nil"/>
            </w:tcBorders>
            <w:vAlign w:val="bottom"/>
          </w:tcPr>
          <w:p w14:paraId="3C9F7C81" w14:textId="77777777" w:rsidR="0049395E" w:rsidRPr="00221816" w:rsidRDefault="0049395E" w:rsidP="002C5EC6">
            <w:pPr>
              <w:jc w:val="center"/>
              <w:rPr>
                <w:b/>
                <w:bCs/>
                <w:sz w:val="22"/>
                <w:szCs w:val="22"/>
              </w:rPr>
            </w:pPr>
            <w:r w:rsidRPr="00221816">
              <w:rPr>
                <w:color w:val="000000"/>
                <w:sz w:val="22"/>
                <w:szCs w:val="22"/>
              </w:rPr>
              <w:t>.964</w:t>
            </w:r>
          </w:p>
        </w:tc>
      </w:tr>
      <w:tr w:rsidR="0049395E" w14:paraId="3125E810" w14:textId="77777777" w:rsidTr="00DC6D94">
        <w:trPr>
          <w:trHeight w:val="220"/>
        </w:trPr>
        <w:tc>
          <w:tcPr>
            <w:tcW w:w="1350" w:type="dxa"/>
            <w:vMerge/>
            <w:tcBorders>
              <w:top w:val="single" w:sz="4" w:space="0" w:color="auto"/>
              <w:left w:val="nil"/>
              <w:bottom w:val="nil"/>
              <w:right w:val="nil"/>
            </w:tcBorders>
          </w:tcPr>
          <w:p w14:paraId="1A03566C"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0D173D1D"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4F9026C6"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682C5E55" w14:textId="77777777" w:rsidR="0049395E" w:rsidRPr="00221816" w:rsidRDefault="0049395E" w:rsidP="002C5EC6">
            <w:pPr>
              <w:jc w:val="center"/>
              <w:rPr>
                <w:b/>
                <w:bCs/>
                <w:sz w:val="22"/>
                <w:szCs w:val="22"/>
              </w:rPr>
            </w:pPr>
            <w:r w:rsidRPr="00221816">
              <w:rPr>
                <w:color w:val="000000"/>
                <w:sz w:val="22"/>
                <w:szCs w:val="22"/>
              </w:rPr>
              <w:t>1592</w:t>
            </w:r>
          </w:p>
        </w:tc>
        <w:tc>
          <w:tcPr>
            <w:tcW w:w="1119" w:type="dxa"/>
            <w:tcBorders>
              <w:top w:val="nil"/>
              <w:left w:val="nil"/>
              <w:bottom w:val="nil"/>
              <w:right w:val="nil"/>
            </w:tcBorders>
            <w:vAlign w:val="bottom"/>
          </w:tcPr>
          <w:p w14:paraId="092BCC02" w14:textId="77777777" w:rsidR="0049395E" w:rsidRPr="00221816" w:rsidRDefault="0049395E" w:rsidP="002C5EC6">
            <w:pPr>
              <w:jc w:val="center"/>
              <w:rPr>
                <w:b/>
                <w:bCs/>
                <w:sz w:val="22"/>
                <w:szCs w:val="22"/>
              </w:rPr>
            </w:pPr>
            <w:r w:rsidRPr="00221816">
              <w:rPr>
                <w:color w:val="000000"/>
                <w:sz w:val="22"/>
                <w:szCs w:val="22"/>
              </w:rPr>
              <w:t>.000</w:t>
            </w:r>
          </w:p>
        </w:tc>
        <w:tc>
          <w:tcPr>
            <w:tcW w:w="1512" w:type="dxa"/>
            <w:gridSpan w:val="2"/>
            <w:tcBorders>
              <w:top w:val="nil"/>
              <w:left w:val="nil"/>
              <w:bottom w:val="nil"/>
              <w:right w:val="nil"/>
            </w:tcBorders>
            <w:vAlign w:val="bottom"/>
          </w:tcPr>
          <w:p w14:paraId="703E1621" w14:textId="77777777" w:rsidR="0049395E" w:rsidRPr="00221816" w:rsidRDefault="0049395E" w:rsidP="002C5EC6">
            <w:pPr>
              <w:jc w:val="center"/>
              <w:rPr>
                <w:b/>
                <w:bCs/>
                <w:sz w:val="22"/>
                <w:szCs w:val="22"/>
              </w:rPr>
            </w:pPr>
            <w:r w:rsidRPr="00221816">
              <w:rPr>
                <w:color w:val="000000"/>
                <w:sz w:val="22"/>
                <w:szCs w:val="22"/>
              </w:rPr>
              <w:t>.153</w:t>
            </w:r>
          </w:p>
        </w:tc>
        <w:tc>
          <w:tcPr>
            <w:tcW w:w="1368" w:type="dxa"/>
            <w:tcBorders>
              <w:top w:val="nil"/>
              <w:left w:val="nil"/>
              <w:bottom w:val="nil"/>
              <w:right w:val="nil"/>
            </w:tcBorders>
            <w:vAlign w:val="bottom"/>
          </w:tcPr>
          <w:p w14:paraId="18E3F30A" w14:textId="77777777" w:rsidR="0049395E" w:rsidRPr="00221816" w:rsidRDefault="0049395E" w:rsidP="002C5EC6">
            <w:pPr>
              <w:jc w:val="center"/>
              <w:rPr>
                <w:b/>
                <w:bCs/>
                <w:sz w:val="22"/>
                <w:szCs w:val="22"/>
              </w:rPr>
            </w:pPr>
            <w:r w:rsidRPr="00221816">
              <w:rPr>
                <w:color w:val="000000"/>
                <w:sz w:val="22"/>
                <w:szCs w:val="22"/>
              </w:rPr>
              <w:t>.942</w:t>
            </w:r>
          </w:p>
        </w:tc>
        <w:tc>
          <w:tcPr>
            <w:tcW w:w="1422" w:type="dxa"/>
            <w:gridSpan w:val="2"/>
            <w:tcBorders>
              <w:top w:val="nil"/>
              <w:left w:val="nil"/>
              <w:bottom w:val="nil"/>
              <w:right w:val="nil"/>
            </w:tcBorders>
            <w:vAlign w:val="bottom"/>
          </w:tcPr>
          <w:p w14:paraId="7BEF94A1" w14:textId="77777777" w:rsidR="0049395E" w:rsidRPr="00221816" w:rsidRDefault="0049395E" w:rsidP="002C5EC6">
            <w:pPr>
              <w:jc w:val="center"/>
              <w:rPr>
                <w:b/>
                <w:bCs/>
                <w:sz w:val="22"/>
                <w:szCs w:val="22"/>
              </w:rPr>
            </w:pPr>
            <w:r w:rsidRPr="00221816">
              <w:rPr>
                <w:color w:val="000000"/>
                <w:sz w:val="22"/>
                <w:szCs w:val="22"/>
              </w:rPr>
              <w:t>.999</w:t>
            </w:r>
          </w:p>
        </w:tc>
      </w:tr>
      <w:tr w:rsidR="0049395E" w14:paraId="3C66087F" w14:textId="77777777" w:rsidTr="00DC6D94">
        <w:trPr>
          <w:trHeight w:val="220"/>
        </w:trPr>
        <w:tc>
          <w:tcPr>
            <w:tcW w:w="1350" w:type="dxa"/>
            <w:vMerge w:val="restart"/>
            <w:tcBorders>
              <w:top w:val="nil"/>
              <w:left w:val="nil"/>
              <w:bottom w:val="single" w:sz="4" w:space="0" w:color="auto"/>
              <w:right w:val="nil"/>
            </w:tcBorders>
          </w:tcPr>
          <w:p w14:paraId="16448628" w14:textId="77777777" w:rsidR="0049395E" w:rsidRPr="00701E08" w:rsidRDefault="0049395E" w:rsidP="002C5EC6">
            <w:pPr>
              <w:jc w:val="center"/>
              <w:rPr>
                <w:sz w:val="22"/>
                <w:szCs w:val="22"/>
              </w:rPr>
            </w:pPr>
            <w:r w:rsidRPr="00701E08">
              <w:rPr>
                <w:sz w:val="22"/>
                <w:szCs w:val="22"/>
              </w:rPr>
              <w:t>Interaction 2</w:t>
            </w:r>
          </w:p>
        </w:tc>
        <w:tc>
          <w:tcPr>
            <w:tcW w:w="510" w:type="dxa"/>
            <w:vMerge w:val="restart"/>
            <w:tcBorders>
              <w:top w:val="nil"/>
              <w:left w:val="nil"/>
              <w:bottom w:val="single" w:sz="4" w:space="0" w:color="auto"/>
              <w:right w:val="nil"/>
            </w:tcBorders>
          </w:tcPr>
          <w:p w14:paraId="5DDB65ED" w14:textId="77777777" w:rsidR="0049395E" w:rsidRPr="00701E08" w:rsidRDefault="0049395E" w:rsidP="002C5EC6">
            <w:pPr>
              <w:jc w:val="center"/>
              <w:rPr>
                <w:sz w:val="22"/>
                <w:szCs w:val="22"/>
              </w:rPr>
            </w:pPr>
            <w:r w:rsidRPr="00701E08">
              <w:rPr>
                <w:sz w:val="22"/>
                <w:szCs w:val="22"/>
              </w:rPr>
              <w:t>.3</w:t>
            </w:r>
          </w:p>
        </w:tc>
        <w:tc>
          <w:tcPr>
            <w:tcW w:w="663" w:type="dxa"/>
            <w:tcBorders>
              <w:top w:val="nil"/>
              <w:left w:val="nil"/>
              <w:bottom w:val="nil"/>
              <w:right w:val="nil"/>
            </w:tcBorders>
            <w:vAlign w:val="bottom"/>
          </w:tcPr>
          <w:p w14:paraId="44E2142F"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302D15CF" w14:textId="77777777" w:rsidR="0049395E" w:rsidRPr="00221816" w:rsidRDefault="0049395E" w:rsidP="002C5EC6">
            <w:pPr>
              <w:jc w:val="center"/>
              <w:rPr>
                <w:b/>
                <w:bCs/>
                <w:sz w:val="22"/>
                <w:szCs w:val="22"/>
              </w:rPr>
            </w:pPr>
            <w:r w:rsidRPr="00221816">
              <w:rPr>
                <w:color w:val="000000"/>
                <w:sz w:val="22"/>
                <w:szCs w:val="22"/>
              </w:rPr>
              <w:t>923</w:t>
            </w:r>
          </w:p>
        </w:tc>
        <w:tc>
          <w:tcPr>
            <w:tcW w:w="1119" w:type="dxa"/>
            <w:tcBorders>
              <w:top w:val="nil"/>
              <w:left w:val="nil"/>
              <w:bottom w:val="nil"/>
              <w:right w:val="nil"/>
            </w:tcBorders>
            <w:vAlign w:val="bottom"/>
          </w:tcPr>
          <w:p w14:paraId="4CAA6BA8" w14:textId="77777777" w:rsidR="0049395E" w:rsidRPr="00221816" w:rsidRDefault="0049395E" w:rsidP="002C5EC6">
            <w:pPr>
              <w:jc w:val="center"/>
              <w:rPr>
                <w:b/>
                <w:bCs/>
                <w:sz w:val="22"/>
                <w:szCs w:val="22"/>
              </w:rPr>
            </w:pPr>
            <w:r w:rsidRPr="00221816">
              <w:rPr>
                <w:color w:val="000000"/>
                <w:sz w:val="22"/>
                <w:szCs w:val="22"/>
              </w:rPr>
              <w:t>-.082</w:t>
            </w:r>
          </w:p>
        </w:tc>
        <w:tc>
          <w:tcPr>
            <w:tcW w:w="1512" w:type="dxa"/>
            <w:gridSpan w:val="2"/>
            <w:tcBorders>
              <w:top w:val="nil"/>
              <w:left w:val="nil"/>
              <w:bottom w:val="nil"/>
              <w:right w:val="nil"/>
            </w:tcBorders>
            <w:vAlign w:val="bottom"/>
          </w:tcPr>
          <w:p w14:paraId="40F0F47B" w14:textId="77777777" w:rsidR="0049395E" w:rsidRPr="00221816" w:rsidRDefault="0049395E" w:rsidP="002C5EC6">
            <w:pPr>
              <w:jc w:val="center"/>
              <w:rPr>
                <w:b/>
                <w:bCs/>
                <w:sz w:val="22"/>
                <w:szCs w:val="22"/>
              </w:rPr>
            </w:pPr>
            <w:r w:rsidRPr="00221816">
              <w:rPr>
                <w:color w:val="000000"/>
                <w:sz w:val="22"/>
                <w:szCs w:val="22"/>
              </w:rPr>
              <w:t>.492</w:t>
            </w:r>
          </w:p>
        </w:tc>
        <w:tc>
          <w:tcPr>
            <w:tcW w:w="1368" w:type="dxa"/>
            <w:tcBorders>
              <w:top w:val="nil"/>
              <w:left w:val="nil"/>
              <w:bottom w:val="nil"/>
              <w:right w:val="nil"/>
            </w:tcBorders>
            <w:vAlign w:val="bottom"/>
          </w:tcPr>
          <w:p w14:paraId="76DFF476" w14:textId="77777777" w:rsidR="0049395E" w:rsidRPr="00221816" w:rsidRDefault="0049395E" w:rsidP="002C5EC6">
            <w:pPr>
              <w:jc w:val="center"/>
              <w:rPr>
                <w:b/>
                <w:bCs/>
                <w:sz w:val="22"/>
                <w:szCs w:val="22"/>
              </w:rPr>
            </w:pPr>
            <w:r w:rsidRPr="00221816">
              <w:rPr>
                <w:color w:val="000000"/>
                <w:sz w:val="22"/>
                <w:szCs w:val="22"/>
              </w:rPr>
              <w:t>.908</w:t>
            </w:r>
          </w:p>
        </w:tc>
        <w:tc>
          <w:tcPr>
            <w:tcW w:w="1422" w:type="dxa"/>
            <w:gridSpan w:val="2"/>
            <w:tcBorders>
              <w:top w:val="nil"/>
              <w:left w:val="nil"/>
              <w:bottom w:val="nil"/>
              <w:right w:val="nil"/>
            </w:tcBorders>
            <w:vAlign w:val="bottom"/>
          </w:tcPr>
          <w:p w14:paraId="08B254A6" w14:textId="77777777" w:rsidR="0049395E" w:rsidRPr="00221816" w:rsidRDefault="0049395E" w:rsidP="002C5EC6">
            <w:pPr>
              <w:jc w:val="center"/>
              <w:rPr>
                <w:b/>
                <w:bCs/>
                <w:sz w:val="22"/>
                <w:szCs w:val="22"/>
              </w:rPr>
            </w:pPr>
            <w:r w:rsidRPr="00221816">
              <w:rPr>
                <w:color w:val="000000"/>
                <w:sz w:val="22"/>
                <w:szCs w:val="22"/>
              </w:rPr>
              <w:t>.189</w:t>
            </w:r>
          </w:p>
        </w:tc>
      </w:tr>
      <w:tr w:rsidR="0049395E" w14:paraId="1DFA38CC" w14:textId="77777777" w:rsidTr="00DC6D94">
        <w:trPr>
          <w:trHeight w:val="220"/>
        </w:trPr>
        <w:tc>
          <w:tcPr>
            <w:tcW w:w="1350" w:type="dxa"/>
            <w:vMerge/>
            <w:tcBorders>
              <w:top w:val="nil"/>
              <w:left w:val="nil"/>
              <w:bottom w:val="single" w:sz="4" w:space="0" w:color="auto"/>
              <w:right w:val="nil"/>
            </w:tcBorders>
          </w:tcPr>
          <w:p w14:paraId="3160BFB6" w14:textId="77777777" w:rsidR="0049395E" w:rsidRPr="002A4842" w:rsidRDefault="0049395E" w:rsidP="002C5EC6">
            <w:pPr>
              <w:jc w:val="center"/>
              <w:rPr>
                <w:b/>
                <w:bCs/>
                <w:sz w:val="22"/>
                <w:szCs w:val="22"/>
              </w:rPr>
            </w:pPr>
          </w:p>
        </w:tc>
        <w:tc>
          <w:tcPr>
            <w:tcW w:w="510" w:type="dxa"/>
            <w:vMerge/>
            <w:tcBorders>
              <w:top w:val="nil"/>
              <w:left w:val="nil"/>
              <w:bottom w:val="single" w:sz="4" w:space="0" w:color="auto"/>
              <w:right w:val="nil"/>
            </w:tcBorders>
          </w:tcPr>
          <w:p w14:paraId="67A77F35"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1FC80925"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581391B4" w14:textId="77777777" w:rsidR="0049395E" w:rsidRPr="00221816" w:rsidRDefault="0049395E" w:rsidP="002C5EC6">
            <w:pPr>
              <w:jc w:val="center"/>
              <w:rPr>
                <w:b/>
                <w:bCs/>
                <w:sz w:val="22"/>
                <w:szCs w:val="22"/>
              </w:rPr>
            </w:pPr>
            <w:r w:rsidRPr="00221816">
              <w:rPr>
                <w:color w:val="000000"/>
                <w:sz w:val="22"/>
                <w:szCs w:val="22"/>
              </w:rPr>
              <w:t>977</w:t>
            </w:r>
          </w:p>
        </w:tc>
        <w:tc>
          <w:tcPr>
            <w:tcW w:w="1119" w:type="dxa"/>
            <w:tcBorders>
              <w:top w:val="nil"/>
              <w:left w:val="nil"/>
              <w:bottom w:val="nil"/>
              <w:right w:val="nil"/>
            </w:tcBorders>
            <w:vAlign w:val="bottom"/>
          </w:tcPr>
          <w:p w14:paraId="01C98840" w14:textId="77777777" w:rsidR="0049395E" w:rsidRPr="00221816" w:rsidRDefault="0049395E" w:rsidP="002C5EC6">
            <w:pPr>
              <w:jc w:val="center"/>
              <w:rPr>
                <w:b/>
                <w:bCs/>
                <w:sz w:val="22"/>
                <w:szCs w:val="22"/>
              </w:rPr>
            </w:pPr>
            <w:r w:rsidRPr="00221816">
              <w:rPr>
                <w:color w:val="000000"/>
                <w:sz w:val="22"/>
                <w:szCs w:val="22"/>
              </w:rPr>
              <w:t>-.089</w:t>
            </w:r>
          </w:p>
        </w:tc>
        <w:tc>
          <w:tcPr>
            <w:tcW w:w="1512" w:type="dxa"/>
            <w:gridSpan w:val="2"/>
            <w:tcBorders>
              <w:top w:val="nil"/>
              <w:left w:val="nil"/>
              <w:bottom w:val="nil"/>
              <w:right w:val="nil"/>
            </w:tcBorders>
            <w:vAlign w:val="bottom"/>
          </w:tcPr>
          <w:p w14:paraId="2B7CBB45" w14:textId="77777777" w:rsidR="0049395E" w:rsidRPr="00221816" w:rsidRDefault="0049395E" w:rsidP="002C5EC6">
            <w:pPr>
              <w:jc w:val="center"/>
              <w:rPr>
                <w:b/>
                <w:bCs/>
                <w:sz w:val="22"/>
                <w:szCs w:val="22"/>
              </w:rPr>
            </w:pPr>
            <w:r w:rsidRPr="00221816">
              <w:rPr>
                <w:color w:val="000000"/>
                <w:sz w:val="22"/>
                <w:szCs w:val="22"/>
              </w:rPr>
              <w:t>.286</w:t>
            </w:r>
          </w:p>
        </w:tc>
        <w:tc>
          <w:tcPr>
            <w:tcW w:w="1368" w:type="dxa"/>
            <w:tcBorders>
              <w:top w:val="nil"/>
              <w:left w:val="nil"/>
              <w:bottom w:val="nil"/>
              <w:right w:val="nil"/>
            </w:tcBorders>
            <w:vAlign w:val="bottom"/>
          </w:tcPr>
          <w:p w14:paraId="6B290C80" w14:textId="77777777" w:rsidR="0049395E" w:rsidRPr="00221816" w:rsidRDefault="0049395E" w:rsidP="002C5EC6">
            <w:pPr>
              <w:jc w:val="center"/>
              <w:rPr>
                <w:b/>
                <w:bCs/>
                <w:sz w:val="22"/>
                <w:szCs w:val="22"/>
              </w:rPr>
            </w:pPr>
            <w:r w:rsidRPr="00221816">
              <w:rPr>
                <w:color w:val="000000"/>
                <w:sz w:val="22"/>
                <w:szCs w:val="22"/>
              </w:rPr>
              <w:t>.767</w:t>
            </w:r>
          </w:p>
        </w:tc>
        <w:tc>
          <w:tcPr>
            <w:tcW w:w="1422" w:type="dxa"/>
            <w:gridSpan w:val="2"/>
            <w:tcBorders>
              <w:top w:val="nil"/>
              <w:left w:val="nil"/>
              <w:bottom w:val="nil"/>
              <w:right w:val="nil"/>
            </w:tcBorders>
            <w:vAlign w:val="bottom"/>
          </w:tcPr>
          <w:p w14:paraId="20D17174" w14:textId="77777777" w:rsidR="0049395E" w:rsidRPr="00221816" w:rsidRDefault="0049395E" w:rsidP="002C5EC6">
            <w:pPr>
              <w:jc w:val="center"/>
              <w:rPr>
                <w:b/>
                <w:bCs/>
                <w:sz w:val="22"/>
                <w:szCs w:val="22"/>
              </w:rPr>
            </w:pPr>
            <w:r w:rsidRPr="00221816">
              <w:rPr>
                <w:color w:val="000000"/>
                <w:sz w:val="22"/>
                <w:szCs w:val="22"/>
              </w:rPr>
              <w:t>.369</w:t>
            </w:r>
          </w:p>
        </w:tc>
      </w:tr>
      <w:tr w:rsidR="0049395E" w14:paraId="6D3D788B" w14:textId="77777777" w:rsidTr="00DC6D94">
        <w:trPr>
          <w:trHeight w:val="220"/>
        </w:trPr>
        <w:tc>
          <w:tcPr>
            <w:tcW w:w="1350" w:type="dxa"/>
            <w:vMerge/>
            <w:tcBorders>
              <w:top w:val="nil"/>
              <w:left w:val="nil"/>
              <w:bottom w:val="single" w:sz="4" w:space="0" w:color="auto"/>
              <w:right w:val="nil"/>
            </w:tcBorders>
            <w:vAlign w:val="center"/>
          </w:tcPr>
          <w:p w14:paraId="2361B2CB" w14:textId="77777777" w:rsidR="0049395E" w:rsidRPr="002A4842" w:rsidRDefault="0049395E" w:rsidP="002C5EC6">
            <w:pPr>
              <w:jc w:val="center"/>
              <w:rPr>
                <w:b/>
                <w:bCs/>
                <w:sz w:val="22"/>
                <w:szCs w:val="22"/>
              </w:rPr>
            </w:pPr>
          </w:p>
        </w:tc>
        <w:tc>
          <w:tcPr>
            <w:tcW w:w="510" w:type="dxa"/>
            <w:vMerge/>
            <w:tcBorders>
              <w:top w:val="nil"/>
              <w:left w:val="nil"/>
              <w:bottom w:val="single" w:sz="4" w:space="0" w:color="auto"/>
              <w:right w:val="nil"/>
            </w:tcBorders>
            <w:vAlign w:val="center"/>
          </w:tcPr>
          <w:p w14:paraId="7614D090" w14:textId="77777777" w:rsidR="0049395E" w:rsidRPr="002A4842" w:rsidRDefault="0049395E" w:rsidP="002C5EC6">
            <w:pPr>
              <w:jc w:val="center"/>
              <w:rPr>
                <w:b/>
                <w:bCs/>
                <w:sz w:val="22"/>
                <w:szCs w:val="22"/>
              </w:rPr>
            </w:pPr>
          </w:p>
        </w:tc>
        <w:tc>
          <w:tcPr>
            <w:tcW w:w="663" w:type="dxa"/>
            <w:tcBorders>
              <w:top w:val="nil"/>
              <w:left w:val="nil"/>
              <w:bottom w:val="single" w:sz="4" w:space="0" w:color="auto"/>
              <w:right w:val="nil"/>
            </w:tcBorders>
            <w:vAlign w:val="bottom"/>
          </w:tcPr>
          <w:p w14:paraId="179214B5"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single" w:sz="4" w:space="0" w:color="auto"/>
              <w:right w:val="nil"/>
            </w:tcBorders>
            <w:vAlign w:val="bottom"/>
          </w:tcPr>
          <w:p w14:paraId="5A3128E9" w14:textId="77777777" w:rsidR="0049395E" w:rsidRPr="00221816" w:rsidRDefault="0049395E" w:rsidP="002C5EC6">
            <w:pPr>
              <w:jc w:val="center"/>
              <w:rPr>
                <w:b/>
                <w:bCs/>
                <w:sz w:val="22"/>
                <w:szCs w:val="22"/>
              </w:rPr>
            </w:pPr>
            <w:r w:rsidRPr="00221816">
              <w:rPr>
                <w:color w:val="000000"/>
                <w:sz w:val="22"/>
                <w:szCs w:val="22"/>
              </w:rPr>
              <w:t>1017</w:t>
            </w:r>
          </w:p>
        </w:tc>
        <w:tc>
          <w:tcPr>
            <w:tcW w:w="1119" w:type="dxa"/>
            <w:tcBorders>
              <w:top w:val="nil"/>
              <w:left w:val="nil"/>
              <w:bottom w:val="single" w:sz="4" w:space="0" w:color="auto"/>
              <w:right w:val="nil"/>
            </w:tcBorders>
            <w:vAlign w:val="bottom"/>
          </w:tcPr>
          <w:p w14:paraId="2AFB6596" w14:textId="77777777" w:rsidR="0049395E" w:rsidRPr="00221816" w:rsidRDefault="0049395E" w:rsidP="002C5EC6">
            <w:pPr>
              <w:jc w:val="center"/>
              <w:rPr>
                <w:b/>
                <w:bCs/>
                <w:sz w:val="22"/>
                <w:szCs w:val="22"/>
              </w:rPr>
            </w:pPr>
            <w:r w:rsidRPr="00221816">
              <w:rPr>
                <w:color w:val="000000"/>
                <w:sz w:val="22"/>
                <w:szCs w:val="22"/>
              </w:rPr>
              <w:t>-.090</w:t>
            </w:r>
          </w:p>
        </w:tc>
        <w:tc>
          <w:tcPr>
            <w:tcW w:w="1512" w:type="dxa"/>
            <w:gridSpan w:val="2"/>
            <w:tcBorders>
              <w:top w:val="nil"/>
              <w:left w:val="nil"/>
              <w:bottom w:val="single" w:sz="4" w:space="0" w:color="auto"/>
              <w:right w:val="nil"/>
            </w:tcBorders>
            <w:vAlign w:val="bottom"/>
          </w:tcPr>
          <w:p w14:paraId="0974F766" w14:textId="77777777" w:rsidR="0049395E" w:rsidRPr="00221816" w:rsidRDefault="0049395E" w:rsidP="002C5EC6">
            <w:pPr>
              <w:jc w:val="center"/>
              <w:rPr>
                <w:b/>
                <w:bCs/>
                <w:sz w:val="22"/>
                <w:szCs w:val="22"/>
              </w:rPr>
            </w:pPr>
            <w:r w:rsidRPr="00221816">
              <w:rPr>
                <w:color w:val="000000"/>
                <w:sz w:val="22"/>
                <w:szCs w:val="22"/>
              </w:rPr>
              <w:t>.217</w:t>
            </w:r>
          </w:p>
        </w:tc>
        <w:tc>
          <w:tcPr>
            <w:tcW w:w="1368" w:type="dxa"/>
            <w:tcBorders>
              <w:top w:val="nil"/>
              <w:left w:val="nil"/>
              <w:bottom w:val="single" w:sz="4" w:space="0" w:color="auto"/>
              <w:right w:val="nil"/>
            </w:tcBorders>
            <w:vAlign w:val="bottom"/>
          </w:tcPr>
          <w:p w14:paraId="6743B79A" w14:textId="77777777" w:rsidR="0049395E" w:rsidRPr="00221816" w:rsidRDefault="0049395E" w:rsidP="002C5EC6">
            <w:pPr>
              <w:jc w:val="center"/>
              <w:rPr>
                <w:b/>
                <w:bCs/>
                <w:sz w:val="22"/>
                <w:szCs w:val="22"/>
              </w:rPr>
            </w:pPr>
            <w:r w:rsidRPr="00221816">
              <w:rPr>
                <w:color w:val="000000"/>
                <w:sz w:val="22"/>
                <w:szCs w:val="22"/>
              </w:rPr>
              <w:t>.645</w:t>
            </w:r>
          </w:p>
        </w:tc>
        <w:tc>
          <w:tcPr>
            <w:tcW w:w="1422" w:type="dxa"/>
            <w:gridSpan w:val="2"/>
            <w:tcBorders>
              <w:top w:val="nil"/>
              <w:left w:val="nil"/>
              <w:bottom w:val="single" w:sz="4" w:space="0" w:color="auto"/>
              <w:right w:val="nil"/>
            </w:tcBorders>
            <w:vAlign w:val="bottom"/>
          </w:tcPr>
          <w:p w14:paraId="2BE78DF3" w14:textId="77777777" w:rsidR="0049395E" w:rsidRPr="00221816" w:rsidRDefault="0049395E" w:rsidP="002C5EC6">
            <w:pPr>
              <w:jc w:val="center"/>
              <w:rPr>
                <w:b/>
                <w:bCs/>
                <w:sz w:val="22"/>
                <w:szCs w:val="22"/>
              </w:rPr>
            </w:pPr>
            <w:r w:rsidRPr="00221816">
              <w:rPr>
                <w:color w:val="000000"/>
                <w:sz w:val="22"/>
                <w:szCs w:val="22"/>
              </w:rPr>
              <w:t>.514</w:t>
            </w:r>
          </w:p>
        </w:tc>
      </w:tr>
    </w:tbl>
    <w:p w14:paraId="6A466175" w14:textId="77777777" w:rsidR="0049395E" w:rsidRDefault="0049395E" w:rsidP="0049395E"/>
    <w:tbl>
      <w:tblPr>
        <w:tblStyle w:val="TableGrid"/>
        <w:tblW w:w="9270" w:type="dxa"/>
        <w:tblLayout w:type="fixed"/>
        <w:tblLook w:val="04A0" w:firstRow="1" w:lastRow="0" w:firstColumn="1" w:lastColumn="0" w:noHBand="0" w:noVBand="1"/>
      </w:tblPr>
      <w:tblGrid>
        <w:gridCol w:w="1337"/>
        <w:gridCol w:w="523"/>
        <w:gridCol w:w="663"/>
        <w:gridCol w:w="1389"/>
        <w:gridCol w:w="27"/>
        <w:gridCol w:w="1119"/>
        <w:gridCol w:w="243"/>
        <w:gridCol w:w="1179"/>
        <w:gridCol w:w="180"/>
        <w:gridCol w:w="1350"/>
        <w:gridCol w:w="1260"/>
      </w:tblGrid>
      <w:tr w:rsidR="0049395E" w:rsidRPr="00063E2F" w14:paraId="67C1AE1F" w14:textId="77777777" w:rsidTr="0016220D">
        <w:trPr>
          <w:trHeight w:val="99"/>
        </w:trPr>
        <w:tc>
          <w:tcPr>
            <w:tcW w:w="1337" w:type="dxa"/>
            <w:vMerge w:val="restart"/>
            <w:tcBorders>
              <w:top w:val="nil"/>
              <w:left w:val="nil"/>
              <w:right w:val="nil"/>
            </w:tcBorders>
            <w:vAlign w:val="bottom"/>
          </w:tcPr>
          <w:p w14:paraId="2915B42D" w14:textId="77777777" w:rsidR="0049395E" w:rsidRDefault="0049395E" w:rsidP="002C5EC6">
            <w:pPr>
              <w:jc w:val="center"/>
              <w:rPr>
                <w:b/>
                <w:bCs/>
              </w:rPr>
            </w:pPr>
            <w:r w:rsidRPr="002053A0">
              <w:lastRenderedPageBreak/>
              <w:t>Simulation models</w:t>
            </w:r>
          </w:p>
        </w:tc>
        <w:tc>
          <w:tcPr>
            <w:tcW w:w="523" w:type="dxa"/>
            <w:vMerge w:val="restart"/>
            <w:tcBorders>
              <w:top w:val="nil"/>
              <w:left w:val="nil"/>
              <w:right w:val="nil"/>
            </w:tcBorders>
            <w:vAlign w:val="bottom"/>
          </w:tcPr>
          <w:p w14:paraId="40ADE0B0" w14:textId="77777777" w:rsidR="0049395E" w:rsidRDefault="0049395E" w:rsidP="002C5EC6">
            <w:pPr>
              <w:jc w:val="center"/>
              <w:rPr>
                <w:b/>
                <w:bCs/>
              </w:rPr>
            </w:pPr>
            <w:r w:rsidRPr="002053A0">
              <w:t>FL</w:t>
            </w:r>
          </w:p>
        </w:tc>
        <w:tc>
          <w:tcPr>
            <w:tcW w:w="663" w:type="dxa"/>
            <w:vMerge w:val="restart"/>
            <w:tcBorders>
              <w:top w:val="nil"/>
              <w:left w:val="nil"/>
              <w:right w:val="nil"/>
            </w:tcBorders>
            <w:vAlign w:val="bottom"/>
          </w:tcPr>
          <w:p w14:paraId="69919E92" w14:textId="77777777" w:rsidR="0049395E" w:rsidRDefault="0049395E" w:rsidP="002C5EC6">
            <w:pPr>
              <w:jc w:val="center"/>
              <w:rPr>
                <w:rFonts w:ascii="Calibri" w:hAnsi="Calibri" w:cs="Calibri"/>
                <w:color w:val="000000"/>
                <w:sz w:val="22"/>
                <w:szCs w:val="22"/>
              </w:rPr>
            </w:pPr>
            <w:r w:rsidRPr="002053A0">
              <w:rPr>
                <w:i/>
                <w:iCs/>
              </w:rPr>
              <w:t>n</w:t>
            </w:r>
          </w:p>
        </w:tc>
        <w:tc>
          <w:tcPr>
            <w:tcW w:w="6747" w:type="dxa"/>
            <w:gridSpan w:val="8"/>
            <w:tcBorders>
              <w:top w:val="nil"/>
              <w:left w:val="nil"/>
              <w:bottom w:val="single" w:sz="4" w:space="0" w:color="auto"/>
              <w:right w:val="nil"/>
            </w:tcBorders>
            <w:vAlign w:val="bottom"/>
          </w:tcPr>
          <w:p w14:paraId="127D30B1" w14:textId="77777777" w:rsidR="0049395E" w:rsidRPr="00063E2F" w:rsidRDefault="0049395E" w:rsidP="002C5EC6">
            <w:pPr>
              <w:jc w:val="center"/>
              <w:rPr>
                <w:color w:val="000000"/>
              </w:rPr>
            </w:pPr>
            <w:r>
              <w:rPr>
                <w:color w:val="000000"/>
              </w:rPr>
              <w:t>Bifactor Model</w:t>
            </w:r>
          </w:p>
        </w:tc>
      </w:tr>
      <w:tr w:rsidR="0049395E" w:rsidRPr="002053A0" w14:paraId="525C204F" w14:textId="77777777" w:rsidTr="0016220D">
        <w:trPr>
          <w:trHeight w:val="690"/>
        </w:trPr>
        <w:tc>
          <w:tcPr>
            <w:tcW w:w="1337" w:type="dxa"/>
            <w:vMerge/>
            <w:tcBorders>
              <w:left w:val="nil"/>
              <w:bottom w:val="single" w:sz="4" w:space="0" w:color="auto"/>
              <w:right w:val="nil"/>
            </w:tcBorders>
            <w:vAlign w:val="bottom"/>
          </w:tcPr>
          <w:p w14:paraId="0C41C178" w14:textId="77777777" w:rsidR="0049395E" w:rsidRPr="002053A0" w:rsidRDefault="0049395E" w:rsidP="002C5EC6">
            <w:pPr>
              <w:jc w:val="center"/>
            </w:pPr>
          </w:p>
        </w:tc>
        <w:tc>
          <w:tcPr>
            <w:tcW w:w="523" w:type="dxa"/>
            <w:vMerge/>
            <w:tcBorders>
              <w:left w:val="nil"/>
              <w:bottom w:val="single" w:sz="4" w:space="0" w:color="auto"/>
              <w:right w:val="nil"/>
            </w:tcBorders>
            <w:vAlign w:val="bottom"/>
          </w:tcPr>
          <w:p w14:paraId="51A7C2C7" w14:textId="77777777" w:rsidR="0049395E" w:rsidRPr="002053A0" w:rsidRDefault="0049395E" w:rsidP="002C5EC6">
            <w:pPr>
              <w:jc w:val="center"/>
            </w:pPr>
          </w:p>
        </w:tc>
        <w:tc>
          <w:tcPr>
            <w:tcW w:w="663" w:type="dxa"/>
            <w:vMerge/>
            <w:tcBorders>
              <w:left w:val="nil"/>
              <w:bottom w:val="single" w:sz="4" w:space="0" w:color="auto"/>
              <w:right w:val="nil"/>
            </w:tcBorders>
            <w:vAlign w:val="bottom"/>
          </w:tcPr>
          <w:p w14:paraId="2BE83040" w14:textId="77777777" w:rsidR="0049395E" w:rsidRPr="002053A0" w:rsidRDefault="0049395E" w:rsidP="002C5EC6">
            <w:pPr>
              <w:jc w:val="center"/>
              <w:rPr>
                <w:i/>
                <w:iCs/>
              </w:rPr>
            </w:pPr>
          </w:p>
        </w:tc>
        <w:tc>
          <w:tcPr>
            <w:tcW w:w="1389" w:type="dxa"/>
            <w:tcBorders>
              <w:top w:val="nil"/>
              <w:left w:val="nil"/>
              <w:bottom w:val="single" w:sz="4" w:space="0" w:color="auto"/>
              <w:right w:val="nil"/>
            </w:tcBorders>
            <w:vAlign w:val="bottom"/>
          </w:tcPr>
          <w:p w14:paraId="058FC691" w14:textId="77777777" w:rsidR="0049395E" w:rsidRPr="002053A0" w:rsidRDefault="0049395E" w:rsidP="002C5EC6">
            <w:pPr>
              <w:jc w:val="center"/>
            </w:pPr>
            <w:r w:rsidRPr="002053A0">
              <w:t xml:space="preserve">Convergent </w:t>
            </w:r>
            <w:r>
              <w:t>Results</w:t>
            </w:r>
          </w:p>
        </w:tc>
        <w:tc>
          <w:tcPr>
            <w:tcW w:w="1389" w:type="dxa"/>
            <w:gridSpan w:val="3"/>
            <w:tcBorders>
              <w:top w:val="nil"/>
              <w:left w:val="nil"/>
              <w:bottom w:val="single" w:sz="4" w:space="0" w:color="auto"/>
              <w:right w:val="nil"/>
            </w:tcBorders>
            <w:vAlign w:val="bottom"/>
          </w:tcPr>
          <w:p w14:paraId="77C16ECE" w14:textId="77777777" w:rsidR="0049395E" w:rsidRPr="002053A0" w:rsidRDefault="0049395E" w:rsidP="002C5EC6">
            <w:pPr>
              <w:jc w:val="center"/>
            </w:pPr>
            <w:r w:rsidRPr="002053A0">
              <w:t>Average AE</w:t>
            </w:r>
          </w:p>
        </w:tc>
        <w:tc>
          <w:tcPr>
            <w:tcW w:w="1179" w:type="dxa"/>
            <w:tcBorders>
              <w:top w:val="nil"/>
              <w:left w:val="nil"/>
              <w:bottom w:val="single" w:sz="4" w:space="0" w:color="auto"/>
              <w:right w:val="nil"/>
            </w:tcBorders>
            <w:vAlign w:val="bottom"/>
          </w:tcPr>
          <w:p w14:paraId="52C4D5A3" w14:textId="77777777" w:rsidR="0049395E" w:rsidRPr="002053A0" w:rsidRDefault="0049395E" w:rsidP="002C5EC6">
            <w:pPr>
              <w:jc w:val="center"/>
            </w:pPr>
            <w:r w:rsidRPr="002053A0">
              <w:t>Width of Interval</w:t>
            </w:r>
          </w:p>
        </w:tc>
        <w:tc>
          <w:tcPr>
            <w:tcW w:w="1530" w:type="dxa"/>
            <w:gridSpan w:val="2"/>
            <w:tcBorders>
              <w:top w:val="nil"/>
              <w:left w:val="nil"/>
              <w:bottom w:val="single" w:sz="4" w:space="0" w:color="auto"/>
              <w:right w:val="nil"/>
            </w:tcBorders>
            <w:vAlign w:val="bottom"/>
          </w:tcPr>
          <w:p w14:paraId="6444B158" w14:textId="77777777" w:rsidR="0049395E" w:rsidRPr="002053A0" w:rsidRDefault="0049395E" w:rsidP="002C5EC6">
            <w:pPr>
              <w:jc w:val="center"/>
            </w:pPr>
            <w:r w:rsidRPr="002053A0">
              <w:t>Specific</w:t>
            </w:r>
            <w:r>
              <w:t>ity</w:t>
            </w:r>
          </w:p>
        </w:tc>
        <w:tc>
          <w:tcPr>
            <w:tcW w:w="1260" w:type="dxa"/>
            <w:tcBorders>
              <w:top w:val="nil"/>
              <w:left w:val="nil"/>
              <w:bottom w:val="single" w:sz="4" w:space="0" w:color="auto"/>
              <w:right w:val="nil"/>
            </w:tcBorders>
            <w:vAlign w:val="bottom"/>
          </w:tcPr>
          <w:p w14:paraId="3A5462B9" w14:textId="77777777" w:rsidR="0049395E" w:rsidRPr="002053A0" w:rsidRDefault="0049395E" w:rsidP="002C5EC6">
            <w:pPr>
              <w:jc w:val="center"/>
            </w:pPr>
            <w:r w:rsidRPr="002053A0">
              <w:t>Sensitivity</w:t>
            </w:r>
          </w:p>
        </w:tc>
      </w:tr>
      <w:tr w:rsidR="0049395E" w:rsidRPr="0026205C" w14:paraId="3B0E8216" w14:textId="77777777" w:rsidTr="0016220D">
        <w:trPr>
          <w:trHeight w:val="220"/>
        </w:trPr>
        <w:tc>
          <w:tcPr>
            <w:tcW w:w="1337" w:type="dxa"/>
            <w:vMerge w:val="restart"/>
            <w:tcBorders>
              <w:top w:val="single" w:sz="4" w:space="0" w:color="auto"/>
              <w:left w:val="nil"/>
              <w:bottom w:val="nil"/>
              <w:right w:val="nil"/>
            </w:tcBorders>
          </w:tcPr>
          <w:p w14:paraId="33504D05" w14:textId="77777777" w:rsidR="0049395E" w:rsidRPr="0026205C" w:rsidRDefault="0049395E" w:rsidP="002C5EC6">
            <w:pPr>
              <w:jc w:val="center"/>
              <w:rPr>
                <w:sz w:val="22"/>
                <w:szCs w:val="22"/>
              </w:rPr>
            </w:pPr>
            <w:r>
              <w:rPr>
                <w:sz w:val="22"/>
                <w:szCs w:val="22"/>
              </w:rPr>
              <w:t>Interaction 2</w:t>
            </w:r>
          </w:p>
        </w:tc>
        <w:tc>
          <w:tcPr>
            <w:tcW w:w="523" w:type="dxa"/>
            <w:tcBorders>
              <w:top w:val="single" w:sz="4" w:space="0" w:color="auto"/>
              <w:left w:val="nil"/>
              <w:bottom w:val="nil"/>
              <w:right w:val="nil"/>
            </w:tcBorders>
            <w:vAlign w:val="center"/>
          </w:tcPr>
          <w:p w14:paraId="2AA775E2" w14:textId="77777777" w:rsidR="0049395E" w:rsidRPr="0026205C" w:rsidRDefault="0049395E" w:rsidP="002C5EC6">
            <w:pPr>
              <w:jc w:val="center"/>
              <w:rPr>
                <w:sz w:val="22"/>
                <w:szCs w:val="22"/>
              </w:rPr>
            </w:pPr>
            <w:r w:rsidRPr="0026205C">
              <w:rPr>
                <w:sz w:val="22"/>
                <w:szCs w:val="22"/>
              </w:rPr>
              <w:t>.3</w:t>
            </w:r>
          </w:p>
        </w:tc>
        <w:tc>
          <w:tcPr>
            <w:tcW w:w="663" w:type="dxa"/>
            <w:tcBorders>
              <w:top w:val="single" w:sz="4" w:space="0" w:color="auto"/>
              <w:left w:val="nil"/>
              <w:bottom w:val="nil"/>
              <w:right w:val="nil"/>
            </w:tcBorders>
            <w:vAlign w:val="bottom"/>
          </w:tcPr>
          <w:p w14:paraId="75623A5C" w14:textId="77777777" w:rsidR="0049395E" w:rsidRPr="00CF2AC3" w:rsidRDefault="0049395E" w:rsidP="002C5EC6">
            <w:pPr>
              <w:jc w:val="center"/>
              <w:rPr>
                <w:b/>
                <w:bCs/>
                <w:sz w:val="22"/>
                <w:szCs w:val="22"/>
              </w:rPr>
            </w:pPr>
            <w:r w:rsidRPr="00CF2AC3">
              <w:rPr>
                <w:color w:val="000000"/>
                <w:sz w:val="22"/>
                <w:szCs w:val="22"/>
              </w:rPr>
              <w:t>1000</w:t>
            </w:r>
          </w:p>
        </w:tc>
        <w:tc>
          <w:tcPr>
            <w:tcW w:w="1416" w:type="dxa"/>
            <w:gridSpan w:val="2"/>
            <w:tcBorders>
              <w:top w:val="single" w:sz="4" w:space="0" w:color="auto"/>
              <w:left w:val="nil"/>
              <w:bottom w:val="nil"/>
              <w:right w:val="nil"/>
            </w:tcBorders>
            <w:vAlign w:val="bottom"/>
          </w:tcPr>
          <w:p w14:paraId="5465E4C4" w14:textId="77777777" w:rsidR="0049395E" w:rsidRPr="00CF2AC3" w:rsidRDefault="0049395E" w:rsidP="002C5EC6">
            <w:pPr>
              <w:jc w:val="center"/>
              <w:rPr>
                <w:b/>
                <w:bCs/>
                <w:sz w:val="22"/>
                <w:szCs w:val="22"/>
              </w:rPr>
            </w:pPr>
            <w:r w:rsidRPr="00CF2AC3">
              <w:rPr>
                <w:color w:val="000000"/>
                <w:sz w:val="22"/>
                <w:szCs w:val="22"/>
              </w:rPr>
              <w:t>1127</w:t>
            </w:r>
          </w:p>
        </w:tc>
        <w:tc>
          <w:tcPr>
            <w:tcW w:w="1119" w:type="dxa"/>
            <w:tcBorders>
              <w:top w:val="single" w:sz="4" w:space="0" w:color="auto"/>
              <w:left w:val="nil"/>
              <w:bottom w:val="nil"/>
              <w:right w:val="nil"/>
            </w:tcBorders>
            <w:vAlign w:val="bottom"/>
          </w:tcPr>
          <w:p w14:paraId="64060B18" w14:textId="77777777" w:rsidR="0049395E" w:rsidRPr="00CF2AC3" w:rsidRDefault="0049395E" w:rsidP="002C5EC6">
            <w:pPr>
              <w:jc w:val="center"/>
              <w:rPr>
                <w:b/>
                <w:bCs/>
                <w:sz w:val="22"/>
                <w:szCs w:val="22"/>
              </w:rPr>
            </w:pPr>
            <w:r w:rsidRPr="00CF2AC3">
              <w:rPr>
                <w:color w:val="000000"/>
                <w:sz w:val="22"/>
                <w:szCs w:val="22"/>
              </w:rPr>
              <w:t>-.090</w:t>
            </w:r>
          </w:p>
        </w:tc>
        <w:tc>
          <w:tcPr>
            <w:tcW w:w="1602" w:type="dxa"/>
            <w:gridSpan w:val="3"/>
            <w:tcBorders>
              <w:top w:val="single" w:sz="4" w:space="0" w:color="auto"/>
              <w:left w:val="nil"/>
              <w:bottom w:val="nil"/>
              <w:right w:val="nil"/>
            </w:tcBorders>
            <w:vAlign w:val="bottom"/>
          </w:tcPr>
          <w:p w14:paraId="56E47408" w14:textId="77777777" w:rsidR="0049395E" w:rsidRPr="00CF2AC3" w:rsidRDefault="0049395E" w:rsidP="002C5EC6">
            <w:pPr>
              <w:jc w:val="center"/>
              <w:rPr>
                <w:b/>
                <w:bCs/>
                <w:sz w:val="22"/>
                <w:szCs w:val="22"/>
              </w:rPr>
            </w:pPr>
            <w:r w:rsidRPr="00CF2AC3">
              <w:rPr>
                <w:color w:val="000000"/>
                <w:sz w:val="22"/>
                <w:szCs w:val="22"/>
              </w:rPr>
              <w:t>.150</w:t>
            </w:r>
          </w:p>
        </w:tc>
        <w:tc>
          <w:tcPr>
            <w:tcW w:w="1350" w:type="dxa"/>
            <w:tcBorders>
              <w:top w:val="single" w:sz="4" w:space="0" w:color="auto"/>
              <w:left w:val="nil"/>
              <w:bottom w:val="nil"/>
              <w:right w:val="nil"/>
            </w:tcBorders>
            <w:vAlign w:val="bottom"/>
          </w:tcPr>
          <w:p w14:paraId="1544285B" w14:textId="77777777" w:rsidR="0049395E" w:rsidRPr="00CF2AC3" w:rsidRDefault="0049395E" w:rsidP="002C5EC6">
            <w:pPr>
              <w:jc w:val="center"/>
              <w:rPr>
                <w:b/>
                <w:bCs/>
                <w:sz w:val="22"/>
                <w:szCs w:val="22"/>
              </w:rPr>
            </w:pPr>
            <w:r w:rsidRPr="00CF2AC3">
              <w:rPr>
                <w:color w:val="000000"/>
                <w:sz w:val="22"/>
                <w:szCs w:val="22"/>
              </w:rPr>
              <w:t>.336</w:t>
            </w:r>
          </w:p>
        </w:tc>
        <w:tc>
          <w:tcPr>
            <w:tcW w:w="1260" w:type="dxa"/>
            <w:tcBorders>
              <w:top w:val="single" w:sz="4" w:space="0" w:color="auto"/>
              <w:left w:val="nil"/>
              <w:bottom w:val="nil"/>
              <w:right w:val="nil"/>
            </w:tcBorders>
            <w:vAlign w:val="bottom"/>
          </w:tcPr>
          <w:p w14:paraId="72CCEF8A" w14:textId="77777777" w:rsidR="0049395E" w:rsidRPr="00CF2AC3" w:rsidRDefault="0049395E" w:rsidP="002C5EC6">
            <w:pPr>
              <w:jc w:val="center"/>
              <w:rPr>
                <w:b/>
                <w:bCs/>
                <w:sz w:val="22"/>
                <w:szCs w:val="22"/>
              </w:rPr>
            </w:pPr>
            <w:r w:rsidRPr="00CF2AC3">
              <w:rPr>
                <w:color w:val="000000"/>
                <w:sz w:val="22"/>
                <w:szCs w:val="22"/>
              </w:rPr>
              <w:t>.823</w:t>
            </w:r>
          </w:p>
        </w:tc>
      </w:tr>
      <w:tr w:rsidR="0049395E" w:rsidRPr="0026205C" w14:paraId="55236E38" w14:textId="77777777" w:rsidTr="0016220D">
        <w:trPr>
          <w:trHeight w:val="220"/>
        </w:trPr>
        <w:tc>
          <w:tcPr>
            <w:tcW w:w="1337" w:type="dxa"/>
            <w:vMerge/>
            <w:tcBorders>
              <w:top w:val="nil"/>
              <w:left w:val="nil"/>
              <w:bottom w:val="nil"/>
              <w:right w:val="nil"/>
            </w:tcBorders>
          </w:tcPr>
          <w:p w14:paraId="36A150B2"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65A19A2C" w14:textId="77777777" w:rsidR="0049395E" w:rsidRPr="0026205C" w:rsidRDefault="0049395E" w:rsidP="002C5EC6">
            <w:pPr>
              <w:jc w:val="center"/>
              <w:rPr>
                <w:b/>
                <w:bCs/>
                <w:sz w:val="22"/>
                <w:szCs w:val="22"/>
              </w:rPr>
            </w:pPr>
            <w:r w:rsidRPr="0026205C">
              <w:rPr>
                <w:color w:val="000000"/>
                <w:sz w:val="22"/>
                <w:szCs w:val="22"/>
              </w:rPr>
              <w:t>.4</w:t>
            </w:r>
          </w:p>
        </w:tc>
        <w:tc>
          <w:tcPr>
            <w:tcW w:w="663" w:type="dxa"/>
            <w:tcBorders>
              <w:top w:val="nil"/>
              <w:left w:val="nil"/>
              <w:bottom w:val="nil"/>
              <w:right w:val="nil"/>
            </w:tcBorders>
            <w:vAlign w:val="bottom"/>
          </w:tcPr>
          <w:p w14:paraId="03A47E34" w14:textId="77777777" w:rsidR="0049395E" w:rsidRPr="00CF2AC3" w:rsidRDefault="0049395E" w:rsidP="002C5EC6">
            <w:pPr>
              <w:jc w:val="center"/>
              <w:rPr>
                <w:b/>
                <w:bCs/>
                <w:sz w:val="22"/>
                <w:szCs w:val="22"/>
              </w:rPr>
            </w:pPr>
            <w:r w:rsidRPr="00CF2AC3">
              <w:rPr>
                <w:color w:val="000000"/>
                <w:sz w:val="22"/>
                <w:szCs w:val="22"/>
              </w:rPr>
              <w:t>100</w:t>
            </w:r>
          </w:p>
        </w:tc>
        <w:tc>
          <w:tcPr>
            <w:tcW w:w="1416" w:type="dxa"/>
            <w:gridSpan w:val="2"/>
            <w:tcBorders>
              <w:top w:val="nil"/>
              <w:left w:val="nil"/>
              <w:bottom w:val="nil"/>
              <w:right w:val="nil"/>
            </w:tcBorders>
            <w:vAlign w:val="bottom"/>
          </w:tcPr>
          <w:p w14:paraId="588A39CD" w14:textId="77777777" w:rsidR="0049395E" w:rsidRPr="00CF2AC3" w:rsidRDefault="0049395E" w:rsidP="002C5EC6">
            <w:pPr>
              <w:jc w:val="center"/>
              <w:rPr>
                <w:b/>
                <w:bCs/>
                <w:sz w:val="22"/>
                <w:szCs w:val="22"/>
              </w:rPr>
            </w:pPr>
            <w:r w:rsidRPr="00CF2AC3">
              <w:rPr>
                <w:color w:val="000000"/>
                <w:sz w:val="22"/>
                <w:szCs w:val="22"/>
              </w:rPr>
              <w:t>1196</w:t>
            </w:r>
          </w:p>
        </w:tc>
        <w:tc>
          <w:tcPr>
            <w:tcW w:w="1119" w:type="dxa"/>
            <w:tcBorders>
              <w:top w:val="nil"/>
              <w:left w:val="nil"/>
              <w:bottom w:val="nil"/>
              <w:right w:val="nil"/>
            </w:tcBorders>
            <w:vAlign w:val="bottom"/>
          </w:tcPr>
          <w:p w14:paraId="49D84E0E" w14:textId="77777777" w:rsidR="0049395E" w:rsidRPr="00CF2AC3" w:rsidRDefault="0049395E" w:rsidP="002C5EC6">
            <w:pPr>
              <w:jc w:val="center"/>
              <w:rPr>
                <w:b/>
                <w:bCs/>
                <w:sz w:val="22"/>
                <w:szCs w:val="22"/>
              </w:rPr>
            </w:pPr>
            <w:r w:rsidRPr="00CF2AC3">
              <w:rPr>
                <w:color w:val="000000"/>
                <w:sz w:val="22"/>
                <w:szCs w:val="22"/>
              </w:rPr>
              <w:t>-.088</w:t>
            </w:r>
          </w:p>
        </w:tc>
        <w:tc>
          <w:tcPr>
            <w:tcW w:w="1602" w:type="dxa"/>
            <w:gridSpan w:val="3"/>
            <w:tcBorders>
              <w:top w:val="nil"/>
              <w:left w:val="nil"/>
              <w:bottom w:val="nil"/>
              <w:right w:val="nil"/>
            </w:tcBorders>
            <w:vAlign w:val="bottom"/>
          </w:tcPr>
          <w:p w14:paraId="0A374E19" w14:textId="77777777" w:rsidR="0049395E" w:rsidRPr="00CF2AC3" w:rsidRDefault="0049395E" w:rsidP="002C5EC6">
            <w:pPr>
              <w:jc w:val="center"/>
              <w:rPr>
                <w:b/>
                <w:bCs/>
                <w:sz w:val="22"/>
                <w:szCs w:val="22"/>
              </w:rPr>
            </w:pPr>
            <w:r w:rsidRPr="00CF2AC3">
              <w:rPr>
                <w:color w:val="000000"/>
                <w:sz w:val="22"/>
                <w:szCs w:val="22"/>
              </w:rPr>
              <w:t>.491</w:t>
            </w:r>
          </w:p>
        </w:tc>
        <w:tc>
          <w:tcPr>
            <w:tcW w:w="1350" w:type="dxa"/>
            <w:tcBorders>
              <w:top w:val="nil"/>
              <w:left w:val="nil"/>
              <w:bottom w:val="nil"/>
              <w:right w:val="nil"/>
            </w:tcBorders>
            <w:vAlign w:val="bottom"/>
          </w:tcPr>
          <w:p w14:paraId="06BBD4DA" w14:textId="77777777" w:rsidR="0049395E" w:rsidRPr="00CF2AC3" w:rsidRDefault="0049395E" w:rsidP="002C5EC6">
            <w:pPr>
              <w:jc w:val="center"/>
              <w:rPr>
                <w:b/>
                <w:bCs/>
                <w:sz w:val="22"/>
                <w:szCs w:val="22"/>
              </w:rPr>
            </w:pPr>
            <w:r w:rsidRPr="00CF2AC3">
              <w:rPr>
                <w:color w:val="000000"/>
                <w:sz w:val="22"/>
                <w:szCs w:val="22"/>
              </w:rPr>
              <w:t>.882</w:t>
            </w:r>
          </w:p>
        </w:tc>
        <w:tc>
          <w:tcPr>
            <w:tcW w:w="1260" w:type="dxa"/>
            <w:tcBorders>
              <w:top w:val="nil"/>
              <w:left w:val="nil"/>
              <w:bottom w:val="nil"/>
              <w:right w:val="nil"/>
            </w:tcBorders>
            <w:vAlign w:val="bottom"/>
          </w:tcPr>
          <w:p w14:paraId="6EE15269" w14:textId="77777777" w:rsidR="0049395E" w:rsidRPr="00CF2AC3" w:rsidRDefault="0049395E" w:rsidP="002C5EC6">
            <w:pPr>
              <w:jc w:val="center"/>
              <w:rPr>
                <w:b/>
                <w:bCs/>
                <w:sz w:val="22"/>
                <w:szCs w:val="22"/>
              </w:rPr>
            </w:pPr>
            <w:r w:rsidRPr="00CF2AC3">
              <w:rPr>
                <w:color w:val="000000"/>
                <w:sz w:val="22"/>
                <w:szCs w:val="22"/>
              </w:rPr>
              <w:t>.157</w:t>
            </w:r>
          </w:p>
        </w:tc>
      </w:tr>
      <w:tr w:rsidR="0049395E" w:rsidRPr="0026205C" w14:paraId="3CF62996" w14:textId="77777777" w:rsidTr="0016220D">
        <w:trPr>
          <w:trHeight w:val="220"/>
        </w:trPr>
        <w:tc>
          <w:tcPr>
            <w:tcW w:w="1337" w:type="dxa"/>
            <w:vMerge/>
            <w:tcBorders>
              <w:top w:val="nil"/>
              <w:left w:val="nil"/>
              <w:bottom w:val="nil"/>
              <w:right w:val="nil"/>
            </w:tcBorders>
          </w:tcPr>
          <w:p w14:paraId="4B483FB9"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2DC16CD5"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7078EBF0" w14:textId="77777777" w:rsidR="0049395E" w:rsidRPr="00CF2AC3" w:rsidRDefault="0049395E" w:rsidP="002C5EC6">
            <w:pPr>
              <w:jc w:val="center"/>
              <w:rPr>
                <w:b/>
                <w:bCs/>
                <w:sz w:val="22"/>
                <w:szCs w:val="22"/>
              </w:rPr>
            </w:pPr>
            <w:r w:rsidRPr="00CF2AC3">
              <w:rPr>
                <w:color w:val="000000"/>
                <w:sz w:val="22"/>
                <w:szCs w:val="22"/>
              </w:rPr>
              <w:t>300</w:t>
            </w:r>
          </w:p>
        </w:tc>
        <w:tc>
          <w:tcPr>
            <w:tcW w:w="1416" w:type="dxa"/>
            <w:gridSpan w:val="2"/>
            <w:tcBorders>
              <w:top w:val="nil"/>
              <w:left w:val="nil"/>
              <w:bottom w:val="nil"/>
              <w:right w:val="nil"/>
            </w:tcBorders>
            <w:vAlign w:val="bottom"/>
          </w:tcPr>
          <w:p w14:paraId="6A0037BE" w14:textId="77777777" w:rsidR="0049395E" w:rsidRPr="00CF2AC3" w:rsidRDefault="0049395E" w:rsidP="002C5EC6">
            <w:pPr>
              <w:jc w:val="center"/>
              <w:rPr>
                <w:b/>
                <w:bCs/>
                <w:sz w:val="22"/>
                <w:szCs w:val="22"/>
              </w:rPr>
            </w:pPr>
            <w:r w:rsidRPr="00CF2AC3">
              <w:rPr>
                <w:color w:val="000000"/>
                <w:sz w:val="22"/>
                <w:szCs w:val="22"/>
              </w:rPr>
              <w:t>1563</w:t>
            </w:r>
          </w:p>
        </w:tc>
        <w:tc>
          <w:tcPr>
            <w:tcW w:w="1119" w:type="dxa"/>
            <w:tcBorders>
              <w:top w:val="nil"/>
              <w:left w:val="nil"/>
              <w:bottom w:val="nil"/>
              <w:right w:val="nil"/>
            </w:tcBorders>
            <w:vAlign w:val="bottom"/>
          </w:tcPr>
          <w:p w14:paraId="2567610C" w14:textId="77777777" w:rsidR="0049395E" w:rsidRPr="00CF2AC3" w:rsidRDefault="0049395E" w:rsidP="002C5EC6">
            <w:pPr>
              <w:jc w:val="center"/>
              <w:rPr>
                <w:b/>
                <w:bCs/>
                <w:sz w:val="22"/>
                <w:szCs w:val="22"/>
              </w:rPr>
            </w:pPr>
            <w:r w:rsidRPr="00CF2AC3">
              <w:rPr>
                <w:color w:val="000000"/>
                <w:sz w:val="22"/>
                <w:szCs w:val="22"/>
              </w:rPr>
              <w:t>-.093</w:t>
            </w:r>
          </w:p>
        </w:tc>
        <w:tc>
          <w:tcPr>
            <w:tcW w:w="1602" w:type="dxa"/>
            <w:gridSpan w:val="3"/>
            <w:tcBorders>
              <w:top w:val="nil"/>
              <w:left w:val="nil"/>
              <w:bottom w:val="nil"/>
              <w:right w:val="nil"/>
            </w:tcBorders>
            <w:vAlign w:val="bottom"/>
          </w:tcPr>
          <w:p w14:paraId="0A02C7DA" w14:textId="77777777" w:rsidR="0049395E" w:rsidRPr="00CF2AC3" w:rsidRDefault="0049395E" w:rsidP="002C5EC6">
            <w:pPr>
              <w:jc w:val="center"/>
              <w:rPr>
                <w:b/>
                <w:bCs/>
                <w:sz w:val="22"/>
                <w:szCs w:val="22"/>
              </w:rPr>
            </w:pPr>
            <w:r w:rsidRPr="00CF2AC3">
              <w:rPr>
                <w:color w:val="000000"/>
                <w:sz w:val="22"/>
                <w:szCs w:val="22"/>
              </w:rPr>
              <w:t>.288</w:t>
            </w:r>
          </w:p>
        </w:tc>
        <w:tc>
          <w:tcPr>
            <w:tcW w:w="1350" w:type="dxa"/>
            <w:tcBorders>
              <w:top w:val="nil"/>
              <w:left w:val="nil"/>
              <w:bottom w:val="nil"/>
              <w:right w:val="nil"/>
            </w:tcBorders>
            <w:vAlign w:val="bottom"/>
          </w:tcPr>
          <w:p w14:paraId="27B9BC68" w14:textId="77777777" w:rsidR="0049395E" w:rsidRPr="00CF2AC3" w:rsidRDefault="0049395E" w:rsidP="002C5EC6">
            <w:pPr>
              <w:jc w:val="center"/>
              <w:rPr>
                <w:b/>
                <w:bCs/>
                <w:sz w:val="22"/>
                <w:szCs w:val="22"/>
              </w:rPr>
            </w:pPr>
            <w:r w:rsidRPr="00CF2AC3">
              <w:rPr>
                <w:color w:val="000000"/>
                <w:sz w:val="22"/>
                <w:szCs w:val="22"/>
              </w:rPr>
              <w:t>.719</w:t>
            </w:r>
          </w:p>
        </w:tc>
        <w:tc>
          <w:tcPr>
            <w:tcW w:w="1260" w:type="dxa"/>
            <w:tcBorders>
              <w:top w:val="nil"/>
              <w:left w:val="nil"/>
              <w:bottom w:val="nil"/>
              <w:right w:val="nil"/>
            </w:tcBorders>
            <w:vAlign w:val="bottom"/>
          </w:tcPr>
          <w:p w14:paraId="1B7D9CD4" w14:textId="77777777" w:rsidR="0049395E" w:rsidRPr="00CF2AC3" w:rsidRDefault="0049395E" w:rsidP="002C5EC6">
            <w:pPr>
              <w:jc w:val="center"/>
              <w:rPr>
                <w:b/>
                <w:bCs/>
                <w:sz w:val="22"/>
                <w:szCs w:val="22"/>
              </w:rPr>
            </w:pPr>
            <w:r w:rsidRPr="00CF2AC3">
              <w:rPr>
                <w:color w:val="000000"/>
                <w:sz w:val="22"/>
                <w:szCs w:val="22"/>
              </w:rPr>
              <w:t>.367</w:t>
            </w:r>
          </w:p>
        </w:tc>
      </w:tr>
      <w:tr w:rsidR="0049395E" w:rsidRPr="0026205C" w14:paraId="1C454688" w14:textId="77777777" w:rsidTr="0016220D">
        <w:trPr>
          <w:trHeight w:val="220"/>
        </w:trPr>
        <w:tc>
          <w:tcPr>
            <w:tcW w:w="1337" w:type="dxa"/>
            <w:vMerge/>
            <w:tcBorders>
              <w:top w:val="nil"/>
              <w:left w:val="nil"/>
              <w:bottom w:val="nil"/>
              <w:right w:val="nil"/>
            </w:tcBorders>
          </w:tcPr>
          <w:p w14:paraId="4AA63EA7"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66BE5A5E"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2F9DAFDA" w14:textId="77777777" w:rsidR="0049395E" w:rsidRPr="00CF2AC3" w:rsidRDefault="0049395E" w:rsidP="002C5EC6">
            <w:pPr>
              <w:jc w:val="center"/>
              <w:rPr>
                <w:b/>
                <w:bCs/>
                <w:sz w:val="22"/>
                <w:szCs w:val="22"/>
              </w:rPr>
            </w:pPr>
            <w:r w:rsidRPr="00CF2AC3">
              <w:rPr>
                <w:color w:val="000000"/>
                <w:sz w:val="22"/>
                <w:szCs w:val="22"/>
              </w:rPr>
              <w:t>500</w:t>
            </w:r>
          </w:p>
        </w:tc>
        <w:tc>
          <w:tcPr>
            <w:tcW w:w="1416" w:type="dxa"/>
            <w:gridSpan w:val="2"/>
            <w:tcBorders>
              <w:top w:val="nil"/>
              <w:left w:val="nil"/>
              <w:bottom w:val="nil"/>
              <w:right w:val="nil"/>
            </w:tcBorders>
            <w:vAlign w:val="bottom"/>
          </w:tcPr>
          <w:p w14:paraId="4F7000A8" w14:textId="77777777" w:rsidR="0049395E" w:rsidRPr="00CF2AC3" w:rsidRDefault="0049395E" w:rsidP="002C5EC6">
            <w:pPr>
              <w:jc w:val="center"/>
              <w:rPr>
                <w:b/>
                <w:bCs/>
                <w:sz w:val="22"/>
                <w:szCs w:val="22"/>
              </w:rPr>
            </w:pPr>
            <w:r w:rsidRPr="00CF2AC3">
              <w:rPr>
                <w:color w:val="000000"/>
                <w:sz w:val="22"/>
                <w:szCs w:val="22"/>
              </w:rPr>
              <w:t>1738</w:t>
            </w:r>
          </w:p>
        </w:tc>
        <w:tc>
          <w:tcPr>
            <w:tcW w:w="1119" w:type="dxa"/>
            <w:tcBorders>
              <w:top w:val="nil"/>
              <w:left w:val="nil"/>
              <w:bottom w:val="nil"/>
              <w:right w:val="nil"/>
            </w:tcBorders>
            <w:vAlign w:val="bottom"/>
          </w:tcPr>
          <w:p w14:paraId="16D60B4B" w14:textId="77777777" w:rsidR="0049395E" w:rsidRPr="00CF2AC3" w:rsidRDefault="0049395E" w:rsidP="002C5EC6">
            <w:pPr>
              <w:jc w:val="center"/>
              <w:rPr>
                <w:b/>
                <w:bCs/>
                <w:sz w:val="22"/>
                <w:szCs w:val="22"/>
              </w:rPr>
            </w:pPr>
            <w:r w:rsidRPr="00CF2AC3">
              <w:rPr>
                <w:color w:val="000000"/>
                <w:sz w:val="22"/>
                <w:szCs w:val="22"/>
              </w:rPr>
              <w:t>-.091</w:t>
            </w:r>
          </w:p>
        </w:tc>
        <w:tc>
          <w:tcPr>
            <w:tcW w:w="1602" w:type="dxa"/>
            <w:gridSpan w:val="3"/>
            <w:tcBorders>
              <w:top w:val="nil"/>
              <w:left w:val="nil"/>
              <w:bottom w:val="nil"/>
              <w:right w:val="nil"/>
            </w:tcBorders>
            <w:vAlign w:val="bottom"/>
          </w:tcPr>
          <w:p w14:paraId="2C7C030E" w14:textId="77777777" w:rsidR="0049395E" w:rsidRPr="00CF2AC3" w:rsidRDefault="0049395E" w:rsidP="002C5EC6">
            <w:pPr>
              <w:jc w:val="center"/>
              <w:rPr>
                <w:b/>
                <w:bCs/>
                <w:sz w:val="22"/>
                <w:szCs w:val="22"/>
              </w:rPr>
            </w:pPr>
            <w:r w:rsidRPr="00CF2AC3">
              <w:rPr>
                <w:color w:val="000000"/>
                <w:sz w:val="22"/>
                <w:szCs w:val="22"/>
              </w:rPr>
              <w:t>.228</w:t>
            </w:r>
          </w:p>
        </w:tc>
        <w:tc>
          <w:tcPr>
            <w:tcW w:w="1350" w:type="dxa"/>
            <w:tcBorders>
              <w:top w:val="nil"/>
              <w:left w:val="nil"/>
              <w:bottom w:val="nil"/>
              <w:right w:val="nil"/>
            </w:tcBorders>
            <w:vAlign w:val="bottom"/>
          </w:tcPr>
          <w:p w14:paraId="2C8DFC84" w14:textId="77777777" w:rsidR="0049395E" w:rsidRPr="00CF2AC3" w:rsidRDefault="0049395E" w:rsidP="002C5EC6">
            <w:pPr>
              <w:jc w:val="center"/>
              <w:rPr>
                <w:b/>
                <w:bCs/>
                <w:sz w:val="22"/>
                <w:szCs w:val="22"/>
              </w:rPr>
            </w:pPr>
            <w:r w:rsidRPr="00CF2AC3">
              <w:rPr>
                <w:color w:val="000000"/>
                <w:sz w:val="22"/>
                <w:szCs w:val="22"/>
              </w:rPr>
              <w:t>.624</w:t>
            </w:r>
          </w:p>
        </w:tc>
        <w:tc>
          <w:tcPr>
            <w:tcW w:w="1260" w:type="dxa"/>
            <w:tcBorders>
              <w:top w:val="nil"/>
              <w:left w:val="nil"/>
              <w:bottom w:val="nil"/>
              <w:right w:val="nil"/>
            </w:tcBorders>
            <w:vAlign w:val="bottom"/>
          </w:tcPr>
          <w:p w14:paraId="5E1D11EB" w14:textId="77777777" w:rsidR="0049395E" w:rsidRPr="00CF2AC3" w:rsidRDefault="0049395E" w:rsidP="002C5EC6">
            <w:pPr>
              <w:jc w:val="center"/>
              <w:rPr>
                <w:b/>
                <w:bCs/>
                <w:sz w:val="22"/>
                <w:szCs w:val="22"/>
              </w:rPr>
            </w:pPr>
            <w:r w:rsidRPr="00CF2AC3">
              <w:rPr>
                <w:color w:val="000000"/>
                <w:sz w:val="22"/>
                <w:szCs w:val="22"/>
              </w:rPr>
              <w:t>.484</w:t>
            </w:r>
          </w:p>
        </w:tc>
      </w:tr>
      <w:tr w:rsidR="0049395E" w:rsidRPr="0026205C" w14:paraId="4863B0B8" w14:textId="77777777" w:rsidTr="0016220D">
        <w:trPr>
          <w:trHeight w:val="220"/>
        </w:trPr>
        <w:tc>
          <w:tcPr>
            <w:tcW w:w="1337" w:type="dxa"/>
            <w:vMerge/>
            <w:tcBorders>
              <w:top w:val="nil"/>
              <w:left w:val="nil"/>
              <w:bottom w:val="nil"/>
              <w:right w:val="nil"/>
            </w:tcBorders>
          </w:tcPr>
          <w:p w14:paraId="28AF80F0"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6FF22D22"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38BA692A" w14:textId="77777777" w:rsidR="0049395E" w:rsidRPr="00CF2AC3" w:rsidRDefault="0049395E" w:rsidP="002C5EC6">
            <w:pPr>
              <w:jc w:val="center"/>
              <w:rPr>
                <w:b/>
                <w:bCs/>
                <w:sz w:val="22"/>
                <w:szCs w:val="22"/>
              </w:rPr>
            </w:pPr>
            <w:r w:rsidRPr="00CF2AC3">
              <w:rPr>
                <w:color w:val="000000"/>
                <w:sz w:val="22"/>
                <w:szCs w:val="22"/>
              </w:rPr>
              <w:t>1000</w:t>
            </w:r>
          </w:p>
        </w:tc>
        <w:tc>
          <w:tcPr>
            <w:tcW w:w="1416" w:type="dxa"/>
            <w:gridSpan w:val="2"/>
            <w:tcBorders>
              <w:top w:val="nil"/>
              <w:left w:val="nil"/>
              <w:bottom w:val="nil"/>
              <w:right w:val="nil"/>
            </w:tcBorders>
            <w:vAlign w:val="bottom"/>
          </w:tcPr>
          <w:p w14:paraId="626134D1" w14:textId="77777777" w:rsidR="0049395E" w:rsidRPr="00CF2AC3" w:rsidRDefault="0049395E" w:rsidP="002C5EC6">
            <w:pPr>
              <w:jc w:val="center"/>
              <w:rPr>
                <w:b/>
                <w:bCs/>
                <w:sz w:val="22"/>
                <w:szCs w:val="22"/>
              </w:rPr>
            </w:pPr>
            <w:r w:rsidRPr="00CF2AC3">
              <w:rPr>
                <w:color w:val="000000"/>
                <w:sz w:val="22"/>
                <w:szCs w:val="22"/>
              </w:rPr>
              <w:t>1917</w:t>
            </w:r>
          </w:p>
        </w:tc>
        <w:tc>
          <w:tcPr>
            <w:tcW w:w="1119" w:type="dxa"/>
            <w:tcBorders>
              <w:top w:val="nil"/>
              <w:left w:val="nil"/>
              <w:bottom w:val="nil"/>
              <w:right w:val="nil"/>
            </w:tcBorders>
            <w:vAlign w:val="bottom"/>
          </w:tcPr>
          <w:p w14:paraId="4634177B" w14:textId="77777777" w:rsidR="0049395E" w:rsidRPr="00CF2AC3" w:rsidRDefault="0049395E" w:rsidP="002C5EC6">
            <w:pPr>
              <w:jc w:val="center"/>
              <w:rPr>
                <w:b/>
                <w:bCs/>
                <w:sz w:val="22"/>
                <w:szCs w:val="22"/>
              </w:rPr>
            </w:pPr>
            <w:r w:rsidRPr="00CF2AC3">
              <w:rPr>
                <w:color w:val="000000"/>
                <w:sz w:val="22"/>
                <w:szCs w:val="22"/>
              </w:rPr>
              <w:t>-.094</w:t>
            </w:r>
          </w:p>
        </w:tc>
        <w:tc>
          <w:tcPr>
            <w:tcW w:w="1602" w:type="dxa"/>
            <w:gridSpan w:val="3"/>
            <w:tcBorders>
              <w:top w:val="nil"/>
              <w:left w:val="nil"/>
              <w:bottom w:val="nil"/>
              <w:right w:val="nil"/>
            </w:tcBorders>
            <w:vAlign w:val="bottom"/>
          </w:tcPr>
          <w:p w14:paraId="5775B68E" w14:textId="77777777" w:rsidR="0049395E" w:rsidRPr="00CF2AC3" w:rsidRDefault="0049395E" w:rsidP="002C5EC6">
            <w:pPr>
              <w:jc w:val="center"/>
              <w:rPr>
                <w:b/>
                <w:bCs/>
                <w:sz w:val="22"/>
                <w:szCs w:val="22"/>
              </w:rPr>
            </w:pPr>
            <w:r w:rsidRPr="00CF2AC3">
              <w:rPr>
                <w:color w:val="000000"/>
                <w:sz w:val="22"/>
                <w:szCs w:val="22"/>
              </w:rPr>
              <w:t>.163</w:t>
            </w:r>
          </w:p>
        </w:tc>
        <w:tc>
          <w:tcPr>
            <w:tcW w:w="1350" w:type="dxa"/>
            <w:tcBorders>
              <w:top w:val="nil"/>
              <w:left w:val="nil"/>
              <w:bottom w:val="nil"/>
              <w:right w:val="nil"/>
            </w:tcBorders>
            <w:vAlign w:val="bottom"/>
          </w:tcPr>
          <w:p w14:paraId="59E93C80" w14:textId="77777777" w:rsidR="0049395E" w:rsidRPr="00CF2AC3" w:rsidRDefault="0049395E" w:rsidP="002C5EC6">
            <w:pPr>
              <w:jc w:val="center"/>
              <w:rPr>
                <w:b/>
                <w:bCs/>
                <w:sz w:val="22"/>
                <w:szCs w:val="22"/>
              </w:rPr>
            </w:pPr>
            <w:r w:rsidRPr="00CF2AC3">
              <w:rPr>
                <w:color w:val="000000"/>
                <w:sz w:val="22"/>
                <w:szCs w:val="22"/>
              </w:rPr>
              <w:t>.345</w:t>
            </w:r>
          </w:p>
        </w:tc>
        <w:tc>
          <w:tcPr>
            <w:tcW w:w="1260" w:type="dxa"/>
            <w:tcBorders>
              <w:top w:val="nil"/>
              <w:left w:val="nil"/>
              <w:bottom w:val="nil"/>
              <w:right w:val="nil"/>
            </w:tcBorders>
            <w:vAlign w:val="bottom"/>
          </w:tcPr>
          <w:p w14:paraId="63C2EF50" w14:textId="77777777" w:rsidR="0049395E" w:rsidRPr="00CF2AC3" w:rsidRDefault="0049395E" w:rsidP="002C5EC6">
            <w:pPr>
              <w:jc w:val="center"/>
              <w:rPr>
                <w:b/>
                <w:bCs/>
                <w:sz w:val="22"/>
                <w:szCs w:val="22"/>
              </w:rPr>
            </w:pPr>
            <w:r w:rsidRPr="00CF2AC3">
              <w:rPr>
                <w:color w:val="000000"/>
                <w:sz w:val="22"/>
                <w:szCs w:val="22"/>
              </w:rPr>
              <w:t>.775</w:t>
            </w:r>
          </w:p>
        </w:tc>
      </w:tr>
      <w:tr w:rsidR="0049395E" w:rsidRPr="0026205C" w14:paraId="1BF821BC" w14:textId="77777777" w:rsidTr="0016220D">
        <w:trPr>
          <w:trHeight w:val="220"/>
        </w:trPr>
        <w:tc>
          <w:tcPr>
            <w:tcW w:w="1337" w:type="dxa"/>
            <w:vMerge/>
            <w:tcBorders>
              <w:top w:val="nil"/>
              <w:left w:val="nil"/>
              <w:bottom w:val="nil"/>
              <w:right w:val="nil"/>
            </w:tcBorders>
          </w:tcPr>
          <w:p w14:paraId="337F68D2"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39E5224C" w14:textId="77777777" w:rsidR="0049395E" w:rsidRPr="0026205C" w:rsidRDefault="0049395E" w:rsidP="002C5EC6">
            <w:pPr>
              <w:jc w:val="center"/>
              <w:rPr>
                <w:b/>
                <w:bCs/>
                <w:sz w:val="22"/>
                <w:szCs w:val="22"/>
              </w:rPr>
            </w:pPr>
            <w:r w:rsidRPr="0026205C">
              <w:rPr>
                <w:color w:val="000000"/>
                <w:sz w:val="22"/>
                <w:szCs w:val="22"/>
              </w:rPr>
              <w:t>.5</w:t>
            </w:r>
          </w:p>
        </w:tc>
        <w:tc>
          <w:tcPr>
            <w:tcW w:w="663" w:type="dxa"/>
            <w:tcBorders>
              <w:top w:val="nil"/>
              <w:left w:val="nil"/>
              <w:bottom w:val="nil"/>
              <w:right w:val="nil"/>
            </w:tcBorders>
            <w:vAlign w:val="bottom"/>
          </w:tcPr>
          <w:p w14:paraId="26618791" w14:textId="77777777" w:rsidR="0049395E" w:rsidRPr="00CF2AC3" w:rsidRDefault="0049395E" w:rsidP="002C5EC6">
            <w:pPr>
              <w:jc w:val="center"/>
              <w:rPr>
                <w:b/>
                <w:bCs/>
                <w:sz w:val="22"/>
                <w:szCs w:val="22"/>
              </w:rPr>
            </w:pPr>
            <w:r w:rsidRPr="00CF2AC3">
              <w:rPr>
                <w:color w:val="000000"/>
                <w:sz w:val="22"/>
                <w:szCs w:val="22"/>
              </w:rPr>
              <w:t>100</w:t>
            </w:r>
          </w:p>
        </w:tc>
        <w:tc>
          <w:tcPr>
            <w:tcW w:w="1416" w:type="dxa"/>
            <w:gridSpan w:val="2"/>
            <w:tcBorders>
              <w:top w:val="nil"/>
              <w:left w:val="nil"/>
              <w:bottom w:val="nil"/>
              <w:right w:val="nil"/>
            </w:tcBorders>
            <w:vAlign w:val="bottom"/>
          </w:tcPr>
          <w:p w14:paraId="069A83DF" w14:textId="77777777" w:rsidR="0049395E" w:rsidRPr="00CF2AC3" w:rsidRDefault="0049395E" w:rsidP="002C5EC6">
            <w:pPr>
              <w:jc w:val="center"/>
              <w:rPr>
                <w:b/>
                <w:bCs/>
                <w:sz w:val="22"/>
                <w:szCs w:val="22"/>
              </w:rPr>
            </w:pPr>
            <w:r w:rsidRPr="00CF2AC3">
              <w:rPr>
                <w:color w:val="000000"/>
                <w:sz w:val="22"/>
                <w:szCs w:val="22"/>
              </w:rPr>
              <w:t>1695</w:t>
            </w:r>
          </w:p>
        </w:tc>
        <w:tc>
          <w:tcPr>
            <w:tcW w:w="1119" w:type="dxa"/>
            <w:tcBorders>
              <w:top w:val="nil"/>
              <w:left w:val="nil"/>
              <w:bottom w:val="nil"/>
              <w:right w:val="nil"/>
            </w:tcBorders>
            <w:vAlign w:val="bottom"/>
          </w:tcPr>
          <w:p w14:paraId="70C1AC58" w14:textId="77777777" w:rsidR="0049395E" w:rsidRPr="00CF2AC3" w:rsidRDefault="0049395E" w:rsidP="002C5EC6">
            <w:pPr>
              <w:jc w:val="center"/>
              <w:rPr>
                <w:b/>
                <w:bCs/>
                <w:sz w:val="22"/>
                <w:szCs w:val="22"/>
              </w:rPr>
            </w:pPr>
            <w:r w:rsidRPr="00CF2AC3">
              <w:rPr>
                <w:color w:val="000000"/>
                <w:sz w:val="22"/>
                <w:szCs w:val="22"/>
              </w:rPr>
              <w:t>-.088</w:t>
            </w:r>
          </w:p>
        </w:tc>
        <w:tc>
          <w:tcPr>
            <w:tcW w:w="1602" w:type="dxa"/>
            <w:gridSpan w:val="3"/>
            <w:tcBorders>
              <w:top w:val="nil"/>
              <w:left w:val="nil"/>
              <w:bottom w:val="nil"/>
              <w:right w:val="nil"/>
            </w:tcBorders>
            <w:vAlign w:val="bottom"/>
          </w:tcPr>
          <w:p w14:paraId="50FD9DDC" w14:textId="77777777" w:rsidR="0049395E" w:rsidRPr="00CF2AC3" w:rsidRDefault="0049395E" w:rsidP="002C5EC6">
            <w:pPr>
              <w:jc w:val="center"/>
              <w:rPr>
                <w:b/>
                <w:bCs/>
                <w:sz w:val="22"/>
                <w:szCs w:val="22"/>
              </w:rPr>
            </w:pPr>
            <w:r w:rsidRPr="00CF2AC3">
              <w:rPr>
                <w:color w:val="000000"/>
                <w:sz w:val="22"/>
                <w:szCs w:val="22"/>
              </w:rPr>
              <w:t>.491</w:t>
            </w:r>
          </w:p>
        </w:tc>
        <w:tc>
          <w:tcPr>
            <w:tcW w:w="1350" w:type="dxa"/>
            <w:tcBorders>
              <w:top w:val="nil"/>
              <w:left w:val="nil"/>
              <w:bottom w:val="nil"/>
              <w:right w:val="nil"/>
            </w:tcBorders>
            <w:vAlign w:val="bottom"/>
          </w:tcPr>
          <w:p w14:paraId="2C9DDE5C" w14:textId="77777777" w:rsidR="0049395E" w:rsidRPr="00CF2AC3" w:rsidRDefault="0049395E" w:rsidP="002C5EC6">
            <w:pPr>
              <w:jc w:val="center"/>
              <w:rPr>
                <w:b/>
                <w:bCs/>
                <w:sz w:val="22"/>
                <w:szCs w:val="22"/>
              </w:rPr>
            </w:pPr>
            <w:r w:rsidRPr="00CF2AC3">
              <w:rPr>
                <w:color w:val="000000"/>
                <w:sz w:val="22"/>
                <w:szCs w:val="22"/>
              </w:rPr>
              <w:t>.881</w:t>
            </w:r>
          </w:p>
        </w:tc>
        <w:tc>
          <w:tcPr>
            <w:tcW w:w="1260" w:type="dxa"/>
            <w:tcBorders>
              <w:top w:val="nil"/>
              <w:left w:val="nil"/>
              <w:bottom w:val="nil"/>
              <w:right w:val="nil"/>
            </w:tcBorders>
            <w:vAlign w:val="bottom"/>
          </w:tcPr>
          <w:p w14:paraId="3F68364E" w14:textId="77777777" w:rsidR="0049395E" w:rsidRPr="00CF2AC3" w:rsidRDefault="0049395E" w:rsidP="002C5EC6">
            <w:pPr>
              <w:jc w:val="center"/>
              <w:rPr>
                <w:b/>
                <w:bCs/>
                <w:sz w:val="22"/>
                <w:szCs w:val="22"/>
              </w:rPr>
            </w:pPr>
            <w:r w:rsidRPr="00CF2AC3">
              <w:rPr>
                <w:color w:val="000000"/>
                <w:sz w:val="22"/>
                <w:szCs w:val="22"/>
              </w:rPr>
              <w:t>.146</w:t>
            </w:r>
          </w:p>
        </w:tc>
      </w:tr>
      <w:tr w:rsidR="0049395E" w:rsidRPr="0026205C" w14:paraId="02FCF9C4" w14:textId="77777777" w:rsidTr="0016220D">
        <w:trPr>
          <w:trHeight w:val="220"/>
        </w:trPr>
        <w:tc>
          <w:tcPr>
            <w:tcW w:w="1337" w:type="dxa"/>
            <w:vMerge/>
            <w:tcBorders>
              <w:top w:val="nil"/>
              <w:left w:val="nil"/>
              <w:bottom w:val="nil"/>
              <w:right w:val="nil"/>
            </w:tcBorders>
          </w:tcPr>
          <w:p w14:paraId="1932E325"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5040BE9C"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5EDD3B0A" w14:textId="77777777" w:rsidR="0049395E" w:rsidRPr="00CF2AC3" w:rsidRDefault="0049395E" w:rsidP="002C5EC6">
            <w:pPr>
              <w:jc w:val="center"/>
              <w:rPr>
                <w:b/>
                <w:bCs/>
                <w:sz w:val="22"/>
                <w:szCs w:val="22"/>
              </w:rPr>
            </w:pPr>
            <w:r w:rsidRPr="00CF2AC3">
              <w:rPr>
                <w:color w:val="000000"/>
                <w:sz w:val="22"/>
                <w:szCs w:val="22"/>
              </w:rPr>
              <w:t>300</w:t>
            </w:r>
          </w:p>
        </w:tc>
        <w:tc>
          <w:tcPr>
            <w:tcW w:w="1416" w:type="dxa"/>
            <w:gridSpan w:val="2"/>
            <w:tcBorders>
              <w:top w:val="nil"/>
              <w:left w:val="nil"/>
              <w:bottom w:val="nil"/>
              <w:right w:val="nil"/>
            </w:tcBorders>
            <w:vAlign w:val="bottom"/>
          </w:tcPr>
          <w:p w14:paraId="682EDCB3" w14:textId="77777777" w:rsidR="0049395E" w:rsidRPr="00CF2AC3" w:rsidRDefault="0049395E" w:rsidP="002C5EC6">
            <w:pPr>
              <w:jc w:val="center"/>
              <w:rPr>
                <w:b/>
                <w:bCs/>
                <w:sz w:val="22"/>
                <w:szCs w:val="22"/>
              </w:rPr>
            </w:pPr>
            <w:r w:rsidRPr="00CF2AC3">
              <w:rPr>
                <w:color w:val="000000"/>
                <w:sz w:val="22"/>
                <w:szCs w:val="22"/>
              </w:rPr>
              <w:t>1944</w:t>
            </w:r>
          </w:p>
        </w:tc>
        <w:tc>
          <w:tcPr>
            <w:tcW w:w="1119" w:type="dxa"/>
            <w:tcBorders>
              <w:top w:val="nil"/>
              <w:left w:val="nil"/>
              <w:bottom w:val="nil"/>
              <w:right w:val="nil"/>
            </w:tcBorders>
            <w:vAlign w:val="bottom"/>
          </w:tcPr>
          <w:p w14:paraId="68D5B8B5" w14:textId="77777777" w:rsidR="0049395E" w:rsidRPr="00CF2AC3" w:rsidRDefault="0049395E" w:rsidP="002C5EC6">
            <w:pPr>
              <w:jc w:val="center"/>
              <w:rPr>
                <w:b/>
                <w:bCs/>
                <w:sz w:val="22"/>
                <w:szCs w:val="22"/>
              </w:rPr>
            </w:pPr>
            <w:r w:rsidRPr="00CF2AC3">
              <w:rPr>
                <w:color w:val="000000"/>
                <w:sz w:val="22"/>
                <w:szCs w:val="22"/>
              </w:rPr>
              <w:t>-.097</w:t>
            </w:r>
          </w:p>
        </w:tc>
        <w:tc>
          <w:tcPr>
            <w:tcW w:w="1602" w:type="dxa"/>
            <w:gridSpan w:val="3"/>
            <w:tcBorders>
              <w:top w:val="nil"/>
              <w:left w:val="nil"/>
              <w:bottom w:val="nil"/>
              <w:right w:val="nil"/>
            </w:tcBorders>
            <w:vAlign w:val="bottom"/>
          </w:tcPr>
          <w:p w14:paraId="6A1BF75B" w14:textId="77777777" w:rsidR="0049395E" w:rsidRPr="00CF2AC3" w:rsidRDefault="0049395E" w:rsidP="002C5EC6">
            <w:pPr>
              <w:jc w:val="center"/>
              <w:rPr>
                <w:b/>
                <w:bCs/>
                <w:sz w:val="22"/>
                <w:szCs w:val="22"/>
              </w:rPr>
            </w:pPr>
            <w:r w:rsidRPr="00CF2AC3">
              <w:rPr>
                <w:color w:val="000000"/>
                <w:sz w:val="22"/>
                <w:szCs w:val="22"/>
              </w:rPr>
              <w:t>.299</w:t>
            </w:r>
          </w:p>
        </w:tc>
        <w:tc>
          <w:tcPr>
            <w:tcW w:w="1350" w:type="dxa"/>
            <w:tcBorders>
              <w:top w:val="nil"/>
              <w:left w:val="nil"/>
              <w:bottom w:val="nil"/>
              <w:right w:val="nil"/>
            </w:tcBorders>
            <w:vAlign w:val="bottom"/>
          </w:tcPr>
          <w:p w14:paraId="4DED44B6" w14:textId="77777777" w:rsidR="0049395E" w:rsidRPr="00CF2AC3" w:rsidRDefault="0049395E" w:rsidP="002C5EC6">
            <w:pPr>
              <w:jc w:val="center"/>
              <w:rPr>
                <w:b/>
                <w:bCs/>
                <w:sz w:val="22"/>
                <w:szCs w:val="22"/>
              </w:rPr>
            </w:pPr>
            <w:r w:rsidRPr="00CF2AC3">
              <w:rPr>
                <w:color w:val="000000"/>
                <w:sz w:val="22"/>
                <w:szCs w:val="22"/>
              </w:rPr>
              <w:t>.718</w:t>
            </w:r>
          </w:p>
        </w:tc>
        <w:tc>
          <w:tcPr>
            <w:tcW w:w="1260" w:type="dxa"/>
            <w:tcBorders>
              <w:top w:val="nil"/>
              <w:left w:val="nil"/>
              <w:bottom w:val="nil"/>
              <w:right w:val="nil"/>
            </w:tcBorders>
            <w:vAlign w:val="bottom"/>
          </w:tcPr>
          <w:p w14:paraId="2271CE1D" w14:textId="77777777" w:rsidR="0049395E" w:rsidRPr="00CF2AC3" w:rsidRDefault="0049395E" w:rsidP="002C5EC6">
            <w:pPr>
              <w:jc w:val="center"/>
              <w:rPr>
                <w:b/>
                <w:bCs/>
                <w:sz w:val="22"/>
                <w:szCs w:val="22"/>
              </w:rPr>
            </w:pPr>
            <w:r w:rsidRPr="00CF2AC3">
              <w:rPr>
                <w:color w:val="000000"/>
                <w:sz w:val="22"/>
                <w:szCs w:val="22"/>
              </w:rPr>
              <w:t>.303</w:t>
            </w:r>
          </w:p>
        </w:tc>
      </w:tr>
      <w:tr w:rsidR="0049395E" w:rsidRPr="0026205C" w14:paraId="34DAF1A2" w14:textId="77777777" w:rsidTr="0016220D">
        <w:trPr>
          <w:trHeight w:val="220"/>
        </w:trPr>
        <w:tc>
          <w:tcPr>
            <w:tcW w:w="1337" w:type="dxa"/>
            <w:vMerge/>
            <w:tcBorders>
              <w:top w:val="nil"/>
              <w:left w:val="nil"/>
              <w:bottom w:val="nil"/>
              <w:right w:val="nil"/>
            </w:tcBorders>
          </w:tcPr>
          <w:p w14:paraId="3E0695C4"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1DAC5793"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77A864F0" w14:textId="77777777" w:rsidR="0049395E" w:rsidRPr="00CF2AC3" w:rsidRDefault="0049395E" w:rsidP="002C5EC6">
            <w:pPr>
              <w:jc w:val="center"/>
              <w:rPr>
                <w:b/>
                <w:bCs/>
                <w:sz w:val="22"/>
                <w:szCs w:val="22"/>
              </w:rPr>
            </w:pPr>
            <w:r w:rsidRPr="00CF2AC3">
              <w:rPr>
                <w:color w:val="000000"/>
                <w:sz w:val="22"/>
                <w:szCs w:val="22"/>
              </w:rPr>
              <w:t>500</w:t>
            </w:r>
          </w:p>
        </w:tc>
        <w:tc>
          <w:tcPr>
            <w:tcW w:w="1416" w:type="dxa"/>
            <w:gridSpan w:val="2"/>
            <w:tcBorders>
              <w:top w:val="nil"/>
              <w:left w:val="nil"/>
              <w:bottom w:val="nil"/>
              <w:right w:val="nil"/>
            </w:tcBorders>
            <w:vAlign w:val="bottom"/>
          </w:tcPr>
          <w:p w14:paraId="1235306B" w14:textId="77777777" w:rsidR="0049395E" w:rsidRPr="00CF2AC3" w:rsidRDefault="0049395E" w:rsidP="002C5EC6">
            <w:pPr>
              <w:jc w:val="center"/>
              <w:rPr>
                <w:b/>
                <w:bCs/>
                <w:sz w:val="22"/>
                <w:szCs w:val="22"/>
              </w:rPr>
            </w:pPr>
            <w:r w:rsidRPr="00CF2AC3">
              <w:rPr>
                <w:color w:val="000000"/>
                <w:sz w:val="22"/>
                <w:szCs w:val="22"/>
              </w:rPr>
              <w:t>1979</w:t>
            </w:r>
          </w:p>
        </w:tc>
        <w:tc>
          <w:tcPr>
            <w:tcW w:w="1119" w:type="dxa"/>
            <w:tcBorders>
              <w:top w:val="nil"/>
              <w:left w:val="nil"/>
              <w:bottom w:val="nil"/>
              <w:right w:val="nil"/>
            </w:tcBorders>
            <w:vAlign w:val="bottom"/>
          </w:tcPr>
          <w:p w14:paraId="1D8F3BA2" w14:textId="77777777" w:rsidR="0049395E" w:rsidRPr="00CF2AC3" w:rsidRDefault="0049395E" w:rsidP="002C5EC6">
            <w:pPr>
              <w:jc w:val="center"/>
              <w:rPr>
                <w:b/>
                <w:bCs/>
                <w:sz w:val="22"/>
                <w:szCs w:val="22"/>
              </w:rPr>
            </w:pPr>
            <w:r w:rsidRPr="00CF2AC3">
              <w:rPr>
                <w:color w:val="000000"/>
                <w:sz w:val="22"/>
                <w:szCs w:val="22"/>
              </w:rPr>
              <w:t>-.095</w:t>
            </w:r>
          </w:p>
        </w:tc>
        <w:tc>
          <w:tcPr>
            <w:tcW w:w="1602" w:type="dxa"/>
            <w:gridSpan w:val="3"/>
            <w:tcBorders>
              <w:top w:val="nil"/>
              <w:left w:val="nil"/>
              <w:bottom w:val="nil"/>
              <w:right w:val="nil"/>
            </w:tcBorders>
            <w:vAlign w:val="bottom"/>
          </w:tcPr>
          <w:p w14:paraId="1AEF89A0" w14:textId="77777777" w:rsidR="0049395E" w:rsidRPr="00CF2AC3" w:rsidRDefault="0049395E" w:rsidP="002C5EC6">
            <w:pPr>
              <w:jc w:val="center"/>
              <w:rPr>
                <w:b/>
                <w:bCs/>
                <w:sz w:val="22"/>
                <w:szCs w:val="22"/>
              </w:rPr>
            </w:pPr>
            <w:r w:rsidRPr="00CF2AC3">
              <w:rPr>
                <w:color w:val="000000"/>
                <w:sz w:val="22"/>
                <w:szCs w:val="22"/>
              </w:rPr>
              <w:t>.232</w:t>
            </w:r>
          </w:p>
        </w:tc>
        <w:tc>
          <w:tcPr>
            <w:tcW w:w="1350" w:type="dxa"/>
            <w:tcBorders>
              <w:top w:val="nil"/>
              <w:left w:val="nil"/>
              <w:bottom w:val="nil"/>
              <w:right w:val="nil"/>
            </w:tcBorders>
            <w:vAlign w:val="bottom"/>
          </w:tcPr>
          <w:p w14:paraId="727F7572" w14:textId="77777777" w:rsidR="0049395E" w:rsidRPr="00CF2AC3" w:rsidRDefault="0049395E" w:rsidP="002C5EC6">
            <w:pPr>
              <w:jc w:val="center"/>
              <w:rPr>
                <w:b/>
                <w:bCs/>
                <w:sz w:val="22"/>
                <w:szCs w:val="22"/>
              </w:rPr>
            </w:pPr>
            <w:r w:rsidRPr="00CF2AC3">
              <w:rPr>
                <w:color w:val="000000"/>
                <w:sz w:val="22"/>
                <w:szCs w:val="22"/>
              </w:rPr>
              <w:t>.599</w:t>
            </w:r>
          </w:p>
        </w:tc>
        <w:tc>
          <w:tcPr>
            <w:tcW w:w="1260" w:type="dxa"/>
            <w:tcBorders>
              <w:top w:val="nil"/>
              <w:left w:val="nil"/>
              <w:bottom w:val="nil"/>
              <w:right w:val="nil"/>
            </w:tcBorders>
            <w:vAlign w:val="bottom"/>
          </w:tcPr>
          <w:p w14:paraId="1EC98AB5" w14:textId="77777777" w:rsidR="0049395E" w:rsidRPr="00CF2AC3" w:rsidRDefault="0049395E" w:rsidP="002C5EC6">
            <w:pPr>
              <w:jc w:val="center"/>
              <w:rPr>
                <w:b/>
                <w:bCs/>
                <w:sz w:val="22"/>
                <w:szCs w:val="22"/>
              </w:rPr>
            </w:pPr>
            <w:r w:rsidRPr="00CF2AC3">
              <w:rPr>
                <w:color w:val="000000"/>
                <w:sz w:val="22"/>
                <w:szCs w:val="22"/>
              </w:rPr>
              <w:t>.485</w:t>
            </w:r>
          </w:p>
        </w:tc>
      </w:tr>
      <w:tr w:rsidR="0049395E" w:rsidRPr="0026205C" w14:paraId="64CE6411" w14:textId="77777777" w:rsidTr="0016220D">
        <w:trPr>
          <w:trHeight w:val="215"/>
        </w:trPr>
        <w:tc>
          <w:tcPr>
            <w:tcW w:w="1337" w:type="dxa"/>
            <w:vMerge/>
            <w:tcBorders>
              <w:top w:val="nil"/>
              <w:left w:val="nil"/>
              <w:bottom w:val="nil"/>
              <w:right w:val="nil"/>
            </w:tcBorders>
          </w:tcPr>
          <w:p w14:paraId="4E74B050" w14:textId="77777777" w:rsidR="0049395E" w:rsidRPr="0026205C" w:rsidRDefault="0049395E" w:rsidP="002C5EC6">
            <w:pPr>
              <w:jc w:val="center"/>
              <w:rPr>
                <w:b/>
                <w:bCs/>
                <w:sz w:val="22"/>
                <w:szCs w:val="22"/>
              </w:rPr>
            </w:pPr>
          </w:p>
        </w:tc>
        <w:tc>
          <w:tcPr>
            <w:tcW w:w="523" w:type="dxa"/>
            <w:tcBorders>
              <w:top w:val="nil"/>
              <w:left w:val="nil"/>
              <w:bottom w:val="nil"/>
              <w:right w:val="nil"/>
            </w:tcBorders>
            <w:vAlign w:val="center"/>
          </w:tcPr>
          <w:p w14:paraId="6D9CCC72" w14:textId="77777777" w:rsidR="0049395E" w:rsidRPr="0026205C" w:rsidRDefault="0049395E" w:rsidP="002C5EC6">
            <w:pPr>
              <w:jc w:val="center"/>
              <w:rPr>
                <w:b/>
                <w:bCs/>
                <w:sz w:val="22"/>
                <w:szCs w:val="22"/>
              </w:rPr>
            </w:pPr>
          </w:p>
        </w:tc>
        <w:tc>
          <w:tcPr>
            <w:tcW w:w="663" w:type="dxa"/>
            <w:tcBorders>
              <w:top w:val="nil"/>
              <w:left w:val="nil"/>
              <w:bottom w:val="nil"/>
              <w:right w:val="nil"/>
            </w:tcBorders>
            <w:vAlign w:val="bottom"/>
          </w:tcPr>
          <w:p w14:paraId="335C1405" w14:textId="77777777" w:rsidR="0049395E" w:rsidRPr="00CF2AC3" w:rsidRDefault="0049395E" w:rsidP="002C5EC6">
            <w:pPr>
              <w:jc w:val="center"/>
              <w:rPr>
                <w:b/>
                <w:bCs/>
                <w:sz w:val="22"/>
                <w:szCs w:val="22"/>
              </w:rPr>
            </w:pPr>
            <w:r w:rsidRPr="00CF2AC3">
              <w:rPr>
                <w:color w:val="000000"/>
                <w:sz w:val="22"/>
                <w:szCs w:val="22"/>
              </w:rPr>
              <w:t>1000</w:t>
            </w:r>
          </w:p>
        </w:tc>
        <w:tc>
          <w:tcPr>
            <w:tcW w:w="1416" w:type="dxa"/>
            <w:gridSpan w:val="2"/>
            <w:tcBorders>
              <w:top w:val="nil"/>
              <w:left w:val="nil"/>
              <w:bottom w:val="nil"/>
              <w:right w:val="nil"/>
            </w:tcBorders>
            <w:vAlign w:val="bottom"/>
          </w:tcPr>
          <w:p w14:paraId="6E78DF27" w14:textId="77777777" w:rsidR="0049395E" w:rsidRPr="00CF2AC3" w:rsidRDefault="0049395E" w:rsidP="002C5EC6">
            <w:pPr>
              <w:jc w:val="center"/>
              <w:rPr>
                <w:b/>
                <w:bCs/>
                <w:sz w:val="22"/>
                <w:szCs w:val="22"/>
              </w:rPr>
            </w:pPr>
            <w:r w:rsidRPr="00CF2AC3">
              <w:rPr>
                <w:color w:val="000000"/>
                <w:sz w:val="22"/>
                <w:szCs w:val="22"/>
              </w:rPr>
              <w:t>2000</w:t>
            </w:r>
          </w:p>
        </w:tc>
        <w:tc>
          <w:tcPr>
            <w:tcW w:w="1119" w:type="dxa"/>
            <w:tcBorders>
              <w:top w:val="nil"/>
              <w:left w:val="nil"/>
              <w:bottom w:val="nil"/>
              <w:right w:val="nil"/>
            </w:tcBorders>
            <w:vAlign w:val="bottom"/>
          </w:tcPr>
          <w:p w14:paraId="2E15C51E" w14:textId="77777777" w:rsidR="0049395E" w:rsidRPr="00CF2AC3" w:rsidRDefault="0049395E" w:rsidP="002C5EC6">
            <w:pPr>
              <w:jc w:val="center"/>
              <w:rPr>
                <w:b/>
                <w:bCs/>
                <w:sz w:val="22"/>
                <w:szCs w:val="22"/>
              </w:rPr>
            </w:pPr>
            <w:r w:rsidRPr="00CF2AC3">
              <w:rPr>
                <w:color w:val="000000"/>
                <w:sz w:val="22"/>
                <w:szCs w:val="22"/>
              </w:rPr>
              <w:t>-.095</w:t>
            </w:r>
          </w:p>
        </w:tc>
        <w:tc>
          <w:tcPr>
            <w:tcW w:w="1602" w:type="dxa"/>
            <w:gridSpan w:val="3"/>
            <w:tcBorders>
              <w:top w:val="nil"/>
              <w:left w:val="nil"/>
              <w:bottom w:val="nil"/>
              <w:right w:val="nil"/>
            </w:tcBorders>
            <w:vAlign w:val="bottom"/>
          </w:tcPr>
          <w:p w14:paraId="1437E3BF" w14:textId="77777777" w:rsidR="0049395E" w:rsidRPr="00CF2AC3" w:rsidRDefault="0049395E" w:rsidP="002C5EC6">
            <w:pPr>
              <w:jc w:val="center"/>
              <w:rPr>
                <w:b/>
                <w:bCs/>
                <w:sz w:val="22"/>
                <w:szCs w:val="22"/>
              </w:rPr>
            </w:pPr>
            <w:r w:rsidRPr="00CF2AC3">
              <w:rPr>
                <w:color w:val="000000"/>
                <w:sz w:val="22"/>
                <w:szCs w:val="22"/>
              </w:rPr>
              <w:t>.153</w:t>
            </w:r>
          </w:p>
        </w:tc>
        <w:tc>
          <w:tcPr>
            <w:tcW w:w="1350" w:type="dxa"/>
            <w:tcBorders>
              <w:top w:val="nil"/>
              <w:left w:val="nil"/>
              <w:bottom w:val="nil"/>
              <w:right w:val="nil"/>
            </w:tcBorders>
            <w:vAlign w:val="bottom"/>
          </w:tcPr>
          <w:p w14:paraId="3F28D3AE" w14:textId="77777777" w:rsidR="0049395E" w:rsidRPr="00CF2AC3" w:rsidRDefault="0049395E" w:rsidP="002C5EC6">
            <w:pPr>
              <w:jc w:val="center"/>
              <w:rPr>
                <w:b/>
                <w:bCs/>
                <w:sz w:val="22"/>
                <w:szCs w:val="22"/>
              </w:rPr>
            </w:pPr>
            <w:r w:rsidRPr="00CF2AC3">
              <w:rPr>
                <w:color w:val="000000"/>
                <w:sz w:val="22"/>
                <w:szCs w:val="22"/>
              </w:rPr>
              <w:t>.292</w:t>
            </w:r>
          </w:p>
        </w:tc>
        <w:tc>
          <w:tcPr>
            <w:tcW w:w="1260" w:type="dxa"/>
            <w:tcBorders>
              <w:top w:val="nil"/>
              <w:left w:val="nil"/>
              <w:bottom w:val="nil"/>
              <w:right w:val="nil"/>
            </w:tcBorders>
            <w:vAlign w:val="bottom"/>
          </w:tcPr>
          <w:p w14:paraId="1C4D8405" w14:textId="77777777" w:rsidR="0049395E" w:rsidRPr="00CF2AC3" w:rsidRDefault="0049395E" w:rsidP="002C5EC6">
            <w:pPr>
              <w:jc w:val="center"/>
              <w:rPr>
                <w:b/>
                <w:bCs/>
                <w:sz w:val="22"/>
                <w:szCs w:val="22"/>
              </w:rPr>
            </w:pPr>
            <w:r w:rsidRPr="00CF2AC3">
              <w:rPr>
                <w:color w:val="000000"/>
                <w:sz w:val="22"/>
                <w:szCs w:val="22"/>
              </w:rPr>
              <w:t>.779</w:t>
            </w:r>
          </w:p>
        </w:tc>
      </w:tr>
      <w:tr w:rsidR="0049395E" w:rsidRPr="00926EC8" w14:paraId="5B196C76" w14:textId="77777777" w:rsidTr="0016220D">
        <w:trPr>
          <w:trHeight w:val="215"/>
        </w:trPr>
        <w:tc>
          <w:tcPr>
            <w:tcW w:w="9270" w:type="dxa"/>
            <w:gridSpan w:val="11"/>
            <w:tcBorders>
              <w:top w:val="single" w:sz="4" w:space="0" w:color="auto"/>
              <w:left w:val="nil"/>
              <w:bottom w:val="nil"/>
              <w:right w:val="nil"/>
            </w:tcBorders>
          </w:tcPr>
          <w:p w14:paraId="5CE1DF7A" w14:textId="77777777" w:rsidR="0049395E" w:rsidRDefault="0049395E" w:rsidP="002C5EC6">
            <w:r w:rsidRPr="00926EC8">
              <w:rPr>
                <w:i/>
                <w:iCs/>
              </w:rPr>
              <w:t>Note.</w:t>
            </w:r>
            <w:r w:rsidRPr="00926EC8">
              <w:t xml:space="preserve"> FL=</w:t>
            </w:r>
            <w:r>
              <w:t xml:space="preserve"> the difference of the average factor loadings which loaded on the error factor in simulation model of two groups; Average AE = average absolute error; Width of interval = width of 95% interval</w:t>
            </w:r>
          </w:p>
          <w:p w14:paraId="60473C76" w14:textId="77777777" w:rsidR="0049395E" w:rsidRDefault="0049395E" w:rsidP="002C5EC6"/>
          <w:p w14:paraId="27E75F59" w14:textId="77777777" w:rsidR="0049395E" w:rsidRDefault="0049395E" w:rsidP="002C5EC6"/>
          <w:p w14:paraId="7241A30F" w14:textId="77777777" w:rsidR="0049395E" w:rsidRPr="00926EC8" w:rsidRDefault="0049395E" w:rsidP="002C5EC6"/>
        </w:tc>
      </w:tr>
    </w:tbl>
    <w:p w14:paraId="7962C800" w14:textId="77777777" w:rsidR="0049395E" w:rsidRDefault="0049395E" w:rsidP="0049395E"/>
    <w:p w14:paraId="5D9F9FBC" w14:textId="77777777" w:rsidR="0049395E" w:rsidRDefault="0049395E" w:rsidP="0049395E"/>
    <w:p w14:paraId="4FBFD353" w14:textId="77777777" w:rsidR="0049395E" w:rsidRDefault="0049395E" w:rsidP="0049395E"/>
    <w:p w14:paraId="0D1B03CD" w14:textId="77777777" w:rsidR="0049395E" w:rsidRDefault="0049395E" w:rsidP="0049395E"/>
    <w:p w14:paraId="606D917C" w14:textId="77777777" w:rsidR="0049395E" w:rsidRDefault="0049395E" w:rsidP="0049395E"/>
    <w:p w14:paraId="66731CDC" w14:textId="77777777" w:rsidR="0049395E" w:rsidRDefault="0049395E" w:rsidP="0049395E"/>
    <w:p w14:paraId="69270374" w14:textId="77777777" w:rsidR="0049395E" w:rsidRDefault="0049395E" w:rsidP="0049395E"/>
    <w:p w14:paraId="18BC69B0" w14:textId="77777777" w:rsidR="0049395E" w:rsidRDefault="0049395E" w:rsidP="0049395E"/>
    <w:p w14:paraId="0F2F31AC" w14:textId="77777777" w:rsidR="0049395E" w:rsidRDefault="0049395E" w:rsidP="0049395E"/>
    <w:p w14:paraId="209157D2" w14:textId="77777777" w:rsidR="0049395E" w:rsidRDefault="0049395E" w:rsidP="0049395E"/>
    <w:p w14:paraId="02E2DFF2" w14:textId="77777777" w:rsidR="0049395E" w:rsidRDefault="0049395E" w:rsidP="0049395E"/>
    <w:p w14:paraId="54B5F36C" w14:textId="77777777" w:rsidR="0049395E" w:rsidRDefault="0049395E" w:rsidP="0049395E"/>
    <w:p w14:paraId="63484C07" w14:textId="77777777" w:rsidR="0049395E" w:rsidRDefault="0049395E" w:rsidP="0049395E"/>
    <w:p w14:paraId="6799988F" w14:textId="77777777" w:rsidR="0049395E" w:rsidRDefault="0049395E" w:rsidP="0049395E"/>
    <w:p w14:paraId="0A7E94FF" w14:textId="77777777" w:rsidR="0049395E" w:rsidRDefault="0049395E" w:rsidP="0049395E"/>
    <w:p w14:paraId="3526B575" w14:textId="77777777" w:rsidR="0049395E" w:rsidRDefault="0049395E" w:rsidP="0049395E"/>
    <w:p w14:paraId="290C1389" w14:textId="77777777" w:rsidR="0049395E" w:rsidRDefault="0049395E" w:rsidP="0049395E"/>
    <w:tbl>
      <w:tblPr>
        <w:tblStyle w:val="TableGrid"/>
        <w:tblpPr w:leftFromText="180" w:rightFromText="180" w:vertAnchor="text" w:tblpY="133"/>
        <w:tblW w:w="9270" w:type="dxa"/>
        <w:tblLayout w:type="fixed"/>
        <w:tblLook w:val="04A0" w:firstRow="1" w:lastRow="0" w:firstColumn="1" w:lastColumn="0" w:noHBand="0" w:noVBand="1"/>
      </w:tblPr>
      <w:tblGrid>
        <w:gridCol w:w="1350"/>
        <w:gridCol w:w="510"/>
        <w:gridCol w:w="663"/>
        <w:gridCol w:w="1389"/>
        <w:gridCol w:w="27"/>
        <w:gridCol w:w="1119"/>
        <w:gridCol w:w="243"/>
        <w:gridCol w:w="1269"/>
        <w:gridCol w:w="1368"/>
        <w:gridCol w:w="72"/>
        <w:gridCol w:w="1260"/>
      </w:tblGrid>
      <w:tr w:rsidR="0049395E" w14:paraId="65E40EAE" w14:textId="77777777" w:rsidTr="00C97F33">
        <w:trPr>
          <w:trHeight w:val="220"/>
        </w:trPr>
        <w:tc>
          <w:tcPr>
            <w:tcW w:w="9270" w:type="dxa"/>
            <w:gridSpan w:val="11"/>
            <w:tcBorders>
              <w:top w:val="nil"/>
              <w:left w:val="nil"/>
              <w:bottom w:val="single" w:sz="4" w:space="0" w:color="auto"/>
              <w:right w:val="nil"/>
            </w:tcBorders>
          </w:tcPr>
          <w:p w14:paraId="4F5633EE" w14:textId="77777777" w:rsidR="0049395E" w:rsidRDefault="0049395E" w:rsidP="002C5EC6">
            <w:pPr>
              <w:rPr>
                <w:b/>
                <w:bCs/>
              </w:rPr>
            </w:pPr>
            <w:r>
              <w:rPr>
                <w:b/>
                <w:bCs/>
              </w:rPr>
              <w:lastRenderedPageBreak/>
              <w:t>Table 2b</w:t>
            </w:r>
          </w:p>
          <w:p w14:paraId="3912FE0A" w14:textId="77777777" w:rsidR="0049395E" w:rsidRDefault="0049395E" w:rsidP="002C5EC6">
            <w:pPr>
              <w:rPr>
                <w:b/>
                <w:bCs/>
              </w:rPr>
            </w:pPr>
          </w:p>
          <w:p w14:paraId="28A89189" w14:textId="77777777" w:rsidR="0049395E" w:rsidRPr="00F97690" w:rsidRDefault="0049395E" w:rsidP="002C5EC6">
            <w:pPr>
              <w:rPr>
                <w:i/>
                <w:iCs/>
              </w:rPr>
            </w:pPr>
            <w:r w:rsidRPr="00F97690">
              <w:rPr>
                <w:i/>
                <w:iCs/>
              </w:rPr>
              <w:t>Results of th</w:t>
            </w:r>
            <w:r>
              <w:rPr>
                <w:i/>
                <w:iCs/>
              </w:rPr>
              <w:t>ree models</w:t>
            </w:r>
            <w:r w:rsidRPr="00F97690">
              <w:rPr>
                <w:i/>
                <w:iCs/>
              </w:rPr>
              <w:t xml:space="preserve"> under the </w:t>
            </w:r>
            <w:r>
              <w:rPr>
                <w:i/>
                <w:iCs/>
              </w:rPr>
              <w:t>un</w:t>
            </w:r>
            <w:r w:rsidRPr="00F97690">
              <w:rPr>
                <w:i/>
                <w:iCs/>
              </w:rPr>
              <w:t>equal SEV condition</w:t>
            </w:r>
          </w:p>
        </w:tc>
      </w:tr>
      <w:tr w:rsidR="0049395E" w:rsidRPr="002053A0" w14:paraId="5B33221D" w14:textId="77777777" w:rsidTr="00C97F33">
        <w:trPr>
          <w:trHeight w:val="335"/>
        </w:trPr>
        <w:tc>
          <w:tcPr>
            <w:tcW w:w="1350" w:type="dxa"/>
            <w:vMerge w:val="restart"/>
            <w:tcBorders>
              <w:top w:val="single" w:sz="4" w:space="0" w:color="auto"/>
              <w:left w:val="nil"/>
              <w:right w:val="nil"/>
            </w:tcBorders>
            <w:vAlign w:val="bottom"/>
          </w:tcPr>
          <w:p w14:paraId="79142836" w14:textId="77777777" w:rsidR="0049395E" w:rsidRPr="002053A0" w:rsidRDefault="0049395E" w:rsidP="002C5EC6">
            <w:pPr>
              <w:jc w:val="center"/>
            </w:pPr>
            <w:r w:rsidRPr="002053A0">
              <w:t>Simulation models</w:t>
            </w:r>
          </w:p>
        </w:tc>
        <w:tc>
          <w:tcPr>
            <w:tcW w:w="510" w:type="dxa"/>
            <w:vMerge w:val="restart"/>
            <w:tcBorders>
              <w:top w:val="single" w:sz="4" w:space="0" w:color="auto"/>
              <w:left w:val="nil"/>
              <w:right w:val="nil"/>
            </w:tcBorders>
            <w:vAlign w:val="bottom"/>
          </w:tcPr>
          <w:p w14:paraId="15579B40" w14:textId="77777777" w:rsidR="0049395E" w:rsidRPr="002053A0" w:rsidRDefault="0049395E" w:rsidP="002C5EC6">
            <w:pPr>
              <w:jc w:val="center"/>
            </w:pPr>
            <w:r w:rsidRPr="002053A0">
              <w:t>FL</w:t>
            </w:r>
          </w:p>
        </w:tc>
        <w:tc>
          <w:tcPr>
            <w:tcW w:w="663" w:type="dxa"/>
            <w:vMerge w:val="restart"/>
            <w:tcBorders>
              <w:top w:val="single" w:sz="4" w:space="0" w:color="auto"/>
              <w:left w:val="nil"/>
              <w:right w:val="nil"/>
            </w:tcBorders>
            <w:vAlign w:val="bottom"/>
          </w:tcPr>
          <w:p w14:paraId="5CEBB500" w14:textId="77777777" w:rsidR="0049395E" w:rsidRPr="002053A0" w:rsidRDefault="0049395E" w:rsidP="002C5EC6">
            <w:pPr>
              <w:jc w:val="center"/>
              <w:rPr>
                <w:i/>
                <w:iCs/>
              </w:rPr>
            </w:pPr>
            <w:r w:rsidRPr="002053A0">
              <w:rPr>
                <w:i/>
                <w:iCs/>
              </w:rPr>
              <w:t>n</w:t>
            </w:r>
          </w:p>
        </w:tc>
        <w:tc>
          <w:tcPr>
            <w:tcW w:w="6747" w:type="dxa"/>
            <w:gridSpan w:val="8"/>
            <w:tcBorders>
              <w:top w:val="single" w:sz="4" w:space="0" w:color="auto"/>
              <w:left w:val="nil"/>
              <w:bottom w:val="single" w:sz="4" w:space="0" w:color="auto"/>
              <w:right w:val="nil"/>
            </w:tcBorders>
            <w:vAlign w:val="bottom"/>
          </w:tcPr>
          <w:p w14:paraId="598B972B" w14:textId="77777777" w:rsidR="0049395E" w:rsidRPr="002053A0" w:rsidRDefault="0049395E" w:rsidP="002C5EC6">
            <w:pPr>
              <w:jc w:val="center"/>
            </w:pPr>
            <w:r>
              <w:t>Correlated Uniqueness Model</w:t>
            </w:r>
          </w:p>
        </w:tc>
      </w:tr>
      <w:tr w:rsidR="0049395E" w:rsidRPr="002053A0" w14:paraId="3AB3D8B8" w14:textId="77777777" w:rsidTr="00C97F33">
        <w:trPr>
          <w:trHeight w:val="690"/>
        </w:trPr>
        <w:tc>
          <w:tcPr>
            <w:tcW w:w="1350" w:type="dxa"/>
            <w:vMerge/>
            <w:tcBorders>
              <w:left w:val="nil"/>
              <w:bottom w:val="single" w:sz="4" w:space="0" w:color="auto"/>
              <w:right w:val="nil"/>
            </w:tcBorders>
            <w:vAlign w:val="bottom"/>
          </w:tcPr>
          <w:p w14:paraId="53B0960A" w14:textId="77777777" w:rsidR="0049395E" w:rsidRPr="002053A0" w:rsidRDefault="0049395E" w:rsidP="002C5EC6">
            <w:pPr>
              <w:jc w:val="center"/>
            </w:pPr>
          </w:p>
        </w:tc>
        <w:tc>
          <w:tcPr>
            <w:tcW w:w="510" w:type="dxa"/>
            <w:vMerge/>
            <w:tcBorders>
              <w:left w:val="nil"/>
              <w:bottom w:val="single" w:sz="4" w:space="0" w:color="auto"/>
              <w:right w:val="nil"/>
            </w:tcBorders>
            <w:vAlign w:val="bottom"/>
          </w:tcPr>
          <w:p w14:paraId="3878DFDD" w14:textId="77777777" w:rsidR="0049395E" w:rsidRPr="002053A0" w:rsidRDefault="0049395E" w:rsidP="002C5EC6">
            <w:pPr>
              <w:jc w:val="center"/>
            </w:pPr>
          </w:p>
        </w:tc>
        <w:tc>
          <w:tcPr>
            <w:tcW w:w="663" w:type="dxa"/>
            <w:vMerge/>
            <w:tcBorders>
              <w:left w:val="nil"/>
              <w:bottom w:val="single" w:sz="4" w:space="0" w:color="auto"/>
              <w:right w:val="nil"/>
            </w:tcBorders>
            <w:vAlign w:val="bottom"/>
          </w:tcPr>
          <w:p w14:paraId="10310026" w14:textId="77777777" w:rsidR="0049395E" w:rsidRPr="002053A0" w:rsidRDefault="0049395E" w:rsidP="002C5EC6">
            <w:pPr>
              <w:jc w:val="center"/>
              <w:rPr>
                <w:i/>
                <w:iCs/>
              </w:rPr>
            </w:pPr>
          </w:p>
        </w:tc>
        <w:tc>
          <w:tcPr>
            <w:tcW w:w="1389" w:type="dxa"/>
            <w:tcBorders>
              <w:top w:val="single" w:sz="4" w:space="0" w:color="auto"/>
              <w:left w:val="nil"/>
              <w:bottom w:val="single" w:sz="4" w:space="0" w:color="auto"/>
              <w:right w:val="nil"/>
            </w:tcBorders>
            <w:vAlign w:val="bottom"/>
          </w:tcPr>
          <w:p w14:paraId="42DF63A2" w14:textId="77777777" w:rsidR="0049395E" w:rsidRPr="002053A0" w:rsidRDefault="0049395E" w:rsidP="002C5EC6">
            <w:pPr>
              <w:jc w:val="center"/>
            </w:pPr>
            <w:r w:rsidRPr="002053A0">
              <w:t>Convergent rate</w:t>
            </w:r>
          </w:p>
        </w:tc>
        <w:tc>
          <w:tcPr>
            <w:tcW w:w="1389" w:type="dxa"/>
            <w:gridSpan w:val="3"/>
            <w:tcBorders>
              <w:top w:val="single" w:sz="4" w:space="0" w:color="auto"/>
              <w:left w:val="nil"/>
              <w:bottom w:val="single" w:sz="4" w:space="0" w:color="auto"/>
              <w:right w:val="nil"/>
            </w:tcBorders>
            <w:vAlign w:val="bottom"/>
          </w:tcPr>
          <w:p w14:paraId="0EFE0FAD" w14:textId="77777777" w:rsidR="0049395E" w:rsidRPr="002053A0" w:rsidRDefault="0049395E" w:rsidP="002C5EC6">
            <w:pPr>
              <w:jc w:val="center"/>
            </w:pPr>
            <w:r w:rsidRPr="002053A0">
              <w:t>Average AE</w:t>
            </w:r>
          </w:p>
        </w:tc>
        <w:tc>
          <w:tcPr>
            <w:tcW w:w="1269" w:type="dxa"/>
            <w:tcBorders>
              <w:top w:val="single" w:sz="4" w:space="0" w:color="auto"/>
              <w:left w:val="nil"/>
              <w:bottom w:val="single" w:sz="4" w:space="0" w:color="auto"/>
              <w:right w:val="nil"/>
            </w:tcBorders>
            <w:vAlign w:val="bottom"/>
          </w:tcPr>
          <w:p w14:paraId="43AC20D0" w14:textId="77777777" w:rsidR="0049395E" w:rsidRPr="002053A0" w:rsidRDefault="0049395E" w:rsidP="002C5EC6">
            <w:pPr>
              <w:jc w:val="center"/>
            </w:pPr>
            <w:r w:rsidRPr="002053A0">
              <w:t>Width of Interval</w:t>
            </w:r>
          </w:p>
        </w:tc>
        <w:tc>
          <w:tcPr>
            <w:tcW w:w="1440" w:type="dxa"/>
            <w:gridSpan w:val="2"/>
            <w:tcBorders>
              <w:top w:val="single" w:sz="4" w:space="0" w:color="auto"/>
              <w:left w:val="nil"/>
              <w:bottom w:val="single" w:sz="4" w:space="0" w:color="auto"/>
              <w:right w:val="nil"/>
            </w:tcBorders>
            <w:vAlign w:val="bottom"/>
          </w:tcPr>
          <w:p w14:paraId="3D73918C" w14:textId="77777777" w:rsidR="0049395E" w:rsidRPr="002053A0" w:rsidRDefault="0049395E" w:rsidP="002C5EC6">
            <w:pPr>
              <w:jc w:val="center"/>
            </w:pPr>
            <w:r w:rsidRPr="002053A0">
              <w:t>Specific</w:t>
            </w:r>
            <w:r>
              <w:t>ity</w:t>
            </w:r>
          </w:p>
        </w:tc>
        <w:tc>
          <w:tcPr>
            <w:tcW w:w="1260" w:type="dxa"/>
            <w:tcBorders>
              <w:top w:val="single" w:sz="4" w:space="0" w:color="auto"/>
              <w:left w:val="nil"/>
              <w:bottom w:val="single" w:sz="4" w:space="0" w:color="auto"/>
              <w:right w:val="nil"/>
            </w:tcBorders>
            <w:vAlign w:val="bottom"/>
          </w:tcPr>
          <w:p w14:paraId="15A3745D" w14:textId="77777777" w:rsidR="0049395E" w:rsidRPr="002053A0" w:rsidRDefault="0049395E" w:rsidP="002C5EC6">
            <w:pPr>
              <w:jc w:val="center"/>
            </w:pPr>
            <w:r w:rsidRPr="002053A0">
              <w:t>Sensitivity</w:t>
            </w:r>
          </w:p>
        </w:tc>
      </w:tr>
      <w:tr w:rsidR="0049395E" w14:paraId="6ECAC611" w14:textId="77777777" w:rsidTr="00C97F33">
        <w:trPr>
          <w:trHeight w:val="220"/>
        </w:trPr>
        <w:tc>
          <w:tcPr>
            <w:tcW w:w="1350" w:type="dxa"/>
            <w:vMerge w:val="restart"/>
            <w:tcBorders>
              <w:top w:val="single" w:sz="4" w:space="0" w:color="auto"/>
              <w:left w:val="nil"/>
              <w:bottom w:val="single" w:sz="4" w:space="0" w:color="auto"/>
              <w:right w:val="nil"/>
            </w:tcBorders>
          </w:tcPr>
          <w:p w14:paraId="208DE8E2" w14:textId="77777777" w:rsidR="0049395E" w:rsidRPr="00701E08" w:rsidRDefault="0049395E" w:rsidP="002C5EC6">
            <w:pPr>
              <w:rPr>
                <w:sz w:val="22"/>
                <w:szCs w:val="22"/>
              </w:rPr>
            </w:pPr>
            <w:r w:rsidRPr="00701E08">
              <w:rPr>
                <w:sz w:val="22"/>
                <w:szCs w:val="22"/>
              </w:rPr>
              <w:t>Exact</w:t>
            </w:r>
          </w:p>
        </w:tc>
        <w:tc>
          <w:tcPr>
            <w:tcW w:w="510" w:type="dxa"/>
            <w:vMerge w:val="restart"/>
            <w:tcBorders>
              <w:top w:val="single" w:sz="4" w:space="0" w:color="auto"/>
              <w:left w:val="nil"/>
              <w:bottom w:val="nil"/>
              <w:right w:val="nil"/>
            </w:tcBorders>
          </w:tcPr>
          <w:p w14:paraId="7F2BD800" w14:textId="77777777" w:rsidR="0049395E" w:rsidRPr="00701E08" w:rsidRDefault="0049395E" w:rsidP="002C5EC6">
            <w:pPr>
              <w:jc w:val="center"/>
              <w:rPr>
                <w:sz w:val="22"/>
                <w:szCs w:val="22"/>
              </w:rPr>
            </w:pPr>
            <w:r w:rsidRPr="00701E08">
              <w:rPr>
                <w:sz w:val="22"/>
                <w:szCs w:val="22"/>
              </w:rPr>
              <w:t>.3</w:t>
            </w:r>
          </w:p>
        </w:tc>
        <w:tc>
          <w:tcPr>
            <w:tcW w:w="663" w:type="dxa"/>
            <w:tcBorders>
              <w:top w:val="single" w:sz="4" w:space="0" w:color="auto"/>
              <w:left w:val="nil"/>
              <w:bottom w:val="nil"/>
              <w:right w:val="nil"/>
            </w:tcBorders>
            <w:vAlign w:val="bottom"/>
          </w:tcPr>
          <w:p w14:paraId="500A7727"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single" w:sz="4" w:space="0" w:color="auto"/>
              <w:left w:val="nil"/>
              <w:bottom w:val="nil"/>
              <w:right w:val="nil"/>
            </w:tcBorders>
            <w:vAlign w:val="bottom"/>
          </w:tcPr>
          <w:p w14:paraId="3C89F673"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single" w:sz="4" w:space="0" w:color="auto"/>
              <w:left w:val="nil"/>
              <w:bottom w:val="nil"/>
              <w:right w:val="nil"/>
            </w:tcBorders>
            <w:vAlign w:val="bottom"/>
          </w:tcPr>
          <w:p w14:paraId="13C0671B" w14:textId="77777777" w:rsidR="0049395E" w:rsidRPr="0087157A" w:rsidRDefault="0049395E" w:rsidP="002C5EC6">
            <w:pPr>
              <w:jc w:val="center"/>
              <w:rPr>
                <w:b/>
                <w:bCs/>
                <w:sz w:val="22"/>
                <w:szCs w:val="22"/>
              </w:rPr>
            </w:pPr>
            <w:r w:rsidRPr="0087157A">
              <w:rPr>
                <w:color w:val="000000"/>
                <w:sz w:val="22"/>
                <w:szCs w:val="22"/>
              </w:rPr>
              <w:t>-.059</w:t>
            </w:r>
          </w:p>
        </w:tc>
        <w:tc>
          <w:tcPr>
            <w:tcW w:w="1512" w:type="dxa"/>
            <w:gridSpan w:val="2"/>
            <w:tcBorders>
              <w:top w:val="single" w:sz="4" w:space="0" w:color="auto"/>
              <w:left w:val="nil"/>
              <w:bottom w:val="nil"/>
              <w:right w:val="nil"/>
            </w:tcBorders>
            <w:vAlign w:val="bottom"/>
          </w:tcPr>
          <w:p w14:paraId="57403BAB" w14:textId="77777777" w:rsidR="0049395E" w:rsidRPr="0087157A" w:rsidRDefault="0049395E" w:rsidP="002C5EC6">
            <w:pPr>
              <w:jc w:val="center"/>
              <w:rPr>
                <w:b/>
                <w:bCs/>
                <w:sz w:val="22"/>
                <w:szCs w:val="22"/>
              </w:rPr>
            </w:pPr>
            <w:r w:rsidRPr="0087157A">
              <w:rPr>
                <w:color w:val="000000"/>
                <w:sz w:val="22"/>
                <w:szCs w:val="22"/>
              </w:rPr>
              <w:t>.470</w:t>
            </w:r>
          </w:p>
        </w:tc>
        <w:tc>
          <w:tcPr>
            <w:tcW w:w="1368" w:type="dxa"/>
            <w:tcBorders>
              <w:top w:val="single" w:sz="4" w:space="0" w:color="auto"/>
              <w:left w:val="nil"/>
              <w:bottom w:val="nil"/>
              <w:right w:val="nil"/>
            </w:tcBorders>
            <w:vAlign w:val="bottom"/>
          </w:tcPr>
          <w:p w14:paraId="563DE630" w14:textId="77777777" w:rsidR="0049395E" w:rsidRPr="0087157A" w:rsidRDefault="0049395E" w:rsidP="002C5EC6">
            <w:pPr>
              <w:jc w:val="center"/>
              <w:rPr>
                <w:b/>
                <w:bCs/>
                <w:sz w:val="22"/>
                <w:szCs w:val="22"/>
              </w:rPr>
            </w:pPr>
            <w:r w:rsidRPr="0087157A">
              <w:rPr>
                <w:color w:val="000000"/>
                <w:sz w:val="22"/>
                <w:szCs w:val="22"/>
              </w:rPr>
              <w:t>.916</w:t>
            </w:r>
          </w:p>
        </w:tc>
        <w:tc>
          <w:tcPr>
            <w:tcW w:w="1332" w:type="dxa"/>
            <w:gridSpan w:val="2"/>
            <w:tcBorders>
              <w:top w:val="single" w:sz="4" w:space="0" w:color="auto"/>
              <w:left w:val="nil"/>
              <w:bottom w:val="nil"/>
              <w:right w:val="nil"/>
            </w:tcBorders>
            <w:vAlign w:val="bottom"/>
          </w:tcPr>
          <w:p w14:paraId="1FB49BD4" w14:textId="77777777" w:rsidR="0049395E" w:rsidRPr="0087157A" w:rsidRDefault="0049395E" w:rsidP="002C5EC6">
            <w:pPr>
              <w:jc w:val="center"/>
              <w:rPr>
                <w:b/>
                <w:bCs/>
                <w:sz w:val="22"/>
                <w:szCs w:val="22"/>
              </w:rPr>
            </w:pPr>
            <w:r w:rsidRPr="0087157A">
              <w:rPr>
                <w:color w:val="000000"/>
                <w:sz w:val="22"/>
                <w:szCs w:val="22"/>
              </w:rPr>
              <w:t>.239</w:t>
            </w:r>
          </w:p>
        </w:tc>
      </w:tr>
      <w:tr w:rsidR="0049395E" w14:paraId="7F9037A3" w14:textId="77777777" w:rsidTr="00C97F33">
        <w:trPr>
          <w:trHeight w:val="220"/>
        </w:trPr>
        <w:tc>
          <w:tcPr>
            <w:tcW w:w="1350" w:type="dxa"/>
            <w:vMerge/>
            <w:tcBorders>
              <w:top w:val="single" w:sz="4" w:space="0" w:color="auto"/>
              <w:left w:val="nil"/>
              <w:bottom w:val="nil"/>
              <w:right w:val="nil"/>
            </w:tcBorders>
          </w:tcPr>
          <w:p w14:paraId="741D60E6"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261B58F5"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02307D29"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193E2C51"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0136EF88" w14:textId="77777777" w:rsidR="0049395E" w:rsidRPr="0087157A" w:rsidRDefault="0049395E" w:rsidP="002C5EC6">
            <w:pPr>
              <w:jc w:val="center"/>
              <w:rPr>
                <w:b/>
                <w:bCs/>
                <w:sz w:val="22"/>
                <w:szCs w:val="22"/>
              </w:rPr>
            </w:pPr>
            <w:r w:rsidRPr="0087157A">
              <w:rPr>
                <w:color w:val="000000"/>
                <w:sz w:val="22"/>
                <w:szCs w:val="22"/>
              </w:rPr>
              <w:t>-.062</w:t>
            </w:r>
          </w:p>
        </w:tc>
        <w:tc>
          <w:tcPr>
            <w:tcW w:w="1512" w:type="dxa"/>
            <w:gridSpan w:val="2"/>
            <w:tcBorders>
              <w:top w:val="nil"/>
              <w:left w:val="nil"/>
              <w:bottom w:val="nil"/>
              <w:right w:val="nil"/>
            </w:tcBorders>
            <w:vAlign w:val="bottom"/>
          </w:tcPr>
          <w:p w14:paraId="338FDF31" w14:textId="77777777" w:rsidR="0049395E" w:rsidRPr="0087157A" w:rsidRDefault="0049395E" w:rsidP="002C5EC6">
            <w:pPr>
              <w:jc w:val="center"/>
              <w:rPr>
                <w:b/>
                <w:bCs/>
                <w:sz w:val="22"/>
                <w:szCs w:val="22"/>
              </w:rPr>
            </w:pPr>
            <w:r w:rsidRPr="0087157A">
              <w:rPr>
                <w:color w:val="000000"/>
                <w:sz w:val="22"/>
                <w:szCs w:val="22"/>
              </w:rPr>
              <w:t>.281</w:t>
            </w:r>
          </w:p>
        </w:tc>
        <w:tc>
          <w:tcPr>
            <w:tcW w:w="1368" w:type="dxa"/>
            <w:tcBorders>
              <w:top w:val="nil"/>
              <w:left w:val="nil"/>
              <w:bottom w:val="nil"/>
              <w:right w:val="nil"/>
            </w:tcBorders>
            <w:vAlign w:val="bottom"/>
          </w:tcPr>
          <w:p w14:paraId="317229C7" w14:textId="77777777" w:rsidR="0049395E" w:rsidRPr="0087157A" w:rsidRDefault="0049395E" w:rsidP="002C5EC6">
            <w:pPr>
              <w:jc w:val="center"/>
              <w:rPr>
                <w:b/>
                <w:bCs/>
                <w:sz w:val="22"/>
                <w:szCs w:val="22"/>
              </w:rPr>
            </w:pPr>
            <w:r w:rsidRPr="0087157A">
              <w:rPr>
                <w:color w:val="000000"/>
                <w:sz w:val="22"/>
                <w:szCs w:val="22"/>
              </w:rPr>
              <w:t>.846</w:t>
            </w:r>
          </w:p>
        </w:tc>
        <w:tc>
          <w:tcPr>
            <w:tcW w:w="1332" w:type="dxa"/>
            <w:gridSpan w:val="2"/>
            <w:tcBorders>
              <w:top w:val="nil"/>
              <w:left w:val="nil"/>
              <w:bottom w:val="nil"/>
              <w:right w:val="nil"/>
            </w:tcBorders>
            <w:vAlign w:val="bottom"/>
          </w:tcPr>
          <w:p w14:paraId="03B98782" w14:textId="77777777" w:rsidR="0049395E" w:rsidRPr="0087157A" w:rsidRDefault="0049395E" w:rsidP="002C5EC6">
            <w:pPr>
              <w:jc w:val="center"/>
              <w:rPr>
                <w:b/>
                <w:bCs/>
                <w:sz w:val="22"/>
                <w:szCs w:val="22"/>
              </w:rPr>
            </w:pPr>
            <w:r w:rsidRPr="0087157A">
              <w:rPr>
                <w:color w:val="000000"/>
                <w:sz w:val="22"/>
                <w:szCs w:val="22"/>
              </w:rPr>
              <w:t>.543</w:t>
            </w:r>
          </w:p>
        </w:tc>
      </w:tr>
      <w:tr w:rsidR="0049395E" w14:paraId="06046DE2" w14:textId="77777777" w:rsidTr="00C97F33">
        <w:trPr>
          <w:trHeight w:val="220"/>
        </w:trPr>
        <w:tc>
          <w:tcPr>
            <w:tcW w:w="1350" w:type="dxa"/>
            <w:vMerge/>
            <w:tcBorders>
              <w:top w:val="single" w:sz="4" w:space="0" w:color="auto"/>
              <w:left w:val="nil"/>
              <w:bottom w:val="nil"/>
              <w:right w:val="nil"/>
            </w:tcBorders>
          </w:tcPr>
          <w:p w14:paraId="5AB3739E"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31675F53"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65C0AE58"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2BED52D7"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4A8FD906" w14:textId="77777777" w:rsidR="0049395E" w:rsidRPr="0087157A" w:rsidRDefault="0049395E" w:rsidP="002C5EC6">
            <w:pPr>
              <w:jc w:val="center"/>
              <w:rPr>
                <w:b/>
                <w:bCs/>
                <w:sz w:val="22"/>
                <w:szCs w:val="22"/>
              </w:rPr>
            </w:pPr>
            <w:r w:rsidRPr="0087157A">
              <w:rPr>
                <w:color w:val="000000"/>
                <w:sz w:val="22"/>
                <w:szCs w:val="22"/>
              </w:rPr>
              <w:t>-.061</w:t>
            </w:r>
          </w:p>
        </w:tc>
        <w:tc>
          <w:tcPr>
            <w:tcW w:w="1512" w:type="dxa"/>
            <w:gridSpan w:val="2"/>
            <w:tcBorders>
              <w:top w:val="nil"/>
              <w:left w:val="nil"/>
              <w:bottom w:val="nil"/>
              <w:right w:val="nil"/>
            </w:tcBorders>
            <w:vAlign w:val="bottom"/>
          </w:tcPr>
          <w:p w14:paraId="0B8589A2" w14:textId="77777777" w:rsidR="0049395E" w:rsidRPr="0087157A" w:rsidRDefault="0049395E" w:rsidP="002C5EC6">
            <w:pPr>
              <w:jc w:val="center"/>
              <w:rPr>
                <w:b/>
                <w:bCs/>
                <w:sz w:val="22"/>
                <w:szCs w:val="22"/>
              </w:rPr>
            </w:pPr>
            <w:r w:rsidRPr="0087157A">
              <w:rPr>
                <w:color w:val="000000"/>
                <w:sz w:val="22"/>
                <w:szCs w:val="22"/>
              </w:rPr>
              <w:t>.215</w:t>
            </w:r>
          </w:p>
        </w:tc>
        <w:tc>
          <w:tcPr>
            <w:tcW w:w="1368" w:type="dxa"/>
            <w:tcBorders>
              <w:top w:val="nil"/>
              <w:left w:val="nil"/>
              <w:bottom w:val="nil"/>
              <w:right w:val="nil"/>
            </w:tcBorders>
            <w:vAlign w:val="bottom"/>
          </w:tcPr>
          <w:p w14:paraId="1CFDC626" w14:textId="77777777" w:rsidR="0049395E" w:rsidRPr="0087157A" w:rsidRDefault="0049395E" w:rsidP="002C5EC6">
            <w:pPr>
              <w:jc w:val="center"/>
              <w:rPr>
                <w:b/>
                <w:bCs/>
                <w:sz w:val="22"/>
                <w:szCs w:val="22"/>
              </w:rPr>
            </w:pPr>
            <w:r w:rsidRPr="0087157A">
              <w:rPr>
                <w:color w:val="000000"/>
                <w:sz w:val="22"/>
                <w:szCs w:val="22"/>
              </w:rPr>
              <w:t>.788</w:t>
            </w:r>
          </w:p>
        </w:tc>
        <w:tc>
          <w:tcPr>
            <w:tcW w:w="1332" w:type="dxa"/>
            <w:gridSpan w:val="2"/>
            <w:tcBorders>
              <w:top w:val="nil"/>
              <w:left w:val="nil"/>
              <w:bottom w:val="nil"/>
              <w:right w:val="nil"/>
            </w:tcBorders>
            <w:vAlign w:val="bottom"/>
          </w:tcPr>
          <w:p w14:paraId="4EA75F6B" w14:textId="77777777" w:rsidR="0049395E" w:rsidRPr="0087157A" w:rsidRDefault="0049395E" w:rsidP="002C5EC6">
            <w:pPr>
              <w:jc w:val="center"/>
              <w:rPr>
                <w:b/>
                <w:bCs/>
                <w:sz w:val="22"/>
                <w:szCs w:val="22"/>
              </w:rPr>
            </w:pPr>
            <w:r w:rsidRPr="0087157A">
              <w:rPr>
                <w:color w:val="000000"/>
                <w:sz w:val="22"/>
                <w:szCs w:val="22"/>
              </w:rPr>
              <w:t>.764</w:t>
            </w:r>
          </w:p>
        </w:tc>
      </w:tr>
      <w:tr w:rsidR="0049395E" w14:paraId="22B99EAC" w14:textId="77777777" w:rsidTr="00C97F33">
        <w:trPr>
          <w:trHeight w:val="220"/>
        </w:trPr>
        <w:tc>
          <w:tcPr>
            <w:tcW w:w="1350" w:type="dxa"/>
            <w:vMerge/>
            <w:tcBorders>
              <w:top w:val="single" w:sz="4" w:space="0" w:color="auto"/>
              <w:left w:val="nil"/>
              <w:bottom w:val="nil"/>
              <w:right w:val="nil"/>
            </w:tcBorders>
          </w:tcPr>
          <w:p w14:paraId="72F81AB1"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3324DCDB"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28398E68"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4319053F"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31EB1715" w14:textId="77777777" w:rsidR="0049395E" w:rsidRPr="0087157A" w:rsidRDefault="0049395E" w:rsidP="002C5EC6">
            <w:pPr>
              <w:jc w:val="center"/>
              <w:rPr>
                <w:b/>
                <w:bCs/>
                <w:sz w:val="22"/>
                <w:szCs w:val="22"/>
              </w:rPr>
            </w:pPr>
            <w:r w:rsidRPr="0087157A">
              <w:rPr>
                <w:color w:val="000000"/>
                <w:sz w:val="22"/>
                <w:szCs w:val="22"/>
              </w:rPr>
              <w:t>-.061</w:t>
            </w:r>
          </w:p>
        </w:tc>
        <w:tc>
          <w:tcPr>
            <w:tcW w:w="1512" w:type="dxa"/>
            <w:gridSpan w:val="2"/>
            <w:tcBorders>
              <w:top w:val="nil"/>
              <w:left w:val="nil"/>
              <w:bottom w:val="nil"/>
              <w:right w:val="nil"/>
            </w:tcBorders>
            <w:vAlign w:val="bottom"/>
          </w:tcPr>
          <w:p w14:paraId="22E14843" w14:textId="77777777" w:rsidR="0049395E" w:rsidRPr="0087157A" w:rsidRDefault="0049395E" w:rsidP="002C5EC6">
            <w:pPr>
              <w:jc w:val="center"/>
              <w:rPr>
                <w:b/>
                <w:bCs/>
                <w:sz w:val="22"/>
                <w:szCs w:val="22"/>
              </w:rPr>
            </w:pPr>
            <w:r w:rsidRPr="0087157A">
              <w:rPr>
                <w:color w:val="000000"/>
                <w:sz w:val="22"/>
                <w:szCs w:val="22"/>
              </w:rPr>
              <w:t>.150</w:t>
            </w:r>
          </w:p>
        </w:tc>
        <w:tc>
          <w:tcPr>
            <w:tcW w:w="1368" w:type="dxa"/>
            <w:tcBorders>
              <w:top w:val="nil"/>
              <w:left w:val="nil"/>
              <w:bottom w:val="nil"/>
              <w:right w:val="nil"/>
            </w:tcBorders>
            <w:vAlign w:val="bottom"/>
          </w:tcPr>
          <w:p w14:paraId="379DFEB1" w14:textId="77777777" w:rsidR="0049395E" w:rsidRPr="0087157A" w:rsidRDefault="0049395E" w:rsidP="002C5EC6">
            <w:pPr>
              <w:jc w:val="center"/>
              <w:rPr>
                <w:b/>
                <w:bCs/>
                <w:sz w:val="22"/>
                <w:szCs w:val="22"/>
              </w:rPr>
            </w:pPr>
            <w:r w:rsidRPr="0087157A">
              <w:rPr>
                <w:color w:val="000000"/>
                <w:sz w:val="22"/>
                <w:szCs w:val="22"/>
              </w:rPr>
              <w:t>.613</w:t>
            </w:r>
          </w:p>
        </w:tc>
        <w:tc>
          <w:tcPr>
            <w:tcW w:w="1332" w:type="dxa"/>
            <w:gridSpan w:val="2"/>
            <w:tcBorders>
              <w:top w:val="nil"/>
              <w:left w:val="nil"/>
              <w:bottom w:val="nil"/>
              <w:right w:val="nil"/>
            </w:tcBorders>
            <w:vAlign w:val="bottom"/>
          </w:tcPr>
          <w:p w14:paraId="4340A9A9" w14:textId="77777777" w:rsidR="0049395E" w:rsidRPr="0087157A" w:rsidRDefault="0049395E" w:rsidP="002C5EC6">
            <w:pPr>
              <w:jc w:val="center"/>
              <w:rPr>
                <w:b/>
                <w:bCs/>
                <w:sz w:val="22"/>
                <w:szCs w:val="22"/>
              </w:rPr>
            </w:pPr>
            <w:r w:rsidRPr="0087157A">
              <w:rPr>
                <w:color w:val="000000"/>
                <w:sz w:val="22"/>
                <w:szCs w:val="22"/>
              </w:rPr>
              <w:t>.960</w:t>
            </w:r>
          </w:p>
        </w:tc>
      </w:tr>
      <w:tr w:rsidR="0049395E" w14:paraId="6D961A76" w14:textId="77777777" w:rsidTr="00C97F33">
        <w:trPr>
          <w:trHeight w:val="220"/>
        </w:trPr>
        <w:tc>
          <w:tcPr>
            <w:tcW w:w="1350" w:type="dxa"/>
            <w:vMerge/>
            <w:tcBorders>
              <w:top w:val="single" w:sz="4" w:space="0" w:color="auto"/>
              <w:left w:val="nil"/>
              <w:bottom w:val="nil"/>
              <w:right w:val="nil"/>
            </w:tcBorders>
          </w:tcPr>
          <w:p w14:paraId="46090400" w14:textId="77777777" w:rsidR="0049395E" w:rsidRPr="00701E08" w:rsidRDefault="0049395E" w:rsidP="002C5EC6">
            <w:pPr>
              <w:jc w:val="center"/>
              <w:rPr>
                <w:sz w:val="22"/>
                <w:szCs w:val="22"/>
              </w:rPr>
            </w:pPr>
          </w:p>
        </w:tc>
        <w:tc>
          <w:tcPr>
            <w:tcW w:w="510" w:type="dxa"/>
            <w:vMerge w:val="restart"/>
            <w:tcBorders>
              <w:top w:val="nil"/>
              <w:left w:val="nil"/>
              <w:bottom w:val="single" w:sz="4" w:space="0" w:color="auto"/>
              <w:right w:val="nil"/>
            </w:tcBorders>
          </w:tcPr>
          <w:p w14:paraId="62EB53D5" w14:textId="77777777" w:rsidR="0049395E" w:rsidRPr="00701E08" w:rsidRDefault="0049395E" w:rsidP="002C5EC6">
            <w:pPr>
              <w:jc w:val="center"/>
              <w:rPr>
                <w:sz w:val="22"/>
                <w:szCs w:val="22"/>
              </w:rPr>
            </w:pPr>
            <w:r w:rsidRPr="00701E08">
              <w:rPr>
                <w:sz w:val="22"/>
                <w:szCs w:val="22"/>
              </w:rPr>
              <w:t>.4</w:t>
            </w:r>
          </w:p>
        </w:tc>
        <w:tc>
          <w:tcPr>
            <w:tcW w:w="663" w:type="dxa"/>
            <w:tcBorders>
              <w:top w:val="nil"/>
              <w:left w:val="nil"/>
              <w:bottom w:val="nil"/>
              <w:right w:val="nil"/>
            </w:tcBorders>
            <w:vAlign w:val="bottom"/>
          </w:tcPr>
          <w:p w14:paraId="78FBF86E"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75767CEF"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5DA3C918" w14:textId="77777777" w:rsidR="0049395E" w:rsidRPr="0087157A" w:rsidRDefault="0049395E" w:rsidP="002C5EC6">
            <w:pPr>
              <w:jc w:val="center"/>
              <w:rPr>
                <w:b/>
                <w:bCs/>
                <w:sz w:val="22"/>
                <w:szCs w:val="22"/>
              </w:rPr>
            </w:pPr>
            <w:r w:rsidRPr="0087157A">
              <w:rPr>
                <w:color w:val="000000"/>
                <w:sz w:val="22"/>
                <w:szCs w:val="22"/>
              </w:rPr>
              <w:t>-.075</w:t>
            </w:r>
          </w:p>
        </w:tc>
        <w:tc>
          <w:tcPr>
            <w:tcW w:w="1512" w:type="dxa"/>
            <w:gridSpan w:val="2"/>
            <w:tcBorders>
              <w:top w:val="nil"/>
              <w:left w:val="nil"/>
              <w:bottom w:val="nil"/>
              <w:right w:val="nil"/>
            </w:tcBorders>
            <w:vAlign w:val="bottom"/>
          </w:tcPr>
          <w:p w14:paraId="6F6689B0" w14:textId="77777777" w:rsidR="0049395E" w:rsidRPr="0087157A" w:rsidRDefault="0049395E" w:rsidP="002C5EC6">
            <w:pPr>
              <w:jc w:val="center"/>
              <w:rPr>
                <w:b/>
                <w:bCs/>
                <w:sz w:val="22"/>
                <w:szCs w:val="22"/>
              </w:rPr>
            </w:pPr>
            <w:r w:rsidRPr="0087157A">
              <w:rPr>
                <w:color w:val="000000"/>
                <w:sz w:val="22"/>
                <w:szCs w:val="22"/>
              </w:rPr>
              <w:t>.468</w:t>
            </w:r>
          </w:p>
        </w:tc>
        <w:tc>
          <w:tcPr>
            <w:tcW w:w="1368" w:type="dxa"/>
            <w:tcBorders>
              <w:top w:val="nil"/>
              <w:left w:val="nil"/>
              <w:bottom w:val="nil"/>
              <w:right w:val="nil"/>
            </w:tcBorders>
            <w:vAlign w:val="bottom"/>
          </w:tcPr>
          <w:p w14:paraId="4BBD1B53" w14:textId="77777777" w:rsidR="0049395E" w:rsidRPr="0087157A" w:rsidRDefault="0049395E" w:rsidP="002C5EC6">
            <w:pPr>
              <w:jc w:val="center"/>
              <w:rPr>
                <w:b/>
                <w:bCs/>
                <w:sz w:val="22"/>
                <w:szCs w:val="22"/>
              </w:rPr>
            </w:pPr>
            <w:r w:rsidRPr="0087157A">
              <w:rPr>
                <w:color w:val="000000"/>
                <w:sz w:val="22"/>
                <w:szCs w:val="22"/>
              </w:rPr>
              <w:t>.902</w:t>
            </w:r>
          </w:p>
        </w:tc>
        <w:tc>
          <w:tcPr>
            <w:tcW w:w="1332" w:type="dxa"/>
            <w:gridSpan w:val="2"/>
            <w:tcBorders>
              <w:top w:val="nil"/>
              <w:left w:val="nil"/>
              <w:bottom w:val="nil"/>
              <w:right w:val="nil"/>
            </w:tcBorders>
            <w:vAlign w:val="bottom"/>
          </w:tcPr>
          <w:p w14:paraId="30CE18B1" w14:textId="77777777" w:rsidR="0049395E" w:rsidRPr="0087157A" w:rsidRDefault="0049395E" w:rsidP="002C5EC6">
            <w:pPr>
              <w:jc w:val="center"/>
              <w:rPr>
                <w:b/>
                <w:bCs/>
                <w:sz w:val="22"/>
                <w:szCs w:val="22"/>
              </w:rPr>
            </w:pPr>
            <w:r w:rsidRPr="0087157A">
              <w:rPr>
                <w:color w:val="000000"/>
                <w:sz w:val="22"/>
                <w:szCs w:val="22"/>
              </w:rPr>
              <w:t>.203</w:t>
            </w:r>
          </w:p>
        </w:tc>
      </w:tr>
      <w:tr w:rsidR="0049395E" w14:paraId="19F6EDEB" w14:textId="77777777" w:rsidTr="00C97F33">
        <w:trPr>
          <w:trHeight w:val="220"/>
        </w:trPr>
        <w:tc>
          <w:tcPr>
            <w:tcW w:w="1350" w:type="dxa"/>
            <w:vMerge/>
            <w:tcBorders>
              <w:top w:val="single" w:sz="4" w:space="0" w:color="auto"/>
              <w:left w:val="nil"/>
              <w:bottom w:val="nil"/>
              <w:right w:val="nil"/>
            </w:tcBorders>
          </w:tcPr>
          <w:p w14:paraId="32820ABE"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41E2E7D3"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38E46A76"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2DD4FE6B"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5F3128A2" w14:textId="77777777" w:rsidR="0049395E" w:rsidRPr="0087157A" w:rsidRDefault="0049395E" w:rsidP="002C5EC6">
            <w:pPr>
              <w:jc w:val="center"/>
              <w:rPr>
                <w:b/>
                <w:bCs/>
                <w:sz w:val="22"/>
                <w:szCs w:val="22"/>
              </w:rPr>
            </w:pPr>
            <w:r w:rsidRPr="0087157A">
              <w:rPr>
                <w:color w:val="000000"/>
                <w:sz w:val="22"/>
                <w:szCs w:val="22"/>
              </w:rPr>
              <w:t>-.076</w:t>
            </w:r>
          </w:p>
        </w:tc>
        <w:tc>
          <w:tcPr>
            <w:tcW w:w="1512" w:type="dxa"/>
            <w:gridSpan w:val="2"/>
            <w:tcBorders>
              <w:top w:val="nil"/>
              <w:left w:val="nil"/>
              <w:bottom w:val="nil"/>
              <w:right w:val="nil"/>
            </w:tcBorders>
            <w:vAlign w:val="bottom"/>
          </w:tcPr>
          <w:p w14:paraId="7BF0BFEA" w14:textId="77777777" w:rsidR="0049395E" w:rsidRPr="0087157A" w:rsidRDefault="0049395E" w:rsidP="002C5EC6">
            <w:pPr>
              <w:jc w:val="center"/>
              <w:rPr>
                <w:b/>
                <w:bCs/>
                <w:sz w:val="22"/>
                <w:szCs w:val="22"/>
              </w:rPr>
            </w:pPr>
            <w:r w:rsidRPr="0087157A">
              <w:rPr>
                <w:color w:val="000000"/>
                <w:sz w:val="22"/>
                <w:szCs w:val="22"/>
              </w:rPr>
              <w:t>.275</w:t>
            </w:r>
          </w:p>
        </w:tc>
        <w:tc>
          <w:tcPr>
            <w:tcW w:w="1368" w:type="dxa"/>
            <w:tcBorders>
              <w:top w:val="nil"/>
              <w:left w:val="nil"/>
              <w:bottom w:val="nil"/>
              <w:right w:val="nil"/>
            </w:tcBorders>
            <w:vAlign w:val="bottom"/>
          </w:tcPr>
          <w:p w14:paraId="5DFF77E1" w14:textId="77777777" w:rsidR="0049395E" w:rsidRPr="0087157A" w:rsidRDefault="0049395E" w:rsidP="002C5EC6">
            <w:pPr>
              <w:jc w:val="center"/>
              <w:rPr>
                <w:b/>
                <w:bCs/>
                <w:sz w:val="22"/>
                <w:szCs w:val="22"/>
              </w:rPr>
            </w:pPr>
            <w:r w:rsidRPr="0087157A">
              <w:rPr>
                <w:color w:val="000000"/>
                <w:sz w:val="22"/>
                <w:szCs w:val="22"/>
              </w:rPr>
              <w:t>.809</w:t>
            </w:r>
          </w:p>
        </w:tc>
        <w:tc>
          <w:tcPr>
            <w:tcW w:w="1332" w:type="dxa"/>
            <w:gridSpan w:val="2"/>
            <w:tcBorders>
              <w:top w:val="nil"/>
              <w:left w:val="nil"/>
              <w:bottom w:val="nil"/>
              <w:right w:val="nil"/>
            </w:tcBorders>
            <w:vAlign w:val="bottom"/>
          </w:tcPr>
          <w:p w14:paraId="2CA6E6F4" w14:textId="77777777" w:rsidR="0049395E" w:rsidRPr="0087157A" w:rsidRDefault="0049395E" w:rsidP="002C5EC6">
            <w:pPr>
              <w:jc w:val="center"/>
              <w:rPr>
                <w:b/>
                <w:bCs/>
                <w:sz w:val="22"/>
                <w:szCs w:val="22"/>
              </w:rPr>
            </w:pPr>
            <w:r w:rsidRPr="0087157A">
              <w:rPr>
                <w:color w:val="000000"/>
                <w:sz w:val="22"/>
                <w:szCs w:val="22"/>
              </w:rPr>
              <w:t>.432</w:t>
            </w:r>
          </w:p>
        </w:tc>
      </w:tr>
      <w:tr w:rsidR="0049395E" w14:paraId="2BB811B4" w14:textId="77777777" w:rsidTr="00C97F33">
        <w:trPr>
          <w:trHeight w:val="220"/>
        </w:trPr>
        <w:tc>
          <w:tcPr>
            <w:tcW w:w="1350" w:type="dxa"/>
            <w:vMerge/>
            <w:tcBorders>
              <w:top w:val="single" w:sz="4" w:space="0" w:color="auto"/>
              <w:left w:val="nil"/>
              <w:bottom w:val="nil"/>
              <w:right w:val="nil"/>
            </w:tcBorders>
          </w:tcPr>
          <w:p w14:paraId="31120A97"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1C2D21DE"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0A79016A"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5F380916"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03C17912" w14:textId="77777777" w:rsidR="0049395E" w:rsidRPr="0087157A" w:rsidRDefault="0049395E" w:rsidP="002C5EC6">
            <w:pPr>
              <w:jc w:val="center"/>
              <w:rPr>
                <w:b/>
                <w:bCs/>
                <w:sz w:val="22"/>
                <w:szCs w:val="22"/>
              </w:rPr>
            </w:pPr>
            <w:r w:rsidRPr="0087157A">
              <w:rPr>
                <w:color w:val="000000"/>
                <w:sz w:val="22"/>
                <w:szCs w:val="22"/>
              </w:rPr>
              <w:t>-.075</w:t>
            </w:r>
          </w:p>
        </w:tc>
        <w:tc>
          <w:tcPr>
            <w:tcW w:w="1512" w:type="dxa"/>
            <w:gridSpan w:val="2"/>
            <w:tcBorders>
              <w:top w:val="nil"/>
              <w:left w:val="nil"/>
              <w:bottom w:val="nil"/>
              <w:right w:val="nil"/>
            </w:tcBorders>
            <w:vAlign w:val="bottom"/>
          </w:tcPr>
          <w:p w14:paraId="304E667B" w14:textId="77777777" w:rsidR="0049395E" w:rsidRPr="0087157A" w:rsidRDefault="0049395E" w:rsidP="002C5EC6">
            <w:pPr>
              <w:jc w:val="center"/>
              <w:rPr>
                <w:b/>
                <w:bCs/>
                <w:sz w:val="22"/>
                <w:szCs w:val="22"/>
              </w:rPr>
            </w:pPr>
            <w:r w:rsidRPr="0087157A">
              <w:rPr>
                <w:color w:val="000000"/>
                <w:sz w:val="22"/>
                <w:szCs w:val="22"/>
              </w:rPr>
              <w:t>.205</w:t>
            </w:r>
          </w:p>
        </w:tc>
        <w:tc>
          <w:tcPr>
            <w:tcW w:w="1368" w:type="dxa"/>
            <w:tcBorders>
              <w:top w:val="nil"/>
              <w:left w:val="nil"/>
              <w:bottom w:val="nil"/>
              <w:right w:val="nil"/>
            </w:tcBorders>
            <w:vAlign w:val="bottom"/>
          </w:tcPr>
          <w:p w14:paraId="4ABE4656" w14:textId="77777777" w:rsidR="0049395E" w:rsidRPr="0087157A" w:rsidRDefault="0049395E" w:rsidP="002C5EC6">
            <w:pPr>
              <w:jc w:val="center"/>
              <w:rPr>
                <w:b/>
                <w:bCs/>
                <w:sz w:val="22"/>
                <w:szCs w:val="22"/>
              </w:rPr>
            </w:pPr>
            <w:r w:rsidRPr="0087157A">
              <w:rPr>
                <w:color w:val="000000"/>
                <w:sz w:val="22"/>
                <w:szCs w:val="22"/>
              </w:rPr>
              <w:t>.683</w:t>
            </w:r>
          </w:p>
        </w:tc>
        <w:tc>
          <w:tcPr>
            <w:tcW w:w="1332" w:type="dxa"/>
            <w:gridSpan w:val="2"/>
            <w:tcBorders>
              <w:top w:val="nil"/>
              <w:left w:val="nil"/>
              <w:bottom w:val="nil"/>
              <w:right w:val="nil"/>
            </w:tcBorders>
            <w:vAlign w:val="bottom"/>
          </w:tcPr>
          <w:p w14:paraId="009D404A" w14:textId="77777777" w:rsidR="0049395E" w:rsidRPr="0087157A" w:rsidRDefault="0049395E" w:rsidP="002C5EC6">
            <w:pPr>
              <w:jc w:val="center"/>
              <w:rPr>
                <w:b/>
                <w:bCs/>
                <w:sz w:val="22"/>
                <w:szCs w:val="22"/>
              </w:rPr>
            </w:pPr>
            <w:r w:rsidRPr="0087157A">
              <w:rPr>
                <w:color w:val="000000"/>
                <w:sz w:val="22"/>
                <w:szCs w:val="22"/>
              </w:rPr>
              <w:t>.674</w:t>
            </w:r>
          </w:p>
        </w:tc>
      </w:tr>
      <w:tr w:rsidR="0049395E" w14:paraId="39AAD9F6" w14:textId="77777777" w:rsidTr="00C97F33">
        <w:trPr>
          <w:trHeight w:val="220"/>
        </w:trPr>
        <w:tc>
          <w:tcPr>
            <w:tcW w:w="1350" w:type="dxa"/>
            <w:vMerge/>
            <w:tcBorders>
              <w:top w:val="single" w:sz="4" w:space="0" w:color="auto"/>
              <w:left w:val="nil"/>
              <w:bottom w:val="nil"/>
              <w:right w:val="nil"/>
            </w:tcBorders>
          </w:tcPr>
          <w:p w14:paraId="4F8BF06C"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46932FE5"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17A13F75"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200C2820"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0D6C0515" w14:textId="77777777" w:rsidR="0049395E" w:rsidRPr="0087157A" w:rsidRDefault="0049395E" w:rsidP="002C5EC6">
            <w:pPr>
              <w:jc w:val="center"/>
              <w:rPr>
                <w:b/>
                <w:bCs/>
                <w:sz w:val="22"/>
                <w:szCs w:val="22"/>
              </w:rPr>
            </w:pPr>
            <w:r w:rsidRPr="0087157A">
              <w:rPr>
                <w:color w:val="000000"/>
                <w:sz w:val="22"/>
                <w:szCs w:val="22"/>
              </w:rPr>
              <w:t>-.073</w:t>
            </w:r>
          </w:p>
        </w:tc>
        <w:tc>
          <w:tcPr>
            <w:tcW w:w="1512" w:type="dxa"/>
            <w:gridSpan w:val="2"/>
            <w:tcBorders>
              <w:top w:val="nil"/>
              <w:left w:val="nil"/>
              <w:bottom w:val="nil"/>
              <w:right w:val="nil"/>
            </w:tcBorders>
            <w:vAlign w:val="bottom"/>
          </w:tcPr>
          <w:p w14:paraId="040BA59D" w14:textId="77777777" w:rsidR="0049395E" w:rsidRPr="0087157A" w:rsidRDefault="0049395E" w:rsidP="002C5EC6">
            <w:pPr>
              <w:jc w:val="center"/>
              <w:rPr>
                <w:b/>
                <w:bCs/>
                <w:sz w:val="22"/>
                <w:szCs w:val="22"/>
              </w:rPr>
            </w:pPr>
            <w:r w:rsidRPr="0087157A">
              <w:rPr>
                <w:color w:val="000000"/>
                <w:sz w:val="22"/>
                <w:szCs w:val="22"/>
              </w:rPr>
              <w:t>.153</w:t>
            </w:r>
          </w:p>
        </w:tc>
        <w:tc>
          <w:tcPr>
            <w:tcW w:w="1368" w:type="dxa"/>
            <w:tcBorders>
              <w:top w:val="nil"/>
              <w:left w:val="nil"/>
              <w:bottom w:val="nil"/>
              <w:right w:val="nil"/>
            </w:tcBorders>
            <w:vAlign w:val="bottom"/>
          </w:tcPr>
          <w:p w14:paraId="4DDD273D" w14:textId="77777777" w:rsidR="0049395E" w:rsidRPr="0087157A" w:rsidRDefault="0049395E" w:rsidP="002C5EC6">
            <w:pPr>
              <w:jc w:val="center"/>
              <w:rPr>
                <w:b/>
                <w:bCs/>
                <w:sz w:val="22"/>
                <w:szCs w:val="22"/>
              </w:rPr>
            </w:pPr>
            <w:r w:rsidRPr="0087157A">
              <w:rPr>
                <w:color w:val="000000"/>
                <w:sz w:val="22"/>
                <w:szCs w:val="22"/>
              </w:rPr>
              <w:t>.486</w:t>
            </w:r>
          </w:p>
        </w:tc>
        <w:tc>
          <w:tcPr>
            <w:tcW w:w="1332" w:type="dxa"/>
            <w:gridSpan w:val="2"/>
            <w:tcBorders>
              <w:top w:val="nil"/>
              <w:left w:val="nil"/>
              <w:bottom w:val="nil"/>
              <w:right w:val="nil"/>
            </w:tcBorders>
            <w:vAlign w:val="bottom"/>
          </w:tcPr>
          <w:p w14:paraId="383739A2" w14:textId="77777777" w:rsidR="0049395E" w:rsidRPr="0087157A" w:rsidRDefault="0049395E" w:rsidP="002C5EC6">
            <w:pPr>
              <w:jc w:val="center"/>
              <w:rPr>
                <w:b/>
                <w:bCs/>
                <w:sz w:val="22"/>
                <w:szCs w:val="22"/>
              </w:rPr>
            </w:pPr>
            <w:r w:rsidRPr="0087157A">
              <w:rPr>
                <w:color w:val="000000"/>
                <w:sz w:val="22"/>
                <w:szCs w:val="22"/>
              </w:rPr>
              <w:t>.915</w:t>
            </w:r>
          </w:p>
        </w:tc>
      </w:tr>
      <w:tr w:rsidR="0049395E" w14:paraId="1DB54B34" w14:textId="77777777" w:rsidTr="00C97F33">
        <w:trPr>
          <w:trHeight w:val="220"/>
        </w:trPr>
        <w:tc>
          <w:tcPr>
            <w:tcW w:w="1350" w:type="dxa"/>
            <w:vMerge/>
            <w:tcBorders>
              <w:top w:val="single" w:sz="4" w:space="0" w:color="auto"/>
              <w:left w:val="nil"/>
              <w:bottom w:val="nil"/>
              <w:right w:val="nil"/>
            </w:tcBorders>
          </w:tcPr>
          <w:p w14:paraId="6A789199" w14:textId="77777777" w:rsidR="0049395E" w:rsidRPr="00701E08" w:rsidRDefault="0049395E" w:rsidP="002C5EC6">
            <w:pPr>
              <w:jc w:val="center"/>
              <w:rPr>
                <w:sz w:val="22"/>
                <w:szCs w:val="22"/>
              </w:rPr>
            </w:pPr>
          </w:p>
        </w:tc>
        <w:tc>
          <w:tcPr>
            <w:tcW w:w="510" w:type="dxa"/>
            <w:vMerge w:val="restart"/>
            <w:tcBorders>
              <w:top w:val="nil"/>
              <w:left w:val="nil"/>
              <w:bottom w:val="single" w:sz="4" w:space="0" w:color="auto"/>
              <w:right w:val="nil"/>
            </w:tcBorders>
          </w:tcPr>
          <w:p w14:paraId="2E76959E" w14:textId="77777777" w:rsidR="0049395E" w:rsidRPr="00701E08" w:rsidRDefault="0049395E" w:rsidP="002C5EC6">
            <w:pPr>
              <w:jc w:val="center"/>
              <w:rPr>
                <w:sz w:val="22"/>
                <w:szCs w:val="22"/>
              </w:rPr>
            </w:pPr>
            <w:r w:rsidRPr="00701E08">
              <w:rPr>
                <w:sz w:val="22"/>
                <w:szCs w:val="22"/>
              </w:rPr>
              <w:t>.5</w:t>
            </w:r>
          </w:p>
        </w:tc>
        <w:tc>
          <w:tcPr>
            <w:tcW w:w="663" w:type="dxa"/>
            <w:tcBorders>
              <w:top w:val="nil"/>
              <w:left w:val="nil"/>
              <w:bottom w:val="nil"/>
              <w:right w:val="nil"/>
            </w:tcBorders>
            <w:vAlign w:val="bottom"/>
          </w:tcPr>
          <w:p w14:paraId="16568B9E"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1136EF3D"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0384AB8A" w14:textId="77777777" w:rsidR="0049395E" w:rsidRPr="0087157A" w:rsidRDefault="0049395E" w:rsidP="002C5EC6">
            <w:pPr>
              <w:jc w:val="center"/>
              <w:rPr>
                <w:b/>
                <w:bCs/>
                <w:sz w:val="22"/>
                <w:szCs w:val="22"/>
              </w:rPr>
            </w:pPr>
            <w:r w:rsidRPr="0087157A">
              <w:rPr>
                <w:color w:val="000000"/>
                <w:sz w:val="22"/>
                <w:szCs w:val="22"/>
              </w:rPr>
              <w:t>-.083</w:t>
            </w:r>
          </w:p>
        </w:tc>
        <w:tc>
          <w:tcPr>
            <w:tcW w:w="1512" w:type="dxa"/>
            <w:gridSpan w:val="2"/>
            <w:tcBorders>
              <w:top w:val="nil"/>
              <w:left w:val="nil"/>
              <w:bottom w:val="nil"/>
              <w:right w:val="nil"/>
            </w:tcBorders>
            <w:vAlign w:val="bottom"/>
          </w:tcPr>
          <w:p w14:paraId="13B57F56" w14:textId="77777777" w:rsidR="0049395E" w:rsidRPr="0087157A" w:rsidRDefault="0049395E" w:rsidP="002C5EC6">
            <w:pPr>
              <w:jc w:val="center"/>
              <w:rPr>
                <w:b/>
                <w:bCs/>
                <w:sz w:val="22"/>
                <w:szCs w:val="22"/>
              </w:rPr>
            </w:pPr>
            <w:r w:rsidRPr="0087157A">
              <w:rPr>
                <w:color w:val="000000"/>
                <w:sz w:val="22"/>
                <w:szCs w:val="22"/>
              </w:rPr>
              <w:t>.474</w:t>
            </w:r>
          </w:p>
        </w:tc>
        <w:tc>
          <w:tcPr>
            <w:tcW w:w="1368" w:type="dxa"/>
            <w:tcBorders>
              <w:top w:val="nil"/>
              <w:left w:val="nil"/>
              <w:bottom w:val="nil"/>
              <w:right w:val="nil"/>
            </w:tcBorders>
            <w:vAlign w:val="bottom"/>
          </w:tcPr>
          <w:p w14:paraId="34E2D48B" w14:textId="77777777" w:rsidR="0049395E" w:rsidRPr="0087157A" w:rsidRDefault="0049395E" w:rsidP="002C5EC6">
            <w:pPr>
              <w:jc w:val="center"/>
              <w:rPr>
                <w:b/>
                <w:bCs/>
                <w:sz w:val="22"/>
                <w:szCs w:val="22"/>
              </w:rPr>
            </w:pPr>
            <w:r w:rsidRPr="0087157A">
              <w:rPr>
                <w:color w:val="000000"/>
                <w:sz w:val="22"/>
                <w:szCs w:val="22"/>
              </w:rPr>
              <w:t>.891</w:t>
            </w:r>
          </w:p>
        </w:tc>
        <w:tc>
          <w:tcPr>
            <w:tcW w:w="1332" w:type="dxa"/>
            <w:gridSpan w:val="2"/>
            <w:tcBorders>
              <w:top w:val="nil"/>
              <w:left w:val="nil"/>
              <w:bottom w:val="nil"/>
              <w:right w:val="nil"/>
            </w:tcBorders>
            <w:vAlign w:val="bottom"/>
          </w:tcPr>
          <w:p w14:paraId="7D00AB37" w14:textId="77777777" w:rsidR="0049395E" w:rsidRPr="0087157A" w:rsidRDefault="0049395E" w:rsidP="002C5EC6">
            <w:pPr>
              <w:jc w:val="center"/>
              <w:rPr>
                <w:b/>
                <w:bCs/>
                <w:sz w:val="22"/>
                <w:szCs w:val="22"/>
              </w:rPr>
            </w:pPr>
            <w:r w:rsidRPr="0087157A">
              <w:rPr>
                <w:color w:val="000000"/>
                <w:sz w:val="22"/>
                <w:szCs w:val="22"/>
              </w:rPr>
              <w:t>.185</w:t>
            </w:r>
          </w:p>
        </w:tc>
      </w:tr>
      <w:tr w:rsidR="0049395E" w14:paraId="111FC442" w14:textId="77777777" w:rsidTr="00C97F33">
        <w:trPr>
          <w:trHeight w:val="220"/>
        </w:trPr>
        <w:tc>
          <w:tcPr>
            <w:tcW w:w="1350" w:type="dxa"/>
            <w:vMerge/>
            <w:tcBorders>
              <w:top w:val="single" w:sz="4" w:space="0" w:color="auto"/>
              <w:left w:val="nil"/>
              <w:bottom w:val="nil"/>
              <w:right w:val="nil"/>
            </w:tcBorders>
          </w:tcPr>
          <w:p w14:paraId="4F12C4DC"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1E1703E4"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73FCFEBE"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4BC5B2B6"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7A65DB56" w14:textId="77777777" w:rsidR="0049395E" w:rsidRPr="0087157A" w:rsidRDefault="0049395E" w:rsidP="002C5EC6">
            <w:pPr>
              <w:jc w:val="center"/>
              <w:rPr>
                <w:b/>
                <w:bCs/>
                <w:sz w:val="22"/>
                <w:szCs w:val="22"/>
              </w:rPr>
            </w:pPr>
            <w:r w:rsidRPr="0087157A">
              <w:rPr>
                <w:color w:val="000000"/>
                <w:sz w:val="22"/>
                <w:szCs w:val="22"/>
              </w:rPr>
              <w:t>-.082</w:t>
            </w:r>
          </w:p>
        </w:tc>
        <w:tc>
          <w:tcPr>
            <w:tcW w:w="1512" w:type="dxa"/>
            <w:gridSpan w:val="2"/>
            <w:tcBorders>
              <w:top w:val="nil"/>
              <w:left w:val="nil"/>
              <w:bottom w:val="nil"/>
              <w:right w:val="nil"/>
            </w:tcBorders>
            <w:vAlign w:val="bottom"/>
          </w:tcPr>
          <w:p w14:paraId="309C6FAC" w14:textId="77777777" w:rsidR="0049395E" w:rsidRPr="0087157A" w:rsidRDefault="0049395E" w:rsidP="002C5EC6">
            <w:pPr>
              <w:jc w:val="center"/>
              <w:rPr>
                <w:b/>
                <w:bCs/>
                <w:sz w:val="22"/>
                <w:szCs w:val="22"/>
              </w:rPr>
            </w:pPr>
            <w:r w:rsidRPr="0087157A">
              <w:rPr>
                <w:color w:val="000000"/>
                <w:sz w:val="22"/>
                <w:szCs w:val="22"/>
              </w:rPr>
              <w:t>.274</w:t>
            </w:r>
          </w:p>
        </w:tc>
        <w:tc>
          <w:tcPr>
            <w:tcW w:w="1368" w:type="dxa"/>
            <w:tcBorders>
              <w:top w:val="nil"/>
              <w:left w:val="nil"/>
              <w:bottom w:val="nil"/>
              <w:right w:val="nil"/>
            </w:tcBorders>
            <w:vAlign w:val="bottom"/>
          </w:tcPr>
          <w:p w14:paraId="7C74F604" w14:textId="77777777" w:rsidR="0049395E" w:rsidRPr="0087157A" w:rsidRDefault="0049395E" w:rsidP="002C5EC6">
            <w:pPr>
              <w:jc w:val="center"/>
              <w:rPr>
                <w:b/>
                <w:bCs/>
                <w:sz w:val="22"/>
                <w:szCs w:val="22"/>
              </w:rPr>
            </w:pPr>
            <w:r w:rsidRPr="0087157A">
              <w:rPr>
                <w:color w:val="000000"/>
                <w:sz w:val="22"/>
                <w:szCs w:val="22"/>
              </w:rPr>
              <w:t>.776</w:t>
            </w:r>
          </w:p>
        </w:tc>
        <w:tc>
          <w:tcPr>
            <w:tcW w:w="1332" w:type="dxa"/>
            <w:gridSpan w:val="2"/>
            <w:tcBorders>
              <w:top w:val="nil"/>
              <w:left w:val="nil"/>
              <w:bottom w:val="nil"/>
              <w:right w:val="nil"/>
            </w:tcBorders>
            <w:vAlign w:val="bottom"/>
          </w:tcPr>
          <w:p w14:paraId="2E0F042B" w14:textId="77777777" w:rsidR="0049395E" w:rsidRPr="0087157A" w:rsidRDefault="0049395E" w:rsidP="002C5EC6">
            <w:pPr>
              <w:jc w:val="center"/>
              <w:rPr>
                <w:b/>
                <w:bCs/>
                <w:sz w:val="22"/>
                <w:szCs w:val="22"/>
              </w:rPr>
            </w:pPr>
            <w:r w:rsidRPr="0087157A">
              <w:rPr>
                <w:color w:val="000000"/>
                <w:sz w:val="22"/>
                <w:szCs w:val="22"/>
              </w:rPr>
              <w:t>.405</w:t>
            </w:r>
          </w:p>
        </w:tc>
      </w:tr>
      <w:tr w:rsidR="0049395E" w14:paraId="73D1FFCB" w14:textId="77777777" w:rsidTr="00C97F33">
        <w:trPr>
          <w:trHeight w:val="220"/>
        </w:trPr>
        <w:tc>
          <w:tcPr>
            <w:tcW w:w="1350" w:type="dxa"/>
            <w:vMerge/>
            <w:tcBorders>
              <w:top w:val="single" w:sz="4" w:space="0" w:color="auto"/>
              <w:left w:val="nil"/>
              <w:bottom w:val="nil"/>
              <w:right w:val="nil"/>
            </w:tcBorders>
          </w:tcPr>
          <w:p w14:paraId="0AB8DB44"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70C07786"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22B635E2"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433DEFA6"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3A1F9742" w14:textId="77777777" w:rsidR="0049395E" w:rsidRPr="0087157A" w:rsidRDefault="0049395E" w:rsidP="002C5EC6">
            <w:pPr>
              <w:jc w:val="center"/>
              <w:rPr>
                <w:b/>
                <w:bCs/>
                <w:sz w:val="22"/>
                <w:szCs w:val="22"/>
              </w:rPr>
            </w:pPr>
            <w:r w:rsidRPr="0087157A">
              <w:rPr>
                <w:color w:val="000000"/>
                <w:sz w:val="22"/>
                <w:szCs w:val="22"/>
              </w:rPr>
              <w:t>-.084</w:t>
            </w:r>
          </w:p>
        </w:tc>
        <w:tc>
          <w:tcPr>
            <w:tcW w:w="1512" w:type="dxa"/>
            <w:gridSpan w:val="2"/>
            <w:tcBorders>
              <w:top w:val="nil"/>
              <w:left w:val="nil"/>
              <w:bottom w:val="nil"/>
              <w:right w:val="nil"/>
            </w:tcBorders>
            <w:vAlign w:val="bottom"/>
          </w:tcPr>
          <w:p w14:paraId="68FAA4A7" w14:textId="77777777" w:rsidR="0049395E" w:rsidRPr="0087157A" w:rsidRDefault="0049395E" w:rsidP="002C5EC6">
            <w:pPr>
              <w:jc w:val="center"/>
              <w:rPr>
                <w:b/>
                <w:bCs/>
                <w:sz w:val="22"/>
                <w:szCs w:val="22"/>
              </w:rPr>
            </w:pPr>
            <w:r w:rsidRPr="0087157A">
              <w:rPr>
                <w:color w:val="000000"/>
                <w:sz w:val="22"/>
                <w:szCs w:val="22"/>
              </w:rPr>
              <w:t>.208</w:t>
            </w:r>
          </w:p>
        </w:tc>
        <w:tc>
          <w:tcPr>
            <w:tcW w:w="1368" w:type="dxa"/>
            <w:tcBorders>
              <w:top w:val="nil"/>
              <w:left w:val="nil"/>
              <w:bottom w:val="nil"/>
              <w:right w:val="nil"/>
            </w:tcBorders>
            <w:vAlign w:val="bottom"/>
          </w:tcPr>
          <w:p w14:paraId="728B8729" w14:textId="77777777" w:rsidR="0049395E" w:rsidRPr="0087157A" w:rsidRDefault="0049395E" w:rsidP="002C5EC6">
            <w:pPr>
              <w:jc w:val="center"/>
              <w:rPr>
                <w:b/>
                <w:bCs/>
                <w:sz w:val="22"/>
                <w:szCs w:val="22"/>
              </w:rPr>
            </w:pPr>
            <w:r w:rsidRPr="0087157A">
              <w:rPr>
                <w:color w:val="000000"/>
                <w:sz w:val="22"/>
                <w:szCs w:val="22"/>
              </w:rPr>
              <w:t>.664</w:t>
            </w:r>
          </w:p>
        </w:tc>
        <w:tc>
          <w:tcPr>
            <w:tcW w:w="1332" w:type="dxa"/>
            <w:gridSpan w:val="2"/>
            <w:tcBorders>
              <w:top w:val="nil"/>
              <w:left w:val="nil"/>
              <w:bottom w:val="nil"/>
              <w:right w:val="nil"/>
            </w:tcBorders>
            <w:vAlign w:val="bottom"/>
          </w:tcPr>
          <w:p w14:paraId="6DCD30B2" w14:textId="77777777" w:rsidR="0049395E" w:rsidRPr="0087157A" w:rsidRDefault="0049395E" w:rsidP="002C5EC6">
            <w:pPr>
              <w:jc w:val="center"/>
              <w:rPr>
                <w:b/>
                <w:bCs/>
                <w:sz w:val="22"/>
                <w:szCs w:val="22"/>
              </w:rPr>
            </w:pPr>
            <w:r w:rsidRPr="0087157A">
              <w:rPr>
                <w:color w:val="000000"/>
                <w:sz w:val="22"/>
                <w:szCs w:val="22"/>
              </w:rPr>
              <w:t>.599</w:t>
            </w:r>
          </w:p>
        </w:tc>
      </w:tr>
      <w:tr w:rsidR="0049395E" w14:paraId="592EE756" w14:textId="77777777" w:rsidTr="00C97F33">
        <w:trPr>
          <w:trHeight w:val="220"/>
        </w:trPr>
        <w:tc>
          <w:tcPr>
            <w:tcW w:w="1350" w:type="dxa"/>
            <w:vMerge/>
            <w:tcBorders>
              <w:top w:val="single" w:sz="4" w:space="0" w:color="auto"/>
              <w:left w:val="nil"/>
              <w:bottom w:val="nil"/>
              <w:right w:val="nil"/>
            </w:tcBorders>
          </w:tcPr>
          <w:p w14:paraId="5A4EF493"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22097F8D"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616EF706"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790780DC"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2FE77667" w14:textId="77777777" w:rsidR="0049395E" w:rsidRPr="0087157A" w:rsidRDefault="0049395E" w:rsidP="002C5EC6">
            <w:pPr>
              <w:jc w:val="center"/>
              <w:rPr>
                <w:b/>
                <w:bCs/>
                <w:sz w:val="22"/>
                <w:szCs w:val="22"/>
              </w:rPr>
            </w:pPr>
            <w:r w:rsidRPr="0087157A">
              <w:rPr>
                <w:color w:val="000000"/>
                <w:sz w:val="22"/>
                <w:szCs w:val="22"/>
              </w:rPr>
              <w:t>-.085</w:t>
            </w:r>
          </w:p>
        </w:tc>
        <w:tc>
          <w:tcPr>
            <w:tcW w:w="1512" w:type="dxa"/>
            <w:gridSpan w:val="2"/>
            <w:tcBorders>
              <w:top w:val="nil"/>
              <w:left w:val="nil"/>
              <w:bottom w:val="nil"/>
              <w:right w:val="nil"/>
            </w:tcBorders>
            <w:vAlign w:val="bottom"/>
          </w:tcPr>
          <w:p w14:paraId="5DB61845" w14:textId="77777777" w:rsidR="0049395E" w:rsidRPr="0087157A" w:rsidRDefault="0049395E" w:rsidP="002C5EC6">
            <w:pPr>
              <w:jc w:val="center"/>
              <w:rPr>
                <w:b/>
                <w:bCs/>
                <w:sz w:val="22"/>
                <w:szCs w:val="22"/>
              </w:rPr>
            </w:pPr>
            <w:r w:rsidRPr="0087157A">
              <w:rPr>
                <w:color w:val="000000"/>
                <w:sz w:val="22"/>
                <w:szCs w:val="22"/>
              </w:rPr>
              <w:t>.153</w:t>
            </w:r>
          </w:p>
        </w:tc>
        <w:tc>
          <w:tcPr>
            <w:tcW w:w="1368" w:type="dxa"/>
            <w:tcBorders>
              <w:top w:val="nil"/>
              <w:left w:val="nil"/>
              <w:bottom w:val="nil"/>
              <w:right w:val="nil"/>
            </w:tcBorders>
            <w:vAlign w:val="bottom"/>
          </w:tcPr>
          <w:p w14:paraId="2DCDFA84" w14:textId="77777777" w:rsidR="0049395E" w:rsidRPr="0087157A" w:rsidRDefault="0049395E" w:rsidP="002C5EC6">
            <w:pPr>
              <w:jc w:val="center"/>
              <w:rPr>
                <w:b/>
                <w:bCs/>
                <w:sz w:val="22"/>
                <w:szCs w:val="22"/>
              </w:rPr>
            </w:pPr>
            <w:r w:rsidRPr="0087157A">
              <w:rPr>
                <w:color w:val="000000"/>
                <w:sz w:val="22"/>
                <w:szCs w:val="22"/>
              </w:rPr>
              <w:t>.402</w:t>
            </w:r>
          </w:p>
        </w:tc>
        <w:tc>
          <w:tcPr>
            <w:tcW w:w="1332" w:type="dxa"/>
            <w:gridSpan w:val="2"/>
            <w:tcBorders>
              <w:top w:val="nil"/>
              <w:left w:val="nil"/>
              <w:bottom w:val="nil"/>
              <w:right w:val="nil"/>
            </w:tcBorders>
            <w:vAlign w:val="bottom"/>
          </w:tcPr>
          <w:p w14:paraId="52105F90" w14:textId="77777777" w:rsidR="0049395E" w:rsidRPr="0087157A" w:rsidRDefault="0049395E" w:rsidP="002C5EC6">
            <w:pPr>
              <w:jc w:val="center"/>
              <w:rPr>
                <w:b/>
                <w:bCs/>
                <w:sz w:val="22"/>
                <w:szCs w:val="22"/>
              </w:rPr>
            </w:pPr>
            <w:r w:rsidRPr="0087157A">
              <w:rPr>
                <w:color w:val="000000"/>
                <w:sz w:val="22"/>
                <w:szCs w:val="22"/>
              </w:rPr>
              <w:t>.864</w:t>
            </w:r>
          </w:p>
        </w:tc>
      </w:tr>
      <w:tr w:rsidR="0049395E" w14:paraId="1ED8FA9F" w14:textId="77777777" w:rsidTr="00C97F33">
        <w:trPr>
          <w:trHeight w:val="220"/>
        </w:trPr>
        <w:tc>
          <w:tcPr>
            <w:tcW w:w="1350" w:type="dxa"/>
            <w:vMerge w:val="restart"/>
            <w:tcBorders>
              <w:top w:val="nil"/>
              <w:left w:val="nil"/>
              <w:bottom w:val="single" w:sz="4" w:space="0" w:color="auto"/>
              <w:right w:val="nil"/>
            </w:tcBorders>
          </w:tcPr>
          <w:p w14:paraId="776DA7C7" w14:textId="77777777" w:rsidR="0049395E" w:rsidRPr="00701E08" w:rsidRDefault="0049395E" w:rsidP="002C5EC6">
            <w:pPr>
              <w:jc w:val="center"/>
              <w:rPr>
                <w:sz w:val="22"/>
                <w:szCs w:val="22"/>
              </w:rPr>
            </w:pPr>
            <w:r w:rsidRPr="00701E08">
              <w:rPr>
                <w:sz w:val="22"/>
                <w:szCs w:val="22"/>
              </w:rPr>
              <w:t>Under</w:t>
            </w:r>
          </w:p>
        </w:tc>
        <w:tc>
          <w:tcPr>
            <w:tcW w:w="510" w:type="dxa"/>
            <w:vMerge w:val="restart"/>
            <w:tcBorders>
              <w:top w:val="nil"/>
              <w:left w:val="nil"/>
              <w:bottom w:val="single" w:sz="4" w:space="0" w:color="auto"/>
              <w:right w:val="nil"/>
            </w:tcBorders>
          </w:tcPr>
          <w:p w14:paraId="44CA7FD1" w14:textId="77777777" w:rsidR="0049395E" w:rsidRPr="00701E08" w:rsidRDefault="0049395E" w:rsidP="002C5EC6">
            <w:pPr>
              <w:jc w:val="center"/>
              <w:rPr>
                <w:sz w:val="22"/>
                <w:szCs w:val="22"/>
              </w:rPr>
            </w:pPr>
            <w:r w:rsidRPr="00701E08">
              <w:rPr>
                <w:sz w:val="22"/>
                <w:szCs w:val="22"/>
              </w:rPr>
              <w:t>.3</w:t>
            </w:r>
          </w:p>
        </w:tc>
        <w:tc>
          <w:tcPr>
            <w:tcW w:w="663" w:type="dxa"/>
            <w:tcBorders>
              <w:top w:val="nil"/>
              <w:left w:val="nil"/>
              <w:bottom w:val="nil"/>
              <w:right w:val="nil"/>
            </w:tcBorders>
            <w:vAlign w:val="bottom"/>
          </w:tcPr>
          <w:p w14:paraId="27965EF3"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4EC56AF1"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06A47127" w14:textId="77777777" w:rsidR="0049395E" w:rsidRPr="0087157A" w:rsidRDefault="0049395E" w:rsidP="002C5EC6">
            <w:pPr>
              <w:jc w:val="center"/>
              <w:rPr>
                <w:b/>
                <w:bCs/>
                <w:sz w:val="22"/>
                <w:szCs w:val="22"/>
              </w:rPr>
            </w:pPr>
            <w:r w:rsidRPr="0087157A">
              <w:rPr>
                <w:color w:val="000000"/>
                <w:sz w:val="22"/>
                <w:szCs w:val="22"/>
              </w:rPr>
              <w:t>-.127</w:t>
            </w:r>
          </w:p>
        </w:tc>
        <w:tc>
          <w:tcPr>
            <w:tcW w:w="1512" w:type="dxa"/>
            <w:gridSpan w:val="2"/>
            <w:tcBorders>
              <w:top w:val="nil"/>
              <w:left w:val="nil"/>
              <w:bottom w:val="nil"/>
              <w:right w:val="nil"/>
            </w:tcBorders>
            <w:vAlign w:val="bottom"/>
          </w:tcPr>
          <w:p w14:paraId="6D959139" w14:textId="77777777" w:rsidR="0049395E" w:rsidRPr="0087157A" w:rsidRDefault="0049395E" w:rsidP="002C5EC6">
            <w:pPr>
              <w:jc w:val="center"/>
              <w:rPr>
                <w:b/>
                <w:bCs/>
                <w:sz w:val="22"/>
                <w:szCs w:val="22"/>
              </w:rPr>
            </w:pPr>
            <w:r w:rsidRPr="0087157A">
              <w:rPr>
                <w:color w:val="000000"/>
                <w:sz w:val="22"/>
                <w:szCs w:val="22"/>
              </w:rPr>
              <w:t>.524</w:t>
            </w:r>
          </w:p>
        </w:tc>
        <w:tc>
          <w:tcPr>
            <w:tcW w:w="1368" w:type="dxa"/>
            <w:tcBorders>
              <w:top w:val="nil"/>
              <w:left w:val="nil"/>
              <w:bottom w:val="nil"/>
              <w:right w:val="nil"/>
            </w:tcBorders>
            <w:vAlign w:val="bottom"/>
          </w:tcPr>
          <w:p w14:paraId="1DF1306B" w14:textId="77777777" w:rsidR="0049395E" w:rsidRPr="0087157A" w:rsidRDefault="0049395E" w:rsidP="002C5EC6">
            <w:pPr>
              <w:jc w:val="center"/>
              <w:rPr>
                <w:b/>
                <w:bCs/>
                <w:sz w:val="22"/>
                <w:szCs w:val="22"/>
              </w:rPr>
            </w:pPr>
            <w:r w:rsidRPr="0087157A">
              <w:rPr>
                <w:color w:val="000000"/>
                <w:sz w:val="22"/>
                <w:szCs w:val="22"/>
              </w:rPr>
              <w:t>.808</w:t>
            </w:r>
          </w:p>
        </w:tc>
        <w:tc>
          <w:tcPr>
            <w:tcW w:w="1332" w:type="dxa"/>
            <w:gridSpan w:val="2"/>
            <w:tcBorders>
              <w:top w:val="nil"/>
              <w:left w:val="nil"/>
              <w:bottom w:val="nil"/>
              <w:right w:val="nil"/>
            </w:tcBorders>
            <w:vAlign w:val="bottom"/>
          </w:tcPr>
          <w:p w14:paraId="48DB4453" w14:textId="77777777" w:rsidR="0049395E" w:rsidRPr="0087157A" w:rsidRDefault="0049395E" w:rsidP="002C5EC6">
            <w:pPr>
              <w:jc w:val="center"/>
              <w:rPr>
                <w:b/>
                <w:bCs/>
                <w:sz w:val="22"/>
                <w:szCs w:val="22"/>
              </w:rPr>
            </w:pPr>
            <w:r w:rsidRPr="0087157A">
              <w:rPr>
                <w:color w:val="000000"/>
                <w:sz w:val="22"/>
                <w:szCs w:val="22"/>
              </w:rPr>
              <w:t>.103</w:t>
            </w:r>
          </w:p>
        </w:tc>
      </w:tr>
      <w:tr w:rsidR="0049395E" w14:paraId="7C1934BC" w14:textId="77777777" w:rsidTr="00C97F33">
        <w:trPr>
          <w:trHeight w:val="220"/>
        </w:trPr>
        <w:tc>
          <w:tcPr>
            <w:tcW w:w="1350" w:type="dxa"/>
            <w:vMerge/>
            <w:tcBorders>
              <w:top w:val="single" w:sz="4" w:space="0" w:color="auto"/>
              <w:left w:val="nil"/>
              <w:bottom w:val="nil"/>
              <w:right w:val="nil"/>
            </w:tcBorders>
          </w:tcPr>
          <w:p w14:paraId="051370C5"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55D9E239"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22C88870"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02270177"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2D6FDE5D" w14:textId="77777777" w:rsidR="0049395E" w:rsidRPr="0087157A" w:rsidRDefault="0049395E" w:rsidP="002C5EC6">
            <w:pPr>
              <w:jc w:val="center"/>
              <w:rPr>
                <w:b/>
                <w:bCs/>
                <w:sz w:val="22"/>
                <w:szCs w:val="22"/>
              </w:rPr>
            </w:pPr>
            <w:r w:rsidRPr="0087157A">
              <w:rPr>
                <w:color w:val="000000"/>
                <w:sz w:val="22"/>
                <w:szCs w:val="22"/>
              </w:rPr>
              <w:t>-.132</w:t>
            </w:r>
          </w:p>
        </w:tc>
        <w:tc>
          <w:tcPr>
            <w:tcW w:w="1512" w:type="dxa"/>
            <w:gridSpan w:val="2"/>
            <w:tcBorders>
              <w:top w:val="nil"/>
              <w:left w:val="nil"/>
              <w:bottom w:val="nil"/>
              <w:right w:val="nil"/>
            </w:tcBorders>
            <w:vAlign w:val="bottom"/>
          </w:tcPr>
          <w:p w14:paraId="37B26F1A" w14:textId="77777777" w:rsidR="0049395E" w:rsidRPr="0087157A" w:rsidRDefault="0049395E" w:rsidP="002C5EC6">
            <w:pPr>
              <w:jc w:val="center"/>
              <w:rPr>
                <w:b/>
                <w:bCs/>
                <w:sz w:val="22"/>
                <w:szCs w:val="22"/>
              </w:rPr>
            </w:pPr>
            <w:r w:rsidRPr="0087157A">
              <w:rPr>
                <w:color w:val="000000"/>
                <w:sz w:val="22"/>
                <w:szCs w:val="22"/>
              </w:rPr>
              <w:t>.295</w:t>
            </w:r>
          </w:p>
        </w:tc>
        <w:tc>
          <w:tcPr>
            <w:tcW w:w="1368" w:type="dxa"/>
            <w:tcBorders>
              <w:top w:val="nil"/>
              <w:left w:val="nil"/>
              <w:bottom w:val="nil"/>
              <w:right w:val="nil"/>
            </w:tcBorders>
            <w:vAlign w:val="bottom"/>
          </w:tcPr>
          <w:p w14:paraId="535D16B4" w14:textId="77777777" w:rsidR="0049395E" w:rsidRPr="0087157A" w:rsidRDefault="0049395E" w:rsidP="002C5EC6">
            <w:pPr>
              <w:jc w:val="center"/>
              <w:rPr>
                <w:b/>
                <w:bCs/>
                <w:sz w:val="22"/>
                <w:szCs w:val="22"/>
              </w:rPr>
            </w:pPr>
            <w:r w:rsidRPr="0087157A">
              <w:rPr>
                <w:color w:val="000000"/>
                <w:sz w:val="22"/>
                <w:szCs w:val="22"/>
              </w:rPr>
              <w:t>.534</w:t>
            </w:r>
          </w:p>
        </w:tc>
        <w:tc>
          <w:tcPr>
            <w:tcW w:w="1332" w:type="dxa"/>
            <w:gridSpan w:val="2"/>
            <w:tcBorders>
              <w:top w:val="nil"/>
              <w:left w:val="nil"/>
              <w:bottom w:val="nil"/>
              <w:right w:val="nil"/>
            </w:tcBorders>
            <w:vAlign w:val="bottom"/>
          </w:tcPr>
          <w:p w14:paraId="353CE490" w14:textId="77777777" w:rsidR="0049395E" w:rsidRPr="0087157A" w:rsidRDefault="0049395E" w:rsidP="002C5EC6">
            <w:pPr>
              <w:jc w:val="center"/>
              <w:rPr>
                <w:b/>
                <w:bCs/>
                <w:sz w:val="22"/>
                <w:szCs w:val="22"/>
              </w:rPr>
            </w:pPr>
            <w:r w:rsidRPr="0087157A">
              <w:rPr>
                <w:color w:val="000000"/>
                <w:sz w:val="22"/>
                <w:szCs w:val="22"/>
              </w:rPr>
              <w:t>.167</w:t>
            </w:r>
          </w:p>
        </w:tc>
      </w:tr>
      <w:tr w:rsidR="0049395E" w14:paraId="53C8EA7E" w14:textId="77777777" w:rsidTr="00C97F33">
        <w:trPr>
          <w:trHeight w:val="220"/>
        </w:trPr>
        <w:tc>
          <w:tcPr>
            <w:tcW w:w="1350" w:type="dxa"/>
            <w:vMerge/>
            <w:tcBorders>
              <w:top w:val="single" w:sz="4" w:space="0" w:color="auto"/>
              <w:left w:val="nil"/>
              <w:bottom w:val="nil"/>
              <w:right w:val="nil"/>
            </w:tcBorders>
          </w:tcPr>
          <w:p w14:paraId="6E091AFD"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6E5D3E23"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0A25CA04"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66C3B452"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7CE9A8D1" w14:textId="77777777" w:rsidR="0049395E" w:rsidRPr="0087157A" w:rsidRDefault="0049395E" w:rsidP="002C5EC6">
            <w:pPr>
              <w:jc w:val="center"/>
              <w:rPr>
                <w:b/>
                <w:bCs/>
                <w:sz w:val="22"/>
                <w:szCs w:val="22"/>
              </w:rPr>
            </w:pPr>
            <w:r w:rsidRPr="0087157A">
              <w:rPr>
                <w:color w:val="000000"/>
                <w:sz w:val="22"/>
                <w:szCs w:val="22"/>
              </w:rPr>
              <w:t>-.128</w:t>
            </w:r>
          </w:p>
        </w:tc>
        <w:tc>
          <w:tcPr>
            <w:tcW w:w="1512" w:type="dxa"/>
            <w:gridSpan w:val="2"/>
            <w:tcBorders>
              <w:top w:val="nil"/>
              <w:left w:val="nil"/>
              <w:bottom w:val="nil"/>
              <w:right w:val="nil"/>
            </w:tcBorders>
            <w:vAlign w:val="bottom"/>
          </w:tcPr>
          <w:p w14:paraId="2AFE63DF" w14:textId="77777777" w:rsidR="0049395E" w:rsidRPr="0087157A" w:rsidRDefault="0049395E" w:rsidP="002C5EC6">
            <w:pPr>
              <w:jc w:val="center"/>
              <w:rPr>
                <w:b/>
                <w:bCs/>
                <w:sz w:val="22"/>
                <w:szCs w:val="22"/>
              </w:rPr>
            </w:pPr>
            <w:r w:rsidRPr="0087157A">
              <w:rPr>
                <w:color w:val="000000"/>
                <w:sz w:val="22"/>
                <w:szCs w:val="22"/>
              </w:rPr>
              <w:t>.227</w:t>
            </w:r>
          </w:p>
        </w:tc>
        <w:tc>
          <w:tcPr>
            <w:tcW w:w="1368" w:type="dxa"/>
            <w:tcBorders>
              <w:top w:val="nil"/>
              <w:left w:val="nil"/>
              <w:bottom w:val="nil"/>
              <w:right w:val="nil"/>
            </w:tcBorders>
            <w:vAlign w:val="bottom"/>
          </w:tcPr>
          <w:p w14:paraId="7C4A24EB" w14:textId="77777777" w:rsidR="0049395E" w:rsidRPr="0087157A" w:rsidRDefault="0049395E" w:rsidP="002C5EC6">
            <w:pPr>
              <w:jc w:val="center"/>
              <w:rPr>
                <w:b/>
                <w:bCs/>
                <w:sz w:val="22"/>
                <w:szCs w:val="22"/>
              </w:rPr>
            </w:pPr>
            <w:r w:rsidRPr="0087157A">
              <w:rPr>
                <w:color w:val="000000"/>
                <w:sz w:val="22"/>
                <w:szCs w:val="22"/>
              </w:rPr>
              <w:t>.344</w:t>
            </w:r>
          </w:p>
        </w:tc>
        <w:tc>
          <w:tcPr>
            <w:tcW w:w="1332" w:type="dxa"/>
            <w:gridSpan w:val="2"/>
            <w:tcBorders>
              <w:top w:val="nil"/>
              <w:left w:val="nil"/>
              <w:bottom w:val="nil"/>
              <w:right w:val="nil"/>
            </w:tcBorders>
            <w:vAlign w:val="bottom"/>
          </w:tcPr>
          <w:p w14:paraId="43775371" w14:textId="77777777" w:rsidR="0049395E" w:rsidRPr="0087157A" w:rsidRDefault="0049395E" w:rsidP="002C5EC6">
            <w:pPr>
              <w:jc w:val="center"/>
              <w:rPr>
                <w:b/>
                <w:bCs/>
                <w:sz w:val="22"/>
                <w:szCs w:val="22"/>
              </w:rPr>
            </w:pPr>
            <w:r w:rsidRPr="0087157A">
              <w:rPr>
                <w:color w:val="000000"/>
                <w:sz w:val="22"/>
                <w:szCs w:val="22"/>
              </w:rPr>
              <w:t>.277</w:t>
            </w:r>
          </w:p>
        </w:tc>
      </w:tr>
      <w:tr w:rsidR="0049395E" w14:paraId="54462C25" w14:textId="77777777" w:rsidTr="00C97F33">
        <w:trPr>
          <w:trHeight w:val="220"/>
        </w:trPr>
        <w:tc>
          <w:tcPr>
            <w:tcW w:w="1350" w:type="dxa"/>
            <w:vMerge/>
            <w:tcBorders>
              <w:top w:val="single" w:sz="4" w:space="0" w:color="auto"/>
              <w:left w:val="nil"/>
              <w:bottom w:val="nil"/>
              <w:right w:val="nil"/>
            </w:tcBorders>
          </w:tcPr>
          <w:p w14:paraId="5DD8D8CF"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630272C3"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6FF97C74"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51285145"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12C2A9E6" w14:textId="77777777" w:rsidR="0049395E" w:rsidRPr="0087157A" w:rsidRDefault="0049395E" w:rsidP="002C5EC6">
            <w:pPr>
              <w:jc w:val="center"/>
              <w:rPr>
                <w:b/>
                <w:bCs/>
                <w:sz w:val="22"/>
                <w:szCs w:val="22"/>
              </w:rPr>
            </w:pPr>
            <w:r w:rsidRPr="0087157A">
              <w:rPr>
                <w:color w:val="000000"/>
                <w:sz w:val="22"/>
                <w:szCs w:val="22"/>
              </w:rPr>
              <w:t>-.128</w:t>
            </w:r>
          </w:p>
        </w:tc>
        <w:tc>
          <w:tcPr>
            <w:tcW w:w="1512" w:type="dxa"/>
            <w:gridSpan w:val="2"/>
            <w:tcBorders>
              <w:top w:val="nil"/>
              <w:left w:val="nil"/>
              <w:bottom w:val="nil"/>
              <w:right w:val="nil"/>
            </w:tcBorders>
            <w:vAlign w:val="bottom"/>
          </w:tcPr>
          <w:p w14:paraId="50FC8A43" w14:textId="77777777" w:rsidR="0049395E" w:rsidRPr="0087157A" w:rsidRDefault="0049395E" w:rsidP="002C5EC6">
            <w:pPr>
              <w:jc w:val="center"/>
              <w:rPr>
                <w:b/>
                <w:bCs/>
                <w:sz w:val="22"/>
                <w:szCs w:val="22"/>
              </w:rPr>
            </w:pPr>
            <w:r w:rsidRPr="0087157A">
              <w:rPr>
                <w:color w:val="000000"/>
                <w:sz w:val="22"/>
                <w:szCs w:val="22"/>
              </w:rPr>
              <w:t>.152</w:t>
            </w:r>
          </w:p>
        </w:tc>
        <w:tc>
          <w:tcPr>
            <w:tcW w:w="1368" w:type="dxa"/>
            <w:tcBorders>
              <w:top w:val="nil"/>
              <w:left w:val="nil"/>
              <w:bottom w:val="nil"/>
              <w:right w:val="nil"/>
            </w:tcBorders>
            <w:vAlign w:val="bottom"/>
          </w:tcPr>
          <w:p w14:paraId="0350FE8A" w14:textId="77777777" w:rsidR="0049395E" w:rsidRPr="0087157A" w:rsidRDefault="0049395E" w:rsidP="002C5EC6">
            <w:pPr>
              <w:jc w:val="center"/>
              <w:rPr>
                <w:b/>
                <w:bCs/>
                <w:sz w:val="22"/>
                <w:szCs w:val="22"/>
              </w:rPr>
            </w:pPr>
            <w:r w:rsidRPr="0087157A">
              <w:rPr>
                <w:color w:val="000000"/>
                <w:sz w:val="22"/>
                <w:szCs w:val="22"/>
              </w:rPr>
              <w:t>.089</w:t>
            </w:r>
          </w:p>
        </w:tc>
        <w:tc>
          <w:tcPr>
            <w:tcW w:w="1332" w:type="dxa"/>
            <w:gridSpan w:val="2"/>
            <w:tcBorders>
              <w:top w:val="nil"/>
              <w:left w:val="nil"/>
              <w:bottom w:val="nil"/>
              <w:right w:val="nil"/>
            </w:tcBorders>
            <w:vAlign w:val="bottom"/>
          </w:tcPr>
          <w:p w14:paraId="5541B193" w14:textId="77777777" w:rsidR="0049395E" w:rsidRPr="0087157A" w:rsidRDefault="0049395E" w:rsidP="002C5EC6">
            <w:pPr>
              <w:jc w:val="center"/>
              <w:rPr>
                <w:b/>
                <w:bCs/>
                <w:sz w:val="22"/>
                <w:szCs w:val="22"/>
              </w:rPr>
            </w:pPr>
            <w:r w:rsidRPr="0087157A">
              <w:rPr>
                <w:color w:val="000000"/>
                <w:sz w:val="22"/>
                <w:szCs w:val="22"/>
              </w:rPr>
              <w:t>.473</w:t>
            </w:r>
          </w:p>
        </w:tc>
      </w:tr>
      <w:tr w:rsidR="0049395E" w14:paraId="0CC5327B" w14:textId="77777777" w:rsidTr="00C97F33">
        <w:trPr>
          <w:trHeight w:val="220"/>
        </w:trPr>
        <w:tc>
          <w:tcPr>
            <w:tcW w:w="1350" w:type="dxa"/>
            <w:vMerge/>
            <w:tcBorders>
              <w:top w:val="single" w:sz="4" w:space="0" w:color="auto"/>
              <w:left w:val="nil"/>
              <w:bottom w:val="nil"/>
              <w:right w:val="nil"/>
            </w:tcBorders>
          </w:tcPr>
          <w:p w14:paraId="23186CD2" w14:textId="77777777" w:rsidR="0049395E" w:rsidRPr="00701E08" w:rsidRDefault="0049395E" w:rsidP="002C5EC6">
            <w:pPr>
              <w:jc w:val="center"/>
              <w:rPr>
                <w:sz w:val="22"/>
                <w:szCs w:val="22"/>
              </w:rPr>
            </w:pPr>
          </w:p>
        </w:tc>
        <w:tc>
          <w:tcPr>
            <w:tcW w:w="510" w:type="dxa"/>
            <w:vMerge w:val="restart"/>
            <w:tcBorders>
              <w:top w:val="nil"/>
              <w:left w:val="nil"/>
              <w:bottom w:val="single" w:sz="4" w:space="0" w:color="auto"/>
              <w:right w:val="nil"/>
            </w:tcBorders>
          </w:tcPr>
          <w:p w14:paraId="7B1384E9" w14:textId="77777777" w:rsidR="0049395E" w:rsidRPr="00701E08" w:rsidRDefault="0049395E" w:rsidP="002C5EC6">
            <w:pPr>
              <w:jc w:val="center"/>
              <w:rPr>
                <w:sz w:val="22"/>
                <w:szCs w:val="22"/>
              </w:rPr>
            </w:pPr>
            <w:r w:rsidRPr="00701E08">
              <w:rPr>
                <w:sz w:val="22"/>
                <w:szCs w:val="22"/>
              </w:rPr>
              <w:t>.4</w:t>
            </w:r>
          </w:p>
        </w:tc>
        <w:tc>
          <w:tcPr>
            <w:tcW w:w="663" w:type="dxa"/>
            <w:tcBorders>
              <w:top w:val="nil"/>
              <w:left w:val="nil"/>
              <w:bottom w:val="nil"/>
              <w:right w:val="nil"/>
            </w:tcBorders>
            <w:vAlign w:val="bottom"/>
          </w:tcPr>
          <w:p w14:paraId="36DEC991"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1BE7A14F"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2024212D" w14:textId="77777777" w:rsidR="0049395E" w:rsidRPr="0087157A" w:rsidRDefault="0049395E" w:rsidP="002C5EC6">
            <w:pPr>
              <w:jc w:val="center"/>
              <w:rPr>
                <w:b/>
                <w:bCs/>
                <w:sz w:val="22"/>
                <w:szCs w:val="22"/>
              </w:rPr>
            </w:pPr>
            <w:r w:rsidRPr="0087157A">
              <w:rPr>
                <w:color w:val="000000"/>
                <w:sz w:val="22"/>
                <w:szCs w:val="22"/>
              </w:rPr>
              <w:t>-.157</w:t>
            </w:r>
          </w:p>
        </w:tc>
        <w:tc>
          <w:tcPr>
            <w:tcW w:w="1512" w:type="dxa"/>
            <w:gridSpan w:val="2"/>
            <w:tcBorders>
              <w:top w:val="nil"/>
              <w:left w:val="nil"/>
              <w:bottom w:val="nil"/>
              <w:right w:val="nil"/>
            </w:tcBorders>
            <w:vAlign w:val="bottom"/>
          </w:tcPr>
          <w:p w14:paraId="25198E25" w14:textId="77777777" w:rsidR="0049395E" w:rsidRPr="0087157A" w:rsidRDefault="0049395E" w:rsidP="002C5EC6">
            <w:pPr>
              <w:jc w:val="center"/>
              <w:rPr>
                <w:b/>
                <w:bCs/>
                <w:sz w:val="22"/>
                <w:szCs w:val="22"/>
              </w:rPr>
            </w:pPr>
            <w:r w:rsidRPr="0087157A">
              <w:rPr>
                <w:color w:val="000000"/>
                <w:sz w:val="22"/>
                <w:szCs w:val="22"/>
              </w:rPr>
              <w:t>.503</w:t>
            </w:r>
          </w:p>
        </w:tc>
        <w:tc>
          <w:tcPr>
            <w:tcW w:w="1368" w:type="dxa"/>
            <w:tcBorders>
              <w:top w:val="nil"/>
              <w:left w:val="nil"/>
              <w:bottom w:val="nil"/>
              <w:right w:val="nil"/>
            </w:tcBorders>
            <w:vAlign w:val="bottom"/>
          </w:tcPr>
          <w:p w14:paraId="606EF044" w14:textId="77777777" w:rsidR="0049395E" w:rsidRPr="0087157A" w:rsidRDefault="0049395E" w:rsidP="002C5EC6">
            <w:pPr>
              <w:jc w:val="center"/>
              <w:rPr>
                <w:b/>
                <w:bCs/>
                <w:sz w:val="22"/>
                <w:szCs w:val="22"/>
              </w:rPr>
            </w:pPr>
            <w:r w:rsidRPr="0087157A">
              <w:rPr>
                <w:color w:val="000000"/>
                <w:sz w:val="22"/>
                <w:szCs w:val="22"/>
              </w:rPr>
              <w:t>.751</w:t>
            </w:r>
          </w:p>
        </w:tc>
        <w:tc>
          <w:tcPr>
            <w:tcW w:w="1332" w:type="dxa"/>
            <w:gridSpan w:val="2"/>
            <w:tcBorders>
              <w:top w:val="nil"/>
              <w:left w:val="nil"/>
              <w:bottom w:val="nil"/>
              <w:right w:val="nil"/>
            </w:tcBorders>
            <w:vAlign w:val="bottom"/>
          </w:tcPr>
          <w:p w14:paraId="1B043DD7" w14:textId="77777777" w:rsidR="0049395E" w:rsidRPr="0087157A" w:rsidRDefault="0049395E" w:rsidP="002C5EC6">
            <w:pPr>
              <w:jc w:val="center"/>
              <w:rPr>
                <w:b/>
                <w:bCs/>
                <w:sz w:val="22"/>
                <w:szCs w:val="22"/>
              </w:rPr>
            </w:pPr>
            <w:r w:rsidRPr="0087157A">
              <w:rPr>
                <w:color w:val="000000"/>
                <w:sz w:val="22"/>
                <w:szCs w:val="22"/>
              </w:rPr>
              <w:t>.077</w:t>
            </w:r>
          </w:p>
        </w:tc>
      </w:tr>
      <w:tr w:rsidR="0049395E" w14:paraId="092D3AC3" w14:textId="77777777" w:rsidTr="00C97F33">
        <w:trPr>
          <w:trHeight w:val="220"/>
        </w:trPr>
        <w:tc>
          <w:tcPr>
            <w:tcW w:w="1350" w:type="dxa"/>
            <w:vMerge/>
            <w:tcBorders>
              <w:top w:val="single" w:sz="4" w:space="0" w:color="auto"/>
              <w:left w:val="nil"/>
              <w:bottom w:val="nil"/>
              <w:right w:val="nil"/>
            </w:tcBorders>
          </w:tcPr>
          <w:p w14:paraId="042E5634"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00ADC13E"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24DB0B6B"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0251BB94"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1495C21F" w14:textId="77777777" w:rsidR="0049395E" w:rsidRPr="0087157A" w:rsidRDefault="0049395E" w:rsidP="002C5EC6">
            <w:pPr>
              <w:jc w:val="center"/>
              <w:rPr>
                <w:b/>
                <w:bCs/>
                <w:sz w:val="22"/>
                <w:szCs w:val="22"/>
              </w:rPr>
            </w:pPr>
            <w:r w:rsidRPr="0087157A">
              <w:rPr>
                <w:color w:val="000000"/>
                <w:sz w:val="22"/>
                <w:szCs w:val="22"/>
              </w:rPr>
              <w:t>-.156</w:t>
            </w:r>
          </w:p>
        </w:tc>
        <w:tc>
          <w:tcPr>
            <w:tcW w:w="1512" w:type="dxa"/>
            <w:gridSpan w:val="2"/>
            <w:tcBorders>
              <w:top w:val="nil"/>
              <w:left w:val="nil"/>
              <w:bottom w:val="nil"/>
              <w:right w:val="nil"/>
            </w:tcBorders>
            <w:vAlign w:val="bottom"/>
          </w:tcPr>
          <w:p w14:paraId="5044D493" w14:textId="77777777" w:rsidR="0049395E" w:rsidRPr="0087157A" w:rsidRDefault="0049395E" w:rsidP="002C5EC6">
            <w:pPr>
              <w:jc w:val="center"/>
              <w:rPr>
                <w:b/>
                <w:bCs/>
                <w:sz w:val="22"/>
                <w:szCs w:val="22"/>
              </w:rPr>
            </w:pPr>
            <w:r w:rsidRPr="0087157A">
              <w:rPr>
                <w:color w:val="000000"/>
                <w:sz w:val="22"/>
                <w:szCs w:val="22"/>
              </w:rPr>
              <w:t>.289</w:t>
            </w:r>
          </w:p>
        </w:tc>
        <w:tc>
          <w:tcPr>
            <w:tcW w:w="1368" w:type="dxa"/>
            <w:tcBorders>
              <w:top w:val="nil"/>
              <w:left w:val="nil"/>
              <w:bottom w:val="nil"/>
              <w:right w:val="nil"/>
            </w:tcBorders>
            <w:vAlign w:val="bottom"/>
          </w:tcPr>
          <w:p w14:paraId="7B9BF22A" w14:textId="77777777" w:rsidR="0049395E" w:rsidRPr="0087157A" w:rsidRDefault="0049395E" w:rsidP="002C5EC6">
            <w:pPr>
              <w:jc w:val="center"/>
              <w:rPr>
                <w:b/>
                <w:bCs/>
                <w:sz w:val="22"/>
                <w:szCs w:val="22"/>
              </w:rPr>
            </w:pPr>
            <w:r w:rsidRPr="0087157A">
              <w:rPr>
                <w:color w:val="000000"/>
                <w:sz w:val="22"/>
                <w:szCs w:val="22"/>
              </w:rPr>
              <w:t>.420</w:t>
            </w:r>
          </w:p>
        </w:tc>
        <w:tc>
          <w:tcPr>
            <w:tcW w:w="1332" w:type="dxa"/>
            <w:gridSpan w:val="2"/>
            <w:tcBorders>
              <w:top w:val="nil"/>
              <w:left w:val="nil"/>
              <w:bottom w:val="nil"/>
              <w:right w:val="nil"/>
            </w:tcBorders>
            <w:vAlign w:val="bottom"/>
          </w:tcPr>
          <w:p w14:paraId="28A626DA" w14:textId="77777777" w:rsidR="0049395E" w:rsidRPr="0087157A" w:rsidRDefault="0049395E" w:rsidP="002C5EC6">
            <w:pPr>
              <w:jc w:val="center"/>
              <w:rPr>
                <w:b/>
                <w:bCs/>
                <w:sz w:val="22"/>
                <w:szCs w:val="22"/>
              </w:rPr>
            </w:pPr>
            <w:r w:rsidRPr="0087157A">
              <w:rPr>
                <w:color w:val="000000"/>
                <w:sz w:val="22"/>
                <w:szCs w:val="22"/>
              </w:rPr>
              <w:t>.112</w:t>
            </w:r>
          </w:p>
        </w:tc>
      </w:tr>
      <w:tr w:rsidR="0049395E" w14:paraId="09816E0A" w14:textId="77777777" w:rsidTr="00C97F33">
        <w:trPr>
          <w:trHeight w:val="220"/>
        </w:trPr>
        <w:tc>
          <w:tcPr>
            <w:tcW w:w="1350" w:type="dxa"/>
            <w:vMerge/>
            <w:tcBorders>
              <w:top w:val="single" w:sz="4" w:space="0" w:color="auto"/>
              <w:left w:val="nil"/>
              <w:bottom w:val="nil"/>
              <w:right w:val="nil"/>
            </w:tcBorders>
          </w:tcPr>
          <w:p w14:paraId="2733FBD8"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10515F5E"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1CC46115"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34CD247E"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3CFDC2A6" w14:textId="77777777" w:rsidR="0049395E" w:rsidRPr="0087157A" w:rsidRDefault="0049395E" w:rsidP="002C5EC6">
            <w:pPr>
              <w:jc w:val="center"/>
              <w:rPr>
                <w:b/>
                <w:bCs/>
                <w:sz w:val="22"/>
                <w:szCs w:val="22"/>
              </w:rPr>
            </w:pPr>
            <w:r w:rsidRPr="0087157A">
              <w:rPr>
                <w:color w:val="000000"/>
                <w:sz w:val="22"/>
                <w:szCs w:val="22"/>
              </w:rPr>
              <w:t>-.157</w:t>
            </w:r>
          </w:p>
        </w:tc>
        <w:tc>
          <w:tcPr>
            <w:tcW w:w="1512" w:type="dxa"/>
            <w:gridSpan w:val="2"/>
            <w:tcBorders>
              <w:top w:val="nil"/>
              <w:left w:val="nil"/>
              <w:bottom w:val="nil"/>
              <w:right w:val="nil"/>
            </w:tcBorders>
            <w:vAlign w:val="bottom"/>
          </w:tcPr>
          <w:p w14:paraId="6E214214" w14:textId="77777777" w:rsidR="0049395E" w:rsidRPr="0087157A" w:rsidRDefault="0049395E" w:rsidP="002C5EC6">
            <w:pPr>
              <w:jc w:val="center"/>
              <w:rPr>
                <w:b/>
                <w:bCs/>
                <w:sz w:val="22"/>
                <w:szCs w:val="22"/>
              </w:rPr>
            </w:pPr>
            <w:r w:rsidRPr="0087157A">
              <w:rPr>
                <w:color w:val="000000"/>
                <w:sz w:val="22"/>
                <w:szCs w:val="22"/>
              </w:rPr>
              <w:t>.230</w:t>
            </w:r>
          </w:p>
        </w:tc>
        <w:tc>
          <w:tcPr>
            <w:tcW w:w="1368" w:type="dxa"/>
            <w:tcBorders>
              <w:top w:val="nil"/>
              <w:left w:val="nil"/>
              <w:bottom w:val="nil"/>
              <w:right w:val="nil"/>
            </w:tcBorders>
            <w:vAlign w:val="bottom"/>
          </w:tcPr>
          <w:p w14:paraId="0CF0E910" w14:textId="77777777" w:rsidR="0049395E" w:rsidRPr="0087157A" w:rsidRDefault="0049395E" w:rsidP="002C5EC6">
            <w:pPr>
              <w:jc w:val="center"/>
              <w:rPr>
                <w:b/>
                <w:bCs/>
                <w:sz w:val="22"/>
                <w:szCs w:val="22"/>
              </w:rPr>
            </w:pPr>
            <w:r w:rsidRPr="0087157A">
              <w:rPr>
                <w:color w:val="000000"/>
                <w:sz w:val="22"/>
                <w:szCs w:val="22"/>
              </w:rPr>
              <w:t>.184</w:t>
            </w:r>
          </w:p>
        </w:tc>
        <w:tc>
          <w:tcPr>
            <w:tcW w:w="1332" w:type="dxa"/>
            <w:gridSpan w:val="2"/>
            <w:tcBorders>
              <w:top w:val="nil"/>
              <w:left w:val="nil"/>
              <w:bottom w:val="nil"/>
              <w:right w:val="nil"/>
            </w:tcBorders>
            <w:vAlign w:val="bottom"/>
          </w:tcPr>
          <w:p w14:paraId="1129BE97" w14:textId="77777777" w:rsidR="0049395E" w:rsidRPr="0087157A" w:rsidRDefault="0049395E" w:rsidP="002C5EC6">
            <w:pPr>
              <w:jc w:val="center"/>
              <w:rPr>
                <w:b/>
                <w:bCs/>
                <w:sz w:val="22"/>
                <w:szCs w:val="22"/>
              </w:rPr>
            </w:pPr>
            <w:r w:rsidRPr="0087157A">
              <w:rPr>
                <w:color w:val="000000"/>
                <w:sz w:val="22"/>
                <w:szCs w:val="22"/>
              </w:rPr>
              <w:t>.151</w:t>
            </w:r>
          </w:p>
        </w:tc>
      </w:tr>
      <w:tr w:rsidR="0049395E" w14:paraId="051FF95E" w14:textId="77777777" w:rsidTr="00C97F33">
        <w:trPr>
          <w:trHeight w:val="220"/>
        </w:trPr>
        <w:tc>
          <w:tcPr>
            <w:tcW w:w="1350" w:type="dxa"/>
            <w:vMerge/>
            <w:tcBorders>
              <w:top w:val="single" w:sz="4" w:space="0" w:color="auto"/>
              <w:left w:val="nil"/>
              <w:bottom w:val="nil"/>
              <w:right w:val="nil"/>
            </w:tcBorders>
          </w:tcPr>
          <w:p w14:paraId="45673E8A"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24D703DC"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67BBCC96"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2AA48324"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0447BE18" w14:textId="77777777" w:rsidR="0049395E" w:rsidRPr="0087157A" w:rsidRDefault="0049395E" w:rsidP="002C5EC6">
            <w:pPr>
              <w:jc w:val="center"/>
              <w:rPr>
                <w:b/>
                <w:bCs/>
                <w:sz w:val="22"/>
                <w:szCs w:val="22"/>
              </w:rPr>
            </w:pPr>
            <w:r w:rsidRPr="0087157A">
              <w:rPr>
                <w:color w:val="000000"/>
                <w:sz w:val="22"/>
                <w:szCs w:val="22"/>
              </w:rPr>
              <w:t>-.159</w:t>
            </w:r>
          </w:p>
        </w:tc>
        <w:tc>
          <w:tcPr>
            <w:tcW w:w="1512" w:type="dxa"/>
            <w:gridSpan w:val="2"/>
            <w:tcBorders>
              <w:top w:val="nil"/>
              <w:left w:val="nil"/>
              <w:bottom w:val="nil"/>
              <w:right w:val="nil"/>
            </w:tcBorders>
            <w:vAlign w:val="bottom"/>
          </w:tcPr>
          <w:p w14:paraId="4F54532B" w14:textId="77777777" w:rsidR="0049395E" w:rsidRPr="0087157A" w:rsidRDefault="0049395E" w:rsidP="002C5EC6">
            <w:pPr>
              <w:jc w:val="center"/>
              <w:rPr>
                <w:b/>
                <w:bCs/>
                <w:sz w:val="22"/>
                <w:szCs w:val="22"/>
              </w:rPr>
            </w:pPr>
            <w:r w:rsidRPr="0087157A">
              <w:rPr>
                <w:color w:val="000000"/>
                <w:sz w:val="22"/>
                <w:szCs w:val="22"/>
              </w:rPr>
              <w:t>.164</w:t>
            </w:r>
          </w:p>
        </w:tc>
        <w:tc>
          <w:tcPr>
            <w:tcW w:w="1368" w:type="dxa"/>
            <w:tcBorders>
              <w:top w:val="nil"/>
              <w:left w:val="nil"/>
              <w:bottom w:val="nil"/>
              <w:right w:val="nil"/>
            </w:tcBorders>
            <w:vAlign w:val="bottom"/>
          </w:tcPr>
          <w:p w14:paraId="71077827" w14:textId="77777777" w:rsidR="0049395E" w:rsidRPr="0087157A" w:rsidRDefault="0049395E" w:rsidP="002C5EC6">
            <w:pPr>
              <w:jc w:val="center"/>
              <w:rPr>
                <w:b/>
                <w:bCs/>
                <w:sz w:val="22"/>
                <w:szCs w:val="22"/>
              </w:rPr>
            </w:pPr>
            <w:r w:rsidRPr="0087157A">
              <w:rPr>
                <w:color w:val="000000"/>
                <w:sz w:val="22"/>
                <w:szCs w:val="22"/>
              </w:rPr>
              <w:t>.014</w:t>
            </w:r>
          </w:p>
        </w:tc>
        <w:tc>
          <w:tcPr>
            <w:tcW w:w="1332" w:type="dxa"/>
            <w:gridSpan w:val="2"/>
            <w:tcBorders>
              <w:top w:val="nil"/>
              <w:left w:val="nil"/>
              <w:bottom w:val="nil"/>
              <w:right w:val="nil"/>
            </w:tcBorders>
            <w:vAlign w:val="bottom"/>
          </w:tcPr>
          <w:p w14:paraId="469960B6" w14:textId="77777777" w:rsidR="0049395E" w:rsidRPr="0087157A" w:rsidRDefault="0049395E" w:rsidP="002C5EC6">
            <w:pPr>
              <w:jc w:val="center"/>
              <w:rPr>
                <w:b/>
                <w:bCs/>
                <w:sz w:val="22"/>
                <w:szCs w:val="22"/>
              </w:rPr>
            </w:pPr>
            <w:r w:rsidRPr="0087157A">
              <w:rPr>
                <w:color w:val="000000"/>
                <w:sz w:val="22"/>
                <w:szCs w:val="22"/>
              </w:rPr>
              <w:t>.201</w:t>
            </w:r>
          </w:p>
        </w:tc>
      </w:tr>
      <w:tr w:rsidR="0049395E" w14:paraId="5F707D78" w14:textId="77777777" w:rsidTr="00C97F33">
        <w:trPr>
          <w:trHeight w:val="220"/>
        </w:trPr>
        <w:tc>
          <w:tcPr>
            <w:tcW w:w="1350" w:type="dxa"/>
            <w:vMerge/>
            <w:tcBorders>
              <w:top w:val="single" w:sz="4" w:space="0" w:color="auto"/>
              <w:left w:val="nil"/>
              <w:bottom w:val="nil"/>
              <w:right w:val="nil"/>
            </w:tcBorders>
          </w:tcPr>
          <w:p w14:paraId="36AE370F" w14:textId="77777777" w:rsidR="0049395E" w:rsidRPr="00701E08" w:rsidRDefault="0049395E" w:rsidP="002C5EC6">
            <w:pPr>
              <w:jc w:val="center"/>
              <w:rPr>
                <w:sz w:val="22"/>
                <w:szCs w:val="22"/>
              </w:rPr>
            </w:pPr>
          </w:p>
        </w:tc>
        <w:tc>
          <w:tcPr>
            <w:tcW w:w="510" w:type="dxa"/>
            <w:vMerge w:val="restart"/>
            <w:tcBorders>
              <w:top w:val="nil"/>
              <w:left w:val="nil"/>
              <w:bottom w:val="single" w:sz="4" w:space="0" w:color="auto"/>
              <w:right w:val="nil"/>
            </w:tcBorders>
          </w:tcPr>
          <w:p w14:paraId="5482FEDC" w14:textId="77777777" w:rsidR="0049395E" w:rsidRPr="00701E08" w:rsidRDefault="0049395E" w:rsidP="002C5EC6">
            <w:pPr>
              <w:jc w:val="center"/>
              <w:rPr>
                <w:sz w:val="22"/>
                <w:szCs w:val="22"/>
              </w:rPr>
            </w:pPr>
            <w:r w:rsidRPr="00701E08">
              <w:rPr>
                <w:sz w:val="22"/>
                <w:szCs w:val="22"/>
              </w:rPr>
              <w:t>.5</w:t>
            </w:r>
          </w:p>
        </w:tc>
        <w:tc>
          <w:tcPr>
            <w:tcW w:w="663" w:type="dxa"/>
            <w:tcBorders>
              <w:top w:val="nil"/>
              <w:left w:val="nil"/>
              <w:bottom w:val="nil"/>
              <w:right w:val="nil"/>
            </w:tcBorders>
            <w:vAlign w:val="bottom"/>
          </w:tcPr>
          <w:p w14:paraId="4078118B"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5945D03F"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6652D70D" w14:textId="77777777" w:rsidR="0049395E" w:rsidRPr="0087157A" w:rsidRDefault="0049395E" w:rsidP="002C5EC6">
            <w:pPr>
              <w:jc w:val="center"/>
              <w:rPr>
                <w:b/>
                <w:bCs/>
                <w:sz w:val="22"/>
                <w:szCs w:val="22"/>
              </w:rPr>
            </w:pPr>
            <w:r w:rsidRPr="0087157A">
              <w:rPr>
                <w:color w:val="000000"/>
                <w:sz w:val="22"/>
                <w:szCs w:val="22"/>
              </w:rPr>
              <w:t>-.182</w:t>
            </w:r>
          </w:p>
        </w:tc>
        <w:tc>
          <w:tcPr>
            <w:tcW w:w="1512" w:type="dxa"/>
            <w:gridSpan w:val="2"/>
            <w:tcBorders>
              <w:top w:val="nil"/>
              <w:left w:val="nil"/>
              <w:bottom w:val="nil"/>
              <w:right w:val="nil"/>
            </w:tcBorders>
            <w:vAlign w:val="bottom"/>
          </w:tcPr>
          <w:p w14:paraId="13110995" w14:textId="77777777" w:rsidR="0049395E" w:rsidRPr="0087157A" w:rsidRDefault="0049395E" w:rsidP="002C5EC6">
            <w:pPr>
              <w:jc w:val="center"/>
              <w:rPr>
                <w:b/>
                <w:bCs/>
                <w:sz w:val="22"/>
                <w:szCs w:val="22"/>
              </w:rPr>
            </w:pPr>
            <w:r w:rsidRPr="0087157A">
              <w:rPr>
                <w:color w:val="000000"/>
                <w:sz w:val="22"/>
                <w:szCs w:val="22"/>
              </w:rPr>
              <w:t>.513</w:t>
            </w:r>
          </w:p>
        </w:tc>
        <w:tc>
          <w:tcPr>
            <w:tcW w:w="1368" w:type="dxa"/>
            <w:tcBorders>
              <w:top w:val="nil"/>
              <w:left w:val="nil"/>
              <w:bottom w:val="nil"/>
              <w:right w:val="nil"/>
            </w:tcBorders>
            <w:vAlign w:val="bottom"/>
          </w:tcPr>
          <w:p w14:paraId="0FA95646" w14:textId="77777777" w:rsidR="0049395E" w:rsidRPr="0087157A" w:rsidRDefault="0049395E" w:rsidP="002C5EC6">
            <w:pPr>
              <w:jc w:val="center"/>
              <w:rPr>
                <w:b/>
                <w:bCs/>
                <w:sz w:val="22"/>
                <w:szCs w:val="22"/>
              </w:rPr>
            </w:pPr>
            <w:r w:rsidRPr="0087157A">
              <w:rPr>
                <w:color w:val="000000"/>
                <w:sz w:val="22"/>
                <w:szCs w:val="22"/>
              </w:rPr>
              <w:t>.685</w:t>
            </w:r>
          </w:p>
        </w:tc>
        <w:tc>
          <w:tcPr>
            <w:tcW w:w="1332" w:type="dxa"/>
            <w:gridSpan w:val="2"/>
            <w:tcBorders>
              <w:top w:val="nil"/>
              <w:left w:val="nil"/>
              <w:bottom w:val="nil"/>
              <w:right w:val="nil"/>
            </w:tcBorders>
            <w:vAlign w:val="bottom"/>
          </w:tcPr>
          <w:p w14:paraId="6E5F774B" w14:textId="77777777" w:rsidR="0049395E" w:rsidRPr="0087157A" w:rsidRDefault="0049395E" w:rsidP="002C5EC6">
            <w:pPr>
              <w:jc w:val="center"/>
              <w:rPr>
                <w:b/>
                <w:bCs/>
                <w:sz w:val="22"/>
                <w:szCs w:val="22"/>
              </w:rPr>
            </w:pPr>
            <w:r w:rsidRPr="0087157A">
              <w:rPr>
                <w:color w:val="000000"/>
                <w:sz w:val="22"/>
                <w:szCs w:val="22"/>
              </w:rPr>
              <w:t>.051</w:t>
            </w:r>
          </w:p>
        </w:tc>
      </w:tr>
      <w:tr w:rsidR="0049395E" w14:paraId="4469EB53" w14:textId="77777777" w:rsidTr="00C97F33">
        <w:trPr>
          <w:trHeight w:val="220"/>
        </w:trPr>
        <w:tc>
          <w:tcPr>
            <w:tcW w:w="1350" w:type="dxa"/>
            <w:vMerge/>
            <w:tcBorders>
              <w:top w:val="single" w:sz="4" w:space="0" w:color="auto"/>
              <w:left w:val="nil"/>
              <w:bottom w:val="nil"/>
              <w:right w:val="nil"/>
            </w:tcBorders>
          </w:tcPr>
          <w:p w14:paraId="798A3CEE"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47507C95"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75C83F5C"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1E33A775"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3EABF0DF" w14:textId="77777777" w:rsidR="0049395E" w:rsidRPr="0087157A" w:rsidRDefault="0049395E" w:rsidP="002C5EC6">
            <w:pPr>
              <w:jc w:val="center"/>
              <w:rPr>
                <w:b/>
                <w:bCs/>
                <w:sz w:val="22"/>
                <w:szCs w:val="22"/>
              </w:rPr>
            </w:pPr>
            <w:r w:rsidRPr="0087157A">
              <w:rPr>
                <w:color w:val="000000"/>
                <w:sz w:val="22"/>
                <w:szCs w:val="22"/>
              </w:rPr>
              <w:t>-.181</w:t>
            </w:r>
          </w:p>
        </w:tc>
        <w:tc>
          <w:tcPr>
            <w:tcW w:w="1512" w:type="dxa"/>
            <w:gridSpan w:val="2"/>
            <w:tcBorders>
              <w:top w:val="nil"/>
              <w:left w:val="nil"/>
              <w:bottom w:val="nil"/>
              <w:right w:val="nil"/>
            </w:tcBorders>
            <w:vAlign w:val="bottom"/>
          </w:tcPr>
          <w:p w14:paraId="65446BC8" w14:textId="77777777" w:rsidR="0049395E" w:rsidRPr="0087157A" w:rsidRDefault="0049395E" w:rsidP="002C5EC6">
            <w:pPr>
              <w:jc w:val="center"/>
              <w:rPr>
                <w:b/>
                <w:bCs/>
                <w:sz w:val="22"/>
                <w:szCs w:val="22"/>
              </w:rPr>
            </w:pPr>
            <w:r w:rsidRPr="0087157A">
              <w:rPr>
                <w:color w:val="000000"/>
                <w:sz w:val="22"/>
                <w:szCs w:val="22"/>
              </w:rPr>
              <w:t>.308</w:t>
            </w:r>
          </w:p>
        </w:tc>
        <w:tc>
          <w:tcPr>
            <w:tcW w:w="1368" w:type="dxa"/>
            <w:tcBorders>
              <w:top w:val="nil"/>
              <w:left w:val="nil"/>
              <w:bottom w:val="nil"/>
              <w:right w:val="nil"/>
            </w:tcBorders>
            <w:vAlign w:val="bottom"/>
          </w:tcPr>
          <w:p w14:paraId="0CE7D085" w14:textId="77777777" w:rsidR="0049395E" w:rsidRPr="0087157A" w:rsidRDefault="0049395E" w:rsidP="002C5EC6">
            <w:pPr>
              <w:jc w:val="center"/>
              <w:rPr>
                <w:b/>
                <w:bCs/>
                <w:sz w:val="22"/>
                <w:szCs w:val="22"/>
              </w:rPr>
            </w:pPr>
            <w:r w:rsidRPr="0087157A">
              <w:rPr>
                <w:color w:val="000000"/>
                <w:sz w:val="22"/>
                <w:szCs w:val="22"/>
              </w:rPr>
              <w:t>.332</w:t>
            </w:r>
          </w:p>
        </w:tc>
        <w:tc>
          <w:tcPr>
            <w:tcW w:w="1332" w:type="dxa"/>
            <w:gridSpan w:val="2"/>
            <w:tcBorders>
              <w:top w:val="nil"/>
              <w:left w:val="nil"/>
              <w:bottom w:val="nil"/>
              <w:right w:val="nil"/>
            </w:tcBorders>
            <w:vAlign w:val="bottom"/>
          </w:tcPr>
          <w:p w14:paraId="34373145" w14:textId="77777777" w:rsidR="0049395E" w:rsidRPr="0087157A" w:rsidRDefault="0049395E" w:rsidP="002C5EC6">
            <w:pPr>
              <w:jc w:val="center"/>
              <w:rPr>
                <w:b/>
                <w:bCs/>
                <w:sz w:val="22"/>
                <w:szCs w:val="22"/>
              </w:rPr>
            </w:pPr>
            <w:r w:rsidRPr="0087157A">
              <w:rPr>
                <w:color w:val="000000"/>
                <w:sz w:val="22"/>
                <w:szCs w:val="22"/>
              </w:rPr>
              <w:t>.066</w:t>
            </w:r>
          </w:p>
        </w:tc>
      </w:tr>
      <w:tr w:rsidR="0049395E" w14:paraId="4D4BD06C" w14:textId="77777777" w:rsidTr="00C97F33">
        <w:trPr>
          <w:trHeight w:val="220"/>
        </w:trPr>
        <w:tc>
          <w:tcPr>
            <w:tcW w:w="1350" w:type="dxa"/>
            <w:vMerge/>
            <w:tcBorders>
              <w:top w:val="single" w:sz="4" w:space="0" w:color="auto"/>
              <w:left w:val="nil"/>
              <w:bottom w:val="nil"/>
              <w:right w:val="nil"/>
            </w:tcBorders>
          </w:tcPr>
          <w:p w14:paraId="2E759F07"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71629B25"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6EE6BED8"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25344D98"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62919410" w14:textId="77777777" w:rsidR="0049395E" w:rsidRPr="0087157A" w:rsidRDefault="0049395E" w:rsidP="002C5EC6">
            <w:pPr>
              <w:jc w:val="center"/>
              <w:rPr>
                <w:b/>
                <w:bCs/>
                <w:sz w:val="22"/>
                <w:szCs w:val="22"/>
              </w:rPr>
            </w:pPr>
            <w:r w:rsidRPr="0087157A">
              <w:rPr>
                <w:color w:val="000000"/>
                <w:sz w:val="22"/>
                <w:szCs w:val="22"/>
              </w:rPr>
              <w:t>-.182</w:t>
            </w:r>
          </w:p>
        </w:tc>
        <w:tc>
          <w:tcPr>
            <w:tcW w:w="1512" w:type="dxa"/>
            <w:gridSpan w:val="2"/>
            <w:tcBorders>
              <w:top w:val="nil"/>
              <w:left w:val="nil"/>
              <w:bottom w:val="nil"/>
              <w:right w:val="nil"/>
            </w:tcBorders>
            <w:vAlign w:val="bottom"/>
          </w:tcPr>
          <w:p w14:paraId="05EA0D79" w14:textId="77777777" w:rsidR="0049395E" w:rsidRPr="0087157A" w:rsidRDefault="0049395E" w:rsidP="002C5EC6">
            <w:pPr>
              <w:jc w:val="center"/>
              <w:rPr>
                <w:b/>
                <w:bCs/>
                <w:sz w:val="22"/>
                <w:szCs w:val="22"/>
              </w:rPr>
            </w:pPr>
            <w:r w:rsidRPr="0087157A">
              <w:rPr>
                <w:color w:val="000000"/>
                <w:sz w:val="22"/>
                <w:szCs w:val="22"/>
              </w:rPr>
              <w:t>.237</w:t>
            </w:r>
          </w:p>
        </w:tc>
        <w:tc>
          <w:tcPr>
            <w:tcW w:w="1368" w:type="dxa"/>
            <w:tcBorders>
              <w:top w:val="nil"/>
              <w:left w:val="nil"/>
              <w:bottom w:val="nil"/>
              <w:right w:val="nil"/>
            </w:tcBorders>
            <w:vAlign w:val="bottom"/>
          </w:tcPr>
          <w:p w14:paraId="7F137E65" w14:textId="77777777" w:rsidR="0049395E" w:rsidRPr="0087157A" w:rsidRDefault="0049395E" w:rsidP="002C5EC6">
            <w:pPr>
              <w:jc w:val="center"/>
              <w:rPr>
                <w:b/>
                <w:bCs/>
                <w:sz w:val="22"/>
                <w:szCs w:val="22"/>
              </w:rPr>
            </w:pPr>
            <w:r w:rsidRPr="0087157A">
              <w:rPr>
                <w:color w:val="000000"/>
                <w:sz w:val="22"/>
                <w:szCs w:val="22"/>
              </w:rPr>
              <w:t>.100</w:t>
            </w:r>
          </w:p>
        </w:tc>
        <w:tc>
          <w:tcPr>
            <w:tcW w:w="1332" w:type="dxa"/>
            <w:gridSpan w:val="2"/>
            <w:tcBorders>
              <w:top w:val="nil"/>
              <w:left w:val="nil"/>
              <w:bottom w:val="nil"/>
              <w:right w:val="nil"/>
            </w:tcBorders>
            <w:vAlign w:val="bottom"/>
          </w:tcPr>
          <w:p w14:paraId="29E4E5AC" w14:textId="77777777" w:rsidR="0049395E" w:rsidRPr="0087157A" w:rsidRDefault="0049395E" w:rsidP="002C5EC6">
            <w:pPr>
              <w:jc w:val="center"/>
              <w:rPr>
                <w:b/>
                <w:bCs/>
                <w:sz w:val="22"/>
                <w:szCs w:val="22"/>
              </w:rPr>
            </w:pPr>
            <w:r w:rsidRPr="0087157A">
              <w:rPr>
                <w:color w:val="000000"/>
                <w:sz w:val="22"/>
                <w:szCs w:val="22"/>
              </w:rPr>
              <w:t>.081</w:t>
            </w:r>
          </w:p>
        </w:tc>
      </w:tr>
      <w:tr w:rsidR="0049395E" w14:paraId="1194B04F" w14:textId="77777777" w:rsidTr="00C97F33">
        <w:trPr>
          <w:trHeight w:val="220"/>
        </w:trPr>
        <w:tc>
          <w:tcPr>
            <w:tcW w:w="1350" w:type="dxa"/>
            <w:vMerge/>
            <w:tcBorders>
              <w:top w:val="single" w:sz="4" w:space="0" w:color="auto"/>
              <w:left w:val="nil"/>
              <w:bottom w:val="nil"/>
              <w:right w:val="nil"/>
            </w:tcBorders>
          </w:tcPr>
          <w:p w14:paraId="7087B060"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2086375B"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580667DD"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08CB5FE8"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7D2AF9DB" w14:textId="77777777" w:rsidR="0049395E" w:rsidRPr="0087157A" w:rsidRDefault="0049395E" w:rsidP="002C5EC6">
            <w:pPr>
              <w:jc w:val="center"/>
              <w:rPr>
                <w:b/>
                <w:bCs/>
                <w:sz w:val="22"/>
                <w:szCs w:val="22"/>
              </w:rPr>
            </w:pPr>
            <w:r w:rsidRPr="0087157A">
              <w:rPr>
                <w:color w:val="000000"/>
                <w:sz w:val="22"/>
                <w:szCs w:val="22"/>
              </w:rPr>
              <w:t>-.182</w:t>
            </w:r>
          </w:p>
        </w:tc>
        <w:tc>
          <w:tcPr>
            <w:tcW w:w="1512" w:type="dxa"/>
            <w:gridSpan w:val="2"/>
            <w:tcBorders>
              <w:top w:val="nil"/>
              <w:left w:val="nil"/>
              <w:bottom w:val="nil"/>
              <w:right w:val="nil"/>
            </w:tcBorders>
            <w:vAlign w:val="bottom"/>
          </w:tcPr>
          <w:p w14:paraId="74C037B3" w14:textId="77777777" w:rsidR="0049395E" w:rsidRPr="0087157A" w:rsidRDefault="0049395E" w:rsidP="002C5EC6">
            <w:pPr>
              <w:jc w:val="center"/>
              <w:rPr>
                <w:b/>
                <w:bCs/>
                <w:sz w:val="22"/>
                <w:szCs w:val="22"/>
              </w:rPr>
            </w:pPr>
            <w:r w:rsidRPr="0087157A">
              <w:rPr>
                <w:color w:val="000000"/>
                <w:sz w:val="22"/>
                <w:szCs w:val="22"/>
              </w:rPr>
              <w:t>.165</w:t>
            </w:r>
          </w:p>
        </w:tc>
        <w:tc>
          <w:tcPr>
            <w:tcW w:w="1368" w:type="dxa"/>
            <w:tcBorders>
              <w:top w:val="nil"/>
              <w:left w:val="nil"/>
              <w:bottom w:val="nil"/>
              <w:right w:val="nil"/>
            </w:tcBorders>
            <w:vAlign w:val="bottom"/>
          </w:tcPr>
          <w:p w14:paraId="0D25B2A9" w14:textId="77777777" w:rsidR="0049395E" w:rsidRPr="0087157A" w:rsidRDefault="0049395E" w:rsidP="002C5EC6">
            <w:pPr>
              <w:jc w:val="center"/>
              <w:rPr>
                <w:b/>
                <w:bCs/>
                <w:sz w:val="22"/>
                <w:szCs w:val="22"/>
              </w:rPr>
            </w:pPr>
            <w:r w:rsidRPr="0087157A">
              <w:rPr>
                <w:color w:val="000000"/>
                <w:sz w:val="22"/>
                <w:szCs w:val="22"/>
              </w:rPr>
              <w:t>.002</w:t>
            </w:r>
          </w:p>
        </w:tc>
        <w:tc>
          <w:tcPr>
            <w:tcW w:w="1332" w:type="dxa"/>
            <w:gridSpan w:val="2"/>
            <w:tcBorders>
              <w:top w:val="nil"/>
              <w:left w:val="nil"/>
              <w:bottom w:val="nil"/>
              <w:right w:val="nil"/>
            </w:tcBorders>
            <w:vAlign w:val="bottom"/>
          </w:tcPr>
          <w:p w14:paraId="7A43AEC5" w14:textId="77777777" w:rsidR="0049395E" w:rsidRPr="0087157A" w:rsidRDefault="0049395E" w:rsidP="002C5EC6">
            <w:pPr>
              <w:jc w:val="center"/>
              <w:rPr>
                <w:b/>
                <w:bCs/>
                <w:sz w:val="22"/>
                <w:szCs w:val="22"/>
              </w:rPr>
            </w:pPr>
            <w:r w:rsidRPr="0087157A">
              <w:rPr>
                <w:color w:val="000000"/>
                <w:sz w:val="22"/>
                <w:szCs w:val="22"/>
              </w:rPr>
              <w:t>.103</w:t>
            </w:r>
          </w:p>
        </w:tc>
      </w:tr>
      <w:tr w:rsidR="0049395E" w14:paraId="6034D5A1" w14:textId="77777777" w:rsidTr="00C97F33">
        <w:trPr>
          <w:trHeight w:val="220"/>
        </w:trPr>
        <w:tc>
          <w:tcPr>
            <w:tcW w:w="1350" w:type="dxa"/>
            <w:vMerge w:val="restart"/>
            <w:tcBorders>
              <w:top w:val="nil"/>
              <w:left w:val="nil"/>
              <w:bottom w:val="nil"/>
              <w:right w:val="nil"/>
            </w:tcBorders>
          </w:tcPr>
          <w:p w14:paraId="103C7A2E" w14:textId="77777777" w:rsidR="0049395E" w:rsidRPr="00701E08" w:rsidRDefault="0049395E" w:rsidP="002C5EC6">
            <w:pPr>
              <w:jc w:val="center"/>
              <w:rPr>
                <w:sz w:val="22"/>
                <w:szCs w:val="22"/>
              </w:rPr>
            </w:pPr>
            <w:r w:rsidRPr="00701E08">
              <w:rPr>
                <w:sz w:val="22"/>
                <w:szCs w:val="22"/>
              </w:rPr>
              <w:t>Over</w:t>
            </w:r>
          </w:p>
        </w:tc>
        <w:tc>
          <w:tcPr>
            <w:tcW w:w="510" w:type="dxa"/>
            <w:vMerge w:val="restart"/>
            <w:tcBorders>
              <w:top w:val="nil"/>
              <w:left w:val="nil"/>
              <w:bottom w:val="nil"/>
              <w:right w:val="nil"/>
            </w:tcBorders>
          </w:tcPr>
          <w:p w14:paraId="7B27E204" w14:textId="77777777" w:rsidR="0049395E" w:rsidRPr="00701E08" w:rsidRDefault="0049395E" w:rsidP="002C5EC6">
            <w:pPr>
              <w:jc w:val="center"/>
              <w:rPr>
                <w:sz w:val="22"/>
                <w:szCs w:val="22"/>
              </w:rPr>
            </w:pPr>
            <w:r w:rsidRPr="00701E08">
              <w:rPr>
                <w:sz w:val="22"/>
                <w:szCs w:val="22"/>
              </w:rPr>
              <w:t>.3</w:t>
            </w:r>
          </w:p>
        </w:tc>
        <w:tc>
          <w:tcPr>
            <w:tcW w:w="663" w:type="dxa"/>
            <w:tcBorders>
              <w:top w:val="nil"/>
              <w:left w:val="nil"/>
              <w:bottom w:val="nil"/>
              <w:right w:val="nil"/>
            </w:tcBorders>
            <w:vAlign w:val="bottom"/>
          </w:tcPr>
          <w:p w14:paraId="4416B335"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35E5C68E"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4AFF084E" w14:textId="77777777" w:rsidR="0049395E" w:rsidRPr="0087157A" w:rsidRDefault="0049395E" w:rsidP="002C5EC6">
            <w:pPr>
              <w:jc w:val="center"/>
              <w:rPr>
                <w:b/>
                <w:bCs/>
                <w:sz w:val="22"/>
                <w:szCs w:val="22"/>
              </w:rPr>
            </w:pPr>
            <w:r w:rsidRPr="0087157A">
              <w:rPr>
                <w:color w:val="000000"/>
                <w:sz w:val="22"/>
                <w:szCs w:val="22"/>
              </w:rPr>
              <w:t>-.041</w:t>
            </w:r>
          </w:p>
        </w:tc>
        <w:tc>
          <w:tcPr>
            <w:tcW w:w="1512" w:type="dxa"/>
            <w:gridSpan w:val="2"/>
            <w:tcBorders>
              <w:top w:val="nil"/>
              <w:left w:val="nil"/>
              <w:bottom w:val="nil"/>
              <w:right w:val="nil"/>
            </w:tcBorders>
            <w:vAlign w:val="bottom"/>
          </w:tcPr>
          <w:p w14:paraId="34EE868E" w14:textId="77777777" w:rsidR="0049395E" w:rsidRPr="0087157A" w:rsidRDefault="0049395E" w:rsidP="002C5EC6">
            <w:pPr>
              <w:jc w:val="center"/>
              <w:rPr>
                <w:b/>
                <w:bCs/>
                <w:sz w:val="22"/>
                <w:szCs w:val="22"/>
              </w:rPr>
            </w:pPr>
            <w:r w:rsidRPr="0087157A">
              <w:rPr>
                <w:color w:val="000000"/>
                <w:sz w:val="22"/>
                <w:szCs w:val="22"/>
              </w:rPr>
              <w:t>.463</w:t>
            </w:r>
          </w:p>
        </w:tc>
        <w:tc>
          <w:tcPr>
            <w:tcW w:w="1368" w:type="dxa"/>
            <w:tcBorders>
              <w:top w:val="nil"/>
              <w:left w:val="nil"/>
              <w:bottom w:val="nil"/>
              <w:right w:val="nil"/>
            </w:tcBorders>
            <w:vAlign w:val="bottom"/>
          </w:tcPr>
          <w:p w14:paraId="3DACD6D8" w14:textId="77777777" w:rsidR="0049395E" w:rsidRPr="0087157A" w:rsidRDefault="0049395E" w:rsidP="002C5EC6">
            <w:pPr>
              <w:jc w:val="center"/>
              <w:rPr>
                <w:b/>
                <w:bCs/>
                <w:sz w:val="22"/>
                <w:szCs w:val="22"/>
              </w:rPr>
            </w:pPr>
            <w:r w:rsidRPr="0087157A">
              <w:rPr>
                <w:color w:val="000000"/>
                <w:sz w:val="22"/>
                <w:szCs w:val="22"/>
              </w:rPr>
              <w:t>.940</w:t>
            </w:r>
          </w:p>
        </w:tc>
        <w:tc>
          <w:tcPr>
            <w:tcW w:w="1332" w:type="dxa"/>
            <w:gridSpan w:val="2"/>
            <w:tcBorders>
              <w:top w:val="nil"/>
              <w:left w:val="nil"/>
              <w:bottom w:val="nil"/>
              <w:right w:val="nil"/>
            </w:tcBorders>
            <w:vAlign w:val="bottom"/>
          </w:tcPr>
          <w:p w14:paraId="2ABAED78" w14:textId="77777777" w:rsidR="0049395E" w:rsidRPr="0087157A" w:rsidRDefault="0049395E" w:rsidP="002C5EC6">
            <w:pPr>
              <w:jc w:val="center"/>
              <w:rPr>
                <w:b/>
                <w:bCs/>
                <w:sz w:val="22"/>
                <w:szCs w:val="22"/>
              </w:rPr>
            </w:pPr>
            <w:r w:rsidRPr="0087157A">
              <w:rPr>
                <w:color w:val="000000"/>
                <w:sz w:val="22"/>
                <w:szCs w:val="22"/>
              </w:rPr>
              <w:t>.276</w:t>
            </w:r>
          </w:p>
        </w:tc>
      </w:tr>
      <w:tr w:rsidR="0049395E" w14:paraId="3808F450" w14:textId="77777777" w:rsidTr="00C97F33">
        <w:trPr>
          <w:trHeight w:val="220"/>
        </w:trPr>
        <w:tc>
          <w:tcPr>
            <w:tcW w:w="1350" w:type="dxa"/>
            <w:vMerge/>
            <w:tcBorders>
              <w:top w:val="nil"/>
              <w:left w:val="nil"/>
              <w:bottom w:val="nil"/>
              <w:right w:val="nil"/>
            </w:tcBorders>
          </w:tcPr>
          <w:p w14:paraId="65F474CD" w14:textId="77777777" w:rsidR="0049395E" w:rsidRPr="00701E08" w:rsidRDefault="0049395E" w:rsidP="002C5EC6">
            <w:pPr>
              <w:jc w:val="center"/>
              <w:rPr>
                <w:sz w:val="22"/>
                <w:szCs w:val="22"/>
              </w:rPr>
            </w:pPr>
          </w:p>
        </w:tc>
        <w:tc>
          <w:tcPr>
            <w:tcW w:w="510" w:type="dxa"/>
            <w:vMerge/>
            <w:tcBorders>
              <w:top w:val="nil"/>
              <w:left w:val="nil"/>
              <w:bottom w:val="nil"/>
              <w:right w:val="nil"/>
            </w:tcBorders>
          </w:tcPr>
          <w:p w14:paraId="6E31CB37"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074DE8A8"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52E32941"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6FB2939A" w14:textId="77777777" w:rsidR="0049395E" w:rsidRPr="0087157A" w:rsidRDefault="0049395E" w:rsidP="002C5EC6">
            <w:pPr>
              <w:jc w:val="center"/>
              <w:rPr>
                <w:b/>
                <w:bCs/>
                <w:sz w:val="22"/>
                <w:szCs w:val="22"/>
              </w:rPr>
            </w:pPr>
            <w:r w:rsidRPr="0087157A">
              <w:rPr>
                <w:color w:val="000000"/>
                <w:sz w:val="22"/>
                <w:szCs w:val="22"/>
              </w:rPr>
              <w:t>-.045</w:t>
            </w:r>
          </w:p>
        </w:tc>
        <w:tc>
          <w:tcPr>
            <w:tcW w:w="1512" w:type="dxa"/>
            <w:gridSpan w:val="2"/>
            <w:tcBorders>
              <w:top w:val="nil"/>
              <w:left w:val="nil"/>
              <w:bottom w:val="nil"/>
              <w:right w:val="nil"/>
            </w:tcBorders>
            <w:vAlign w:val="bottom"/>
          </w:tcPr>
          <w:p w14:paraId="30D577DA" w14:textId="77777777" w:rsidR="0049395E" w:rsidRPr="0087157A" w:rsidRDefault="0049395E" w:rsidP="002C5EC6">
            <w:pPr>
              <w:jc w:val="center"/>
              <w:rPr>
                <w:b/>
                <w:bCs/>
                <w:sz w:val="22"/>
                <w:szCs w:val="22"/>
              </w:rPr>
            </w:pPr>
            <w:r w:rsidRPr="0087157A">
              <w:rPr>
                <w:color w:val="000000"/>
                <w:sz w:val="22"/>
                <w:szCs w:val="22"/>
              </w:rPr>
              <w:t>.265</w:t>
            </w:r>
          </w:p>
        </w:tc>
        <w:tc>
          <w:tcPr>
            <w:tcW w:w="1368" w:type="dxa"/>
            <w:tcBorders>
              <w:top w:val="nil"/>
              <w:left w:val="nil"/>
              <w:bottom w:val="nil"/>
              <w:right w:val="nil"/>
            </w:tcBorders>
            <w:vAlign w:val="bottom"/>
          </w:tcPr>
          <w:p w14:paraId="0863B83F" w14:textId="77777777" w:rsidR="0049395E" w:rsidRPr="0087157A" w:rsidRDefault="0049395E" w:rsidP="002C5EC6">
            <w:pPr>
              <w:jc w:val="center"/>
              <w:rPr>
                <w:b/>
                <w:bCs/>
                <w:sz w:val="22"/>
                <w:szCs w:val="22"/>
              </w:rPr>
            </w:pPr>
            <w:r w:rsidRPr="0087157A">
              <w:rPr>
                <w:color w:val="000000"/>
                <w:sz w:val="22"/>
                <w:szCs w:val="22"/>
              </w:rPr>
              <w:t>.901</w:t>
            </w:r>
          </w:p>
        </w:tc>
        <w:tc>
          <w:tcPr>
            <w:tcW w:w="1332" w:type="dxa"/>
            <w:gridSpan w:val="2"/>
            <w:tcBorders>
              <w:top w:val="nil"/>
              <w:left w:val="nil"/>
              <w:bottom w:val="nil"/>
              <w:right w:val="nil"/>
            </w:tcBorders>
            <w:vAlign w:val="bottom"/>
          </w:tcPr>
          <w:p w14:paraId="749FF863" w14:textId="77777777" w:rsidR="0049395E" w:rsidRPr="0087157A" w:rsidRDefault="0049395E" w:rsidP="002C5EC6">
            <w:pPr>
              <w:jc w:val="center"/>
              <w:rPr>
                <w:b/>
                <w:bCs/>
                <w:sz w:val="22"/>
                <w:szCs w:val="22"/>
              </w:rPr>
            </w:pPr>
            <w:r w:rsidRPr="0087157A">
              <w:rPr>
                <w:color w:val="000000"/>
                <w:sz w:val="22"/>
                <w:szCs w:val="22"/>
              </w:rPr>
              <w:t>.619</w:t>
            </w:r>
          </w:p>
        </w:tc>
      </w:tr>
      <w:tr w:rsidR="0049395E" w14:paraId="5F0DDCA8" w14:textId="77777777" w:rsidTr="00C97F33">
        <w:trPr>
          <w:trHeight w:val="220"/>
        </w:trPr>
        <w:tc>
          <w:tcPr>
            <w:tcW w:w="1350" w:type="dxa"/>
            <w:vMerge/>
            <w:tcBorders>
              <w:top w:val="single" w:sz="4" w:space="0" w:color="auto"/>
              <w:left w:val="nil"/>
              <w:bottom w:val="nil"/>
              <w:right w:val="nil"/>
            </w:tcBorders>
          </w:tcPr>
          <w:p w14:paraId="4A916EC3"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4853168A"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369494F5"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7D235943"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50244C82" w14:textId="77777777" w:rsidR="0049395E" w:rsidRPr="0087157A" w:rsidRDefault="0049395E" w:rsidP="002C5EC6">
            <w:pPr>
              <w:jc w:val="center"/>
              <w:rPr>
                <w:b/>
                <w:bCs/>
                <w:sz w:val="22"/>
                <w:szCs w:val="22"/>
              </w:rPr>
            </w:pPr>
            <w:r w:rsidRPr="0087157A">
              <w:rPr>
                <w:color w:val="000000"/>
                <w:sz w:val="22"/>
                <w:szCs w:val="22"/>
              </w:rPr>
              <w:t>-.044</w:t>
            </w:r>
          </w:p>
        </w:tc>
        <w:tc>
          <w:tcPr>
            <w:tcW w:w="1512" w:type="dxa"/>
            <w:gridSpan w:val="2"/>
            <w:tcBorders>
              <w:top w:val="nil"/>
              <w:left w:val="nil"/>
              <w:bottom w:val="nil"/>
              <w:right w:val="nil"/>
            </w:tcBorders>
            <w:vAlign w:val="bottom"/>
          </w:tcPr>
          <w:p w14:paraId="1B980A18" w14:textId="77777777" w:rsidR="0049395E" w:rsidRPr="0087157A" w:rsidRDefault="0049395E" w:rsidP="002C5EC6">
            <w:pPr>
              <w:jc w:val="center"/>
              <w:rPr>
                <w:b/>
                <w:bCs/>
                <w:sz w:val="22"/>
                <w:szCs w:val="22"/>
              </w:rPr>
            </w:pPr>
            <w:r w:rsidRPr="0087157A">
              <w:rPr>
                <w:color w:val="000000"/>
                <w:sz w:val="22"/>
                <w:szCs w:val="22"/>
              </w:rPr>
              <w:t>.211</w:t>
            </w:r>
          </w:p>
        </w:tc>
        <w:tc>
          <w:tcPr>
            <w:tcW w:w="1368" w:type="dxa"/>
            <w:tcBorders>
              <w:top w:val="nil"/>
              <w:left w:val="nil"/>
              <w:bottom w:val="nil"/>
              <w:right w:val="nil"/>
            </w:tcBorders>
            <w:vAlign w:val="bottom"/>
          </w:tcPr>
          <w:p w14:paraId="32C7FFA7" w14:textId="77777777" w:rsidR="0049395E" w:rsidRPr="0087157A" w:rsidRDefault="0049395E" w:rsidP="002C5EC6">
            <w:pPr>
              <w:jc w:val="center"/>
              <w:rPr>
                <w:b/>
                <w:bCs/>
                <w:sz w:val="22"/>
                <w:szCs w:val="22"/>
              </w:rPr>
            </w:pPr>
            <w:r w:rsidRPr="0087157A">
              <w:rPr>
                <w:color w:val="000000"/>
                <w:sz w:val="22"/>
                <w:szCs w:val="22"/>
              </w:rPr>
              <w:t>.850</w:t>
            </w:r>
          </w:p>
        </w:tc>
        <w:tc>
          <w:tcPr>
            <w:tcW w:w="1332" w:type="dxa"/>
            <w:gridSpan w:val="2"/>
            <w:tcBorders>
              <w:top w:val="nil"/>
              <w:left w:val="nil"/>
              <w:bottom w:val="nil"/>
              <w:right w:val="nil"/>
            </w:tcBorders>
            <w:vAlign w:val="bottom"/>
          </w:tcPr>
          <w:p w14:paraId="3DA787B4" w14:textId="77777777" w:rsidR="0049395E" w:rsidRPr="0087157A" w:rsidRDefault="0049395E" w:rsidP="002C5EC6">
            <w:pPr>
              <w:jc w:val="center"/>
              <w:rPr>
                <w:b/>
                <w:bCs/>
                <w:sz w:val="22"/>
                <w:szCs w:val="22"/>
              </w:rPr>
            </w:pPr>
            <w:r w:rsidRPr="0087157A">
              <w:rPr>
                <w:color w:val="000000"/>
                <w:sz w:val="22"/>
                <w:szCs w:val="22"/>
              </w:rPr>
              <w:t>.856</w:t>
            </w:r>
          </w:p>
        </w:tc>
      </w:tr>
      <w:tr w:rsidR="0049395E" w14:paraId="3E981980" w14:textId="77777777" w:rsidTr="00C97F33">
        <w:trPr>
          <w:trHeight w:val="220"/>
        </w:trPr>
        <w:tc>
          <w:tcPr>
            <w:tcW w:w="1350" w:type="dxa"/>
            <w:vMerge/>
            <w:tcBorders>
              <w:top w:val="single" w:sz="4" w:space="0" w:color="auto"/>
              <w:left w:val="nil"/>
              <w:bottom w:val="nil"/>
              <w:right w:val="nil"/>
            </w:tcBorders>
          </w:tcPr>
          <w:p w14:paraId="31D6F1D3"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1E07E87F"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306F167F"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30BECF1E"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231C8898" w14:textId="77777777" w:rsidR="0049395E" w:rsidRPr="0087157A" w:rsidRDefault="0049395E" w:rsidP="002C5EC6">
            <w:pPr>
              <w:jc w:val="center"/>
              <w:rPr>
                <w:b/>
                <w:bCs/>
                <w:sz w:val="22"/>
                <w:szCs w:val="22"/>
              </w:rPr>
            </w:pPr>
            <w:r w:rsidRPr="0087157A">
              <w:rPr>
                <w:color w:val="000000"/>
                <w:sz w:val="22"/>
                <w:szCs w:val="22"/>
              </w:rPr>
              <w:t>-.045</w:t>
            </w:r>
          </w:p>
        </w:tc>
        <w:tc>
          <w:tcPr>
            <w:tcW w:w="1512" w:type="dxa"/>
            <w:gridSpan w:val="2"/>
            <w:tcBorders>
              <w:top w:val="nil"/>
              <w:left w:val="nil"/>
              <w:bottom w:val="nil"/>
              <w:right w:val="nil"/>
            </w:tcBorders>
            <w:vAlign w:val="bottom"/>
          </w:tcPr>
          <w:p w14:paraId="18B0E8C4" w14:textId="77777777" w:rsidR="0049395E" w:rsidRPr="0087157A" w:rsidRDefault="0049395E" w:rsidP="002C5EC6">
            <w:pPr>
              <w:jc w:val="center"/>
              <w:rPr>
                <w:b/>
                <w:bCs/>
                <w:sz w:val="22"/>
                <w:szCs w:val="22"/>
              </w:rPr>
            </w:pPr>
            <w:r w:rsidRPr="0087157A">
              <w:rPr>
                <w:color w:val="000000"/>
                <w:sz w:val="22"/>
                <w:szCs w:val="22"/>
              </w:rPr>
              <w:t>.151</w:t>
            </w:r>
          </w:p>
        </w:tc>
        <w:tc>
          <w:tcPr>
            <w:tcW w:w="1368" w:type="dxa"/>
            <w:tcBorders>
              <w:top w:val="nil"/>
              <w:left w:val="nil"/>
              <w:bottom w:val="nil"/>
              <w:right w:val="nil"/>
            </w:tcBorders>
            <w:vAlign w:val="bottom"/>
          </w:tcPr>
          <w:p w14:paraId="55DE6DDC" w14:textId="77777777" w:rsidR="0049395E" w:rsidRPr="0087157A" w:rsidRDefault="0049395E" w:rsidP="002C5EC6">
            <w:pPr>
              <w:jc w:val="center"/>
              <w:rPr>
                <w:b/>
                <w:bCs/>
                <w:sz w:val="22"/>
                <w:szCs w:val="22"/>
              </w:rPr>
            </w:pPr>
            <w:r w:rsidRPr="0087157A">
              <w:rPr>
                <w:color w:val="000000"/>
                <w:sz w:val="22"/>
                <w:szCs w:val="22"/>
              </w:rPr>
              <w:t>.782</w:t>
            </w:r>
          </w:p>
        </w:tc>
        <w:tc>
          <w:tcPr>
            <w:tcW w:w="1332" w:type="dxa"/>
            <w:gridSpan w:val="2"/>
            <w:tcBorders>
              <w:top w:val="nil"/>
              <w:left w:val="nil"/>
              <w:bottom w:val="nil"/>
              <w:right w:val="nil"/>
            </w:tcBorders>
            <w:vAlign w:val="bottom"/>
          </w:tcPr>
          <w:p w14:paraId="512975C6" w14:textId="77777777" w:rsidR="0049395E" w:rsidRPr="0087157A" w:rsidRDefault="0049395E" w:rsidP="002C5EC6">
            <w:pPr>
              <w:jc w:val="center"/>
              <w:rPr>
                <w:b/>
                <w:bCs/>
                <w:sz w:val="22"/>
                <w:szCs w:val="22"/>
              </w:rPr>
            </w:pPr>
            <w:r w:rsidRPr="0087157A">
              <w:rPr>
                <w:color w:val="000000"/>
                <w:sz w:val="22"/>
                <w:szCs w:val="22"/>
              </w:rPr>
              <w:t>.983</w:t>
            </w:r>
          </w:p>
        </w:tc>
      </w:tr>
      <w:tr w:rsidR="0049395E" w14:paraId="3D5009E0" w14:textId="77777777" w:rsidTr="00C97F33">
        <w:trPr>
          <w:trHeight w:val="220"/>
        </w:trPr>
        <w:tc>
          <w:tcPr>
            <w:tcW w:w="1350" w:type="dxa"/>
            <w:vMerge/>
            <w:tcBorders>
              <w:top w:val="single" w:sz="4" w:space="0" w:color="auto"/>
              <w:left w:val="nil"/>
              <w:bottom w:val="nil"/>
              <w:right w:val="nil"/>
            </w:tcBorders>
          </w:tcPr>
          <w:p w14:paraId="6C1724E8" w14:textId="77777777" w:rsidR="0049395E" w:rsidRPr="00701E08" w:rsidRDefault="0049395E" w:rsidP="002C5EC6">
            <w:pPr>
              <w:jc w:val="center"/>
              <w:rPr>
                <w:sz w:val="22"/>
                <w:szCs w:val="22"/>
              </w:rPr>
            </w:pPr>
          </w:p>
        </w:tc>
        <w:tc>
          <w:tcPr>
            <w:tcW w:w="510" w:type="dxa"/>
            <w:vMerge w:val="restart"/>
            <w:tcBorders>
              <w:top w:val="nil"/>
              <w:left w:val="nil"/>
              <w:bottom w:val="single" w:sz="4" w:space="0" w:color="auto"/>
              <w:right w:val="nil"/>
            </w:tcBorders>
          </w:tcPr>
          <w:p w14:paraId="4EEFB737" w14:textId="77777777" w:rsidR="0049395E" w:rsidRPr="00701E08" w:rsidRDefault="0049395E" w:rsidP="002C5EC6">
            <w:pPr>
              <w:jc w:val="center"/>
              <w:rPr>
                <w:sz w:val="22"/>
                <w:szCs w:val="22"/>
              </w:rPr>
            </w:pPr>
            <w:r w:rsidRPr="00701E08">
              <w:rPr>
                <w:sz w:val="22"/>
                <w:szCs w:val="22"/>
              </w:rPr>
              <w:t>.4</w:t>
            </w:r>
          </w:p>
        </w:tc>
        <w:tc>
          <w:tcPr>
            <w:tcW w:w="663" w:type="dxa"/>
            <w:tcBorders>
              <w:top w:val="nil"/>
              <w:left w:val="nil"/>
              <w:bottom w:val="nil"/>
              <w:right w:val="nil"/>
            </w:tcBorders>
            <w:vAlign w:val="bottom"/>
          </w:tcPr>
          <w:p w14:paraId="5D549836"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11604AA7"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361CA5E3" w14:textId="77777777" w:rsidR="0049395E" w:rsidRPr="0087157A" w:rsidRDefault="0049395E" w:rsidP="002C5EC6">
            <w:pPr>
              <w:jc w:val="center"/>
              <w:rPr>
                <w:b/>
                <w:bCs/>
                <w:sz w:val="22"/>
                <w:szCs w:val="22"/>
              </w:rPr>
            </w:pPr>
            <w:r w:rsidRPr="0087157A">
              <w:rPr>
                <w:color w:val="000000"/>
                <w:sz w:val="22"/>
                <w:szCs w:val="22"/>
              </w:rPr>
              <w:t>-.056</w:t>
            </w:r>
          </w:p>
        </w:tc>
        <w:tc>
          <w:tcPr>
            <w:tcW w:w="1512" w:type="dxa"/>
            <w:gridSpan w:val="2"/>
            <w:tcBorders>
              <w:top w:val="nil"/>
              <w:left w:val="nil"/>
              <w:bottom w:val="nil"/>
              <w:right w:val="nil"/>
            </w:tcBorders>
            <w:vAlign w:val="bottom"/>
          </w:tcPr>
          <w:p w14:paraId="0414B84E" w14:textId="77777777" w:rsidR="0049395E" w:rsidRPr="0087157A" w:rsidRDefault="0049395E" w:rsidP="002C5EC6">
            <w:pPr>
              <w:jc w:val="center"/>
              <w:rPr>
                <w:b/>
                <w:bCs/>
                <w:sz w:val="22"/>
                <w:szCs w:val="22"/>
              </w:rPr>
            </w:pPr>
            <w:r w:rsidRPr="0087157A">
              <w:rPr>
                <w:color w:val="000000"/>
                <w:sz w:val="22"/>
                <w:szCs w:val="22"/>
              </w:rPr>
              <w:t>.479</w:t>
            </w:r>
          </w:p>
        </w:tc>
        <w:tc>
          <w:tcPr>
            <w:tcW w:w="1368" w:type="dxa"/>
            <w:tcBorders>
              <w:top w:val="nil"/>
              <w:left w:val="nil"/>
              <w:bottom w:val="nil"/>
              <w:right w:val="nil"/>
            </w:tcBorders>
            <w:vAlign w:val="bottom"/>
          </w:tcPr>
          <w:p w14:paraId="29EF3CB6" w14:textId="77777777" w:rsidR="0049395E" w:rsidRPr="0087157A" w:rsidRDefault="0049395E" w:rsidP="002C5EC6">
            <w:pPr>
              <w:jc w:val="center"/>
              <w:rPr>
                <w:b/>
                <w:bCs/>
                <w:sz w:val="22"/>
                <w:szCs w:val="22"/>
              </w:rPr>
            </w:pPr>
            <w:r w:rsidRPr="0087157A">
              <w:rPr>
                <w:color w:val="000000"/>
                <w:sz w:val="22"/>
                <w:szCs w:val="22"/>
              </w:rPr>
              <w:t>.917</w:t>
            </w:r>
          </w:p>
        </w:tc>
        <w:tc>
          <w:tcPr>
            <w:tcW w:w="1332" w:type="dxa"/>
            <w:gridSpan w:val="2"/>
            <w:tcBorders>
              <w:top w:val="nil"/>
              <w:left w:val="nil"/>
              <w:bottom w:val="nil"/>
              <w:right w:val="nil"/>
            </w:tcBorders>
            <w:vAlign w:val="bottom"/>
          </w:tcPr>
          <w:p w14:paraId="59F8EAAE" w14:textId="77777777" w:rsidR="0049395E" w:rsidRPr="0087157A" w:rsidRDefault="0049395E" w:rsidP="002C5EC6">
            <w:pPr>
              <w:jc w:val="center"/>
              <w:rPr>
                <w:b/>
                <w:bCs/>
                <w:sz w:val="22"/>
                <w:szCs w:val="22"/>
              </w:rPr>
            </w:pPr>
            <w:r w:rsidRPr="0087157A">
              <w:rPr>
                <w:color w:val="000000"/>
                <w:sz w:val="22"/>
                <w:szCs w:val="22"/>
              </w:rPr>
              <w:t>.240</w:t>
            </w:r>
          </w:p>
        </w:tc>
      </w:tr>
      <w:tr w:rsidR="0049395E" w14:paraId="2DC4B839" w14:textId="77777777" w:rsidTr="00C97F33">
        <w:trPr>
          <w:trHeight w:val="220"/>
        </w:trPr>
        <w:tc>
          <w:tcPr>
            <w:tcW w:w="1350" w:type="dxa"/>
            <w:vMerge/>
            <w:tcBorders>
              <w:top w:val="single" w:sz="4" w:space="0" w:color="auto"/>
              <w:left w:val="nil"/>
              <w:bottom w:val="nil"/>
              <w:right w:val="nil"/>
            </w:tcBorders>
          </w:tcPr>
          <w:p w14:paraId="4297A919"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4F3EEBF0"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3BEE3772"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3CD1E169"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5AC1608B" w14:textId="77777777" w:rsidR="0049395E" w:rsidRPr="0087157A" w:rsidRDefault="0049395E" w:rsidP="002C5EC6">
            <w:pPr>
              <w:jc w:val="center"/>
              <w:rPr>
                <w:b/>
                <w:bCs/>
                <w:sz w:val="22"/>
                <w:szCs w:val="22"/>
              </w:rPr>
            </w:pPr>
            <w:r w:rsidRPr="0087157A">
              <w:rPr>
                <w:color w:val="000000"/>
                <w:sz w:val="22"/>
                <w:szCs w:val="22"/>
              </w:rPr>
              <w:t>-.052</w:t>
            </w:r>
          </w:p>
        </w:tc>
        <w:tc>
          <w:tcPr>
            <w:tcW w:w="1512" w:type="dxa"/>
            <w:gridSpan w:val="2"/>
            <w:tcBorders>
              <w:top w:val="nil"/>
              <w:left w:val="nil"/>
              <w:bottom w:val="nil"/>
              <w:right w:val="nil"/>
            </w:tcBorders>
            <w:vAlign w:val="bottom"/>
          </w:tcPr>
          <w:p w14:paraId="47A1A7D0" w14:textId="77777777" w:rsidR="0049395E" w:rsidRPr="0087157A" w:rsidRDefault="0049395E" w:rsidP="002C5EC6">
            <w:pPr>
              <w:jc w:val="center"/>
              <w:rPr>
                <w:b/>
                <w:bCs/>
                <w:sz w:val="22"/>
                <w:szCs w:val="22"/>
              </w:rPr>
            </w:pPr>
            <w:r w:rsidRPr="0087157A">
              <w:rPr>
                <w:color w:val="000000"/>
                <w:sz w:val="22"/>
                <w:szCs w:val="22"/>
              </w:rPr>
              <w:t>.270</w:t>
            </w:r>
          </w:p>
        </w:tc>
        <w:tc>
          <w:tcPr>
            <w:tcW w:w="1368" w:type="dxa"/>
            <w:tcBorders>
              <w:top w:val="nil"/>
              <w:left w:val="nil"/>
              <w:bottom w:val="nil"/>
              <w:right w:val="nil"/>
            </w:tcBorders>
            <w:vAlign w:val="bottom"/>
          </w:tcPr>
          <w:p w14:paraId="1FAF9EF2" w14:textId="77777777" w:rsidR="0049395E" w:rsidRPr="0087157A" w:rsidRDefault="0049395E" w:rsidP="002C5EC6">
            <w:pPr>
              <w:jc w:val="center"/>
              <w:rPr>
                <w:b/>
                <w:bCs/>
                <w:sz w:val="22"/>
                <w:szCs w:val="22"/>
              </w:rPr>
            </w:pPr>
            <w:r w:rsidRPr="0087157A">
              <w:rPr>
                <w:color w:val="000000"/>
                <w:sz w:val="22"/>
                <w:szCs w:val="22"/>
              </w:rPr>
              <w:t>.879</w:t>
            </w:r>
          </w:p>
        </w:tc>
        <w:tc>
          <w:tcPr>
            <w:tcW w:w="1332" w:type="dxa"/>
            <w:gridSpan w:val="2"/>
            <w:tcBorders>
              <w:top w:val="nil"/>
              <w:left w:val="nil"/>
              <w:bottom w:val="nil"/>
              <w:right w:val="nil"/>
            </w:tcBorders>
            <w:vAlign w:val="bottom"/>
          </w:tcPr>
          <w:p w14:paraId="2F716F39" w14:textId="77777777" w:rsidR="0049395E" w:rsidRPr="0087157A" w:rsidRDefault="0049395E" w:rsidP="002C5EC6">
            <w:pPr>
              <w:jc w:val="center"/>
              <w:rPr>
                <w:b/>
                <w:bCs/>
                <w:sz w:val="22"/>
                <w:szCs w:val="22"/>
              </w:rPr>
            </w:pPr>
            <w:r w:rsidRPr="0087157A">
              <w:rPr>
                <w:color w:val="000000"/>
                <w:sz w:val="22"/>
                <w:szCs w:val="22"/>
              </w:rPr>
              <w:t>.557</w:t>
            </w:r>
          </w:p>
        </w:tc>
      </w:tr>
      <w:tr w:rsidR="0049395E" w14:paraId="450EC49F" w14:textId="77777777" w:rsidTr="00C97F33">
        <w:trPr>
          <w:trHeight w:val="220"/>
        </w:trPr>
        <w:tc>
          <w:tcPr>
            <w:tcW w:w="1350" w:type="dxa"/>
            <w:vMerge/>
            <w:tcBorders>
              <w:top w:val="single" w:sz="4" w:space="0" w:color="auto"/>
              <w:left w:val="nil"/>
              <w:bottom w:val="nil"/>
              <w:right w:val="nil"/>
            </w:tcBorders>
          </w:tcPr>
          <w:p w14:paraId="6EDC265D"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0EB8BED1"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607D034F"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36F4CE0F"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6891DF8D" w14:textId="77777777" w:rsidR="0049395E" w:rsidRPr="0087157A" w:rsidRDefault="0049395E" w:rsidP="002C5EC6">
            <w:pPr>
              <w:jc w:val="center"/>
              <w:rPr>
                <w:b/>
                <w:bCs/>
                <w:sz w:val="22"/>
                <w:szCs w:val="22"/>
              </w:rPr>
            </w:pPr>
            <w:r w:rsidRPr="0087157A">
              <w:rPr>
                <w:color w:val="000000"/>
                <w:sz w:val="22"/>
                <w:szCs w:val="22"/>
              </w:rPr>
              <w:t>-.056</w:t>
            </w:r>
          </w:p>
        </w:tc>
        <w:tc>
          <w:tcPr>
            <w:tcW w:w="1512" w:type="dxa"/>
            <w:gridSpan w:val="2"/>
            <w:tcBorders>
              <w:top w:val="nil"/>
              <w:left w:val="nil"/>
              <w:bottom w:val="nil"/>
              <w:right w:val="nil"/>
            </w:tcBorders>
            <w:vAlign w:val="bottom"/>
          </w:tcPr>
          <w:p w14:paraId="3F3A16B7" w14:textId="77777777" w:rsidR="0049395E" w:rsidRPr="0087157A" w:rsidRDefault="0049395E" w:rsidP="002C5EC6">
            <w:pPr>
              <w:jc w:val="center"/>
              <w:rPr>
                <w:b/>
                <w:bCs/>
                <w:sz w:val="22"/>
                <w:szCs w:val="22"/>
              </w:rPr>
            </w:pPr>
            <w:r w:rsidRPr="0087157A">
              <w:rPr>
                <w:color w:val="000000"/>
                <w:sz w:val="22"/>
                <w:szCs w:val="22"/>
              </w:rPr>
              <w:t>.212</w:t>
            </w:r>
          </w:p>
        </w:tc>
        <w:tc>
          <w:tcPr>
            <w:tcW w:w="1368" w:type="dxa"/>
            <w:tcBorders>
              <w:top w:val="nil"/>
              <w:left w:val="nil"/>
              <w:bottom w:val="nil"/>
              <w:right w:val="nil"/>
            </w:tcBorders>
            <w:vAlign w:val="bottom"/>
          </w:tcPr>
          <w:p w14:paraId="328632F0" w14:textId="77777777" w:rsidR="0049395E" w:rsidRPr="0087157A" w:rsidRDefault="0049395E" w:rsidP="002C5EC6">
            <w:pPr>
              <w:jc w:val="center"/>
              <w:rPr>
                <w:b/>
                <w:bCs/>
                <w:sz w:val="22"/>
                <w:szCs w:val="22"/>
              </w:rPr>
            </w:pPr>
            <w:r w:rsidRPr="0087157A">
              <w:rPr>
                <w:color w:val="000000"/>
                <w:sz w:val="22"/>
                <w:szCs w:val="22"/>
              </w:rPr>
              <w:t>.828</w:t>
            </w:r>
          </w:p>
        </w:tc>
        <w:tc>
          <w:tcPr>
            <w:tcW w:w="1332" w:type="dxa"/>
            <w:gridSpan w:val="2"/>
            <w:tcBorders>
              <w:top w:val="nil"/>
              <w:left w:val="nil"/>
              <w:bottom w:val="nil"/>
              <w:right w:val="nil"/>
            </w:tcBorders>
            <w:vAlign w:val="bottom"/>
          </w:tcPr>
          <w:p w14:paraId="615CED76" w14:textId="77777777" w:rsidR="0049395E" w:rsidRPr="0087157A" w:rsidRDefault="0049395E" w:rsidP="002C5EC6">
            <w:pPr>
              <w:jc w:val="center"/>
              <w:rPr>
                <w:b/>
                <w:bCs/>
                <w:sz w:val="22"/>
                <w:szCs w:val="22"/>
              </w:rPr>
            </w:pPr>
            <w:r w:rsidRPr="0087157A">
              <w:rPr>
                <w:color w:val="000000"/>
                <w:sz w:val="22"/>
                <w:szCs w:val="22"/>
              </w:rPr>
              <w:t>.786</w:t>
            </w:r>
          </w:p>
        </w:tc>
      </w:tr>
      <w:tr w:rsidR="0049395E" w14:paraId="63E7F799" w14:textId="77777777" w:rsidTr="00C97F33">
        <w:trPr>
          <w:trHeight w:val="220"/>
        </w:trPr>
        <w:tc>
          <w:tcPr>
            <w:tcW w:w="1350" w:type="dxa"/>
            <w:vMerge/>
            <w:tcBorders>
              <w:top w:val="single" w:sz="4" w:space="0" w:color="auto"/>
              <w:left w:val="nil"/>
              <w:bottom w:val="nil"/>
              <w:right w:val="nil"/>
            </w:tcBorders>
          </w:tcPr>
          <w:p w14:paraId="6299F228"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46EBE609"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62E4CA9F"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7E3E306A"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32D45FF9" w14:textId="77777777" w:rsidR="0049395E" w:rsidRPr="0087157A" w:rsidRDefault="0049395E" w:rsidP="002C5EC6">
            <w:pPr>
              <w:jc w:val="center"/>
              <w:rPr>
                <w:b/>
                <w:bCs/>
                <w:sz w:val="22"/>
                <w:szCs w:val="22"/>
              </w:rPr>
            </w:pPr>
            <w:r w:rsidRPr="0087157A">
              <w:rPr>
                <w:color w:val="000000"/>
                <w:sz w:val="22"/>
                <w:szCs w:val="22"/>
              </w:rPr>
              <w:t>-.055</w:t>
            </w:r>
          </w:p>
        </w:tc>
        <w:tc>
          <w:tcPr>
            <w:tcW w:w="1512" w:type="dxa"/>
            <w:gridSpan w:val="2"/>
            <w:tcBorders>
              <w:top w:val="nil"/>
              <w:left w:val="nil"/>
              <w:bottom w:val="nil"/>
              <w:right w:val="nil"/>
            </w:tcBorders>
            <w:vAlign w:val="bottom"/>
          </w:tcPr>
          <w:p w14:paraId="1872AAE7" w14:textId="77777777" w:rsidR="0049395E" w:rsidRPr="0087157A" w:rsidRDefault="0049395E" w:rsidP="002C5EC6">
            <w:pPr>
              <w:jc w:val="center"/>
              <w:rPr>
                <w:b/>
                <w:bCs/>
                <w:sz w:val="22"/>
                <w:szCs w:val="22"/>
              </w:rPr>
            </w:pPr>
            <w:r w:rsidRPr="0087157A">
              <w:rPr>
                <w:color w:val="000000"/>
                <w:sz w:val="22"/>
                <w:szCs w:val="22"/>
              </w:rPr>
              <w:t>.150</w:t>
            </w:r>
          </w:p>
        </w:tc>
        <w:tc>
          <w:tcPr>
            <w:tcW w:w="1368" w:type="dxa"/>
            <w:tcBorders>
              <w:top w:val="nil"/>
              <w:left w:val="nil"/>
              <w:bottom w:val="nil"/>
              <w:right w:val="nil"/>
            </w:tcBorders>
            <w:vAlign w:val="bottom"/>
          </w:tcPr>
          <w:p w14:paraId="0213126C" w14:textId="77777777" w:rsidR="0049395E" w:rsidRPr="0087157A" w:rsidRDefault="0049395E" w:rsidP="002C5EC6">
            <w:pPr>
              <w:jc w:val="center"/>
              <w:rPr>
                <w:b/>
                <w:bCs/>
                <w:sz w:val="22"/>
                <w:szCs w:val="22"/>
              </w:rPr>
            </w:pPr>
            <w:r w:rsidRPr="0087157A">
              <w:rPr>
                <w:color w:val="000000"/>
                <w:sz w:val="22"/>
                <w:szCs w:val="22"/>
              </w:rPr>
              <w:t>.679</w:t>
            </w:r>
          </w:p>
        </w:tc>
        <w:tc>
          <w:tcPr>
            <w:tcW w:w="1332" w:type="dxa"/>
            <w:gridSpan w:val="2"/>
            <w:tcBorders>
              <w:top w:val="nil"/>
              <w:left w:val="nil"/>
              <w:bottom w:val="nil"/>
              <w:right w:val="nil"/>
            </w:tcBorders>
            <w:vAlign w:val="bottom"/>
          </w:tcPr>
          <w:p w14:paraId="30B67D0C" w14:textId="77777777" w:rsidR="0049395E" w:rsidRPr="0087157A" w:rsidRDefault="0049395E" w:rsidP="002C5EC6">
            <w:pPr>
              <w:jc w:val="center"/>
              <w:rPr>
                <w:b/>
                <w:bCs/>
                <w:sz w:val="22"/>
                <w:szCs w:val="22"/>
              </w:rPr>
            </w:pPr>
            <w:r w:rsidRPr="0087157A">
              <w:rPr>
                <w:color w:val="000000"/>
                <w:sz w:val="22"/>
                <w:szCs w:val="22"/>
              </w:rPr>
              <w:t>.973</w:t>
            </w:r>
          </w:p>
        </w:tc>
      </w:tr>
      <w:tr w:rsidR="0049395E" w14:paraId="2E1E6CA6" w14:textId="77777777" w:rsidTr="00C97F33">
        <w:trPr>
          <w:trHeight w:val="220"/>
        </w:trPr>
        <w:tc>
          <w:tcPr>
            <w:tcW w:w="1350" w:type="dxa"/>
            <w:vMerge/>
            <w:tcBorders>
              <w:top w:val="single" w:sz="4" w:space="0" w:color="auto"/>
              <w:left w:val="nil"/>
              <w:bottom w:val="nil"/>
              <w:right w:val="nil"/>
            </w:tcBorders>
          </w:tcPr>
          <w:p w14:paraId="551288F0" w14:textId="77777777" w:rsidR="0049395E" w:rsidRPr="00701E08" w:rsidRDefault="0049395E" w:rsidP="002C5EC6">
            <w:pPr>
              <w:jc w:val="center"/>
              <w:rPr>
                <w:sz w:val="22"/>
                <w:szCs w:val="22"/>
              </w:rPr>
            </w:pPr>
          </w:p>
        </w:tc>
        <w:tc>
          <w:tcPr>
            <w:tcW w:w="510" w:type="dxa"/>
            <w:vMerge w:val="restart"/>
            <w:tcBorders>
              <w:top w:val="nil"/>
              <w:left w:val="nil"/>
              <w:bottom w:val="single" w:sz="4" w:space="0" w:color="auto"/>
              <w:right w:val="nil"/>
            </w:tcBorders>
          </w:tcPr>
          <w:p w14:paraId="431C4FA8" w14:textId="77777777" w:rsidR="0049395E" w:rsidRPr="00701E08" w:rsidRDefault="0049395E" w:rsidP="002C5EC6">
            <w:pPr>
              <w:jc w:val="center"/>
              <w:rPr>
                <w:sz w:val="22"/>
                <w:szCs w:val="22"/>
              </w:rPr>
            </w:pPr>
            <w:r w:rsidRPr="00701E08">
              <w:rPr>
                <w:sz w:val="22"/>
                <w:szCs w:val="22"/>
              </w:rPr>
              <w:t>.5</w:t>
            </w:r>
          </w:p>
        </w:tc>
        <w:tc>
          <w:tcPr>
            <w:tcW w:w="663" w:type="dxa"/>
            <w:tcBorders>
              <w:top w:val="nil"/>
              <w:left w:val="nil"/>
              <w:bottom w:val="nil"/>
              <w:right w:val="nil"/>
            </w:tcBorders>
            <w:vAlign w:val="bottom"/>
          </w:tcPr>
          <w:p w14:paraId="3028AC29"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2361695A"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6B136DF8" w14:textId="77777777" w:rsidR="0049395E" w:rsidRPr="0087157A" w:rsidRDefault="0049395E" w:rsidP="002C5EC6">
            <w:pPr>
              <w:jc w:val="center"/>
              <w:rPr>
                <w:b/>
                <w:bCs/>
                <w:sz w:val="22"/>
                <w:szCs w:val="22"/>
              </w:rPr>
            </w:pPr>
            <w:r w:rsidRPr="0087157A">
              <w:rPr>
                <w:color w:val="000000"/>
                <w:sz w:val="22"/>
                <w:szCs w:val="22"/>
              </w:rPr>
              <w:t>-.060</w:t>
            </w:r>
          </w:p>
        </w:tc>
        <w:tc>
          <w:tcPr>
            <w:tcW w:w="1512" w:type="dxa"/>
            <w:gridSpan w:val="2"/>
            <w:tcBorders>
              <w:top w:val="nil"/>
              <w:left w:val="nil"/>
              <w:bottom w:val="nil"/>
              <w:right w:val="nil"/>
            </w:tcBorders>
            <w:vAlign w:val="bottom"/>
          </w:tcPr>
          <w:p w14:paraId="636EBFD9" w14:textId="77777777" w:rsidR="0049395E" w:rsidRPr="0087157A" w:rsidRDefault="0049395E" w:rsidP="002C5EC6">
            <w:pPr>
              <w:jc w:val="center"/>
              <w:rPr>
                <w:b/>
                <w:bCs/>
                <w:sz w:val="22"/>
                <w:szCs w:val="22"/>
              </w:rPr>
            </w:pPr>
            <w:r w:rsidRPr="0087157A">
              <w:rPr>
                <w:color w:val="000000"/>
                <w:sz w:val="22"/>
                <w:szCs w:val="22"/>
              </w:rPr>
              <w:t>.480</w:t>
            </w:r>
          </w:p>
        </w:tc>
        <w:tc>
          <w:tcPr>
            <w:tcW w:w="1368" w:type="dxa"/>
            <w:tcBorders>
              <w:top w:val="nil"/>
              <w:left w:val="nil"/>
              <w:bottom w:val="nil"/>
              <w:right w:val="nil"/>
            </w:tcBorders>
            <w:vAlign w:val="bottom"/>
          </w:tcPr>
          <w:p w14:paraId="2AC2D24F" w14:textId="77777777" w:rsidR="0049395E" w:rsidRPr="0087157A" w:rsidRDefault="0049395E" w:rsidP="002C5EC6">
            <w:pPr>
              <w:jc w:val="center"/>
              <w:rPr>
                <w:b/>
                <w:bCs/>
                <w:sz w:val="22"/>
                <w:szCs w:val="22"/>
              </w:rPr>
            </w:pPr>
            <w:r w:rsidRPr="0087157A">
              <w:rPr>
                <w:color w:val="000000"/>
                <w:sz w:val="22"/>
                <w:szCs w:val="22"/>
              </w:rPr>
              <w:t>.895</w:t>
            </w:r>
          </w:p>
        </w:tc>
        <w:tc>
          <w:tcPr>
            <w:tcW w:w="1332" w:type="dxa"/>
            <w:gridSpan w:val="2"/>
            <w:tcBorders>
              <w:top w:val="nil"/>
              <w:left w:val="nil"/>
              <w:bottom w:val="nil"/>
              <w:right w:val="nil"/>
            </w:tcBorders>
            <w:vAlign w:val="bottom"/>
          </w:tcPr>
          <w:p w14:paraId="0F0AD873" w14:textId="77777777" w:rsidR="0049395E" w:rsidRPr="0087157A" w:rsidRDefault="0049395E" w:rsidP="002C5EC6">
            <w:pPr>
              <w:jc w:val="center"/>
              <w:rPr>
                <w:b/>
                <w:bCs/>
                <w:sz w:val="22"/>
                <w:szCs w:val="22"/>
              </w:rPr>
            </w:pPr>
            <w:r w:rsidRPr="0087157A">
              <w:rPr>
                <w:color w:val="000000"/>
                <w:sz w:val="22"/>
                <w:szCs w:val="22"/>
              </w:rPr>
              <w:t>.230</w:t>
            </w:r>
          </w:p>
        </w:tc>
      </w:tr>
      <w:tr w:rsidR="0049395E" w14:paraId="7446D690" w14:textId="77777777" w:rsidTr="00C97F33">
        <w:trPr>
          <w:trHeight w:val="220"/>
        </w:trPr>
        <w:tc>
          <w:tcPr>
            <w:tcW w:w="1350" w:type="dxa"/>
            <w:vMerge/>
            <w:tcBorders>
              <w:top w:val="single" w:sz="4" w:space="0" w:color="auto"/>
              <w:left w:val="nil"/>
              <w:bottom w:val="nil"/>
              <w:right w:val="nil"/>
            </w:tcBorders>
          </w:tcPr>
          <w:p w14:paraId="603AF0F9"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503B6409"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11799679"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008E5456"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6F461971" w14:textId="77777777" w:rsidR="0049395E" w:rsidRPr="0087157A" w:rsidRDefault="0049395E" w:rsidP="002C5EC6">
            <w:pPr>
              <w:jc w:val="center"/>
              <w:rPr>
                <w:b/>
                <w:bCs/>
                <w:sz w:val="22"/>
                <w:szCs w:val="22"/>
              </w:rPr>
            </w:pPr>
            <w:r w:rsidRPr="0087157A">
              <w:rPr>
                <w:color w:val="000000"/>
                <w:sz w:val="22"/>
                <w:szCs w:val="22"/>
              </w:rPr>
              <w:t>-.066</w:t>
            </w:r>
          </w:p>
        </w:tc>
        <w:tc>
          <w:tcPr>
            <w:tcW w:w="1512" w:type="dxa"/>
            <w:gridSpan w:val="2"/>
            <w:tcBorders>
              <w:top w:val="nil"/>
              <w:left w:val="nil"/>
              <w:bottom w:val="nil"/>
              <w:right w:val="nil"/>
            </w:tcBorders>
            <w:vAlign w:val="bottom"/>
          </w:tcPr>
          <w:p w14:paraId="6F4AF8B6" w14:textId="77777777" w:rsidR="0049395E" w:rsidRPr="0087157A" w:rsidRDefault="0049395E" w:rsidP="002C5EC6">
            <w:pPr>
              <w:jc w:val="center"/>
              <w:rPr>
                <w:b/>
                <w:bCs/>
                <w:sz w:val="22"/>
                <w:szCs w:val="22"/>
              </w:rPr>
            </w:pPr>
            <w:r w:rsidRPr="0087157A">
              <w:rPr>
                <w:color w:val="000000"/>
                <w:sz w:val="22"/>
                <w:szCs w:val="22"/>
              </w:rPr>
              <w:t>.276</w:t>
            </w:r>
          </w:p>
        </w:tc>
        <w:tc>
          <w:tcPr>
            <w:tcW w:w="1368" w:type="dxa"/>
            <w:tcBorders>
              <w:top w:val="nil"/>
              <w:left w:val="nil"/>
              <w:bottom w:val="nil"/>
              <w:right w:val="nil"/>
            </w:tcBorders>
            <w:vAlign w:val="bottom"/>
          </w:tcPr>
          <w:p w14:paraId="2A3462D1" w14:textId="77777777" w:rsidR="0049395E" w:rsidRPr="0087157A" w:rsidRDefault="0049395E" w:rsidP="002C5EC6">
            <w:pPr>
              <w:jc w:val="center"/>
              <w:rPr>
                <w:b/>
                <w:bCs/>
                <w:sz w:val="22"/>
                <w:szCs w:val="22"/>
              </w:rPr>
            </w:pPr>
            <w:r w:rsidRPr="0087157A">
              <w:rPr>
                <w:color w:val="000000"/>
                <w:sz w:val="22"/>
                <w:szCs w:val="22"/>
              </w:rPr>
              <w:t>.831</w:t>
            </w:r>
          </w:p>
        </w:tc>
        <w:tc>
          <w:tcPr>
            <w:tcW w:w="1332" w:type="dxa"/>
            <w:gridSpan w:val="2"/>
            <w:tcBorders>
              <w:top w:val="nil"/>
              <w:left w:val="nil"/>
              <w:bottom w:val="nil"/>
              <w:right w:val="nil"/>
            </w:tcBorders>
            <w:vAlign w:val="bottom"/>
          </w:tcPr>
          <w:p w14:paraId="36BFB9C7" w14:textId="77777777" w:rsidR="0049395E" w:rsidRPr="0087157A" w:rsidRDefault="0049395E" w:rsidP="002C5EC6">
            <w:pPr>
              <w:jc w:val="center"/>
              <w:rPr>
                <w:b/>
                <w:bCs/>
                <w:sz w:val="22"/>
                <w:szCs w:val="22"/>
              </w:rPr>
            </w:pPr>
            <w:r w:rsidRPr="0087157A">
              <w:rPr>
                <w:color w:val="000000"/>
                <w:sz w:val="22"/>
                <w:szCs w:val="22"/>
              </w:rPr>
              <w:t>.512</w:t>
            </w:r>
          </w:p>
        </w:tc>
      </w:tr>
      <w:tr w:rsidR="0049395E" w14:paraId="2D5C802B" w14:textId="77777777" w:rsidTr="00C97F33">
        <w:trPr>
          <w:trHeight w:val="220"/>
        </w:trPr>
        <w:tc>
          <w:tcPr>
            <w:tcW w:w="1350" w:type="dxa"/>
            <w:vMerge/>
            <w:tcBorders>
              <w:top w:val="single" w:sz="4" w:space="0" w:color="auto"/>
              <w:left w:val="nil"/>
              <w:bottom w:val="nil"/>
              <w:right w:val="nil"/>
            </w:tcBorders>
          </w:tcPr>
          <w:p w14:paraId="5CA25942"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5B47180F"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5172E48B"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3FB69451"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5A64CFE0" w14:textId="77777777" w:rsidR="0049395E" w:rsidRPr="0087157A" w:rsidRDefault="0049395E" w:rsidP="002C5EC6">
            <w:pPr>
              <w:jc w:val="center"/>
              <w:rPr>
                <w:b/>
                <w:bCs/>
                <w:sz w:val="22"/>
                <w:szCs w:val="22"/>
              </w:rPr>
            </w:pPr>
            <w:r w:rsidRPr="0087157A">
              <w:rPr>
                <w:color w:val="000000"/>
                <w:sz w:val="22"/>
                <w:szCs w:val="22"/>
              </w:rPr>
              <w:t>-.062</w:t>
            </w:r>
          </w:p>
        </w:tc>
        <w:tc>
          <w:tcPr>
            <w:tcW w:w="1512" w:type="dxa"/>
            <w:gridSpan w:val="2"/>
            <w:tcBorders>
              <w:top w:val="nil"/>
              <w:left w:val="nil"/>
              <w:bottom w:val="nil"/>
              <w:right w:val="nil"/>
            </w:tcBorders>
            <w:vAlign w:val="bottom"/>
          </w:tcPr>
          <w:p w14:paraId="6887A627" w14:textId="77777777" w:rsidR="0049395E" w:rsidRPr="0087157A" w:rsidRDefault="0049395E" w:rsidP="002C5EC6">
            <w:pPr>
              <w:jc w:val="center"/>
              <w:rPr>
                <w:b/>
                <w:bCs/>
                <w:sz w:val="22"/>
                <w:szCs w:val="22"/>
              </w:rPr>
            </w:pPr>
            <w:r w:rsidRPr="0087157A">
              <w:rPr>
                <w:color w:val="000000"/>
                <w:sz w:val="22"/>
                <w:szCs w:val="22"/>
              </w:rPr>
              <w:t>.211</w:t>
            </w:r>
          </w:p>
        </w:tc>
        <w:tc>
          <w:tcPr>
            <w:tcW w:w="1368" w:type="dxa"/>
            <w:tcBorders>
              <w:top w:val="nil"/>
              <w:left w:val="nil"/>
              <w:bottom w:val="nil"/>
              <w:right w:val="nil"/>
            </w:tcBorders>
            <w:vAlign w:val="bottom"/>
          </w:tcPr>
          <w:p w14:paraId="36FE27F2" w14:textId="77777777" w:rsidR="0049395E" w:rsidRPr="0087157A" w:rsidRDefault="0049395E" w:rsidP="002C5EC6">
            <w:pPr>
              <w:jc w:val="center"/>
              <w:rPr>
                <w:b/>
                <w:bCs/>
                <w:sz w:val="22"/>
                <w:szCs w:val="22"/>
              </w:rPr>
            </w:pPr>
            <w:r w:rsidRPr="0087157A">
              <w:rPr>
                <w:color w:val="000000"/>
                <w:sz w:val="22"/>
                <w:szCs w:val="22"/>
              </w:rPr>
              <w:t>.790</w:t>
            </w:r>
          </w:p>
        </w:tc>
        <w:tc>
          <w:tcPr>
            <w:tcW w:w="1332" w:type="dxa"/>
            <w:gridSpan w:val="2"/>
            <w:tcBorders>
              <w:top w:val="nil"/>
              <w:left w:val="nil"/>
              <w:bottom w:val="nil"/>
              <w:right w:val="nil"/>
            </w:tcBorders>
            <w:vAlign w:val="bottom"/>
          </w:tcPr>
          <w:p w14:paraId="4F4F3978" w14:textId="77777777" w:rsidR="0049395E" w:rsidRPr="0087157A" w:rsidRDefault="0049395E" w:rsidP="002C5EC6">
            <w:pPr>
              <w:jc w:val="center"/>
              <w:rPr>
                <w:b/>
                <w:bCs/>
                <w:sz w:val="22"/>
                <w:szCs w:val="22"/>
              </w:rPr>
            </w:pPr>
            <w:r w:rsidRPr="0087157A">
              <w:rPr>
                <w:color w:val="000000"/>
                <w:sz w:val="22"/>
                <w:szCs w:val="22"/>
              </w:rPr>
              <w:t>.762</w:t>
            </w:r>
          </w:p>
        </w:tc>
      </w:tr>
      <w:tr w:rsidR="0049395E" w14:paraId="12E467E6" w14:textId="77777777" w:rsidTr="00C97F33">
        <w:trPr>
          <w:trHeight w:val="220"/>
        </w:trPr>
        <w:tc>
          <w:tcPr>
            <w:tcW w:w="1350" w:type="dxa"/>
            <w:vMerge/>
            <w:tcBorders>
              <w:top w:val="single" w:sz="4" w:space="0" w:color="auto"/>
              <w:left w:val="nil"/>
              <w:bottom w:val="nil"/>
              <w:right w:val="nil"/>
            </w:tcBorders>
          </w:tcPr>
          <w:p w14:paraId="50ADC7B7"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35D38602"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0EC8BBFE"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45E0BAC4"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5969D395" w14:textId="77777777" w:rsidR="0049395E" w:rsidRPr="0087157A" w:rsidRDefault="0049395E" w:rsidP="002C5EC6">
            <w:pPr>
              <w:jc w:val="center"/>
              <w:rPr>
                <w:b/>
                <w:bCs/>
                <w:sz w:val="22"/>
                <w:szCs w:val="22"/>
              </w:rPr>
            </w:pPr>
            <w:r w:rsidRPr="0087157A">
              <w:rPr>
                <w:color w:val="000000"/>
                <w:sz w:val="22"/>
                <w:szCs w:val="22"/>
              </w:rPr>
              <w:t>-.063</w:t>
            </w:r>
          </w:p>
        </w:tc>
        <w:tc>
          <w:tcPr>
            <w:tcW w:w="1512" w:type="dxa"/>
            <w:gridSpan w:val="2"/>
            <w:tcBorders>
              <w:top w:val="nil"/>
              <w:left w:val="nil"/>
              <w:bottom w:val="nil"/>
              <w:right w:val="nil"/>
            </w:tcBorders>
            <w:vAlign w:val="bottom"/>
          </w:tcPr>
          <w:p w14:paraId="4BE6E7ED" w14:textId="77777777" w:rsidR="0049395E" w:rsidRPr="0087157A" w:rsidRDefault="0049395E" w:rsidP="002C5EC6">
            <w:pPr>
              <w:jc w:val="center"/>
              <w:rPr>
                <w:b/>
                <w:bCs/>
                <w:sz w:val="22"/>
                <w:szCs w:val="22"/>
              </w:rPr>
            </w:pPr>
            <w:r w:rsidRPr="0087157A">
              <w:rPr>
                <w:color w:val="000000"/>
                <w:sz w:val="22"/>
                <w:szCs w:val="22"/>
              </w:rPr>
              <w:t>.145</w:t>
            </w:r>
          </w:p>
        </w:tc>
        <w:tc>
          <w:tcPr>
            <w:tcW w:w="1368" w:type="dxa"/>
            <w:tcBorders>
              <w:top w:val="nil"/>
              <w:left w:val="nil"/>
              <w:bottom w:val="nil"/>
              <w:right w:val="nil"/>
            </w:tcBorders>
            <w:vAlign w:val="bottom"/>
          </w:tcPr>
          <w:p w14:paraId="745C3F0B" w14:textId="77777777" w:rsidR="0049395E" w:rsidRPr="0087157A" w:rsidRDefault="0049395E" w:rsidP="002C5EC6">
            <w:pPr>
              <w:jc w:val="center"/>
              <w:rPr>
                <w:b/>
                <w:bCs/>
                <w:sz w:val="22"/>
                <w:szCs w:val="22"/>
              </w:rPr>
            </w:pPr>
            <w:r w:rsidRPr="0087157A">
              <w:rPr>
                <w:color w:val="000000"/>
                <w:sz w:val="22"/>
                <w:szCs w:val="22"/>
              </w:rPr>
              <w:t>.621</w:t>
            </w:r>
          </w:p>
        </w:tc>
        <w:tc>
          <w:tcPr>
            <w:tcW w:w="1332" w:type="dxa"/>
            <w:gridSpan w:val="2"/>
            <w:tcBorders>
              <w:top w:val="nil"/>
              <w:left w:val="nil"/>
              <w:bottom w:val="nil"/>
              <w:right w:val="nil"/>
            </w:tcBorders>
            <w:vAlign w:val="bottom"/>
          </w:tcPr>
          <w:p w14:paraId="11EB81EF" w14:textId="77777777" w:rsidR="0049395E" w:rsidRPr="0087157A" w:rsidRDefault="0049395E" w:rsidP="002C5EC6">
            <w:pPr>
              <w:jc w:val="center"/>
              <w:rPr>
                <w:b/>
                <w:bCs/>
                <w:sz w:val="22"/>
                <w:szCs w:val="22"/>
              </w:rPr>
            </w:pPr>
            <w:r w:rsidRPr="0087157A">
              <w:rPr>
                <w:color w:val="000000"/>
                <w:sz w:val="22"/>
                <w:szCs w:val="22"/>
              </w:rPr>
              <w:t>.958</w:t>
            </w:r>
          </w:p>
        </w:tc>
      </w:tr>
      <w:tr w:rsidR="0049395E" w14:paraId="2204D91D" w14:textId="77777777" w:rsidTr="00C97F33">
        <w:trPr>
          <w:trHeight w:val="220"/>
        </w:trPr>
        <w:tc>
          <w:tcPr>
            <w:tcW w:w="1350" w:type="dxa"/>
            <w:vMerge w:val="restart"/>
            <w:tcBorders>
              <w:top w:val="nil"/>
              <w:left w:val="nil"/>
              <w:bottom w:val="single" w:sz="4" w:space="0" w:color="auto"/>
              <w:right w:val="nil"/>
            </w:tcBorders>
          </w:tcPr>
          <w:p w14:paraId="5F728D43" w14:textId="77777777" w:rsidR="0049395E" w:rsidRPr="00701E08" w:rsidRDefault="0049395E" w:rsidP="002C5EC6">
            <w:pPr>
              <w:jc w:val="center"/>
              <w:rPr>
                <w:sz w:val="22"/>
                <w:szCs w:val="22"/>
              </w:rPr>
            </w:pPr>
            <w:r w:rsidRPr="00701E08">
              <w:rPr>
                <w:sz w:val="22"/>
                <w:szCs w:val="22"/>
              </w:rPr>
              <w:t>Interaction 2</w:t>
            </w:r>
          </w:p>
        </w:tc>
        <w:tc>
          <w:tcPr>
            <w:tcW w:w="510" w:type="dxa"/>
            <w:vMerge w:val="restart"/>
            <w:tcBorders>
              <w:top w:val="nil"/>
              <w:left w:val="nil"/>
              <w:bottom w:val="single" w:sz="4" w:space="0" w:color="auto"/>
              <w:right w:val="nil"/>
            </w:tcBorders>
          </w:tcPr>
          <w:p w14:paraId="48A231B6" w14:textId="77777777" w:rsidR="0049395E" w:rsidRPr="00701E08" w:rsidRDefault="0049395E" w:rsidP="002C5EC6">
            <w:pPr>
              <w:jc w:val="center"/>
              <w:rPr>
                <w:sz w:val="22"/>
                <w:szCs w:val="22"/>
              </w:rPr>
            </w:pPr>
            <w:r w:rsidRPr="00701E08">
              <w:rPr>
                <w:sz w:val="22"/>
                <w:szCs w:val="22"/>
              </w:rPr>
              <w:t>.3</w:t>
            </w:r>
          </w:p>
        </w:tc>
        <w:tc>
          <w:tcPr>
            <w:tcW w:w="663" w:type="dxa"/>
            <w:tcBorders>
              <w:top w:val="nil"/>
              <w:left w:val="nil"/>
              <w:bottom w:val="nil"/>
              <w:right w:val="nil"/>
            </w:tcBorders>
            <w:vAlign w:val="bottom"/>
          </w:tcPr>
          <w:p w14:paraId="1159DBF3"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3F57C208"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24BB950F" w14:textId="77777777" w:rsidR="0049395E" w:rsidRPr="0087157A" w:rsidRDefault="0049395E" w:rsidP="002C5EC6">
            <w:pPr>
              <w:jc w:val="center"/>
              <w:rPr>
                <w:b/>
                <w:bCs/>
                <w:sz w:val="22"/>
                <w:szCs w:val="22"/>
              </w:rPr>
            </w:pPr>
            <w:r w:rsidRPr="0087157A">
              <w:rPr>
                <w:color w:val="000000"/>
                <w:sz w:val="22"/>
                <w:szCs w:val="22"/>
              </w:rPr>
              <w:t>-.116</w:t>
            </w:r>
          </w:p>
        </w:tc>
        <w:tc>
          <w:tcPr>
            <w:tcW w:w="1512" w:type="dxa"/>
            <w:gridSpan w:val="2"/>
            <w:tcBorders>
              <w:top w:val="nil"/>
              <w:left w:val="nil"/>
              <w:bottom w:val="nil"/>
              <w:right w:val="nil"/>
            </w:tcBorders>
            <w:vAlign w:val="bottom"/>
          </w:tcPr>
          <w:p w14:paraId="4B52265B" w14:textId="77777777" w:rsidR="0049395E" w:rsidRPr="0087157A" w:rsidRDefault="0049395E" w:rsidP="002C5EC6">
            <w:pPr>
              <w:jc w:val="center"/>
              <w:rPr>
                <w:b/>
                <w:bCs/>
                <w:sz w:val="22"/>
                <w:szCs w:val="22"/>
              </w:rPr>
            </w:pPr>
            <w:r w:rsidRPr="0087157A">
              <w:rPr>
                <w:color w:val="000000"/>
                <w:sz w:val="22"/>
                <w:szCs w:val="22"/>
              </w:rPr>
              <w:t>.479</w:t>
            </w:r>
          </w:p>
        </w:tc>
        <w:tc>
          <w:tcPr>
            <w:tcW w:w="1368" w:type="dxa"/>
            <w:tcBorders>
              <w:top w:val="nil"/>
              <w:left w:val="nil"/>
              <w:bottom w:val="nil"/>
              <w:right w:val="nil"/>
            </w:tcBorders>
            <w:vAlign w:val="bottom"/>
          </w:tcPr>
          <w:p w14:paraId="29965CF5" w14:textId="77777777" w:rsidR="0049395E" w:rsidRPr="0087157A" w:rsidRDefault="0049395E" w:rsidP="002C5EC6">
            <w:pPr>
              <w:jc w:val="center"/>
              <w:rPr>
                <w:b/>
                <w:bCs/>
                <w:sz w:val="22"/>
                <w:szCs w:val="22"/>
              </w:rPr>
            </w:pPr>
            <w:r w:rsidRPr="0087157A">
              <w:rPr>
                <w:color w:val="000000"/>
                <w:sz w:val="22"/>
                <w:szCs w:val="22"/>
              </w:rPr>
              <w:t>.841</w:t>
            </w:r>
          </w:p>
        </w:tc>
        <w:tc>
          <w:tcPr>
            <w:tcW w:w="1332" w:type="dxa"/>
            <w:gridSpan w:val="2"/>
            <w:tcBorders>
              <w:top w:val="nil"/>
              <w:left w:val="nil"/>
              <w:bottom w:val="nil"/>
              <w:right w:val="nil"/>
            </w:tcBorders>
            <w:vAlign w:val="bottom"/>
          </w:tcPr>
          <w:p w14:paraId="0878EC10" w14:textId="77777777" w:rsidR="0049395E" w:rsidRPr="0087157A" w:rsidRDefault="0049395E" w:rsidP="002C5EC6">
            <w:pPr>
              <w:jc w:val="center"/>
              <w:rPr>
                <w:b/>
                <w:bCs/>
                <w:sz w:val="22"/>
                <w:szCs w:val="22"/>
              </w:rPr>
            </w:pPr>
            <w:r w:rsidRPr="0087157A">
              <w:rPr>
                <w:color w:val="000000"/>
                <w:sz w:val="22"/>
                <w:szCs w:val="22"/>
              </w:rPr>
              <w:t>.119</w:t>
            </w:r>
          </w:p>
        </w:tc>
      </w:tr>
      <w:tr w:rsidR="0049395E" w14:paraId="6996260D" w14:textId="77777777" w:rsidTr="00C97F33">
        <w:trPr>
          <w:trHeight w:val="220"/>
        </w:trPr>
        <w:tc>
          <w:tcPr>
            <w:tcW w:w="1350" w:type="dxa"/>
            <w:vMerge/>
            <w:tcBorders>
              <w:top w:val="nil"/>
              <w:left w:val="nil"/>
              <w:bottom w:val="single" w:sz="4" w:space="0" w:color="auto"/>
              <w:right w:val="nil"/>
            </w:tcBorders>
          </w:tcPr>
          <w:p w14:paraId="2F09E2F6" w14:textId="77777777" w:rsidR="0049395E" w:rsidRPr="002A4842" w:rsidRDefault="0049395E" w:rsidP="002C5EC6">
            <w:pPr>
              <w:jc w:val="center"/>
              <w:rPr>
                <w:b/>
                <w:bCs/>
                <w:sz w:val="22"/>
                <w:szCs w:val="22"/>
              </w:rPr>
            </w:pPr>
          </w:p>
        </w:tc>
        <w:tc>
          <w:tcPr>
            <w:tcW w:w="510" w:type="dxa"/>
            <w:vMerge/>
            <w:tcBorders>
              <w:top w:val="nil"/>
              <w:left w:val="nil"/>
              <w:bottom w:val="single" w:sz="4" w:space="0" w:color="auto"/>
              <w:right w:val="nil"/>
            </w:tcBorders>
          </w:tcPr>
          <w:p w14:paraId="2954BE67"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33193063"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68621DEE"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nil"/>
              <w:right w:val="nil"/>
            </w:tcBorders>
            <w:vAlign w:val="bottom"/>
          </w:tcPr>
          <w:p w14:paraId="172316BE" w14:textId="77777777" w:rsidR="0049395E" w:rsidRPr="0087157A" w:rsidRDefault="0049395E" w:rsidP="002C5EC6">
            <w:pPr>
              <w:jc w:val="center"/>
              <w:rPr>
                <w:b/>
                <w:bCs/>
                <w:sz w:val="22"/>
                <w:szCs w:val="22"/>
              </w:rPr>
            </w:pPr>
            <w:r w:rsidRPr="0087157A">
              <w:rPr>
                <w:color w:val="000000"/>
                <w:sz w:val="22"/>
                <w:szCs w:val="22"/>
              </w:rPr>
              <w:t>-.120</w:t>
            </w:r>
          </w:p>
        </w:tc>
        <w:tc>
          <w:tcPr>
            <w:tcW w:w="1512" w:type="dxa"/>
            <w:gridSpan w:val="2"/>
            <w:tcBorders>
              <w:top w:val="nil"/>
              <w:left w:val="nil"/>
              <w:bottom w:val="nil"/>
              <w:right w:val="nil"/>
            </w:tcBorders>
            <w:vAlign w:val="bottom"/>
          </w:tcPr>
          <w:p w14:paraId="382C445A" w14:textId="77777777" w:rsidR="0049395E" w:rsidRPr="0087157A" w:rsidRDefault="0049395E" w:rsidP="002C5EC6">
            <w:pPr>
              <w:jc w:val="center"/>
              <w:rPr>
                <w:b/>
                <w:bCs/>
                <w:sz w:val="22"/>
                <w:szCs w:val="22"/>
              </w:rPr>
            </w:pPr>
            <w:r w:rsidRPr="0087157A">
              <w:rPr>
                <w:color w:val="000000"/>
                <w:sz w:val="22"/>
                <w:szCs w:val="22"/>
              </w:rPr>
              <w:t>.268</w:t>
            </w:r>
          </w:p>
        </w:tc>
        <w:tc>
          <w:tcPr>
            <w:tcW w:w="1368" w:type="dxa"/>
            <w:tcBorders>
              <w:top w:val="nil"/>
              <w:left w:val="nil"/>
              <w:bottom w:val="nil"/>
              <w:right w:val="nil"/>
            </w:tcBorders>
            <w:vAlign w:val="bottom"/>
          </w:tcPr>
          <w:p w14:paraId="1546F58F" w14:textId="77777777" w:rsidR="0049395E" w:rsidRPr="0087157A" w:rsidRDefault="0049395E" w:rsidP="002C5EC6">
            <w:pPr>
              <w:jc w:val="center"/>
              <w:rPr>
                <w:b/>
                <w:bCs/>
                <w:sz w:val="22"/>
                <w:szCs w:val="22"/>
              </w:rPr>
            </w:pPr>
            <w:r w:rsidRPr="0087157A">
              <w:rPr>
                <w:color w:val="000000"/>
                <w:sz w:val="22"/>
                <w:szCs w:val="22"/>
              </w:rPr>
              <w:t>.561</w:t>
            </w:r>
          </w:p>
        </w:tc>
        <w:tc>
          <w:tcPr>
            <w:tcW w:w="1332" w:type="dxa"/>
            <w:gridSpan w:val="2"/>
            <w:tcBorders>
              <w:top w:val="nil"/>
              <w:left w:val="nil"/>
              <w:bottom w:val="nil"/>
              <w:right w:val="nil"/>
            </w:tcBorders>
            <w:vAlign w:val="bottom"/>
          </w:tcPr>
          <w:p w14:paraId="5E471FA7" w14:textId="77777777" w:rsidR="0049395E" w:rsidRPr="0087157A" w:rsidRDefault="0049395E" w:rsidP="002C5EC6">
            <w:pPr>
              <w:jc w:val="center"/>
              <w:rPr>
                <w:b/>
                <w:bCs/>
                <w:sz w:val="22"/>
                <w:szCs w:val="22"/>
              </w:rPr>
            </w:pPr>
            <w:r w:rsidRPr="0087157A">
              <w:rPr>
                <w:color w:val="000000"/>
                <w:sz w:val="22"/>
                <w:szCs w:val="22"/>
              </w:rPr>
              <w:t>.216</w:t>
            </w:r>
          </w:p>
        </w:tc>
      </w:tr>
      <w:tr w:rsidR="0049395E" w14:paraId="48B72AE3" w14:textId="77777777" w:rsidTr="00C97F33">
        <w:trPr>
          <w:trHeight w:val="220"/>
        </w:trPr>
        <w:tc>
          <w:tcPr>
            <w:tcW w:w="1350" w:type="dxa"/>
            <w:vMerge/>
            <w:tcBorders>
              <w:top w:val="nil"/>
              <w:left w:val="nil"/>
              <w:bottom w:val="single" w:sz="4" w:space="0" w:color="auto"/>
              <w:right w:val="nil"/>
            </w:tcBorders>
            <w:vAlign w:val="center"/>
          </w:tcPr>
          <w:p w14:paraId="403EBF80" w14:textId="77777777" w:rsidR="0049395E" w:rsidRPr="002A4842" w:rsidRDefault="0049395E" w:rsidP="002C5EC6">
            <w:pPr>
              <w:jc w:val="center"/>
              <w:rPr>
                <w:b/>
                <w:bCs/>
                <w:sz w:val="22"/>
                <w:szCs w:val="22"/>
              </w:rPr>
            </w:pPr>
          </w:p>
        </w:tc>
        <w:tc>
          <w:tcPr>
            <w:tcW w:w="510" w:type="dxa"/>
            <w:vMerge/>
            <w:tcBorders>
              <w:top w:val="nil"/>
              <w:left w:val="nil"/>
              <w:bottom w:val="single" w:sz="4" w:space="0" w:color="auto"/>
              <w:right w:val="nil"/>
            </w:tcBorders>
            <w:vAlign w:val="center"/>
          </w:tcPr>
          <w:p w14:paraId="4245783A" w14:textId="77777777" w:rsidR="0049395E" w:rsidRPr="002A4842" w:rsidRDefault="0049395E" w:rsidP="002C5EC6">
            <w:pPr>
              <w:jc w:val="center"/>
              <w:rPr>
                <w:b/>
                <w:bCs/>
                <w:sz w:val="22"/>
                <w:szCs w:val="22"/>
              </w:rPr>
            </w:pPr>
          </w:p>
        </w:tc>
        <w:tc>
          <w:tcPr>
            <w:tcW w:w="663" w:type="dxa"/>
            <w:tcBorders>
              <w:top w:val="nil"/>
              <w:left w:val="nil"/>
              <w:bottom w:val="single" w:sz="4" w:space="0" w:color="auto"/>
              <w:right w:val="nil"/>
            </w:tcBorders>
            <w:vAlign w:val="bottom"/>
          </w:tcPr>
          <w:p w14:paraId="7E222408"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single" w:sz="4" w:space="0" w:color="auto"/>
              <w:right w:val="nil"/>
            </w:tcBorders>
            <w:vAlign w:val="bottom"/>
          </w:tcPr>
          <w:p w14:paraId="7ECD345F" w14:textId="77777777" w:rsidR="0049395E" w:rsidRPr="0087157A" w:rsidRDefault="0049395E" w:rsidP="002C5EC6">
            <w:pPr>
              <w:jc w:val="center"/>
              <w:rPr>
                <w:b/>
                <w:bCs/>
                <w:sz w:val="22"/>
                <w:szCs w:val="22"/>
              </w:rPr>
            </w:pPr>
            <w:r w:rsidRPr="0087157A">
              <w:rPr>
                <w:color w:val="000000"/>
                <w:sz w:val="22"/>
                <w:szCs w:val="22"/>
              </w:rPr>
              <w:t>2000</w:t>
            </w:r>
          </w:p>
        </w:tc>
        <w:tc>
          <w:tcPr>
            <w:tcW w:w="1119" w:type="dxa"/>
            <w:tcBorders>
              <w:top w:val="nil"/>
              <w:left w:val="nil"/>
              <w:bottom w:val="single" w:sz="4" w:space="0" w:color="auto"/>
              <w:right w:val="nil"/>
            </w:tcBorders>
            <w:vAlign w:val="bottom"/>
          </w:tcPr>
          <w:p w14:paraId="215F2F41" w14:textId="77777777" w:rsidR="0049395E" w:rsidRPr="0087157A" w:rsidRDefault="0049395E" w:rsidP="002C5EC6">
            <w:pPr>
              <w:jc w:val="center"/>
              <w:rPr>
                <w:b/>
                <w:bCs/>
                <w:sz w:val="22"/>
                <w:szCs w:val="22"/>
              </w:rPr>
            </w:pPr>
            <w:r w:rsidRPr="0087157A">
              <w:rPr>
                <w:color w:val="000000"/>
                <w:sz w:val="22"/>
                <w:szCs w:val="22"/>
              </w:rPr>
              <w:t>-.121</w:t>
            </w:r>
          </w:p>
        </w:tc>
        <w:tc>
          <w:tcPr>
            <w:tcW w:w="1512" w:type="dxa"/>
            <w:gridSpan w:val="2"/>
            <w:tcBorders>
              <w:top w:val="nil"/>
              <w:left w:val="nil"/>
              <w:bottom w:val="single" w:sz="4" w:space="0" w:color="auto"/>
              <w:right w:val="nil"/>
            </w:tcBorders>
            <w:vAlign w:val="bottom"/>
          </w:tcPr>
          <w:p w14:paraId="5BA48523" w14:textId="77777777" w:rsidR="0049395E" w:rsidRPr="0087157A" w:rsidRDefault="0049395E" w:rsidP="002C5EC6">
            <w:pPr>
              <w:jc w:val="center"/>
              <w:rPr>
                <w:b/>
                <w:bCs/>
                <w:sz w:val="22"/>
                <w:szCs w:val="22"/>
              </w:rPr>
            </w:pPr>
            <w:r w:rsidRPr="0087157A">
              <w:rPr>
                <w:color w:val="000000"/>
                <w:sz w:val="22"/>
                <w:szCs w:val="22"/>
              </w:rPr>
              <w:t>.215</w:t>
            </w:r>
          </w:p>
        </w:tc>
        <w:tc>
          <w:tcPr>
            <w:tcW w:w="1368" w:type="dxa"/>
            <w:tcBorders>
              <w:top w:val="nil"/>
              <w:left w:val="nil"/>
              <w:bottom w:val="single" w:sz="4" w:space="0" w:color="auto"/>
              <w:right w:val="nil"/>
            </w:tcBorders>
            <w:vAlign w:val="bottom"/>
          </w:tcPr>
          <w:p w14:paraId="51947637" w14:textId="77777777" w:rsidR="0049395E" w:rsidRPr="0087157A" w:rsidRDefault="0049395E" w:rsidP="002C5EC6">
            <w:pPr>
              <w:jc w:val="center"/>
              <w:rPr>
                <w:b/>
                <w:bCs/>
                <w:sz w:val="22"/>
                <w:szCs w:val="22"/>
              </w:rPr>
            </w:pPr>
            <w:r w:rsidRPr="0087157A">
              <w:rPr>
                <w:color w:val="000000"/>
                <w:sz w:val="22"/>
                <w:szCs w:val="22"/>
              </w:rPr>
              <w:t>.410</w:t>
            </w:r>
          </w:p>
        </w:tc>
        <w:tc>
          <w:tcPr>
            <w:tcW w:w="1332" w:type="dxa"/>
            <w:gridSpan w:val="2"/>
            <w:tcBorders>
              <w:top w:val="nil"/>
              <w:left w:val="nil"/>
              <w:bottom w:val="single" w:sz="4" w:space="0" w:color="auto"/>
              <w:right w:val="nil"/>
            </w:tcBorders>
            <w:vAlign w:val="bottom"/>
          </w:tcPr>
          <w:p w14:paraId="47880867" w14:textId="77777777" w:rsidR="0049395E" w:rsidRPr="0087157A" w:rsidRDefault="0049395E" w:rsidP="002C5EC6">
            <w:pPr>
              <w:jc w:val="center"/>
              <w:rPr>
                <w:b/>
                <w:bCs/>
                <w:sz w:val="22"/>
                <w:szCs w:val="22"/>
              </w:rPr>
            </w:pPr>
            <w:r w:rsidRPr="0087157A">
              <w:rPr>
                <w:color w:val="000000"/>
                <w:sz w:val="22"/>
                <w:szCs w:val="22"/>
              </w:rPr>
              <w:t>.313</w:t>
            </w:r>
          </w:p>
        </w:tc>
      </w:tr>
    </w:tbl>
    <w:p w14:paraId="35F52DA4" w14:textId="77777777" w:rsidR="0049395E" w:rsidRDefault="0049395E" w:rsidP="0049395E"/>
    <w:tbl>
      <w:tblPr>
        <w:tblStyle w:val="TableGrid"/>
        <w:tblW w:w="9270" w:type="dxa"/>
        <w:tblLayout w:type="fixed"/>
        <w:tblLook w:val="04A0" w:firstRow="1" w:lastRow="0" w:firstColumn="1" w:lastColumn="0" w:noHBand="0" w:noVBand="1"/>
      </w:tblPr>
      <w:tblGrid>
        <w:gridCol w:w="1399"/>
        <w:gridCol w:w="547"/>
        <w:gridCol w:w="693"/>
        <w:gridCol w:w="1452"/>
        <w:gridCol w:w="28"/>
        <w:gridCol w:w="1170"/>
        <w:gridCol w:w="254"/>
        <w:gridCol w:w="1207"/>
        <w:gridCol w:w="180"/>
        <w:gridCol w:w="1080"/>
        <w:gridCol w:w="1260"/>
      </w:tblGrid>
      <w:tr w:rsidR="0049395E" w:rsidRPr="00063E2F" w14:paraId="6F286A60" w14:textId="77777777" w:rsidTr="00C97F33">
        <w:trPr>
          <w:trHeight w:val="99"/>
        </w:trPr>
        <w:tc>
          <w:tcPr>
            <w:tcW w:w="1399" w:type="dxa"/>
            <w:vMerge w:val="restart"/>
            <w:tcBorders>
              <w:top w:val="nil"/>
              <w:left w:val="nil"/>
              <w:right w:val="nil"/>
            </w:tcBorders>
            <w:vAlign w:val="bottom"/>
          </w:tcPr>
          <w:p w14:paraId="19E4CAFE" w14:textId="77777777" w:rsidR="0049395E" w:rsidRDefault="0049395E" w:rsidP="002C5EC6">
            <w:pPr>
              <w:jc w:val="center"/>
              <w:rPr>
                <w:b/>
                <w:bCs/>
              </w:rPr>
            </w:pPr>
            <w:r w:rsidRPr="002053A0">
              <w:lastRenderedPageBreak/>
              <w:t>Simulation models</w:t>
            </w:r>
          </w:p>
        </w:tc>
        <w:tc>
          <w:tcPr>
            <w:tcW w:w="547" w:type="dxa"/>
            <w:vMerge w:val="restart"/>
            <w:tcBorders>
              <w:top w:val="nil"/>
              <w:left w:val="nil"/>
              <w:right w:val="nil"/>
            </w:tcBorders>
            <w:vAlign w:val="bottom"/>
          </w:tcPr>
          <w:p w14:paraId="794C20A7" w14:textId="77777777" w:rsidR="0049395E" w:rsidRDefault="0049395E" w:rsidP="002C5EC6">
            <w:pPr>
              <w:jc w:val="center"/>
              <w:rPr>
                <w:b/>
                <w:bCs/>
              </w:rPr>
            </w:pPr>
            <w:r w:rsidRPr="002053A0">
              <w:t>FL</w:t>
            </w:r>
          </w:p>
        </w:tc>
        <w:tc>
          <w:tcPr>
            <w:tcW w:w="693" w:type="dxa"/>
            <w:vMerge w:val="restart"/>
            <w:tcBorders>
              <w:top w:val="nil"/>
              <w:left w:val="nil"/>
              <w:right w:val="nil"/>
            </w:tcBorders>
            <w:vAlign w:val="bottom"/>
          </w:tcPr>
          <w:p w14:paraId="788D9136" w14:textId="77777777" w:rsidR="0049395E" w:rsidRDefault="0049395E" w:rsidP="002C5EC6">
            <w:pPr>
              <w:jc w:val="center"/>
              <w:rPr>
                <w:rFonts w:ascii="Calibri" w:hAnsi="Calibri" w:cs="Calibri"/>
                <w:color w:val="000000"/>
                <w:sz w:val="22"/>
                <w:szCs w:val="22"/>
              </w:rPr>
            </w:pPr>
            <w:r w:rsidRPr="002053A0">
              <w:rPr>
                <w:i/>
                <w:iCs/>
              </w:rPr>
              <w:t>n</w:t>
            </w:r>
          </w:p>
        </w:tc>
        <w:tc>
          <w:tcPr>
            <w:tcW w:w="6631" w:type="dxa"/>
            <w:gridSpan w:val="8"/>
            <w:tcBorders>
              <w:top w:val="nil"/>
              <w:left w:val="nil"/>
              <w:bottom w:val="single" w:sz="4" w:space="0" w:color="auto"/>
              <w:right w:val="nil"/>
            </w:tcBorders>
            <w:vAlign w:val="bottom"/>
          </w:tcPr>
          <w:p w14:paraId="6A08D035" w14:textId="77777777" w:rsidR="0049395E" w:rsidRPr="00063E2F" w:rsidRDefault="0049395E" w:rsidP="002C5EC6">
            <w:pPr>
              <w:jc w:val="center"/>
              <w:rPr>
                <w:color w:val="000000"/>
              </w:rPr>
            </w:pPr>
            <w:r>
              <w:rPr>
                <w:color w:val="000000"/>
              </w:rPr>
              <w:t>Correlated Uniqueness Model</w:t>
            </w:r>
          </w:p>
        </w:tc>
      </w:tr>
      <w:tr w:rsidR="0049395E" w:rsidRPr="002053A0" w14:paraId="26986A95" w14:textId="77777777" w:rsidTr="00C97F33">
        <w:trPr>
          <w:trHeight w:val="690"/>
        </w:trPr>
        <w:tc>
          <w:tcPr>
            <w:tcW w:w="1399" w:type="dxa"/>
            <w:vMerge/>
            <w:tcBorders>
              <w:left w:val="nil"/>
              <w:bottom w:val="single" w:sz="4" w:space="0" w:color="auto"/>
              <w:right w:val="nil"/>
            </w:tcBorders>
            <w:vAlign w:val="bottom"/>
          </w:tcPr>
          <w:p w14:paraId="7C85DF01" w14:textId="77777777" w:rsidR="0049395E" w:rsidRPr="002053A0" w:rsidRDefault="0049395E" w:rsidP="002C5EC6">
            <w:pPr>
              <w:jc w:val="center"/>
            </w:pPr>
          </w:p>
        </w:tc>
        <w:tc>
          <w:tcPr>
            <w:tcW w:w="547" w:type="dxa"/>
            <w:vMerge/>
            <w:tcBorders>
              <w:left w:val="nil"/>
              <w:bottom w:val="single" w:sz="4" w:space="0" w:color="auto"/>
              <w:right w:val="nil"/>
            </w:tcBorders>
            <w:vAlign w:val="bottom"/>
          </w:tcPr>
          <w:p w14:paraId="36C92C90" w14:textId="77777777" w:rsidR="0049395E" w:rsidRPr="002053A0" w:rsidRDefault="0049395E" w:rsidP="002C5EC6">
            <w:pPr>
              <w:jc w:val="center"/>
            </w:pPr>
          </w:p>
        </w:tc>
        <w:tc>
          <w:tcPr>
            <w:tcW w:w="693" w:type="dxa"/>
            <w:vMerge/>
            <w:tcBorders>
              <w:left w:val="nil"/>
              <w:bottom w:val="single" w:sz="4" w:space="0" w:color="auto"/>
              <w:right w:val="nil"/>
            </w:tcBorders>
            <w:vAlign w:val="bottom"/>
          </w:tcPr>
          <w:p w14:paraId="5EBF6C3F" w14:textId="77777777" w:rsidR="0049395E" w:rsidRPr="002053A0" w:rsidRDefault="0049395E" w:rsidP="002C5EC6">
            <w:pPr>
              <w:jc w:val="center"/>
              <w:rPr>
                <w:i/>
                <w:iCs/>
              </w:rPr>
            </w:pPr>
          </w:p>
        </w:tc>
        <w:tc>
          <w:tcPr>
            <w:tcW w:w="1452" w:type="dxa"/>
            <w:tcBorders>
              <w:top w:val="nil"/>
              <w:left w:val="nil"/>
              <w:bottom w:val="single" w:sz="4" w:space="0" w:color="auto"/>
              <w:right w:val="nil"/>
            </w:tcBorders>
            <w:vAlign w:val="bottom"/>
          </w:tcPr>
          <w:p w14:paraId="70A8A837" w14:textId="77777777" w:rsidR="0049395E" w:rsidRPr="002053A0" w:rsidRDefault="0049395E" w:rsidP="002C5EC6">
            <w:pPr>
              <w:jc w:val="center"/>
            </w:pPr>
            <w:r w:rsidRPr="002053A0">
              <w:t xml:space="preserve">Convergent </w:t>
            </w:r>
            <w:r>
              <w:t>Results</w:t>
            </w:r>
          </w:p>
        </w:tc>
        <w:tc>
          <w:tcPr>
            <w:tcW w:w="1452" w:type="dxa"/>
            <w:gridSpan w:val="3"/>
            <w:tcBorders>
              <w:top w:val="nil"/>
              <w:left w:val="nil"/>
              <w:bottom w:val="single" w:sz="4" w:space="0" w:color="auto"/>
              <w:right w:val="nil"/>
            </w:tcBorders>
            <w:vAlign w:val="bottom"/>
          </w:tcPr>
          <w:p w14:paraId="114A4570" w14:textId="77777777" w:rsidR="0049395E" w:rsidRPr="002053A0" w:rsidRDefault="0049395E" w:rsidP="002C5EC6">
            <w:pPr>
              <w:jc w:val="center"/>
            </w:pPr>
            <w:r w:rsidRPr="002053A0">
              <w:t>Average AE</w:t>
            </w:r>
          </w:p>
        </w:tc>
        <w:tc>
          <w:tcPr>
            <w:tcW w:w="1207" w:type="dxa"/>
            <w:tcBorders>
              <w:top w:val="nil"/>
              <w:left w:val="nil"/>
              <w:bottom w:val="single" w:sz="4" w:space="0" w:color="auto"/>
              <w:right w:val="nil"/>
            </w:tcBorders>
            <w:vAlign w:val="bottom"/>
          </w:tcPr>
          <w:p w14:paraId="69568C1D" w14:textId="77777777" w:rsidR="0049395E" w:rsidRPr="002053A0" w:rsidRDefault="0049395E" w:rsidP="002C5EC6">
            <w:pPr>
              <w:jc w:val="center"/>
            </w:pPr>
            <w:r w:rsidRPr="002053A0">
              <w:t>Width of Interval</w:t>
            </w:r>
          </w:p>
        </w:tc>
        <w:tc>
          <w:tcPr>
            <w:tcW w:w="1260" w:type="dxa"/>
            <w:gridSpan w:val="2"/>
            <w:tcBorders>
              <w:top w:val="nil"/>
              <w:left w:val="nil"/>
              <w:bottom w:val="single" w:sz="4" w:space="0" w:color="auto"/>
              <w:right w:val="nil"/>
            </w:tcBorders>
            <w:vAlign w:val="bottom"/>
          </w:tcPr>
          <w:p w14:paraId="384A17BE" w14:textId="77777777" w:rsidR="0049395E" w:rsidRPr="002053A0" w:rsidRDefault="0049395E" w:rsidP="002C5EC6">
            <w:pPr>
              <w:jc w:val="center"/>
            </w:pPr>
            <w:r w:rsidRPr="002053A0">
              <w:t>Specific</w:t>
            </w:r>
            <w:r>
              <w:t>ity</w:t>
            </w:r>
          </w:p>
        </w:tc>
        <w:tc>
          <w:tcPr>
            <w:tcW w:w="1260" w:type="dxa"/>
            <w:tcBorders>
              <w:top w:val="nil"/>
              <w:left w:val="nil"/>
              <w:bottom w:val="single" w:sz="4" w:space="0" w:color="auto"/>
              <w:right w:val="nil"/>
            </w:tcBorders>
            <w:vAlign w:val="bottom"/>
          </w:tcPr>
          <w:p w14:paraId="0D7D9A62" w14:textId="77777777" w:rsidR="0049395E" w:rsidRPr="002053A0" w:rsidRDefault="0049395E" w:rsidP="002C5EC6">
            <w:pPr>
              <w:jc w:val="center"/>
            </w:pPr>
            <w:r w:rsidRPr="002053A0">
              <w:t>Sensitivity</w:t>
            </w:r>
          </w:p>
        </w:tc>
      </w:tr>
      <w:tr w:rsidR="0049395E" w:rsidRPr="00CF2AC3" w14:paraId="1749FC09" w14:textId="77777777" w:rsidTr="00C97F33">
        <w:trPr>
          <w:trHeight w:val="220"/>
        </w:trPr>
        <w:tc>
          <w:tcPr>
            <w:tcW w:w="1399" w:type="dxa"/>
            <w:vMerge w:val="restart"/>
            <w:tcBorders>
              <w:top w:val="single" w:sz="4" w:space="0" w:color="auto"/>
              <w:left w:val="nil"/>
              <w:bottom w:val="nil"/>
              <w:right w:val="nil"/>
            </w:tcBorders>
          </w:tcPr>
          <w:p w14:paraId="403DACD2" w14:textId="77777777" w:rsidR="0049395E" w:rsidRPr="0026205C" w:rsidRDefault="0049395E" w:rsidP="002C5EC6">
            <w:pPr>
              <w:jc w:val="center"/>
              <w:rPr>
                <w:sz w:val="22"/>
                <w:szCs w:val="22"/>
              </w:rPr>
            </w:pPr>
            <w:r>
              <w:rPr>
                <w:sz w:val="22"/>
                <w:szCs w:val="22"/>
              </w:rPr>
              <w:t>Interaction 2</w:t>
            </w:r>
          </w:p>
        </w:tc>
        <w:tc>
          <w:tcPr>
            <w:tcW w:w="547" w:type="dxa"/>
            <w:tcBorders>
              <w:top w:val="single" w:sz="4" w:space="0" w:color="auto"/>
              <w:left w:val="nil"/>
              <w:bottom w:val="nil"/>
              <w:right w:val="nil"/>
            </w:tcBorders>
            <w:vAlign w:val="center"/>
          </w:tcPr>
          <w:p w14:paraId="191BD433" w14:textId="77777777" w:rsidR="0049395E" w:rsidRPr="0026205C" w:rsidRDefault="0049395E" w:rsidP="002C5EC6">
            <w:pPr>
              <w:jc w:val="center"/>
              <w:rPr>
                <w:sz w:val="22"/>
                <w:szCs w:val="22"/>
              </w:rPr>
            </w:pPr>
            <w:r w:rsidRPr="0026205C">
              <w:rPr>
                <w:sz w:val="22"/>
                <w:szCs w:val="22"/>
              </w:rPr>
              <w:t>.3</w:t>
            </w:r>
          </w:p>
        </w:tc>
        <w:tc>
          <w:tcPr>
            <w:tcW w:w="693" w:type="dxa"/>
            <w:tcBorders>
              <w:top w:val="single" w:sz="4" w:space="0" w:color="auto"/>
              <w:left w:val="nil"/>
              <w:bottom w:val="nil"/>
              <w:right w:val="nil"/>
            </w:tcBorders>
            <w:vAlign w:val="bottom"/>
          </w:tcPr>
          <w:p w14:paraId="5BA86F2F" w14:textId="77777777" w:rsidR="0049395E" w:rsidRPr="00CF2AC3" w:rsidRDefault="0049395E" w:rsidP="002C5EC6">
            <w:pPr>
              <w:jc w:val="center"/>
              <w:rPr>
                <w:b/>
                <w:bCs/>
                <w:sz w:val="22"/>
                <w:szCs w:val="22"/>
              </w:rPr>
            </w:pPr>
            <w:r w:rsidRPr="00CF2AC3">
              <w:rPr>
                <w:color w:val="000000"/>
                <w:sz w:val="22"/>
                <w:szCs w:val="22"/>
              </w:rPr>
              <w:t>1000</w:t>
            </w:r>
          </w:p>
        </w:tc>
        <w:tc>
          <w:tcPr>
            <w:tcW w:w="1480" w:type="dxa"/>
            <w:gridSpan w:val="2"/>
            <w:tcBorders>
              <w:top w:val="single" w:sz="4" w:space="0" w:color="auto"/>
              <w:left w:val="nil"/>
              <w:bottom w:val="nil"/>
              <w:right w:val="nil"/>
            </w:tcBorders>
            <w:vAlign w:val="bottom"/>
          </w:tcPr>
          <w:p w14:paraId="67BE42ED" w14:textId="77777777" w:rsidR="0049395E" w:rsidRPr="00C211B6" w:rsidRDefault="0049395E" w:rsidP="002C5EC6">
            <w:pPr>
              <w:jc w:val="center"/>
              <w:rPr>
                <w:b/>
                <w:bCs/>
                <w:sz w:val="22"/>
                <w:szCs w:val="22"/>
              </w:rPr>
            </w:pPr>
            <w:r w:rsidRPr="00C211B6">
              <w:rPr>
                <w:color w:val="000000"/>
                <w:sz w:val="22"/>
                <w:szCs w:val="22"/>
              </w:rPr>
              <w:t>2000</w:t>
            </w:r>
          </w:p>
        </w:tc>
        <w:tc>
          <w:tcPr>
            <w:tcW w:w="1170" w:type="dxa"/>
            <w:tcBorders>
              <w:top w:val="single" w:sz="4" w:space="0" w:color="auto"/>
              <w:left w:val="nil"/>
              <w:bottom w:val="nil"/>
              <w:right w:val="nil"/>
            </w:tcBorders>
            <w:vAlign w:val="bottom"/>
          </w:tcPr>
          <w:p w14:paraId="091A6AAC" w14:textId="77777777" w:rsidR="0049395E" w:rsidRPr="00C211B6" w:rsidRDefault="0049395E" w:rsidP="002C5EC6">
            <w:pPr>
              <w:jc w:val="center"/>
              <w:rPr>
                <w:b/>
                <w:bCs/>
                <w:sz w:val="22"/>
                <w:szCs w:val="22"/>
              </w:rPr>
            </w:pPr>
            <w:r w:rsidRPr="00C211B6">
              <w:rPr>
                <w:color w:val="000000"/>
                <w:sz w:val="22"/>
                <w:szCs w:val="22"/>
              </w:rPr>
              <w:t>-.122</w:t>
            </w:r>
          </w:p>
        </w:tc>
        <w:tc>
          <w:tcPr>
            <w:tcW w:w="1641" w:type="dxa"/>
            <w:gridSpan w:val="3"/>
            <w:tcBorders>
              <w:top w:val="single" w:sz="4" w:space="0" w:color="auto"/>
              <w:left w:val="nil"/>
              <w:bottom w:val="nil"/>
              <w:right w:val="nil"/>
            </w:tcBorders>
            <w:vAlign w:val="bottom"/>
          </w:tcPr>
          <w:p w14:paraId="557B0387" w14:textId="77777777" w:rsidR="0049395E" w:rsidRPr="00C211B6" w:rsidRDefault="0049395E" w:rsidP="002C5EC6">
            <w:pPr>
              <w:jc w:val="center"/>
              <w:rPr>
                <w:b/>
                <w:bCs/>
                <w:sz w:val="22"/>
                <w:szCs w:val="22"/>
              </w:rPr>
            </w:pPr>
            <w:r w:rsidRPr="00C211B6">
              <w:rPr>
                <w:color w:val="000000"/>
                <w:sz w:val="22"/>
                <w:szCs w:val="22"/>
              </w:rPr>
              <w:t>.153</w:t>
            </w:r>
          </w:p>
        </w:tc>
        <w:tc>
          <w:tcPr>
            <w:tcW w:w="1080" w:type="dxa"/>
            <w:tcBorders>
              <w:top w:val="single" w:sz="4" w:space="0" w:color="auto"/>
              <w:left w:val="nil"/>
              <w:bottom w:val="nil"/>
              <w:right w:val="nil"/>
            </w:tcBorders>
            <w:vAlign w:val="bottom"/>
          </w:tcPr>
          <w:p w14:paraId="6B4330FA" w14:textId="77777777" w:rsidR="0049395E" w:rsidRPr="00C211B6" w:rsidRDefault="0049395E" w:rsidP="002C5EC6">
            <w:pPr>
              <w:jc w:val="center"/>
              <w:rPr>
                <w:b/>
                <w:bCs/>
                <w:sz w:val="22"/>
                <w:szCs w:val="22"/>
              </w:rPr>
            </w:pPr>
            <w:r w:rsidRPr="00C211B6">
              <w:rPr>
                <w:color w:val="000000"/>
                <w:sz w:val="22"/>
                <w:szCs w:val="22"/>
              </w:rPr>
              <w:t>.097</w:t>
            </w:r>
          </w:p>
        </w:tc>
        <w:tc>
          <w:tcPr>
            <w:tcW w:w="1260" w:type="dxa"/>
            <w:tcBorders>
              <w:top w:val="single" w:sz="4" w:space="0" w:color="auto"/>
              <w:left w:val="nil"/>
              <w:bottom w:val="nil"/>
              <w:right w:val="nil"/>
            </w:tcBorders>
            <w:vAlign w:val="bottom"/>
          </w:tcPr>
          <w:p w14:paraId="0BBAC5FC" w14:textId="77777777" w:rsidR="0049395E" w:rsidRPr="00C211B6" w:rsidRDefault="0049395E" w:rsidP="002C5EC6">
            <w:pPr>
              <w:jc w:val="center"/>
              <w:rPr>
                <w:b/>
                <w:bCs/>
                <w:sz w:val="22"/>
                <w:szCs w:val="22"/>
              </w:rPr>
            </w:pPr>
            <w:r w:rsidRPr="00C211B6">
              <w:rPr>
                <w:color w:val="000000"/>
                <w:sz w:val="22"/>
                <w:szCs w:val="22"/>
              </w:rPr>
              <w:t>.531</w:t>
            </w:r>
          </w:p>
        </w:tc>
      </w:tr>
      <w:tr w:rsidR="0049395E" w:rsidRPr="00CF2AC3" w14:paraId="520ADAE8" w14:textId="77777777" w:rsidTr="00C97F33">
        <w:trPr>
          <w:trHeight w:val="220"/>
        </w:trPr>
        <w:tc>
          <w:tcPr>
            <w:tcW w:w="1399" w:type="dxa"/>
            <w:vMerge/>
            <w:tcBorders>
              <w:top w:val="nil"/>
              <w:left w:val="nil"/>
              <w:bottom w:val="nil"/>
              <w:right w:val="nil"/>
            </w:tcBorders>
          </w:tcPr>
          <w:p w14:paraId="0C56B48C"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75591913" w14:textId="77777777" w:rsidR="0049395E" w:rsidRPr="0026205C" w:rsidRDefault="0049395E" w:rsidP="002C5EC6">
            <w:pPr>
              <w:jc w:val="center"/>
              <w:rPr>
                <w:b/>
                <w:bCs/>
                <w:sz w:val="22"/>
                <w:szCs w:val="22"/>
              </w:rPr>
            </w:pPr>
            <w:r w:rsidRPr="0026205C">
              <w:rPr>
                <w:color w:val="000000"/>
                <w:sz w:val="22"/>
                <w:szCs w:val="22"/>
              </w:rPr>
              <w:t>.4</w:t>
            </w:r>
          </w:p>
        </w:tc>
        <w:tc>
          <w:tcPr>
            <w:tcW w:w="693" w:type="dxa"/>
            <w:tcBorders>
              <w:top w:val="nil"/>
              <w:left w:val="nil"/>
              <w:bottom w:val="nil"/>
              <w:right w:val="nil"/>
            </w:tcBorders>
            <w:vAlign w:val="bottom"/>
          </w:tcPr>
          <w:p w14:paraId="7623F346" w14:textId="77777777" w:rsidR="0049395E" w:rsidRPr="00CF2AC3" w:rsidRDefault="0049395E" w:rsidP="002C5EC6">
            <w:pPr>
              <w:jc w:val="center"/>
              <w:rPr>
                <w:b/>
                <w:bCs/>
                <w:sz w:val="22"/>
                <w:szCs w:val="22"/>
              </w:rPr>
            </w:pPr>
            <w:r w:rsidRPr="00CF2AC3">
              <w:rPr>
                <w:color w:val="000000"/>
                <w:sz w:val="22"/>
                <w:szCs w:val="22"/>
              </w:rPr>
              <w:t>100</w:t>
            </w:r>
          </w:p>
        </w:tc>
        <w:tc>
          <w:tcPr>
            <w:tcW w:w="1480" w:type="dxa"/>
            <w:gridSpan w:val="2"/>
            <w:tcBorders>
              <w:top w:val="nil"/>
              <w:left w:val="nil"/>
              <w:bottom w:val="nil"/>
              <w:right w:val="nil"/>
            </w:tcBorders>
            <w:vAlign w:val="bottom"/>
          </w:tcPr>
          <w:p w14:paraId="5C38AA8E" w14:textId="77777777" w:rsidR="0049395E" w:rsidRPr="00C211B6" w:rsidRDefault="0049395E" w:rsidP="002C5EC6">
            <w:pPr>
              <w:jc w:val="center"/>
              <w:rPr>
                <w:b/>
                <w:bCs/>
                <w:sz w:val="22"/>
                <w:szCs w:val="22"/>
              </w:rPr>
            </w:pPr>
            <w:r w:rsidRPr="00C211B6">
              <w:rPr>
                <w:color w:val="000000"/>
                <w:sz w:val="22"/>
                <w:szCs w:val="22"/>
              </w:rPr>
              <w:t>2000</w:t>
            </w:r>
          </w:p>
        </w:tc>
        <w:tc>
          <w:tcPr>
            <w:tcW w:w="1170" w:type="dxa"/>
            <w:tcBorders>
              <w:top w:val="nil"/>
              <w:left w:val="nil"/>
              <w:bottom w:val="nil"/>
              <w:right w:val="nil"/>
            </w:tcBorders>
            <w:vAlign w:val="bottom"/>
          </w:tcPr>
          <w:p w14:paraId="04F3F99C" w14:textId="77777777" w:rsidR="0049395E" w:rsidRPr="00C211B6" w:rsidRDefault="0049395E" w:rsidP="002C5EC6">
            <w:pPr>
              <w:jc w:val="center"/>
              <w:rPr>
                <w:b/>
                <w:bCs/>
                <w:sz w:val="22"/>
                <w:szCs w:val="22"/>
              </w:rPr>
            </w:pPr>
            <w:r w:rsidRPr="00C211B6">
              <w:rPr>
                <w:color w:val="000000"/>
                <w:sz w:val="22"/>
                <w:szCs w:val="22"/>
              </w:rPr>
              <w:t>-.144</w:t>
            </w:r>
          </w:p>
        </w:tc>
        <w:tc>
          <w:tcPr>
            <w:tcW w:w="1641" w:type="dxa"/>
            <w:gridSpan w:val="3"/>
            <w:tcBorders>
              <w:top w:val="nil"/>
              <w:left w:val="nil"/>
              <w:bottom w:val="nil"/>
              <w:right w:val="nil"/>
            </w:tcBorders>
            <w:vAlign w:val="bottom"/>
          </w:tcPr>
          <w:p w14:paraId="1EBB77FE" w14:textId="77777777" w:rsidR="0049395E" w:rsidRPr="00C211B6" w:rsidRDefault="0049395E" w:rsidP="002C5EC6">
            <w:pPr>
              <w:jc w:val="center"/>
              <w:rPr>
                <w:b/>
                <w:bCs/>
                <w:sz w:val="22"/>
                <w:szCs w:val="22"/>
              </w:rPr>
            </w:pPr>
            <w:r w:rsidRPr="00C211B6">
              <w:rPr>
                <w:color w:val="000000"/>
                <w:sz w:val="22"/>
                <w:szCs w:val="22"/>
              </w:rPr>
              <w:t>.477</w:t>
            </w:r>
          </w:p>
        </w:tc>
        <w:tc>
          <w:tcPr>
            <w:tcW w:w="1080" w:type="dxa"/>
            <w:tcBorders>
              <w:top w:val="nil"/>
              <w:left w:val="nil"/>
              <w:bottom w:val="nil"/>
              <w:right w:val="nil"/>
            </w:tcBorders>
            <w:vAlign w:val="bottom"/>
          </w:tcPr>
          <w:p w14:paraId="18F70618" w14:textId="77777777" w:rsidR="0049395E" w:rsidRPr="00C211B6" w:rsidRDefault="0049395E" w:rsidP="002C5EC6">
            <w:pPr>
              <w:jc w:val="center"/>
              <w:rPr>
                <w:b/>
                <w:bCs/>
                <w:sz w:val="22"/>
                <w:szCs w:val="22"/>
              </w:rPr>
            </w:pPr>
            <w:r w:rsidRPr="00C211B6">
              <w:rPr>
                <w:color w:val="000000"/>
                <w:sz w:val="22"/>
                <w:szCs w:val="22"/>
              </w:rPr>
              <w:t>.755</w:t>
            </w:r>
          </w:p>
        </w:tc>
        <w:tc>
          <w:tcPr>
            <w:tcW w:w="1260" w:type="dxa"/>
            <w:tcBorders>
              <w:top w:val="nil"/>
              <w:left w:val="nil"/>
              <w:bottom w:val="nil"/>
              <w:right w:val="nil"/>
            </w:tcBorders>
            <w:vAlign w:val="bottom"/>
          </w:tcPr>
          <w:p w14:paraId="57B190BF" w14:textId="77777777" w:rsidR="0049395E" w:rsidRPr="00C211B6" w:rsidRDefault="0049395E" w:rsidP="002C5EC6">
            <w:pPr>
              <w:jc w:val="center"/>
              <w:rPr>
                <w:b/>
                <w:bCs/>
                <w:sz w:val="22"/>
                <w:szCs w:val="22"/>
              </w:rPr>
            </w:pPr>
            <w:r w:rsidRPr="00C211B6">
              <w:rPr>
                <w:color w:val="000000"/>
                <w:sz w:val="22"/>
                <w:szCs w:val="22"/>
              </w:rPr>
              <w:t>.072</w:t>
            </w:r>
          </w:p>
        </w:tc>
      </w:tr>
      <w:tr w:rsidR="0049395E" w:rsidRPr="00CF2AC3" w14:paraId="11A9317F" w14:textId="77777777" w:rsidTr="00C97F33">
        <w:trPr>
          <w:trHeight w:val="220"/>
        </w:trPr>
        <w:tc>
          <w:tcPr>
            <w:tcW w:w="1399" w:type="dxa"/>
            <w:vMerge/>
            <w:tcBorders>
              <w:top w:val="nil"/>
              <w:left w:val="nil"/>
              <w:bottom w:val="nil"/>
              <w:right w:val="nil"/>
            </w:tcBorders>
          </w:tcPr>
          <w:p w14:paraId="057CE93A"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240BFB9D"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7AC06995" w14:textId="77777777" w:rsidR="0049395E" w:rsidRPr="00CF2AC3" w:rsidRDefault="0049395E" w:rsidP="002C5EC6">
            <w:pPr>
              <w:jc w:val="center"/>
              <w:rPr>
                <w:b/>
                <w:bCs/>
                <w:sz w:val="22"/>
                <w:szCs w:val="22"/>
              </w:rPr>
            </w:pPr>
            <w:r w:rsidRPr="00CF2AC3">
              <w:rPr>
                <w:color w:val="000000"/>
                <w:sz w:val="22"/>
                <w:szCs w:val="22"/>
              </w:rPr>
              <w:t>300</w:t>
            </w:r>
          </w:p>
        </w:tc>
        <w:tc>
          <w:tcPr>
            <w:tcW w:w="1480" w:type="dxa"/>
            <w:gridSpan w:val="2"/>
            <w:tcBorders>
              <w:top w:val="nil"/>
              <w:left w:val="nil"/>
              <w:bottom w:val="nil"/>
              <w:right w:val="nil"/>
            </w:tcBorders>
            <w:vAlign w:val="bottom"/>
          </w:tcPr>
          <w:p w14:paraId="429F7822" w14:textId="77777777" w:rsidR="0049395E" w:rsidRPr="00C211B6" w:rsidRDefault="0049395E" w:rsidP="002C5EC6">
            <w:pPr>
              <w:jc w:val="center"/>
              <w:rPr>
                <w:b/>
                <w:bCs/>
                <w:sz w:val="22"/>
                <w:szCs w:val="22"/>
              </w:rPr>
            </w:pPr>
            <w:r w:rsidRPr="00C211B6">
              <w:rPr>
                <w:color w:val="000000"/>
                <w:sz w:val="22"/>
                <w:szCs w:val="22"/>
              </w:rPr>
              <w:t>2000</w:t>
            </w:r>
          </w:p>
        </w:tc>
        <w:tc>
          <w:tcPr>
            <w:tcW w:w="1170" w:type="dxa"/>
            <w:tcBorders>
              <w:top w:val="nil"/>
              <w:left w:val="nil"/>
              <w:bottom w:val="nil"/>
              <w:right w:val="nil"/>
            </w:tcBorders>
            <w:vAlign w:val="bottom"/>
          </w:tcPr>
          <w:p w14:paraId="7AD085B1" w14:textId="77777777" w:rsidR="0049395E" w:rsidRPr="00C211B6" w:rsidRDefault="0049395E" w:rsidP="002C5EC6">
            <w:pPr>
              <w:jc w:val="center"/>
              <w:rPr>
                <w:b/>
                <w:bCs/>
                <w:sz w:val="22"/>
                <w:szCs w:val="22"/>
              </w:rPr>
            </w:pPr>
            <w:r w:rsidRPr="00C211B6">
              <w:rPr>
                <w:color w:val="000000"/>
                <w:sz w:val="22"/>
                <w:szCs w:val="22"/>
              </w:rPr>
              <w:t>-.147</w:t>
            </w:r>
          </w:p>
        </w:tc>
        <w:tc>
          <w:tcPr>
            <w:tcW w:w="1641" w:type="dxa"/>
            <w:gridSpan w:val="3"/>
            <w:tcBorders>
              <w:top w:val="nil"/>
              <w:left w:val="nil"/>
              <w:bottom w:val="nil"/>
              <w:right w:val="nil"/>
            </w:tcBorders>
            <w:vAlign w:val="bottom"/>
          </w:tcPr>
          <w:p w14:paraId="2CA5D33C" w14:textId="77777777" w:rsidR="0049395E" w:rsidRPr="00C211B6" w:rsidRDefault="0049395E" w:rsidP="002C5EC6">
            <w:pPr>
              <w:jc w:val="center"/>
              <w:rPr>
                <w:b/>
                <w:bCs/>
                <w:sz w:val="22"/>
                <w:szCs w:val="22"/>
              </w:rPr>
            </w:pPr>
            <w:r w:rsidRPr="00C211B6">
              <w:rPr>
                <w:color w:val="000000"/>
                <w:sz w:val="22"/>
                <w:szCs w:val="22"/>
              </w:rPr>
              <w:t>.285</w:t>
            </w:r>
          </w:p>
        </w:tc>
        <w:tc>
          <w:tcPr>
            <w:tcW w:w="1080" w:type="dxa"/>
            <w:tcBorders>
              <w:top w:val="nil"/>
              <w:left w:val="nil"/>
              <w:bottom w:val="nil"/>
              <w:right w:val="nil"/>
            </w:tcBorders>
            <w:vAlign w:val="bottom"/>
          </w:tcPr>
          <w:p w14:paraId="70A5690E" w14:textId="77777777" w:rsidR="0049395E" w:rsidRPr="00C211B6" w:rsidRDefault="0049395E" w:rsidP="002C5EC6">
            <w:pPr>
              <w:jc w:val="center"/>
              <w:rPr>
                <w:b/>
                <w:bCs/>
                <w:sz w:val="22"/>
                <w:szCs w:val="22"/>
              </w:rPr>
            </w:pPr>
            <w:r w:rsidRPr="00C211B6">
              <w:rPr>
                <w:color w:val="000000"/>
                <w:sz w:val="22"/>
                <w:szCs w:val="22"/>
              </w:rPr>
              <w:t>.441</w:t>
            </w:r>
          </w:p>
        </w:tc>
        <w:tc>
          <w:tcPr>
            <w:tcW w:w="1260" w:type="dxa"/>
            <w:tcBorders>
              <w:top w:val="nil"/>
              <w:left w:val="nil"/>
              <w:bottom w:val="nil"/>
              <w:right w:val="nil"/>
            </w:tcBorders>
            <w:vAlign w:val="bottom"/>
          </w:tcPr>
          <w:p w14:paraId="14BC2A23" w14:textId="77777777" w:rsidR="0049395E" w:rsidRPr="00C211B6" w:rsidRDefault="0049395E" w:rsidP="002C5EC6">
            <w:pPr>
              <w:jc w:val="center"/>
              <w:rPr>
                <w:b/>
                <w:bCs/>
                <w:sz w:val="22"/>
                <w:szCs w:val="22"/>
              </w:rPr>
            </w:pPr>
            <w:r w:rsidRPr="00C211B6">
              <w:rPr>
                <w:color w:val="000000"/>
                <w:sz w:val="22"/>
                <w:szCs w:val="22"/>
              </w:rPr>
              <w:t>.142</w:t>
            </w:r>
          </w:p>
        </w:tc>
      </w:tr>
      <w:tr w:rsidR="0049395E" w:rsidRPr="00CF2AC3" w14:paraId="788E6DC4" w14:textId="77777777" w:rsidTr="00C97F33">
        <w:trPr>
          <w:trHeight w:val="220"/>
        </w:trPr>
        <w:tc>
          <w:tcPr>
            <w:tcW w:w="1399" w:type="dxa"/>
            <w:vMerge/>
            <w:tcBorders>
              <w:top w:val="nil"/>
              <w:left w:val="nil"/>
              <w:bottom w:val="nil"/>
              <w:right w:val="nil"/>
            </w:tcBorders>
          </w:tcPr>
          <w:p w14:paraId="22DC9221"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02DED049"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38E94142" w14:textId="77777777" w:rsidR="0049395E" w:rsidRPr="00CF2AC3" w:rsidRDefault="0049395E" w:rsidP="002C5EC6">
            <w:pPr>
              <w:jc w:val="center"/>
              <w:rPr>
                <w:b/>
                <w:bCs/>
                <w:sz w:val="22"/>
                <w:szCs w:val="22"/>
              </w:rPr>
            </w:pPr>
            <w:r w:rsidRPr="00CF2AC3">
              <w:rPr>
                <w:color w:val="000000"/>
                <w:sz w:val="22"/>
                <w:szCs w:val="22"/>
              </w:rPr>
              <w:t>500</w:t>
            </w:r>
          </w:p>
        </w:tc>
        <w:tc>
          <w:tcPr>
            <w:tcW w:w="1480" w:type="dxa"/>
            <w:gridSpan w:val="2"/>
            <w:tcBorders>
              <w:top w:val="nil"/>
              <w:left w:val="nil"/>
              <w:bottom w:val="nil"/>
              <w:right w:val="nil"/>
            </w:tcBorders>
            <w:vAlign w:val="bottom"/>
          </w:tcPr>
          <w:p w14:paraId="6779586B" w14:textId="77777777" w:rsidR="0049395E" w:rsidRPr="00C211B6" w:rsidRDefault="0049395E" w:rsidP="002C5EC6">
            <w:pPr>
              <w:jc w:val="center"/>
              <w:rPr>
                <w:b/>
                <w:bCs/>
                <w:sz w:val="22"/>
                <w:szCs w:val="22"/>
              </w:rPr>
            </w:pPr>
            <w:r w:rsidRPr="00C211B6">
              <w:rPr>
                <w:color w:val="000000"/>
                <w:sz w:val="22"/>
                <w:szCs w:val="22"/>
              </w:rPr>
              <w:t>2000</w:t>
            </w:r>
          </w:p>
        </w:tc>
        <w:tc>
          <w:tcPr>
            <w:tcW w:w="1170" w:type="dxa"/>
            <w:tcBorders>
              <w:top w:val="nil"/>
              <w:left w:val="nil"/>
              <w:bottom w:val="nil"/>
              <w:right w:val="nil"/>
            </w:tcBorders>
            <w:vAlign w:val="bottom"/>
          </w:tcPr>
          <w:p w14:paraId="3541F0BD" w14:textId="77777777" w:rsidR="0049395E" w:rsidRPr="00C211B6" w:rsidRDefault="0049395E" w:rsidP="002C5EC6">
            <w:pPr>
              <w:jc w:val="center"/>
              <w:rPr>
                <w:b/>
                <w:bCs/>
                <w:sz w:val="22"/>
                <w:szCs w:val="22"/>
              </w:rPr>
            </w:pPr>
            <w:r w:rsidRPr="00C211B6">
              <w:rPr>
                <w:color w:val="000000"/>
                <w:sz w:val="22"/>
                <w:szCs w:val="22"/>
              </w:rPr>
              <w:t>-.145</w:t>
            </w:r>
          </w:p>
        </w:tc>
        <w:tc>
          <w:tcPr>
            <w:tcW w:w="1641" w:type="dxa"/>
            <w:gridSpan w:val="3"/>
            <w:tcBorders>
              <w:top w:val="nil"/>
              <w:left w:val="nil"/>
              <w:bottom w:val="nil"/>
              <w:right w:val="nil"/>
            </w:tcBorders>
            <w:vAlign w:val="bottom"/>
          </w:tcPr>
          <w:p w14:paraId="3DBD63C5" w14:textId="77777777" w:rsidR="0049395E" w:rsidRPr="00C211B6" w:rsidRDefault="0049395E" w:rsidP="002C5EC6">
            <w:pPr>
              <w:jc w:val="center"/>
              <w:rPr>
                <w:b/>
                <w:bCs/>
                <w:sz w:val="22"/>
                <w:szCs w:val="22"/>
              </w:rPr>
            </w:pPr>
            <w:r w:rsidRPr="00C211B6">
              <w:rPr>
                <w:color w:val="000000"/>
                <w:sz w:val="22"/>
                <w:szCs w:val="22"/>
              </w:rPr>
              <w:t>.217</w:t>
            </w:r>
          </w:p>
        </w:tc>
        <w:tc>
          <w:tcPr>
            <w:tcW w:w="1080" w:type="dxa"/>
            <w:tcBorders>
              <w:top w:val="nil"/>
              <w:left w:val="nil"/>
              <w:bottom w:val="nil"/>
              <w:right w:val="nil"/>
            </w:tcBorders>
            <w:vAlign w:val="bottom"/>
          </w:tcPr>
          <w:p w14:paraId="25A93FA1" w14:textId="77777777" w:rsidR="0049395E" w:rsidRPr="00C211B6" w:rsidRDefault="0049395E" w:rsidP="002C5EC6">
            <w:pPr>
              <w:jc w:val="center"/>
              <w:rPr>
                <w:b/>
                <w:bCs/>
                <w:sz w:val="22"/>
                <w:szCs w:val="22"/>
              </w:rPr>
            </w:pPr>
            <w:r w:rsidRPr="00C211B6">
              <w:rPr>
                <w:color w:val="000000"/>
                <w:sz w:val="22"/>
                <w:szCs w:val="22"/>
              </w:rPr>
              <w:t>.251</w:t>
            </w:r>
          </w:p>
        </w:tc>
        <w:tc>
          <w:tcPr>
            <w:tcW w:w="1260" w:type="dxa"/>
            <w:tcBorders>
              <w:top w:val="nil"/>
              <w:left w:val="nil"/>
              <w:bottom w:val="nil"/>
              <w:right w:val="nil"/>
            </w:tcBorders>
            <w:vAlign w:val="bottom"/>
          </w:tcPr>
          <w:p w14:paraId="68FACCC4" w14:textId="77777777" w:rsidR="0049395E" w:rsidRPr="00C211B6" w:rsidRDefault="0049395E" w:rsidP="002C5EC6">
            <w:pPr>
              <w:jc w:val="center"/>
              <w:rPr>
                <w:b/>
                <w:bCs/>
                <w:sz w:val="22"/>
                <w:szCs w:val="22"/>
              </w:rPr>
            </w:pPr>
            <w:r w:rsidRPr="00C211B6">
              <w:rPr>
                <w:color w:val="000000"/>
                <w:sz w:val="22"/>
                <w:szCs w:val="22"/>
              </w:rPr>
              <w:t>.198</w:t>
            </w:r>
          </w:p>
        </w:tc>
      </w:tr>
      <w:tr w:rsidR="0049395E" w:rsidRPr="00CF2AC3" w14:paraId="187161D3" w14:textId="77777777" w:rsidTr="00C97F33">
        <w:trPr>
          <w:trHeight w:val="220"/>
        </w:trPr>
        <w:tc>
          <w:tcPr>
            <w:tcW w:w="1399" w:type="dxa"/>
            <w:vMerge/>
            <w:tcBorders>
              <w:top w:val="nil"/>
              <w:left w:val="nil"/>
              <w:bottom w:val="nil"/>
              <w:right w:val="nil"/>
            </w:tcBorders>
          </w:tcPr>
          <w:p w14:paraId="0B15EDFE"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6357F16D"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3FD5DFBA" w14:textId="77777777" w:rsidR="0049395E" w:rsidRPr="00CF2AC3" w:rsidRDefault="0049395E" w:rsidP="002C5EC6">
            <w:pPr>
              <w:jc w:val="center"/>
              <w:rPr>
                <w:b/>
                <w:bCs/>
                <w:sz w:val="22"/>
                <w:szCs w:val="22"/>
              </w:rPr>
            </w:pPr>
            <w:r w:rsidRPr="00CF2AC3">
              <w:rPr>
                <w:color w:val="000000"/>
                <w:sz w:val="22"/>
                <w:szCs w:val="22"/>
              </w:rPr>
              <w:t>1000</w:t>
            </w:r>
          </w:p>
        </w:tc>
        <w:tc>
          <w:tcPr>
            <w:tcW w:w="1480" w:type="dxa"/>
            <w:gridSpan w:val="2"/>
            <w:tcBorders>
              <w:top w:val="nil"/>
              <w:left w:val="nil"/>
              <w:bottom w:val="nil"/>
              <w:right w:val="nil"/>
            </w:tcBorders>
            <w:vAlign w:val="bottom"/>
          </w:tcPr>
          <w:p w14:paraId="0AF4C973" w14:textId="77777777" w:rsidR="0049395E" w:rsidRPr="00C211B6" w:rsidRDefault="0049395E" w:rsidP="002C5EC6">
            <w:pPr>
              <w:jc w:val="center"/>
              <w:rPr>
                <w:b/>
                <w:bCs/>
                <w:sz w:val="22"/>
                <w:szCs w:val="22"/>
              </w:rPr>
            </w:pPr>
            <w:r w:rsidRPr="00C211B6">
              <w:rPr>
                <w:color w:val="000000"/>
                <w:sz w:val="22"/>
                <w:szCs w:val="22"/>
              </w:rPr>
              <w:t>2000</w:t>
            </w:r>
          </w:p>
        </w:tc>
        <w:tc>
          <w:tcPr>
            <w:tcW w:w="1170" w:type="dxa"/>
            <w:tcBorders>
              <w:top w:val="nil"/>
              <w:left w:val="nil"/>
              <w:bottom w:val="nil"/>
              <w:right w:val="nil"/>
            </w:tcBorders>
            <w:vAlign w:val="bottom"/>
          </w:tcPr>
          <w:p w14:paraId="6BE10350" w14:textId="77777777" w:rsidR="0049395E" w:rsidRPr="00C211B6" w:rsidRDefault="0049395E" w:rsidP="002C5EC6">
            <w:pPr>
              <w:jc w:val="center"/>
              <w:rPr>
                <w:b/>
                <w:bCs/>
                <w:sz w:val="22"/>
                <w:szCs w:val="22"/>
              </w:rPr>
            </w:pPr>
            <w:r w:rsidRPr="00C211B6">
              <w:rPr>
                <w:color w:val="000000"/>
                <w:sz w:val="22"/>
                <w:szCs w:val="22"/>
              </w:rPr>
              <w:t>-.146</w:t>
            </w:r>
          </w:p>
        </w:tc>
        <w:tc>
          <w:tcPr>
            <w:tcW w:w="1641" w:type="dxa"/>
            <w:gridSpan w:val="3"/>
            <w:tcBorders>
              <w:top w:val="nil"/>
              <w:left w:val="nil"/>
              <w:bottom w:val="nil"/>
              <w:right w:val="nil"/>
            </w:tcBorders>
            <w:vAlign w:val="bottom"/>
          </w:tcPr>
          <w:p w14:paraId="3248F94B" w14:textId="77777777" w:rsidR="0049395E" w:rsidRPr="00C211B6" w:rsidRDefault="0049395E" w:rsidP="002C5EC6">
            <w:pPr>
              <w:jc w:val="center"/>
              <w:rPr>
                <w:b/>
                <w:bCs/>
                <w:sz w:val="22"/>
                <w:szCs w:val="22"/>
              </w:rPr>
            </w:pPr>
            <w:r w:rsidRPr="00C211B6">
              <w:rPr>
                <w:color w:val="000000"/>
                <w:sz w:val="22"/>
                <w:szCs w:val="22"/>
              </w:rPr>
              <w:t>.153</w:t>
            </w:r>
          </w:p>
        </w:tc>
        <w:tc>
          <w:tcPr>
            <w:tcW w:w="1080" w:type="dxa"/>
            <w:tcBorders>
              <w:top w:val="nil"/>
              <w:left w:val="nil"/>
              <w:bottom w:val="nil"/>
              <w:right w:val="nil"/>
            </w:tcBorders>
            <w:vAlign w:val="bottom"/>
          </w:tcPr>
          <w:p w14:paraId="34907502" w14:textId="77777777" w:rsidR="0049395E" w:rsidRPr="00C211B6" w:rsidRDefault="0049395E" w:rsidP="002C5EC6">
            <w:pPr>
              <w:jc w:val="center"/>
              <w:rPr>
                <w:b/>
                <w:bCs/>
                <w:sz w:val="22"/>
                <w:szCs w:val="22"/>
              </w:rPr>
            </w:pPr>
            <w:r w:rsidRPr="00C211B6">
              <w:rPr>
                <w:color w:val="000000"/>
                <w:sz w:val="22"/>
                <w:szCs w:val="22"/>
              </w:rPr>
              <w:t>.038</w:t>
            </w:r>
          </w:p>
        </w:tc>
        <w:tc>
          <w:tcPr>
            <w:tcW w:w="1260" w:type="dxa"/>
            <w:tcBorders>
              <w:top w:val="nil"/>
              <w:left w:val="nil"/>
              <w:bottom w:val="nil"/>
              <w:right w:val="nil"/>
            </w:tcBorders>
            <w:vAlign w:val="bottom"/>
          </w:tcPr>
          <w:p w14:paraId="24E5A180" w14:textId="77777777" w:rsidR="0049395E" w:rsidRPr="00C211B6" w:rsidRDefault="0049395E" w:rsidP="002C5EC6">
            <w:pPr>
              <w:jc w:val="center"/>
              <w:rPr>
                <w:b/>
                <w:bCs/>
                <w:sz w:val="22"/>
                <w:szCs w:val="22"/>
              </w:rPr>
            </w:pPr>
            <w:r w:rsidRPr="00C211B6">
              <w:rPr>
                <w:color w:val="000000"/>
                <w:sz w:val="22"/>
                <w:szCs w:val="22"/>
              </w:rPr>
              <w:t>.306</w:t>
            </w:r>
          </w:p>
        </w:tc>
      </w:tr>
      <w:tr w:rsidR="0049395E" w:rsidRPr="00CF2AC3" w14:paraId="3ABC8A50" w14:textId="77777777" w:rsidTr="00C97F33">
        <w:trPr>
          <w:trHeight w:val="220"/>
        </w:trPr>
        <w:tc>
          <w:tcPr>
            <w:tcW w:w="1399" w:type="dxa"/>
            <w:vMerge/>
            <w:tcBorders>
              <w:top w:val="nil"/>
              <w:left w:val="nil"/>
              <w:bottom w:val="nil"/>
              <w:right w:val="nil"/>
            </w:tcBorders>
          </w:tcPr>
          <w:p w14:paraId="50C2A994"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56F06902" w14:textId="77777777" w:rsidR="0049395E" w:rsidRPr="0026205C" w:rsidRDefault="0049395E" w:rsidP="002C5EC6">
            <w:pPr>
              <w:jc w:val="center"/>
              <w:rPr>
                <w:b/>
                <w:bCs/>
                <w:sz w:val="22"/>
                <w:szCs w:val="22"/>
              </w:rPr>
            </w:pPr>
            <w:r w:rsidRPr="0026205C">
              <w:rPr>
                <w:color w:val="000000"/>
                <w:sz w:val="22"/>
                <w:szCs w:val="22"/>
              </w:rPr>
              <w:t>.5</w:t>
            </w:r>
          </w:p>
        </w:tc>
        <w:tc>
          <w:tcPr>
            <w:tcW w:w="693" w:type="dxa"/>
            <w:tcBorders>
              <w:top w:val="nil"/>
              <w:left w:val="nil"/>
              <w:bottom w:val="nil"/>
              <w:right w:val="nil"/>
            </w:tcBorders>
            <w:vAlign w:val="bottom"/>
          </w:tcPr>
          <w:p w14:paraId="5FF94E30" w14:textId="77777777" w:rsidR="0049395E" w:rsidRPr="00CF2AC3" w:rsidRDefault="0049395E" w:rsidP="002C5EC6">
            <w:pPr>
              <w:jc w:val="center"/>
              <w:rPr>
                <w:b/>
                <w:bCs/>
                <w:sz w:val="22"/>
                <w:szCs w:val="22"/>
              </w:rPr>
            </w:pPr>
            <w:r w:rsidRPr="00CF2AC3">
              <w:rPr>
                <w:color w:val="000000"/>
                <w:sz w:val="22"/>
                <w:szCs w:val="22"/>
              </w:rPr>
              <w:t>100</w:t>
            </w:r>
          </w:p>
        </w:tc>
        <w:tc>
          <w:tcPr>
            <w:tcW w:w="1480" w:type="dxa"/>
            <w:gridSpan w:val="2"/>
            <w:tcBorders>
              <w:top w:val="nil"/>
              <w:left w:val="nil"/>
              <w:bottom w:val="nil"/>
              <w:right w:val="nil"/>
            </w:tcBorders>
            <w:vAlign w:val="bottom"/>
          </w:tcPr>
          <w:p w14:paraId="7A3966D1" w14:textId="77777777" w:rsidR="0049395E" w:rsidRPr="00C211B6" w:rsidRDefault="0049395E" w:rsidP="002C5EC6">
            <w:pPr>
              <w:jc w:val="center"/>
              <w:rPr>
                <w:b/>
                <w:bCs/>
                <w:sz w:val="22"/>
                <w:szCs w:val="22"/>
              </w:rPr>
            </w:pPr>
            <w:r w:rsidRPr="00C211B6">
              <w:rPr>
                <w:color w:val="000000"/>
                <w:sz w:val="22"/>
                <w:szCs w:val="22"/>
              </w:rPr>
              <w:t>2000</w:t>
            </w:r>
          </w:p>
        </w:tc>
        <w:tc>
          <w:tcPr>
            <w:tcW w:w="1170" w:type="dxa"/>
            <w:tcBorders>
              <w:top w:val="nil"/>
              <w:left w:val="nil"/>
              <w:bottom w:val="nil"/>
              <w:right w:val="nil"/>
            </w:tcBorders>
            <w:vAlign w:val="bottom"/>
          </w:tcPr>
          <w:p w14:paraId="072A68E6" w14:textId="77777777" w:rsidR="0049395E" w:rsidRPr="00C211B6" w:rsidRDefault="0049395E" w:rsidP="002C5EC6">
            <w:pPr>
              <w:jc w:val="center"/>
              <w:rPr>
                <w:b/>
                <w:bCs/>
                <w:sz w:val="22"/>
                <w:szCs w:val="22"/>
              </w:rPr>
            </w:pPr>
            <w:r w:rsidRPr="00C211B6">
              <w:rPr>
                <w:color w:val="000000"/>
                <w:sz w:val="22"/>
                <w:szCs w:val="22"/>
              </w:rPr>
              <w:t>-.163</w:t>
            </w:r>
          </w:p>
        </w:tc>
        <w:tc>
          <w:tcPr>
            <w:tcW w:w="1641" w:type="dxa"/>
            <w:gridSpan w:val="3"/>
            <w:tcBorders>
              <w:top w:val="nil"/>
              <w:left w:val="nil"/>
              <w:bottom w:val="nil"/>
              <w:right w:val="nil"/>
            </w:tcBorders>
            <w:vAlign w:val="bottom"/>
          </w:tcPr>
          <w:p w14:paraId="0106F488" w14:textId="77777777" w:rsidR="0049395E" w:rsidRPr="00C211B6" w:rsidRDefault="0049395E" w:rsidP="002C5EC6">
            <w:pPr>
              <w:jc w:val="center"/>
              <w:rPr>
                <w:b/>
                <w:bCs/>
                <w:sz w:val="22"/>
                <w:szCs w:val="22"/>
              </w:rPr>
            </w:pPr>
            <w:r w:rsidRPr="00C211B6">
              <w:rPr>
                <w:color w:val="000000"/>
                <w:sz w:val="22"/>
                <w:szCs w:val="22"/>
              </w:rPr>
              <w:t>.469</w:t>
            </w:r>
          </w:p>
        </w:tc>
        <w:tc>
          <w:tcPr>
            <w:tcW w:w="1080" w:type="dxa"/>
            <w:tcBorders>
              <w:top w:val="nil"/>
              <w:left w:val="nil"/>
              <w:bottom w:val="nil"/>
              <w:right w:val="nil"/>
            </w:tcBorders>
            <w:vAlign w:val="bottom"/>
          </w:tcPr>
          <w:p w14:paraId="02DFC8FF" w14:textId="77777777" w:rsidR="0049395E" w:rsidRPr="00C211B6" w:rsidRDefault="0049395E" w:rsidP="002C5EC6">
            <w:pPr>
              <w:jc w:val="center"/>
              <w:rPr>
                <w:b/>
                <w:bCs/>
                <w:sz w:val="22"/>
                <w:szCs w:val="22"/>
              </w:rPr>
            </w:pPr>
            <w:r w:rsidRPr="00C211B6">
              <w:rPr>
                <w:color w:val="000000"/>
                <w:sz w:val="22"/>
                <w:szCs w:val="22"/>
              </w:rPr>
              <w:t>.724</w:t>
            </w:r>
          </w:p>
        </w:tc>
        <w:tc>
          <w:tcPr>
            <w:tcW w:w="1260" w:type="dxa"/>
            <w:tcBorders>
              <w:top w:val="nil"/>
              <w:left w:val="nil"/>
              <w:bottom w:val="nil"/>
              <w:right w:val="nil"/>
            </w:tcBorders>
            <w:vAlign w:val="bottom"/>
          </w:tcPr>
          <w:p w14:paraId="5E2E8BF8" w14:textId="77777777" w:rsidR="0049395E" w:rsidRPr="00C211B6" w:rsidRDefault="0049395E" w:rsidP="002C5EC6">
            <w:pPr>
              <w:jc w:val="center"/>
              <w:rPr>
                <w:b/>
                <w:bCs/>
                <w:sz w:val="22"/>
                <w:szCs w:val="22"/>
              </w:rPr>
            </w:pPr>
            <w:r w:rsidRPr="00C211B6">
              <w:rPr>
                <w:color w:val="000000"/>
                <w:sz w:val="22"/>
                <w:szCs w:val="22"/>
              </w:rPr>
              <w:t>.057</w:t>
            </w:r>
          </w:p>
        </w:tc>
      </w:tr>
      <w:tr w:rsidR="0049395E" w:rsidRPr="00CF2AC3" w14:paraId="305AF753" w14:textId="77777777" w:rsidTr="00C97F33">
        <w:trPr>
          <w:trHeight w:val="220"/>
        </w:trPr>
        <w:tc>
          <w:tcPr>
            <w:tcW w:w="1399" w:type="dxa"/>
            <w:vMerge/>
            <w:tcBorders>
              <w:top w:val="nil"/>
              <w:left w:val="nil"/>
              <w:bottom w:val="nil"/>
              <w:right w:val="nil"/>
            </w:tcBorders>
          </w:tcPr>
          <w:p w14:paraId="6E12E8CA"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66798365"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5EB296D3" w14:textId="77777777" w:rsidR="0049395E" w:rsidRPr="00CF2AC3" w:rsidRDefault="0049395E" w:rsidP="002C5EC6">
            <w:pPr>
              <w:jc w:val="center"/>
              <w:rPr>
                <w:b/>
                <w:bCs/>
                <w:sz w:val="22"/>
                <w:szCs w:val="22"/>
              </w:rPr>
            </w:pPr>
            <w:r w:rsidRPr="00CF2AC3">
              <w:rPr>
                <w:color w:val="000000"/>
                <w:sz w:val="22"/>
                <w:szCs w:val="22"/>
              </w:rPr>
              <w:t>300</w:t>
            </w:r>
          </w:p>
        </w:tc>
        <w:tc>
          <w:tcPr>
            <w:tcW w:w="1480" w:type="dxa"/>
            <w:gridSpan w:val="2"/>
            <w:tcBorders>
              <w:top w:val="nil"/>
              <w:left w:val="nil"/>
              <w:bottom w:val="nil"/>
              <w:right w:val="nil"/>
            </w:tcBorders>
            <w:vAlign w:val="bottom"/>
          </w:tcPr>
          <w:p w14:paraId="04511464" w14:textId="77777777" w:rsidR="0049395E" w:rsidRPr="00C211B6" w:rsidRDefault="0049395E" w:rsidP="002C5EC6">
            <w:pPr>
              <w:jc w:val="center"/>
              <w:rPr>
                <w:b/>
                <w:bCs/>
                <w:sz w:val="22"/>
                <w:szCs w:val="22"/>
              </w:rPr>
            </w:pPr>
            <w:r w:rsidRPr="00C211B6">
              <w:rPr>
                <w:color w:val="000000"/>
                <w:sz w:val="22"/>
                <w:szCs w:val="22"/>
              </w:rPr>
              <w:t>2000</w:t>
            </w:r>
          </w:p>
        </w:tc>
        <w:tc>
          <w:tcPr>
            <w:tcW w:w="1170" w:type="dxa"/>
            <w:tcBorders>
              <w:top w:val="nil"/>
              <w:left w:val="nil"/>
              <w:bottom w:val="nil"/>
              <w:right w:val="nil"/>
            </w:tcBorders>
            <w:vAlign w:val="bottom"/>
          </w:tcPr>
          <w:p w14:paraId="3587FDD8" w14:textId="77777777" w:rsidR="0049395E" w:rsidRPr="00C211B6" w:rsidRDefault="0049395E" w:rsidP="002C5EC6">
            <w:pPr>
              <w:jc w:val="center"/>
              <w:rPr>
                <w:b/>
                <w:bCs/>
                <w:sz w:val="22"/>
                <w:szCs w:val="22"/>
              </w:rPr>
            </w:pPr>
            <w:r w:rsidRPr="00C211B6">
              <w:rPr>
                <w:color w:val="000000"/>
                <w:sz w:val="22"/>
                <w:szCs w:val="22"/>
              </w:rPr>
              <w:t>-.171</w:t>
            </w:r>
          </w:p>
        </w:tc>
        <w:tc>
          <w:tcPr>
            <w:tcW w:w="1641" w:type="dxa"/>
            <w:gridSpan w:val="3"/>
            <w:tcBorders>
              <w:top w:val="nil"/>
              <w:left w:val="nil"/>
              <w:bottom w:val="nil"/>
              <w:right w:val="nil"/>
            </w:tcBorders>
            <w:vAlign w:val="bottom"/>
          </w:tcPr>
          <w:p w14:paraId="3D22262E" w14:textId="77777777" w:rsidR="0049395E" w:rsidRPr="00C211B6" w:rsidRDefault="0049395E" w:rsidP="002C5EC6">
            <w:pPr>
              <w:jc w:val="center"/>
              <w:rPr>
                <w:b/>
                <w:bCs/>
                <w:sz w:val="22"/>
                <w:szCs w:val="22"/>
              </w:rPr>
            </w:pPr>
            <w:r w:rsidRPr="00C211B6">
              <w:rPr>
                <w:color w:val="000000"/>
                <w:sz w:val="22"/>
                <w:szCs w:val="22"/>
              </w:rPr>
              <w:t>.281</w:t>
            </w:r>
          </w:p>
        </w:tc>
        <w:tc>
          <w:tcPr>
            <w:tcW w:w="1080" w:type="dxa"/>
            <w:tcBorders>
              <w:top w:val="nil"/>
              <w:left w:val="nil"/>
              <w:bottom w:val="nil"/>
              <w:right w:val="nil"/>
            </w:tcBorders>
            <w:vAlign w:val="bottom"/>
          </w:tcPr>
          <w:p w14:paraId="621F7CF7" w14:textId="77777777" w:rsidR="0049395E" w:rsidRPr="00C211B6" w:rsidRDefault="0049395E" w:rsidP="002C5EC6">
            <w:pPr>
              <w:jc w:val="center"/>
              <w:rPr>
                <w:b/>
                <w:bCs/>
                <w:sz w:val="22"/>
                <w:szCs w:val="22"/>
              </w:rPr>
            </w:pPr>
            <w:r w:rsidRPr="00C211B6">
              <w:rPr>
                <w:color w:val="000000"/>
                <w:sz w:val="22"/>
                <w:szCs w:val="22"/>
              </w:rPr>
              <w:t>.316</w:t>
            </w:r>
          </w:p>
        </w:tc>
        <w:tc>
          <w:tcPr>
            <w:tcW w:w="1260" w:type="dxa"/>
            <w:tcBorders>
              <w:top w:val="nil"/>
              <w:left w:val="nil"/>
              <w:bottom w:val="nil"/>
              <w:right w:val="nil"/>
            </w:tcBorders>
            <w:vAlign w:val="bottom"/>
          </w:tcPr>
          <w:p w14:paraId="6D09E9CB" w14:textId="77777777" w:rsidR="0049395E" w:rsidRPr="00C211B6" w:rsidRDefault="0049395E" w:rsidP="002C5EC6">
            <w:pPr>
              <w:jc w:val="center"/>
              <w:rPr>
                <w:b/>
                <w:bCs/>
                <w:sz w:val="22"/>
                <w:szCs w:val="22"/>
              </w:rPr>
            </w:pPr>
            <w:r w:rsidRPr="00C211B6">
              <w:rPr>
                <w:color w:val="000000"/>
                <w:sz w:val="22"/>
                <w:szCs w:val="22"/>
              </w:rPr>
              <w:t>.084</w:t>
            </w:r>
          </w:p>
        </w:tc>
      </w:tr>
      <w:tr w:rsidR="0049395E" w:rsidRPr="00CF2AC3" w14:paraId="19109E8A" w14:textId="77777777" w:rsidTr="00C97F33">
        <w:trPr>
          <w:trHeight w:val="220"/>
        </w:trPr>
        <w:tc>
          <w:tcPr>
            <w:tcW w:w="1399" w:type="dxa"/>
            <w:vMerge/>
            <w:tcBorders>
              <w:top w:val="nil"/>
              <w:left w:val="nil"/>
              <w:bottom w:val="nil"/>
              <w:right w:val="nil"/>
            </w:tcBorders>
          </w:tcPr>
          <w:p w14:paraId="2CCEF841"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1B16ABEF"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4FCEACE4" w14:textId="77777777" w:rsidR="0049395E" w:rsidRPr="00CF2AC3" w:rsidRDefault="0049395E" w:rsidP="002C5EC6">
            <w:pPr>
              <w:jc w:val="center"/>
              <w:rPr>
                <w:b/>
                <w:bCs/>
                <w:sz w:val="22"/>
                <w:szCs w:val="22"/>
              </w:rPr>
            </w:pPr>
            <w:r w:rsidRPr="00CF2AC3">
              <w:rPr>
                <w:color w:val="000000"/>
                <w:sz w:val="22"/>
                <w:szCs w:val="22"/>
              </w:rPr>
              <w:t>500</w:t>
            </w:r>
          </w:p>
        </w:tc>
        <w:tc>
          <w:tcPr>
            <w:tcW w:w="1480" w:type="dxa"/>
            <w:gridSpan w:val="2"/>
            <w:tcBorders>
              <w:top w:val="nil"/>
              <w:left w:val="nil"/>
              <w:bottom w:val="nil"/>
              <w:right w:val="nil"/>
            </w:tcBorders>
            <w:vAlign w:val="bottom"/>
          </w:tcPr>
          <w:p w14:paraId="46CB8217" w14:textId="77777777" w:rsidR="0049395E" w:rsidRPr="00C211B6" w:rsidRDefault="0049395E" w:rsidP="002C5EC6">
            <w:pPr>
              <w:jc w:val="center"/>
              <w:rPr>
                <w:b/>
                <w:bCs/>
                <w:sz w:val="22"/>
                <w:szCs w:val="22"/>
              </w:rPr>
            </w:pPr>
            <w:r w:rsidRPr="00C211B6">
              <w:rPr>
                <w:color w:val="000000"/>
                <w:sz w:val="22"/>
                <w:szCs w:val="22"/>
              </w:rPr>
              <w:t>2000</w:t>
            </w:r>
          </w:p>
        </w:tc>
        <w:tc>
          <w:tcPr>
            <w:tcW w:w="1170" w:type="dxa"/>
            <w:tcBorders>
              <w:top w:val="nil"/>
              <w:left w:val="nil"/>
              <w:bottom w:val="nil"/>
              <w:right w:val="nil"/>
            </w:tcBorders>
            <w:vAlign w:val="bottom"/>
          </w:tcPr>
          <w:p w14:paraId="084A8F57" w14:textId="77777777" w:rsidR="0049395E" w:rsidRPr="00C211B6" w:rsidRDefault="0049395E" w:rsidP="002C5EC6">
            <w:pPr>
              <w:jc w:val="center"/>
              <w:rPr>
                <w:b/>
                <w:bCs/>
                <w:sz w:val="22"/>
                <w:szCs w:val="22"/>
              </w:rPr>
            </w:pPr>
            <w:r w:rsidRPr="00C211B6">
              <w:rPr>
                <w:color w:val="000000"/>
                <w:sz w:val="22"/>
                <w:szCs w:val="22"/>
              </w:rPr>
              <w:t>-.168</w:t>
            </w:r>
          </w:p>
        </w:tc>
        <w:tc>
          <w:tcPr>
            <w:tcW w:w="1641" w:type="dxa"/>
            <w:gridSpan w:val="3"/>
            <w:tcBorders>
              <w:top w:val="nil"/>
              <w:left w:val="nil"/>
              <w:bottom w:val="nil"/>
              <w:right w:val="nil"/>
            </w:tcBorders>
            <w:vAlign w:val="bottom"/>
          </w:tcPr>
          <w:p w14:paraId="2F69AE0F" w14:textId="77777777" w:rsidR="0049395E" w:rsidRPr="00C211B6" w:rsidRDefault="0049395E" w:rsidP="002C5EC6">
            <w:pPr>
              <w:jc w:val="center"/>
              <w:rPr>
                <w:b/>
                <w:bCs/>
                <w:sz w:val="22"/>
                <w:szCs w:val="22"/>
              </w:rPr>
            </w:pPr>
            <w:r w:rsidRPr="00C211B6">
              <w:rPr>
                <w:color w:val="000000"/>
                <w:sz w:val="22"/>
                <w:szCs w:val="22"/>
              </w:rPr>
              <w:t>.227</w:t>
            </w:r>
          </w:p>
        </w:tc>
        <w:tc>
          <w:tcPr>
            <w:tcW w:w="1080" w:type="dxa"/>
            <w:tcBorders>
              <w:top w:val="nil"/>
              <w:left w:val="nil"/>
              <w:bottom w:val="nil"/>
              <w:right w:val="nil"/>
            </w:tcBorders>
            <w:vAlign w:val="bottom"/>
          </w:tcPr>
          <w:p w14:paraId="04474ACC" w14:textId="77777777" w:rsidR="0049395E" w:rsidRPr="00C211B6" w:rsidRDefault="0049395E" w:rsidP="002C5EC6">
            <w:pPr>
              <w:jc w:val="center"/>
              <w:rPr>
                <w:b/>
                <w:bCs/>
                <w:sz w:val="22"/>
                <w:szCs w:val="22"/>
              </w:rPr>
            </w:pPr>
            <w:r w:rsidRPr="00C211B6">
              <w:rPr>
                <w:color w:val="000000"/>
                <w:sz w:val="22"/>
                <w:szCs w:val="22"/>
              </w:rPr>
              <w:t>.138</w:t>
            </w:r>
          </w:p>
        </w:tc>
        <w:tc>
          <w:tcPr>
            <w:tcW w:w="1260" w:type="dxa"/>
            <w:tcBorders>
              <w:top w:val="nil"/>
              <w:left w:val="nil"/>
              <w:bottom w:val="nil"/>
              <w:right w:val="nil"/>
            </w:tcBorders>
            <w:vAlign w:val="bottom"/>
          </w:tcPr>
          <w:p w14:paraId="3E0D2351" w14:textId="77777777" w:rsidR="0049395E" w:rsidRPr="00C211B6" w:rsidRDefault="0049395E" w:rsidP="002C5EC6">
            <w:pPr>
              <w:jc w:val="center"/>
              <w:rPr>
                <w:b/>
                <w:bCs/>
                <w:sz w:val="22"/>
                <w:szCs w:val="22"/>
              </w:rPr>
            </w:pPr>
            <w:r w:rsidRPr="00C211B6">
              <w:rPr>
                <w:color w:val="000000"/>
                <w:sz w:val="22"/>
                <w:szCs w:val="22"/>
              </w:rPr>
              <w:t>.097</w:t>
            </w:r>
          </w:p>
        </w:tc>
      </w:tr>
      <w:tr w:rsidR="0049395E" w:rsidRPr="00CF2AC3" w14:paraId="4D3D1802" w14:textId="77777777" w:rsidTr="00C97F33">
        <w:trPr>
          <w:trHeight w:val="215"/>
        </w:trPr>
        <w:tc>
          <w:tcPr>
            <w:tcW w:w="1399" w:type="dxa"/>
            <w:vMerge/>
            <w:tcBorders>
              <w:top w:val="nil"/>
              <w:left w:val="nil"/>
              <w:bottom w:val="nil"/>
              <w:right w:val="nil"/>
            </w:tcBorders>
          </w:tcPr>
          <w:p w14:paraId="2D9ECBE2" w14:textId="77777777" w:rsidR="0049395E" w:rsidRPr="0026205C" w:rsidRDefault="0049395E" w:rsidP="002C5EC6">
            <w:pPr>
              <w:jc w:val="center"/>
              <w:rPr>
                <w:b/>
                <w:bCs/>
                <w:sz w:val="22"/>
                <w:szCs w:val="22"/>
              </w:rPr>
            </w:pPr>
          </w:p>
        </w:tc>
        <w:tc>
          <w:tcPr>
            <w:tcW w:w="547" w:type="dxa"/>
            <w:tcBorders>
              <w:top w:val="nil"/>
              <w:left w:val="nil"/>
              <w:bottom w:val="nil"/>
              <w:right w:val="nil"/>
            </w:tcBorders>
            <w:vAlign w:val="center"/>
          </w:tcPr>
          <w:p w14:paraId="400055F9" w14:textId="77777777" w:rsidR="0049395E" w:rsidRPr="0026205C" w:rsidRDefault="0049395E" w:rsidP="002C5EC6">
            <w:pPr>
              <w:jc w:val="center"/>
              <w:rPr>
                <w:b/>
                <w:bCs/>
                <w:sz w:val="22"/>
                <w:szCs w:val="22"/>
              </w:rPr>
            </w:pPr>
          </w:p>
        </w:tc>
        <w:tc>
          <w:tcPr>
            <w:tcW w:w="693" w:type="dxa"/>
            <w:tcBorders>
              <w:top w:val="nil"/>
              <w:left w:val="nil"/>
              <w:bottom w:val="nil"/>
              <w:right w:val="nil"/>
            </w:tcBorders>
            <w:vAlign w:val="bottom"/>
          </w:tcPr>
          <w:p w14:paraId="67EF0620" w14:textId="77777777" w:rsidR="0049395E" w:rsidRPr="00CF2AC3" w:rsidRDefault="0049395E" w:rsidP="002C5EC6">
            <w:pPr>
              <w:jc w:val="center"/>
              <w:rPr>
                <w:b/>
                <w:bCs/>
                <w:sz w:val="22"/>
                <w:szCs w:val="22"/>
              </w:rPr>
            </w:pPr>
            <w:r w:rsidRPr="00CF2AC3">
              <w:rPr>
                <w:color w:val="000000"/>
                <w:sz w:val="22"/>
                <w:szCs w:val="22"/>
              </w:rPr>
              <w:t>1000</w:t>
            </w:r>
          </w:p>
        </w:tc>
        <w:tc>
          <w:tcPr>
            <w:tcW w:w="1480" w:type="dxa"/>
            <w:gridSpan w:val="2"/>
            <w:tcBorders>
              <w:top w:val="nil"/>
              <w:left w:val="nil"/>
              <w:bottom w:val="nil"/>
              <w:right w:val="nil"/>
            </w:tcBorders>
            <w:vAlign w:val="bottom"/>
          </w:tcPr>
          <w:p w14:paraId="57CADD34" w14:textId="77777777" w:rsidR="0049395E" w:rsidRPr="00C211B6" w:rsidRDefault="0049395E" w:rsidP="002C5EC6">
            <w:pPr>
              <w:jc w:val="center"/>
              <w:rPr>
                <w:b/>
                <w:bCs/>
                <w:sz w:val="22"/>
                <w:szCs w:val="22"/>
              </w:rPr>
            </w:pPr>
            <w:r w:rsidRPr="00C211B6">
              <w:rPr>
                <w:color w:val="000000"/>
                <w:sz w:val="22"/>
                <w:szCs w:val="22"/>
              </w:rPr>
              <w:t>2000</w:t>
            </w:r>
          </w:p>
        </w:tc>
        <w:tc>
          <w:tcPr>
            <w:tcW w:w="1170" w:type="dxa"/>
            <w:tcBorders>
              <w:top w:val="nil"/>
              <w:left w:val="nil"/>
              <w:bottom w:val="nil"/>
              <w:right w:val="nil"/>
            </w:tcBorders>
            <w:vAlign w:val="bottom"/>
          </w:tcPr>
          <w:p w14:paraId="1C94FD18" w14:textId="77777777" w:rsidR="0049395E" w:rsidRPr="00C211B6" w:rsidRDefault="0049395E" w:rsidP="002C5EC6">
            <w:pPr>
              <w:jc w:val="center"/>
              <w:rPr>
                <w:b/>
                <w:bCs/>
                <w:sz w:val="22"/>
                <w:szCs w:val="22"/>
              </w:rPr>
            </w:pPr>
            <w:r w:rsidRPr="00C211B6">
              <w:rPr>
                <w:color w:val="000000"/>
                <w:sz w:val="22"/>
                <w:szCs w:val="22"/>
              </w:rPr>
              <w:t>-.169</w:t>
            </w:r>
          </w:p>
        </w:tc>
        <w:tc>
          <w:tcPr>
            <w:tcW w:w="1641" w:type="dxa"/>
            <w:gridSpan w:val="3"/>
            <w:tcBorders>
              <w:top w:val="nil"/>
              <w:left w:val="nil"/>
              <w:bottom w:val="nil"/>
              <w:right w:val="nil"/>
            </w:tcBorders>
            <w:vAlign w:val="bottom"/>
          </w:tcPr>
          <w:p w14:paraId="1ABE3619" w14:textId="77777777" w:rsidR="0049395E" w:rsidRPr="00C211B6" w:rsidRDefault="0049395E" w:rsidP="002C5EC6">
            <w:pPr>
              <w:jc w:val="center"/>
              <w:rPr>
                <w:b/>
                <w:bCs/>
                <w:sz w:val="22"/>
                <w:szCs w:val="22"/>
              </w:rPr>
            </w:pPr>
            <w:r w:rsidRPr="00C211B6">
              <w:rPr>
                <w:color w:val="000000"/>
                <w:sz w:val="22"/>
                <w:szCs w:val="22"/>
              </w:rPr>
              <w:t>.147</w:t>
            </w:r>
          </w:p>
        </w:tc>
        <w:tc>
          <w:tcPr>
            <w:tcW w:w="1080" w:type="dxa"/>
            <w:tcBorders>
              <w:top w:val="nil"/>
              <w:left w:val="nil"/>
              <w:bottom w:val="nil"/>
              <w:right w:val="nil"/>
            </w:tcBorders>
            <w:vAlign w:val="bottom"/>
          </w:tcPr>
          <w:p w14:paraId="0E2E0F4A" w14:textId="77777777" w:rsidR="0049395E" w:rsidRPr="00C211B6" w:rsidRDefault="0049395E" w:rsidP="002C5EC6">
            <w:pPr>
              <w:jc w:val="center"/>
              <w:rPr>
                <w:b/>
                <w:bCs/>
                <w:sz w:val="22"/>
                <w:szCs w:val="22"/>
              </w:rPr>
            </w:pPr>
            <w:r w:rsidRPr="00C211B6">
              <w:rPr>
                <w:color w:val="000000"/>
                <w:sz w:val="22"/>
                <w:szCs w:val="22"/>
              </w:rPr>
              <w:t>.008</w:t>
            </w:r>
          </w:p>
        </w:tc>
        <w:tc>
          <w:tcPr>
            <w:tcW w:w="1260" w:type="dxa"/>
            <w:tcBorders>
              <w:top w:val="nil"/>
              <w:left w:val="nil"/>
              <w:bottom w:val="nil"/>
              <w:right w:val="nil"/>
            </w:tcBorders>
            <w:vAlign w:val="bottom"/>
          </w:tcPr>
          <w:p w14:paraId="180D31D3" w14:textId="77777777" w:rsidR="0049395E" w:rsidRPr="00C211B6" w:rsidRDefault="0049395E" w:rsidP="002C5EC6">
            <w:pPr>
              <w:jc w:val="center"/>
              <w:rPr>
                <w:b/>
                <w:bCs/>
                <w:sz w:val="22"/>
                <w:szCs w:val="22"/>
              </w:rPr>
            </w:pPr>
            <w:r w:rsidRPr="00C211B6">
              <w:rPr>
                <w:color w:val="000000"/>
                <w:sz w:val="22"/>
                <w:szCs w:val="22"/>
              </w:rPr>
              <w:t>.142</w:t>
            </w:r>
          </w:p>
        </w:tc>
      </w:tr>
      <w:tr w:rsidR="0049395E" w:rsidRPr="00926EC8" w14:paraId="2B8793CC" w14:textId="77777777" w:rsidTr="00C97F33">
        <w:trPr>
          <w:trHeight w:val="215"/>
        </w:trPr>
        <w:tc>
          <w:tcPr>
            <w:tcW w:w="9270" w:type="dxa"/>
            <w:gridSpan w:val="11"/>
            <w:tcBorders>
              <w:top w:val="single" w:sz="4" w:space="0" w:color="auto"/>
              <w:left w:val="nil"/>
              <w:bottom w:val="nil"/>
              <w:right w:val="nil"/>
            </w:tcBorders>
          </w:tcPr>
          <w:p w14:paraId="3BCEF2F2" w14:textId="77777777" w:rsidR="0049395E" w:rsidRDefault="0049395E" w:rsidP="002C5EC6">
            <w:r w:rsidRPr="00926EC8">
              <w:rPr>
                <w:i/>
                <w:iCs/>
              </w:rPr>
              <w:t>Note.</w:t>
            </w:r>
            <w:r w:rsidRPr="00926EC8">
              <w:t xml:space="preserve"> FL=</w:t>
            </w:r>
            <w:r>
              <w:t xml:space="preserve"> the difference of the average factor loadings which loaded on the error factor in simulation model of two groups; Average AE = average absolute error; Width of interval = width of 95% interval</w:t>
            </w:r>
          </w:p>
          <w:p w14:paraId="0D4B0F2D" w14:textId="77777777" w:rsidR="0049395E" w:rsidRDefault="0049395E" w:rsidP="002C5EC6"/>
          <w:p w14:paraId="1391DBFC" w14:textId="77777777" w:rsidR="0049395E" w:rsidRDefault="0049395E" w:rsidP="002C5EC6"/>
          <w:p w14:paraId="5DB11395" w14:textId="77777777" w:rsidR="0049395E" w:rsidRDefault="0049395E" w:rsidP="002C5EC6"/>
          <w:p w14:paraId="6D492E71" w14:textId="77777777" w:rsidR="0049395E" w:rsidRPr="00926EC8" w:rsidRDefault="0049395E" w:rsidP="002C5EC6"/>
        </w:tc>
      </w:tr>
    </w:tbl>
    <w:p w14:paraId="0B3DBE92" w14:textId="77777777" w:rsidR="0049395E" w:rsidRDefault="0049395E" w:rsidP="0049395E"/>
    <w:p w14:paraId="5AC4A920" w14:textId="77777777" w:rsidR="0049395E" w:rsidRDefault="0049395E" w:rsidP="0049395E"/>
    <w:p w14:paraId="45991268" w14:textId="77777777" w:rsidR="0049395E" w:rsidRDefault="0049395E" w:rsidP="0049395E"/>
    <w:p w14:paraId="1C63FB32" w14:textId="77777777" w:rsidR="0049395E" w:rsidRDefault="0049395E" w:rsidP="0049395E"/>
    <w:p w14:paraId="42A877B8" w14:textId="77777777" w:rsidR="0049395E" w:rsidRDefault="0049395E" w:rsidP="0049395E"/>
    <w:p w14:paraId="54059D6B" w14:textId="77777777" w:rsidR="0049395E" w:rsidRDefault="0049395E" w:rsidP="0049395E"/>
    <w:p w14:paraId="7674E7F6" w14:textId="77777777" w:rsidR="0049395E" w:rsidRDefault="0049395E" w:rsidP="0049395E"/>
    <w:p w14:paraId="7DF3BD40" w14:textId="77777777" w:rsidR="0049395E" w:rsidRDefault="0049395E" w:rsidP="0049395E"/>
    <w:p w14:paraId="0AB04E3E" w14:textId="77777777" w:rsidR="0049395E" w:rsidRDefault="0049395E" w:rsidP="0049395E"/>
    <w:p w14:paraId="28B65C18" w14:textId="77777777" w:rsidR="0049395E" w:rsidRDefault="0049395E" w:rsidP="0049395E"/>
    <w:p w14:paraId="76F7C7B4" w14:textId="77777777" w:rsidR="0049395E" w:rsidRDefault="0049395E" w:rsidP="0049395E"/>
    <w:p w14:paraId="1AB52D11" w14:textId="77777777" w:rsidR="0049395E" w:rsidRDefault="0049395E" w:rsidP="0049395E"/>
    <w:p w14:paraId="338EB593" w14:textId="77777777" w:rsidR="0049395E" w:rsidRDefault="0049395E" w:rsidP="0049395E"/>
    <w:p w14:paraId="04D89E6D" w14:textId="77777777" w:rsidR="0049395E" w:rsidRDefault="0049395E" w:rsidP="0049395E"/>
    <w:p w14:paraId="05425CCB" w14:textId="77777777" w:rsidR="0049395E" w:rsidRDefault="0049395E" w:rsidP="0049395E"/>
    <w:p w14:paraId="5DEE9D21" w14:textId="77777777" w:rsidR="0049395E" w:rsidRDefault="0049395E" w:rsidP="0049395E"/>
    <w:p w14:paraId="260EDC79" w14:textId="77777777" w:rsidR="0049395E" w:rsidRDefault="0049395E" w:rsidP="0049395E"/>
    <w:tbl>
      <w:tblPr>
        <w:tblStyle w:val="TableGrid"/>
        <w:tblpPr w:leftFromText="180" w:rightFromText="180" w:vertAnchor="text" w:tblpY="133"/>
        <w:tblW w:w="9270" w:type="dxa"/>
        <w:tblLayout w:type="fixed"/>
        <w:tblLook w:val="04A0" w:firstRow="1" w:lastRow="0" w:firstColumn="1" w:lastColumn="0" w:noHBand="0" w:noVBand="1"/>
      </w:tblPr>
      <w:tblGrid>
        <w:gridCol w:w="1350"/>
        <w:gridCol w:w="510"/>
        <w:gridCol w:w="663"/>
        <w:gridCol w:w="1389"/>
        <w:gridCol w:w="27"/>
        <w:gridCol w:w="1119"/>
        <w:gridCol w:w="243"/>
        <w:gridCol w:w="1269"/>
        <w:gridCol w:w="1368"/>
        <w:gridCol w:w="72"/>
        <w:gridCol w:w="1260"/>
      </w:tblGrid>
      <w:tr w:rsidR="0049395E" w14:paraId="32A72B6A" w14:textId="77777777" w:rsidTr="00C97F33">
        <w:trPr>
          <w:trHeight w:val="220"/>
        </w:trPr>
        <w:tc>
          <w:tcPr>
            <w:tcW w:w="9270" w:type="dxa"/>
            <w:gridSpan w:val="11"/>
            <w:tcBorders>
              <w:top w:val="nil"/>
              <w:left w:val="nil"/>
              <w:bottom w:val="single" w:sz="4" w:space="0" w:color="auto"/>
              <w:right w:val="nil"/>
            </w:tcBorders>
          </w:tcPr>
          <w:p w14:paraId="232CCD80" w14:textId="77777777" w:rsidR="0049395E" w:rsidRDefault="0049395E" w:rsidP="002C5EC6">
            <w:pPr>
              <w:rPr>
                <w:b/>
                <w:bCs/>
              </w:rPr>
            </w:pPr>
            <w:r>
              <w:rPr>
                <w:b/>
                <w:bCs/>
              </w:rPr>
              <w:lastRenderedPageBreak/>
              <w:t>Table 2c</w:t>
            </w:r>
          </w:p>
          <w:p w14:paraId="08D45C2E" w14:textId="77777777" w:rsidR="0049395E" w:rsidRDefault="0049395E" w:rsidP="002C5EC6">
            <w:pPr>
              <w:rPr>
                <w:b/>
                <w:bCs/>
              </w:rPr>
            </w:pPr>
          </w:p>
          <w:p w14:paraId="55E0F86C" w14:textId="77777777" w:rsidR="0049395E" w:rsidRPr="00F97690" w:rsidRDefault="0049395E" w:rsidP="002C5EC6">
            <w:pPr>
              <w:rPr>
                <w:i/>
                <w:iCs/>
              </w:rPr>
            </w:pPr>
            <w:r w:rsidRPr="00F97690">
              <w:rPr>
                <w:i/>
                <w:iCs/>
              </w:rPr>
              <w:t>Results of th</w:t>
            </w:r>
            <w:r>
              <w:rPr>
                <w:i/>
                <w:iCs/>
              </w:rPr>
              <w:t>ree models</w:t>
            </w:r>
            <w:r w:rsidRPr="00F97690">
              <w:rPr>
                <w:i/>
                <w:iCs/>
              </w:rPr>
              <w:t xml:space="preserve"> under the </w:t>
            </w:r>
            <w:r>
              <w:rPr>
                <w:i/>
                <w:iCs/>
              </w:rPr>
              <w:t>un</w:t>
            </w:r>
            <w:r w:rsidRPr="00F97690">
              <w:rPr>
                <w:i/>
                <w:iCs/>
              </w:rPr>
              <w:t>equal SEV condition</w:t>
            </w:r>
          </w:p>
        </w:tc>
      </w:tr>
      <w:tr w:rsidR="0049395E" w:rsidRPr="002053A0" w14:paraId="536F586C" w14:textId="77777777" w:rsidTr="00C97F33">
        <w:trPr>
          <w:trHeight w:val="335"/>
        </w:trPr>
        <w:tc>
          <w:tcPr>
            <w:tcW w:w="1350" w:type="dxa"/>
            <w:vMerge w:val="restart"/>
            <w:tcBorders>
              <w:top w:val="single" w:sz="4" w:space="0" w:color="auto"/>
              <w:left w:val="nil"/>
              <w:right w:val="nil"/>
            </w:tcBorders>
            <w:vAlign w:val="bottom"/>
          </w:tcPr>
          <w:p w14:paraId="523955BA" w14:textId="77777777" w:rsidR="0049395E" w:rsidRPr="002053A0" w:rsidRDefault="0049395E" w:rsidP="002C5EC6">
            <w:pPr>
              <w:jc w:val="center"/>
            </w:pPr>
            <w:r w:rsidRPr="002053A0">
              <w:t>Simulation models</w:t>
            </w:r>
          </w:p>
        </w:tc>
        <w:tc>
          <w:tcPr>
            <w:tcW w:w="510" w:type="dxa"/>
            <w:vMerge w:val="restart"/>
            <w:tcBorders>
              <w:top w:val="single" w:sz="4" w:space="0" w:color="auto"/>
              <w:left w:val="nil"/>
              <w:right w:val="nil"/>
            </w:tcBorders>
            <w:vAlign w:val="bottom"/>
          </w:tcPr>
          <w:p w14:paraId="7C9AA0B3" w14:textId="77777777" w:rsidR="0049395E" w:rsidRPr="002053A0" w:rsidRDefault="0049395E" w:rsidP="002C5EC6">
            <w:pPr>
              <w:jc w:val="center"/>
            </w:pPr>
            <w:r w:rsidRPr="002053A0">
              <w:t>FL</w:t>
            </w:r>
          </w:p>
        </w:tc>
        <w:tc>
          <w:tcPr>
            <w:tcW w:w="663" w:type="dxa"/>
            <w:vMerge w:val="restart"/>
            <w:tcBorders>
              <w:top w:val="single" w:sz="4" w:space="0" w:color="auto"/>
              <w:left w:val="nil"/>
              <w:right w:val="nil"/>
            </w:tcBorders>
            <w:vAlign w:val="bottom"/>
          </w:tcPr>
          <w:p w14:paraId="5313F4F4" w14:textId="77777777" w:rsidR="0049395E" w:rsidRPr="002053A0" w:rsidRDefault="0049395E" w:rsidP="002C5EC6">
            <w:pPr>
              <w:jc w:val="center"/>
              <w:rPr>
                <w:i/>
                <w:iCs/>
              </w:rPr>
            </w:pPr>
            <w:r w:rsidRPr="002053A0">
              <w:rPr>
                <w:i/>
                <w:iCs/>
              </w:rPr>
              <w:t>n</w:t>
            </w:r>
          </w:p>
        </w:tc>
        <w:tc>
          <w:tcPr>
            <w:tcW w:w="6747" w:type="dxa"/>
            <w:gridSpan w:val="8"/>
            <w:tcBorders>
              <w:top w:val="single" w:sz="4" w:space="0" w:color="auto"/>
              <w:left w:val="nil"/>
              <w:bottom w:val="single" w:sz="4" w:space="0" w:color="auto"/>
              <w:right w:val="nil"/>
            </w:tcBorders>
            <w:vAlign w:val="bottom"/>
          </w:tcPr>
          <w:p w14:paraId="3FA90D48" w14:textId="77777777" w:rsidR="0049395E" w:rsidRPr="002053A0" w:rsidRDefault="0049395E" w:rsidP="002C5EC6">
            <w:pPr>
              <w:jc w:val="center"/>
            </w:pPr>
            <w:r>
              <w:t>Single Factor Model</w:t>
            </w:r>
          </w:p>
        </w:tc>
      </w:tr>
      <w:tr w:rsidR="0049395E" w:rsidRPr="002053A0" w14:paraId="07D7BC65" w14:textId="77777777" w:rsidTr="00C97F33">
        <w:trPr>
          <w:trHeight w:val="690"/>
        </w:trPr>
        <w:tc>
          <w:tcPr>
            <w:tcW w:w="1350" w:type="dxa"/>
            <w:vMerge/>
            <w:tcBorders>
              <w:left w:val="nil"/>
              <w:bottom w:val="single" w:sz="4" w:space="0" w:color="auto"/>
              <w:right w:val="nil"/>
            </w:tcBorders>
            <w:vAlign w:val="bottom"/>
          </w:tcPr>
          <w:p w14:paraId="71A01C32" w14:textId="77777777" w:rsidR="0049395E" w:rsidRPr="002053A0" w:rsidRDefault="0049395E" w:rsidP="002C5EC6">
            <w:pPr>
              <w:jc w:val="center"/>
            </w:pPr>
          </w:p>
        </w:tc>
        <w:tc>
          <w:tcPr>
            <w:tcW w:w="510" w:type="dxa"/>
            <w:vMerge/>
            <w:tcBorders>
              <w:left w:val="nil"/>
              <w:bottom w:val="single" w:sz="4" w:space="0" w:color="auto"/>
              <w:right w:val="nil"/>
            </w:tcBorders>
            <w:vAlign w:val="bottom"/>
          </w:tcPr>
          <w:p w14:paraId="266698C3" w14:textId="77777777" w:rsidR="0049395E" w:rsidRPr="002053A0" w:rsidRDefault="0049395E" w:rsidP="002C5EC6">
            <w:pPr>
              <w:jc w:val="center"/>
            </w:pPr>
          </w:p>
        </w:tc>
        <w:tc>
          <w:tcPr>
            <w:tcW w:w="663" w:type="dxa"/>
            <w:vMerge/>
            <w:tcBorders>
              <w:left w:val="nil"/>
              <w:bottom w:val="single" w:sz="4" w:space="0" w:color="auto"/>
              <w:right w:val="nil"/>
            </w:tcBorders>
            <w:vAlign w:val="bottom"/>
          </w:tcPr>
          <w:p w14:paraId="48FF2836" w14:textId="77777777" w:rsidR="0049395E" w:rsidRPr="002053A0" w:rsidRDefault="0049395E" w:rsidP="002C5EC6">
            <w:pPr>
              <w:jc w:val="center"/>
              <w:rPr>
                <w:i/>
                <w:iCs/>
              </w:rPr>
            </w:pPr>
          </w:p>
        </w:tc>
        <w:tc>
          <w:tcPr>
            <w:tcW w:w="1389" w:type="dxa"/>
            <w:tcBorders>
              <w:top w:val="single" w:sz="4" w:space="0" w:color="auto"/>
              <w:left w:val="nil"/>
              <w:bottom w:val="single" w:sz="4" w:space="0" w:color="auto"/>
              <w:right w:val="nil"/>
            </w:tcBorders>
            <w:vAlign w:val="bottom"/>
          </w:tcPr>
          <w:p w14:paraId="7FB6825E" w14:textId="77777777" w:rsidR="0049395E" w:rsidRPr="002053A0" w:rsidRDefault="0049395E" w:rsidP="002C5EC6">
            <w:pPr>
              <w:jc w:val="center"/>
            </w:pPr>
            <w:r w:rsidRPr="002053A0">
              <w:t>Convergent rate</w:t>
            </w:r>
          </w:p>
        </w:tc>
        <w:tc>
          <w:tcPr>
            <w:tcW w:w="1389" w:type="dxa"/>
            <w:gridSpan w:val="3"/>
            <w:tcBorders>
              <w:top w:val="single" w:sz="4" w:space="0" w:color="auto"/>
              <w:left w:val="nil"/>
              <w:bottom w:val="single" w:sz="4" w:space="0" w:color="auto"/>
              <w:right w:val="nil"/>
            </w:tcBorders>
            <w:vAlign w:val="bottom"/>
          </w:tcPr>
          <w:p w14:paraId="17B45FCA" w14:textId="77777777" w:rsidR="0049395E" w:rsidRPr="002053A0" w:rsidRDefault="0049395E" w:rsidP="002C5EC6">
            <w:pPr>
              <w:jc w:val="center"/>
            </w:pPr>
            <w:r w:rsidRPr="002053A0">
              <w:t>Average AE</w:t>
            </w:r>
          </w:p>
        </w:tc>
        <w:tc>
          <w:tcPr>
            <w:tcW w:w="1269" w:type="dxa"/>
            <w:tcBorders>
              <w:top w:val="single" w:sz="4" w:space="0" w:color="auto"/>
              <w:left w:val="nil"/>
              <w:bottom w:val="single" w:sz="4" w:space="0" w:color="auto"/>
              <w:right w:val="nil"/>
            </w:tcBorders>
            <w:vAlign w:val="bottom"/>
          </w:tcPr>
          <w:p w14:paraId="7DCB83CC" w14:textId="77777777" w:rsidR="0049395E" w:rsidRPr="002053A0" w:rsidRDefault="0049395E" w:rsidP="002C5EC6">
            <w:pPr>
              <w:jc w:val="center"/>
            </w:pPr>
            <w:r w:rsidRPr="002053A0">
              <w:t>Width of Interval</w:t>
            </w:r>
          </w:p>
        </w:tc>
        <w:tc>
          <w:tcPr>
            <w:tcW w:w="1440" w:type="dxa"/>
            <w:gridSpan w:val="2"/>
            <w:tcBorders>
              <w:top w:val="single" w:sz="4" w:space="0" w:color="auto"/>
              <w:left w:val="nil"/>
              <w:bottom w:val="single" w:sz="4" w:space="0" w:color="auto"/>
              <w:right w:val="nil"/>
            </w:tcBorders>
            <w:vAlign w:val="bottom"/>
          </w:tcPr>
          <w:p w14:paraId="038C2AE4" w14:textId="77777777" w:rsidR="0049395E" w:rsidRPr="002053A0" w:rsidRDefault="0049395E" w:rsidP="002C5EC6">
            <w:pPr>
              <w:jc w:val="center"/>
            </w:pPr>
            <w:r w:rsidRPr="002053A0">
              <w:t>Specific</w:t>
            </w:r>
            <w:r>
              <w:t>ity</w:t>
            </w:r>
          </w:p>
        </w:tc>
        <w:tc>
          <w:tcPr>
            <w:tcW w:w="1260" w:type="dxa"/>
            <w:tcBorders>
              <w:top w:val="single" w:sz="4" w:space="0" w:color="auto"/>
              <w:left w:val="nil"/>
              <w:bottom w:val="single" w:sz="4" w:space="0" w:color="auto"/>
              <w:right w:val="nil"/>
            </w:tcBorders>
            <w:vAlign w:val="bottom"/>
          </w:tcPr>
          <w:p w14:paraId="33561105" w14:textId="77777777" w:rsidR="0049395E" w:rsidRPr="002053A0" w:rsidRDefault="0049395E" w:rsidP="002C5EC6">
            <w:pPr>
              <w:jc w:val="center"/>
            </w:pPr>
            <w:r w:rsidRPr="002053A0">
              <w:t>Sensitivity</w:t>
            </w:r>
          </w:p>
        </w:tc>
      </w:tr>
      <w:tr w:rsidR="0049395E" w14:paraId="5F088772" w14:textId="77777777" w:rsidTr="00C97F33">
        <w:trPr>
          <w:trHeight w:val="220"/>
        </w:trPr>
        <w:tc>
          <w:tcPr>
            <w:tcW w:w="1350" w:type="dxa"/>
            <w:vMerge w:val="restart"/>
            <w:tcBorders>
              <w:top w:val="single" w:sz="4" w:space="0" w:color="auto"/>
              <w:left w:val="nil"/>
              <w:bottom w:val="single" w:sz="4" w:space="0" w:color="auto"/>
              <w:right w:val="nil"/>
            </w:tcBorders>
          </w:tcPr>
          <w:p w14:paraId="7A631E6B" w14:textId="77777777" w:rsidR="0049395E" w:rsidRPr="00701E08" w:rsidRDefault="0049395E" w:rsidP="002C5EC6">
            <w:pPr>
              <w:rPr>
                <w:sz w:val="22"/>
                <w:szCs w:val="22"/>
              </w:rPr>
            </w:pPr>
            <w:r w:rsidRPr="00701E08">
              <w:rPr>
                <w:sz w:val="22"/>
                <w:szCs w:val="22"/>
              </w:rPr>
              <w:t>Exact</w:t>
            </w:r>
          </w:p>
        </w:tc>
        <w:tc>
          <w:tcPr>
            <w:tcW w:w="510" w:type="dxa"/>
            <w:vMerge w:val="restart"/>
            <w:tcBorders>
              <w:top w:val="single" w:sz="4" w:space="0" w:color="auto"/>
              <w:left w:val="nil"/>
              <w:bottom w:val="nil"/>
              <w:right w:val="nil"/>
            </w:tcBorders>
          </w:tcPr>
          <w:p w14:paraId="4792E3C2" w14:textId="77777777" w:rsidR="0049395E" w:rsidRPr="00701E08" w:rsidRDefault="0049395E" w:rsidP="002C5EC6">
            <w:pPr>
              <w:jc w:val="center"/>
              <w:rPr>
                <w:sz w:val="22"/>
                <w:szCs w:val="22"/>
              </w:rPr>
            </w:pPr>
            <w:r w:rsidRPr="00701E08">
              <w:rPr>
                <w:sz w:val="22"/>
                <w:szCs w:val="22"/>
              </w:rPr>
              <w:t>.3</w:t>
            </w:r>
          </w:p>
        </w:tc>
        <w:tc>
          <w:tcPr>
            <w:tcW w:w="663" w:type="dxa"/>
            <w:tcBorders>
              <w:top w:val="single" w:sz="4" w:space="0" w:color="auto"/>
              <w:left w:val="nil"/>
              <w:bottom w:val="nil"/>
              <w:right w:val="nil"/>
            </w:tcBorders>
            <w:vAlign w:val="bottom"/>
          </w:tcPr>
          <w:p w14:paraId="6938711A"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single" w:sz="4" w:space="0" w:color="auto"/>
              <w:left w:val="nil"/>
              <w:bottom w:val="nil"/>
              <w:right w:val="nil"/>
            </w:tcBorders>
            <w:vAlign w:val="bottom"/>
          </w:tcPr>
          <w:p w14:paraId="3557D44D"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single" w:sz="4" w:space="0" w:color="auto"/>
              <w:left w:val="nil"/>
              <w:bottom w:val="nil"/>
              <w:right w:val="nil"/>
            </w:tcBorders>
            <w:vAlign w:val="bottom"/>
          </w:tcPr>
          <w:p w14:paraId="0578705B" w14:textId="77777777" w:rsidR="0049395E" w:rsidRPr="0087157A" w:rsidRDefault="0049395E" w:rsidP="002C5EC6">
            <w:pPr>
              <w:jc w:val="center"/>
              <w:rPr>
                <w:b/>
                <w:bCs/>
                <w:sz w:val="22"/>
                <w:szCs w:val="22"/>
              </w:rPr>
            </w:pPr>
            <w:r>
              <w:rPr>
                <w:color w:val="000000"/>
                <w:sz w:val="22"/>
                <w:szCs w:val="22"/>
              </w:rPr>
              <w:t>-.083</w:t>
            </w:r>
          </w:p>
        </w:tc>
        <w:tc>
          <w:tcPr>
            <w:tcW w:w="1512" w:type="dxa"/>
            <w:gridSpan w:val="2"/>
            <w:tcBorders>
              <w:top w:val="single" w:sz="4" w:space="0" w:color="auto"/>
              <w:left w:val="nil"/>
              <w:bottom w:val="nil"/>
              <w:right w:val="nil"/>
            </w:tcBorders>
            <w:vAlign w:val="bottom"/>
          </w:tcPr>
          <w:p w14:paraId="787B197D" w14:textId="77777777" w:rsidR="0049395E" w:rsidRPr="0087157A" w:rsidRDefault="0049395E" w:rsidP="002C5EC6">
            <w:pPr>
              <w:jc w:val="center"/>
              <w:rPr>
                <w:b/>
                <w:bCs/>
                <w:sz w:val="22"/>
                <w:szCs w:val="22"/>
              </w:rPr>
            </w:pPr>
            <w:r>
              <w:rPr>
                <w:color w:val="000000"/>
                <w:sz w:val="22"/>
                <w:szCs w:val="22"/>
              </w:rPr>
              <w:t>.478</w:t>
            </w:r>
          </w:p>
        </w:tc>
        <w:tc>
          <w:tcPr>
            <w:tcW w:w="1368" w:type="dxa"/>
            <w:tcBorders>
              <w:top w:val="single" w:sz="4" w:space="0" w:color="auto"/>
              <w:left w:val="nil"/>
              <w:bottom w:val="nil"/>
              <w:right w:val="nil"/>
            </w:tcBorders>
            <w:vAlign w:val="bottom"/>
          </w:tcPr>
          <w:p w14:paraId="258DC6B9" w14:textId="77777777" w:rsidR="0049395E" w:rsidRPr="0087157A" w:rsidRDefault="0049395E" w:rsidP="002C5EC6">
            <w:pPr>
              <w:jc w:val="center"/>
              <w:rPr>
                <w:b/>
                <w:bCs/>
                <w:sz w:val="22"/>
                <w:szCs w:val="22"/>
              </w:rPr>
            </w:pPr>
            <w:r>
              <w:rPr>
                <w:color w:val="000000"/>
                <w:sz w:val="22"/>
                <w:szCs w:val="22"/>
              </w:rPr>
              <w:t>.878</w:t>
            </w:r>
          </w:p>
        </w:tc>
        <w:tc>
          <w:tcPr>
            <w:tcW w:w="1332" w:type="dxa"/>
            <w:gridSpan w:val="2"/>
            <w:tcBorders>
              <w:top w:val="single" w:sz="4" w:space="0" w:color="auto"/>
              <w:left w:val="nil"/>
              <w:bottom w:val="nil"/>
              <w:right w:val="nil"/>
            </w:tcBorders>
            <w:vAlign w:val="bottom"/>
          </w:tcPr>
          <w:p w14:paraId="4B0D79DA" w14:textId="77777777" w:rsidR="0049395E" w:rsidRPr="0087157A" w:rsidRDefault="0049395E" w:rsidP="002C5EC6">
            <w:pPr>
              <w:jc w:val="center"/>
              <w:rPr>
                <w:b/>
                <w:bCs/>
                <w:sz w:val="22"/>
                <w:szCs w:val="22"/>
              </w:rPr>
            </w:pPr>
            <w:r>
              <w:rPr>
                <w:color w:val="000000"/>
                <w:sz w:val="22"/>
                <w:szCs w:val="22"/>
              </w:rPr>
              <w:t>.177</w:t>
            </w:r>
          </w:p>
        </w:tc>
      </w:tr>
      <w:tr w:rsidR="0049395E" w14:paraId="768D1C09" w14:textId="77777777" w:rsidTr="00C97F33">
        <w:trPr>
          <w:trHeight w:val="220"/>
        </w:trPr>
        <w:tc>
          <w:tcPr>
            <w:tcW w:w="1350" w:type="dxa"/>
            <w:vMerge/>
            <w:tcBorders>
              <w:top w:val="single" w:sz="4" w:space="0" w:color="auto"/>
              <w:left w:val="nil"/>
              <w:bottom w:val="nil"/>
              <w:right w:val="nil"/>
            </w:tcBorders>
          </w:tcPr>
          <w:p w14:paraId="654105CA"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0A880D5F"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2075BA13"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5F702618"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6C725396" w14:textId="77777777" w:rsidR="0049395E" w:rsidRPr="0087157A" w:rsidRDefault="0049395E" w:rsidP="002C5EC6">
            <w:pPr>
              <w:jc w:val="center"/>
              <w:rPr>
                <w:b/>
                <w:bCs/>
                <w:sz w:val="22"/>
                <w:szCs w:val="22"/>
              </w:rPr>
            </w:pPr>
            <w:r>
              <w:rPr>
                <w:color w:val="000000"/>
                <w:sz w:val="22"/>
                <w:szCs w:val="22"/>
              </w:rPr>
              <w:t>-.086</w:t>
            </w:r>
          </w:p>
        </w:tc>
        <w:tc>
          <w:tcPr>
            <w:tcW w:w="1512" w:type="dxa"/>
            <w:gridSpan w:val="2"/>
            <w:tcBorders>
              <w:top w:val="nil"/>
              <w:left w:val="nil"/>
              <w:bottom w:val="nil"/>
              <w:right w:val="nil"/>
            </w:tcBorders>
            <w:vAlign w:val="bottom"/>
          </w:tcPr>
          <w:p w14:paraId="78FD9EC5" w14:textId="77777777" w:rsidR="0049395E" w:rsidRPr="0087157A" w:rsidRDefault="0049395E" w:rsidP="002C5EC6">
            <w:pPr>
              <w:jc w:val="center"/>
              <w:rPr>
                <w:b/>
                <w:bCs/>
                <w:sz w:val="22"/>
                <w:szCs w:val="22"/>
              </w:rPr>
            </w:pPr>
            <w:r>
              <w:rPr>
                <w:color w:val="000000"/>
                <w:sz w:val="22"/>
                <w:szCs w:val="22"/>
              </w:rPr>
              <w:t>.282</w:t>
            </w:r>
          </w:p>
        </w:tc>
        <w:tc>
          <w:tcPr>
            <w:tcW w:w="1368" w:type="dxa"/>
            <w:tcBorders>
              <w:top w:val="nil"/>
              <w:left w:val="nil"/>
              <w:bottom w:val="nil"/>
              <w:right w:val="nil"/>
            </w:tcBorders>
            <w:vAlign w:val="bottom"/>
          </w:tcPr>
          <w:p w14:paraId="34C0E061" w14:textId="77777777" w:rsidR="0049395E" w:rsidRPr="0087157A" w:rsidRDefault="0049395E" w:rsidP="002C5EC6">
            <w:pPr>
              <w:jc w:val="center"/>
              <w:rPr>
                <w:b/>
                <w:bCs/>
                <w:sz w:val="22"/>
                <w:szCs w:val="22"/>
              </w:rPr>
            </w:pPr>
            <w:r>
              <w:rPr>
                <w:color w:val="000000"/>
                <w:sz w:val="22"/>
                <w:szCs w:val="22"/>
              </w:rPr>
              <w:t>.759</w:t>
            </w:r>
          </w:p>
        </w:tc>
        <w:tc>
          <w:tcPr>
            <w:tcW w:w="1332" w:type="dxa"/>
            <w:gridSpan w:val="2"/>
            <w:tcBorders>
              <w:top w:val="nil"/>
              <w:left w:val="nil"/>
              <w:bottom w:val="nil"/>
              <w:right w:val="nil"/>
            </w:tcBorders>
            <w:vAlign w:val="bottom"/>
          </w:tcPr>
          <w:p w14:paraId="666CC9F8" w14:textId="77777777" w:rsidR="0049395E" w:rsidRPr="0087157A" w:rsidRDefault="0049395E" w:rsidP="002C5EC6">
            <w:pPr>
              <w:jc w:val="center"/>
              <w:rPr>
                <w:b/>
                <w:bCs/>
                <w:sz w:val="22"/>
                <w:szCs w:val="22"/>
              </w:rPr>
            </w:pPr>
            <w:r>
              <w:rPr>
                <w:color w:val="000000"/>
                <w:sz w:val="22"/>
                <w:szCs w:val="22"/>
              </w:rPr>
              <w:t>.397</w:t>
            </w:r>
          </w:p>
        </w:tc>
      </w:tr>
      <w:tr w:rsidR="0049395E" w14:paraId="1DCEF388" w14:textId="77777777" w:rsidTr="00C97F33">
        <w:trPr>
          <w:trHeight w:val="220"/>
        </w:trPr>
        <w:tc>
          <w:tcPr>
            <w:tcW w:w="1350" w:type="dxa"/>
            <w:vMerge/>
            <w:tcBorders>
              <w:top w:val="single" w:sz="4" w:space="0" w:color="auto"/>
              <w:left w:val="nil"/>
              <w:bottom w:val="nil"/>
              <w:right w:val="nil"/>
            </w:tcBorders>
          </w:tcPr>
          <w:p w14:paraId="1E798985"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379D7DB9"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2FECE3D8"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2DEDB3CE"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1317B39D" w14:textId="77777777" w:rsidR="0049395E" w:rsidRPr="0087157A" w:rsidRDefault="0049395E" w:rsidP="002C5EC6">
            <w:pPr>
              <w:jc w:val="center"/>
              <w:rPr>
                <w:b/>
                <w:bCs/>
                <w:sz w:val="22"/>
                <w:szCs w:val="22"/>
              </w:rPr>
            </w:pPr>
            <w:r>
              <w:rPr>
                <w:color w:val="000000"/>
                <w:sz w:val="22"/>
                <w:szCs w:val="22"/>
              </w:rPr>
              <w:t>-.085</w:t>
            </w:r>
          </w:p>
        </w:tc>
        <w:tc>
          <w:tcPr>
            <w:tcW w:w="1512" w:type="dxa"/>
            <w:gridSpan w:val="2"/>
            <w:tcBorders>
              <w:top w:val="nil"/>
              <w:left w:val="nil"/>
              <w:bottom w:val="nil"/>
              <w:right w:val="nil"/>
            </w:tcBorders>
            <w:vAlign w:val="bottom"/>
          </w:tcPr>
          <w:p w14:paraId="0F525658" w14:textId="77777777" w:rsidR="0049395E" w:rsidRPr="0087157A" w:rsidRDefault="0049395E" w:rsidP="002C5EC6">
            <w:pPr>
              <w:jc w:val="center"/>
              <w:rPr>
                <w:b/>
                <w:bCs/>
                <w:sz w:val="22"/>
                <w:szCs w:val="22"/>
              </w:rPr>
            </w:pPr>
            <w:r>
              <w:rPr>
                <w:color w:val="000000"/>
                <w:sz w:val="22"/>
                <w:szCs w:val="22"/>
              </w:rPr>
              <w:t>.219</w:t>
            </w:r>
          </w:p>
        </w:tc>
        <w:tc>
          <w:tcPr>
            <w:tcW w:w="1368" w:type="dxa"/>
            <w:tcBorders>
              <w:top w:val="nil"/>
              <w:left w:val="nil"/>
              <w:bottom w:val="nil"/>
              <w:right w:val="nil"/>
            </w:tcBorders>
            <w:vAlign w:val="bottom"/>
          </w:tcPr>
          <w:p w14:paraId="64C72C4F" w14:textId="77777777" w:rsidR="0049395E" w:rsidRPr="0087157A" w:rsidRDefault="0049395E" w:rsidP="002C5EC6">
            <w:pPr>
              <w:jc w:val="center"/>
              <w:rPr>
                <w:b/>
                <w:bCs/>
                <w:sz w:val="22"/>
                <w:szCs w:val="22"/>
              </w:rPr>
            </w:pPr>
            <w:r>
              <w:rPr>
                <w:color w:val="000000"/>
                <w:sz w:val="22"/>
                <w:szCs w:val="22"/>
              </w:rPr>
              <w:t>.630</w:t>
            </w:r>
          </w:p>
        </w:tc>
        <w:tc>
          <w:tcPr>
            <w:tcW w:w="1332" w:type="dxa"/>
            <w:gridSpan w:val="2"/>
            <w:tcBorders>
              <w:top w:val="nil"/>
              <w:left w:val="nil"/>
              <w:bottom w:val="nil"/>
              <w:right w:val="nil"/>
            </w:tcBorders>
            <w:vAlign w:val="bottom"/>
          </w:tcPr>
          <w:p w14:paraId="47FBB155" w14:textId="77777777" w:rsidR="0049395E" w:rsidRPr="0087157A" w:rsidRDefault="0049395E" w:rsidP="002C5EC6">
            <w:pPr>
              <w:jc w:val="center"/>
              <w:rPr>
                <w:b/>
                <w:bCs/>
                <w:sz w:val="22"/>
                <w:szCs w:val="22"/>
              </w:rPr>
            </w:pPr>
            <w:r>
              <w:rPr>
                <w:color w:val="000000"/>
                <w:sz w:val="22"/>
                <w:szCs w:val="22"/>
              </w:rPr>
              <w:t>.585</w:t>
            </w:r>
          </w:p>
        </w:tc>
      </w:tr>
      <w:tr w:rsidR="0049395E" w14:paraId="2C6A4DD5" w14:textId="77777777" w:rsidTr="00C97F33">
        <w:trPr>
          <w:trHeight w:val="220"/>
        </w:trPr>
        <w:tc>
          <w:tcPr>
            <w:tcW w:w="1350" w:type="dxa"/>
            <w:vMerge/>
            <w:tcBorders>
              <w:top w:val="single" w:sz="4" w:space="0" w:color="auto"/>
              <w:left w:val="nil"/>
              <w:bottom w:val="nil"/>
              <w:right w:val="nil"/>
            </w:tcBorders>
          </w:tcPr>
          <w:p w14:paraId="2761603B"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5DB57745"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15AD88FB"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3D6CC2C6"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10790B9C" w14:textId="77777777" w:rsidR="0049395E" w:rsidRPr="0087157A" w:rsidRDefault="0049395E" w:rsidP="002C5EC6">
            <w:pPr>
              <w:jc w:val="center"/>
              <w:rPr>
                <w:b/>
                <w:bCs/>
                <w:sz w:val="22"/>
                <w:szCs w:val="22"/>
              </w:rPr>
            </w:pPr>
            <w:r>
              <w:rPr>
                <w:color w:val="000000"/>
                <w:sz w:val="22"/>
                <w:szCs w:val="22"/>
              </w:rPr>
              <w:t>-.086</w:t>
            </w:r>
          </w:p>
        </w:tc>
        <w:tc>
          <w:tcPr>
            <w:tcW w:w="1512" w:type="dxa"/>
            <w:gridSpan w:val="2"/>
            <w:tcBorders>
              <w:top w:val="nil"/>
              <w:left w:val="nil"/>
              <w:bottom w:val="nil"/>
              <w:right w:val="nil"/>
            </w:tcBorders>
            <w:vAlign w:val="bottom"/>
          </w:tcPr>
          <w:p w14:paraId="0EBF25CF" w14:textId="77777777" w:rsidR="0049395E" w:rsidRPr="0087157A" w:rsidRDefault="0049395E" w:rsidP="002C5EC6">
            <w:pPr>
              <w:jc w:val="center"/>
              <w:rPr>
                <w:b/>
                <w:bCs/>
                <w:sz w:val="22"/>
                <w:szCs w:val="22"/>
              </w:rPr>
            </w:pPr>
            <w:r>
              <w:rPr>
                <w:color w:val="000000"/>
                <w:sz w:val="22"/>
                <w:szCs w:val="22"/>
              </w:rPr>
              <w:t>.150</w:t>
            </w:r>
          </w:p>
        </w:tc>
        <w:tc>
          <w:tcPr>
            <w:tcW w:w="1368" w:type="dxa"/>
            <w:tcBorders>
              <w:top w:val="nil"/>
              <w:left w:val="nil"/>
              <w:bottom w:val="nil"/>
              <w:right w:val="nil"/>
            </w:tcBorders>
            <w:vAlign w:val="bottom"/>
          </w:tcPr>
          <w:p w14:paraId="561A2A46" w14:textId="77777777" w:rsidR="0049395E" w:rsidRPr="0087157A" w:rsidRDefault="0049395E" w:rsidP="002C5EC6">
            <w:pPr>
              <w:jc w:val="center"/>
              <w:rPr>
                <w:b/>
                <w:bCs/>
                <w:sz w:val="22"/>
                <w:szCs w:val="22"/>
              </w:rPr>
            </w:pPr>
            <w:r>
              <w:rPr>
                <w:color w:val="000000"/>
                <w:sz w:val="22"/>
                <w:szCs w:val="22"/>
              </w:rPr>
              <w:t>.353</w:t>
            </w:r>
          </w:p>
        </w:tc>
        <w:tc>
          <w:tcPr>
            <w:tcW w:w="1332" w:type="dxa"/>
            <w:gridSpan w:val="2"/>
            <w:tcBorders>
              <w:top w:val="nil"/>
              <w:left w:val="nil"/>
              <w:bottom w:val="nil"/>
              <w:right w:val="nil"/>
            </w:tcBorders>
            <w:vAlign w:val="bottom"/>
          </w:tcPr>
          <w:p w14:paraId="44D4A27C" w14:textId="77777777" w:rsidR="0049395E" w:rsidRPr="0087157A" w:rsidRDefault="0049395E" w:rsidP="002C5EC6">
            <w:pPr>
              <w:jc w:val="center"/>
              <w:rPr>
                <w:b/>
                <w:bCs/>
                <w:sz w:val="22"/>
                <w:szCs w:val="22"/>
              </w:rPr>
            </w:pPr>
            <w:r>
              <w:rPr>
                <w:color w:val="000000"/>
                <w:sz w:val="22"/>
                <w:szCs w:val="22"/>
              </w:rPr>
              <w:t>.860</w:t>
            </w:r>
          </w:p>
        </w:tc>
      </w:tr>
      <w:tr w:rsidR="0049395E" w14:paraId="1FC2F0C8" w14:textId="77777777" w:rsidTr="00C97F33">
        <w:trPr>
          <w:trHeight w:val="220"/>
        </w:trPr>
        <w:tc>
          <w:tcPr>
            <w:tcW w:w="1350" w:type="dxa"/>
            <w:vMerge/>
            <w:tcBorders>
              <w:top w:val="single" w:sz="4" w:space="0" w:color="auto"/>
              <w:left w:val="nil"/>
              <w:bottom w:val="nil"/>
              <w:right w:val="nil"/>
            </w:tcBorders>
          </w:tcPr>
          <w:p w14:paraId="0538B59B" w14:textId="77777777" w:rsidR="0049395E" w:rsidRPr="00701E08" w:rsidRDefault="0049395E" w:rsidP="002C5EC6">
            <w:pPr>
              <w:jc w:val="center"/>
              <w:rPr>
                <w:sz w:val="22"/>
                <w:szCs w:val="22"/>
              </w:rPr>
            </w:pPr>
          </w:p>
        </w:tc>
        <w:tc>
          <w:tcPr>
            <w:tcW w:w="510" w:type="dxa"/>
            <w:vMerge w:val="restart"/>
            <w:tcBorders>
              <w:top w:val="nil"/>
              <w:left w:val="nil"/>
              <w:bottom w:val="single" w:sz="4" w:space="0" w:color="auto"/>
              <w:right w:val="nil"/>
            </w:tcBorders>
          </w:tcPr>
          <w:p w14:paraId="6B9BAAE3" w14:textId="77777777" w:rsidR="0049395E" w:rsidRPr="00701E08" w:rsidRDefault="0049395E" w:rsidP="002C5EC6">
            <w:pPr>
              <w:jc w:val="center"/>
              <w:rPr>
                <w:sz w:val="22"/>
                <w:szCs w:val="22"/>
              </w:rPr>
            </w:pPr>
            <w:r w:rsidRPr="00701E08">
              <w:rPr>
                <w:sz w:val="22"/>
                <w:szCs w:val="22"/>
              </w:rPr>
              <w:t>.4</w:t>
            </w:r>
          </w:p>
        </w:tc>
        <w:tc>
          <w:tcPr>
            <w:tcW w:w="663" w:type="dxa"/>
            <w:tcBorders>
              <w:top w:val="nil"/>
              <w:left w:val="nil"/>
              <w:bottom w:val="nil"/>
              <w:right w:val="nil"/>
            </w:tcBorders>
            <w:vAlign w:val="bottom"/>
          </w:tcPr>
          <w:p w14:paraId="4DF7AD6A"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31C4AB87"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60F522B9" w14:textId="77777777" w:rsidR="0049395E" w:rsidRPr="0087157A" w:rsidRDefault="0049395E" w:rsidP="002C5EC6">
            <w:pPr>
              <w:jc w:val="center"/>
              <w:rPr>
                <w:b/>
                <w:bCs/>
                <w:sz w:val="22"/>
                <w:szCs w:val="22"/>
              </w:rPr>
            </w:pPr>
            <w:r>
              <w:rPr>
                <w:color w:val="000000"/>
                <w:sz w:val="22"/>
                <w:szCs w:val="22"/>
              </w:rPr>
              <w:t>-.127</w:t>
            </w:r>
          </w:p>
        </w:tc>
        <w:tc>
          <w:tcPr>
            <w:tcW w:w="1512" w:type="dxa"/>
            <w:gridSpan w:val="2"/>
            <w:tcBorders>
              <w:top w:val="nil"/>
              <w:left w:val="nil"/>
              <w:bottom w:val="nil"/>
              <w:right w:val="nil"/>
            </w:tcBorders>
            <w:vAlign w:val="bottom"/>
          </w:tcPr>
          <w:p w14:paraId="3741F464" w14:textId="77777777" w:rsidR="0049395E" w:rsidRPr="0087157A" w:rsidRDefault="0049395E" w:rsidP="002C5EC6">
            <w:pPr>
              <w:jc w:val="center"/>
              <w:rPr>
                <w:b/>
                <w:bCs/>
                <w:sz w:val="22"/>
                <w:szCs w:val="22"/>
              </w:rPr>
            </w:pPr>
            <w:r>
              <w:rPr>
                <w:color w:val="000000"/>
                <w:sz w:val="22"/>
                <w:szCs w:val="22"/>
              </w:rPr>
              <w:t>.482</w:t>
            </w:r>
          </w:p>
        </w:tc>
        <w:tc>
          <w:tcPr>
            <w:tcW w:w="1368" w:type="dxa"/>
            <w:tcBorders>
              <w:top w:val="nil"/>
              <w:left w:val="nil"/>
              <w:bottom w:val="nil"/>
              <w:right w:val="nil"/>
            </w:tcBorders>
            <w:vAlign w:val="bottom"/>
          </w:tcPr>
          <w:p w14:paraId="78496A5B" w14:textId="77777777" w:rsidR="0049395E" w:rsidRPr="0087157A" w:rsidRDefault="0049395E" w:rsidP="002C5EC6">
            <w:pPr>
              <w:jc w:val="center"/>
              <w:rPr>
                <w:b/>
                <w:bCs/>
                <w:sz w:val="22"/>
                <w:szCs w:val="22"/>
              </w:rPr>
            </w:pPr>
            <w:r>
              <w:rPr>
                <w:color w:val="000000"/>
                <w:sz w:val="22"/>
                <w:szCs w:val="22"/>
              </w:rPr>
              <w:t>.816</w:t>
            </w:r>
          </w:p>
        </w:tc>
        <w:tc>
          <w:tcPr>
            <w:tcW w:w="1332" w:type="dxa"/>
            <w:gridSpan w:val="2"/>
            <w:tcBorders>
              <w:top w:val="nil"/>
              <w:left w:val="nil"/>
              <w:bottom w:val="nil"/>
              <w:right w:val="nil"/>
            </w:tcBorders>
            <w:vAlign w:val="bottom"/>
          </w:tcPr>
          <w:p w14:paraId="33821095" w14:textId="77777777" w:rsidR="0049395E" w:rsidRPr="0087157A" w:rsidRDefault="0049395E" w:rsidP="002C5EC6">
            <w:pPr>
              <w:jc w:val="center"/>
              <w:rPr>
                <w:b/>
                <w:bCs/>
                <w:sz w:val="22"/>
                <w:szCs w:val="22"/>
              </w:rPr>
            </w:pPr>
            <w:r>
              <w:rPr>
                <w:color w:val="000000"/>
                <w:sz w:val="22"/>
                <w:szCs w:val="22"/>
              </w:rPr>
              <w:t>.112</w:t>
            </w:r>
          </w:p>
        </w:tc>
      </w:tr>
      <w:tr w:rsidR="0049395E" w14:paraId="75982AAB" w14:textId="77777777" w:rsidTr="00C97F33">
        <w:trPr>
          <w:trHeight w:val="220"/>
        </w:trPr>
        <w:tc>
          <w:tcPr>
            <w:tcW w:w="1350" w:type="dxa"/>
            <w:vMerge/>
            <w:tcBorders>
              <w:top w:val="single" w:sz="4" w:space="0" w:color="auto"/>
              <w:left w:val="nil"/>
              <w:bottom w:val="nil"/>
              <w:right w:val="nil"/>
            </w:tcBorders>
          </w:tcPr>
          <w:p w14:paraId="149BFB88"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3F0D3FD6"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7A56CDC1"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6F205D39"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47A53424" w14:textId="77777777" w:rsidR="0049395E" w:rsidRPr="0087157A" w:rsidRDefault="0049395E" w:rsidP="002C5EC6">
            <w:pPr>
              <w:jc w:val="center"/>
              <w:rPr>
                <w:b/>
                <w:bCs/>
                <w:sz w:val="22"/>
                <w:szCs w:val="22"/>
              </w:rPr>
            </w:pPr>
            <w:r>
              <w:rPr>
                <w:color w:val="000000"/>
                <w:sz w:val="22"/>
                <w:szCs w:val="22"/>
              </w:rPr>
              <w:t>-.130</w:t>
            </w:r>
          </w:p>
        </w:tc>
        <w:tc>
          <w:tcPr>
            <w:tcW w:w="1512" w:type="dxa"/>
            <w:gridSpan w:val="2"/>
            <w:tcBorders>
              <w:top w:val="nil"/>
              <w:left w:val="nil"/>
              <w:bottom w:val="nil"/>
              <w:right w:val="nil"/>
            </w:tcBorders>
            <w:vAlign w:val="bottom"/>
          </w:tcPr>
          <w:p w14:paraId="27CE1A3A" w14:textId="77777777" w:rsidR="0049395E" w:rsidRPr="0087157A" w:rsidRDefault="0049395E" w:rsidP="002C5EC6">
            <w:pPr>
              <w:jc w:val="center"/>
              <w:rPr>
                <w:b/>
                <w:bCs/>
                <w:sz w:val="22"/>
                <w:szCs w:val="22"/>
              </w:rPr>
            </w:pPr>
            <w:r>
              <w:rPr>
                <w:color w:val="000000"/>
                <w:sz w:val="22"/>
                <w:szCs w:val="22"/>
              </w:rPr>
              <w:t>.282</w:t>
            </w:r>
          </w:p>
        </w:tc>
        <w:tc>
          <w:tcPr>
            <w:tcW w:w="1368" w:type="dxa"/>
            <w:tcBorders>
              <w:top w:val="nil"/>
              <w:left w:val="nil"/>
              <w:bottom w:val="nil"/>
              <w:right w:val="nil"/>
            </w:tcBorders>
            <w:vAlign w:val="bottom"/>
          </w:tcPr>
          <w:p w14:paraId="28D0F20C" w14:textId="77777777" w:rsidR="0049395E" w:rsidRPr="0087157A" w:rsidRDefault="0049395E" w:rsidP="002C5EC6">
            <w:pPr>
              <w:jc w:val="center"/>
              <w:rPr>
                <w:b/>
                <w:bCs/>
                <w:sz w:val="22"/>
                <w:szCs w:val="22"/>
              </w:rPr>
            </w:pPr>
            <w:r>
              <w:rPr>
                <w:color w:val="000000"/>
                <w:sz w:val="22"/>
                <w:szCs w:val="22"/>
              </w:rPr>
              <w:t>.543</w:t>
            </w:r>
          </w:p>
        </w:tc>
        <w:tc>
          <w:tcPr>
            <w:tcW w:w="1332" w:type="dxa"/>
            <w:gridSpan w:val="2"/>
            <w:tcBorders>
              <w:top w:val="nil"/>
              <w:left w:val="nil"/>
              <w:bottom w:val="nil"/>
              <w:right w:val="nil"/>
            </w:tcBorders>
            <w:vAlign w:val="bottom"/>
          </w:tcPr>
          <w:p w14:paraId="72E27B11" w14:textId="77777777" w:rsidR="0049395E" w:rsidRPr="0087157A" w:rsidRDefault="0049395E" w:rsidP="002C5EC6">
            <w:pPr>
              <w:jc w:val="center"/>
              <w:rPr>
                <w:b/>
                <w:bCs/>
                <w:sz w:val="22"/>
                <w:szCs w:val="22"/>
              </w:rPr>
            </w:pPr>
            <w:r>
              <w:rPr>
                <w:color w:val="000000"/>
                <w:sz w:val="22"/>
                <w:szCs w:val="22"/>
              </w:rPr>
              <w:t>.180</w:t>
            </w:r>
          </w:p>
        </w:tc>
      </w:tr>
      <w:tr w:rsidR="0049395E" w14:paraId="287EE3D7" w14:textId="77777777" w:rsidTr="00C97F33">
        <w:trPr>
          <w:trHeight w:val="220"/>
        </w:trPr>
        <w:tc>
          <w:tcPr>
            <w:tcW w:w="1350" w:type="dxa"/>
            <w:vMerge/>
            <w:tcBorders>
              <w:top w:val="single" w:sz="4" w:space="0" w:color="auto"/>
              <w:left w:val="nil"/>
              <w:bottom w:val="nil"/>
              <w:right w:val="nil"/>
            </w:tcBorders>
          </w:tcPr>
          <w:p w14:paraId="69A9C6BF"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313A8B7E"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2E062F26"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3E4B9E7F"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760C31DE" w14:textId="77777777" w:rsidR="0049395E" w:rsidRPr="0087157A" w:rsidRDefault="0049395E" w:rsidP="002C5EC6">
            <w:pPr>
              <w:jc w:val="center"/>
              <w:rPr>
                <w:b/>
                <w:bCs/>
                <w:sz w:val="22"/>
                <w:szCs w:val="22"/>
              </w:rPr>
            </w:pPr>
            <w:r>
              <w:rPr>
                <w:color w:val="000000"/>
                <w:sz w:val="22"/>
                <w:szCs w:val="22"/>
              </w:rPr>
              <w:t>-.128</w:t>
            </w:r>
          </w:p>
        </w:tc>
        <w:tc>
          <w:tcPr>
            <w:tcW w:w="1512" w:type="dxa"/>
            <w:gridSpan w:val="2"/>
            <w:tcBorders>
              <w:top w:val="nil"/>
              <w:left w:val="nil"/>
              <w:bottom w:val="nil"/>
              <w:right w:val="nil"/>
            </w:tcBorders>
            <w:vAlign w:val="bottom"/>
          </w:tcPr>
          <w:p w14:paraId="4CE219A5" w14:textId="77777777" w:rsidR="0049395E" w:rsidRPr="0087157A" w:rsidRDefault="0049395E" w:rsidP="002C5EC6">
            <w:pPr>
              <w:jc w:val="center"/>
              <w:rPr>
                <w:b/>
                <w:bCs/>
                <w:sz w:val="22"/>
                <w:szCs w:val="22"/>
              </w:rPr>
            </w:pPr>
            <w:r>
              <w:rPr>
                <w:color w:val="000000"/>
                <w:sz w:val="22"/>
                <w:szCs w:val="22"/>
              </w:rPr>
              <w:t>.212</w:t>
            </w:r>
          </w:p>
        </w:tc>
        <w:tc>
          <w:tcPr>
            <w:tcW w:w="1368" w:type="dxa"/>
            <w:tcBorders>
              <w:top w:val="nil"/>
              <w:left w:val="nil"/>
              <w:bottom w:val="nil"/>
              <w:right w:val="nil"/>
            </w:tcBorders>
            <w:vAlign w:val="bottom"/>
          </w:tcPr>
          <w:p w14:paraId="18FE9C7F" w14:textId="77777777" w:rsidR="0049395E" w:rsidRPr="0087157A" w:rsidRDefault="0049395E" w:rsidP="002C5EC6">
            <w:pPr>
              <w:jc w:val="center"/>
              <w:rPr>
                <w:b/>
                <w:bCs/>
                <w:sz w:val="22"/>
                <w:szCs w:val="22"/>
              </w:rPr>
            </w:pPr>
            <w:r>
              <w:rPr>
                <w:color w:val="000000"/>
                <w:sz w:val="22"/>
                <w:szCs w:val="22"/>
              </w:rPr>
              <w:t>.350</w:t>
            </w:r>
          </w:p>
        </w:tc>
        <w:tc>
          <w:tcPr>
            <w:tcW w:w="1332" w:type="dxa"/>
            <w:gridSpan w:val="2"/>
            <w:tcBorders>
              <w:top w:val="nil"/>
              <w:left w:val="nil"/>
              <w:bottom w:val="nil"/>
              <w:right w:val="nil"/>
            </w:tcBorders>
            <w:vAlign w:val="bottom"/>
          </w:tcPr>
          <w:p w14:paraId="7AC66789" w14:textId="77777777" w:rsidR="0049395E" w:rsidRPr="0087157A" w:rsidRDefault="0049395E" w:rsidP="002C5EC6">
            <w:pPr>
              <w:jc w:val="center"/>
              <w:rPr>
                <w:b/>
                <w:bCs/>
                <w:sz w:val="22"/>
                <w:szCs w:val="22"/>
              </w:rPr>
            </w:pPr>
            <w:r>
              <w:rPr>
                <w:color w:val="000000"/>
                <w:sz w:val="22"/>
                <w:szCs w:val="22"/>
              </w:rPr>
              <w:t>.268</w:t>
            </w:r>
          </w:p>
        </w:tc>
      </w:tr>
      <w:tr w:rsidR="0049395E" w14:paraId="0625A102" w14:textId="77777777" w:rsidTr="00C97F33">
        <w:trPr>
          <w:trHeight w:val="220"/>
        </w:trPr>
        <w:tc>
          <w:tcPr>
            <w:tcW w:w="1350" w:type="dxa"/>
            <w:vMerge/>
            <w:tcBorders>
              <w:top w:val="single" w:sz="4" w:space="0" w:color="auto"/>
              <w:left w:val="nil"/>
              <w:bottom w:val="nil"/>
              <w:right w:val="nil"/>
            </w:tcBorders>
          </w:tcPr>
          <w:p w14:paraId="26F76654"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7C1D7955"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11C4A366"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3FBD3AB9"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5982ADA9" w14:textId="77777777" w:rsidR="0049395E" w:rsidRPr="0087157A" w:rsidRDefault="0049395E" w:rsidP="002C5EC6">
            <w:pPr>
              <w:jc w:val="center"/>
              <w:rPr>
                <w:b/>
                <w:bCs/>
                <w:sz w:val="22"/>
                <w:szCs w:val="22"/>
              </w:rPr>
            </w:pPr>
            <w:r>
              <w:rPr>
                <w:color w:val="000000"/>
                <w:sz w:val="22"/>
                <w:szCs w:val="22"/>
              </w:rPr>
              <w:t>-.126</w:t>
            </w:r>
          </w:p>
        </w:tc>
        <w:tc>
          <w:tcPr>
            <w:tcW w:w="1512" w:type="dxa"/>
            <w:gridSpan w:val="2"/>
            <w:tcBorders>
              <w:top w:val="nil"/>
              <w:left w:val="nil"/>
              <w:bottom w:val="nil"/>
              <w:right w:val="nil"/>
            </w:tcBorders>
            <w:vAlign w:val="bottom"/>
          </w:tcPr>
          <w:p w14:paraId="054D202A" w14:textId="77777777" w:rsidR="0049395E" w:rsidRPr="0087157A" w:rsidRDefault="0049395E" w:rsidP="002C5EC6">
            <w:pPr>
              <w:jc w:val="center"/>
              <w:rPr>
                <w:b/>
                <w:bCs/>
                <w:sz w:val="22"/>
                <w:szCs w:val="22"/>
              </w:rPr>
            </w:pPr>
            <w:r>
              <w:rPr>
                <w:color w:val="000000"/>
                <w:sz w:val="22"/>
                <w:szCs w:val="22"/>
              </w:rPr>
              <w:t>.156</w:t>
            </w:r>
          </w:p>
        </w:tc>
        <w:tc>
          <w:tcPr>
            <w:tcW w:w="1368" w:type="dxa"/>
            <w:tcBorders>
              <w:top w:val="nil"/>
              <w:left w:val="nil"/>
              <w:bottom w:val="nil"/>
              <w:right w:val="nil"/>
            </w:tcBorders>
            <w:vAlign w:val="bottom"/>
          </w:tcPr>
          <w:p w14:paraId="7AD790B8" w14:textId="77777777" w:rsidR="0049395E" w:rsidRPr="0087157A" w:rsidRDefault="0049395E" w:rsidP="002C5EC6">
            <w:pPr>
              <w:jc w:val="center"/>
              <w:rPr>
                <w:b/>
                <w:bCs/>
                <w:sz w:val="22"/>
                <w:szCs w:val="22"/>
              </w:rPr>
            </w:pPr>
            <w:r>
              <w:rPr>
                <w:color w:val="000000"/>
                <w:sz w:val="22"/>
                <w:szCs w:val="22"/>
              </w:rPr>
              <w:t>.083</w:t>
            </w:r>
          </w:p>
        </w:tc>
        <w:tc>
          <w:tcPr>
            <w:tcW w:w="1332" w:type="dxa"/>
            <w:gridSpan w:val="2"/>
            <w:tcBorders>
              <w:top w:val="nil"/>
              <w:left w:val="nil"/>
              <w:bottom w:val="nil"/>
              <w:right w:val="nil"/>
            </w:tcBorders>
            <w:vAlign w:val="bottom"/>
          </w:tcPr>
          <w:p w14:paraId="3AD7DC27" w14:textId="77777777" w:rsidR="0049395E" w:rsidRPr="0087157A" w:rsidRDefault="0049395E" w:rsidP="002C5EC6">
            <w:pPr>
              <w:jc w:val="center"/>
              <w:rPr>
                <w:b/>
                <w:bCs/>
                <w:sz w:val="22"/>
                <w:szCs w:val="22"/>
              </w:rPr>
            </w:pPr>
            <w:r>
              <w:rPr>
                <w:color w:val="000000"/>
                <w:sz w:val="22"/>
                <w:szCs w:val="22"/>
              </w:rPr>
              <w:t>.514</w:t>
            </w:r>
          </w:p>
        </w:tc>
      </w:tr>
      <w:tr w:rsidR="0049395E" w14:paraId="57505ED2" w14:textId="77777777" w:rsidTr="00C97F33">
        <w:trPr>
          <w:trHeight w:val="220"/>
        </w:trPr>
        <w:tc>
          <w:tcPr>
            <w:tcW w:w="1350" w:type="dxa"/>
            <w:vMerge/>
            <w:tcBorders>
              <w:top w:val="single" w:sz="4" w:space="0" w:color="auto"/>
              <w:left w:val="nil"/>
              <w:bottom w:val="nil"/>
              <w:right w:val="nil"/>
            </w:tcBorders>
          </w:tcPr>
          <w:p w14:paraId="6C9E7F39" w14:textId="77777777" w:rsidR="0049395E" w:rsidRPr="00701E08" w:rsidRDefault="0049395E" w:rsidP="002C5EC6">
            <w:pPr>
              <w:jc w:val="center"/>
              <w:rPr>
                <w:sz w:val="22"/>
                <w:szCs w:val="22"/>
              </w:rPr>
            </w:pPr>
          </w:p>
        </w:tc>
        <w:tc>
          <w:tcPr>
            <w:tcW w:w="510" w:type="dxa"/>
            <w:vMerge w:val="restart"/>
            <w:tcBorders>
              <w:top w:val="nil"/>
              <w:left w:val="nil"/>
              <w:bottom w:val="single" w:sz="4" w:space="0" w:color="auto"/>
              <w:right w:val="nil"/>
            </w:tcBorders>
          </w:tcPr>
          <w:p w14:paraId="1783A213" w14:textId="77777777" w:rsidR="0049395E" w:rsidRPr="00701E08" w:rsidRDefault="0049395E" w:rsidP="002C5EC6">
            <w:pPr>
              <w:jc w:val="center"/>
              <w:rPr>
                <w:sz w:val="22"/>
                <w:szCs w:val="22"/>
              </w:rPr>
            </w:pPr>
            <w:r w:rsidRPr="00701E08">
              <w:rPr>
                <w:sz w:val="22"/>
                <w:szCs w:val="22"/>
              </w:rPr>
              <w:t>.5</w:t>
            </w:r>
          </w:p>
        </w:tc>
        <w:tc>
          <w:tcPr>
            <w:tcW w:w="663" w:type="dxa"/>
            <w:tcBorders>
              <w:top w:val="nil"/>
              <w:left w:val="nil"/>
              <w:bottom w:val="nil"/>
              <w:right w:val="nil"/>
            </w:tcBorders>
            <w:vAlign w:val="bottom"/>
          </w:tcPr>
          <w:p w14:paraId="2FED69D3"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4201A2F6"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53D59301" w14:textId="77777777" w:rsidR="0049395E" w:rsidRPr="0087157A" w:rsidRDefault="0049395E" w:rsidP="002C5EC6">
            <w:pPr>
              <w:jc w:val="center"/>
              <w:rPr>
                <w:b/>
                <w:bCs/>
                <w:sz w:val="22"/>
                <w:szCs w:val="22"/>
              </w:rPr>
            </w:pPr>
            <w:r>
              <w:rPr>
                <w:color w:val="000000"/>
                <w:sz w:val="22"/>
                <w:szCs w:val="22"/>
              </w:rPr>
              <w:t>-.186</w:t>
            </w:r>
          </w:p>
        </w:tc>
        <w:tc>
          <w:tcPr>
            <w:tcW w:w="1512" w:type="dxa"/>
            <w:gridSpan w:val="2"/>
            <w:tcBorders>
              <w:top w:val="nil"/>
              <w:left w:val="nil"/>
              <w:bottom w:val="nil"/>
              <w:right w:val="nil"/>
            </w:tcBorders>
            <w:vAlign w:val="bottom"/>
          </w:tcPr>
          <w:p w14:paraId="43756CD2" w14:textId="77777777" w:rsidR="0049395E" w:rsidRPr="0087157A" w:rsidRDefault="0049395E" w:rsidP="002C5EC6">
            <w:pPr>
              <w:jc w:val="center"/>
              <w:rPr>
                <w:b/>
                <w:bCs/>
                <w:sz w:val="22"/>
                <w:szCs w:val="22"/>
              </w:rPr>
            </w:pPr>
            <w:r>
              <w:rPr>
                <w:color w:val="000000"/>
                <w:sz w:val="22"/>
                <w:szCs w:val="22"/>
              </w:rPr>
              <w:t>.471</w:t>
            </w:r>
          </w:p>
        </w:tc>
        <w:tc>
          <w:tcPr>
            <w:tcW w:w="1368" w:type="dxa"/>
            <w:tcBorders>
              <w:top w:val="nil"/>
              <w:left w:val="nil"/>
              <w:bottom w:val="nil"/>
              <w:right w:val="nil"/>
            </w:tcBorders>
            <w:vAlign w:val="bottom"/>
          </w:tcPr>
          <w:p w14:paraId="0ADC9DDE" w14:textId="77777777" w:rsidR="0049395E" w:rsidRPr="0087157A" w:rsidRDefault="0049395E" w:rsidP="002C5EC6">
            <w:pPr>
              <w:jc w:val="center"/>
              <w:rPr>
                <w:b/>
                <w:bCs/>
                <w:sz w:val="22"/>
                <w:szCs w:val="22"/>
              </w:rPr>
            </w:pPr>
            <w:r>
              <w:rPr>
                <w:color w:val="000000"/>
                <w:sz w:val="22"/>
                <w:szCs w:val="22"/>
              </w:rPr>
              <w:t>.703</w:t>
            </w:r>
          </w:p>
        </w:tc>
        <w:tc>
          <w:tcPr>
            <w:tcW w:w="1332" w:type="dxa"/>
            <w:gridSpan w:val="2"/>
            <w:tcBorders>
              <w:top w:val="nil"/>
              <w:left w:val="nil"/>
              <w:bottom w:val="nil"/>
              <w:right w:val="nil"/>
            </w:tcBorders>
            <w:vAlign w:val="bottom"/>
          </w:tcPr>
          <w:p w14:paraId="4CA0FE80" w14:textId="77777777" w:rsidR="0049395E" w:rsidRPr="0087157A" w:rsidRDefault="0049395E" w:rsidP="002C5EC6">
            <w:pPr>
              <w:jc w:val="center"/>
              <w:rPr>
                <w:b/>
                <w:bCs/>
                <w:sz w:val="22"/>
                <w:szCs w:val="22"/>
              </w:rPr>
            </w:pPr>
            <w:r>
              <w:rPr>
                <w:color w:val="000000"/>
                <w:sz w:val="22"/>
                <w:szCs w:val="22"/>
              </w:rPr>
              <w:t>.050</w:t>
            </w:r>
          </w:p>
        </w:tc>
      </w:tr>
      <w:tr w:rsidR="0049395E" w14:paraId="4DB8F5BF" w14:textId="77777777" w:rsidTr="00C97F33">
        <w:trPr>
          <w:trHeight w:val="220"/>
        </w:trPr>
        <w:tc>
          <w:tcPr>
            <w:tcW w:w="1350" w:type="dxa"/>
            <w:vMerge/>
            <w:tcBorders>
              <w:top w:val="single" w:sz="4" w:space="0" w:color="auto"/>
              <w:left w:val="nil"/>
              <w:bottom w:val="nil"/>
              <w:right w:val="nil"/>
            </w:tcBorders>
          </w:tcPr>
          <w:p w14:paraId="415294D3"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18244A22"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433CA7E8"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090259E8"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3A3FDEF7" w14:textId="77777777" w:rsidR="0049395E" w:rsidRPr="0087157A" w:rsidRDefault="0049395E" w:rsidP="002C5EC6">
            <w:pPr>
              <w:jc w:val="center"/>
              <w:rPr>
                <w:b/>
                <w:bCs/>
                <w:sz w:val="22"/>
                <w:szCs w:val="22"/>
              </w:rPr>
            </w:pPr>
            <w:r>
              <w:rPr>
                <w:color w:val="000000"/>
                <w:sz w:val="22"/>
                <w:szCs w:val="22"/>
              </w:rPr>
              <w:t>-.186</w:t>
            </w:r>
          </w:p>
        </w:tc>
        <w:tc>
          <w:tcPr>
            <w:tcW w:w="1512" w:type="dxa"/>
            <w:gridSpan w:val="2"/>
            <w:tcBorders>
              <w:top w:val="nil"/>
              <w:left w:val="nil"/>
              <w:bottom w:val="nil"/>
              <w:right w:val="nil"/>
            </w:tcBorders>
            <w:vAlign w:val="bottom"/>
          </w:tcPr>
          <w:p w14:paraId="3F5980B9" w14:textId="77777777" w:rsidR="0049395E" w:rsidRPr="0087157A" w:rsidRDefault="0049395E" w:rsidP="002C5EC6">
            <w:pPr>
              <w:jc w:val="center"/>
              <w:rPr>
                <w:b/>
                <w:bCs/>
                <w:sz w:val="22"/>
                <w:szCs w:val="22"/>
              </w:rPr>
            </w:pPr>
            <w:r>
              <w:rPr>
                <w:color w:val="000000"/>
                <w:sz w:val="22"/>
                <w:szCs w:val="22"/>
              </w:rPr>
              <w:t>.284</w:t>
            </w:r>
          </w:p>
        </w:tc>
        <w:tc>
          <w:tcPr>
            <w:tcW w:w="1368" w:type="dxa"/>
            <w:tcBorders>
              <w:top w:val="nil"/>
              <w:left w:val="nil"/>
              <w:bottom w:val="nil"/>
              <w:right w:val="nil"/>
            </w:tcBorders>
            <w:vAlign w:val="bottom"/>
          </w:tcPr>
          <w:p w14:paraId="67AC0EA0" w14:textId="77777777" w:rsidR="0049395E" w:rsidRPr="0087157A" w:rsidRDefault="0049395E" w:rsidP="002C5EC6">
            <w:pPr>
              <w:jc w:val="center"/>
              <w:rPr>
                <w:b/>
                <w:bCs/>
                <w:sz w:val="22"/>
                <w:szCs w:val="22"/>
              </w:rPr>
            </w:pPr>
            <w:r>
              <w:rPr>
                <w:color w:val="000000"/>
                <w:sz w:val="22"/>
                <w:szCs w:val="22"/>
              </w:rPr>
              <w:t>.274</w:t>
            </w:r>
          </w:p>
        </w:tc>
        <w:tc>
          <w:tcPr>
            <w:tcW w:w="1332" w:type="dxa"/>
            <w:gridSpan w:val="2"/>
            <w:tcBorders>
              <w:top w:val="nil"/>
              <w:left w:val="nil"/>
              <w:bottom w:val="nil"/>
              <w:right w:val="nil"/>
            </w:tcBorders>
            <w:vAlign w:val="bottom"/>
          </w:tcPr>
          <w:p w14:paraId="4EB9ECA9" w14:textId="77777777" w:rsidR="0049395E" w:rsidRPr="0087157A" w:rsidRDefault="0049395E" w:rsidP="002C5EC6">
            <w:pPr>
              <w:jc w:val="center"/>
              <w:rPr>
                <w:b/>
                <w:bCs/>
                <w:sz w:val="22"/>
                <w:szCs w:val="22"/>
              </w:rPr>
            </w:pPr>
            <w:r>
              <w:rPr>
                <w:color w:val="000000"/>
                <w:sz w:val="22"/>
                <w:szCs w:val="22"/>
              </w:rPr>
              <w:t>.052</w:t>
            </w:r>
          </w:p>
        </w:tc>
      </w:tr>
      <w:tr w:rsidR="0049395E" w14:paraId="67407D58" w14:textId="77777777" w:rsidTr="00C97F33">
        <w:trPr>
          <w:trHeight w:val="220"/>
        </w:trPr>
        <w:tc>
          <w:tcPr>
            <w:tcW w:w="1350" w:type="dxa"/>
            <w:vMerge/>
            <w:tcBorders>
              <w:top w:val="single" w:sz="4" w:space="0" w:color="auto"/>
              <w:left w:val="nil"/>
              <w:bottom w:val="nil"/>
              <w:right w:val="nil"/>
            </w:tcBorders>
          </w:tcPr>
          <w:p w14:paraId="4BB87EDF"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7FE80CB8"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043CFBA3"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328E5B61"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1A5476CD" w14:textId="77777777" w:rsidR="0049395E" w:rsidRPr="0087157A" w:rsidRDefault="0049395E" w:rsidP="002C5EC6">
            <w:pPr>
              <w:jc w:val="center"/>
              <w:rPr>
                <w:b/>
                <w:bCs/>
                <w:sz w:val="22"/>
                <w:szCs w:val="22"/>
              </w:rPr>
            </w:pPr>
            <w:r>
              <w:rPr>
                <w:color w:val="000000"/>
                <w:sz w:val="22"/>
                <w:szCs w:val="22"/>
              </w:rPr>
              <w:t>-.188</w:t>
            </w:r>
          </w:p>
        </w:tc>
        <w:tc>
          <w:tcPr>
            <w:tcW w:w="1512" w:type="dxa"/>
            <w:gridSpan w:val="2"/>
            <w:tcBorders>
              <w:top w:val="nil"/>
              <w:left w:val="nil"/>
              <w:bottom w:val="nil"/>
              <w:right w:val="nil"/>
            </w:tcBorders>
            <w:vAlign w:val="bottom"/>
          </w:tcPr>
          <w:p w14:paraId="355E52CA" w14:textId="77777777" w:rsidR="0049395E" w:rsidRPr="0087157A" w:rsidRDefault="0049395E" w:rsidP="002C5EC6">
            <w:pPr>
              <w:jc w:val="center"/>
              <w:rPr>
                <w:b/>
                <w:bCs/>
                <w:sz w:val="22"/>
                <w:szCs w:val="22"/>
              </w:rPr>
            </w:pPr>
            <w:r>
              <w:rPr>
                <w:color w:val="000000"/>
                <w:sz w:val="22"/>
                <w:szCs w:val="22"/>
              </w:rPr>
              <w:t>.213</w:t>
            </w:r>
          </w:p>
        </w:tc>
        <w:tc>
          <w:tcPr>
            <w:tcW w:w="1368" w:type="dxa"/>
            <w:tcBorders>
              <w:top w:val="nil"/>
              <w:left w:val="nil"/>
              <w:bottom w:val="nil"/>
              <w:right w:val="nil"/>
            </w:tcBorders>
            <w:vAlign w:val="bottom"/>
          </w:tcPr>
          <w:p w14:paraId="7E9AF1AF" w14:textId="77777777" w:rsidR="0049395E" w:rsidRPr="0087157A" w:rsidRDefault="0049395E" w:rsidP="002C5EC6">
            <w:pPr>
              <w:jc w:val="center"/>
              <w:rPr>
                <w:b/>
                <w:bCs/>
                <w:sz w:val="22"/>
                <w:szCs w:val="22"/>
              </w:rPr>
            </w:pPr>
            <w:r>
              <w:rPr>
                <w:color w:val="000000"/>
                <w:sz w:val="22"/>
                <w:szCs w:val="22"/>
              </w:rPr>
              <w:t>.073</w:t>
            </w:r>
          </w:p>
        </w:tc>
        <w:tc>
          <w:tcPr>
            <w:tcW w:w="1332" w:type="dxa"/>
            <w:gridSpan w:val="2"/>
            <w:tcBorders>
              <w:top w:val="nil"/>
              <w:left w:val="nil"/>
              <w:bottom w:val="nil"/>
              <w:right w:val="nil"/>
            </w:tcBorders>
            <w:vAlign w:val="bottom"/>
          </w:tcPr>
          <w:p w14:paraId="1936D2C5" w14:textId="77777777" w:rsidR="0049395E" w:rsidRPr="0087157A" w:rsidRDefault="0049395E" w:rsidP="002C5EC6">
            <w:pPr>
              <w:jc w:val="center"/>
              <w:rPr>
                <w:b/>
                <w:bCs/>
                <w:sz w:val="22"/>
                <w:szCs w:val="22"/>
              </w:rPr>
            </w:pPr>
            <w:r>
              <w:rPr>
                <w:color w:val="000000"/>
                <w:sz w:val="22"/>
                <w:szCs w:val="22"/>
              </w:rPr>
              <w:t>.054</w:t>
            </w:r>
          </w:p>
        </w:tc>
      </w:tr>
      <w:tr w:rsidR="0049395E" w14:paraId="1DE524EB" w14:textId="77777777" w:rsidTr="00C97F33">
        <w:trPr>
          <w:trHeight w:val="220"/>
        </w:trPr>
        <w:tc>
          <w:tcPr>
            <w:tcW w:w="1350" w:type="dxa"/>
            <w:vMerge/>
            <w:tcBorders>
              <w:top w:val="single" w:sz="4" w:space="0" w:color="auto"/>
              <w:left w:val="nil"/>
              <w:bottom w:val="nil"/>
              <w:right w:val="nil"/>
            </w:tcBorders>
          </w:tcPr>
          <w:p w14:paraId="3015987F"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47881FD2"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4C399368"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57D8C7A2"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326F7D4D" w14:textId="77777777" w:rsidR="0049395E" w:rsidRPr="0087157A" w:rsidRDefault="0049395E" w:rsidP="002C5EC6">
            <w:pPr>
              <w:jc w:val="center"/>
              <w:rPr>
                <w:b/>
                <w:bCs/>
                <w:sz w:val="22"/>
                <w:szCs w:val="22"/>
              </w:rPr>
            </w:pPr>
            <w:r>
              <w:rPr>
                <w:color w:val="000000"/>
                <w:sz w:val="22"/>
                <w:szCs w:val="22"/>
              </w:rPr>
              <w:t>-.188</w:t>
            </w:r>
          </w:p>
        </w:tc>
        <w:tc>
          <w:tcPr>
            <w:tcW w:w="1512" w:type="dxa"/>
            <w:gridSpan w:val="2"/>
            <w:tcBorders>
              <w:top w:val="nil"/>
              <w:left w:val="nil"/>
              <w:bottom w:val="nil"/>
              <w:right w:val="nil"/>
            </w:tcBorders>
            <w:vAlign w:val="bottom"/>
          </w:tcPr>
          <w:p w14:paraId="7A26B894" w14:textId="77777777" w:rsidR="0049395E" w:rsidRPr="0087157A" w:rsidRDefault="0049395E" w:rsidP="002C5EC6">
            <w:pPr>
              <w:jc w:val="center"/>
              <w:rPr>
                <w:b/>
                <w:bCs/>
                <w:sz w:val="22"/>
                <w:szCs w:val="22"/>
              </w:rPr>
            </w:pPr>
            <w:r>
              <w:rPr>
                <w:color w:val="000000"/>
                <w:sz w:val="22"/>
                <w:szCs w:val="22"/>
              </w:rPr>
              <w:t>.157</w:t>
            </w:r>
          </w:p>
        </w:tc>
        <w:tc>
          <w:tcPr>
            <w:tcW w:w="1368" w:type="dxa"/>
            <w:tcBorders>
              <w:top w:val="nil"/>
              <w:left w:val="nil"/>
              <w:bottom w:val="nil"/>
              <w:right w:val="nil"/>
            </w:tcBorders>
            <w:vAlign w:val="bottom"/>
          </w:tcPr>
          <w:p w14:paraId="3A83FC27" w14:textId="77777777" w:rsidR="0049395E" w:rsidRPr="0087157A" w:rsidRDefault="0049395E" w:rsidP="002C5EC6">
            <w:pPr>
              <w:jc w:val="center"/>
              <w:rPr>
                <w:b/>
                <w:bCs/>
                <w:sz w:val="22"/>
                <w:szCs w:val="22"/>
              </w:rPr>
            </w:pPr>
            <w:r>
              <w:rPr>
                <w:color w:val="000000"/>
                <w:sz w:val="22"/>
                <w:szCs w:val="22"/>
              </w:rPr>
              <w:t>.006</w:t>
            </w:r>
          </w:p>
        </w:tc>
        <w:tc>
          <w:tcPr>
            <w:tcW w:w="1332" w:type="dxa"/>
            <w:gridSpan w:val="2"/>
            <w:tcBorders>
              <w:top w:val="nil"/>
              <w:left w:val="nil"/>
              <w:bottom w:val="nil"/>
              <w:right w:val="nil"/>
            </w:tcBorders>
            <w:vAlign w:val="bottom"/>
          </w:tcPr>
          <w:p w14:paraId="746D3DB4" w14:textId="77777777" w:rsidR="0049395E" w:rsidRPr="0087157A" w:rsidRDefault="0049395E" w:rsidP="002C5EC6">
            <w:pPr>
              <w:jc w:val="center"/>
              <w:rPr>
                <w:b/>
                <w:bCs/>
                <w:sz w:val="22"/>
                <w:szCs w:val="22"/>
              </w:rPr>
            </w:pPr>
            <w:r>
              <w:rPr>
                <w:color w:val="000000"/>
                <w:sz w:val="22"/>
                <w:szCs w:val="22"/>
              </w:rPr>
              <w:t>.065</w:t>
            </w:r>
          </w:p>
        </w:tc>
      </w:tr>
      <w:tr w:rsidR="0049395E" w14:paraId="1BDFD7BE" w14:textId="77777777" w:rsidTr="00C97F33">
        <w:trPr>
          <w:trHeight w:val="220"/>
        </w:trPr>
        <w:tc>
          <w:tcPr>
            <w:tcW w:w="1350" w:type="dxa"/>
            <w:vMerge w:val="restart"/>
            <w:tcBorders>
              <w:top w:val="nil"/>
              <w:left w:val="nil"/>
              <w:bottom w:val="single" w:sz="4" w:space="0" w:color="auto"/>
              <w:right w:val="nil"/>
            </w:tcBorders>
          </w:tcPr>
          <w:p w14:paraId="7AC60F07" w14:textId="77777777" w:rsidR="0049395E" w:rsidRPr="00701E08" w:rsidRDefault="0049395E" w:rsidP="002C5EC6">
            <w:pPr>
              <w:jc w:val="center"/>
              <w:rPr>
                <w:sz w:val="22"/>
                <w:szCs w:val="22"/>
              </w:rPr>
            </w:pPr>
            <w:r w:rsidRPr="00701E08">
              <w:rPr>
                <w:sz w:val="22"/>
                <w:szCs w:val="22"/>
              </w:rPr>
              <w:t>Under</w:t>
            </w:r>
          </w:p>
        </w:tc>
        <w:tc>
          <w:tcPr>
            <w:tcW w:w="510" w:type="dxa"/>
            <w:vMerge w:val="restart"/>
            <w:tcBorders>
              <w:top w:val="nil"/>
              <w:left w:val="nil"/>
              <w:bottom w:val="single" w:sz="4" w:space="0" w:color="auto"/>
              <w:right w:val="nil"/>
            </w:tcBorders>
          </w:tcPr>
          <w:p w14:paraId="1B3B8092" w14:textId="77777777" w:rsidR="0049395E" w:rsidRPr="00701E08" w:rsidRDefault="0049395E" w:rsidP="002C5EC6">
            <w:pPr>
              <w:jc w:val="center"/>
              <w:rPr>
                <w:sz w:val="22"/>
                <w:szCs w:val="22"/>
              </w:rPr>
            </w:pPr>
            <w:r w:rsidRPr="00701E08">
              <w:rPr>
                <w:sz w:val="22"/>
                <w:szCs w:val="22"/>
              </w:rPr>
              <w:t>.3</w:t>
            </w:r>
          </w:p>
        </w:tc>
        <w:tc>
          <w:tcPr>
            <w:tcW w:w="663" w:type="dxa"/>
            <w:tcBorders>
              <w:top w:val="nil"/>
              <w:left w:val="nil"/>
              <w:bottom w:val="nil"/>
              <w:right w:val="nil"/>
            </w:tcBorders>
            <w:vAlign w:val="bottom"/>
          </w:tcPr>
          <w:p w14:paraId="54C032C9"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6C692960"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19653858" w14:textId="77777777" w:rsidR="0049395E" w:rsidRPr="0087157A" w:rsidRDefault="0049395E" w:rsidP="002C5EC6">
            <w:pPr>
              <w:jc w:val="center"/>
              <w:rPr>
                <w:b/>
                <w:bCs/>
                <w:sz w:val="22"/>
                <w:szCs w:val="22"/>
              </w:rPr>
            </w:pPr>
            <w:r>
              <w:rPr>
                <w:color w:val="000000"/>
                <w:sz w:val="22"/>
                <w:szCs w:val="22"/>
              </w:rPr>
              <w:t>-.127</w:t>
            </w:r>
          </w:p>
        </w:tc>
        <w:tc>
          <w:tcPr>
            <w:tcW w:w="1512" w:type="dxa"/>
            <w:gridSpan w:val="2"/>
            <w:tcBorders>
              <w:top w:val="nil"/>
              <w:left w:val="nil"/>
              <w:bottom w:val="nil"/>
              <w:right w:val="nil"/>
            </w:tcBorders>
            <w:vAlign w:val="bottom"/>
          </w:tcPr>
          <w:p w14:paraId="5B2F542B" w14:textId="77777777" w:rsidR="0049395E" w:rsidRPr="0087157A" w:rsidRDefault="0049395E" w:rsidP="002C5EC6">
            <w:pPr>
              <w:jc w:val="center"/>
              <w:rPr>
                <w:b/>
                <w:bCs/>
                <w:sz w:val="22"/>
                <w:szCs w:val="22"/>
              </w:rPr>
            </w:pPr>
            <w:r>
              <w:rPr>
                <w:color w:val="000000"/>
                <w:sz w:val="22"/>
                <w:szCs w:val="22"/>
              </w:rPr>
              <w:t>.522</w:t>
            </w:r>
          </w:p>
        </w:tc>
        <w:tc>
          <w:tcPr>
            <w:tcW w:w="1368" w:type="dxa"/>
            <w:tcBorders>
              <w:top w:val="nil"/>
              <w:left w:val="nil"/>
              <w:bottom w:val="nil"/>
              <w:right w:val="nil"/>
            </w:tcBorders>
            <w:vAlign w:val="bottom"/>
          </w:tcPr>
          <w:p w14:paraId="41BCEB69" w14:textId="77777777" w:rsidR="0049395E" w:rsidRPr="0087157A" w:rsidRDefault="0049395E" w:rsidP="002C5EC6">
            <w:pPr>
              <w:jc w:val="center"/>
              <w:rPr>
                <w:b/>
                <w:bCs/>
                <w:sz w:val="22"/>
                <w:szCs w:val="22"/>
              </w:rPr>
            </w:pPr>
            <w:r>
              <w:rPr>
                <w:color w:val="000000"/>
                <w:sz w:val="22"/>
                <w:szCs w:val="22"/>
              </w:rPr>
              <w:t>.804</w:t>
            </w:r>
          </w:p>
        </w:tc>
        <w:tc>
          <w:tcPr>
            <w:tcW w:w="1332" w:type="dxa"/>
            <w:gridSpan w:val="2"/>
            <w:tcBorders>
              <w:top w:val="nil"/>
              <w:left w:val="nil"/>
              <w:bottom w:val="nil"/>
              <w:right w:val="nil"/>
            </w:tcBorders>
            <w:vAlign w:val="bottom"/>
          </w:tcPr>
          <w:p w14:paraId="079FE34E" w14:textId="77777777" w:rsidR="0049395E" w:rsidRPr="0087157A" w:rsidRDefault="0049395E" w:rsidP="002C5EC6">
            <w:pPr>
              <w:jc w:val="center"/>
              <w:rPr>
                <w:b/>
                <w:bCs/>
                <w:sz w:val="22"/>
                <w:szCs w:val="22"/>
              </w:rPr>
            </w:pPr>
            <w:r>
              <w:rPr>
                <w:color w:val="000000"/>
                <w:sz w:val="22"/>
                <w:szCs w:val="22"/>
              </w:rPr>
              <w:t>.100</w:t>
            </w:r>
          </w:p>
        </w:tc>
      </w:tr>
      <w:tr w:rsidR="0049395E" w14:paraId="4AD178B3" w14:textId="77777777" w:rsidTr="00C97F33">
        <w:trPr>
          <w:trHeight w:val="220"/>
        </w:trPr>
        <w:tc>
          <w:tcPr>
            <w:tcW w:w="1350" w:type="dxa"/>
            <w:vMerge/>
            <w:tcBorders>
              <w:top w:val="single" w:sz="4" w:space="0" w:color="auto"/>
              <w:left w:val="nil"/>
              <w:bottom w:val="nil"/>
              <w:right w:val="nil"/>
            </w:tcBorders>
          </w:tcPr>
          <w:p w14:paraId="75645489"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250BF4AC"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56B62959"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255D2462"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01499068" w14:textId="77777777" w:rsidR="0049395E" w:rsidRPr="0087157A" w:rsidRDefault="0049395E" w:rsidP="002C5EC6">
            <w:pPr>
              <w:jc w:val="center"/>
              <w:rPr>
                <w:b/>
                <w:bCs/>
                <w:sz w:val="22"/>
                <w:szCs w:val="22"/>
              </w:rPr>
            </w:pPr>
            <w:r>
              <w:rPr>
                <w:color w:val="000000"/>
                <w:sz w:val="22"/>
                <w:szCs w:val="22"/>
              </w:rPr>
              <w:t>-.133</w:t>
            </w:r>
          </w:p>
        </w:tc>
        <w:tc>
          <w:tcPr>
            <w:tcW w:w="1512" w:type="dxa"/>
            <w:gridSpan w:val="2"/>
            <w:tcBorders>
              <w:top w:val="nil"/>
              <w:left w:val="nil"/>
              <w:bottom w:val="nil"/>
              <w:right w:val="nil"/>
            </w:tcBorders>
            <w:vAlign w:val="bottom"/>
          </w:tcPr>
          <w:p w14:paraId="7E35A039" w14:textId="77777777" w:rsidR="0049395E" w:rsidRPr="0087157A" w:rsidRDefault="0049395E" w:rsidP="002C5EC6">
            <w:pPr>
              <w:jc w:val="center"/>
              <w:rPr>
                <w:b/>
                <w:bCs/>
                <w:sz w:val="22"/>
                <w:szCs w:val="22"/>
              </w:rPr>
            </w:pPr>
            <w:r>
              <w:rPr>
                <w:color w:val="000000"/>
                <w:sz w:val="22"/>
                <w:szCs w:val="22"/>
              </w:rPr>
              <w:t>.295</w:t>
            </w:r>
          </w:p>
        </w:tc>
        <w:tc>
          <w:tcPr>
            <w:tcW w:w="1368" w:type="dxa"/>
            <w:tcBorders>
              <w:top w:val="nil"/>
              <w:left w:val="nil"/>
              <w:bottom w:val="nil"/>
              <w:right w:val="nil"/>
            </w:tcBorders>
            <w:vAlign w:val="bottom"/>
          </w:tcPr>
          <w:p w14:paraId="6A509E9F" w14:textId="77777777" w:rsidR="0049395E" w:rsidRPr="0087157A" w:rsidRDefault="0049395E" w:rsidP="002C5EC6">
            <w:pPr>
              <w:jc w:val="center"/>
              <w:rPr>
                <w:b/>
                <w:bCs/>
                <w:sz w:val="22"/>
                <w:szCs w:val="22"/>
              </w:rPr>
            </w:pPr>
            <w:r>
              <w:rPr>
                <w:color w:val="000000"/>
                <w:sz w:val="22"/>
                <w:szCs w:val="22"/>
              </w:rPr>
              <w:t>.539</w:t>
            </w:r>
          </w:p>
        </w:tc>
        <w:tc>
          <w:tcPr>
            <w:tcW w:w="1332" w:type="dxa"/>
            <w:gridSpan w:val="2"/>
            <w:tcBorders>
              <w:top w:val="nil"/>
              <w:left w:val="nil"/>
              <w:bottom w:val="nil"/>
              <w:right w:val="nil"/>
            </w:tcBorders>
            <w:vAlign w:val="bottom"/>
          </w:tcPr>
          <w:p w14:paraId="31E21F24" w14:textId="77777777" w:rsidR="0049395E" w:rsidRPr="0087157A" w:rsidRDefault="0049395E" w:rsidP="002C5EC6">
            <w:pPr>
              <w:jc w:val="center"/>
              <w:rPr>
                <w:b/>
                <w:bCs/>
                <w:sz w:val="22"/>
                <w:szCs w:val="22"/>
              </w:rPr>
            </w:pPr>
            <w:r>
              <w:rPr>
                <w:color w:val="000000"/>
                <w:sz w:val="22"/>
                <w:szCs w:val="22"/>
              </w:rPr>
              <w:t>.168</w:t>
            </w:r>
          </w:p>
        </w:tc>
      </w:tr>
      <w:tr w:rsidR="0049395E" w14:paraId="394C0DF2" w14:textId="77777777" w:rsidTr="00C97F33">
        <w:trPr>
          <w:trHeight w:val="220"/>
        </w:trPr>
        <w:tc>
          <w:tcPr>
            <w:tcW w:w="1350" w:type="dxa"/>
            <w:vMerge/>
            <w:tcBorders>
              <w:top w:val="single" w:sz="4" w:space="0" w:color="auto"/>
              <w:left w:val="nil"/>
              <w:bottom w:val="nil"/>
              <w:right w:val="nil"/>
            </w:tcBorders>
          </w:tcPr>
          <w:p w14:paraId="611055F3"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4ABE2CD5"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7CCAD43F"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0C3D722C"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2C51AA13" w14:textId="77777777" w:rsidR="0049395E" w:rsidRPr="0087157A" w:rsidRDefault="0049395E" w:rsidP="002C5EC6">
            <w:pPr>
              <w:jc w:val="center"/>
              <w:rPr>
                <w:b/>
                <w:bCs/>
                <w:sz w:val="22"/>
                <w:szCs w:val="22"/>
              </w:rPr>
            </w:pPr>
            <w:r>
              <w:rPr>
                <w:color w:val="000000"/>
                <w:sz w:val="22"/>
                <w:szCs w:val="22"/>
              </w:rPr>
              <w:t>-.129</w:t>
            </w:r>
          </w:p>
        </w:tc>
        <w:tc>
          <w:tcPr>
            <w:tcW w:w="1512" w:type="dxa"/>
            <w:gridSpan w:val="2"/>
            <w:tcBorders>
              <w:top w:val="nil"/>
              <w:left w:val="nil"/>
              <w:bottom w:val="nil"/>
              <w:right w:val="nil"/>
            </w:tcBorders>
            <w:vAlign w:val="bottom"/>
          </w:tcPr>
          <w:p w14:paraId="53F65532" w14:textId="77777777" w:rsidR="0049395E" w:rsidRPr="0087157A" w:rsidRDefault="0049395E" w:rsidP="002C5EC6">
            <w:pPr>
              <w:jc w:val="center"/>
              <w:rPr>
                <w:b/>
                <w:bCs/>
                <w:sz w:val="22"/>
                <w:szCs w:val="22"/>
              </w:rPr>
            </w:pPr>
            <w:r>
              <w:rPr>
                <w:color w:val="000000"/>
                <w:sz w:val="22"/>
                <w:szCs w:val="22"/>
              </w:rPr>
              <w:t>.229</w:t>
            </w:r>
          </w:p>
        </w:tc>
        <w:tc>
          <w:tcPr>
            <w:tcW w:w="1368" w:type="dxa"/>
            <w:tcBorders>
              <w:top w:val="nil"/>
              <w:left w:val="nil"/>
              <w:bottom w:val="nil"/>
              <w:right w:val="nil"/>
            </w:tcBorders>
            <w:vAlign w:val="bottom"/>
          </w:tcPr>
          <w:p w14:paraId="2C2F4525" w14:textId="77777777" w:rsidR="0049395E" w:rsidRPr="0087157A" w:rsidRDefault="0049395E" w:rsidP="002C5EC6">
            <w:pPr>
              <w:jc w:val="center"/>
              <w:rPr>
                <w:b/>
                <w:bCs/>
                <w:sz w:val="22"/>
                <w:szCs w:val="22"/>
              </w:rPr>
            </w:pPr>
            <w:r>
              <w:rPr>
                <w:color w:val="000000"/>
                <w:sz w:val="22"/>
                <w:szCs w:val="22"/>
              </w:rPr>
              <w:t>.338</w:t>
            </w:r>
          </w:p>
        </w:tc>
        <w:tc>
          <w:tcPr>
            <w:tcW w:w="1332" w:type="dxa"/>
            <w:gridSpan w:val="2"/>
            <w:tcBorders>
              <w:top w:val="nil"/>
              <w:left w:val="nil"/>
              <w:bottom w:val="nil"/>
              <w:right w:val="nil"/>
            </w:tcBorders>
            <w:vAlign w:val="bottom"/>
          </w:tcPr>
          <w:p w14:paraId="2C7C5816" w14:textId="77777777" w:rsidR="0049395E" w:rsidRPr="0087157A" w:rsidRDefault="0049395E" w:rsidP="002C5EC6">
            <w:pPr>
              <w:jc w:val="center"/>
              <w:rPr>
                <w:b/>
                <w:bCs/>
                <w:sz w:val="22"/>
                <w:szCs w:val="22"/>
              </w:rPr>
            </w:pPr>
            <w:r>
              <w:rPr>
                <w:color w:val="000000"/>
                <w:sz w:val="22"/>
                <w:szCs w:val="22"/>
              </w:rPr>
              <w:t>.266</w:t>
            </w:r>
          </w:p>
        </w:tc>
      </w:tr>
      <w:tr w:rsidR="0049395E" w14:paraId="3CE108E5" w14:textId="77777777" w:rsidTr="00C97F33">
        <w:trPr>
          <w:trHeight w:val="220"/>
        </w:trPr>
        <w:tc>
          <w:tcPr>
            <w:tcW w:w="1350" w:type="dxa"/>
            <w:vMerge/>
            <w:tcBorders>
              <w:top w:val="single" w:sz="4" w:space="0" w:color="auto"/>
              <w:left w:val="nil"/>
              <w:bottom w:val="nil"/>
              <w:right w:val="nil"/>
            </w:tcBorders>
          </w:tcPr>
          <w:p w14:paraId="35BFE178"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1D39894B"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4354CDC6"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2767025E"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35D29708" w14:textId="77777777" w:rsidR="0049395E" w:rsidRPr="0087157A" w:rsidRDefault="0049395E" w:rsidP="002C5EC6">
            <w:pPr>
              <w:jc w:val="center"/>
              <w:rPr>
                <w:b/>
                <w:bCs/>
                <w:sz w:val="22"/>
                <w:szCs w:val="22"/>
              </w:rPr>
            </w:pPr>
            <w:r>
              <w:rPr>
                <w:color w:val="000000"/>
                <w:sz w:val="22"/>
                <w:szCs w:val="22"/>
              </w:rPr>
              <w:t>-.129</w:t>
            </w:r>
          </w:p>
        </w:tc>
        <w:tc>
          <w:tcPr>
            <w:tcW w:w="1512" w:type="dxa"/>
            <w:gridSpan w:val="2"/>
            <w:tcBorders>
              <w:top w:val="nil"/>
              <w:left w:val="nil"/>
              <w:bottom w:val="nil"/>
              <w:right w:val="nil"/>
            </w:tcBorders>
            <w:vAlign w:val="bottom"/>
          </w:tcPr>
          <w:p w14:paraId="6AF8E14D" w14:textId="77777777" w:rsidR="0049395E" w:rsidRPr="0087157A" w:rsidRDefault="0049395E" w:rsidP="002C5EC6">
            <w:pPr>
              <w:jc w:val="center"/>
              <w:rPr>
                <w:b/>
                <w:bCs/>
                <w:sz w:val="22"/>
                <w:szCs w:val="22"/>
              </w:rPr>
            </w:pPr>
            <w:r>
              <w:rPr>
                <w:color w:val="000000"/>
                <w:sz w:val="22"/>
                <w:szCs w:val="22"/>
              </w:rPr>
              <w:t>.153</w:t>
            </w:r>
          </w:p>
        </w:tc>
        <w:tc>
          <w:tcPr>
            <w:tcW w:w="1368" w:type="dxa"/>
            <w:tcBorders>
              <w:top w:val="nil"/>
              <w:left w:val="nil"/>
              <w:bottom w:val="nil"/>
              <w:right w:val="nil"/>
            </w:tcBorders>
            <w:vAlign w:val="bottom"/>
          </w:tcPr>
          <w:p w14:paraId="68E8272E" w14:textId="77777777" w:rsidR="0049395E" w:rsidRPr="0087157A" w:rsidRDefault="0049395E" w:rsidP="002C5EC6">
            <w:pPr>
              <w:jc w:val="center"/>
              <w:rPr>
                <w:b/>
                <w:bCs/>
                <w:sz w:val="22"/>
                <w:szCs w:val="22"/>
              </w:rPr>
            </w:pPr>
            <w:r>
              <w:rPr>
                <w:color w:val="000000"/>
                <w:sz w:val="22"/>
                <w:szCs w:val="22"/>
              </w:rPr>
              <w:t>.089</w:t>
            </w:r>
          </w:p>
        </w:tc>
        <w:tc>
          <w:tcPr>
            <w:tcW w:w="1332" w:type="dxa"/>
            <w:gridSpan w:val="2"/>
            <w:tcBorders>
              <w:top w:val="nil"/>
              <w:left w:val="nil"/>
              <w:bottom w:val="nil"/>
              <w:right w:val="nil"/>
            </w:tcBorders>
            <w:vAlign w:val="bottom"/>
          </w:tcPr>
          <w:p w14:paraId="2D33F23E" w14:textId="77777777" w:rsidR="0049395E" w:rsidRPr="0087157A" w:rsidRDefault="0049395E" w:rsidP="002C5EC6">
            <w:pPr>
              <w:jc w:val="center"/>
              <w:rPr>
                <w:b/>
                <w:bCs/>
                <w:sz w:val="22"/>
                <w:szCs w:val="22"/>
              </w:rPr>
            </w:pPr>
            <w:r>
              <w:rPr>
                <w:color w:val="000000"/>
                <w:sz w:val="22"/>
                <w:szCs w:val="22"/>
              </w:rPr>
              <w:t>.474</w:t>
            </w:r>
          </w:p>
        </w:tc>
      </w:tr>
      <w:tr w:rsidR="0049395E" w14:paraId="679E2153" w14:textId="77777777" w:rsidTr="00C97F33">
        <w:trPr>
          <w:trHeight w:val="220"/>
        </w:trPr>
        <w:tc>
          <w:tcPr>
            <w:tcW w:w="1350" w:type="dxa"/>
            <w:vMerge/>
            <w:tcBorders>
              <w:top w:val="single" w:sz="4" w:space="0" w:color="auto"/>
              <w:left w:val="nil"/>
              <w:bottom w:val="nil"/>
              <w:right w:val="nil"/>
            </w:tcBorders>
          </w:tcPr>
          <w:p w14:paraId="201F00E6" w14:textId="77777777" w:rsidR="0049395E" w:rsidRPr="00701E08" w:rsidRDefault="0049395E" w:rsidP="002C5EC6">
            <w:pPr>
              <w:jc w:val="center"/>
              <w:rPr>
                <w:sz w:val="22"/>
                <w:szCs w:val="22"/>
              </w:rPr>
            </w:pPr>
          </w:p>
        </w:tc>
        <w:tc>
          <w:tcPr>
            <w:tcW w:w="510" w:type="dxa"/>
            <w:vMerge w:val="restart"/>
            <w:tcBorders>
              <w:top w:val="nil"/>
              <w:left w:val="nil"/>
              <w:bottom w:val="single" w:sz="4" w:space="0" w:color="auto"/>
              <w:right w:val="nil"/>
            </w:tcBorders>
          </w:tcPr>
          <w:p w14:paraId="60724AE0" w14:textId="77777777" w:rsidR="0049395E" w:rsidRPr="00701E08" w:rsidRDefault="0049395E" w:rsidP="002C5EC6">
            <w:pPr>
              <w:jc w:val="center"/>
              <w:rPr>
                <w:sz w:val="22"/>
                <w:szCs w:val="22"/>
              </w:rPr>
            </w:pPr>
            <w:r w:rsidRPr="00701E08">
              <w:rPr>
                <w:sz w:val="22"/>
                <w:szCs w:val="22"/>
              </w:rPr>
              <w:t>.4</w:t>
            </w:r>
          </w:p>
        </w:tc>
        <w:tc>
          <w:tcPr>
            <w:tcW w:w="663" w:type="dxa"/>
            <w:tcBorders>
              <w:top w:val="nil"/>
              <w:left w:val="nil"/>
              <w:bottom w:val="nil"/>
              <w:right w:val="nil"/>
            </w:tcBorders>
            <w:vAlign w:val="bottom"/>
          </w:tcPr>
          <w:p w14:paraId="1BAF4C9E"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2F1B09B0"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3B4F78EF" w14:textId="77777777" w:rsidR="0049395E" w:rsidRPr="0087157A" w:rsidRDefault="0049395E" w:rsidP="002C5EC6">
            <w:pPr>
              <w:jc w:val="center"/>
              <w:rPr>
                <w:b/>
                <w:bCs/>
                <w:sz w:val="22"/>
                <w:szCs w:val="22"/>
              </w:rPr>
            </w:pPr>
            <w:r>
              <w:rPr>
                <w:color w:val="000000"/>
                <w:sz w:val="22"/>
                <w:szCs w:val="22"/>
              </w:rPr>
              <w:t>-.165</w:t>
            </w:r>
          </w:p>
        </w:tc>
        <w:tc>
          <w:tcPr>
            <w:tcW w:w="1512" w:type="dxa"/>
            <w:gridSpan w:val="2"/>
            <w:tcBorders>
              <w:top w:val="nil"/>
              <w:left w:val="nil"/>
              <w:bottom w:val="nil"/>
              <w:right w:val="nil"/>
            </w:tcBorders>
            <w:vAlign w:val="bottom"/>
          </w:tcPr>
          <w:p w14:paraId="72DF340D" w14:textId="77777777" w:rsidR="0049395E" w:rsidRPr="0087157A" w:rsidRDefault="0049395E" w:rsidP="002C5EC6">
            <w:pPr>
              <w:jc w:val="center"/>
              <w:rPr>
                <w:b/>
                <w:bCs/>
                <w:sz w:val="22"/>
                <w:szCs w:val="22"/>
              </w:rPr>
            </w:pPr>
            <w:r>
              <w:rPr>
                <w:color w:val="000000"/>
                <w:sz w:val="22"/>
                <w:szCs w:val="22"/>
              </w:rPr>
              <w:t>.506</w:t>
            </w:r>
          </w:p>
        </w:tc>
        <w:tc>
          <w:tcPr>
            <w:tcW w:w="1368" w:type="dxa"/>
            <w:tcBorders>
              <w:top w:val="nil"/>
              <w:left w:val="nil"/>
              <w:bottom w:val="nil"/>
              <w:right w:val="nil"/>
            </w:tcBorders>
            <w:vAlign w:val="bottom"/>
          </w:tcPr>
          <w:p w14:paraId="77DCBEA5" w14:textId="77777777" w:rsidR="0049395E" w:rsidRPr="0087157A" w:rsidRDefault="0049395E" w:rsidP="002C5EC6">
            <w:pPr>
              <w:jc w:val="center"/>
              <w:rPr>
                <w:b/>
                <w:bCs/>
                <w:sz w:val="22"/>
                <w:szCs w:val="22"/>
              </w:rPr>
            </w:pPr>
            <w:r>
              <w:rPr>
                <w:color w:val="000000"/>
                <w:sz w:val="22"/>
                <w:szCs w:val="22"/>
              </w:rPr>
              <w:t>.745</w:t>
            </w:r>
          </w:p>
        </w:tc>
        <w:tc>
          <w:tcPr>
            <w:tcW w:w="1332" w:type="dxa"/>
            <w:gridSpan w:val="2"/>
            <w:tcBorders>
              <w:top w:val="nil"/>
              <w:left w:val="nil"/>
              <w:bottom w:val="nil"/>
              <w:right w:val="nil"/>
            </w:tcBorders>
            <w:vAlign w:val="bottom"/>
          </w:tcPr>
          <w:p w14:paraId="6A8ABDBE" w14:textId="77777777" w:rsidR="0049395E" w:rsidRPr="0087157A" w:rsidRDefault="0049395E" w:rsidP="002C5EC6">
            <w:pPr>
              <w:jc w:val="center"/>
              <w:rPr>
                <w:b/>
                <w:bCs/>
                <w:sz w:val="22"/>
                <w:szCs w:val="22"/>
              </w:rPr>
            </w:pPr>
            <w:r>
              <w:rPr>
                <w:color w:val="000000"/>
                <w:sz w:val="22"/>
                <w:szCs w:val="22"/>
              </w:rPr>
              <w:t>.067</w:t>
            </w:r>
          </w:p>
        </w:tc>
      </w:tr>
      <w:tr w:rsidR="0049395E" w14:paraId="0A57F0CC" w14:textId="77777777" w:rsidTr="00C97F33">
        <w:trPr>
          <w:trHeight w:val="220"/>
        </w:trPr>
        <w:tc>
          <w:tcPr>
            <w:tcW w:w="1350" w:type="dxa"/>
            <w:vMerge/>
            <w:tcBorders>
              <w:top w:val="single" w:sz="4" w:space="0" w:color="auto"/>
              <w:left w:val="nil"/>
              <w:bottom w:val="nil"/>
              <w:right w:val="nil"/>
            </w:tcBorders>
          </w:tcPr>
          <w:p w14:paraId="38715E4B"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703B47B9"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2D3B744D"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5CE97D9F"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048519D4" w14:textId="77777777" w:rsidR="0049395E" w:rsidRPr="0087157A" w:rsidRDefault="0049395E" w:rsidP="002C5EC6">
            <w:pPr>
              <w:jc w:val="center"/>
              <w:rPr>
                <w:b/>
                <w:bCs/>
                <w:sz w:val="22"/>
                <w:szCs w:val="22"/>
              </w:rPr>
            </w:pPr>
            <w:r>
              <w:rPr>
                <w:color w:val="000000"/>
                <w:sz w:val="22"/>
                <w:szCs w:val="22"/>
              </w:rPr>
              <w:t>-.164</w:t>
            </w:r>
          </w:p>
        </w:tc>
        <w:tc>
          <w:tcPr>
            <w:tcW w:w="1512" w:type="dxa"/>
            <w:gridSpan w:val="2"/>
            <w:tcBorders>
              <w:top w:val="nil"/>
              <w:left w:val="nil"/>
              <w:bottom w:val="nil"/>
              <w:right w:val="nil"/>
            </w:tcBorders>
            <w:vAlign w:val="bottom"/>
          </w:tcPr>
          <w:p w14:paraId="013C7E0F" w14:textId="77777777" w:rsidR="0049395E" w:rsidRPr="0087157A" w:rsidRDefault="0049395E" w:rsidP="002C5EC6">
            <w:pPr>
              <w:jc w:val="center"/>
              <w:rPr>
                <w:b/>
                <w:bCs/>
                <w:sz w:val="22"/>
                <w:szCs w:val="22"/>
              </w:rPr>
            </w:pPr>
            <w:r>
              <w:rPr>
                <w:color w:val="000000"/>
                <w:sz w:val="22"/>
                <w:szCs w:val="22"/>
              </w:rPr>
              <w:t>.293</w:t>
            </w:r>
          </w:p>
        </w:tc>
        <w:tc>
          <w:tcPr>
            <w:tcW w:w="1368" w:type="dxa"/>
            <w:tcBorders>
              <w:top w:val="nil"/>
              <w:left w:val="nil"/>
              <w:bottom w:val="nil"/>
              <w:right w:val="nil"/>
            </w:tcBorders>
            <w:vAlign w:val="bottom"/>
          </w:tcPr>
          <w:p w14:paraId="08BCC717" w14:textId="77777777" w:rsidR="0049395E" w:rsidRPr="0087157A" w:rsidRDefault="0049395E" w:rsidP="002C5EC6">
            <w:pPr>
              <w:jc w:val="center"/>
              <w:rPr>
                <w:b/>
                <w:bCs/>
                <w:sz w:val="22"/>
                <w:szCs w:val="22"/>
              </w:rPr>
            </w:pPr>
            <w:r>
              <w:rPr>
                <w:color w:val="000000"/>
                <w:sz w:val="22"/>
                <w:szCs w:val="22"/>
              </w:rPr>
              <w:t>.383</w:t>
            </w:r>
          </w:p>
        </w:tc>
        <w:tc>
          <w:tcPr>
            <w:tcW w:w="1332" w:type="dxa"/>
            <w:gridSpan w:val="2"/>
            <w:tcBorders>
              <w:top w:val="nil"/>
              <w:left w:val="nil"/>
              <w:bottom w:val="nil"/>
              <w:right w:val="nil"/>
            </w:tcBorders>
            <w:vAlign w:val="bottom"/>
          </w:tcPr>
          <w:p w14:paraId="4D2E7554" w14:textId="77777777" w:rsidR="0049395E" w:rsidRPr="0087157A" w:rsidRDefault="0049395E" w:rsidP="002C5EC6">
            <w:pPr>
              <w:jc w:val="center"/>
              <w:rPr>
                <w:b/>
                <w:bCs/>
                <w:sz w:val="22"/>
                <w:szCs w:val="22"/>
              </w:rPr>
            </w:pPr>
            <w:r>
              <w:rPr>
                <w:color w:val="000000"/>
                <w:sz w:val="22"/>
                <w:szCs w:val="22"/>
              </w:rPr>
              <w:t>.091</w:t>
            </w:r>
          </w:p>
        </w:tc>
      </w:tr>
      <w:tr w:rsidR="0049395E" w14:paraId="3587FD1A" w14:textId="77777777" w:rsidTr="00C97F33">
        <w:trPr>
          <w:trHeight w:val="220"/>
        </w:trPr>
        <w:tc>
          <w:tcPr>
            <w:tcW w:w="1350" w:type="dxa"/>
            <w:vMerge/>
            <w:tcBorders>
              <w:top w:val="single" w:sz="4" w:space="0" w:color="auto"/>
              <w:left w:val="nil"/>
              <w:bottom w:val="nil"/>
              <w:right w:val="nil"/>
            </w:tcBorders>
          </w:tcPr>
          <w:p w14:paraId="6ABD72A9"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00E4B236"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60957BE9"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61BF7F9F"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0A8FE43C" w14:textId="77777777" w:rsidR="0049395E" w:rsidRPr="0087157A" w:rsidRDefault="0049395E" w:rsidP="002C5EC6">
            <w:pPr>
              <w:jc w:val="center"/>
              <w:rPr>
                <w:b/>
                <w:bCs/>
                <w:sz w:val="22"/>
                <w:szCs w:val="22"/>
              </w:rPr>
            </w:pPr>
            <w:r>
              <w:rPr>
                <w:color w:val="000000"/>
                <w:sz w:val="22"/>
                <w:szCs w:val="22"/>
              </w:rPr>
              <w:t>-.165</w:t>
            </w:r>
          </w:p>
        </w:tc>
        <w:tc>
          <w:tcPr>
            <w:tcW w:w="1512" w:type="dxa"/>
            <w:gridSpan w:val="2"/>
            <w:tcBorders>
              <w:top w:val="nil"/>
              <w:left w:val="nil"/>
              <w:bottom w:val="nil"/>
              <w:right w:val="nil"/>
            </w:tcBorders>
            <w:vAlign w:val="bottom"/>
          </w:tcPr>
          <w:p w14:paraId="4D3393BC" w14:textId="77777777" w:rsidR="0049395E" w:rsidRPr="0087157A" w:rsidRDefault="0049395E" w:rsidP="002C5EC6">
            <w:pPr>
              <w:jc w:val="center"/>
              <w:rPr>
                <w:b/>
                <w:bCs/>
                <w:sz w:val="22"/>
                <w:szCs w:val="22"/>
              </w:rPr>
            </w:pPr>
            <w:r>
              <w:rPr>
                <w:color w:val="000000"/>
                <w:sz w:val="22"/>
                <w:szCs w:val="22"/>
              </w:rPr>
              <w:t>.231</w:t>
            </w:r>
          </w:p>
        </w:tc>
        <w:tc>
          <w:tcPr>
            <w:tcW w:w="1368" w:type="dxa"/>
            <w:tcBorders>
              <w:top w:val="nil"/>
              <w:left w:val="nil"/>
              <w:bottom w:val="nil"/>
              <w:right w:val="nil"/>
            </w:tcBorders>
            <w:vAlign w:val="bottom"/>
          </w:tcPr>
          <w:p w14:paraId="4EB76724" w14:textId="77777777" w:rsidR="0049395E" w:rsidRPr="0087157A" w:rsidRDefault="0049395E" w:rsidP="002C5EC6">
            <w:pPr>
              <w:jc w:val="center"/>
              <w:rPr>
                <w:b/>
                <w:bCs/>
                <w:sz w:val="22"/>
                <w:szCs w:val="22"/>
              </w:rPr>
            </w:pPr>
            <w:r>
              <w:rPr>
                <w:color w:val="000000"/>
                <w:sz w:val="22"/>
                <w:szCs w:val="22"/>
              </w:rPr>
              <w:t>.164</w:t>
            </w:r>
          </w:p>
        </w:tc>
        <w:tc>
          <w:tcPr>
            <w:tcW w:w="1332" w:type="dxa"/>
            <w:gridSpan w:val="2"/>
            <w:tcBorders>
              <w:top w:val="nil"/>
              <w:left w:val="nil"/>
              <w:bottom w:val="nil"/>
              <w:right w:val="nil"/>
            </w:tcBorders>
            <w:vAlign w:val="bottom"/>
          </w:tcPr>
          <w:p w14:paraId="6CFCB3BB" w14:textId="77777777" w:rsidR="0049395E" w:rsidRPr="0087157A" w:rsidRDefault="0049395E" w:rsidP="002C5EC6">
            <w:pPr>
              <w:jc w:val="center"/>
              <w:rPr>
                <w:b/>
                <w:bCs/>
                <w:sz w:val="22"/>
                <w:szCs w:val="22"/>
              </w:rPr>
            </w:pPr>
            <w:r>
              <w:rPr>
                <w:color w:val="000000"/>
                <w:sz w:val="22"/>
                <w:szCs w:val="22"/>
              </w:rPr>
              <w:t>.123</w:t>
            </w:r>
          </w:p>
        </w:tc>
      </w:tr>
      <w:tr w:rsidR="0049395E" w14:paraId="6DBA7ED3" w14:textId="77777777" w:rsidTr="00C97F33">
        <w:trPr>
          <w:trHeight w:val="220"/>
        </w:trPr>
        <w:tc>
          <w:tcPr>
            <w:tcW w:w="1350" w:type="dxa"/>
            <w:vMerge/>
            <w:tcBorders>
              <w:top w:val="single" w:sz="4" w:space="0" w:color="auto"/>
              <w:left w:val="nil"/>
              <w:bottom w:val="nil"/>
              <w:right w:val="nil"/>
            </w:tcBorders>
          </w:tcPr>
          <w:p w14:paraId="3D05A523"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1C9D0FA0"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506D33C8"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08686483"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27E4BBCD" w14:textId="77777777" w:rsidR="0049395E" w:rsidRPr="0087157A" w:rsidRDefault="0049395E" w:rsidP="002C5EC6">
            <w:pPr>
              <w:jc w:val="center"/>
              <w:rPr>
                <w:b/>
                <w:bCs/>
                <w:sz w:val="22"/>
                <w:szCs w:val="22"/>
              </w:rPr>
            </w:pPr>
            <w:r>
              <w:rPr>
                <w:color w:val="000000"/>
                <w:sz w:val="22"/>
                <w:szCs w:val="22"/>
              </w:rPr>
              <w:t>-.167</w:t>
            </w:r>
          </w:p>
        </w:tc>
        <w:tc>
          <w:tcPr>
            <w:tcW w:w="1512" w:type="dxa"/>
            <w:gridSpan w:val="2"/>
            <w:tcBorders>
              <w:top w:val="nil"/>
              <w:left w:val="nil"/>
              <w:bottom w:val="nil"/>
              <w:right w:val="nil"/>
            </w:tcBorders>
            <w:vAlign w:val="bottom"/>
          </w:tcPr>
          <w:p w14:paraId="0D056285" w14:textId="77777777" w:rsidR="0049395E" w:rsidRPr="0087157A" w:rsidRDefault="0049395E" w:rsidP="002C5EC6">
            <w:pPr>
              <w:jc w:val="center"/>
              <w:rPr>
                <w:b/>
                <w:bCs/>
                <w:sz w:val="22"/>
                <w:szCs w:val="22"/>
              </w:rPr>
            </w:pPr>
            <w:r>
              <w:rPr>
                <w:color w:val="000000"/>
                <w:sz w:val="22"/>
                <w:szCs w:val="22"/>
              </w:rPr>
              <w:t>.164</w:t>
            </w:r>
          </w:p>
        </w:tc>
        <w:tc>
          <w:tcPr>
            <w:tcW w:w="1368" w:type="dxa"/>
            <w:tcBorders>
              <w:top w:val="nil"/>
              <w:left w:val="nil"/>
              <w:bottom w:val="nil"/>
              <w:right w:val="nil"/>
            </w:tcBorders>
            <w:vAlign w:val="bottom"/>
          </w:tcPr>
          <w:p w14:paraId="22A140E4" w14:textId="77777777" w:rsidR="0049395E" w:rsidRPr="0087157A" w:rsidRDefault="0049395E" w:rsidP="002C5EC6">
            <w:pPr>
              <w:jc w:val="center"/>
              <w:rPr>
                <w:b/>
                <w:bCs/>
                <w:sz w:val="22"/>
                <w:szCs w:val="22"/>
              </w:rPr>
            </w:pPr>
            <w:r>
              <w:rPr>
                <w:color w:val="000000"/>
                <w:sz w:val="22"/>
                <w:szCs w:val="22"/>
              </w:rPr>
              <w:t>.009</w:t>
            </w:r>
          </w:p>
        </w:tc>
        <w:tc>
          <w:tcPr>
            <w:tcW w:w="1332" w:type="dxa"/>
            <w:gridSpan w:val="2"/>
            <w:tcBorders>
              <w:top w:val="nil"/>
              <w:left w:val="nil"/>
              <w:bottom w:val="nil"/>
              <w:right w:val="nil"/>
            </w:tcBorders>
            <w:vAlign w:val="bottom"/>
          </w:tcPr>
          <w:p w14:paraId="1F4323A0" w14:textId="77777777" w:rsidR="0049395E" w:rsidRPr="0087157A" w:rsidRDefault="0049395E" w:rsidP="002C5EC6">
            <w:pPr>
              <w:jc w:val="center"/>
              <w:rPr>
                <w:b/>
                <w:bCs/>
                <w:sz w:val="22"/>
                <w:szCs w:val="22"/>
              </w:rPr>
            </w:pPr>
            <w:r>
              <w:rPr>
                <w:color w:val="000000"/>
                <w:sz w:val="22"/>
                <w:szCs w:val="22"/>
              </w:rPr>
              <w:t>.158</w:t>
            </w:r>
          </w:p>
        </w:tc>
      </w:tr>
      <w:tr w:rsidR="0049395E" w14:paraId="1548F828" w14:textId="77777777" w:rsidTr="00C97F33">
        <w:trPr>
          <w:trHeight w:val="220"/>
        </w:trPr>
        <w:tc>
          <w:tcPr>
            <w:tcW w:w="1350" w:type="dxa"/>
            <w:vMerge/>
            <w:tcBorders>
              <w:top w:val="single" w:sz="4" w:space="0" w:color="auto"/>
              <w:left w:val="nil"/>
              <w:bottom w:val="nil"/>
              <w:right w:val="nil"/>
            </w:tcBorders>
          </w:tcPr>
          <w:p w14:paraId="26A04C5B" w14:textId="77777777" w:rsidR="0049395E" w:rsidRPr="00701E08" w:rsidRDefault="0049395E" w:rsidP="002C5EC6">
            <w:pPr>
              <w:jc w:val="center"/>
              <w:rPr>
                <w:sz w:val="22"/>
                <w:szCs w:val="22"/>
              </w:rPr>
            </w:pPr>
          </w:p>
        </w:tc>
        <w:tc>
          <w:tcPr>
            <w:tcW w:w="510" w:type="dxa"/>
            <w:vMerge w:val="restart"/>
            <w:tcBorders>
              <w:top w:val="nil"/>
              <w:left w:val="nil"/>
              <w:bottom w:val="single" w:sz="4" w:space="0" w:color="auto"/>
              <w:right w:val="nil"/>
            </w:tcBorders>
          </w:tcPr>
          <w:p w14:paraId="6E9E0184" w14:textId="77777777" w:rsidR="0049395E" w:rsidRPr="00701E08" w:rsidRDefault="0049395E" w:rsidP="002C5EC6">
            <w:pPr>
              <w:jc w:val="center"/>
              <w:rPr>
                <w:sz w:val="22"/>
                <w:szCs w:val="22"/>
              </w:rPr>
            </w:pPr>
            <w:r w:rsidRPr="00701E08">
              <w:rPr>
                <w:sz w:val="22"/>
                <w:szCs w:val="22"/>
              </w:rPr>
              <w:t>.5</w:t>
            </w:r>
          </w:p>
        </w:tc>
        <w:tc>
          <w:tcPr>
            <w:tcW w:w="663" w:type="dxa"/>
            <w:tcBorders>
              <w:top w:val="nil"/>
              <w:left w:val="nil"/>
              <w:bottom w:val="nil"/>
              <w:right w:val="nil"/>
            </w:tcBorders>
            <w:vAlign w:val="bottom"/>
          </w:tcPr>
          <w:p w14:paraId="3EAD2994"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1420D9BA"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4B4D6892" w14:textId="77777777" w:rsidR="0049395E" w:rsidRPr="0087157A" w:rsidRDefault="0049395E" w:rsidP="002C5EC6">
            <w:pPr>
              <w:jc w:val="center"/>
              <w:rPr>
                <w:b/>
                <w:bCs/>
                <w:sz w:val="22"/>
                <w:szCs w:val="22"/>
              </w:rPr>
            </w:pPr>
            <w:r>
              <w:rPr>
                <w:color w:val="000000"/>
                <w:sz w:val="22"/>
                <w:szCs w:val="22"/>
              </w:rPr>
              <w:t>-.214</w:t>
            </w:r>
          </w:p>
        </w:tc>
        <w:tc>
          <w:tcPr>
            <w:tcW w:w="1512" w:type="dxa"/>
            <w:gridSpan w:val="2"/>
            <w:tcBorders>
              <w:top w:val="nil"/>
              <w:left w:val="nil"/>
              <w:bottom w:val="nil"/>
              <w:right w:val="nil"/>
            </w:tcBorders>
            <w:vAlign w:val="bottom"/>
          </w:tcPr>
          <w:p w14:paraId="73B18520" w14:textId="77777777" w:rsidR="0049395E" w:rsidRPr="0087157A" w:rsidRDefault="0049395E" w:rsidP="002C5EC6">
            <w:pPr>
              <w:jc w:val="center"/>
              <w:rPr>
                <w:b/>
                <w:bCs/>
                <w:sz w:val="22"/>
                <w:szCs w:val="22"/>
              </w:rPr>
            </w:pPr>
            <w:r>
              <w:rPr>
                <w:color w:val="000000"/>
                <w:sz w:val="22"/>
                <w:szCs w:val="22"/>
              </w:rPr>
              <w:t>.524</w:t>
            </w:r>
          </w:p>
        </w:tc>
        <w:tc>
          <w:tcPr>
            <w:tcW w:w="1368" w:type="dxa"/>
            <w:tcBorders>
              <w:top w:val="nil"/>
              <w:left w:val="nil"/>
              <w:bottom w:val="nil"/>
              <w:right w:val="nil"/>
            </w:tcBorders>
            <w:vAlign w:val="bottom"/>
          </w:tcPr>
          <w:p w14:paraId="7C4CFF87" w14:textId="77777777" w:rsidR="0049395E" w:rsidRPr="0087157A" w:rsidRDefault="0049395E" w:rsidP="002C5EC6">
            <w:pPr>
              <w:jc w:val="center"/>
              <w:rPr>
                <w:b/>
                <w:bCs/>
                <w:sz w:val="22"/>
                <w:szCs w:val="22"/>
              </w:rPr>
            </w:pPr>
            <w:r>
              <w:rPr>
                <w:color w:val="000000"/>
                <w:sz w:val="22"/>
                <w:szCs w:val="22"/>
              </w:rPr>
              <w:t>.626</w:t>
            </w:r>
          </w:p>
        </w:tc>
        <w:tc>
          <w:tcPr>
            <w:tcW w:w="1332" w:type="dxa"/>
            <w:gridSpan w:val="2"/>
            <w:tcBorders>
              <w:top w:val="nil"/>
              <w:left w:val="nil"/>
              <w:bottom w:val="nil"/>
              <w:right w:val="nil"/>
            </w:tcBorders>
            <w:vAlign w:val="bottom"/>
          </w:tcPr>
          <w:p w14:paraId="30F3D541" w14:textId="77777777" w:rsidR="0049395E" w:rsidRPr="0087157A" w:rsidRDefault="0049395E" w:rsidP="002C5EC6">
            <w:pPr>
              <w:jc w:val="center"/>
              <w:rPr>
                <w:b/>
                <w:bCs/>
                <w:sz w:val="22"/>
                <w:szCs w:val="22"/>
              </w:rPr>
            </w:pPr>
            <w:r>
              <w:rPr>
                <w:color w:val="000000"/>
                <w:sz w:val="22"/>
                <w:szCs w:val="22"/>
              </w:rPr>
              <w:t>.038</w:t>
            </w:r>
          </w:p>
        </w:tc>
      </w:tr>
      <w:tr w:rsidR="0049395E" w14:paraId="38BE7AFD" w14:textId="77777777" w:rsidTr="00C97F33">
        <w:trPr>
          <w:trHeight w:val="220"/>
        </w:trPr>
        <w:tc>
          <w:tcPr>
            <w:tcW w:w="1350" w:type="dxa"/>
            <w:vMerge/>
            <w:tcBorders>
              <w:top w:val="single" w:sz="4" w:space="0" w:color="auto"/>
              <w:left w:val="nil"/>
              <w:bottom w:val="nil"/>
              <w:right w:val="nil"/>
            </w:tcBorders>
          </w:tcPr>
          <w:p w14:paraId="2B64CC55"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54FF9C63"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6D1F750D"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6ADA73EC"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599E1CD8" w14:textId="77777777" w:rsidR="0049395E" w:rsidRPr="0087157A" w:rsidRDefault="0049395E" w:rsidP="002C5EC6">
            <w:pPr>
              <w:jc w:val="center"/>
              <w:rPr>
                <w:b/>
                <w:bCs/>
                <w:sz w:val="22"/>
                <w:szCs w:val="22"/>
              </w:rPr>
            </w:pPr>
            <w:r>
              <w:rPr>
                <w:color w:val="000000"/>
                <w:sz w:val="22"/>
                <w:szCs w:val="22"/>
              </w:rPr>
              <w:t>-.213</w:t>
            </w:r>
          </w:p>
        </w:tc>
        <w:tc>
          <w:tcPr>
            <w:tcW w:w="1512" w:type="dxa"/>
            <w:gridSpan w:val="2"/>
            <w:tcBorders>
              <w:top w:val="nil"/>
              <w:left w:val="nil"/>
              <w:bottom w:val="nil"/>
              <w:right w:val="nil"/>
            </w:tcBorders>
            <w:vAlign w:val="bottom"/>
          </w:tcPr>
          <w:p w14:paraId="21C56AE7" w14:textId="77777777" w:rsidR="0049395E" w:rsidRPr="0087157A" w:rsidRDefault="0049395E" w:rsidP="002C5EC6">
            <w:pPr>
              <w:jc w:val="center"/>
              <w:rPr>
                <w:b/>
                <w:bCs/>
                <w:sz w:val="22"/>
                <w:szCs w:val="22"/>
              </w:rPr>
            </w:pPr>
            <w:r>
              <w:rPr>
                <w:color w:val="000000"/>
                <w:sz w:val="22"/>
                <w:szCs w:val="22"/>
              </w:rPr>
              <w:t>.314</w:t>
            </w:r>
          </w:p>
        </w:tc>
        <w:tc>
          <w:tcPr>
            <w:tcW w:w="1368" w:type="dxa"/>
            <w:tcBorders>
              <w:top w:val="nil"/>
              <w:left w:val="nil"/>
              <w:bottom w:val="nil"/>
              <w:right w:val="nil"/>
            </w:tcBorders>
            <w:vAlign w:val="bottom"/>
          </w:tcPr>
          <w:p w14:paraId="2DA2F0FE" w14:textId="77777777" w:rsidR="0049395E" w:rsidRPr="0087157A" w:rsidRDefault="0049395E" w:rsidP="002C5EC6">
            <w:pPr>
              <w:jc w:val="center"/>
              <w:rPr>
                <w:b/>
                <w:bCs/>
                <w:sz w:val="22"/>
                <w:szCs w:val="22"/>
              </w:rPr>
            </w:pPr>
            <w:r>
              <w:rPr>
                <w:color w:val="000000"/>
                <w:sz w:val="22"/>
                <w:szCs w:val="22"/>
              </w:rPr>
              <w:t>.226</w:t>
            </w:r>
          </w:p>
        </w:tc>
        <w:tc>
          <w:tcPr>
            <w:tcW w:w="1332" w:type="dxa"/>
            <w:gridSpan w:val="2"/>
            <w:tcBorders>
              <w:top w:val="nil"/>
              <w:left w:val="nil"/>
              <w:bottom w:val="nil"/>
              <w:right w:val="nil"/>
            </w:tcBorders>
            <w:vAlign w:val="bottom"/>
          </w:tcPr>
          <w:p w14:paraId="5F040847" w14:textId="77777777" w:rsidR="0049395E" w:rsidRPr="0087157A" w:rsidRDefault="0049395E" w:rsidP="002C5EC6">
            <w:pPr>
              <w:jc w:val="center"/>
              <w:rPr>
                <w:b/>
                <w:bCs/>
                <w:sz w:val="22"/>
                <w:szCs w:val="22"/>
              </w:rPr>
            </w:pPr>
            <w:r>
              <w:rPr>
                <w:color w:val="000000"/>
                <w:sz w:val="22"/>
                <w:szCs w:val="22"/>
              </w:rPr>
              <w:t>.055</w:t>
            </w:r>
          </w:p>
        </w:tc>
      </w:tr>
      <w:tr w:rsidR="0049395E" w14:paraId="7AC04893" w14:textId="77777777" w:rsidTr="00C97F33">
        <w:trPr>
          <w:trHeight w:val="220"/>
        </w:trPr>
        <w:tc>
          <w:tcPr>
            <w:tcW w:w="1350" w:type="dxa"/>
            <w:vMerge/>
            <w:tcBorders>
              <w:top w:val="single" w:sz="4" w:space="0" w:color="auto"/>
              <w:left w:val="nil"/>
              <w:bottom w:val="nil"/>
              <w:right w:val="nil"/>
            </w:tcBorders>
          </w:tcPr>
          <w:p w14:paraId="7E8104A9"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369CD5E9"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39C711B4"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24FEF9DD"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64C45419" w14:textId="77777777" w:rsidR="0049395E" w:rsidRPr="0087157A" w:rsidRDefault="0049395E" w:rsidP="002C5EC6">
            <w:pPr>
              <w:jc w:val="center"/>
              <w:rPr>
                <w:b/>
                <w:bCs/>
                <w:sz w:val="22"/>
                <w:szCs w:val="22"/>
              </w:rPr>
            </w:pPr>
            <w:r>
              <w:rPr>
                <w:color w:val="000000"/>
                <w:sz w:val="22"/>
                <w:szCs w:val="22"/>
              </w:rPr>
              <w:t>-.214</w:t>
            </w:r>
          </w:p>
        </w:tc>
        <w:tc>
          <w:tcPr>
            <w:tcW w:w="1512" w:type="dxa"/>
            <w:gridSpan w:val="2"/>
            <w:tcBorders>
              <w:top w:val="nil"/>
              <w:left w:val="nil"/>
              <w:bottom w:val="nil"/>
              <w:right w:val="nil"/>
            </w:tcBorders>
            <w:vAlign w:val="bottom"/>
          </w:tcPr>
          <w:p w14:paraId="5ADB217E" w14:textId="77777777" w:rsidR="0049395E" w:rsidRPr="0087157A" w:rsidRDefault="0049395E" w:rsidP="002C5EC6">
            <w:pPr>
              <w:jc w:val="center"/>
              <w:rPr>
                <w:b/>
                <w:bCs/>
                <w:sz w:val="22"/>
                <w:szCs w:val="22"/>
              </w:rPr>
            </w:pPr>
            <w:r>
              <w:rPr>
                <w:color w:val="000000"/>
                <w:sz w:val="22"/>
                <w:szCs w:val="22"/>
              </w:rPr>
              <w:t>.243</w:t>
            </w:r>
          </w:p>
        </w:tc>
        <w:tc>
          <w:tcPr>
            <w:tcW w:w="1368" w:type="dxa"/>
            <w:tcBorders>
              <w:top w:val="nil"/>
              <w:left w:val="nil"/>
              <w:bottom w:val="nil"/>
              <w:right w:val="nil"/>
            </w:tcBorders>
            <w:vAlign w:val="bottom"/>
          </w:tcPr>
          <w:p w14:paraId="23A0B385" w14:textId="77777777" w:rsidR="0049395E" w:rsidRPr="0087157A" w:rsidRDefault="0049395E" w:rsidP="002C5EC6">
            <w:pPr>
              <w:jc w:val="center"/>
              <w:rPr>
                <w:b/>
                <w:bCs/>
                <w:sz w:val="22"/>
                <w:szCs w:val="22"/>
              </w:rPr>
            </w:pPr>
            <w:r>
              <w:rPr>
                <w:color w:val="000000"/>
                <w:sz w:val="22"/>
                <w:szCs w:val="22"/>
              </w:rPr>
              <w:t>.048</w:t>
            </w:r>
          </w:p>
        </w:tc>
        <w:tc>
          <w:tcPr>
            <w:tcW w:w="1332" w:type="dxa"/>
            <w:gridSpan w:val="2"/>
            <w:tcBorders>
              <w:top w:val="nil"/>
              <w:left w:val="nil"/>
              <w:bottom w:val="nil"/>
              <w:right w:val="nil"/>
            </w:tcBorders>
            <w:vAlign w:val="bottom"/>
          </w:tcPr>
          <w:p w14:paraId="6713B980" w14:textId="77777777" w:rsidR="0049395E" w:rsidRPr="0087157A" w:rsidRDefault="0049395E" w:rsidP="002C5EC6">
            <w:pPr>
              <w:jc w:val="center"/>
              <w:rPr>
                <w:b/>
                <w:bCs/>
                <w:sz w:val="22"/>
                <w:szCs w:val="22"/>
              </w:rPr>
            </w:pPr>
            <w:r>
              <w:rPr>
                <w:color w:val="000000"/>
                <w:sz w:val="22"/>
                <w:szCs w:val="22"/>
              </w:rPr>
              <w:t>.047</w:t>
            </w:r>
          </w:p>
        </w:tc>
      </w:tr>
      <w:tr w:rsidR="0049395E" w14:paraId="4ECF96D6" w14:textId="77777777" w:rsidTr="00C97F33">
        <w:trPr>
          <w:trHeight w:val="220"/>
        </w:trPr>
        <w:tc>
          <w:tcPr>
            <w:tcW w:w="1350" w:type="dxa"/>
            <w:vMerge/>
            <w:tcBorders>
              <w:top w:val="single" w:sz="4" w:space="0" w:color="auto"/>
              <w:left w:val="nil"/>
              <w:bottom w:val="nil"/>
              <w:right w:val="nil"/>
            </w:tcBorders>
          </w:tcPr>
          <w:p w14:paraId="3DAD30E1"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3838FCC8"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7D4664B6"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10929514"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626DD696" w14:textId="77777777" w:rsidR="0049395E" w:rsidRPr="0087157A" w:rsidRDefault="0049395E" w:rsidP="002C5EC6">
            <w:pPr>
              <w:jc w:val="center"/>
              <w:rPr>
                <w:b/>
                <w:bCs/>
                <w:sz w:val="22"/>
                <w:szCs w:val="22"/>
              </w:rPr>
            </w:pPr>
            <w:r>
              <w:rPr>
                <w:color w:val="000000"/>
                <w:sz w:val="22"/>
                <w:szCs w:val="22"/>
              </w:rPr>
              <w:t>-.215</w:t>
            </w:r>
          </w:p>
        </w:tc>
        <w:tc>
          <w:tcPr>
            <w:tcW w:w="1512" w:type="dxa"/>
            <w:gridSpan w:val="2"/>
            <w:tcBorders>
              <w:top w:val="nil"/>
              <w:left w:val="nil"/>
              <w:bottom w:val="nil"/>
              <w:right w:val="nil"/>
            </w:tcBorders>
            <w:vAlign w:val="bottom"/>
          </w:tcPr>
          <w:p w14:paraId="2ACE2CC8" w14:textId="77777777" w:rsidR="0049395E" w:rsidRPr="0087157A" w:rsidRDefault="0049395E" w:rsidP="002C5EC6">
            <w:pPr>
              <w:jc w:val="center"/>
              <w:rPr>
                <w:b/>
                <w:bCs/>
                <w:sz w:val="22"/>
                <w:szCs w:val="22"/>
              </w:rPr>
            </w:pPr>
            <w:r>
              <w:rPr>
                <w:color w:val="000000"/>
                <w:sz w:val="22"/>
                <w:szCs w:val="22"/>
              </w:rPr>
              <w:t>.169</w:t>
            </w:r>
          </w:p>
        </w:tc>
        <w:tc>
          <w:tcPr>
            <w:tcW w:w="1368" w:type="dxa"/>
            <w:tcBorders>
              <w:top w:val="nil"/>
              <w:left w:val="nil"/>
              <w:bottom w:val="nil"/>
              <w:right w:val="nil"/>
            </w:tcBorders>
            <w:vAlign w:val="bottom"/>
          </w:tcPr>
          <w:p w14:paraId="4298CAE6" w14:textId="77777777" w:rsidR="0049395E" w:rsidRPr="0087157A" w:rsidRDefault="0049395E" w:rsidP="002C5EC6">
            <w:pPr>
              <w:jc w:val="center"/>
              <w:rPr>
                <w:b/>
                <w:bCs/>
                <w:sz w:val="22"/>
                <w:szCs w:val="22"/>
              </w:rPr>
            </w:pPr>
            <w:r>
              <w:rPr>
                <w:color w:val="000000"/>
                <w:sz w:val="22"/>
                <w:szCs w:val="22"/>
              </w:rPr>
              <w:t>.001</w:t>
            </w:r>
          </w:p>
        </w:tc>
        <w:tc>
          <w:tcPr>
            <w:tcW w:w="1332" w:type="dxa"/>
            <w:gridSpan w:val="2"/>
            <w:tcBorders>
              <w:top w:val="nil"/>
              <w:left w:val="nil"/>
              <w:bottom w:val="nil"/>
              <w:right w:val="nil"/>
            </w:tcBorders>
            <w:vAlign w:val="bottom"/>
          </w:tcPr>
          <w:p w14:paraId="7AACB603" w14:textId="77777777" w:rsidR="0049395E" w:rsidRPr="0087157A" w:rsidRDefault="0049395E" w:rsidP="002C5EC6">
            <w:pPr>
              <w:jc w:val="center"/>
              <w:rPr>
                <w:b/>
                <w:bCs/>
                <w:sz w:val="22"/>
                <w:szCs w:val="22"/>
              </w:rPr>
            </w:pPr>
            <w:r>
              <w:rPr>
                <w:color w:val="000000"/>
                <w:sz w:val="22"/>
                <w:szCs w:val="22"/>
              </w:rPr>
              <w:t>.038</w:t>
            </w:r>
          </w:p>
        </w:tc>
      </w:tr>
      <w:tr w:rsidR="0049395E" w14:paraId="4A8E4792" w14:textId="77777777" w:rsidTr="00C97F33">
        <w:trPr>
          <w:trHeight w:val="220"/>
        </w:trPr>
        <w:tc>
          <w:tcPr>
            <w:tcW w:w="1350" w:type="dxa"/>
            <w:vMerge w:val="restart"/>
            <w:tcBorders>
              <w:top w:val="nil"/>
              <w:left w:val="nil"/>
              <w:bottom w:val="nil"/>
              <w:right w:val="nil"/>
            </w:tcBorders>
          </w:tcPr>
          <w:p w14:paraId="0CDA726D" w14:textId="77777777" w:rsidR="0049395E" w:rsidRPr="00701E08" w:rsidRDefault="0049395E" w:rsidP="002C5EC6">
            <w:pPr>
              <w:jc w:val="center"/>
              <w:rPr>
                <w:sz w:val="22"/>
                <w:szCs w:val="22"/>
              </w:rPr>
            </w:pPr>
            <w:r w:rsidRPr="00701E08">
              <w:rPr>
                <w:sz w:val="22"/>
                <w:szCs w:val="22"/>
              </w:rPr>
              <w:t>Over</w:t>
            </w:r>
          </w:p>
        </w:tc>
        <w:tc>
          <w:tcPr>
            <w:tcW w:w="510" w:type="dxa"/>
            <w:vMerge w:val="restart"/>
            <w:tcBorders>
              <w:top w:val="nil"/>
              <w:left w:val="nil"/>
              <w:bottom w:val="nil"/>
              <w:right w:val="nil"/>
            </w:tcBorders>
          </w:tcPr>
          <w:p w14:paraId="33647B8B" w14:textId="77777777" w:rsidR="0049395E" w:rsidRPr="00701E08" w:rsidRDefault="0049395E" w:rsidP="002C5EC6">
            <w:pPr>
              <w:jc w:val="center"/>
              <w:rPr>
                <w:sz w:val="22"/>
                <w:szCs w:val="22"/>
              </w:rPr>
            </w:pPr>
            <w:r w:rsidRPr="00701E08">
              <w:rPr>
                <w:sz w:val="22"/>
                <w:szCs w:val="22"/>
              </w:rPr>
              <w:t>.3</w:t>
            </w:r>
          </w:p>
        </w:tc>
        <w:tc>
          <w:tcPr>
            <w:tcW w:w="663" w:type="dxa"/>
            <w:tcBorders>
              <w:top w:val="nil"/>
              <w:left w:val="nil"/>
              <w:bottom w:val="nil"/>
              <w:right w:val="nil"/>
            </w:tcBorders>
            <w:vAlign w:val="bottom"/>
          </w:tcPr>
          <w:p w14:paraId="30E442F6"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3FE9AB70"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0262B9E3" w14:textId="77777777" w:rsidR="0049395E" w:rsidRPr="0087157A" w:rsidRDefault="0049395E" w:rsidP="002C5EC6">
            <w:pPr>
              <w:jc w:val="center"/>
              <w:rPr>
                <w:b/>
                <w:bCs/>
                <w:sz w:val="22"/>
                <w:szCs w:val="22"/>
              </w:rPr>
            </w:pPr>
            <w:r>
              <w:rPr>
                <w:color w:val="000000"/>
                <w:sz w:val="22"/>
                <w:szCs w:val="22"/>
              </w:rPr>
              <w:t>-.050</w:t>
            </w:r>
          </w:p>
        </w:tc>
        <w:tc>
          <w:tcPr>
            <w:tcW w:w="1512" w:type="dxa"/>
            <w:gridSpan w:val="2"/>
            <w:tcBorders>
              <w:top w:val="nil"/>
              <w:left w:val="nil"/>
              <w:bottom w:val="nil"/>
              <w:right w:val="nil"/>
            </w:tcBorders>
            <w:vAlign w:val="bottom"/>
          </w:tcPr>
          <w:p w14:paraId="2081F6E9" w14:textId="77777777" w:rsidR="0049395E" w:rsidRPr="0087157A" w:rsidRDefault="0049395E" w:rsidP="002C5EC6">
            <w:pPr>
              <w:jc w:val="center"/>
              <w:rPr>
                <w:b/>
                <w:bCs/>
                <w:sz w:val="22"/>
                <w:szCs w:val="22"/>
              </w:rPr>
            </w:pPr>
            <w:r>
              <w:rPr>
                <w:color w:val="000000"/>
                <w:sz w:val="22"/>
                <w:szCs w:val="22"/>
              </w:rPr>
              <w:t>.473</w:t>
            </w:r>
          </w:p>
        </w:tc>
        <w:tc>
          <w:tcPr>
            <w:tcW w:w="1368" w:type="dxa"/>
            <w:tcBorders>
              <w:top w:val="nil"/>
              <w:left w:val="nil"/>
              <w:bottom w:val="nil"/>
              <w:right w:val="nil"/>
            </w:tcBorders>
            <w:vAlign w:val="bottom"/>
          </w:tcPr>
          <w:p w14:paraId="34E9FA07" w14:textId="77777777" w:rsidR="0049395E" w:rsidRPr="0087157A" w:rsidRDefault="0049395E" w:rsidP="002C5EC6">
            <w:pPr>
              <w:jc w:val="center"/>
              <w:rPr>
                <w:b/>
                <w:bCs/>
                <w:sz w:val="22"/>
                <w:szCs w:val="22"/>
              </w:rPr>
            </w:pPr>
            <w:r>
              <w:rPr>
                <w:color w:val="000000"/>
                <w:sz w:val="22"/>
                <w:szCs w:val="22"/>
              </w:rPr>
              <w:t>.938</w:t>
            </w:r>
          </w:p>
        </w:tc>
        <w:tc>
          <w:tcPr>
            <w:tcW w:w="1332" w:type="dxa"/>
            <w:gridSpan w:val="2"/>
            <w:tcBorders>
              <w:top w:val="nil"/>
              <w:left w:val="nil"/>
              <w:bottom w:val="nil"/>
              <w:right w:val="nil"/>
            </w:tcBorders>
            <w:vAlign w:val="bottom"/>
          </w:tcPr>
          <w:p w14:paraId="0F299D90" w14:textId="77777777" w:rsidR="0049395E" w:rsidRPr="0087157A" w:rsidRDefault="0049395E" w:rsidP="002C5EC6">
            <w:pPr>
              <w:jc w:val="center"/>
              <w:rPr>
                <w:b/>
                <w:bCs/>
                <w:sz w:val="22"/>
                <w:szCs w:val="22"/>
              </w:rPr>
            </w:pPr>
            <w:r>
              <w:rPr>
                <w:color w:val="000000"/>
                <w:sz w:val="22"/>
                <w:szCs w:val="22"/>
              </w:rPr>
              <w:t>.242</w:t>
            </w:r>
          </w:p>
        </w:tc>
      </w:tr>
      <w:tr w:rsidR="0049395E" w14:paraId="6872C909" w14:textId="77777777" w:rsidTr="00C97F33">
        <w:trPr>
          <w:trHeight w:val="220"/>
        </w:trPr>
        <w:tc>
          <w:tcPr>
            <w:tcW w:w="1350" w:type="dxa"/>
            <w:vMerge/>
            <w:tcBorders>
              <w:top w:val="nil"/>
              <w:left w:val="nil"/>
              <w:bottom w:val="nil"/>
              <w:right w:val="nil"/>
            </w:tcBorders>
          </w:tcPr>
          <w:p w14:paraId="4F5C96F6" w14:textId="77777777" w:rsidR="0049395E" w:rsidRPr="00701E08" w:rsidRDefault="0049395E" w:rsidP="002C5EC6">
            <w:pPr>
              <w:jc w:val="center"/>
              <w:rPr>
                <w:sz w:val="22"/>
                <w:szCs w:val="22"/>
              </w:rPr>
            </w:pPr>
          </w:p>
        </w:tc>
        <w:tc>
          <w:tcPr>
            <w:tcW w:w="510" w:type="dxa"/>
            <w:vMerge/>
            <w:tcBorders>
              <w:top w:val="nil"/>
              <w:left w:val="nil"/>
              <w:bottom w:val="nil"/>
              <w:right w:val="nil"/>
            </w:tcBorders>
          </w:tcPr>
          <w:p w14:paraId="2E183CED"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72E6169A"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7FFE0F39"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509AF285" w14:textId="77777777" w:rsidR="0049395E" w:rsidRPr="0087157A" w:rsidRDefault="0049395E" w:rsidP="002C5EC6">
            <w:pPr>
              <w:jc w:val="center"/>
              <w:rPr>
                <w:b/>
                <w:bCs/>
                <w:sz w:val="22"/>
                <w:szCs w:val="22"/>
              </w:rPr>
            </w:pPr>
            <w:r>
              <w:rPr>
                <w:color w:val="000000"/>
                <w:sz w:val="22"/>
                <w:szCs w:val="22"/>
              </w:rPr>
              <w:t>-.054</w:t>
            </w:r>
          </w:p>
        </w:tc>
        <w:tc>
          <w:tcPr>
            <w:tcW w:w="1512" w:type="dxa"/>
            <w:gridSpan w:val="2"/>
            <w:tcBorders>
              <w:top w:val="nil"/>
              <w:left w:val="nil"/>
              <w:bottom w:val="nil"/>
              <w:right w:val="nil"/>
            </w:tcBorders>
            <w:vAlign w:val="bottom"/>
          </w:tcPr>
          <w:p w14:paraId="6356B90C" w14:textId="77777777" w:rsidR="0049395E" w:rsidRPr="0087157A" w:rsidRDefault="0049395E" w:rsidP="002C5EC6">
            <w:pPr>
              <w:jc w:val="center"/>
              <w:rPr>
                <w:b/>
                <w:bCs/>
                <w:sz w:val="22"/>
                <w:szCs w:val="22"/>
              </w:rPr>
            </w:pPr>
            <w:r>
              <w:rPr>
                <w:color w:val="000000"/>
                <w:sz w:val="22"/>
                <w:szCs w:val="22"/>
              </w:rPr>
              <w:t>.267</w:t>
            </w:r>
          </w:p>
        </w:tc>
        <w:tc>
          <w:tcPr>
            <w:tcW w:w="1368" w:type="dxa"/>
            <w:tcBorders>
              <w:top w:val="nil"/>
              <w:left w:val="nil"/>
              <w:bottom w:val="nil"/>
              <w:right w:val="nil"/>
            </w:tcBorders>
            <w:vAlign w:val="bottom"/>
          </w:tcPr>
          <w:p w14:paraId="1105EE4F" w14:textId="77777777" w:rsidR="0049395E" w:rsidRPr="0087157A" w:rsidRDefault="0049395E" w:rsidP="002C5EC6">
            <w:pPr>
              <w:jc w:val="center"/>
              <w:rPr>
                <w:b/>
                <w:bCs/>
                <w:sz w:val="22"/>
                <w:szCs w:val="22"/>
              </w:rPr>
            </w:pPr>
            <w:r>
              <w:rPr>
                <w:color w:val="000000"/>
                <w:sz w:val="22"/>
                <w:szCs w:val="22"/>
              </w:rPr>
              <w:t>.868</w:t>
            </w:r>
          </w:p>
        </w:tc>
        <w:tc>
          <w:tcPr>
            <w:tcW w:w="1332" w:type="dxa"/>
            <w:gridSpan w:val="2"/>
            <w:tcBorders>
              <w:top w:val="nil"/>
              <w:left w:val="nil"/>
              <w:bottom w:val="nil"/>
              <w:right w:val="nil"/>
            </w:tcBorders>
            <w:vAlign w:val="bottom"/>
          </w:tcPr>
          <w:p w14:paraId="2B940439" w14:textId="77777777" w:rsidR="0049395E" w:rsidRPr="0087157A" w:rsidRDefault="0049395E" w:rsidP="002C5EC6">
            <w:pPr>
              <w:jc w:val="center"/>
              <w:rPr>
                <w:b/>
                <w:bCs/>
                <w:sz w:val="22"/>
                <w:szCs w:val="22"/>
              </w:rPr>
            </w:pPr>
            <w:r>
              <w:rPr>
                <w:color w:val="000000"/>
                <w:sz w:val="22"/>
                <w:szCs w:val="22"/>
              </w:rPr>
              <w:t>.567</w:t>
            </w:r>
          </w:p>
        </w:tc>
      </w:tr>
      <w:tr w:rsidR="0049395E" w14:paraId="430EDAA0" w14:textId="77777777" w:rsidTr="00C97F33">
        <w:trPr>
          <w:trHeight w:val="220"/>
        </w:trPr>
        <w:tc>
          <w:tcPr>
            <w:tcW w:w="1350" w:type="dxa"/>
            <w:vMerge/>
            <w:tcBorders>
              <w:top w:val="single" w:sz="4" w:space="0" w:color="auto"/>
              <w:left w:val="nil"/>
              <w:bottom w:val="nil"/>
              <w:right w:val="nil"/>
            </w:tcBorders>
          </w:tcPr>
          <w:p w14:paraId="16973F4E"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43644F6E"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7A47FC5C"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36A9479D"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172D24FC" w14:textId="77777777" w:rsidR="0049395E" w:rsidRPr="0087157A" w:rsidRDefault="0049395E" w:rsidP="002C5EC6">
            <w:pPr>
              <w:jc w:val="center"/>
              <w:rPr>
                <w:b/>
                <w:bCs/>
                <w:sz w:val="22"/>
                <w:szCs w:val="22"/>
              </w:rPr>
            </w:pPr>
            <w:r>
              <w:rPr>
                <w:color w:val="000000"/>
                <w:sz w:val="22"/>
                <w:szCs w:val="22"/>
              </w:rPr>
              <w:t>-.053</w:t>
            </w:r>
          </w:p>
        </w:tc>
        <w:tc>
          <w:tcPr>
            <w:tcW w:w="1512" w:type="dxa"/>
            <w:gridSpan w:val="2"/>
            <w:tcBorders>
              <w:top w:val="nil"/>
              <w:left w:val="nil"/>
              <w:bottom w:val="nil"/>
              <w:right w:val="nil"/>
            </w:tcBorders>
            <w:vAlign w:val="bottom"/>
          </w:tcPr>
          <w:p w14:paraId="39F08DF2" w14:textId="77777777" w:rsidR="0049395E" w:rsidRPr="0087157A" w:rsidRDefault="0049395E" w:rsidP="002C5EC6">
            <w:pPr>
              <w:jc w:val="center"/>
              <w:rPr>
                <w:b/>
                <w:bCs/>
                <w:sz w:val="22"/>
                <w:szCs w:val="22"/>
              </w:rPr>
            </w:pPr>
            <w:r>
              <w:rPr>
                <w:color w:val="000000"/>
                <w:sz w:val="22"/>
                <w:szCs w:val="22"/>
              </w:rPr>
              <w:t>.216</w:t>
            </w:r>
          </w:p>
        </w:tc>
        <w:tc>
          <w:tcPr>
            <w:tcW w:w="1368" w:type="dxa"/>
            <w:tcBorders>
              <w:top w:val="nil"/>
              <w:left w:val="nil"/>
              <w:bottom w:val="nil"/>
              <w:right w:val="nil"/>
            </w:tcBorders>
            <w:vAlign w:val="bottom"/>
          </w:tcPr>
          <w:p w14:paraId="5C8251CE" w14:textId="77777777" w:rsidR="0049395E" w:rsidRPr="0087157A" w:rsidRDefault="0049395E" w:rsidP="002C5EC6">
            <w:pPr>
              <w:jc w:val="center"/>
              <w:rPr>
                <w:b/>
                <w:bCs/>
                <w:sz w:val="22"/>
                <w:szCs w:val="22"/>
              </w:rPr>
            </w:pPr>
            <w:r>
              <w:rPr>
                <w:color w:val="000000"/>
                <w:sz w:val="22"/>
                <w:szCs w:val="22"/>
              </w:rPr>
              <w:t>.806</w:t>
            </w:r>
          </w:p>
        </w:tc>
        <w:tc>
          <w:tcPr>
            <w:tcW w:w="1332" w:type="dxa"/>
            <w:gridSpan w:val="2"/>
            <w:tcBorders>
              <w:top w:val="nil"/>
              <w:left w:val="nil"/>
              <w:bottom w:val="nil"/>
              <w:right w:val="nil"/>
            </w:tcBorders>
            <w:vAlign w:val="bottom"/>
          </w:tcPr>
          <w:p w14:paraId="0E894453" w14:textId="77777777" w:rsidR="0049395E" w:rsidRPr="0087157A" w:rsidRDefault="0049395E" w:rsidP="002C5EC6">
            <w:pPr>
              <w:jc w:val="center"/>
              <w:rPr>
                <w:b/>
                <w:bCs/>
                <w:sz w:val="22"/>
                <w:szCs w:val="22"/>
              </w:rPr>
            </w:pPr>
            <w:r>
              <w:rPr>
                <w:color w:val="000000"/>
                <w:sz w:val="22"/>
                <w:szCs w:val="22"/>
              </w:rPr>
              <w:t>.799</w:t>
            </w:r>
          </w:p>
        </w:tc>
      </w:tr>
      <w:tr w:rsidR="0049395E" w14:paraId="2C68294F" w14:textId="77777777" w:rsidTr="00C97F33">
        <w:trPr>
          <w:trHeight w:val="220"/>
        </w:trPr>
        <w:tc>
          <w:tcPr>
            <w:tcW w:w="1350" w:type="dxa"/>
            <w:vMerge/>
            <w:tcBorders>
              <w:top w:val="single" w:sz="4" w:space="0" w:color="auto"/>
              <w:left w:val="nil"/>
              <w:bottom w:val="nil"/>
              <w:right w:val="nil"/>
            </w:tcBorders>
          </w:tcPr>
          <w:p w14:paraId="2BE607FD"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32CD42E9"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078CC1DC"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3DF5C6E6"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18DC4551" w14:textId="77777777" w:rsidR="0049395E" w:rsidRPr="0087157A" w:rsidRDefault="0049395E" w:rsidP="002C5EC6">
            <w:pPr>
              <w:jc w:val="center"/>
              <w:rPr>
                <w:b/>
                <w:bCs/>
                <w:sz w:val="22"/>
                <w:szCs w:val="22"/>
              </w:rPr>
            </w:pPr>
            <w:r>
              <w:rPr>
                <w:color w:val="000000"/>
                <w:sz w:val="22"/>
                <w:szCs w:val="22"/>
              </w:rPr>
              <w:t>-.054</w:t>
            </w:r>
          </w:p>
        </w:tc>
        <w:tc>
          <w:tcPr>
            <w:tcW w:w="1512" w:type="dxa"/>
            <w:gridSpan w:val="2"/>
            <w:tcBorders>
              <w:top w:val="nil"/>
              <w:left w:val="nil"/>
              <w:bottom w:val="nil"/>
              <w:right w:val="nil"/>
            </w:tcBorders>
            <w:vAlign w:val="bottom"/>
          </w:tcPr>
          <w:p w14:paraId="555BED25" w14:textId="77777777" w:rsidR="0049395E" w:rsidRPr="0087157A" w:rsidRDefault="0049395E" w:rsidP="002C5EC6">
            <w:pPr>
              <w:jc w:val="center"/>
              <w:rPr>
                <w:b/>
                <w:bCs/>
                <w:sz w:val="22"/>
                <w:szCs w:val="22"/>
              </w:rPr>
            </w:pPr>
            <w:r>
              <w:rPr>
                <w:color w:val="000000"/>
                <w:sz w:val="22"/>
                <w:szCs w:val="22"/>
              </w:rPr>
              <w:t>.153</w:t>
            </w:r>
          </w:p>
        </w:tc>
        <w:tc>
          <w:tcPr>
            <w:tcW w:w="1368" w:type="dxa"/>
            <w:tcBorders>
              <w:top w:val="nil"/>
              <w:left w:val="nil"/>
              <w:bottom w:val="nil"/>
              <w:right w:val="nil"/>
            </w:tcBorders>
            <w:vAlign w:val="bottom"/>
          </w:tcPr>
          <w:p w14:paraId="42A5918A" w14:textId="77777777" w:rsidR="0049395E" w:rsidRPr="0087157A" w:rsidRDefault="0049395E" w:rsidP="002C5EC6">
            <w:pPr>
              <w:jc w:val="center"/>
              <w:rPr>
                <w:b/>
                <w:bCs/>
                <w:sz w:val="22"/>
                <w:szCs w:val="22"/>
              </w:rPr>
            </w:pPr>
            <w:r>
              <w:rPr>
                <w:color w:val="000000"/>
                <w:sz w:val="22"/>
                <w:szCs w:val="22"/>
              </w:rPr>
              <w:t>.702</w:t>
            </w:r>
          </w:p>
        </w:tc>
        <w:tc>
          <w:tcPr>
            <w:tcW w:w="1332" w:type="dxa"/>
            <w:gridSpan w:val="2"/>
            <w:tcBorders>
              <w:top w:val="nil"/>
              <w:left w:val="nil"/>
              <w:bottom w:val="nil"/>
              <w:right w:val="nil"/>
            </w:tcBorders>
            <w:vAlign w:val="bottom"/>
          </w:tcPr>
          <w:p w14:paraId="64CD2097" w14:textId="77777777" w:rsidR="0049395E" w:rsidRPr="0087157A" w:rsidRDefault="0049395E" w:rsidP="002C5EC6">
            <w:pPr>
              <w:jc w:val="center"/>
              <w:rPr>
                <w:b/>
                <w:bCs/>
                <w:sz w:val="22"/>
                <w:szCs w:val="22"/>
              </w:rPr>
            </w:pPr>
            <w:r>
              <w:rPr>
                <w:color w:val="000000"/>
                <w:sz w:val="22"/>
                <w:szCs w:val="22"/>
              </w:rPr>
              <w:t>.970</w:t>
            </w:r>
          </w:p>
        </w:tc>
      </w:tr>
      <w:tr w:rsidR="0049395E" w14:paraId="12C61134" w14:textId="77777777" w:rsidTr="00C97F33">
        <w:trPr>
          <w:trHeight w:val="220"/>
        </w:trPr>
        <w:tc>
          <w:tcPr>
            <w:tcW w:w="1350" w:type="dxa"/>
            <w:vMerge/>
            <w:tcBorders>
              <w:top w:val="single" w:sz="4" w:space="0" w:color="auto"/>
              <w:left w:val="nil"/>
              <w:bottom w:val="nil"/>
              <w:right w:val="nil"/>
            </w:tcBorders>
          </w:tcPr>
          <w:p w14:paraId="3305771E" w14:textId="77777777" w:rsidR="0049395E" w:rsidRPr="00701E08" w:rsidRDefault="0049395E" w:rsidP="002C5EC6">
            <w:pPr>
              <w:jc w:val="center"/>
              <w:rPr>
                <w:sz w:val="22"/>
                <w:szCs w:val="22"/>
              </w:rPr>
            </w:pPr>
          </w:p>
        </w:tc>
        <w:tc>
          <w:tcPr>
            <w:tcW w:w="510" w:type="dxa"/>
            <w:vMerge w:val="restart"/>
            <w:tcBorders>
              <w:top w:val="nil"/>
              <w:left w:val="nil"/>
              <w:bottom w:val="single" w:sz="4" w:space="0" w:color="auto"/>
              <w:right w:val="nil"/>
            </w:tcBorders>
          </w:tcPr>
          <w:p w14:paraId="73B7954F" w14:textId="77777777" w:rsidR="0049395E" w:rsidRPr="00701E08" w:rsidRDefault="0049395E" w:rsidP="002C5EC6">
            <w:pPr>
              <w:jc w:val="center"/>
              <w:rPr>
                <w:sz w:val="22"/>
                <w:szCs w:val="22"/>
              </w:rPr>
            </w:pPr>
            <w:r w:rsidRPr="00701E08">
              <w:rPr>
                <w:sz w:val="22"/>
                <w:szCs w:val="22"/>
              </w:rPr>
              <w:t>.4</w:t>
            </w:r>
          </w:p>
        </w:tc>
        <w:tc>
          <w:tcPr>
            <w:tcW w:w="663" w:type="dxa"/>
            <w:tcBorders>
              <w:top w:val="nil"/>
              <w:left w:val="nil"/>
              <w:bottom w:val="nil"/>
              <w:right w:val="nil"/>
            </w:tcBorders>
            <w:vAlign w:val="bottom"/>
          </w:tcPr>
          <w:p w14:paraId="64E7E89D"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2FD3C50C"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6A3B3A6B" w14:textId="77777777" w:rsidR="0049395E" w:rsidRPr="0087157A" w:rsidRDefault="0049395E" w:rsidP="002C5EC6">
            <w:pPr>
              <w:jc w:val="center"/>
              <w:rPr>
                <w:b/>
                <w:bCs/>
                <w:sz w:val="22"/>
                <w:szCs w:val="22"/>
              </w:rPr>
            </w:pPr>
            <w:r>
              <w:rPr>
                <w:color w:val="000000"/>
                <w:sz w:val="22"/>
                <w:szCs w:val="22"/>
              </w:rPr>
              <w:t>-.078</w:t>
            </w:r>
          </w:p>
        </w:tc>
        <w:tc>
          <w:tcPr>
            <w:tcW w:w="1512" w:type="dxa"/>
            <w:gridSpan w:val="2"/>
            <w:tcBorders>
              <w:top w:val="nil"/>
              <w:left w:val="nil"/>
              <w:bottom w:val="nil"/>
              <w:right w:val="nil"/>
            </w:tcBorders>
            <w:vAlign w:val="bottom"/>
          </w:tcPr>
          <w:p w14:paraId="7D3D0BA2" w14:textId="77777777" w:rsidR="0049395E" w:rsidRPr="0087157A" w:rsidRDefault="0049395E" w:rsidP="002C5EC6">
            <w:pPr>
              <w:jc w:val="center"/>
              <w:rPr>
                <w:b/>
                <w:bCs/>
                <w:sz w:val="22"/>
                <w:szCs w:val="22"/>
              </w:rPr>
            </w:pPr>
            <w:r>
              <w:rPr>
                <w:color w:val="000000"/>
                <w:sz w:val="22"/>
                <w:szCs w:val="22"/>
              </w:rPr>
              <w:t>.496</w:t>
            </w:r>
          </w:p>
        </w:tc>
        <w:tc>
          <w:tcPr>
            <w:tcW w:w="1368" w:type="dxa"/>
            <w:tcBorders>
              <w:top w:val="nil"/>
              <w:left w:val="nil"/>
              <w:bottom w:val="nil"/>
              <w:right w:val="nil"/>
            </w:tcBorders>
            <w:vAlign w:val="bottom"/>
          </w:tcPr>
          <w:p w14:paraId="29F45438" w14:textId="77777777" w:rsidR="0049395E" w:rsidRPr="0087157A" w:rsidRDefault="0049395E" w:rsidP="002C5EC6">
            <w:pPr>
              <w:jc w:val="center"/>
              <w:rPr>
                <w:b/>
                <w:bCs/>
                <w:sz w:val="22"/>
                <w:szCs w:val="22"/>
              </w:rPr>
            </w:pPr>
            <w:r>
              <w:rPr>
                <w:color w:val="000000"/>
                <w:sz w:val="22"/>
                <w:szCs w:val="22"/>
              </w:rPr>
              <w:t>.891</w:t>
            </w:r>
          </w:p>
        </w:tc>
        <w:tc>
          <w:tcPr>
            <w:tcW w:w="1332" w:type="dxa"/>
            <w:gridSpan w:val="2"/>
            <w:tcBorders>
              <w:top w:val="nil"/>
              <w:left w:val="nil"/>
              <w:bottom w:val="nil"/>
              <w:right w:val="nil"/>
            </w:tcBorders>
            <w:vAlign w:val="bottom"/>
          </w:tcPr>
          <w:p w14:paraId="1D4FA051" w14:textId="77777777" w:rsidR="0049395E" w:rsidRPr="0087157A" w:rsidRDefault="0049395E" w:rsidP="002C5EC6">
            <w:pPr>
              <w:jc w:val="center"/>
              <w:rPr>
                <w:b/>
                <w:bCs/>
                <w:sz w:val="22"/>
                <w:szCs w:val="22"/>
              </w:rPr>
            </w:pPr>
            <w:r>
              <w:rPr>
                <w:color w:val="000000"/>
                <w:sz w:val="22"/>
                <w:szCs w:val="22"/>
              </w:rPr>
              <w:t>.182</w:t>
            </w:r>
          </w:p>
        </w:tc>
      </w:tr>
      <w:tr w:rsidR="0049395E" w14:paraId="45EE4635" w14:textId="77777777" w:rsidTr="00C97F33">
        <w:trPr>
          <w:trHeight w:val="220"/>
        </w:trPr>
        <w:tc>
          <w:tcPr>
            <w:tcW w:w="1350" w:type="dxa"/>
            <w:vMerge/>
            <w:tcBorders>
              <w:top w:val="single" w:sz="4" w:space="0" w:color="auto"/>
              <w:left w:val="nil"/>
              <w:bottom w:val="nil"/>
              <w:right w:val="nil"/>
            </w:tcBorders>
          </w:tcPr>
          <w:p w14:paraId="538EC032"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267022DF"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36F67D49"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29311CCF"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5C2AE905" w14:textId="77777777" w:rsidR="0049395E" w:rsidRPr="0087157A" w:rsidRDefault="0049395E" w:rsidP="002C5EC6">
            <w:pPr>
              <w:jc w:val="center"/>
              <w:rPr>
                <w:b/>
                <w:bCs/>
                <w:sz w:val="22"/>
                <w:szCs w:val="22"/>
              </w:rPr>
            </w:pPr>
            <w:r>
              <w:rPr>
                <w:color w:val="000000"/>
                <w:sz w:val="22"/>
                <w:szCs w:val="22"/>
              </w:rPr>
              <w:t>-.074</w:t>
            </w:r>
          </w:p>
        </w:tc>
        <w:tc>
          <w:tcPr>
            <w:tcW w:w="1512" w:type="dxa"/>
            <w:gridSpan w:val="2"/>
            <w:tcBorders>
              <w:top w:val="nil"/>
              <w:left w:val="nil"/>
              <w:bottom w:val="nil"/>
              <w:right w:val="nil"/>
            </w:tcBorders>
            <w:vAlign w:val="bottom"/>
          </w:tcPr>
          <w:p w14:paraId="753A4B04" w14:textId="77777777" w:rsidR="0049395E" w:rsidRPr="0087157A" w:rsidRDefault="0049395E" w:rsidP="002C5EC6">
            <w:pPr>
              <w:jc w:val="center"/>
              <w:rPr>
                <w:b/>
                <w:bCs/>
                <w:sz w:val="22"/>
                <w:szCs w:val="22"/>
              </w:rPr>
            </w:pPr>
            <w:r>
              <w:rPr>
                <w:color w:val="000000"/>
                <w:sz w:val="22"/>
                <w:szCs w:val="22"/>
              </w:rPr>
              <w:t>.282</w:t>
            </w:r>
          </w:p>
        </w:tc>
        <w:tc>
          <w:tcPr>
            <w:tcW w:w="1368" w:type="dxa"/>
            <w:tcBorders>
              <w:top w:val="nil"/>
              <w:left w:val="nil"/>
              <w:bottom w:val="nil"/>
              <w:right w:val="nil"/>
            </w:tcBorders>
            <w:vAlign w:val="bottom"/>
          </w:tcPr>
          <w:p w14:paraId="585CCF5D" w14:textId="77777777" w:rsidR="0049395E" w:rsidRPr="0087157A" w:rsidRDefault="0049395E" w:rsidP="002C5EC6">
            <w:pPr>
              <w:jc w:val="center"/>
              <w:rPr>
                <w:b/>
                <w:bCs/>
                <w:sz w:val="22"/>
                <w:szCs w:val="22"/>
              </w:rPr>
            </w:pPr>
            <w:r>
              <w:rPr>
                <w:color w:val="000000"/>
                <w:sz w:val="22"/>
                <w:szCs w:val="22"/>
              </w:rPr>
              <w:t>.810</w:t>
            </w:r>
          </w:p>
        </w:tc>
        <w:tc>
          <w:tcPr>
            <w:tcW w:w="1332" w:type="dxa"/>
            <w:gridSpan w:val="2"/>
            <w:tcBorders>
              <w:top w:val="nil"/>
              <w:left w:val="nil"/>
              <w:bottom w:val="nil"/>
              <w:right w:val="nil"/>
            </w:tcBorders>
            <w:vAlign w:val="bottom"/>
          </w:tcPr>
          <w:p w14:paraId="7B8C06D0" w14:textId="77777777" w:rsidR="0049395E" w:rsidRPr="0087157A" w:rsidRDefault="0049395E" w:rsidP="002C5EC6">
            <w:pPr>
              <w:jc w:val="center"/>
              <w:rPr>
                <w:b/>
                <w:bCs/>
                <w:sz w:val="22"/>
                <w:szCs w:val="22"/>
              </w:rPr>
            </w:pPr>
            <w:r>
              <w:rPr>
                <w:color w:val="000000"/>
                <w:sz w:val="22"/>
                <w:szCs w:val="22"/>
              </w:rPr>
              <w:t>.446</w:t>
            </w:r>
          </w:p>
        </w:tc>
      </w:tr>
      <w:tr w:rsidR="0049395E" w14:paraId="4CDADCE4" w14:textId="77777777" w:rsidTr="00C97F33">
        <w:trPr>
          <w:trHeight w:val="220"/>
        </w:trPr>
        <w:tc>
          <w:tcPr>
            <w:tcW w:w="1350" w:type="dxa"/>
            <w:vMerge/>
            <w:tcBorders>
              <w:top w:val="single" w:sz="4" w:space="0" w:color="auto"/>
              <w:left w:val="nil"/>
              <w:bottom w:val="nil"/>
              <w:right w:val="nil"/>
            </w:tcBorders>
          </w:tcPr>
          <w:p w14:paraId="610847C7"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15B6860C"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16412B4A"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5D2680CF"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2928779E" w14:textId="77777777" w:rsidR="0049395E" w:rsidRPr="0087157A" w:rsidRDefault="0049395E" w:rsidP="002C5EC6">
            <w:pPr>
              <w:jc w:val="center"/>
              <w:rPr>
                <w:b/>
                <w:bCs/>
                <w:sz w:val="22"/>
                <w:szCs w:val="22"/>
              </w:rPr>
            </w:pPr>
            <w:r>
              <w:rPr>
                <w:color w:val="000000"/>
                <w:sz w:val="22"/>
                <w:szCs w:val="22"/>
              </w:rPr>
              <w:t>-.078</w:t>
            </w:r>
          </w:p>
        </w:tc>
        <w:tc>
          <w:tcPr>
            <w:tcW w:w="1512" w:type="dxa"/>
            <w:gridSpan w:val="2"/>
            <w:tcBorders>
              <w:top w:val="nil"/>
              <w:left w:val="nil"/>
              <w:bottom w:val="nil"/>
              <w:right w:val="nil"/>
            </w:tcBorders>
            <w:vAlign w:val="bottom"/>
          </w:tcPr>
          <w:p w14:paraId="1081A9E4" w14:textId="77777777" w:rsidR="0049395E" w:rsidRPr="0087157A" w:rsidRDefault="0049395E" w:rsidP="002C5EC6">
            <w:pPr>
              <w:jc w:val="center"/>
              <w:rPr>
                <w:b/>
                <w:bCs/>
                <w:sz w:val="22"/>
                <w:szCs w:val="22"/>
              </w:rPr>
            </w:pPr>
            <w:r>
              <w:rPr>
                <w:color w:val="000000"/>
                <w:sz w:val="22"/>
                <w:szCs w:val="22"/>
              </w:rPr>
              <w:t>.214</w:t>
            </w:r>
          </w:p>
        </w:tc>
        <w:tc>
          <w:tcPr>
            <w:tcW w:w="1368" w:type="dxa"/>
            <w:tcBorders>
              <w:top w:val="nil"/>
              <w:left w:val="nil"/>
              <w:bottom w:val="nil"/>
              <w:right w:val="nil"/>
            </w:tcBorders>
            <w:vAlign w:val="bottom"/>
          </w:tcPr>
          <w:p w14:paraId="595F39DD" w14:textId="77777777" w:rsidR="0049395E" w:rsidRPr="0087157A" w:rsidRDefault="0049395E" w:rsidP="002C5EC6">
            <w:pPr>
              <w:jc w:val="center"/>
              <w:rPr>
                <w:b/>
                <w:bCs/>
                <w:sz w:val="22"/>
                <w:szCs w:val="22"/>
              </w:rPr>
            </w:pPr>
            <w:r>
              <w:rPr>
                <w:color w:val="000000"/>
                <w:sz w:val="22"/>
                <w:szCs w:val="22"/>
              </w:rPr>
              <w:t>.704</w:t>
            </w:r>
          </w:p>
        </w:tc>
        <w:tc>
          <w:tcPr>
            <w:tcW w:w="1332" w:type="dxa"/>
            <w:gridSpan w:val="2"/>
            <w:tcBorders>
              <w:top w:val="nil"/>
              <w:left w:val="nil"/>
              <w:bottom w:val="nil"/>
              <w:right w:val="nil"/>
            </w:tcBorders>
            <w:vAlign w:val="bottom"/>
          </w:tcPr>
          <w:p w14:paraId="353BA94E" w14:textId="77777777" w:rsidR="0049395E" w:rsidRPr="0087157A" w:rsidRDefault="0049395E" w:rsidP="002C5EC6">
            <w:pPr>
              <w:jc w:val="center"/>
              <w:rPr>
                <w:b/>
                <w:bCs/>
                <w:sz w:val="22"/>
                <w:szCs w:val="22"/>
              </w:rPr>
            </w:pPr>
            <w:r>
              <w:rPr>
                <w:color w:val="000000"/>
                <w:sz w:val="22"/>
                <w:szCs w:val="22"/>
              </w:rPr>
              <w:t>.633</w:t>
            </w:r>
          </w:p>
        </w:tc>
      </w:tr>
      <w:tr w:rsidR="0049395E" w14:paraId="39D8C905" w14:textId="77777777" w:rsidTr="00C97F33">
        <w:trPr>
          <w:trHeight w:val="220"/>
        </w:trPr>
        <w:tc>
          <w:tcPr>
            <w:tcW w:w="1350" w:type="dxa"/>
            <w:vMerge/>
            <w:tcBorders>
              <w:top w:val="single" w:sz="4" w:space="0" w:color="auto"/>
              <w:left w:val="nil"/>
              <w:bottom w:val="nil"/>
              <w:right w:val="nil"/>
            </w:tcBorders>
          </w:tcPr>
          <w:p w14:paraId="03590294"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08C4A2E3"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7AA99E00"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581F6766"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47CEA891" w14:textId="77777777" w:rsidR="0049395E" w:rsidRPr="0087157A" w:rsidRDefault="0049395E" w:rsidP="002C5EC6">
            <w:pPr>
              <w:jc w:val="center"/>
              <w:rPr>
                <w:b/>
                <w:bCs/>
                <w:sz w:val="22"/>
                <w:szCs w:val="22"/>
              </w:rPr>
            </w:pPr>
            <w:r>
              <w:rPr>
                <w:color w:val="000000"/>
                <w:sz w:val="22"/>
                <w:szCs w:val="22"/>
              </w:rPr>
              <w:t>-.076</w:t>
            </w:r>
          </w:p>
        </w:tc>
        <w:tc>
          <w:tcPr>
            <w:tcW w:w="1512" w:type="dxa"/>
            <w:gridSpan w:val="2"/>
            <w:tcBorders>
              <w:top w:val="nil"/>
              <w:left w:val="nil"/>
              <w:bottom w:val="nil"/>
              <w:right w:val="nil"/>
            </w:tcBorders>
            <w:vAlign w:val="bottom"/>
          </w:tcPr>
          <w:p w14:paraId="5E25ADD2" w14:textId="77777777" w:rsidR="0049395E" w:rsidRPr="0087157A" w:rsidRDefault="0049395E" w:rsidP="002C5EC6">
            <w:pPr>
              <w:jc w:val="center"/>
              <w:rPr>
                <w:b/>
                <w:bCs/>
                <w:sz w:val="22"/>
                <w:szCs w:val="22"/>
              </w:rPr>
            </w:pPr>
            <w:r>
              <w:rPr>
                <w:color w:val="000000"/>
                <w:sz w:val="22"/>
                <w:szCs w:val="22"/>
              </w:rPr>
              <w:t>.158</w:t>
            </w:r>
          </w:p>
        </w:tc>
        <w:tc>
          <w:tcPr>
            <w:tcW w:w="1368" w:type="dxa"/>
            <w:tcBorders>
              <w:top w:val="nil"/>
              <w:left w:val="nil"/>
              <w:bottom w:val="nil"/>
              <w:right w:val="nil"/>
            </w:tcBorders>
            <w:vAlign w:val="bottom"/>
          </w:tcPr>
          <w:p w14:paraId="668A47C0" w14:textId="77777777" w:rsidR="0049395E" w:rsidRPr="0087157A" w:rsidRDefault="0049395E" w:rsidP="002C5EC6">
            <w:pPr>
              <w:jc w:val="center"/>
              <w:rPr>
                <w:b/>
                <w:bCs/>
                <w:sz w:val="22"/>
                <w:szCs w:val="22"/>
              </w:rPr>
            </w:pPr>
            <w:r>
              <w:rPr>
                <w:color w:val="000000"/>
                <w:sz w:val="22"/>
                <w:szCs w:val="22"/>
              </w:rPr>
              <w:t>.467</w:t>
            </w:r>
          </w:p>
        </w:tc>
        <w:tc>
          <w:tcPr>
            <w:tcW w:w="1332" w:type="dxa"/>
            <w:gridSpan w:val="2"/>
            <w:tcBorders>
              <w:top w:val="nil"/>
              <w:left w:val="nil"/>
              <w:bottom w:val="nil"/>
              <w:right w:val="nil"/>
            </w:tcBorders>
            <w:vAlign w:val="bottom"/>
          </w:tcPr>
          <w:p w14:paraId="61EF7142" w14:textId="77777777" w:rsidR="0049395E" w:rsidRPr="0087157A" w:rsidRDefault="0049395E" w:rsidP="002C5EC6">
            <w:pPr>
              <w:jc w:val="center"/>
              <w:rPr>
                <w:b/>
                <w:bCs/>
                <w:sz w:val="22"/>
                <w:szCs w:val="22"/>
              </w:rPr>
            </w:pPr>
            <w:r>
              <w:rPr>
                <w:color w:val="000000"/>
                <w:sz w:val="22"/>
                <w:szCs w:val="22"/>
              </w:rPr>
              <w:t>.909</w:t>
            </w:r>
          </w:p>
        </w:tc>
      </w:tr>
      <w:tr w:rsidR="0049395E" w14:paraId="2C2620B0" w14:textId="77777777" w:rsidTr="00C97F33">
        <w:trPr>
          <w:trHeight w:val="220"/>
        </w:trPr>
        <w:tc>
          <w:tcPr>
            <w:tcW w:w="1350" w:type="dxa"/>
            <w:vMerge/>
            <w:tcBorders>
              <w:top w:val="single" w:sz="4" w:space="0" w:color="auto"/>
              <w:left w:val="nil"/>
              <w:bottom w:val="nil"/>
              <w:right w:val="nil"/>
            </w:tcBorders>
          </w:tcPr>
          <w:p w14:paraId="4CA488B3" w14:textId="77777777" w:rsidR="0049395E" w:rsidRPr="00701E08" w:rsidRDefault="0049395E" w:rsidP="002C5EC6">
            <w:pPr>
              <w:jc w:val="center"/>
              <w:rPr>
                <w:sz w:val="22"/>
                <w:szCs w:val="22"/>
              </w:rPr>
            </w:pPr>
          </w:p>
        </w:tc>
        <w:tc>
          <w:tcPr>
            <w:tcW w:w="510" w:type="dxa"/>
            <w:vMerge w:val="restart"/>
            <w:tcBorders>
              <w:top w:val="nil"/>
              <w:left w:val="nil"/>
              <w:bottom w:val="single" w:sz="4" w:space="0" w:color="auto"/>
              <w:right w:val="nil"/>
            </w:tcBorders>
          </w:tcPr>
          <w:p w14:paraId="5F1D2A98" w14:textId="77777777" w:rsidR="0049395E" w:rsidRPr="00701E08" w:rsidRDefault="0049395E" w:rsidP="002C5EC6">
            <w:pPr>
              <w:jc w:val="center"/>
              <w:rPr>
                <w:sz w:val="22"/>
                <w:szCs w:val="22"/>
              </w:rPr>
            </w:pPr>
            <w:r w:rsidRPr="00701E08">
              <w:rPr>
                <w:sz w:val="22"/>
                <w:szCs w:val="22"/>
              </w:rPr>
              <w:t>.5</w:t>
            </w:r>
          </w:p>
        </w:tc>
        <w:tc>
          <w:tcPr>
            <w:tcW w:w="663" w:type="dxa"/>
            <w:tcBorders>
              <w:top w:val="nil"/>
              <w:left w:val="nil"/>
              <w:bottom w:val="nil"/>
              <w:right w:val="nil"/>
            </w:tcBorders>
            <w:vAlign w:val="bottom"/>
          </w:tcPr>
          <w:p w14:paraId="7CF7F4D0"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4F77C978"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4178EED0" w14:textId="77777777" w:rsidR="0049395E" w:rsidRPr="0087157A" w:rsidRDefault="0049395E" w:rsidP="002C5EC6">
            <w:pPr>
              <w:jc w:val="center"/>
              <w:rPr>
                <w:b/>
                <w:bCs/>
                <w:sz w:val="22"/>
                <w:szCs w:val="22"/>
              </w:rPr>
            </w:pPr>
            <w:r>
              <w:rPr>
                <w:color w:val="000000"/>
                <w:sz w:val="22"/>
                <w:szCs w:val="22"/>
              </w:rPr>
              <w:t>-.111</w:t>
            </w:r>
          </w:p>
        </w:tc>
        <w:tc>
          <w:tcPr>
            <w:tcW w:w="1512" w:type="dxa"/>
            <w:gridSpan w:val="2"/>
            <w:tcBorders>
              <w:top w:val="nil"/>
              <w:left w:val="nil"/>
              <w:bottom w:val="nil"/>
              <w:right w:val="nil"/>
            </w:tcBorders>
            <w:vAlign w:val="bottom"/>
          </w:tcPr>
          <w:p w14:paraId="576E82D1" w14:textId="77777777" w:rsidR="0049395E" w:rsidRPr="0087157A" w:rsidRDefault="0049395E" w:rsidP="002C5EC6">
            <w:pPr>
              <w:jc w:val="center"/>
              <w:rPr>
                <w:b/>
                <w:bCs/>
                <w:sz w:val="22"/>
                <w:szCs w:val="22"/>
              </w:rPr>
            </w:pPr>
            <w:r>
              <w:rPr>
                <w:color w:val="000000"/>
                <w:sz w:val="22"/>
                <w:szCs w:val="22"/>
              </w:rPr>
              <w:t>.515</w:t>
            </w:r>
          </w:p>
        </w:tc>
        <w:tc>
          <w:tcPr>
            <w:tcW w:w="1368" w:type="dxa"/>
            <w:tcBorders>
              <w:top w:val="nil"/>
              <w:left w:val="nil"/>
              <w:bottom w:val="nil"/>
              <w:right w:val="nil"/>
            </w:tcBorders>
            <w:vAlign w:val="bottom"/>
          </w:tcPr>
          <w:p w14:paraId="459D8349" w14:textId="77777777" w:rsidR="0049395E" w:rsidRPr="0087157A" w:rsidRDefault="0049395E" w:rsidP="002C5EC6">
            <w:pPr>
              <w:jc w:val="center"/>
              <w:rPr>
                <w:b/>
                <w:bCs/>
                <w:sz w:val="22"/>
                <w:szCs w:val="22"/>
              </w:rPr>
            </w:pPr>
            <w:r>
              <w:rPr>
                <w:color w:val="000000"/>
                <w:sz w:val="22"/>
                <w:szCs w:val="22"/>
              </w:rPr>
              <w:t>.818</w:t>
            </w:r>
          </w:p>
        </w:tc>
        <w:tc>
          <w:tcPr>
            <w:tcW w:w="1332" w:type="dxa"/>
            <w:gridSpan w:val="2"/>
            <w:tcBorders>
              <w:top w:val="nil"/>
              <w:left w:val="nil"/>
              <w:bottom w:val="nil"/>
              <w:right w:val="nil"/>
            </w:tcBorders>
            <w:vAlign w:val="bottom"/>
          </w:tcPr>
          <w:p w14:paraId="46C26EEC" w14:textId="77777777" w:rsidR="0049395E" w:rsidRPr="0087157A" w:rsidRDefault="0049395E" w:rsidP="002C5EC6">
            <w:pPr>
              <w:jc w:val="center"/>
              <w:rPr>
                <w:b/>
                <w:bCs/>
                <w:sz w:val="22"/>
                <w:szCs w:val="22"/>
              </w:rPr>
            </w:pPr>
            <w:r>
              <w:rPr>
                <w:color w:val="000000"/>
                <w:sz w:val="22"/>
                <w:szCs w:val="22"/>
              </w:rPr>
              <w:t>.144</w:t>
            </w:r>
          </w:p>
        </w:tc>
      </w:tr>
      <w:tr w:rsidR="0049395E" w14:paraId="1CFBE593" w14:textId="77777777" w:rsidTr="00C97F33">
        <w:trPr>
          <w:trHeight w:val="220"/>
        </w:trPr>
        <w:tc>
          <w:tcPr>
            <w:tcW w:w="1350" w:type="dxa"/>
            <w:vMerge/>
            <w:tcBorders>
              <w:top w:val="single" w:sz="4" w:space="0" w:color="auto"/>
              <w:left w:val="nil"/>
              <w:bottom w:val="nil"/>
              <w:right w:val="nil"/>
            </w:tcBorders>
          </w:tcPr>
          <w:p w14:paraId="4DC0C851"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77D1B718"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436A1498"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57A4F53E"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6E61262F" w14:textId="77777777" w:rsidR="0049395E" w:rsidRPr="0087157A" w:rsidRDefault="0049395E" w:rsidP="002C5EC6">
            <w:pPr>
              <w:jc w:val="center"/>
              <w:rPr>
                <w:b/>
                <w:bCs/>
                <w:sz w:val="22"/>
                <w:szCs w:val="22"/>
              </w:rPr>
            </w:pPr>
            <w:r>
              <w:rPr>
                <w:color w:val="000000"/>
                <w:sz w:val="22"/>
                <w:szCs w:val="22"/>
              </w:rPr>
              <w:t>-.118</w:t>
            </w:r>
          </w:p>
        </w:tc>
        <w:tc>
          <w:tcPr>
            <w:tcW w:w="1512" w:type="dxa"/>
            <w:gridSpan w:val="2"/>
            <w:tcBorders>
              <w:top w:val="nil"/>
              <w:left w:val="nil"/>
              <w:bottom w:val="nil"/>
              <w:right w:val="nil"/>
            </w:tcBorders>
            <w:vAlign w:val="bottom"/>
          </w:tcPr>
          <w:p w14:paraId="2002D109" w14:textId="77777777" w:rsidR="0049395E" w:rsidRPr="0087157A" w:rsidRDefault="0049395E" w:rsidP="002C5EC6">
            <w:pPr>
              <w:jc w:val="center"/>
              <w:rPr>
                <w:b/>
                <w:bCs/>
                <w:sz w:val="22"/>
                <w:szCs w:val="22"/>
              </w:rPr>
            </w:pPr>
            <w:r>
              <w:rPr>
                <w:color w:val="000000"/>
                <w:sz w:val="22"/>
                <w:szCs w:val="22"/>
              </w:rPr>
              <w:t>.300</w:t>
            </w:r>
          </w:p>
        </w:tc>
        <w:tc>
          <w:tcPr>
            <w:tcW w:w="1368" w:type="dxa"/>
            <w:tcBorders>
              <w:top w:val="nil"/>
              <w:left w:val="nil"/>
              <w:bottom w:val="nil"/>
              <w:right w:val="nil"/>
            </w:tcBorders>
            <w:vAlign w:val="bottom"/>
          </w:tcPr>
          <w:p w14:paraId="271A18C4" w14:textId="77777777" w:rsidR="0049395E" w:rsidRPr="0087157A" w:rsidRDefault="0049395E" w:rsidP="002C5EC6">
            <w:pPr>
              <w:jc w:val="center"/>
              <w:rPr>
                <w:b/>
                <w:bCs/>
                <w:sz w:val="22"/>
                <w:szCs w:val="22"/>
              </w:rPr>
            </w:pPr>
            <w:r>
              <w:rPr>
                <w:color w:val="000000"/>
                <w:sz w:val="22"/>
                <w:szCs w:val="22"/>
              </w:rPr>
              <w:t>.594</w:t>
            </w:r>
          </w:p>
        </w:tc>
        <w:tc>
          <w:tcPr>
            <w:tcW w:w="1332" w:type="dxa"/>
            <w:gridSpan w:val="2"/>
            <w:tcBorders>
              <w:top w:val="nil"/>
              <w:left w:val="nil"/>
              <w:bottom w:val="nil"/>
              <w:right w:val="nil"/>
            </w:tcBorders>
            <w:vAlign w:val="bottom"/>
          </w:tcPr>
          <w:p w14:paraId="2F34F085" w14:textId="77777777" w:rsidR="0049395E" w:rsidRPr="0087157A" w:rsidRDefault="0049395E" w:rsidP="002C5EC6">
            <w:pPr>
              <w:jc w:val="center"/>
              <w:rPr>
                <w:b/>
                <w:bCs/>
                <w:sz w:val="22"/>
                <w:szCs w:val="22"/>
              </w:rPr>
            </w:pPr>
            <w:r>
              <w:rPr>
                <w:color w:val="000000"/>
                <w:sz w:val="22"/>
                <w:szCs w:val="22"/>
              </w:rPr>
              <w:t>.245</w:t>
            </w:r>
          </w:p>
        </w:tc>
      </w:tr>
      <w:tr w:rsidR="0049395E" w14:paraId="4675D575" w14:textId="77777777" w:rsidTr="00C97F33">
        <w:trPr>
          <w:trHeight w:val="220"/>
        </w:trPr>
        <w:tc>
          <w:tcPr>
            <w:tcW w:w="1350" w:type="dxa"/>
            <w:vMerge/>
            <w:tcBorders>
              <w:top w:val="single" w:sz="4" w:space="0" w:color="auto"/>
              <w:left w:val="nil"/>
              <w:bottom w:val="nil"/>
              <w:right w:val="nil"/>
            </w:tcBorders>
          </w:tcPr>
          <w:p w14:paraId="06A30848" w14:textId="77777777" w:rsidR="0049395E" w:rsidRPr="00701E08" w:rsidRDefault="0049395E" w:rsidP="002C5EC6">
            <w:pPr>
              <w:jc w:val="center"/>
              <w:rPr>
                <w:sz w:val="22"/>
                <w:szCs w:val="22"/>
              </w:rPr>
            </w:pPr>
          </w:p>
        </w:tc>
        <w:tc>
          <w:tcPr>
            <w:tcW w:w="510" w:type="dxa"/>
            <w:vMerge/>
            <w:tcBorders>
              <w:top w:val="single" w:sz="4" w:space="0" w:color="auto"/>
              <w:left w:val="nil"/>
              <w:bottom w:val="single" w:sz="4" w:space="0" w:color="auto"/>
              <w:right w:val="nil"/>
            </w:tcBorders>
          </w:tcPr>
          <w:p w14:paraId="37815765"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7802A218"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nil"/>
              <w:right w:val="nil"/>
            </w:tcBorders>
            <w:vAlign w:val="bottom"/>
          </w:tcPr>
          <w:p w14:paraId="18115BD9"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6CFD4150" w14:textId="77777777" w:rsidR="0049395E" w:rsidRPr="0087157A" w:rsidRDefault="0049395E" w:rsidP="002C5EC6">
            <w:pPr>
              <w:jc w:val="center"/>
              <w:rPr>
                <w:b/>
                <w:bCs/>
                <w:sz w:val="22"/>
                <w:szCs w:val="22"/>
              </w:rPr>
            </w:pPr>
            <w:r>
              <w:rPr>
                <w:color w:val="000000"/>
                <w:sz w:val="22"/>
                <w:szCs w:val="22"/>
              </w:rPr>
              <w:t>-.114</w:t>
            </w:r>
          </w:p>
        </w:tc>
        <w:tc>
          <w:tcPr>
            <w:tcW w:w="1512" w:type="dxa"/>
            <w:gridSpan w:val="2"/>
            <w:tcBorders>
              <w:top w:val="nil"/>
              <w:left w:val="nil"/>
              <w:bottom w:val="nil"/>
              <w:right w:val="nil"/>
            </w:tcBorders>
            <w:vAlign w:val="bottom"/>
          </w:tcPr>
          <w:p w14:paraId="4ABF7DB8" w14:textId="77777777" w:rsidR="0049395E" w:rsidRPr="0087157A" w:rsidRDefault="0049395E" w:rsidP="002C5EC6">
            <w:pPr>
              <w:jc w:val="center"/>
              <w:rPr>
                <w:b/>
                <w:bCs/>
                <w:sz w:val="22"/>
                <w:szCs w:val="22"/>
              </w:rPr>
            </w:pPr>
            <w:r>
              <w:rPr>
                <w:color w:val="000000"/>
                <w:sz w:val="22"/>
                <w:szCs w:val="22"/>
              </w:rPr>
              <w:t>.234</w:t>
            </w:r>
          </w:p>
        </w:tc>
        <w:tc>
          <w:tcPr>
            <w:tcW w:w="1368" w:type="dxa"/>
            <w:tcBorders>
              <w:top w:val="nil"/>
              <w:left w:val="nil"/>
              <w:bottom w:val="nil"/>
              <w:right w:val="nil"/>
            </w:tcBorders>
            <w:vAlign w:val="bottom"/>
          </w:tcPr>
          <w:p w14:paraId="2F46C5CD" w14:textId="77777777" w:rsidR="0049395E" w:rsidRPr="0087157A" w:rsidRDefault="0049395E" w:rsidP="002C5EC6">
            <w:pPr>
              <w:jc w:val="center"/>
              <w:rPr>
                <w:b/>
                <w:bCs/>
                <w:sz w:val="22"/>
                <w:szCs w:val="22"/>
              </w:rPr>
            </w:pPr>
            <w:r>
              <w:rPr>
                <w:color w:val="000000"/>
                <w:sz w:val="22"/>
                <w:szCs w:val="22"/>
              </w:rPr>
              <w:t>.419</w:t>
            </w:r>
          </w:p>
        </w:tc>
        <w:tc>
          <w:tcPr>
            <w:tcW w:w="1332" w:type="dxa"/>
            <w:gridSpan w:val="2"/>
            <w:tcBorders>
              <w:top w:val="nil"/>
              <w:left w:val="nil"/>
              <w:bottom w:val="nil"/>
              <w:right w:val="nil"/>
            </w:tcBorders>
            <w:vAlign w:val="bottom"/>
          </w:tcPr>
          <w:p w14:paraId="491F07AA" w14:textId="77777777" w:rsidR="0049395E" w:rsidRPr="0087157A" w:rsidRDefault="0049395E" w:rsidP="002C5EC6">
            <w:pPr>
              <w:jc w:val="center"/>
              <w:rPr>
                <w:b/>
                <w:bCs/>
                <w:sz w:val="22"/>
                <w:szCs w:val="22"/>
              </w:rPr>
            </w:pPr>
            <w:r>
              <w:rPr>
                <w:color w:val="000000"/>
                <w:sz w:val="22"/>
                <w:szCs w:val="22"/>
              </w:rPr>
              <w:t>.400</w:t>
            </w:r>
          </w:p>
        </w:tc>
      </w:tr>
      <w:tr w:rsidR="0049395E" w14:paraId="0F6A6B63" w14:textId="77777777" w:rsidTr="00C97F33">
        <w:trPr>
          <w:trHeight w:val="220"/>
        </w:trPr>
        <w:tc>
          <w:tcPr>
            <w:tcW w:w="1350" w:type="dxa"/>
            <w:vMerge/>
            <w:tcBorders>
              <w:top w:val="single" w:sz="4" w:space="0" w:color="auto"/>
              <w:left w:val="nil"/>
              <w:bottom w:val="nil"/>
              <w:right w:val="nil"/>
            </w:tcBorders>
          </w:tcPr>
          <w:p w14:paraId="318AB508" w14:textId="77777777" w:rsidR="0049395E" w:rsidRPr="00701E08" w:rsidRDefault="0049395E" w:rsidP="002C5EC6">
            <w:pPr>
              <w:jc w:val="center"/>
              <w:rPr>
                <w:sz w:val="22"/>
                <w:szCs w:val="22"/>
              </w:rPr>
            </w:pPr>
          </w:p>
        </w:tc>
        <w:tc>
          <w:tcPr>
            <w:tcW w:w="510" w:type="dxa"/>
            <w:vMerge/>
            <w:tcBorders>
              <w:top w:val="single" w:sz="4" w:space="0" w:color="auto"/>
              <w:left w:val="nil"/>
              <w:bottom w:val="nil"/>
              <w:right w:val="nil"/>
            </w:tcBorders>
          </w:tcPr>
          <w:p w14:paraId="314FD158" w14:textId="77777777" w:rsidR="0049395E" w:rsidRPr="00701E08" w:rsidRDefault="0049395E" w:rsidP="002C5EC6">
            <w:pPr>
              <w:jc w:val="center"/>
              <w:rPr>
                <w:sz w:val="22"/>
                <w:szCs w:val="22"/>
              </w:rPr>
            </w:pPr>
          </w:p>
        </w:tc>
        <w:tc>
          <w:tcPr>
            <w:tcW w:w="663" w:type="dxa"/>
            <w:tcBorders>
              <w:top w:val="nil"/>
              <w:left w:val="nil"/>
              <w:bottom w:val="nil"/>
              <w:right w:val="nil"/>
            </w:tcBorders>
            <w:vAlign w:val="bottom"/>
          </w:tcPr>
          <w:p w14:paraId="5E1EE3D9" w14:textId="77777777" w:rsidR="0049395E" w:rsidRPr="00221816" w:rsidRDefault="0049395E" w:rsidP="002C5EC6">
            <w:pPr>
              <w:jc w:val="center"/>
              <w:rPr>
                <w:b/>
                <w:bCs/>
                <w:sz w:val="22"/>
                <w:szCs w:val="22"/>
              </w:rPr>
            </w:pPr>
            <w:r w:rsidRPr="00221816">
              <w:rPr>
                <w:color w:val="000000"/>
                <w:sz w:val="22"/>
                <w:szCs w:val="22"/>
              </w:rPr>
              <w:t>1000</w:t>
            </w:r>
          </w:p>
        </w:tc>
        <w:tc>
          <w:tcPr>
            <w:tcW w:w="1416" w:type="dxa"/>
            <w:gridSpan w:val="2"/>
            <w:tcBorders>
              <w:top w:val="nil"/>
              <w:left w:val="nil"/>
              <w:bottom w:val="nil"/>
              <w:right w:val="nil"/>
            </w:tcBorders>
            <w:vAlign w:val="bottom"/>
          </w:tcPr>
          <w:p w14:paraId="6217F597"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4C358210" w14:textId="77777777" w:rsidR="0049395E" w:rsidRPr="0087157A" w:rsidRDefault="0049395E" w:rsidP="002C5EC6">
            <w:pPr>
              <w:jc w:val="center"/>
              <w:rPr>
                <w:b/>
                <w:bCs/>
                <w:sz w:val="22"/>
                <w:szCs w:val="22"/>
              </w:rPr>
            </w:pPr>
            <w:r>
              <w:rPr>
                <w:color w:val="000000"/>
                <w:sz w:val="22"/>
                <w:szCs w:val="22"/>
              </w:rPr>
              <w:t>-.115</w:t>
            </w:r>
          </w:p>
        </w:tc>
        <w:tc>
          <w:tcPr>
            <w:tcW w:w="1512" w:type="dxa"/>
            <w:gridSpan w:val="2"/>
            <w:tcBorders>
              <w:top w:val="nil"/>
              <w:left w:val="nil"/>
              <w:bottom w:val="nil"/>
              <w:right w:val="nil"/>
            </w:tcBorders>
            <w:vAlign w:val="bottom"/>
          </w:tcPr>
          <w:p w14:paraId="3BCB8258" w14:textId="77777777" w:rsidR="0049395E" w:rsidRPr="0087157A" w:rsidRDefault="0049395E" w:rsidP="002C5EC6">
            <w:pPr>
              <w:jc w:val="center"/>
              <w:rPr>
                <w:b/>
                <w:bCs/>
                <w:sz w:val="22"/>
                <w:szCs w:val="22"/>
              </w:rPr>
            </w:pPr>
            <w:r>
              <w:rPr>
                <w:color w:val="000000"/>
                <w:sz w:val="22"/>
                <w:szCs w:val="22"/>
              </w:rPr>
              <w:t>.162</w:t>
            </w:r>
          </w:p>
        </w:tc>
        <w:tc>
          <w:tcPr>
            <w:tcW w:w="1368" w:type="dxa"/>
            <w:tcBorders>
              <w:top w:val="nil"/>
              <w:left w:val="nil"/>
              <w:bottom w:val="nil"/>
              <w:right w:val="nil"/>
            </w:tcBorders>
            <w:vAlign w:val="bottom"/>
          </w:tcPr>
          <w:p w14:paraId="09543E57" w14:textId="77777777" w:rsidR="0049395E" w:rsidRPr="0087157A" w:rsidRDefault="0049395E" w:rsidP="002C5EC6">
            <w:pPr>
              <w:jc w:val="center"/>
              <w:rPr>
                <w:b/>
                <w:bCs/>
                <w:sz w:val="22"/>
                <w:szCs w:val="22"/>
              </w:rPr>
            </w:pPr>
            <w:r>
              <w:rPr>
                <w:color w:val="000000"/>
                <w:sz w:val="22"/>
                <w:szCs w:val="22"/>
              </w:rPr>
              <w:t>.154</w:t>
            </w:r>
          </w:p>
        </w:tc>
        <w:tc>
          <w:tcPr>
            <w:tcW w:w="1332" w:type="dxa"/>
            <w:gridSpan w:val="2"/>
            <w:tcBorders>
              <w:top w:val="nil"/>
              <w:left w:val="nil"/>
              <w:bottom w:val="nil"/>
              <w:right w:val="nil"/>
            </w:tcBorders>
            <w:vAlign w:val="bottom"/>
          </w:tcPr>
          <w:p w14:paraId="7FE8574F" w14:textId="77777777" w:rsidR="0049395E" w:rsidRPr="0087157A" w:rsidRDefault="0049395E" w:rsidP="002C5EC6">
            <w:pPr>
              <w:jc w:val="center"/>
              <w:rPr>
                <w:b/>
                <w:bCs/>
                <w:sz w:val="22"/>
                <w:szCs w:val="22"/>
              </w:rPr>
            </w:pPr>
            <w:r>
              <w:rPr>
                <w:color w:val="000000"/>
                <w:sz w:val="22"/>
                <w:szCs w:val="22"/>
              </w:rPr>
              <w:t>.633</w:t>
            </w:r>
          </w:p>
        </w:tc>
      </w:tr>
      <w:tr w:rsidR="0049395E" w14:paraId="60344F90" w14:textId="77777777" w:rsidTr="00C97F33">
        <w:trPr>
          <w:trHeight w:val="220"/>
        </w:trPr>
        <w:tc>
          <w:tcPr>
            <w:tcW w:w="1350" w:type="dxa"/>
            <w:vMerge w:val="restart"/>
            <w:tcBorders>
              <w:top w:val="nil"/>
              <w:left w:val="nil"/>
              <w:bottom w:val="single" w:sz="4" w:space="0" w:color="auto"/>
              <w:right w:val="nil"/>
            </w:tcBorders>
          </w:tcPr>
          <w:p w14:paraId="00A667D8" w14:textId="77777777" w:rsidR="0049395E" w:rsidRPr="00701E08" w:rsidRDefault="0049395E" w:rsidP="002C5EC6">
            <w:pPr>
              <w:jc w:val="center"/>
              <w:rPr>
                <w:sz w:val="22"/>
                <w:szCs w:val="22"/>
              </w:rPr>
            </w:pPr>
            <w:r w:rsidRPr="00701E08">
              <w:rPr>
                <w:sz w:val="22"/>
                <w:szCs w:val="22"/>
              </w:rPr>
              <w:t>Interaction 2</w:t>
            </w:r>
          </w:p>
        </w:tc>
        <w:tc>
          <w:tcPr>
            <w:tcW w:w="510" w:type="dxa"/>
            <w:vMerge w:val="restart"/>
            <w:tcBorders>
              <w:top w:val="nil"/>
              <w:left w:val="nil"/>
              <w:bottom w:val="single" w:sz="4" w:space="0" w:color="auto"/>
              <w:right w:val="nil"/>
            </w:tcBorders>
          </w:tcPr>
          <w:p w14:paraId="0AEA89C3" w14:textId="77777777" w:rsidR="0049395E" w:rsidRPr="00701E08" w:rsidRDefault="0049395E" w:rsidP="002C5EC6">
            <w:pPr>
              <w:jc w:val="center"/>
              <w:rPr>
                <w:sz w:val="22"/>
                <w:szCs w:val="22"/>
              </w:rPr>
            </w:pPr>
            <w:r w:rsidRPr="00701E08">
              <w:rPr>
                <w:sz w:val="22"/>
                <w:szCs w:val="22"/>
              </w:rPr>
              <w:t>.3</w:t>
            </w:r>
          </w:p>
        </w:tc>
        <w:tc>
          <w:tcPr>
            <w:tcW w:w="663" w:type="dxa"/>
            <w:tcBorders>
              <w:top w:val="nil"/>
              <w:left w:val="nil"/>
              <w:bottom w:val="nil"/>
              <w:right w:val="nil"/>
            </w:tcBorders>
            <w:vAlign w:val="bottom"/>
          </w:tcPr>
          <w:p w14:paraId="62B3AB78" w14:textId="77777777" w:rsidR="0049395E" w:rsidRPr="00221816" w:rsidRDefault="0049395E" w:rsidP="002C5EC6">
            <w:pPr>
              <w:jc w:val="center"/>
              <w:rPr>
                <w:b/>
                <w:bCs/>
                <w:sz w:val="22"/>
                <w:szCs w:val="22"/>
              </w:rPr>
            </w:pPr>
            <w:r w:rsidRPr="00221816">
              <w:rPr>
                <w:color w:val="000000"/>
                <w:sz w:val="22"/>
                <w:szCs w:val="22"/>
              </w:rPr>
              <w:t>100</w:t>
            </w:r>
          </w:p>
        </w:tc>
        <w:tc>
          <w:tcPr>
            <w:tcW w:w="1416" w:type="dxa"/>
            <w:gridSpan w:val="2"/>
            <w:tcBorders>
              <w:top w:val="nil"/>
              <w:left w:val="nil"/>
              <w:bottom w:val="nil"/>
              <w:right w:val="nil"/>
            </w:tcBorders>
            <w:vAlign w:val="bottom"/>
          </w:tcPr>
          <w:p w14:paraId="21C617B0"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47878B1C" w14:textId="77777777" w:rsidR="0049395E" w:rsidRPr="0087157A" w:rsidRDefault="0049395E" w:rsidP="002C5EC6">
            <w:pPr>
              <w:jc w:val="center"/>
              <w:rPr>
                <w:b/>
                <w:bCs/>
                <w:sz w:val="22"/>
                <w:szCs w:val="22"/>
              </w:rPr>
            </w:pPr>
            <w:r>
              <w:rPr>
                <w:color w:val="000000"/>
                <w:sz w:val="22"/>
                <w:szCs w:val="22"/>
              </w:rPr>
              <w:t>-.120</w:t>
            </w:r>
          </w:p>
        </w:tc>
        <w:tc>
          <w:tcPr>
            <w:tcW w:w="1512" w:type="dxa"/>
            <w:gridSpan w:val="2"/>
            <w:tcBorders>
              <w:top w:val="nil"/>
              <w:left w:val="nil"/>
              <w:bottom w:val="nil"/>
              <w:right w:val="nil"/>
            </w:tcBorders>
            <w:vAlign w:val="bottom"/>
          </w:tcPr>
          <w:p w14:paraId="35F098A6" w14:textId="77777777" w:rsidR="0049395E" w:rsidRPr="0087157A" w:rsidRDefault="0049395E" w:rsidP="002C5EC6">
            <w:pPr>
              <w:jc w:val="center"/>
              <w:rPr>
                <w:b/>
                <w:bCs/>
                <w:sz w:val="22"/>
                <w:szCs w:val="22"/>
              </w:rPr>
            </w:pPr>
            <w:r>
              <w:rPr>
                <w:color w:val="000000"/>
                <w:sz w:val="22"/>
                <w:szCs w:val="22"/>
              </w:rPr>
              <w:t>.479</w:t>
            </w:r>
          </w:p>
        </w:tc>
        <w:tc>
          <w:tcPr>
            <w:tcW w:w="1368" w:type="dxa"/>
            <w:tcBorders>
              <w:top w:val="nil"/>
              <w:left w:val="nil"/>
              <w:bottom w:val="nil"/>
              <w:right w:val="nil"/>
            </w:tcBorders>
            <w:vAlign w:val="bottom"/>
          </w:tcPr>
          <w:p w14:paraId="6A1CEC39" w14:textId="77777777" w:rsidR="0049395E" w:rsidRPr="0087157A" w:rsidRDefault="0049395E" w:rsidP="002C5EC6">
            <w:pPr>
              <w:jc w:val="center"/>
              <w:rPr>
                <w:b/>
                <w:bCs/>
                <w:sz w:val="22"/>
                <w:szCs w:val="22"/>
              </w:rPr>
            </w:pPr>
            <w:r>
              <w:rPr>
                <w:color w:val="000000"/>
                <w:sz w:val="22"/>
                <w:szCs w:val="22"/>
              </w:rPr>
              <w:t>.832</w:t>
            </w:r>
          </w:p>
        </w:tc>
        <w:tc>
          <w:tcPr>
            <w:tcW w:w="1332" w:type="dxa"/>
            <w:gridSpan w:val="2"/>
            <w:tcBorders>
              <w:top w:val="nil"/>
              <w:left w:val="nil"/>
              <w:bottom w:val="nil"/>
              <w:right w:val="nil"/>
            </w:tcBorders>
            <w:vAlign w:val="bottom"/>
          </w:tcPr>
          <w:p w14:paraId="729F3154" w14:textId="77777777" w:rsidR="0049395E" w:rsidRPr="0087157A" w:rsidRDefault="0049395E" w:rsidP="002C5EC6">
            <w:pPr>
              <w:jc w:val="center"/>
              <w:rPr>
                <w:b/>
                <w:bCs/>
                <w:sz w:val="22"/>
                <w:szCs w:val="22"/>
              </w:rPr>
            </w:pPr>
            <w:r>
              <w:rPr>
                <w:color w:val="000000"/>
                <w:sz w:val="22"/>
                <w:szCs w:val="22"/>
              </w:rPr>
              <w:t>.116</w:t>
            </w:r>
          </w:p>
        </w:tc>
      </w:tr>
      <w:tr w:rsidR="0049395E" w14:paraId="5094353B" w14:textId="77777777" w:rsidTr="00C97F33">
        <w:trPr>
          <w:trHeight w:val="220"/>
        </w:trPr>
        <w:tc>
          <w:tcPr>
            <w:tcW w:w="1350" w:type="dxa"/>
            <w:vMerge/>
            <w:tcBorders>
              <w:top w:val="nil"/>
              <w:left w:val="nil"/>
              <w:bottom w:val="single" w:sz="4" w:space="0" w:color="auto"/>
              <w:right w:val="nil"/>
            </w:tcBorders>
          </w:tcPr>
          <w:p w14:paraId="51DD1E74" w14:textId="77777777" w:rsidR="0049395E" w:rsidRPr="002A4842" w:rsidRDefault="0049395E" w:rsidP="002C5EC6">
            <w:pPr>
              <w:jc w:val="center"/>
              <w:rPr>
                <w:b/>
                <w:bCs/>
                <w:sz w:val="22"/>
                <w:szCs w:val="22"/>
              </w:rPr>
            </w:pPr>
          </w:p>
        </w:tc>
        <w:tc>
          <w:tcPr>
            <w:tcW w:w="510" w:type="dxa"/>
            <w:vMerge/>
            <w:tcBorders>
              <w:top w:val="nil"/>
              <w:left w:val="nil"/>
              <w:bottom w:val="single" w:sz="4" w:space="0" w:color="auto"/>
              <w:right w:val="nil"/>
            </w:tcBorders>
          </w:tcPr>
          <w:p w14:paraId="2AE62B7F" w14:textId="77777777" w:rsidR="0049395E" w:rsidRPr="002A4842" w:rsidRDefault="0049395E" w:rsidP="002C5EC6">
            <w:pPr>
              <w:jc w:val="center"/>
              <w:rPr>
                <w:b/>
                <w:bCs/>
                <w:sz w:val="22"/>
                <w:szCs w:val="22"/>
              </w:rPr>
            </w:pPr>
          </w:p>
        </w:tc>
        <w:tc>
          <w:tcPr>
            <w:tcW w:w="663" w:type="dxa"/>
            <w:tcBorders>
              <w:top w:val="nil"/>
              <w:left w:val="nil"/>
              <w:bottom w:val="nil"/>
              <w:right w:val="nil"/>
            </w:tcBorders>
            <w:vAlign w:val="bottom"/>
          </w:tcPr>
          <w:p w14:paraId="5B1F7B6E" w14:textId="77777777" w:rsidR="0049395E" w:rsidRPr="00221816" w:rsidRDefault="0049395E" w:rsidP="002C5EC6">
            <w:pPr>
              <w:jc w:val="center"/>
              <w:rPr>
                <w:b/>
                <w:bCs/>
                <w:sz w:val="22"/>
                <w:szCs w:val="22"/>
              </w:rPr>
            </w:pPr>
            <w:r w:rsidRPr="00221816">
              <w:rPr>
                <w:color w:val="000000"/>
                <w:sz w:val="22"/>
                <w:szCs w:val="22"/>
              </w:rPr>
              <w:t>300</w:t>
            </w:r>
          </w:p>
        </w:tc>
        <w:tc>
          <w:tcPr>
            <w:tcW w:w="1416" w:type="dxa"/>
            <w:gridSpan w:val="2"/>
            <w:tcBorders>
              <w:top w:val="nil"/>
              <w:left w:val="nil"/>
              <w:bottom w:val="nil"/>
              <w:right w:val="nil"/>
            </w:tcBorders>
            <w:vAlign w:val="bottom"/>
          </w:tcPr>
          <w:p w14:paraId="61CF120F"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nil"/>
              <w:right w:val="nil"/>
            </w:tcBorders>
            <w:vAlign w:val="bottom"/>
          </w:tcPr>
          <w:p w14:paraId="5FF4C741" w14:textId="77777777" w:rsidR="0049395E" w:rsidRPr="0087157A" w:rsidRDefault="0049395E" w:rsidP="002C5EC6">
            <w:pPr>
              <w:jc w:val="center"/>
              <w:rPr>
                <w:b/>
                <w:bCs/>
                <w:sz w:val="22"/>
                <w:szCs w:val="22"/>
              </w:rPr>
            </w:pPr>
            <w:r>
              <w:rPr>
                <w:color w:val="000000"/>
                <w:sz w:val="22"/>
                <w:szCs w:val="22"/>
              </w:rPr>
              <w:t>-.125</w:t>
            </w:r>
          </w:p>
        </w:tc>
        <w:tc>
          <w:tcPr>
            <w:tcW w:w="1512" w:type="dxa"/>
            <w:gridSpan w:val="2"/>
            <w:tcBorders>
              <w:top w:val="nil"/>
              <w:left w:val="nil"/>
              <w:bottom w:val="nil"/>
              <w:right w:val="nil"/>
            </w:tcBorders>
            <w:vAlign w:val="bottom"/>
          </w:tcPr>
          <w:p w14:paraId="4C8CE17A" w14:textId="77777777" w:rsidR="0049395E" w:rsidRPr="0087157A" w:rsidRDefault="0049395E" w:rsidP="002C5EC6">
            <w:pPr>
              <w:jc w:val="center"/>
              <w:rPr>
                <w:b/>
                <w:bCs/>
                <w:sz w:val="22"/>
                <w:szCs w:val="22"/>
              </w:rPr>
            </w:pPr>
            <w:r>
              <w:rPr>
                <w:color w:val="000000"/>
                <w:sz w:val="22"/>
                <w:szCs w:val="22"/>
              </w:rPr>
              <w:t>.266</w:t>
            </w:r>
          </w:p>
        </w:tc>
        <w:tc>
          <w:tcPr>
            <w:tcW w:w="1368" w:type="dxa"/>
            <w:tcBorders>
              <w:top w:val="nil"/>
              <w:left w:val="nil"/>
              <w:bottom w:val="nil"/>
              <w:right w:val="nil"/>
            </w:tcBorders>
            <w:vAlign w:val="bottom"/>
          </w:tcPr>
          <w:p w14:paraId="53B2EF7E" w14:textId="77777777" w:rsidR="0049395E" w:rsidRPr="0087157A" w:rsidRDefault="0049395E" w:rsidP="002C5EC6">
            <w:pPr>
              <w:jc w:val="center"/>
              <w:rPr>
                <w:b/>
                <w:bCs/>
                <w:sz w:val="22"/>
                <w:szCs w:val="22"/>
              </w:rPr>
            </w:pPr>
            <w:r>
              <w:rPr>
                <w:color w:val="000000"/>
                <w:sz w:val="22"/>
                <w:szCs w:val="22"/>
              </w:rPr>
              <w:t>.534</w:t>
            </w:r>
          </w:p>
        </w:tc>
        <w:tc>
          <w:tcPr>
            <w:tcW w:w="1332" w:type="dxa"/>
            <w:gridSpan w:val="2"/>
            <w:tcBorders>
              <w:top w:val="nil"/>
              <w:left w:val="nil"/>
              <w:bottom w:val="nil"/>
              <w:right w:val="nil"/>
            </w:tcBorders>
            <w:vAlign w:val="bottom"/>
          </w:tcPr>
          <w:p w14:paraId="129A9D60" w14:textId="77777777" w:rsidR="0049395E" w:rsidRPr="0087157A" w:rsidRDefault="0049395E" w:rsidP="002C5EC6">
            <w:pPr>
              <w:jc w:val="center"/>
              <w:rPr>
                <w:b/>
                <w:bCs/>
                <w:sz w:val="22"/>
                <w:szCs w:val="22"/>
              </w:rPr>
            </w:pPr>
            <w:r>
              <w:rPr>
                <w:color w:val="000000"/>
                <w:sz w:val="22"/>
                <w:szCs w:val="22"/>
              </w:rPr>
              <w:t>.199</w:t>
            </w:r>
          </w:p>
        </w:tc>
      </w:tr>
      <w:tr w:rsidR="0049395E" w14:paraId="294FF998" w14:textId="77777777" w:rsidTr="00C97F33">
        <w:trPr>
          <w:trHeight w:val="220"/>
        </w:trPr>
        <w:tc>
          <w:tcPr>
            <w:tcW w:w="1350" w:type="dxa"/>
            <w:vMerge/>
            <w:tcBorders>
              <w:top w:val="nil"/>
              <w:left w:val="nil"/>
              <w:bottom w:val="single" w:sz="4" w:space="0" w:color="auto"/>
              <w:right w:val="nil"/>
            </w:tcBorders>
            <w:vAlign w:val="center"/>
          </w:tcPr>
          <w:p w14:paraId="60CAEB9A" w14:textId="77777777" w:rsidR="0049395E" w:rsidRPr="002A4842" w:rsidRDefault="0049395E" w:rsidP="002C5EC6">
            <w:pPr>
              <w:jc w:val="center"/>
              <w:rPr>
                <w:b/>
                <w:bCs/>
                <w:sz w:val="22"/>
                <w:szCs w:val="22"/>
              </w:rPr>
            </w:pPr>
          </w:p>
        </w:tc>
        <w:tc>
          <w:tcPr>
            <w:tcW w:w="510" w:type="dxa"/>
            <w:vMerge/>
            <w:tcBorders>
              <w:top w:val="nil"/>
              <w:left w:val="nil"/>
              <w:bottom w:val="single" w:sz="4" w:space="0" w:color="auto"/>
              <w:right w:val="nil"/>
            </w:tcBorders>
            <w:vAlign w:val="center"/>
          </w:tcPr>
          <w:p w14:paraId="63BD649C" w14:textId="77777777" w:rsidR="0049395E" w:rsidRPr="002A4842" w:rsidRDefault="0049395E" w:rsidP="002C5EC6">
            <w:pPr>
              <w:jc w:val="center"/>
              <w:rPr>
                <w:b/>
                <w:bCs/>
                <w:sz w:val="22"/>
                <w:szCs w:val="22"/>
              </w:rPr>
            </w:pPr>
          </w:p>
        </w:tc>
        <w:tc>
          <w:tcPr>
            <w:tcW w:w="663" w:type="dxa"/>
            <w:tcBorders>
              <w:top w:val="nil"/>
              <w:left w:val="nil"/>
              <w:bottom w:val="single" w:sz="4" w:space="0" w:color="auto"/>
              <w:right w:val="nil"/>
            </w:tcBorders>
            <w:vAlign w:val="bottom"/>
          </w:tcPr>
          <w:p w14:paraId="73C9A390" w14:textId="77777777" w:rsidR="0049395E" w:rsidRPr="00221816" w:rsidRDefault="0049395E" w:rsidP="002C5EC6">
            <w:pPr>
              <w:jc w:val="center"/>
              <w:rPr>
                <w:b/>
                <w:bCs/>
                <w:sz w:val="22"/>
                <w:szCs w:val="22"/>
              </w:rPr>
            </w:pPr>
            <w:r w:rsidRPr="00221816">
              <w:rPr>
                <w:color w:val="000000"/>
                <w:sz w:val="22"/>
                <w:szCs w:val="22"/>
              </w:rPr>
              <w:t>500</w:t>
            </w:r>
          </w:p>
        </w:tc>
        <w:tc>
          <w:tcPr>
            <w:tcW w:w="1416" w:type="dxa"/>
            <w:gridSpan w:val="2"/>
            <w:tcBorders>
              <w:top w:val="nil"/>
              <w:left w:val="nil"/>
              <w:bottom w:val="single" w:sz="4" w:space="0" w:color="auto"/>
              <w:right w:val="nil"/>
            </w:tcBorders>
            <w:vAlign w:val="bottom"/>
          </w:tcPr>
          <w:p w14:paraId="1994C4EC" w14:textId="77777777" w:rsidR="0049395E" w:rsidRPr="0087157A" w:rsidRDefault="0049395E" w:rsidP="002C5EC6">
            <w:pPr>
              <w:jc w:val="center"/>
              <w:rPr>
                <w:b/>
                <w:bCs/>
                <w:sz w:val="22"/>
                <w:szCs w:val="22"/>
              </w:rPr>
            </w:pPr>
            <w:r>
              <w:rPr>
                <w:color w:val="000000"/>
                <w:sz w:val="22"/>
                <w:szCs w:val="22"/>
              </w:rPr>
              <w:t>2000</w:t>
            </w:r>
          </w:p>
        </w:tc>
        <w:tc>
          <w:tcPr>
            <w:tcW w:w="1119" w:type="dxa"/>
            <w:tcBorders>
              <w:top w:val="nil"/>
              <w:left w:val="nil"/>
              <w:bottom w:val="single" w:sz="4" w:space="0" w:color="auto"/>
              <w:right w:val="nil"/>
            </w:tcBorders>
            <w:vAlign w:val="bottom"/>
          </w:tcPr>
          <w:p w14:paraId="7B536414" w14:textId="77777777" w:rsidR="0049395E" w:rsidRPr="0087157A" w:rsidRDefault="0049395E" w:rsidP="002C5EC6">
            <w:pPr>
              <w:jc w:val="center"/>
              <w:rPr>
                <w:b/>
                <w:bCs/>
                <w:sz w:val="22"/>
                <w:szCs w:val="22"/>
              </w:rPr>
            </w:pPr>
            <w:r>
              <w:rPr>
                <w:color w:val="000000"/>
                <w:sz w:val="22"/>
                <w:szCs w:val="22"/>
              </w:rPr>
              <w:t>-.125</w:t>
            </w:r>
          </w:p>
        </w:tc>
        <w:tc>
          <w:tcPr>
            <w:tcW w:w="1512" w:type="dxa"/>
            <w:gridSpan w:val="2"/>
            <w:tcBorders>
              <w:top w:val="nil"/>
              <w:left w:val="nil"/>
              <w:bottom w:val="single" w:sz="4" w:space="0" w:color="auto"/>
              <w:right w:val="nil"/>
            </w:tcBorders>
            <w:vAlign w:val="bottom"/>
          </w:tcPr>
          <w:p w14:paraId="49334502" w14:textId="77777777" w:rsidR="0049395E" w:rsidRPr="0087157A" w:rsidRDefault="0049395E" w:rsidP="002C5EC6">
            <w:pPr>
              <w:jc w:val="center"/>
              <w:rPr>
                <w:b/>
                <w:bCs/>
                <w:sz w:val="22"/>
                <w:szCs w:val="22"/>
              </w:rPr>
            </w:pPr>
            <w:r>
              <w:rPr>
                <w:color w:val="000000"/>
                <w:sz w:val="22"/>
                <w:szCs w:val="22"/>
              </w:rPr>
              <w:t>.213</w:t>
            </w:r>
          </w:p>
        </w:tc>
        <w:tc>
          <w:tcPr>
            <w:tcW w:w="1368" w:type="dxa"/>
            <w:tcBorders>
              <w:top w:val="nil"/>
              <w:left w:val="nil"/>
              <w:bottom w:val="single" w:sz="4" w:space="0" w:color="auto"/>
              <w:right w:val="nil"/>
            </w:tcBorders>
            <w:vAlign w:val="bottom"/>
          </w:tcPr>
          <w:p w14:paraId="4EEB2D60" w14:textId="77777777" w:rsidR="0049395E" w:rsidRPr="0087157A" w:rsidRDefault="0049395E" w:rsidP="002C5EC6">
            <w:pPr>
              <w:jc w:val="center"/>
              <w:rPr>
                <w:b/>
                <w:bCs/>
                <w:sz w:val="22"/>
                <w:szCs w:val="22"/>
              </w:rPr>
            </w:pPr>
            <w:r>
              <w:rPr>
                <w:color w:val="000000"/>
                <w:sz w:val="22"/>
                <w:szCs w:val="22"/>
              </w:rPr>
              <w:t>.384</w:t>
            </w:r>
          </w:p>
        </w:tc>
        <w:tc>
          <w:tcPr>
            <w:tcW w:w="1332" w:type="dxa"/>
            <w:gridSpan w:val="2"/>
            <w:tcBorders>
              <w:top w:val="nil"/>
              <w:left w:val="nil"/>
              <w:bottom w:val="single" w:sz="4" w:space="0" w:color="auto"/>
              <w:right w:val="nil"/>
            </w:tcBorders>
            <w:vAlign w:val="bottom"/>
          </w:tcPr>
          <w:p w14:paraId="2F3898F0" w14:textId="77777777" w:rsidR="0049395E" w:rsidRPr="0087157A" w:rsidRDefault="0049395E" w:rsidP="002C5EC6">
            <w:pPr>
              <w:jc w:val="center"/>
              <w:rPr>
                <w:b/>
                <w:bCs/>
                <w:sz w:val="22"/>
                <w:szCs w:val="22"/>
              </w:rPr>
            </w:pPr>
            <w:r>
              <w:rPr>
                <w:color w:val="000000"/>
                <w:sz w:val="22"/>
                <w:szCs w:val="22"/>
              </w:rPr>
              <w:t>.284</w:t>
            </w:r>
          </w:p>
        </w:tc>
      </w:tr>
    </w:tbl>
    <w:p w14:paraId="7C26FDDA" w14:textId="77777777" w:rsidR="0049395E" w:rsidRDefault="0049395E" w:rsidP="0049395E"/>
    <w:tbl>
      <w:tblPr>
        <w:tblStyle w:val="TableGrid"/>
        <w:tblW w:w="9270" w:type="dxa"/>
        <w:tblLayout w:type="fixed"/>
        <w:tblLook w:val="04A0" w:firstRow="1" w:lastRow="0" w:firstColumn="1" w:lastColumn="0" w:noHBand="0" w:noVBand="1"/>
      </w:tblPr>
      <w:tblGrid>
        <w:gridCol w:w="1120"/>
        <w:gridCol w:w="214"/>
        <w:gridCol w:w="530"/>
        <w:gridCol w:w="618"/>
        <w:gridCol w:w="50"/>
        <w:gridCol w:w="801"/>
        <w:gridCol w:w="612"/>
        <w:gridCol w:w="1384"/>
        <w:gridCol w:w="445"/>
        <w:gridCol w:w="976"/>
        <w:gridCol w:w="1260"/>
        <w:gridCol w:w="1260"/>
      </w:tblGrid>
      <w:tr w:rsidR="0049395E" w:rsidRPr="00063E2F" w14:paraId="677CB434" w14:textId="77777777" w:rsidTr="00C97F33">
        <w:trPr>
          <w:trHeight w:val="99"/>
        </w:trPr>
        <w:tc>
          <w:tcPr>
            <w:tcW w:w="1334" w:type="dxa"/>
            <w:gridSpan w:val="2"/>
            <w:vMerge w:val="restart"/>
            <w:tcBorders>
              <w:top w:val="nil"/>
              <w:left w:val="nil"/>
              <w:right w:val="nil"/>
            </w:tcBorders>
            <w:vAlign w:val="bottom"/>
          </w:tcPr>
          <w:p w14:paraId="7EE598E4" w14:textId="77777777" w:rsidR="0049395E" w:rsidRDefault="0049395E" w:rsidP="002C5EC6">
            <w:pPr>
              <w:jc w:val="center"/>
              <w:rPr>
                <w:b/>
                <w:bCs/>
              </w:rPr>
            </w:pPr>
            <w:r w:rsidRPr="002053A0">
              <w:lastRenderedPageBreak/>
              <w:t>Simulation models</w:t>
            </w:r>
          </w:p>
        </w:tc>
        <w:tc>
          <w:tcPr>
            <w:tcW w:w="530" w:type="dxa"/>
            <w:vMerge w:val="restart"/>
            <w:tcBorders>
              <w:top w:val="nil"/>
              <w:left w:val="nil"/>
              <w:right w:val="nil"/>
            </w:tcBorders>
            <w:vAlign w:val="bottom"/>
          </w:tcPr>
          <w:p w14:paraId="4927570B" w14:textId="77777777" w:rsidR="0049395E" w:rsidRDefault="0049395E" w:rsidP="002C5EC6">
            <w:pPr>
              <w:jc w:val="center"/>
              <w:rPr>
                <w:b/>
                <w:bCs/>
              </w:rPr>
            </w:pPr>
            <w:r w:rsidRPr="002053A0">
              <w:t>FL</w:t>
            </w:r>
          </w:p>
        </w:tc>
        <w:tc>
          <w:tcPr>
            <w:tcW w:w="668" w:type="dxa"/>
            <w:gridSpan w:val="2"/>
            <w:vMerge w:val="restart"/>
            <w:tcBorders>
              <w:top w:val="nil"/>
              <w:left w:val="nil"/>
              <w:right w:val="nil"/>
            </w:tcBorders>
            <w:vAlign w:val="bottom"/>
          </w:tcPr>
          <w:p w14:paraId="05431059" w14:textId="77777777" w:rsidR="0049395E" w:rsidRDefault="0049395E" w:rsidP="002C5EC6">
            <w:pPr>
              <w:jc w:val="center"/>
              <w:rPr>
                <w:rFonts w:ascii="Calibri" w:hAnsi="Calibri" w:cs="Calibri"/>
                <w:color w:val="000000"/>
                <w:sz w:val="22"/>
                <w:szCs w:val="22"/>
              </w:rPr>
            </w:pPr>
            <w:r w:rsidRPr="002053A0">
              <w:rPr>
                <w:i/>
                <w:iCs/>
              </w:rPr>
              <w:t>n</w:t>
            </w:r>
          </w:p>
        </w:tc>
        <w:tc>
          <w:tcPr>
            <w:tcW w:w="6738" w:type="dxa"/>
            <w:gridSpan w:val="7"/>
            <w:tcBorders>
              <w:top w:val="nil"/>
              <w:left w:val="nil"/>
              <w:bottom w:val="single" w:sz="4" w:space="0" w:color="auto"/>
              <w:right w:val="nil"/>
            </w:tcBorders>
            <w:vAlign w:val="bottom"/>
          </w:tcPr>
          <w:p w14:paraId="78D6E784" w14:textId="77777777" w:rsidR="0049395E" w:rsidRPr="00063E2F" w:rsidRDefault="0049395E" w:rsidP="002C5EC6">
            <w:pPr>
              <w:jc w:val="center"/>
              <w:rPr>
                <w:color w:val="000000"/>
              </w:rPr>
            </w:pPr>
            <w:r>
              <w:rPr>
                <w:color w:val="000000"/>
              </w:rPr>
              <w:t>Single Factor Model</w:t>
            </w:r>
          </w:p>
        </w:tc>
      </w:tr>
      <w:tr w:rsidR="0049395E" w:rsidRPr="002053A0" w14:paraId="54BD5266" w14:textId="77777777" w:rsidTr="00C97F33">
        <w:trPr>
          <w:trHeight w:val="690"/>
        </w:trPr>
        <w:tc>
          <w:tcPr>
            <w:tcW w:w="1334" w:type="dxa"/>
            <w:gridSpan w:val="2"/>
            <w:vMerge/>
            <w:tcBorders>
              <w:left w:val="nil"/>
              <w:bottom w:val="single" w:sz="4" w:space="0" w:color="auto"/>
              <w:right w:val="nil"/>
            </w:tcBorders>
            <w:vAlign w:val="bottom"/>
          </w:tcPr>
          <w:p w14:paraId="361A1578" w14:textId="77777777" w:rsidR="0049395E" w:rsidRPr="002053A0" w:rsidRDefault="0049395E" w:rsidP="002C5EC6">
            <w:pPr>
              <w:jc w:val="center"/>
            </w:pPr>
          </w:p>
        </w:tc>
        <w:tc>
          <w:tcPr>
            <w:tcW w:w="530" w:type="dxa"/>
            <w:vMerge/>
            <w:tcBorders>
              <w:left w:val="nil"/>
              <w:bottom w:val="single" w:sz="4" w:space="0" w:color="auto"/>
              <w:right w:val="nil"/>
            </w:tcBorders>
            <w:vAlign w:val="bottom"/>
          </w:tcPr>
          <w:p w14:paraId="21B6699F" w14:textId="77777777" w:rsidR="0049395E" w:rsidRPr="002053A0" w:rsidRDefault="0049395E" w:rsidP="002C5EC6">
            <w:pPr>
              <w:jc w:val="center"/>
            </w:pPr>
          </w:p>
        </w:tc>
        <w:tc>
          <w:tcPr>
            <w:tcW w:w="668" w:type="dxa"/>
            <w:gridSpan w:val="2"/>
            <w:vMerge/>
            <w:tcBorders>
              <w:left w:val="nil"/>
              <w:bottom w:val="single" w:sz="4" w:space="0" w:color="auto"/>
              <w:right w:val="nil"/>
            </w:tcBorders>
            <w:vAlign w:val="bottom"/>
          </w:tcPr>
          <w:p w14:paraId="6DFEC81C" w14:textId="77777777" w:rsidR="0049395E" w:rsidRPr="002053A0" w:rsidRDefault="0049395E" w:rsidP="002C5EC6">
            <w:pPr>
              <w:jc w:val="center"/>
              <w:rPr>
                <w:i/>
                <w:iCs/>
              </w:rPr>
            </w:pPr>
          </w:p>
        </w:tc>
        <w:tc>
          <w:tcPr>
            <w:tcW w:w="1413" w:type="dxa"/>
            <w:gridSpan w:val="2"/>
            <w:tcBorders>
              <w:top w:val="nil"/>
              <w:left w:val="nil"/>
              <w:bottom w:val="single" w:sz="4" w:space="0" w:color="auto"/>
              <w:right w:val="nil"/>
            </w:tcBorders>
            <w:vAlign w:val="bottom"/>
          </w:tcPr>
          <w:p w14:paraId="624FC1B9" w14:textId="77777777" w:rsidR="0049395E" w:rsidRPr="002053A0" w:rsidRDefault="0049395E" w:rsidP="002C5EC6">
            <w:pPr>
              <w:jc w:val="center"/>
            </w:pPr>
            <w:r w:rsidRPr="002053A0">
              <w:t xml:space="preserve">Convergent </w:t>
            </w:r>
            <w:r>
              <w:t>Results</w:t>
            </w:r>
          </w:p>
        </w:tc>
        <w:tc>
          <w:tcPr>
            <w:tcW w:w="1384" w:type="dxa"/>
            <w:tcBorders>
              <w:top w:val="nil"/>
              <w:left w:val="nil"/>
              <w:bottom w:val="single" w:sz="4" w:space="0" w:color="auto"/>
              <w:right w:val="nil"/>
            </w:tcBorders>
            <w:vAlign w:val="bottom"/>
          </w:tcPr>
          <w:p w14:paraId="28C7B13F" w14:textId="77777777" w:rsidR="0049395E" w:rsidRPr="002053A0" w:rsidRDefault="0049395E" w:rsidP="002C5EC6">
            <w:pPr>
              <w:jc w:val="center"/>
            </w:pPr>
            <w:r w:rsidRPr="002053A0">
              <w:t>Average AE</w:t>
            </w:r>
          </w:p>
        </w:tc>
        <w:tc>
          <w:tcPr>
            <w:tcW w:w="1421" w:type="dxa"/>
            <w:gridSpan w:val="2"/>
            <w:tcBorders>
              <w:top w:val="nil"/>
              <w:left w:val="nil"/>
              <w:bottom w:val="single" w:sz="4" w:space="0" w:color="auto"/>
              <w:right w:val="nil"/>
            </w:tcBorders>
            <w:vAlign w:val="bottom"/>
          </w:tcPr>
          <w:p w14:paraId="0FE78BF7" w14:textId="77777777" w:rsidR="0049395E" w:rsidRPr="002053A0" w:rsidRDefault="0049395E" w:rsidP="002C5EC6">
            <w:pPr>
              <w:jc w:val="center"/>
            </w:pPr>
            <w:r w:rsidRPr="002053A0">
              <w:t>Width of Interval</w:t>
            </w:r>
          </w:p>
        </w:tc>
        <w:tc>
          <w:tcPr>
            <w:tcW w:w="1260" w:type="dxa"/>
            <w:tcBorders>
              <w:top w:val="nil"/>
              <w:left w:val="nil"/>
              <w:bottom w:val="single" w:sz="4" w:space="0" w:color="auto"/>
              <w:right w:val="nil"/>
            </w:tcBorders>
            <w:vAlign w:val="bottom"/>
          </w:tcPr>
          <w:p w14:paraId="40F1408C" w14:textId="77777777" w:rsidR="0049395E" w:rsidRPr="002053A0" w:rsidRDefault="0049395E" w:rsidP="002C5EC6">
            <w:pPr>
              <w:jc w:val="center"/>
            </w:pPr>
            <w:r w:rsidRPr="002053A0">
              <w:t>Specific</w:t>
            </w:r>
            <w:r>
              <w:t>ity</w:t>
            </w:r>
          </w:p>
        </w:tc>
        <w:tc>
          <w:tcPr>
            <w:tcW w:w="1260" w:type="dxa"/>
            <w:tcBorders>
              <w:top w:val="nil"/>
              <w:left w:val="nil"/>
              <w:bottom w:val="single" w:sz="4" w:space="0" w:color="auto"/>
              <w:right w:val="nil"/>
            </w:tcBorders>
            <w:vAlign w:val="bottom"/>
          </w:tcPr>
          <w:p w14:paraId="02460F15" w14:textId="77777777" w:rsidR="0049395E" w:rsidRPr="002053A0" w:rsidRDefault="0049395E" w:rsidP="002C5EC6">
            <w:pPr>
              <w:jc w:val="center"/>
            </w:pPr>
            <w:r w:rsidRPr="002053A0">
              <w:t>Sensitivity</w:t>
            </w:r>
          </w:p>
        </w:tc>
      </w:tr>
      <w:tr w:rsidR="0049395E" w:rsidRPr="00C211B6" w14:paraId="289EFC21" w14:textId="77777777" w:rsidTr="00C97F33">
        <w:trPr>
          <w:trHeight w:val="220"/>
        </w:trPr>
        <w:tc>
          <w:tcPr>
            <w:tcW w:w="1334" w:type="dxa"/>
            <w:gridSpan w:val="2"/>
            <w:vMerge w:val="restart"/>
            <w:tcBorders>
              <w:top w:val="single" w:sz="4" w:space="0" w:color="auto"/>
              <w:left w:val="nil"/>
              <w:bottom w:val="nil"/>
              <w:right w:val="nil"/>
            </w:tcBorders>
          </w:tcPr>
          <w:p w14:paraId="7E0EEE9E" w14:textId="77777777" w:rsidR="0049395E" w:rsidRPr="0026205C" w:rsidRDefault="0049395E" w:rsidP="002C5EC6">
            <w:pPr>
              <w:jc w:val="center"/>
              <w:rPr>
                <w:sz w:val="22"/>
                <w:szCs w:val="22"/>
              </w:rPr>
            </w:pPr>
            <w:r>
              <w:rPr>
                <w:sz w:val="22"/>
                <w:szCs w:val="22"/>
              </w:rPr>
              <w:t>Interaction 2</w:t>
            </w:r>
          </w:p>
        </w:tc>
        <w:tc>
          <w:tcPr>
            <w:tcW w:w="530" w:type="dxa"/>
            <w:tcBorders>
              <w:top w:val="single" w:sz="4" w:space="0" w:color="auto"/>
              <w:left w:val="nil"/>
              <w:bottom w:val="nil"/>
              <w:right w:val="nil"/>
            </w:tcBorders>
            <w:vAlign w:val="center"/>
          </w:tcPr>
          <w:p w14:paraId="1DE512E5" w14:textId="77777777" w:rsidR="0049395E" w:rsidRPr="0026205C" w:rsidRDefault="0049395E" w:rsidP="002C5EC6">
            <w:pPr>
              <w:jc w:val="center"/>
              <w:rPr>
                <w:sz w:val="22"/>
                <w:szCs w:val="22"/>
              </w:rPr>
            </w:pPr>
            <w:r w:rsidRPr="0026205C">
              <w:rPr>
                <w:sz w:val="22"/>
                <w:szCs w:val="22"/>
              </w:rPr>
              <w:t>.3</w:t>
            </w:r>
          </w:p>
        </w:tc>
        <w:tc>
          <w:tcPr>
            <w:tcW w:w="668" w:type="dxa"/>
            <w:gridSpan w:val="2"/>
            <w:tcBorders>
              <w:top w:val="single" w:sz="4" w:space="0" w:color="auto"/>
              <w:left w:val="nil"/>
              <w:bottom w:val="nil"/>
              <w:right w:val="nil"/>
            </w:tcBorders>
            <w:vAlign w:val="bottom"/>
          </w:tcPr>
          <w:p w14:paraId="78129974" w14:textId="77777777" w:rsidR="0049395E" w:rsidRPr="00CF2AC3" w:rsidRDefault="0049395E" w:rsidP="002C5EC6">
            <w:pPr>
              <w:jc w:val="center"/>
              <w:rPr>
                <w:b/>
                <w:bCs/>
                <w:sz w:val="22"/>
                <w:szCs w:val="22"/>
              </w:rPr>
            </w:pPr>
            <w:r w:rsidRPr="00CF2AC3">
              <w:rPr>
                <w:color w:val="000000"/>
                <w:sz w:val="22"/>
                <w:szCs w:val="22"/>
              </w:rPr>
              <w:t>1000</w:t>
            </w:r>
          </w:p>
        </w:tc>
        <w:tc>
          <w:tcPr>
            <w:tcW w:w="1413" w:type="dxa"/>
            <w:gridSpan w:val="2"/>
            <w:tcBorders>
              <w:top w:val="single" w:sz="4" w:space="0" w:color="auto"/>
              <w:left w:val="nil"/>
              <w:bottom w:val="nil"/>
              <w:right w:val="nil"/>
            </w:tcBorders>
            <w:vAlign w:val="bottom"/>
          </w:tcPr>
          <w:p w14:paraId="7C95F52B" w14:textId="77777777" w:rsidR="0049395E" w:rsidRPr="00C211B6" w:rsidRDefault="0049395E" w:rsidP="002C5EC6">
            <w:pPr>
              <w:jc w:val="center"/>
              <w:rPr>
                <w:b/>
                <w:bCs/>
                <w:sz w:val="22"/>
                <w:szCs w:val="22"/>
              </w:rPr>
            </w:pPr>
            <w:r>
              <w:rPr>
                <w:color w:val="000000"/>
                <w:sz w:val="22"/>
                <w:szCs w:val="22"/>
              </w:rPr>
              <w:t>2000</w:t>
            </w:r>
          </w:p>
        </w:tc>
        <w:tc>
          <w:tcPr>
            <w:tcW w:w="1384" w:type="dxa"/>
            <w:tcBorders>
              <w:top w:val="single" w:sz="4" w:space="0" w:color="auto"/>
              <w:left w:val="nil"/>
              <w:bottom w:val="nil"/>
              <w:right w:val="nil"/>
            </w:tcBorders>
            <w:vAlign w:val="bottom"/>
          </w:tcPr>
          <w:p w14:paraId="1FEB608B" w14:textId="77777777" w:rsidR="0049395E" w:rsidRPr="00C211B6" w:rsidRDefault="0049395E" w:rsidP="002C5EC6">
            <w:pPr>
              <w:jc w:val="center"/>
              <w:rPr>
                <w:b/>
                <w:bCs/>
                <w:sz w:val="22"/>
                <w:szCs w:val="22"/>
              </w:rPr>
            </w:pPr>
            <w:r>
              <w:rPr>
                <w:color w:val="000000"/>
                <w:sz w:val="22"/>
                <w:szCs w:val="22"/>
              </w:rPr>
              <w:t>-.127</w:t>
            </w:r>
          </w:p>
        </w:tc>
        <w:tc>
          <w:tcPr>
            <w:tcW w:w="1421" w:type="dxa"/>
            <w:gridSpan w:val="2"/>
            <w:tcBorders>
              <w:top w:val="single" w:sz="4" w:space="0" w:color="auto"/>
              <w:left w:val="nil"/>
              <w:bottom w:val="nil"/>
              <w:right w:val="nil"/>
            </w:tcBorders>
            <w:vAlign w:val="bottom"/>
          </w:tcPr>
          <w:p w14:paraId="23E379F5" w14:textId="77777777" w:rsidR="0049395E" w:rsidRPr="00C211B6" w:rsidRDefault="0049395E" w:rsidP="002C5EC6">
            <w:pPr>
              <w:jc w:val="center"/>
              <w:rPr>
                <w:b/>
                <w:bCs/>
                <w:sz w:val="22"/>
                <w:szCs w:val="22"/>
              </w:rPr>
            </w:pPr>
            <w:r>
              <w:rPr>
                <w:color w:val="000000"/>
                <w:sz w:val="22"/>
                <w:szCs w:val="22"/>
              </w:rPr>
              <w:t>.152</w:t>
            </w:r>
          </w:p>
        </w:tc>
        <w:tc>
          <w:tcPr>
            <w:tcW w:w="1260" w:type="dxa"/>
            <w:tcBorders>
              <w:top w:val="single" w:sz="4" w:space="0" w:color="auto"/>
              <w:left w:val="nil"/>
              <w:bottom w:val="nil"/>
              <w:right w:val="nil"/>
            </w:tcBorders>
            <w:vAlign w:val="bottom"/>
          </w:tcPr>
          <w:p w14:paraId="68CA6E17" w14:textId="77777777" w:rsidR="0049395E" w:rsidRPr="00C211B6" w:rsidRDefault="0049395E" w:rsidP="002C5EC6">
            <w:pPr>
              <w:jc w:val="center"/>
              <w:rPr>
                <w:b/>
                <w:bCs/>
                <w:sz w:val="22"/>
                <w:szCs w:val="22"/>
              </w:rPr>
            </w:pPr>
            <w:r>
              <w:rPr>
                <w:color w:val="000000"/>
                <w:sz w:val="22"/>
                <w:szCs w:val="22"/>
              </w:rPr>
              <w:t>.077</w:t>
            </w:r>
          </w:p>
        </w:tc>
        <w:tc>
          <w:tcPr>
            <w:tcW w:w="1260" w:type="dxa"/>
            <w:tcBorders>
              <w:top w:val="single" w:sz="4" w:space="0" w:color="auto"/>
              <w:left w:val="nil"/>
              <w:bottom w:val="nil"/>
              <w:right w:val="nil"/>
            </w:tcBorders>
            <w:vAlign w:val="bottom"/>
          </w:tcPr>
          <w:p w14:paraId="38EE4A23" w14:textId="77777777" w:rsidR="0049395E" w:rsidRPr="00C211B6" w:rsidRDefault="0049395E" w:rsidP="002C5EC6">
            <w:pPr>
              <w:jc w:val="center"/>
              <w:rPr>
                <w:b/>
                <w:bCs/>
                <w:sz w:val="22"/>
                <w:szCs w:val="22"/>
              </w:rPr>
            </w:pPr>
            <w:r>
              <w:rPr>
                <w:color w:val="000000"/>
                <w:sz w:val="22"/>
                <w:szCs w:val="22"/>
              </w:rPr>
              <w:t>.487</w:t>
            </w:r>
          </w:p>
        </w:tc>
      </w:tr>
      <w:tr w:rsidR="0049395E" w:rsidRPr="00C211B6" w14:paraId="1C4E4275" w14:textId="77777777" w:rsidTr="00C97F33">
        <w:trPr>
          <w:trHeight w:val="220"/>
        </w:trPr>
        <w:tc>
          <w:tcPr>
            <w:tcW w:w="1334" w:type="dxa"/>
            <w:gridSpan w:val="2"/>
            <w:vMerge/>
            <w:tcBorders>
              <w:top w:val="nil"/>
              <w:left w:val="nil"/>
              <w:bottom w:val="nil"/>
              <w:right w:val="nil"/>
            </w:tcBorders>
          </w:tcPr>
          <w:p w14:paraId="763B488A" w14:textId="77777777" w:rsidR="0049395E" w:rsidRPr="0026205C" w:rsidRDefault="0049395E" w:rsidP="002C5EC6">
            <w:pPr>
              <w:jc w:val="center"/>
              <w:rPr>
                <w:b/>
                <w:bCs/>
                <w:sz w:val="22"/>
                <w:szCs w:val="22"/>
              </w:rPr>
            </w:pPr>
          </w:p>
        </w:tc>
        <w:tc>
          <w:tcPr>
            <w:tcW w:w="530" w:type="dxa"/>
            <w:tcBorders>
              <w:top w:val="nil"/>
              <w:left w:val="nil"/>
              <w:bottom w:val="nil"/>
              <w:right w:val="nil"/>
            </w:tcBorders>
            <w:vAlign w:val="center"/>
          </w:tcPr>
          <w:p w14:paraId="5B5ACC12" w14:textId="77777777" w:rsidR="0049395E" w:rsidRPr="0026205C" w:rsidRDefault="0049395E" w:rsidP="002C5EC6">
            <w:pPr>
              <w:jc w:val="center"/>
              <w:rPr>
                <w:b/>
                <w:bCs/>
                <w:sz w:val="22"/>
                <w:szCs w:val="22"/>
              </w:rPr>
            </w:pPr>
            <w:r w:rsidRPr="0026205C">
              <w:rPr>
                <w:color w:val="000000"/>
                <w:sz w:val="22"/>
                <w:szCs w:val="22"/>
              </w:rPr>
              <w:t>.4</w:t>
            </w:r>
          </w:p>
        </w:tc>
        <w:tc>
          <w:tcPr>
            <w:tcW w:w="668" w:type="dxa"/>
            <w:gridSpan w:val="2"/>
            <w:tcBorders>
              <w:top w:val="nil"/>
              <w:left w:val="nil"/>
              <w:bottom w:val="nil"/>
              <w:right w:val="nil"/>
            </w:tcBorders>
            <w:vAlign w:val="bottom"/>
          </w:tcPr>
          <w:p w14:paraId="4553A4C8" w14:textId="77777777" w:rsidR="0049395E" w:rsidRPr="00CF2AC3" w:rsidRDefault="0049395E" w:rsidP="002C5EC6">
            <w:pPr>
              <w:jc w:val="center"/>
              <w:rPr>
                <w:b/>
                <w:bCs/>
                <w:sz w:val="22"/>
                <w:szCs w:val="22"/>
              </w:rPr>
            </w:pPr>
            <w:r w:rsidRPr="00CF2AC3">
              <w:rPr>
                <w:color w:val="000000"/>
                <w:sz w:val="22"/>
                <w:szCs w:val="22"/>
              </w:rPr>
              <w:t>100</w:t>
            </w:r>
          </w:p>
        </w:tc>
        <w:tc>
          <w:tcPr>
            <w:tcW w:w="1413" w:type="dxa"/>
            <w:gridSpan w:val="2"/>
            <w:tcBorders>
              <w:top w:val="nil"/>
              <w:left w:val="nil"/>
              <w:bottom w:val="nil"/>
              <w:right w:val="nil"/>
            </w:tcBorders>
            <w:vAlign w:val="bottom"/>
          </w:tcPr>
          <w:p w14:paraId="34E5691E" w14:textId="77777777" w:rsidR="0049395E" w:rsidRPr="00C211B6" w:rsidRDefault="0049395E" w:rsidP="002C5EC6">
            <w:pPr>
              <w:jc w:val="center"/>
              <w:rPr>
                <w:b/>
                <w:bCs/>
                <w:sz w:val="22"/>
                <w:szCs w:val="22"/>
              </w:rPr>
            </w:pPr>
            <w:r>
              <w:rPr>
                <w:color w:val="000000"/>
                <w:sz w:val="22"/>
                <w:szCs w:val="22"/>
              </w:rPr>
              <w:t>2000</w:t>
            </w:r>
          </w:p>
        </w:tc>
        <w:tc>
          <w:tcPr>
            <w:tcW w:w="1384" w:type="dxa"/>
            <w:tcBorders>
              <w:top w:val="nil"/>
              <w:left w:val="nil"/>
              <w:bottom w:val="nil"/>
              <w:right w:val="nil"/>
            </w:tcBorders>
            <w:vAlign w:val="bottom"/>
          </w:tcPr>
          <w:p w14:paraId="5FFE8348" w14:textId="77777777" w:rsidR="0049395E" w:rsidRPr="00C211B6" w:rsidRDefault="0049395E" w:rsidP="002C5EC6">
            <w:pPr>
              <w:jc w:val="center"/>
              <w:rPr>
                <w:b/>
                <w:bCs/>
                <w:sz w:val="22"/>
                <w:szCs w:val="22"/>
              </w:rPr>
            </w:pPr>
            <w:r>
              <w:rPr>
                <w:color w:val="000000"/>
                <w:sz w:val="22"/>
                <w:szCs w:val="22"/>
              </w:rPr>
              <w:t>-.157</w:t>
            </w:r>
          </w:p>
        </w:tc>
        <w:tc>
          <w:tcPr>
            <w:tcW w:w="1421" w:type="dxa"/>
            <w:gridSpan w:val="2"/>
            <w:tcBorders>
              <w:top w:val="nil"/>
              <w:left w:val="nil"/>
              <w:bottom w:val="nil"/>
              <w:right w:val="nil"/>
            </w:tcBorders>
            <w:vAlign w:val="bottom"/>
          </w:tcPr>
          <w:p w14:paraId="41FF43C3" w14:textId="77777777" w:rsidR="0049395E" w:rsidRPr="00C211B6" w:rsidRDefault="0049395E" w:rsidP="002C5EC6">
            <w:pPr>
              <w:jc w:val="center"/>
              <w:rPr>
                <w:b/>
                <w:bCs/>
                <w:sz w:val="22"/>
                <w:szCs w:val="22"/>
              </w:rPr>
            </w:pPr>
            <w:r>
              <w:rPr>
                <w:color w:val="000000"/>
                <w:sz w:val="22"/>
                <w:szCs w:val="22"/>
              </w:rPr>
              <w:t>.476</w:t>
            </w:r>
          </w:p>
        </w:tc>
        <w:tc>
          <w:tcPr>
            <w:tcW w:w="1260" w:type="dxa"/>
            <w:tcBorders>
              <w:top w:val="nil"/>
              <w:left w:val="nil"/>
              <w:bottom w:val="nil"/>
              <w:right w:val="nil"/>
            </w:tcBorders>
            <w:vAlign w:val="bottom"/>
          </w:tcPr>
          <w:p w14:paraId="78D76B2D" w14:textId="77777777" w:rsidR="0049395E" w:rsidRPr="00C211B6" w:rsidRDefault="0049395E" w:rsidP="002C5EC6">
            <w:pPr>
              <w:jc w:val="center"/>
              <w:rPr>
                <w:b/>
                <w:bCs/>
                <w:sz w:val="22"/>
                <w:szCs w:val="22"/>
              </w:rPr>
            </w:pPr>
            <w:r>
              <w:rPr>
                <w:color w:val="000000"/>
                <w:sz w:val="22"/>
                <w:szCs w:val="22"/>
              </w:rPr>
              <w:t>.729</w:t>
            </w:r>
          </w:p>
        </w:tc>
        <w:tc>
          <w:tcPr>
            <w:tcW w:w="1260" w:type="dxa"/>
            <w:tcBorders>
              <w:top w:val="nil"/>
              <w:left w:val="nil"/>
              <w:bottom w:val="nil"/>
              <w:right w:val="nil"/>
            </w:tcBorders>
            <w:vAlign w:val="bottom"/>
          </w:tcPr>
          <w:p w14:paraId="7B37874B" w14:textId="77777777" w:rsidR="0049395E" w:rsidRPr="00C211B6" w:rsidRDefault="0049395E" w:rsidP="002C5EC6">
            <w:pPr>
              <w:jc w:val="center"/>
              <w:rPr>
                <w:b/>
                <w:bCs/>
                <w:sz w:val="22"/>
                <w:szCs w:val="22"/>
              </w:rPr>
            </w:pPr>
            <w:r>
              <w:rPr>
                <w:color w:val="000000"/>
                <w:sz w:val="22"/>
                <w:szCs w:val="22"/>
              </w:rPr>
              <w:t>.055</w:t>
            </w:r>
          </w:p>
        </w:tc>
      </w:tr>
      <w:tr w:rsidR="0049395E" w:rsidRPr="00C211B6" w14:paraId="183142D6" w14:textId="77777777" w:rsidTr="00C97F33">
        <w:trPr>
          <w:trHeight w:val="220"/>
        </w:trPr>
        <w:tc>
          <w:tcPr>
            <w:tcW w:w="1334" w:type="dxa"/>
            <w:gridSpan w:val="2"/>
            <w:vMerge/>
            <w:tcBorders>
              <w:top w:val="nil"/>
              <w:left w:val="nil"/>
              <w:bottom w:val="nil"/>
              <w:right w:val="nil"/>
            </w:tcBorders>
          </w:tcPr>
          <w:p w14:paraId="01583FE0" w14:textId="77777777" w:rsidR="0049395E" w:rsidRPr="0026205C" w:rsidRDefault="0049395E" w:rsidP="002C5EC6">
            <w:pPr>
              <w:jc w:val="center"/>
              <w:rPr>
                <w:b/>
                <w:bCs/>
                <w:sz w:val="22"/>
                <w:szCs w:val="22"/>
              </w:rPr>
            </w:pPr>
          </w:p>
        </w:tc>
        <w:tc>
          <w:tcPr>
            <w:tcW w:w="530" w:type="dxa"/>
            <w:tcBorders>
              <w:top w:val="nil"/>
              <w:left w:val="nil"/>
              <w:bottom w:val="nil"/>
              <w:right w:val="nil"/>
            </w:tcBorders>
            <w:vAlign w:val="center"/>
          </w:tcPr>
          <w:p w14:paraId="31971EC9" w14:textId="77777777" w:rsidR="0049395E" w:rsidRPr="0026205C" w:rsidRDefault="0049395E" w:rsidP="002C5EC6">
            <w:pPr>
              <w:jc w:val="center"/>
              <w:rPr>
                <w:b/>
                <w:bCs/>
                <w:sz w:val="22"/>
                <w:szCs w:val="22"/>
              </w:rPr>
            </w:pPr>
          </w:p>
        </w:tc>
        <w:tc>
          <w:tcPr>
            <w:tcW w:w="668" w:type="dxa"/>
            <w:gridSpan w:val="2"/>
            <w:tcBorders>
              <w:top w:val="nil"/>
              <w:left w:val="nil"/>
              <w:bottom w:val="nil"/>
              <w:right w:val="nil"/>
            </w:tcBorders>
            <w:vAlign w:val="bottom"/>
          </w:tcPr>
          <w:p w14:paraId="0D84D785" w14:textId="77777777" w:rsidR="0049395E" w:rsidRPr="00CF2AC3" w:rsidRDefault="0049395E" w:rsidP="002C5EC6">
            <w:pPr>
              <w:jc w:val="center"/>
              <w:rPr>
                <w:b/>
                <w:bCs/>
                <w:sz w:val="22"/>
                <w:szCs w:val="22"/>
              </w:rPr>
            </w:pPr>
            <w:r w:rsidRPr="00CF2AC3">
              <w:rPr>
                <w:color w:val="000000"/>
                <w:sz w:val="22"/>
                <w:szCs w:val="22"/>
              </w:rPr>
              <w:t>300</w:t>
            </w:r>
          </w:p>
        </w:tc>
        <w:tc>
          <w:tcPr>
            <w:tcW w:w="1413" w:type="dxa"/>
            <w:gridSpan w:val="2"/>
            <w:tcBorders>
              <w:top w:val="nil"/>
              <w:left w:val="nil"/>
              <w:bottom w:val="nil"/>
              <w:right w:val="nil"/>
            </w:tcBorders>
            <w:vAlign w:val="bottom"/>
          </w:tcPr>
          <w:p w14:paraId="3C4CC7C5" w14:textId="77777777" w:rsidR="0049395E" w:rsidRPr="00C211B6" w:rsidRDefault="0049395E" w:rsidP="002C5EC6">
            <w:pPr>
              <w:jc w:val="center"/>
              <w:rPr>
                <w:b/>
                <w:bCs/>
                <w:sz w:val="22"/>
                <w:szCs w:val="22"/>
              </w:rPr>
            </w:pPr>
            <w:r>
              <w:rPr>
                <w:color w:val="000000"/>
                <w:sz w:val="22"/>
                <w:szCs w:val="22"/>
              </w:rPr>
              <w:t>2000</w:t>
            </w:r>
          </w:p>
        </w:tc>
        <w:tc>
          <w:tcPr>
            <w:tcW w:w="1384" w:type="dxa"/>
            <w:tcBorders>
              <w:top w:val="nil"/>
              <w:left w:val="nil"/>
              <w:bottom w:val="nil"/>
              <w:right w:val="nil"/>
            </w:tcBorders>
            <w:vAlign w:val="bottom"/>
          </w:tcPr>
          <w:p w14:paraId="6898A678" w14:textId="77777777" w:rsidR="0049395E" w:rsidRPr="00C211B6" w:rsidRDefault="0049395E" w:rsidP="002C5EC6">
            <w:pPr>
              <w:jc w:val="center"/>
              <w:rPr>
                <w:b/>
                <w:bCs/>
                <w:sz w:val="22"/>
                <w:szCs w:val="22"/>
              </w:rPr>
            </w:pPr>
            <w:r>
              <w:rPr>
                <w:color w:val="000000"/>
                <w:sz w:val="22"/>
                <w:szCs w:val="22"/>
              </w:rPr>
              <w:t>-.160</w:t>
            </w:r>
          </w:p>
        </w:tc>
        <w:tc>
          <w:tcPr>
            <w:tcW w:w="1421" w:type="dxa"/>
            <w:gridSpan w:val="2"/>
            <w:tcBorders>
              <w:top w:val="nil"/>
              <w:left w:val="nil"/>
              <w:bottom w:val="nil"/>
              <w:right w:val="nil"/>
            </w:tcBorders>
            <w:vAlign w:val="bottom"/>
          </w:tcPr>
          <w:p w14:paraId="43374048" w14:textId="77777777" w:rsidR="0049395E" w:rsidRPr="00C211B6" w:rsidRDefault="0049395E" w:rsidP="002C5EC6">
            <w:pPr>
              <w:jc w:val="center"/>
              <w:rPr>
                <w:b/>
                <w:bCs/>
                <w:sz w:val="22"/>
                <w:szCs w:val="22"/>
              </w:rPr>
            </w:pPr>
            <w:r>
              <w:rPr>
                <w:color w:val="000000"/>
                <w:sz w:val="22"/>
                <w:szCs w:val="22"/>
              </w:rPr>
              <w:t>.283</w:t>
            </w:r>
          </w:p>
        </w:tc>
        <w:tc>
          <w:tcPr>
            <w:tcW w:w="1260" w:type="dxa"/>
            <w:tcBorders>
              <w:top w:val="nil"/>
              <w:left w:val="nil"/>
              <w:bottom w:val="nil"/>
              <w:right w:val="nil"/>
            </w:tcBorders>
            <w:vAlign w:val="bottom"/>
          </w:tcPr>
          <w:p w14:paraId="39A9D935" w14:textId="77777777" w:rsidR="0049395E" w:rsidRPr="00C211B6" w:rsidRDefault="0049395E" w:rsidP="002C5EC6">
            <w:pPr>
              <w:jc w:val="center"/>
              <w:rPr>
                <w:b/>
                <w:bCs/>
                <w:sz w:val="22"/>
                <w:szCs w:val="22"/>
              </w:rPr>
            </w:pPr>
            <w:r>
              <w:rPr>
                <w:color w:val="000000"/>
                <w:sz w:val="22"/>
                <w:szCs w:val="22"/>
              </w:rPr>
              <w:t>.377</w:t>
            </w:r>
          </w:p>
        </w:tc>
        <w:tc>
          <w:tcPr>
            <w:tcW w:w="1260" w:type="dxa"/>
            <w:tcBorders>
              <w:top w:val="nil"/>
              <w:left w:val="nil"/>
              <w:bottom w:val="nil"/>
              <w:right w:val="nil"/>
            </w:tcBorders>
            <w:vAlign w:val="bottom"/>
          </w:tcPr>
          <w:p w14:paraId="43FE91EE" w14:textId="77777777" w:rsidR="0049395E" w:rsidRPr="00C211B6" w:rsidRDefault="0049395E" w:rsidP="002C5EC6">
            <w:pPr>
              <w:jc w:val="center"/>
              <w:rPr>
                <w:b/>
                <w:bCs/>
                <w:sz w:val="22"/>
                <w:szCs w:val="22"/>
              </w:rPr>
            </w:pPr>
            <w:r>
              <w:rPr>
                <w:color w:val="000000"/>
                <w:sz w:val="22"/>
                <w:szCs w:val="22"/>
              </w:rPr>
              <w:t>.094</w:t>
            </w:r>
          </w:p>
        </w:tc>
      </w:tr>
      <w:tr w:rsidR="0049395E" w:rsidRPr="00C211B6" w14:paraId="3E04BDC2" w14:textId="77777777" w:rsidTr="00C97F33">
        <w:trPr>
          <w:trHeight w:val="220"/>
        </w:trPr>
        <w:tc>
          <w:tcPr>
            <w:tcW w:w="1334" w:type="dxa"/>
            <w:gridSpan w:val="2"/>
            <w:vMerge/>
            <w:tcBorders>
              <w:top w:val="nil"/>
              <w:left w:val="nil"/>
              <w:bottom w:val="nil"/>
              <w:right w:val="nil"/>
            </w:tcBorders>
          </w:tcPr>
          <w:p w14:paraId="34DDCA62" w14:textId="77777777" w:rsidR="0049395E" w:rsidRPr="0026205C" w:rsidRDefault="0049395E" w:rsidP="002C5EC6">
            <w:pPr>
              <w:jc w:val="center"/>
              <w:rPr>
                <w:b/>
                <w:bCs/>
                <w:sz w:val="22"/>
                <w:szCs w:val="22"/>
              </w:rPr>
            </w:pPr>
          </w:p>
        </w:tc>
        <w:tc>
          <w:tcPr>
            <w:tcW w:w="530" w:type="dxa"/>
            <w:tcBorders>
              <w:top w:val="nil"/>
              <w:left w:val="nil"/>
              <w:bottom w:val="nil"/>
              <w:right w:val="nil"/>
            </w:tcBorders>
            <w:vAlign w:val="center"/>
          </w:tcPr>
          <w:p w14:paraId="3BA9E5BF" w14:textId="77777777" w:rsidR="0049395E" w:rsidRPr="0026205C" w:rsidRDefault="0049395E" w:rsidP="002C5EC6">
            <w:pPr>
              <w:jc w:val="center"/>
              <w:rPr>
                <w:b/>
                <w:bCs/>
                <w:sz w:val="22"/>
                <w:szCs w:val="22"/>
              </w:rPr>
            </w:pPr>
          </w:p>
        </w:tc>
        <w:tc>
          <w:tcPr>
            <w:tcW w:w="668" w:type="dxa"/>
            <w:gridSpan w:val="2"/>
            <w:tcBorders>
              <w:top w:val="nil"/>
              <w:left w:val="nil"/>
              <w:bottom w:val="nil"/>
              <w:right w:val="nil"/>
            </w:tcBorders>
            <w:vAlign w:val="bottom"/>
          </w:tcPr>
          <w:p w14:paraId="7FDFA98C" w14:textId="77777777" w:rsidR="0049395E" w:rsidRPr="00CF2AC3" w:rsidRDefault="0049395E" w:rsidP="002C5EC6">
            <w:pPr>
              <w:jc w:val="center"/>
              <w:rPr>
                <w:b/>
                <w:bCs/>
                <w:sz w:val="22"/>
                <w:szCs w:val="22"/>
              </w:rPr>
            </w:pPr>
            <w:r w:rsidRPr="00CF2AC3">
              <w:rPr>
                <w:color w:val="000000"/>
                <w:sz w:val="22"/>
                <w:szCs w:val="22"/>
              </w:rPr>
              <w:t>500</w:t>
            </w:r>
          </w:p>
        </w:tc>
        <w:tc>
          <w:tcPr>
            <w:tcW w:w="1413" w:type="dxa"/>
            <w:gridSpan w:val="2"/>
            <w:tcBorders>
              <w:top w:val="nil"/>
              <w:left w:val="nil"/>
              <w:bottom w:val="nil"/>
              <w:right w:val="nil"/>
            </w:tcBorders>
            <w:vAlign w:val="bottom"/>
          </w:tcPr>
          <w:p w14:paraId="427865E8" w14:textId="77777777" w:rsidR="0049395E" w:rsidRPr="00C211B6" w:rsidRDefault="0049395E" w:rsidP="002C5EC6">
            <w:pPr>
              <w:jc w:val="center"/>
              <w:rPr>
                <w:b/>
                <w:bCs/>
                <w:sz w:val="22"/>
                <w:szCs w:val="22"/>
              </w:rPr>
            </w:pPr>
            <w:r>
              <w:rPr>
                <w:color w:val="000000"/>
                <w:sz w:val="22"/>
                <w:szCs w:val="22"/>
              </w:rPr>
              <w:t>2000</w:t>
            </w:r>
          </w:p>
        </w:tc>
        <w:tc>
          <w:tcPr>
            <w:tcW w:w="1384" w:type="dxa"/>
            <w:tcBorders>
              <w:top w:val="nil"/>
              <w:left w:val="nil"/>
              <w:bottom w:val="nil"/>
              <w:right w:val="nil"/>
            </w:tcBorders>
            <w:vAlign w:val="bottom"/>
          </w:tcPr>
          <w:p w14:paraId="1FEA4D79" w14:textId="77777777" w:rsidR="0049395E" w:rsidRPr="00C211B6" w:rsidRDefault="0049395E" w:rsidP="002C5EC6">
            <w:pPr>
              <w:jc w:val="center"/>
              <w:rPr>
                <w:b/>
                <w:bCs/>
                <w:sz w:val="22"/>
                <w:szCs w:val="22"/>
              </w:rPr>
            </w:pPr>
            <w:r>
              <w:rPr>
                <w:color w:val="000000"/>
                <w:sz w:val="22"/>
                <w:szCs w:val="22"/>
              </w:rPr>
              <w:t>-.158</w:t>
            </w:r>
          </w:p>
        </w:tc>
        <w:tc>
          <w:tcPr>
            <w:tcW w:w="1421" w:type="dxa"/>
            <w:gridSpan w:val="2"/>
            <w:tcBorders>
              <w:top w:val="nil"/>
              <w:left w:val="nil"/>
              <w:bottom w:val="nil"/>
              <w:right w:val="nil"/>
            </w:tcBorders>
            <w:vAlign w:val="bottom"/>
          </w:tcPr>
          <w:p w14:paraId="7AAAECC7" w14:textId="77777777" w:rsidR="0049395E" w:rsidRPr="00C211B6" w:rsidRDefault="0049395E" w:rsidP="002C5EC6">
            <w:pPr>
              <w:jc w:val="center"/>
              <w:rPr>
                <w:b/>
                <w:bCs/>
                <w:sz w:val="22"/>
                <w:szCs w:val="22"/>
              </w:rPr>
            </w:pPr>
            <w:r>
              <w:rPr>
                <w:color w:val="000000"/>
                <w:sz w:val="22"/>
                <w:szCs w:val="22"/>
              </w:rPr>
              <w:t>.216</w:t>
            </w:r>
          </w:p>
        </w:tc>
        <w:tc>
          <w:tcPr>
            <w:tcW w:w="1260" w:type="dxa"/>
            <w:tcBorders>
              <w:top w:val="nil"/>
              <w:left w:val="nil"/>
              <w:bottom w:val="nil"/>
              <w:right w:val="nil"/>
            </w:tcBorders>
            <w:vAlign w:val="bottom"/>
          </w:tcPr>
          <w:p w14:paraId="0A4A759F" w14:textId="77777777" w:rsidR="0049395E" w:rsidRPr="00C211B6" w:rsidRDefault="0049395E" w:rsidP="002C5EC6">
            <w:pPr>
              <w:jc w:val="center"/>
              <w:rPr>
                <w:b/>
                <w:bCs/>
                <w:sz w:val="22"/>
                <w:szCs w:val="22"/>
              </w:rPr>
            </w:pPr>
            <w:r>
              <w:rPr>
                <w:color w:val="000000"/>
                <w:sz w:val="22"/>
                <w:szCs w:val="22"/>
              </w:rPr>
              <w:t>.171</w:t>
            </w:r>
          </w:p>
        </w:tc>
        <w:tc>
          <w:tcPr>
            <w:tcW w:w="1260" w:type="dxa"/>
            <w:tcBorders>
              <w:top w:val="nil"/>
              <w:left w:val="nil"/>
              <w:bottom w:val="nil"/>
              <w:right w:val="nil"/>
            </w:tcBorders>
            <w:vAlign w:val="bottom"/>
          </w:tcPr>
          <w:p w14:paraId="658F1AD1" w14:textId="77777777" w:rsidR="0049395E" w:rsidRPr="00C211B6" w:rsidRDefault="0049395E" w:rsidP="002C5EC6">
            <w:pPr>
              <w:jc w:val="center"/>
              <w:rPr>
                <w:b/>
                <w:bCs/>
                <w:sz w:val="22"/>
                <w:szCs w:val="22"/>
              </w:rPr>
            </w:pPr>
            <w:r>
              <w:rPr>
                <w:color w:val="000000"/>
                <w:sz w:val="22"/>
                <w:szCs w:val="22"/>
              </w:rPr>
              <w:t>.129</w:t>
            </w:r>
          </w:p>
        </w:tc>
      </w:tr>
      <w:tr w:rsidR="0049395E" w:rsidRPr="00C211B6" w14:paraId="4218AC40" w14:textId="77777777" w:rsidTr="00C97F33">
        <w:trPr>
          <w:trHeight w:val="220"/>
        </w:trPr>
        <w:tc>
          <w:tcPr>
            <w:tcW w:w="1334" w:type="dxa"/>
            <w:gridSpan w:val="2"/>
            <w:vMerge/>
            <w:tcBorders>
              <w:top w:val="nil"/>
              <w:left w:val="nil"/>
              <w:bottom w:val="nil"/>
              <w:right w:val="nil"/>
            </w:tcBorders>
          </w:tcPr>
          <w:p w14:paraId="56F0A2A7" w14:textId="77777777" w:rsidR="0049395E" w:rsidRPr="0026205C" w:rsidRDefault="0049395E" w:rsidP="002C5EC6">
            <w:pPr>
              <w:jc w:val="center"/>
              <w:rPr>
                <w:b/>
                <w:bCs/>
                <w:sz w:val="22"/>
                <w:szCs w:val="22"/>
              </w:rPr>
            </w:pPr>
          </w:p>
        </w:tc>
        <w:tc>
          <w:tcPr>
            <w:tcW w:w="530" w:type="dxa"/>
            <w:tcBorders>
              <w:top w:val="nil"/>
              <w:left w:val="nil"/>
              <w:bottom w:val="nil"/>
              <w:right w:val="nil"/>
            </w:tcBorders>
            <w:vAlign w:val="center"/>
          </w:tcPr>
          <w:p w14:paraId="689CBF13" w14:textId="77777777" w:rsidR="0049395E" w:rsidRPr="0026205C" w:rsidRDefault="0049395E" w:rsidP="002C5EC6">
            <w:pPr>
              <w:jc w:val="center"/>
              <w:rPr>
                <w:b/>
                <w:bCs/>
                <w:sz w:val="22"/>
                <w:szCs w:val="22"/>
              </w:rPr>
            </w:pPr>
          </w:p>
        </w:tc>
        <w:tc>
          <w:tcPr>
            <w:tcW w:w="668" w:type="dxa"/>
            <w:gridSpan w:val="2"/>
            <w:tcBorders>
              <w:top w:val="nil"/>
              <w:left w:val="nil"/>
              <w:bottom w:val="nil"/>
              <w:right w:val="nil"/>
            </w:tcBorders>
            <w:vAlign w:val="bottom"/>
          </w:tcPr>
          <w:p w14:paraId="605B3702" w14:textId="77777777" w:rsidR="0049395E" w:rsidRPr="00CF2AC3" w:rsidRDefault="0049395E" w:rsidP="002C5EC6">
            <w:pPr>
              <w:jc w:val="center"/>
              <w:rPr>
                <w:b/>
                <w:bCs/>
                <w:sz w:val="22"/>
                <w:szCs w:val="22"/>
              </w:rPr>
            </w:pPr>
            <w:r w:rsidRPr="00CF2AC3">
              <w:rPr>
                <w:color w:val="000000"/>
                <w:sz w:val="22"/>
                <w:szCs w:val="22"/>
              </w:rPr>
              <w:t>1000</w:t>
            </w:r>
          </w:p>
        </w:tc>
        <w:tc>
          <w:tcPr>
            <w:tcW w:w="1413" w:type="dxa"/>
            <w:gridSpan w:val="2"/>
            <w:tcBorders>
              <w:top w:val="nil"/>
              <w:left w:val="nil"/>
              <w:bottom w:val="nil"/>
              <w:right w:val="nil"/>
            </w:tcBorders>
            <w:vAlign w:val="bottom"/>
          </w:tcPr>
          <w:p w14:paraId="265A3247" w14:textId="77777777" w:rsidR="0049395E" w:rsidRPr="00C211B6" w:rsidRDefault="0049395E" w:rsidP="002C5EC6">
            <w:pPr>
              <w:jc w:val="center"/>
              <w:rPr>
                <w:b/>
                <w:bCs/>
                <w:sz w:val="22"/>
                <w:szCs w:val="22"/>
              </w:rPr>
            </w:pPr>
            <w:r>
              <w:rPr>
                <w:color w:val="000000"/>
                <w:sz w:val="22"/>
                <w:szCs w:val="22"/>
              </w:rPr>
              <w:t>2000</w:t>
            </w:r>
          </w:p>
        </w:tc>
        <w:tc>
          <w:tcPr>
            <w:tcW w:w="1384" w:type="dxa"/>
            <w:tcBorders>
              <w:top w:val="nil"/>
              <w:left w:val="nil"/>
              <w:bottom w:val="nil"/>
              <w:right w:val="nil"/>
            </w:tcBorders>
            <w:vAlign w:val="bottom"/>
          </w:tcPr>
          <w:p w14:paraId="6D478C81" w14:textId="77777777" w:rsidR="0049395E" w:rsidRPr="00C211B6" w:rsidRDefault="0049395E" w:rsidP="002C5EC6">
            <w:pPr>
              <w:jc w:val="center"/>
              <w:rPr>
                <w:b/>
                <w:bCs/>
                <w:sz w:val="22"/>
                <w:szCs w:val="22"/>
              </w:rPr>
            </w:pPr>
            <w:r>
              <w:rPr>
                <w:color w:val="000000"/>
                <w:sz w:val="22"/>
                <w:szCs w:val="22"/>
              </w:rPr>
              <w:t>-.160</w:t>
            </w:r>
          </w:p>
        </w:tc>
        <w:tc>
          <w:tcPr>
            <w:tcW w:w="1421" w:type="dxa"/>
            <w:gridSpan w:val="2"/>
            <w:tcBorders>
              <w:top w:val="nil"/>
              <w:left w:val="nil"/>
              <w:bottom w:val="nil"/>
              <w:right w:val="nil"/>
            </w:tcBorders>
            <w:vAlign w:val="bottom"/>
          </w:tcPr>
          <w:p w14:paraId="6CE63256" w14:textId="77777777" w:rsidR="0049395E" w:rsidRPr="00C211B6" w:rsidRDefault="0049395E" w:rsidP="002C5EC6">
            <w:pPr>
              <w:jc w:val="center"/>
              <w:rPr>
                <w:b/>
                <w:bCs/>
                <w:sz w:val="22"/>
                <w:szCs w:val="22"/>
              </w:rPr>
            </w:pPr>
            <w:r>
              <w:rPr>
                <w:color w:val="000000"/>
                <w:sz w:val="22"/>
                <w:szCs w:val="22"/>
              </w:rPr>
              <w:t>.151</w:t>
            </w:r>
          </w:p>
        </w:tc>
        <w:tc>
          <w:tcPr>
            <w:tcW w:w="1260" w:type="dxa"/>
            <w:tcBorders>
              <w:top w:val="nil"/>
              <w:left w:val="nil"/>
              <w:bottom w:val="nil"/>
              <w:right w:val="nil"/>
            </w:tcBorders>
            <w:vAlign w:val="bottom"/>
          </w:tcPr>
          <w:p w14:paraId="562608A6" w14:textId="77777777" w:rsidR="0049395E" w:rsidRPr="00C211B6" w:rsidRDefault="0049395E" w:rsidP="002C5EC6">
            <w:pPr>
              <w:jc w:val="center"/>
              <w:rPr>
                <w:b/>
                <w:bCs/>
                <w:sz w:val="22"/>
                <w:szCs w:val="22"/>
              </w:rPr>
            </w:pPr>
            <w:r>
              <w:rPr>
                <w:color w:val="000000"/>
                <w:sz w:val="22"/>
                <w:szCs w:val="22"/>
              </w:rPr>
              <w:t>.017</w:t>
            </w:r>
          </w:p>
        </w:tc>
        <w:tc>
          <w:tcPr>
            <w:tcW w:w="1260" w:type="dxa"/>
            <w:tcBorders>
              <w:top w:val="nil"/>
              <w:left w:val="nil"/>
              <w:bottom w:val="nil"/>
              <w:right w:val="nil"/>
            </w:tcBorders>
            <w:vAlign w:val="bottom"/>
          </w:tcPr>
          <w:p w14:paraId="0C26A871" w14:textId="77777777" w:rsidR="0049395E" w:rsidRPr="00C211B6" w:rsidRDefault="0049395E" w:rsidP="002C5EC6">
            <w:pPr>
              <w:jc w:val="center"/>
              <w:rPr>
                <w:b/>
                <w:bCs/>
                <w:sz w:val="22"/>
                <w:szCs w:val="22"/>
              </w:rPr>
            </w:pPr>
            <w:r>
              <w:rPr>
                <w:color w:val="000000"/>
                <w:sz w:val="22"/>
                <w:szCs w:val="22"/>
              </w:rPr>
              <w:t>.186</w:t>
            </w:r>
          </w:p>
        </w:tc>
      </w:tr>
      <w:tr w:rsidR="0049395E" w:rsidRPr="00C211B6" w14:paraId="1A361F88" w14:textId="77777777" w:rsidTr="00C97F33">
        <w:trPr>
          <w:trHeight w:val="220"/>
        </w:trPr>
        <w:tc>
          <w:tcPr>
            <w:tcW w:w="1334" w:type="dxa"/>
            <w:gridSpan w:val="2"/>
            <w:vMerge/>
            <w:tcBorders>
              <w:top w:val="nil"/>
              <w:left w:val="nil"/>
              <w:bottom w:val="nil"/>
              <w:right w:val="nil"/>
            </w:tcBorders>
          </w:tcPr>
          <w:p w14:paraId="4794EBBD" w14:textId="77777777" w:rsidR="0049395E" w:rsidRPr="0026205C" w:rsidRDefault="0049395E" w:rsidP="002C5EC6">
            <w:pPr>
              <w:jc w:val="center"/>
              <w:rPr>
                <w:b/>
                <w:bCs/>
                <w:sz w:val="22"/>
                <w:szCs w:val="22"/>
              </w:rPr>
            </w:pPr>
          </w:p>
        </w:tc>
        <w:tc>
          <w:tcPr>
            <w:tcW w:w="530" w:type="dxa"/>
            <w:tcBorders>
              <w:top w:val="nil"/>
              <w:left w:val="nil"/>
              <w:bottom w:val="nil"/>
              <w:right w:val="nil"/>
            </w:tcBorders>
            <w:vAlign w:val="center"/>
          </w:tcPr>
          <w:p w14:paraId="37249F5B" w14:textId="77777777" w:rsidR="0049395E" w:rsidRPr="0026205C" w:rsidRDefault="0049395E" w:rsidP="002C5EC6">
            <w:pPr>
              <w:jc w:val="center"/>
              <w:rPr>
                <w:b/>
                <w:bCs/>
                <w:sz w:val="22"/>
                <w:szCs w:val="22"/>
              </w:rPr>
            </w:pPr>
            <w:r w:rsidRPr="0026205C">
              <w:rPr>
                <w:color w:val="000000"/>
                <w:sz w:val="22"/>
                <w:szCs w:val="22"/>
              </w:rPr>
              <w:t>.5</w:t>
            </w:r>
          </w:p>
        </w:tc>
        <w:tc>
          <w:tcPr>
            <w:tcW w:w="668" w:type="dxa"/>
            <w:gridSpan w:val="2"/>
            <w:tcBorders>
              <w:top w:val="nil"/>
              <w:left w:val="nil"/>
              <w:bottom w:val="nil"/>
              <w:right w:val="nil"/>
            </w:tcBorders>
            <w:vAlign w:val="bottom"/>
          </w:tcPr>
          <w:p w14:paraId="13023CE7" w14:textId="77777777" w:rsidR="0049395E" w:rsidRPr="00CF2AC3" w:rsidRDefault="0049395E" w:rsidP="002C5EC6">
            <w:pPr>
              <w:jc w:val="center"/>
              <w:rPr>
                <w:b/>
                <w:bCs/>
                <w:sz w:val="22"/>
                <w:szCs w:val="22"/>
              </w:rPr>
            </w:pPr>
            <w:r w:rsidRPr="00CF2AC3">
              <w:rPr>
                <w:color w:val="000000"/>
                <w:sz w:val="22"/>
                <w:szCs w:val="22"/>
              </w:rPr>
              <w:t>100</w:t>
            </w:r>
          </w:p>
        </w:tc>
        <w:tc>
          <w:tcPr>
            <w:tcW w:w="1413" w:type="dxa"/>
            <w:gridSpan w:val="2"/>
            <w:tcBorders>
              <w:top w:val="nil"/>
              <w:left w:val="nil"/>
              <w:bottom w:val="nil"/>
              <w:right w:val="nil"/>
            </w:tcBorders>
            <w:vAlign w:val="bottom"/>
          </w:tcPr>
          <w:p w14:paraId="57E73166" w14:textId="77777777" w:rsidR="0049395E" w:rsidRPr="00C211B6" w:rsidRDefault="0049395E" w:rsidP="002C5EC6">
            <w:pPr>
              <w:jc w:val="center"/>
              <w:rPr>
                <w:b/>
                <w:bCs/>
                <w:sz w:val="22"/>
                <w:szCs w:val="22"/>
              </w:rPr>
            </w:pPr>
            <w:r>
              <w:rPr>
                <w:color w:val="000000"/>
                <w:sz w:val="22"/>
                <w:szCs w:val="22"/>
              </w:rPr>
              <w:t>2000</w:t>
            </w:r>
          </w:p>
        </w:tc>
        <w:tc>
          <w:tcPr>
            <w:tcW w:w="1384" w:type="dxa"/>
            <w:tcBorders>
              <w:top w:val="nil"/>
              <w:left w:val="nil"/>
              <w:bottom w:val="nil"/>
              <w:right w:val="nil"/>
            </w:tcBorders>
            <w:vAlign w:val="bottom"/>
          </w:tcPr>
          <w:p w14:paraId="5B5EFAD5" w14:textId="77777777" w:rsidR="0049395E" w:rsidRPr="00C211B6" w:rsidRDefault="0049395E" w:rsidP="002C5EC6">
            <w:pPr>
              <w:jc w:val="center"/>
              <w:rPr>
                <w:b/>
                <w:bCs/>
                <w:sz w:val="22"/>
                <w:szCs w:val="22"/>
              </w:rPr>
            </w:pPr>
            <w:r>
              <w:rPr>
                <w:color w:val="000000"/>
                <w:sz w:val="22"/>
                <w:szCs w:val="22"/>
              </w:rPr>
              <w:t>-.198</w:t>
            </w:r>
          </w:p>
        </w:tc>
        <w:tc>
          <w:tcPr>
            <w:tcW w:w="1421" w:type="dxa"/>
            <w:gridSpan w:val="2"/>
            <w:tcBorders>
              <w:top w:val="nil"/>
              <w:left w:val="nil"/>
              <w:bottom w:val="nil"/>
              <w:right w:val="nil"/>
            </w:tcBorders>
            <w:vAlign w:val="bottom"/>
          </w:tcPr>
          <w:p w14:paraId="65C9A2FB" w14:textId="77777777" w:rsidR="0049395E" w:rsidRPr="00C211B6" w:rsidRDefault="0049395E" w:rsidP="002C5EC6">
            <w:pPr>
              <w:jc w:val="center"/>
              <w:rPr>
                <w:b/>
                <w:bCs/>
                <w:sz w:val="22"/>
                <w:szCs w:val="22"/>
              </w:rPr>
            </w:pPr>
            <w:r>
              <w:rPr>
                <w:color w:val="000000"/>
                <w:sz w:val="22"/>
                <w:szCs w:val="22"/>
              </w:rPr>
              <w:t>.465</w:t>
            </w:r>
          </w:p>
        </w:tc>
        <w:tc>
          <w:tcPr>
            <w:tcW w:w="1260" w:type="dxa"/>
            <w:tcBorders>
              <w:top w:val="nil"/>
              <w:left w:val="nil"/>
              <w:bottom w:val="nil"/>
              <w:right w:val="nil"/>
            </w:tcBorders>
            <w:vAlign w:val="bottom"/>
          </w:tcPr>
          <w:p w14:paraId="037E5CB7" w14:textId="77777777" w:rsidR="0049395E" w:rsidRPr="00C211B6" w:rsidRDefault="0049395E" w:rsidP="002C5EC6">
            <w:pPr>
              <w:jc w:val="center"/>
              <w:rPr>
                <w:b/>
                <w:bCs/>
                <w:sz w:val="22"/>
                <w:szCs w:val="22"/>
              </w:rPr>
            </w:pPr>
            <w:r>
              <w:rPr>
                <w:color w:val="000000"/>
                <w:sz w:val="22"/>
                <w:szCs w:val="22"/>
              </w:rPr>
              <w:t>.663</w:t>
            </w:r>
          </w:p>
        </w:tc>
        <w:tc>
          <w:tcPr>
            <w:tcW w:w="1260" w:type="dxa"/>
            <w:tcBorders>
              <w:top w:val="nil"/>
              <w:left w:val="nil"/>
              <w:bottom w:val="nil"/>
              <w:right w:val="nil"/>
            </w:tcBorders>
            <w:vAlign w:val="bottom"/>
          </w:tcPr>
          <w:p w14:paraId="21B790AE" w14:textId="77777777" w:rsidR="0049395E" w:rsidRPr="00C211B6" w:rsidRDefault="0049395E" w:rsidP="002C5EC6">
            <w:pPr>
              <w:jc w:val="center"/>
              <w:rPr>
                <w:b/>
                <w:bCs/>
                <w:sz w:val="22"/>
                <w:szCs w:val="22"/>
              </w:rPr>
            </w:pPr>
            <w:r>
              <w:rPr>
                <w:color w:val="000000"/>
                <w:sz w:val="22"/>
                <w:szCs w:val="22"/>
              </w:rPr>
              <w:t>.046</w:t>
            </w:r>
          </w:p>
        </w:tc>
      </w:tr>
      <w:tr w:rsidR="0049395E" w:rsidRPr="00C211B6" w14:paraId="4CE5E874" w14:textId="77777777" w:rsidTr="00C97F33">
        <w:trPr>
          <w:trHeight w:val="220"/>
        </w:trPr>
        <w:tc>
          <w:tcPr>
            <w:tcW w:w="1334" w:type="dxa"/>
            <w:gridSpan w:val="2"/>
            <w:vMerge/>
            <w:tcBorders>
              <w:top w:val="nil"/>
              <w:left w:val="nil"/>
              <w:bottom w:val="nil"/>
              <w:right w:val="nil"/>
            </w:tcBorders>
          </w:tcPr>
          <w:p w14:paraId="2964605A" w14:textId="77777777" w:rsidR="0049395E" w:rsidRPr="0026205C" w:rsidRDefault="0049395E" w:rsidP="002C5EC6">
            <w:pPr>
              <w:jc w:val="center"/>
              <w:rPr>
                <w:b/>
                <w:bCs/>
                <w:sz w:val="22"/>
                <w:szCs w:val="22"/>
              </w:rPr>
            </w:pPr>
          </w:p>
        </w:tc>
        <w:tc>
          <w:tcPr>
            <w:tcW w:w="530" w:type="dxa"/>
            <w:tcBorders>
              <w:top w:val="nil"/>
              <w:left w:val="nil"/>
              <w:bottom w:val="nil"/>
              <w:right w:val="nil"/>
            </w:tcBorders>
            <w:vAlign w:val="center"/>
          </w:tcPr>
          <w:p w14:paraId="0AD11C2A" w14:textId="77777777" w:rsidR="0049395E" w:rsidRPr="0026205C" w:rsidRDefault="0049395E" w:rsidP="002C5EC6">
            <w:pPr>
              <w:jc w:val="center"/>
              <w:rPr>
                <w:b/>
                <w:bCs/>
                <w:sz w:val="22"/>
                <w:szCs w:val="22"/>
              </w:rPr>
            </w:pPr>
          </w:p>
        </w:tc>
        <w:tc>
          <w:tcPr>
            <w:tcW w:w="668" w:type="dxa"/>
            <w:gridSpan w:val="2"/>
            <w:tcBorders>
              <w:top w:val="nil"/>
              <w:left w:val="nil"/>
              <w:bottom w:val="nil"/>
              <w:right w:val="nil"/>
            </w:tcBorders>
            <w:vAlign w:val="bottom"/>
          </w:tcPr>
          <w:p w14:paraId="133224F8" w14:textId="77777777" w:rsidR="0049395E" w:rsidRPr="00CF2AC3" w:rsidRDefault="0049395E" w:rsidP="002C5EC6">
            <w:pPr>
              <w:jc w:val="center"/>
              <w:rPr>
                <w:b/>
                <w:bCs/>
                <w:sz w:val="22"/>
                <w:szCs w:val="22"/>
              </w:rPr>
            </w:pPr>
            <w:r w:rsidRPr="00CF2AC3">
              <w:rPr>
                <w:color w:val="000000"/>
                <w:sz w:val="22"/>
                <w:szCs w:val="22"/>
              </w:rPr>
              <w:t>300</w:t>
            </w:r>
          </w:p>
        </w:tc>
        <w:tc>
          <w:tcPr>
            <w:tcW w:w="1413" w:type="dxa"/>
            <w:gridSpan w:val="2"/>
            <w:tcBorders>
              <w:top w:val="nil"/>
              <w:left w:val="nil"/>
              <w:bottom w:val="nil"/>
              <w:right w:val="nil"/>
            </w:tcBorders>
            <w:vAlign w:val="bottom"/>
          </w:tcPr>
          <w:p w14:paraId="05C0E9EE" w14:textId="77777777" w:rsidR="0049395E" w:rsidRPr="00C211B6" w:rsidRDefault="0049395E" w:rsidP="002C5EC6">
            <w:pPr>
              <w:jc w:val="center"/>
              <w:rPr>
                <w:b/>
                <w:bCs/>
                <w:sz w:val="22"/>
                <w:szCs w:val="22"/>
              </w:rPr>
            </w:pPr>
            <w:r>
              <w:rPr>
                <w:color w:val="000000"/>
                <w:sz w:val="22"/>
                <w:szCs w:val="22"/>
              </w:rPr>
              <w:t>2000</w:t>
            </w:r>
          </w:p>
        </w:tc>
        <w:tc>
          <w:tcPr>
            <w:tcW w:w="1384" w:type="dxa"/>
            <w:tcBorders>
              <w:top w:val="nil"/>
              <w:left w:val="nil"/>
              <w:bottom w:val="nil"/>
              <w:right w:val="nil"/>
            </w:tcBorders>
            <w:vAlign w:val="bottom"/>
          </w:tcPr>
          <w:p w14:paraId="54DB0CE7" w14:textId="77777777" w:rsidR="0049395E" w:rsidRPr="00C211B6" w:rsidRDefault="0049395E" w:rsidP="002C5EC6">
            <w:pPr>
              <w:jc w:val="center"/>
              <w:rPr>
                <w:b/>
                <w:bCs/>
                <w:sz w:val="22"/>
                <w:szCs w:val="22"/>
              </w:rPr>
            </w:pPr>
            <w:r>
              <w:rPr>
                <w:color w:val="000000"/>
                <w:sz w:val="22"/>
                <w:szCs w:val="22"/>
              </w:rPr>
              <w:t>-.207</w:t>
            </w:r>
          </w:p>
        </w:tc>
        <w:tc>
          <w:tcPr>
            <w:tcW w:w="1421" w:type="dxa"/>
            <w:gridSpan w:val="2"/>
            <w:tcBorders>
              <w:top w:val="nil"/>
              <w:left w:val="nil"/>
              <w:bottom w:val="nil"/>
              <w:right w:val="nil"/>
            </w:tcBorders>
            <w:vAlign w:val="bottom"/>
          </w:tcPr>
          <w:p w14:paraId="728AD1A8" w14:textId="77777777" w:rsidR="0049395E" w:rsidRPr="00C211B6" w:rsidRDefault="0049395E" w:rsidP="002C5EC6">
            <w:pPr>
              <w:jc w:val="center"/>
              <w:rPr>
                <w:b/>
                <w:bCs/>
                <w:sz w:val="22"/>
                <w:szCs w:val="22"/>
              </w:rPr>
            </w:pPr>
            <w:r>
              <w:rPr>
                <w:color w:val="000000"/>
                <w:sz w:val="22"/>
                <w:szCs w:val="22"/>
              </w:rPr>
              <w:t>.287</w:t>
            </w:r>
          </w:p>
        </w:tc>
        <w:tc>
          <w:tcPr>
            <w:tcW w:w="1260" w:type="dxa"/>
            <w:tcBorders>
              <w:top w:val="nil"/>
              <w:left w:val="nil"/>
              <w:bottom w:val="nil"/>
              <w:right w:val="nil"/>
            </w:tcBorders>
            <w:vAlign w:val="bottom"/>
          </w:tcPr>
          <w:p w14:paraId="529A0EC5" w14:textId="77777777" w:rsidR="0049395E" w:rsidRPr="00C211B6" w:rsidRDefault="0049395E" w:rsidP="002C5EC6">
            <w:pPr>
              <w:jc w:val="center"/>
              <w:rPr>
                <w:b/>
                <w:bCs/>
                <w:sz w:val="22"/>
                <w:szCs w:val="22"/>
              </w:rPr>
            </w:pPr>
            <w:r>
              <w:rPr>
                <w:color w:val="000000"/>
                <w:sz w:val="22"/>
                <w:szCs w:val="22"/>
              </w:rPr>
              <w:t>.172</w:t>
            </w:r>
          </w:p>
        </w:tc>
        <w:tc>
          <w:tcPr>
            <w:tcW w:w="1260" w:type="dxa"/>
            <w:tcBorders>
              <w:top w:val="nil"/>
              <w:left w:val="nil"/>
              <w:bottom w:val="nil"/>
              <w:right w:val="nil"/>
            </w:tcBorders>
            <w:vAlign w:val="bottom"/>
          </w:tcPr>
          <w:p w14:paraId="7B357567" w14:textId="77777777" w:rsidR="0049395E" w:rsidRPr="00C211B6" w:rsidRDefault="0049395E" w:rsidP="002C5EC6">
            <w:pPr>
              <w:jc w:val="center"/>
              <w:rPr>
                <w:b/>
                <w:bCs/>
                <w:sz w:val="22"/>
                <w:szCs w:val="22"/>
              </w:rPr>
            </w:pPr>
            <w:r>
              <w:rPr>
                <w:color w:val="000000"/>
                <w:sz w:val="22"/>
                <w:szCs w:val="22"/>
              </w:rPr>
              <w:t>.048</w:t>
            </w:r>
          </w:p>
        </w:tc>
      </w:tr>
      <w:tr w:rsidR="0049395E" w:rsidRPr="00C211B6" w14:paraId="65C8464A" w14:textId="77777777" w:rsidTr="00C97F33">
        <w:trPr>
          <w:trHeight w:val="220"/>
        </w:trPr>
        <w:tc>
          <w:tcPr>
            <w:tcW w:w="1334" w:type="dxa"/>
            <w:gridSpan w:val="2"/>
            <w:vMerge/>
            <w:tcBorders>
              <w:top w:val="nil"/>
              <w:left w:val="nil"/>
              <w:bottom w:val="nil"/>
              <w:right w:val="nil"/>
            </w:tcBorders>
          </w:tcPr>
          <w:p w14:paraId="2B1383AE" w14:textId="77777777" w:rsidR="0049395E" w:rsidRPr="0026205C" w:rsidRDefault="0049395E" w:rsidP="002C5EC6">
            <w:pPr>
              <w:jc w:val="center"/>
              <w:rPr>
                <w:b/>
                <w:bCs/>
                <w:sz w:val="22"/>
                <w:szCs w:val="22"/>
              </w:rPr>
            </w:pPr>
          </w:p>
        </w:tc>
        <w:tc>
          <w:tcPr>
            <w:tcW w:w="530" w:type="dxa"/>
            <w:tcBorders>
              <w:top w:val="nil"/>
              <w:left w:val="nil"/>
              <w:bottom w:val="nil"/>
              <w:right w:val="nil"/>
            </w:tcBorders>
            <w:vAlign w:val="center"/>
          </w:tcPr>
          <w:p w14:paraId="26AF8660" w14:textId="77777777" w:rsidR="0049395E" w:rsidRPr="0026205C" w:rsidRDefault="0049395E" w:rsidP="002C5EC6">
            <w:pPr>
              <w:jc w:val="center"/>
              <w:rPr>
                <w:b/>
                <w:bCs/>
                <w:sz w:val="22"/>
                <w:szCs w:val="22"/>
              </w:rPr>
            </w:pPr>
          </w:p>
        </w:tc>
        <w:tc>
          <w:tcPr>
            <w:tcW w:w="668" w:type="dxa"/>
            <w:gridSpan w:val="2"/>
            <w:tcBorders>
              <w:top w:val="nil"/>
              <w:left w:val="nil"/>
              <w:bottom w:val="nil"/>
              <w:right w:val="nil"/>
            </w:tcBorders>
            <w:vAlign w:val="bottom"/>
          </w:tcPr>
          <w:p w14:paraId="36C2D463" w14:textId="77777777" w:rsidR="0049395E" w:rsidRPr="00CF2AC3" w:rsidRDefault="0049395E" w:rsidP="002C5EC6">
            <w:pPr>
              <w:jc w:val="center"/>
              <w:rPr>
                <w:b/>
                <w:bCs/>
                <w:sz w:val="22"/>
                <w:szCs w:val="22"/>
              </w:rPr>
            </w:pPr>
            <w:r w:rsidRPr="00CF2AC3">
              <w:rPr>
                <w:color w:val="000000"/>
                <w:sz w:val="22"/>
                <w:szCs w:val="22"/>
              </w:rPr>
              <w:t>500</w:t>
            </w:r>
          </w:p>
        </w:tc>
        <w:tc>
          <w:tcPr>
            <w:tcW w:w="1413" w:type="dxa"/>
            <w:gridSpan w:val="2"/>
            <w:tcBorders>
              <w:top w:val="nil"/>
              <w:left w:val="nil"/>
              <w:bottom w:val="nil"/>
              <w:right w:val="nil"/>
            </w:tcBorders>
            <w:vAlign w:val="bottom"/>
          </w:tcPr>
          <w:p w14:paraId="6B5AA6B0" w14:textId="77777777" w:rsidR="0049395E" w:rsidRPr="00C211B6" w:rsidRDefault="0049395E" w:rsidP="002C5EC6">
            <w:pPr>
              <w:jc w:val="center"/>
              <w:rPr>
                <w:b/>
                <w:bCs/>
                <w:sz w:val="22"/>
                <w:szCs w:val="22"/>
              </w:rPr>
            </w:pPr>
            <w:r>
              <w:rPr>
                <w:color w:val="000000"/>
                <w:sz w:val="22"/>
                <w:szCs w:val="22"/>
              </w:rPr>
              <w:t>2000</w:t>
            </w:r>
          </w:p>
        </w:tc>
        <w:tc>
          <w:tcPr>
            <w:tcW w:w="1384" w:type="dxa"/>
            <w:tcBorders>
              <w:top w:val="nil"/>
              <w:left w:val="nil"/>
              <w:bottom w:val="nil"/>
              <w:right w:val="nil"/>
            </w:tcBorders>
            <w:vAlign w:val="bottom"/>
          </w:tcPr>
          <w:p w14:paraId="0FB9AE25" w14:textId="77777777" w:rsidR="0049395E" w:rsidRPr="00C211B6" w:rsidRDefault="0049395E" w:rsidP="002C5EC6">
            <w:pPr>
              <w:jc w:val="center"/>
              <w:rPr>
                <w:b/>
                <w:bCs/>
                <w:sz w:val="22"/>
                <w:szCs w:val="22"/>
              </w:rPr>
            </w:pPr>
            <w:r>
              <w:rPr>
                <w:color w:val="000000"/>
                <w:sz w:val="22"/>
                <w:szCs w:val="22"/>
              </w:rPr>
              <w:t>-.203</w:t>
            </w:r>
          </w:p>
        </w:tc>
        <w:tc>
          <w:tcPr>
            <w:tcW w:w="1421" w:type="dxa"/>
            <w:gridSpan w:val="2"/>
            <w:tcBorders>
              <w:top w:val="nil"/>
              <w:left w:val="nil"/>
              <w:bottom w:val="nil"/>
              <w:right w:val="nil"/>
            </w:tcBorders>
            <w:vAlign w:val="bottom"/>
          </w:tcPr>
          <w:p w14:paraId="615A6CD3" w14:textId="77777777" w:rsidR="0049395E" w:rsidRPr="00C211B6" w:rsidRDefault="0049395E" w:rsidP="002C5EC6">
            <w:pPr>
              <w:jc w:val="center"/>
              <w:rPr>
                <w:b/>
                <w:bCs/>
                <w:sz w:val="22"/>
                <w:szCs w:val="22"/>
              </w:rPr>
            </w:pPr>
            <w:r>
              <w:rPr>
                <w:color w:val="000000"/>
                <w:sz w:val="22"/>
                <w:szCs w:val="22"/>
              </w:rPr>
              <w:t>.223</w:t>
            </w:r>
          </w:p>
        </w:tc>
        <w:tc>
          <w:tcPr>
            <w:tcW w:w="1260" w:type="dxa"/>
            <w:tcBorders>
              <w:top w:val="nil"/>
              <w:left w:val="nil"/>
              <w:bottom w:val="nil"/>
              <w:right w:val="nil"/>
            </w:tcBorders>
            <w:vAlign w:val="bottom"/>
          </w:tcPr>
          <w:p w14:paraId="650DBB02" w14:textId="77777777" w:rsidR="0049395E" w:rsidRPr="00C211B6" w:rsidRDefault="0049395E" w:rsidP="002C5EC6">
            <w:pPr>
              <w:jc w:val="center"/>
              <w:rPr>
                <w:b/>
                <w:bCs/>
                <w:sz w:val="22"/>
                <w:szCs w:val="22"/>
              </w:rPr>
            </w:pPr>
            <w:r>
              <w:rPr>
                <w:color w:val="000000"/>
                <w:sz w:val="22"/>
                <w:szCs w:val="22"/>
              </w:rPr>
              <w:t>.050</w:t>
            </w:r>
          </w:p>
        </w:tc>
        <w:tc>
          <w:tcPr>
            <w:tcW w:w="1260" w:type="dxa"/>
            <w:tcBorders>
              <w:top w:val="nil"/>
              <w:left w:val="nil"/>
              <w:bottom w:val="nil"/>
              <w:right w:val="nil"/>
            </w:tcBorders>
            <w:vAlign w:val="bottom"/>
          </w:tcPr>
          <w:p w14:paraId="5ACC2C31" w14:textId="77777777" w:rsidR="0049395E" w:rsidRPr="00C211B6" w:rsidRDefault="0049395E" w:rsidP="002C5EC6">
            <w:pPr>
              <w:jc w:val="center"/>
              <w:rPr>
                <w:b/>
                <w:bCs/>
                <w:sz w:val="22"/>
                <w:szCs w:val="22"/>
              </w:rPr>
            </w:pPr>
            <w:r>
              <w:rPr>
                <w:color w:val="000000"/>
                <w:sz w:val="22"/>
                <w:szCs w:val="22"/>
              </w:rPr>
              <w:t>.053</w:t>
            </w:r>
          </w:p>
        </w:tc>
      </w:tr>
      <w:tr w:rsidR="0049395E" w:rsidRPr="00C211B6" w14:paraId="067BC62B" w14:textId="77777777" w:rsidTr="00C97F33">
        <w:trPr>
          <w:trHeight w:val="215"/>
        </w:trPr>
        <w:tc>
          <w:tcPr>
            <w:tcW w:w="1334" w:type="dxa"/>
            <w:gridSpan w:val="2"/>
            <w:vMerge/>
            <w:tcBorders>
              <w:top w:val="nil"/>
              <w:left w:val="nil"/>
              <w:bottom w:val="nil"/>
              <w:right w:val="nil"/>
            </w:tcBorders>
          </w:tcPr>
          <w:p w14:paraId="4F3D73B3" w14:textId="77777777" w:rsidR="0049395E" w:rsidRPr="0026205C" w:rsidRDefault="0049395E" w:rsidP="002C5EC6">
            <w:pPr>
              <w:jc w:val="center"/>
              <w:rPr>
                <w:b/>
                <w:bCs/>
                <w:sz w:val="22"/>
                <w:szCs w:val="22"/>
              </w:rPr>
            </w:pPr>
          </w:p>
        </w:tc>
        <w:tc>
          <w:tcPr>
            <w:tcW w:w="530" w:type="dxa"/>
            <w:tcBorders>
              <w:top w:val="nil"/>
              <w:left w:val="nil"/>
              <w:bottom w:val="nil"/>
              <w:right w:val="nil"/>
            </w:tcBorders>
            <w:vAlign w:val="center"/>
          </w:tcPr>
          <w:p w14:paraId="038C8CAC" w14:textId="77777777" w:rsidR="0049395E" w:rsidRPr="0026205C" w:rsidRDefault="0049395E" w:rsidP="002C5EC6">
            <w:pPr>
              <w:jc w:val="center"/>
              <w:rPr>
                <w:b/>
                <w:bCs/>
                <w:sz w:val="22"/>
                <w:szCs w:val="22"/>
              </w:rPr>
            </w:pPr>
          </w:p>
        </w:tc>
        <w:tc>
          <w:tcPr>
            <w:tcW w:w="668" w:type="dxa"/>
            <w:gridSpan w:val="2"/>
            <w:tcBorders>
              <w:top w:val="nil"/>
              <w:left w:val="nil"/>
              <w:bottom w:val="nil"/>
              <w:right w:val="nil"/>
            </w:tcBorders>
            <w:vAlign w:val="bottom"/>
          </w:tcPr>
          <w:p w14:paraId="41FD5283" w14:textId="77777777" w:rsidR="0049395E" w:rsidRPr="00CF2AC3" w:rsidRDefault="0049395E" w:rsidP="002C5EC6">
            <w:pPr>
              <w:jc w:val="center"/>
              <w:rPr>
                <w:b/>
                <w:bCs/>
                <w:sz w:val="22"/>
                <w:szCs w:val="22"/>
              </w:rPr>
            </w:pPr>
            <w:r w:rsidRPr="00CF2AC3">
              <w:rPr>
                <w:color w:val="000000"/>
                <w:sz w:val="22"/>
                <w:szCs w:val="22"/>
              </w:rPr>
              <w:t>1000</w:t>
            </w:r>
          </w:p>
        </w:tc>
        <w:tc>
          <w:tcPr>
            <w:tcW w:w="1413" w:type="dxa"/>
            <w:gridSpan w:val="2"/>
            <w:tcBorders>
              <w:top w:val="nil"/>
              <w:left w:val="nil"/>
              <w:bottom w:val="nil"/>
              <w:right w:val="nil"/>
            </w:tcBorders>
            <w:vAlign w:val="bottom"/>
          </w:tcPr>
          <w:p w14:paraId="2E5355FD" w14:textId="77777777" w:rsidR="0049395E" w:rsidRPr="00C211B6" w:rsidRDefault="0049395E" w:rsidP="002C5EC6">
            <w:pPr>
              <w:jc w:val="center"/>
              <w:rPr>
                <w:b/>
                <w:bCs/>
                <w:sz w:val="22"/>
                <w:szCs w:val="22"/>
              </w:rPr>
            </w:pPr>
            <w:r>
              <w:rPr>
                <w:color w:val="000000"/>
                <w:sz w:val="22"/>
                <w:szCs w:val="22"/>
              </w:rPr>
              <w:t>2000</w:t>
            </w:r>
          </w:p>
        </w:tc>
        <w:tc>
          <w:tcPr>
            <w:tcW w:w="1384" w:type="dxa"/>
            <w:tcBorders>
              <w:top w:val="nil"/>
              <w:left w:val="nil"/>
              <w:bottom w:val="nil"/>
              <w:right w:val="nil"/>
            </w:tcBorders>
            <w:vAlign w:val="bottom"/>
          </w:tcPr>
          <w:p w14:paraId="4E16A20D" w14:textId="77777777" w:rsidR="0049395E" w:rsidRPr="00C211B6" w:rsidRDefault="0049395E" w:rsidP="002C5EC6">
            <w:pPr>
              <w:jc w:val="center"/>
              <w:rPr>
                <w:b/>
                <w:bCs/>
                <w:sz w:val="22"/>
                <w:szCs w:val="22"/>
              </w:rPr>
            </w:pPr>
            <w:r>
              <w:rPr>
                <w:color w:val="000000"/>
                <w:sz w:val="22"/>
                <w:szCs w:val="22"/>
              </w:rPr>
              <w:t>-.205</w:t>
            </w:r>
          </w:p>
        </w:tc>
        <w:tc>
          <w:tcPr>
            <w:tcW w:w="1421" w:type="dxa"/>
            <w:gridSpan w:val="2"/>
            <w:tcBorders>
              <w:top w:val="nil"/>
              <w:left w:val="nil"/>
              <w:bottom w:val="nil"/>
              <w:right w:val="nil"/>
            </w:tcBorders>
            <w:vAlign w:val="bottom"/>
          </w:tcPr>
          <w:p w14:paraId="5553B014" w14:textId="77777777" w:rsidR="0049395E" w:rsidRPr="00C211B6" w:rsidRDefault="0049395E" w:rsidP="002C5EC6">
            <w:pPr>
              <w:jc w:val="center"/>
              <w:rPr>
                <w:b/>
                <w:bCs/>
                <w:sz w:val="22"/>
                <w:szCs w:val="22"/>
              </w:rPr>
            </w:pPr>
            <w:r>
              <w:rPr>
                <w:color w:val="000000"/>
                <w:sz w:val="22"/>
                <w:szCs w:val="22"/>
              </w:rPr>
              <w:t>.147</w:t>
            </w:r>
          </w:p>
        </w:tc>
        <w:tc>
          <w:tcPr>
            <w:tcW w:w="1260" w:type="dxa"/>
            <w:tcBorders>
              <w:top w:val="nil"/>
              <w:left w:val="nil"/>
              <w:bottom w:val="nil"/>
              <w:right w:val="nil"/>
            </w:tcBorders>
            <w:vAlign w:val="bottom"/>
          </w:tcPr>
          <w:p w14:paraId="0696C390" w14:textId="77777777" w:rsidR="0049395E" w:rsidRPr="00C211B6" w:rsidRDefault="0049395E" w:rsidP="002C5EC6">
            <w:pPr>
              <w:jc w:val="center"/>
              <w:rPr>
                <w:b/>
                <w:bCs/>
                <w:sz w:val="22"/>
                <w:szCs w:val="22"/>
              </w:rPr>
            </w:pPr>
            <w:r>
              <w:rPr>
                <w:color w:val="000000"/>
                <w:sz w:val="22"/>
                <w:szCs w:val="22"/>
              </w:rPr>
              <w:t>.002</w:t>
            </w:r>
          </w:p>
        </w:tc>
        <w:tc>
          <w:tcPr>
            <w:tcW w:w="1260" w:type="dxa"/>
            <w:tcBorders>
              <w:top w:val="nil"/>
              <w:left w:val="nil"/>
              <w:bottom w:val="nil"/>
              <w:right w:val="nil"/>
            </w:tcBorders>
            <w:vAlign w:val="bottom"/>
          </w:tcPr>
          <w:p w14:paraId="60D92C0D" w14:textId="77777777" w:rsidR="0049395E" w:rsidRPr="00C211B6" w:rsidRDefault="0049395E" w:rsidP="002C5EC6">
            <w:pPr>
              <w:jc w:val="center"/>
              <w:rPr>
                <w:b/>
                <w:bCs/>
                <w:sz w:val="22"/>
                <w:szCs w:val="22"/>
              </w:rPr>
            </w:pPr>
            <w:r>
              <w:rPr>
                <w:color w:val="000000"/>
                <w:sz w:val="22"/>
                <w:szCs w:val="22"/>
              </w:rPr>
              <w:t>.041</w:t>
            </w:r>
          </w:p>
        </w:tc>
      </w:tr>
      <w:tr w:rsidR="0049395E" w:rsidRPr="00926EC8" w14:paraId="71B0D694" w14:textId="77777777" w:rsidTr="00C97F33">
        <w:trPr>
          <w:trHeight w:val="215"/>
        </w:trPr>
        <w:tc>
          <w:tcPr>
            <w:tcW w:w="9270" w:type="dxa"/>
            <w:gridSpan w:val="12"/>
            <w:tcBorders>
              <w:top w:val="single" w:sz="4" w:space="0" w:color="auto"/>
              <w:left w:val="nil"/>
              <w:bottom w:val="nil"/>
              <w:right w:val="nil"/>
            </w:tcBorders>
          </w:tcPr>
          <w:p w14:paraId="556E121F" w14:textId="77777777" w:rsidR="0049395E" w:rsidRDefault="0049395E" w:rsidP="002C5EC6">
            <w:r w:rsidRPr="00926EC8">
              <w:rPr>
                <w:i/>
                <w:iCs/>
              </w:rPr>
              <w:t>Note.</w:t>
            </w:r>
            <w:r w:rsidRPr="00926EC8">
              <w:t xml:space="preserve"> FL=</w:t>
            </w:r>
            <w:r>
              <w:t xml:space="preserve"> the difference of the average factor loadings which loaded on the error factor in simulation model of two groups; Average AE = average absolute error; Width of interval = width of 95% interval</w:t>
            </w:r>
          </w:p>
          <w:p w14:paraId="7ABA196F" w14:textId="77777777" w:rsidR="0049395E" w:rsidRDefault="0049395E" w:rsidP="002C5EC6"/>
          <w:p w14:paraId="506E9FEC" w14:textId="77777777" w:rsidR="0049395E" w:rsidRDefault="0049395E" w:rsidP="002C5EC6"/>
          <w:p w14:paraId="3EFA1074" w14:textId="77777777" w:rsidR="0049395E" w:rsidRDefault="0049395E" w:rsidP="002C5EC6"/>
          <w:p w14:paraId="1A560550" w14:textId="77777777" w:rsidR="0049395E" w:rsidRDefault="0049395E" w:rsidP="002C5EC6"/>
          <w:p w14:paraId="7116995D" w14:textId="77777777" w:rsidR="0049395E" w:rsidRDefault="0049395E" w:rsidP="002C5EC6"/>
          <w:p w14:paraId="0B0673AF" w14:textId="77777777" w:rsidR="0049395E" w:rsidRDefault="0049395E" w:rsidP="002C5EC6"/>
          <w:p w14:paraId="1190AD76" w14:textId="77777777" w:rsidR="0049395E" w:rsidRDefault="0049395E" w:rsidP="002C5EC6"/>
          <w:p w14:paraId="765B33C6" w14:textId="77777777" w:rsidR="0049395E" w:rsidRDefault="0049395E" w:rsidP="002C5EC6"/>
          <w:p w14:paraId="23DE1DB4" w14:textId="77777777" w:rsidR="0049395E" w:rsidRDefault="0049395E" w:rsidP="002C5EC6"/>
          <w:p w14:paraId="1B265617" w14:textId="77777777" w:rsidR="0049395E" w:rsidRDefault="0049395E" w:rsidP="002C5EC6"/>
          <w:p w14:paraId="28C15FB6" w14:textId="77777777" w:rsidR="0049395E" w:rsidRDefault="0049395E" w:rsidP="002C5EC6"/>
          <w:p w14:paraId="1D819B2B" w14:textId="77777777" w:rsidR="0049395E" w:rsidRDefault="0049395E" w:rsidP="002C5EC6"/>
          <w:p w14:paraId="102A7021" w14:textId="77777777" w:rsidR="0049395E" w:rsidRDefault="0049395E" w:rsidP="002C5EC6"/>
          <w:p w14:paraId="471C5B9C" w14:textId="77777777" w:rsidR="0049395E" w:rsidRDefault="0049395E" w:rsidP="002C5EC6"/>
          <w:p w14:paraId="25F33D4D" w14:textId="77777777" w:rsidR="0049395E" w:rsidRDefault="0049395E" w:rsidP="002C5EC6"/>
          <w:p w14:paraId="7F836D57" w14:textId="77777777" w:rsidR="0049395E" w:rsidRDefault="0049395E" w:rsidP="002C5EC6"/>
          <w:p w14:paraId="70068F8C" w14:textId="77777777" w:rsidR="0049395E" w:rsidRDefault="0049395E" w:rsidP="002C5EC6"/>
          <w:p w14:paraId="46BDF242" w14:textId="77777777" w:rsidR="0049395E" w:rsidRDefault="0049395E" w:rsidP="002C5EC6"/>
          <w:p w14:paraId="0003A652" w14:textId="77777777" w:rsidR="0049395E" w:rsidRDefault="0049395E" w:rsidP="002C5EC6"/>
          <w:p w14:paraId="27105130" w14:textId="77777777" w:rsidR="0049395E" w:rsidRDefault="0049395E" w:rsidP="002C5EC6"/>
          <w:p w14:paraId="38075729" w14:textId="77777777" w:rsidR="0049395E" w:rsidRDefault="0049395E" w:rsidP="002C5EC6"/>
          <w:p w14:paraId="0CA79474" w14:textId="77777777" w:rsidR="0049395E" w:rsidRDefault="0049395E" w:rsidP="002C5EC6"/>
          <w:p w14:paraId="13F6EC20" w14:textId="77777777" w:rsidR="0049395E" w:rsidRDefault="0049395E" w:rsidP="002C5EC6"/>
          <w:p w14:paraId="02CD5421" w14:textId="77777777" w:rsidR="0049395E" w:rsidRDefault="0049395E" w:rsidP="002C5EC6"/>
          <w:p w14:paraId="1A213AED" w14:textId="77777777" w:rsidR="0049395E" w:rsidRDefault="0049395E" w:rsidP="002C5EC6"/>
          <w:p w14:paraId="07DE4DC7" w14:textId="77777777" w:rsidR="0049395E" w:rsidRDefault="0049395E" w:rsidP="002C5EC6"/>
          <w:p w14:paraId="765A6DD5" w14:textId="77777777" w:rsidR="0049395E" w:rsidRDefault="0049395E" w:rsidP="002C5EC6"/>
          <w:p w14:paraId="06347A78" w14:textId="77777777" w:rsidR="0049395E" w:rsidRDefault="0049395E" w:rsidP="002C5EC6"/>
          <w:p w14:paraId="264B0B43" w14:textId="77777777" w:rsidR="0049395E" w:rsidRDefault="0049395E" w:rsidP="002C5EC6"/>
          <w:p w14:paraId="27FBCFA0" w14:textId="77777777" w:rsidR="0049395E" w:rsidRDefault="0049395E" w:rsidP="002C5EC6"/>
          <w:p w14:paraId="0258EF24" w14:textId="77777777" w:rsidR="0049395E" w:rsidRDefault="0049395E" w:rsidP="002C5EC6"/>
          <w:p w14:paraId="28DAEC88" w14:textId="77777777" w:rsidR="0049395E" w:rsidRPr="00926EC8" w:rsidRDefault="0049395E" w:rsidP="002C5EC6"/>
        </w:tc>
      </w:tr>
      <w:tr w:rsidR="0049395E" w14:paraId="2D844D64" w14:textId="77777777" w:rsidTr="00C97F33">
        <w:trPr>
          <w:trHeight w:val="259"/>
        </w:trPr>
        <w:tc>
          <w:tcPr>
            <w:tcW w:w="9270" w:type="dxa"/>
            <w:gridSpan w:val="12"/>
            <w:tcBorders>
              <w:top w:val="nil"/>
              <w:left w:val="nil"/>
              <w:bottom w:val="single" w:sz="4" w:space="0" w:color="auto"/>
              <w:right w:val="nil"/>
            </w:tcBorders>
          </w:tcPr>
          <w:p w14:paraId="2824CCF3" w14:textId="77777777" w:rsidR="0049395E" w:rsidRDefault="0049395E" w:rsidP="002C5EC6">
            <w:pPr>
              <w:rPr>
                <w:b/>
                <w:bCs/>
              </w:rPr>
            </w:pPr>
            <w:r w:rsidRPr="0009200D">
              <w:rPr>
                <w:b/>
                <w:bCs/>
              </w:rPr>
              <w:lastRenderedPageBreak/>
              <w:t>Table 3</w:t>
            </w:r>
          </w:p>
          <w:p w14:paraId="26D75062" w14:textId="77777777" w:rsidR="0049395E" w:rsidRPr="0009200D" w:rsidRDefault="0049395E" w:rsidP="002C5EC6">
            <w:pPr>
              <w:rPr>
                <w:b/>
                <w:bCs/>
              </w:rPr>
            </w:pPr>
          </w:p>
          <w:p w14:paraId="2D338BBB" w14:textId="77777777" w:rsidR="0049395E" w:rsidRPr="0009200D" w:rsidRDefault="0049395E" w:rsidP="002C5EC6">
            <w:pPr>
              <w:rPr>
                <w:i/>
                <w:iCs/>
              </w:rPr>
            </w:pPr>
            <w:r w:rsidRPr="0009200D">
              <w:rPr>
                <w:i/>
                <w:iCs/>
              </w:rPr>
              <w:t xml:space="preserve">CFA results after using </w:t>
            </w:r>
            <w:r>
              <w:rPr>
                <w:i/>
                <w:iCs/>
              </w:rPr>
              <w:t>seven</w:t>
            </w:r>
            <w:r w:rsidRPr="0009200D">
              <w:rPr>
                <w:i/>
                <w:iCs/>
              </w:rPr>
              <w:t xml:space="preserve"> models to fit the data of three groups separately</w:t>
            </w:r>
          </w:p>
        </w:tc>
      </w:tr>
      <w:tr w:rsidR="0049395E" w:rsidRPr="004560DB" w14:paraId="16E72DDB" w14:textId="77777777" w:rsidTr="00C97F33">
        <w:trPr>
          <w:trHeight w:val="264"/>
        </w:trPr>
        <w:tc>
          <w:tcPr>
            <w:tcW w:w="1120" w:type="dxa"/>
            <w:tcBorders>
              <w:top w:val="single" w:sz="4" w:space="0" w:color="auto"/>
              <w:left w:val="nil"/>
              <w:bottom w:val="single" w:sz="4" w:space="0" w:color="auto"/>
              <w:right w:val="nil"/>
            </w:tcBorders>
          </w:tcPr>
          <w:p w14:paraId="4799C19B" w14:textId="77777777" w:rsidR="0049395E" w:rsidRPr="004560DB" w:rsidRDefault="0049395E" w:rsidP="002C5EC6">
            <w:pPr>
              <w:jc w:val="center"/>
            </w:pPr>
          </w:p>
        </w:tc>
        <w:tc>
          <w:tcPr>
            <w:tcW w:w="1362" w:type="dxa"/>
            <w:gridSpan w:val="3"/>
            <w:tcBorders>
              <w:top w:val="single" w:sz="4" w:space="0" w:color="auto"/>
              <w:left w:val="nil"/>
              <w:bottom w:val="single" w:sz="4" w:space="0" w:color="auto"/>
              <w:right w:val="nil"/>
            </w:tcBorders>
          </w:tcPr>
          <w:p w14:paraId="70A52DB3" w14:textId="77777777" w:rsidR="0049395E" w:rsidRPr="004560DB" w:rsidRDefault="001F5CF6" w:rsidP="002C5EC6">
            <w:pPr>
              <w:jc w:val="center"/>
            </w:pPr>
            <m:oMathPara>
              <m:oMath>
                <m:sSup>
                  <m:sSupPr>
                    <m:ctrlPr>
                      <w:rPr>
                        <w:rFonts w:ascii="Cambria Math" w:hAnsi="Cambria Math"/>
                        <w:i/>
                      </w:rPr>
                    </m:ctrlPr>
                  </m:sSupPr>
                  <m:e>
                    <m:r>
                      <w:rPr>
                        <w:rFonts w:ascii="Cambria Math" w:hAnsi="Cambria Math"/>
                      </w:rPr>
                      <m:t>χ</m:t>
                    </m:r>
                  </m:e>
                  <m:sup>
                    <m:r>
                      <w:rPr>
                        <w:rFonts w:ascii="Cambria Math" w:hAnsi="Cambria Math"/>
                      </w:rPr>
                      <m:t>2</m:t>
                    </m:r>
                  </m:sup>
                </m:sSup>
              </m:oMath>
            </m:oMathPara>
          </w:p>
        </w:tc>
        <w:tc>
          <w:tcPr>
            <w:tcW w:w="851" w:type="dxa"/>
            <w:gridSpan w:val="2"/>
            <w:tcBorders>
              <w:top w:val="single" w:sz="4" w:space="0" w:color="auto"/>
              <w:left w:val="nil"/>
              <w:bottom w:val="single" w:sz="4" w:space="0" w:color="auto"/>
              <w:right w:val="nil"/>
            </w:tcBorders>
          </w:tcPr>
          <w:p w14:paraId="0BD7166E" w14:textId="77777777" w:rsidR="0049395E" w:rsidRPr="004560DB" w:rsidRDefault="0049395E" w:rsidP="002C5EC6">
            <w:pPr>
              <w:jc w:val="center"/>
            </w:pPr>
            <m:oMathPara>
              <m:oMath>
                <m:r>
                  <w:rPr>
                    <w:rFonts w:ascii="Cambria Math" w:hAnsi="Cambria Math"/>
                  </w:rPr>
                  <m:t>df</m:t>
                </m:r>
              </m:oMath>
            </m:oMathPara>
          </w:p>
        </w:tc>
        <w:tc>
          <w:tcPr>
            <w:tcW w:w="2441" w:type="dxa"/>
            <w:gridSpan w:val="3"/>
            <w:tcBorders>
              <w:top w:val="single" w:sz="4" w:space="0" w:color="auto"/>
              <w:left w:val="nil"/>
              <w:bottom w:val="single" w:sz="4" w:space="0" w:color="auto"/>
              <w:right w:val="nil"/>
            </w:tcBorders>
          </w:tcPr>
          <w:p w14:paraId="55842ABD" w14:textId="77777777" w:rsidR="0049395E" w:rsidRPr="004560DB" w:rsidRDefault="0049395E" w:rsidP="002C5EC6">
            <w:pPr>
              <w:jc w:val="center"/>
            </w:pPr>
            <m:oMathPara>
              <m:oMath>
                <m:r>
                  <w:rPr>
                    <w:rFonts w:ascii="Cambria Math" w:hAnsi="Cambria Math"/>
                  </w:rPr>
                  <m:t>Δ</m:t>
                </m:r>
                <m:sSup>
                  <m:sSupPr>
                    <m:ctrlPr>
                      <w:rPr>
                        <w:rFonts w:ascii="Cambria Math" w:hAnsi="Cambria Math"/>
                        <w:i/>
                      </w:rPr>
                    </m:ctrlPr>
                  </m:sSupPr>
                  <m:e>
                    <m:r>
                      <w:rPr>
                        <w:rFonts w:ascii="Cambria Math" w:hAnsi="Cambria Math"/>
                      </w:rPr>
                      <m:t>χ</m:t>
                    </m:r>
                  </m:e>
                  <m:sup>
                    <m:r>
                      <w:rPr>
                        <w:rFonts w:ascii="Cambria Math" w:hAnsi="Cambria Math"/>
                      </w:rPr>
                      <m:t>2</m:t>
                    </m:r>
                  </m:sup>
                </m:sSup>
                <m:r>
                  <w:rPr>
                    <w:rFonts w:ascii="Cambria Math" w:hAnsi="Cambria Math"/>
                  </w:rPr>
                  <m:t>(df, p)</m:t>
                </m:r>
              </m:oMath>
            </m:oMathPara>
          </w:p>
        </w:tc>
        <w:tc>
          <w:tcPr>
            <w:tcW w:w="976" w:type="dxa"/>
            <w:tcBorders>
              <w:top w:val="single" w:sz="4" w:space="0" w:color="auto"/>
              <w:left w:val="nil"/>
              <w:bottom w:val="single" w:sz="4" w:space="0" w:color="auto"/>
              <w:right w:val="nil"/>
            </w:tcBorders>
          </w:tcPr>
          <w:p w14:paraId="4A687804" w14:textId="77777777" w:rsidR="0049395E" w:rsidRPr="004560DB" w:rsidRDefault="0049395E" w:rsidP="002C5EC6">
            <w:pPr>
              <w:jc w:val="center"/>
            </w:pPr>
            <w:r w:rsidRPr="004560DB">
              <w:t>SRMR</w:t>
            </w:r>
          </w:p>
        </w:tc>
        <w:tc>
          <w:tcPr>
            <w:tcW w:w="1260" w:type="dxa"/>
            <w:tcBorders>
              <w:top w:val="single" w:sz="4" w:space="0" w:color="auto"/>
              <w:left w:val="nil"/>
              <w:bottom w:val="single" w:sz="4" w:space="0" w:color="auto"/>
              <w:right w:val="nil"/>
            </w:tcBorders>
          </w:tcPr>
          <w:p w14:paraId="24D105C0" w14:textId="77777777" w:rsidR="0049395E" w:rsidRPr="004560DB" w:rsidRDefault="0049395E" w:rsidP="002C5EC6">
            <w:pPr>
              <w:jc w:val="center"/>
            </w:pPr>
            <w:r w:rsidRPr="004560DB">
              <w:t>RMSEA</w:t>
            </w:r>
          </w:p>
        </w:tc>
        <w:tc>
          <w:tcPr>
            <w:tcW w:w="1260" w:type="dxa"/>
            <w:tcBorders>
              <w:top w:val="single" w:sz="4" w:space="0" w:color="auto"/>
              <w:left w:val="nil"/>
              <w:bottom w:val="single" w:sz="4" w:space="0" w:color="auto"/>
              <w:right w:val="nil"/>
            </w:tcBorders>
          </w:tcPr>
          <w:p w14:paraId="01D6577E" w14:textId="77777777" w:rsidR="0049395E" w:rsidRPr="004560DB" w:rsidRDefault="0049395E" w:rsidP="002C5EC6">
            <w:pPr>
              <w:jc w:val="center"/>
            </w:pPr>
            <w:r w:rsidRPr="004560DB">
              <w:t>CFI</w:t>
            </w:r>
          </w:p>
        </w:tc>
      </w:tr>
      <w:tr w:rsidR="0049395E" w:rsidRPr="004560DB" w14:paraId="014CA9EF" w14:textId="77777777" w:rsidTr="00C97F33">
        <w:trPr>
          <w:trHeight w:val="259"/>
        </w:trPr>
        <w:tc>
          <w:tcPr>
            <w:tcW w:w="1120" w:type="dxa"/>
            <w:tcBorders>
              <w:top w:val="single" w:sz="4" w:space="0" w:color="auto"/>
              <w:left w:val="nil"/>
              <w:bottom w:val="nil"/>
              <w:right w:val="nil"/>
            </w:tcBorders>
          </w:tcPr>
          <w:p w14:paraId="3DD6DD10" w14:textId="77777777" w:rsidR="0049395E" w:rsidRPr="00C41CE5" w:rsidRDefault="0049395E" w:rsidP="002C5EC6">
            <w:r w:rsidRPr="00C41CE5">
              <w:t>US</w:t>
            </w:r>
          </w:p>
        </w:tc>
        <w:tc>
          <w:tcPr>
            <w:tcW w:w="1362" w:type="dxa"/>
            <w:gridSpan w:val="3"/>
            <w:tcBorders>
              <w:top w:val="single" w:sz="4" w:space="0" w:color="auto"/>
              <w:left w:val="nil"/>
              <w:bottom w:val="nil"/>
              <w:right w:val="nil"/>
            </w:tcBorders>
          </w:tcPr>
          <w:p w14:paraId="76EB899F" w14:textId="77777777" w:rsidR="0049395E" w:rsidRPr="00C41CE5" w:rsidRDefault="0049395E" w:rsidP="002C5EC6">
            <w:pPr>
              <w:jc w:val="center"/>
            </w:pPr>
          </w:p>
        </w:tc>
        <w:tc>
          <w:tcPr>
            <w:tcW w:w="851" w:type="dxa"/>
            <w:gridSpan w:val="2"/>
            <w:tcBorders>
              <w:top w:val="single" w:sz="4" w:space="0" w:color="auto"/>
              <w:left w:val="nil"/>
              <w:bottom w:val="nil"/>
              <w:right w:val="nil"/>
            </w:tcBorders>
          </w:tcPr>
          <w:p w14:paraId="450B9EA9" w14:textId="77777777" w:rsidR="0049395E" w:rsidRPr="00C41CE5" w:rsidRDefault="0049395E" w:rsidP="002C5EC6">
            <w:pPr>
              <w:jc w:val="center"/>
            </w:pPr>
          </w:p>
        </w:tc>
        <w:tc>
          <w:tcPr>
            <w:tcW w:w="2441" w:type="dxa"/>
            <w:gridSpan w:val="3"/>
            <w:tcBorders>
              <w:top w:val="single" w:sz="4" w:space="0" w:color="auto"/>
              <w:left w:val="nil"/>
              <w:bottom w:val="nil"/>
              <w:right w:val="nil"/>
            </w:tcBorders>
          </w:tcPr>
          <w:p w14:paraId="69D283A5" w14:textId="77777777" w:rsidR="0049395E" w:rsidRPr="00C41CE5" w:rsidRDefault="0049395E" w:rsidP="002C5EC6">
            <w:pPr>
              <w:jc w:val="center"/>
            </w:pPr>
          </w:p>
        </w:tc>
        <w:tc>
          <w:tcPr>
            <w:tcW w:w="976" w:type="dxa"/>
            <w:tcBorders>
              <w:top w:val="single" w:sz="4" w:space="0" w:color="auto"/>
              <w:left w:val="nil"/>
              <w:bottom w:val="nil"/>
              <w:right w:val="nil"/>
            </w:tcBorders>
          </w:tcPr>
          <w:p w14:paraId="4C11515E" w14:textId="77777777" w:rsidR="0049395E" w:rsidRPr="00C41CE5" w:rsidRDefault="0049395E" w:rsidP="002C5EC6">
            <w:pPr>
              <w:jc w:val="center"/>
            </w:pPr>
          </w:p>
        </w:tc>
        <w:tc>
          <w:tcPr>
            <w:tcW w:w="1260" w:type="dxa"/>
            <w:tcBorders>
              <w:top w:val="single" w:sz="4" w:space="0" w:color="auto"/>
              <w:left w:val="nil"/>
              <w:bottom w:val="nil"/>
              <w:right w:val="nil"/>
            </w:tcBorders>
          </w:tcPr>
          <w:p w14:paraId="4F6B69BA" w14:textId="77777777" w:rsidR="0049395E" w:rsidRPr="00C41CE5" w:rsidRDefault="0049395E" w:rsidP="002C5EC6">
            <w:pPr>
              <w:jc w:val="center"/>
            </w:pPr>
          </w:p>
        </w:tc>
        <w:tc>
          <w:tcPr>
            <w:tcW w:w="1260" w:type="dxa"/>
            <w:tcBorders>
              <w:top w:val="single" w:sz="4" w:space="0" w:color="auto"/>
              <w:left w:val="nil"/>
              <w:bottom w:val="nil"/>
              <w:right w:val="nil"/>
            </w:tcBorders>
          </w:tcPr>
          <w:p w14:paraId="66C3D198" w14:textId="77777777" w:rsidR="0049395E" w:rsidRPr="00C41CE5" w:rsidRDefault="0049395E" w:rsidP="002C5EC6">
            <w:pPr>
              <w:jc w:val="center"/>
            </w:pPr>
          </w:p>
        </w:tc>
      </w:tr>
      <w:tr w:rsidR="0049395E" w:rsidRPr="004560DB" w14:paraId="482C3326" w14:textId="77777777" w:rsidTr="00C97F33">
        <w:trPr>
          <w:trHeight w:val="259"/>
        </w:trPr>
        <w:tc>
          <w:tcPr>
            <w:tcW w:w="1120" w:type="dxa"/>
            <w:tcBorders>
              <w:top w:val="nil"/>
              <w:left w:val="nil"/>
              <w:bottom w:val="nil"/>
              <w:right w:val="nil"/>
            </w:tcBorders>
          </w:tcPr>
          <w:p w14:paraId="751FF702" w14:textId="77777777" w:rsidR="0049395E" w:rsidRPr="00C41CE5" w:rsidRDefault="0049395E" w:rsidP="002C5EC6">
            <w:r w:rsidRPr="00C41CE5">
              <w:t xml:space="preserve">    1</w:t>
            </w:r>
          </w:p>
        </w:tc>
        <w:tc>
          <w:tcPr>
            <w:tcW w:w="1362" w:type="dxa"/>
            <w:gridSpan w:val="3"/>
            <w:tcBorders>
              <w:top w:val="nil"/>
              <w:left w:val="nil"/>
              <w:bottom w:val="nil"/>
              <w:right w:val="nil"/>
            </w:tcBorders>
          </w:tcPr>
          <w:p w14:paraId="665408FA" w14:textId="77777777" w:rsidR="0049395E" w:rsidRPr="00C41CE5" w:rsidRDefault="0049395E" w:rsidP="002C5EC6">
            <w:pPr>
              <w:jc w:val="center"/>
              <w:rPr>
                <w:b/>
                <w:bCs/>
              </w:rPr>
            </w:pPr>
            <w:r w:rsidRPr="00C41CE5">
              <w:rPr>
                <w:color w:val="000000"/>
              </w:rPr>
              <w:t>169.19</w:t>
            </w:r>
          </w:p>
        </w:tc>
        <w:tc>
          <w:tcPr>
            <w:tcW w:w="851" w:type="dxa"/>
            <w:gridSpan w:val="2"/>
            <w:tcBorders>
              <w:top w:val="nil"/>
              <w:left w:val="nil"/>
              <w:bottom w:val="nil"/>
              <w:right w:val="nil"/>
            </w:tcBorders>
          </w:tcPr>
          <w:p w14:paraId="40E950F0" w14:textId="77777777" w:rsidR="0049395E" w:rsidRPr="00C41CE5" w:rsidRDefault="0049395E" w:rsidP="002C5EC6">
            <w:pPr>
              <w:jc w:val="center"/>
              <w:rPr>
                <w:b/>
                <w:bCs/>
              </w:rPr>
            </w:pPr>
            <w:r w:rsidRPr="00C41CE5">
              <w:rPr>
                <w:color w:val="000000"/>
              </w:rPr>
              <w:t>35</w:t>
            </w:r>
          </w:p>
        </w:tc>
        <w:tc>
          <w:tcPr>
            <w:tcW w:w="2441" w:type="dxa"/>
            <w:gridSpan w:val="3"/>
            <w:tcBorders>
              <w:top w:val="nil"/>
              <w:left w:val="nil"/>
              <w:bottom w:val="nil"/>
              <w:right w:val="nil"/>
            </w:tcBorders>
          </w:tcPr>
          <w:p w14:paraId="51D2D32A" w14:textId="77777777" w:rsidR="0049395E" w:rsidRPr="00C41CE5" w:rsidRDefault="0049395E" w:rsidP="002C5EC6">
            <w:pPr>
              <w:jc w:val="center"/>
              <w:rPr>
                <w:color w:val="000000"/>
              </w:rPr>
            </w:pPr>
            <w:r w:rsidRPr="00C41CE5">
              <w:rPr>
                <w:color w:val="000000"/>
              </w:rPr>
              <w:t>NA</w:t>
            </w:r>
          </w:p>
        </w:tc>
        <w:tc>
          <w:tcPr>
            <w:tcW w:w="976" w:type="dxa"/>
            <w:tcBorders>
              <w:top w:val="nil"/>
              <w:left w:val="nil"/>
              <w:bottom w:val="nil"/>
              <w:right w:val="nil"/>
            </w:tcBorders>
          </w:tcPr>
          <w:p w14:paraId="1FFBD324" w14:textId="77777777" w:rsidR="0049395E" w:rsidRPr="00C41CE5" w:rsidRDefault="0049395E" w:rsidP="002C5EC6">
            <w:pPr>
              <w:jc w:val="center"/>
              <w:rPr>
                <w:b/>
                <w:bCs/>
              </w:rPr>
            </w:pPr>
            <w:r w:rsidRPr="00C41CE5">
              <w:rPr>
                <w:color w:val="000000"/>
              </w:rPr>
              <w:t>.06</w:t>
            </w:r>
          </w:p>
        </w:tc>
        <w:tc>
          <w:tcPr>
            <w:tcW w:w="1260" w:type="dxa"/>
            <w:tcBorders>
              <w:top w:val="nil"/>
              <w:left w:val="nil"/>
              <w:bottom w:val="nil"/>
              <w:right w:val="nil"/>
            </w:tcBorders>
          </w:tcPr>
          <w:p w14:paraId="1ADFE09A" w14:textId="77777777" w:rsidR="0049395E" w:rsidRPr="00C41CE5" w:rsidRDefault="0049395E" w:rsidP="002C5EC6">
            <w:pPr>
              <w:jc w:val="center"/>
              <w:rPr>
                <w:b/>
                <w:bCs/>
              </w:rPr>
            </w:pPr>
            <w:r w:rsidRPr="00C41CE5">
              <w:rPr>
                <w:color w:val="000000"/>
              </w:rPr>
              <w:t>.12</w:t>
            </w:r>
          </w:p>
        </w:tc>
        <w:tc>
          <w:tcPr>
            <w:tcW w:w="1260" w:type="dxa"/>
            <w:tcBorders>
              <w:top w:val="nil"/>
              <w:left w:val="nil"/>
              <w:bottom w:val="nil"/>
              <w:right w:val="nil"/>
            </w:tcBorders>
          </w:tcPr>
          <w:p w14:paraId="19B8233A" w14:textId="77777777" w:rsidR="0049395E" w:rsidRPr="00C41CE5" w:rsidRDefault="0049395E" w:rsidP="002C5EC6">
            <w:pPr>
              <w:jc w:val="center"/>
              <w:rPr>
                <w:b/>
                <w:bCs/>
              </w:rPr>
            </w:pPr>
            <w:r w:rsidRPr="00C41CE5">
              <w:rPr>
                <w:color w:val="000000"/>
              </w:rPr>
              <w:t>.89</w:t>
            </w:r>
          </w:p>
        </w:tc>
      </w:tr>
      <w:tr w:rsidR="0049395E" w:rsidRPr="004560DB" w14:paraId="0B00F9CA" w14:textId="77777777" w:rsidTr="00C97F33">
        <w:trPr>
          <w:trHeight w:val="259"/>
        </w:trPr>
        <w:tc>
          <w:tcPr>
            <w:tcW w:w="1120" w:type="dxa"/>
            <w:tcBorders>
              <w:top w:val="nil"/>
              <w:left w:val="nil"/>
              <w:bottom w:val="nil"/>
              <w:right w:val="nil"/>
            </w:tcBorders>
          </w:tcPr>
          <w:p w14:paraId="62B312CB" w14:textId="77777777" w:rsidR="0049395E" w:rsidRPr="00C41CE5" w:rsidRDefault="0049395E" w:rsidP="002C5EC6">
            <w:r w:rsidRPr="00C41CE5">
              <w:t xml:space="preserve">    2</w:t>
            </w:r>
          </w:p>
        </w:tc>
        <w:tc>
          <w:tcPr>
            <w:tcW w:w="1362" w:type="dxa"/>
            <w:gridSpan w:val="3"/>
            <w:tcBorders>
              <w:top w:val="nil"/>
              <w:left w:val="nil"/>
              <w:bottom w:val="nil"/>
              <w:right w:val="nil"/>
            </w:tcBorders>
          </w:tcPr>
          <w:p w14:paraId="0AE4D55C" w14:textId="77777777" w:rsidR="0049395E" w:rsidRPr="00C41CE5" w:rsidRDefault="0049395E" w:rsidP="002C5EC6">
            <w:pPr>
              <w:jc w:val="center"/>
              <w:rPr>
                <w:b/>
                <w:bCs/>
              </w:rPr>
            </w:pPr>
            <w:r w:rsidRPr="00C41CE5">
              <w:rPr>
                <w:color w:val="000000"/>
              </w:rPr>
              <w:t>62.29</w:t>
            </w:r>
          </w:p>
        </w:tc>
        <w:tc>
          <w:tcPr>
            <w:tcW w:w="851" w:type="dxa"/>
            <w:gridSpan w:val="2"/>
            <w:tcBorders>
              <w:top w:val="nil"/>
              <w:left w:val="nil"/>
              <w:bottom w:val="nil"/>
              <w:right w:val="nil"/>
            </w:tcBorders>
          </w:tcPr>
          <w:p w14:paraId="07D9D536" w14:textId="77777777" w:rsidR="0049395E" w:rsidRPr="00C41CE5" w:rsidRDefault="0049395E" w:rsidP="002C5EC6">
            <w:pPr>
              <w:jc w:val="center"/>
              <w:rPr>
                <w:b/>
                <w:bCs/>
              </w:rPr>
            </w:pPr>
            <w:r w:rsidRPr="00C41CE5">
              <w:rPr>
                <w:color w:val="000000"/>
              </w:rPr>
              <w:t>29</w:t>
            </w:r>
          </w:p>
        </w:tc>
        <w:tc>
          <w:tcPr>
            <w:tcW w:w="2441" w:type="dxa"/>
            <w:gridSpan w:val="3"/>
            <w:tcBorders>
              <w:top w:val="nil"/>
              <w:left w:val="nil"/>
              <w:bottom w:val="nil"/>
              <w:right w:val="nil"/>
            </w:tcBorders>
          </w:tcPr>
          <w:p w14:paraId="4AD5213A" w14:textId="77777777" w:rsidR="0049395E" w:rsidRPr="00C41CE5" w:rsidRDefault="0049395E" w:rsidP="002C5EC6">
            <w:pPr>
              <w:jc w:val="center"/>
              <w:rPr>
                <w:color w:val="000000"/>
              </w:rPr>
            </w:pPr>
            <w:r w:rsidRPr="00C41CE5">
              <w:rPr>
                <w:color w:val="000000"/>
              </w:rPr>
              <w:t>106.9(6, &lt;.000)</w:t>
            </w:r>
          </w:p>
        </w:tc>
        <w:tc>
          <w:tcPr>
            <w:tcW w:w="976" w:type="dxa"/>
            <w:tcBorders>
              <w:top w:val="nil"/>
              <w:left w:val="nil"/>
              <w:bottom w:val="nil"/>
              <w:right w:val="nil"/>
            </w:tcBorders>
          </w:tcPr>
          <w:p w14:paraId="6D689924" w14:textId="77777777" w:rsidR="0049395E" w:rsidRPr="00C41CE5" w:rsidRDefault="0049395E" w:rsidP="002C5EC6">
            <w:pPr>
              <w:jc w:val="center"/>
              <w:rPr>
                <w:b/>
                <w:bCs/>
              </w:rPr>
            </w:pPr>
            <w:r w:rsidRPr="00C41CE5">
              <w:rPr>
                <w:color w:val="000000"/>
              </w:rPr>
              <w:t>.03</w:t>
            </w:r>
          </w:p>
        </w:tc>
        <w:tc>
          <w:tcPr>
            <w:tcW w:w="1260" w:type="dxa"/>
            <w:tcBorders>
              <w:top w:val="nil"/>
              <w:left w:val="nil"/>
              <w:bottom w:val="nil"/>
              <w:right w:val="nil"/>
            </w:tcBorders>
          </w:tcPr>
          <w:p w14:paraId="60C7E992" w14:textId="77777777" w:rsidR="0049395E" w:rsidRPr="00C41CE5" w:rsidRDefault="0049395E" w:rsidP="002C5EC6">
            <w:pPr>
              <w:jc w:val="center"/>
              <w:rPr>
                <w:b/>
                <w:bCs/>
              </w:rPr>
            </w:pPr>
            <w:r w:rsidRPr="00C41CE5">
              <w:rPr>
                <w:color w:val="000000"/>
              </w:rPr>
              <w:t>.06</w:t>
            </w:r>
          </w:p>
        </w:tc>
        <w:tc>
          <w:tcPr>
            <w:tcW w:w="1260" w:type="dxa"/>
            <w:tcBorders>
              <w:top w:val="nil"/>
              <w:left w:val="nil"/>
              <w:bottom w:val="nil"/>
              <w:right w:val="nil"/>
            </w:tcBorders>
          </w:tcPr>
          <w:p w14:paraId="70586AAA" w14:textId="77777777" w:rsidR="0049395E" w:rsidRPr="00C41CE5" w:rsidRDefault="0049395E" w:rsidP="002C5EC6">
            <w:pPr>
              <w:jc w:val="center"/>
              <w:rPr>
                <w:b/>
                <w:bCs/>
              </w:rPr>
            </w:pPr>
            <w:r w:rsidRPr="00C41CE5">
              <w:rPr>
                <w:color w:val="000000"/>
              </w:rPr>
              <w:t>.97</w:t>
            </w:r>
          </w:p>
        </w:tc>
      </w:tr>
      <w:tr w:rsidR="0049395E" w:rsidRPr="004560DB" w14:paraId="2567549C" w14:textId="77777777" w:rsidTr="00C97F33">
        <w:trPr>
          <w:trHeight w:val="259"/>
        </w:trPr>
        <w:tc>
          <w:tcPr>
            <w:tcW w:w="1120" w:type="dxa"/>
            <w:tcBorders>
              <w:top w:val="nil"/>
              <w:left w:val="nil"/>
              <w:bottom w:val="nil"/>
              <w:right w:val="nil"/>
            </w:tcBorders>
          </w:tcPr>
          <w:p w14:paraId="3F7B81F1" w14:textId="77777777" w:rsidR="0049395E" w:rsidRPr="00C41CE5" w:rsidRDefault="0049395E" w:rsidP="002C5EC6">
            <w:r w:rsidRPr="00C41CE5">
              <w:t xml:space="preserve">    3</w:t>
            </w:r>
          </w:p>
        </w:tc>
        <w:tc>
          <w:tcPr>
            <w:tcW w:w="1362" w:type="dxa"/>
            <w:gridSpan w:val="3"/>
            <w:tcBorders>
              <w:top w:val="nil"/>
              <w:left w:val="nil"/>
              <w:bottom w:val="nil"/>
              <w:right w:val="nil"/>
            </w:tcBorders>
          </w:tcPr>
          <w:p w14:paraId="0034BFF0" w14:textId="77777777" w:rsidR="0049395E" w:rsidRPr="00C41CE5" w:rsidRDefault="0049395E" w:rsidP="002C5EC6">
            <w:pPr>
              <w:jc w:val="center"/>
              <w:rPr>
                <w:b/>
                <w:bCs/>
              </w:rPr>
            </w:pPr>
            <w:r w:rsidRPr="00C41CE5">
              <w:rPr>
                <w:color w:val="000000"/>
              </w:rPr>
              <w:t>103.07</w:t>
            </w:r>
          </w:p>
        </w:tc>
        <w:tc>
          <w:tcPr>
            <w:tcW w:w="851" w:type="dxa"/>
            <w:gridSpan w:val="2"/>
            <w:tcBorders>
              <w:top w:val="nil"/>
              <w:left w:val="nil"/>
              <w:bottom w:val="nil"/>
              <w:right w:val="nil"/>
            </w:tcBorders>
          </w:tcPr>
          <w:p w14:paraId="02B4154F" w14:textId="77777777" w:rsidR="0049395E" w:rsidRPr="00C41CE5" w:rsidRDefault="0049395E" w:rsidP="002C5EC6">
            <w:pPr>
              <w:jc w:val="center"/>
              <w:rPr>
                <w:b/>
                <w:bCs/>
              </w:rPr>
            </w:pPr>
            <w:r w:rsidRPr="00C41CE5">
              <w:rPr>
                <w:color w:val="000000"/>
              </w:rPr>
              <w:t>29</w:t>
            </w:r>
          </w:p>
        </w:tc>
        <w:tc>
          <w:tcPr>
            <w:tcW w:w="2441" w:type="dxa"/>
            <w:gridSpan w:val="3"/>
            <w:tcBorders>
              <w:top w:val="nil"/>
              <w:left w:val="nil"/>
              <w:bottom w:val="nil"/>
              <w:right w:val="nil"/>
            </w:tcBorders>
          </w:tcPr>
          <w:p w14:paraId="51A2373D" w14:textId="77777777" w:rsidR="0049395E" w:rsidRPr="00C41CE5" w:rsidRDefault="0049395E" w:rsidP="002C5EC6">
            <w:pPr>
              <w:jc w:val="center"/>
              <w:rPr>
                <w:color w:val="000000"/>
              </w:rPr>
            </w:pPr>
            <w:r w:rsidRPr="00C41CE5">
              <w:rPr>
                <w:color w:val="000000"/>
              </w:rPr>
              <w:t>66.12(6, &lt;.000)</w:t>
            </w:r>
          </w:p>
        </w:tc>
        <w:tc>
          <w:tcPr>
            <w:tcW w:w="976" w:type="dxa"/>
            <w:tcBorders>
              <w:top w:val="nil"/>
              <w:left w:val="nil"/>
              <w:bottom w:val="nil"/>
              <w:right w:val="nil"/>
            </w:tcBorders>
          </w:tcPr>
          <w:p w14:paraId="572E0892" w14:textId="77777777" w:rsidR="0049395E" w:rsidRPr="00C41CE5" w:rsidRDefault="0049395E" w:rsidP="002C5EC6">
            <w:pPr>
              <w:jc w:val="center"/>
              <w:rPr>
                <w:b/>
                <w:bCs/>
              </w:rPr>
            </w:pPr>
            <w:r w:rsidRPr="00C41CE5">
              <w:rPr>
                <w:color w:val="000000"/>
              </w:rPr>
              <w:t>.05</w:t>
            </w:r>
          </w:p>
        </w:tc>
        <w:tc>
          <w:tcPr>
            <w:tcW w:w="1260" w:type="dxa"/>
            <w:tcBorders>
              <w:top w:val="nil"/>
              <w:left w:val="nil"/>
              <w:bottom w:val="nil"/>
              <w:right w:val="nil"/>
            </w:tcBorders>
          </w:tcPr>
          <w:p w14:paraId="1C0BB8C2" w14:textId="77777777" w:rsidR="0049395E" w:rsidRPr="00C41CE5" w:rsidRDefault="0049395E" w:rsidP="002C5EC6">
            <w:pPr>
              <w:jc w:val="center"/>
              <w:rPr>
                <w:b/>
                <w:bCs/>
              </w:rPr>
            </w:pPr>
            <w:r w:rsidRPr="00C41CE5">
              <w:rPr>
                <w:color w:val="000000"/>
              </w:rPr>
              <w:t>.10</w:t>
            </w:r>
          </w:p>
        </w:tc>
        <w:tc>
          <w:tcPr>
            <w:tcW w:w="1260" w:type="dxa"/>
            <w:tcBorders>
              <w:top w:val="nil"/>
              <w:left w:val="nil"/>
              <w:bottom w:val="nil"/>
              <w:right w:val="nil"/>
            </w:tcBorders>
          </w:tcPr>
          <w:p w14:paraId="08BBBDA7" w14:textId="77777777" w:rsidR="0049395E" w:rsidRPr="00C41CE5" w:rsidRDefault="0049395E" w:rsidP="002C5EC6">
            <w:pPr>
              <w:jc w:val="center"/>
              <w:rPr>
                <w:b/>
                <w:bCs/>
              </w:rPr>
            </w:pPr>
            <w:r w:rsidRPr="00C41CE5">
              <w:rPr>
                <w:color w:val="000000"/>
              </w:rPr>
              <w:t>.94</w:t>
            </w:r>
          </w:p>
        </w:tc>
      </w:tr>
      <w:tr w:rsidR="0049395E" w:rsidRPr="004560DB" w14:paraId="2C2E31EB" w14:textId="77777777" w:rsidTr="00C97F33">
        <w:trPr>
          <w:trHeight w:val="259"/>
        </w:trPr>
        <w:tc>
          <w:tcPr>
            <w:tcW w:w="1120" w:type="dxa"/>
            <w:tcBorders>
              <w:top w:val="nil"/>
              <w:left w:val="nil"/>
              <w:bottom w:val="nil"/>
              <w:right w:val="nil"/>
            </w:tcBorders>
          </w:tcPr>
          <w:p w14:paraId="0825AD35" w14:textId="77777777" w:rsidR="0049395E" w:rsidRPr="00C41CE5" w:rsidRDefault="0049395E" w:rsidP="002C5EC6">
            <w:r w:rsidRPr="00C41CE5">
              <w:t xml:space="preserve">    4</w:t>
            </w:r>
          </w:p>
        </w:tc>
        <w:tc>
          <w:tcPr>
            <w:tcW w:w="1362" w:type="dxa"/>
            <w:gridSpan w:val="3"/>
            <w:tcBorders>
              <w:top w:val="nil"/>
              <w:left w:val="nil"/>
              <w:bottom w:val="nil"/>
              <w:right w:val="nil"/>
            </w:tcBorders>
          </w:tcPr>
          <w:p w14:paraId="28727723" w14:textId="77777777" w:rsidR="0049395E" w:rsidRPr="00C41CE5" w:rsidRDefault="0049395E" w:rsidP="002C5EC6">
            <w:pPr>
              <w:jc w:val="center"/>
              <w:rPr>
                <w:b/>
                <w:bCs/>
              </w:rPr>
            </w:pPr>
            <w:r w:rsidRPr="00C41CE5">
              <w:rPr>
                <w:color w:val="000000"/>
              </w:rPr>
              <w:t>55.46</w:t>
            </w:r>
          </w:p>
        </w:tc>
        <w:tc>
          <w:tcPr>
            <w:tcW w:w="851" w:type="dxa"/>
            <w:gridSpan w:val="2"/>
            <w:tcBorders>
              <w:top w:val="nil"/>
              <w:left w:val="nil"/>
              <w:bottom w:val="nil"/>
              <w:right w:val="nil"/>
            </w:tcBorders>
          </w:tcPr>
          <w:p w14:paraId="4A514BFC" w14:textId="77777777" w:rsidR="0049395E" w:rsidRPr="00C41CE5" w:rsidRDefault="0049395E" w:rsidP="002C5EC6">
            <w:pPr>
              <w:jc w:val="center"/>
              <w:rPr>
                <w:b/>
                <w:bCs/>
              </w:rPr>
            </w:pPr>
            <w:r w:rsidRPr="00C41CE5">
              <w:rPr>
                <w:color w:val="000000"/>
              </w:rPr>
              <w:t>25</w:t>
            </w:r>
          </w:p>
        </w:tc>
        <w:tc>
          <w:tcPr>
            <w:tcW w:w="2441" w:type="dxa"/>
            <w:gridSpan w:val="3"/>
            <w:tcBorders>
              <w:top w:val="nil"/>
              <w:left w:val="nil"/>
              <w:bottom w:val="nil"/>
              <w:right w:val="nil"/>
            </w:tcBorders>
          </w:tcPr>
          <w:p w14:paraId="2BDCED52" w14:textId="77777777" w:rsidR="0049395E" w:rsidRPr="00C41CE5" w:rsidRDefault="0049395E" w:rsidP="002C5EC6">
            <w:pPr>
              <w:jc w:val="center"/>
              <w:rPr>
                <w:color w:val="000000"/>
              </w:rPr>
            </w:pPr>
            <w:r w:rsidRPr="00C41CE5">
              <w:rPr>
                <w:color w:val="000000"/>
              </w:rPr>
              <w:t>113.73(</w:t>
            </w:r>
            <w:proofErr w:type="gramStart"/>
            <w:r w:rsidRPr="00C41CE5">
              <w:rPr>
                <w:color w:val="000000"/>
              </w:rPr>
              <w:t>10,&lt;</w:t>
            </w:r>
            <w:proofErr w:type="gramEnd"/>
            <w:r w:rsidRPr="00C41CE5">
              <w:rPr>
                <w:color w:val="000000"/>
              </w:rPr>
              <w:t>.000)</w:t>
            </w:r>
          </w:p>
        </w:tc>
        <w:tc>
          <w:tcPr>
            <w:tcW w:w="976" w:type="dxa"/>
            <w:tcBorders>
              <w:top w:val="nil"/>
              <w:left w:val="nil"/>
              <w:bottom w:val="nil"/>
              <w:right w:val="nil"/>
            </w:tcBorders>
          </w:tcPr>
          <w:p w14:paraId="55893668" w14:textId="77777777" w:rsidR="0049395E" w:rsidRPr="00C41CE5" w:rsidRDefault="0049395E" w:rsidP="002C5EC6">
            <w:pPr>
              <w:jc w:val="center"/>
              <w:rPr>
                <w:b/>
                <w:bCs/>
              </w:rPr>
            </w:pPr>
            <w:r w:rsidRPr="00C41CE5">
              <w:rPr>
                <w:color w:val="000000"/>
              </w:rPr>
              <w:t>.03</w:t>
            </w:r>
          </w:p>
        </w:tc>
        <w:tc>
          <w:tcPr>
            <w:tcW w:w="1260" w:type="dxa"/>
            <w:tcBorders>
              <w:top w:val="nil"/>
              <w:left w:val="nil"/>
              <w:bottom w:val="nil"/>
              <w:right w:val="nil"/>
            </w:tcBorders>
          </w:tcPr>
          <w:p w14:paraId="0BF928E6" w14:textId="77777777" w:rsidR="0049395E" w:rsidRPr="00C41CE5" w:rsidRDefault="0049395E" w:rsidP="002C5EC6">
            <w:pPr>
              <w:jc w:val="center"/>
              <w:rPr>
                <w:b/>
                <w:bCs/>
              </w:rPr>
            </w:pPr>
            <w:r w:rsidRPr="00C41CE5">
              <w:rPr>
                <w:color w:val="000000"/>
              </w:rPr>
              <w:t>.07</w:t>
            </w:r>
          </w:p>
        </w:tc>
        <w:tc>
          <w:tcPr>
            <w:tcW w:w="1260" w:type="dxa"/>
            <w:tcBorders>
              <w:top w:val="nil"/>
              <w:left w:val="nil"/>
              <w:bottom w:val="nil"/>
              <w:right w:val="nil"/>
            </w:tcBorders>
          </w:tcPr>
          <w:p w14:paraId="70A2AF5B" w14:textId="77777777" w:rsidR="0049395E" w:rsidRPr="00C41CE5" w:rsidRDefault="0049395E" w:rsidP="002C5EC6">
            <w:pPr>
              <w:jc w:val="center"/>
              <w:rPr>
                <w:b/>
                <w:bCs/>
              </w:rPr>
            </w:pPr>
            <w:r w:rsidRPr="00C41CE5">
              <w:rPr>
                <w:color w:val="000000"/>
              </w:rPr>
              <w:t>.97</w:t>
            </w:r>
          </w:p>
        </w:tc>
      </w:tr>
      <w:tr w:rsidR="0049395E" w:rsidRPr="004560DB" w14:paraId="68144F7D" w14:textId="77777777" w:rsidTr="00C97F33">
        <w:trPr>
          <w:trHeight w:val="253"/>
        </w:trPr>
        <w:tc>
          <w:tcPr>
            <w:tcW w:w="1120" w:type="dxa"/>
            <w:tcBorders>
              <w:top w:val="nil"/>
              <w:left w:val="nil"/>
              <w:bottom w:val="nil"/>
              <w:right w:val="nil"/>
            </w:tcBorders>
          </w:tcPr>
          <w:p w14:paraId="033DC197" w14:textId="77777777" w:rsidR="0049395E" w:rsidRPr="00C41CE5" w:rsidRDefault="0049395E" w:rsidP="002C5EC6">
            <w:r w:rsidRPr="00C41CE5">
              <w:t xml:space="preserve">    5</w:t>
            </w:r>
          </w:p>
        </w:tc>
        <w:tc>
          <w:tcPr>
            <w:tcW w:w="1362" w:type="dxa"/>
            <w:gridSpan w:val="3"/>
            <w:tcBorders>
              <w:top w:val="nil"/>
              <w:left w:val="nil"/>
              <w:bottom w:val="nil"/>
              <w:right w:val="nil"/>
            </w:tcBorders>
          </w:tcPr>
          <w:p w14:paraId="733880B0" w14:textId="77777777" w:rsidR="0049395E" w:rsidRPr="00C41CE5" w:rsidRDefault="0049395E" w:rsidP="002C5EC6">
            <w:pPr>
              <w:jc w:val="center"/>
              <w:rPr>
                <w:b/>
                <w:bCs/>
              </w:rPr>
            </w:pPr>
            <w:r w:rsidRPr="00C41CE5">
              <w:rPr>
                <w:color w:val="000000"/>
              </w:rPr>
              <w:t>86.67</w:t>
            </w:r>
          </w:p>
        </w:tc>
        <w:tc>
          <w:tcPr>
            <w:tcW w:w="851" w:type="dxa"/>
            <w:gridSpan w:val="2"/>
            <w:tcBorders>
              <w:top w:val="nil"/>
              <w:left w:val="nil"/>
              <w:bottom w:val="nil"/>
              <w:right w:val="nil"/>
            </w:tcBorders>
          </w:tcPr>
          <w:p w14:paraId="59ADE10A" w14:textId="77777777" w:rsidR="0049395E" w:rsidRPr="00C41CE5" w:rsidRDefault="0049395E" w:rsidP="002C5EC6">
            <w:pPr>
              <w:jc w:val="center"/>
              <w:rPr>
                <w:b/>
                <w:bCs/>
              </w:rPr>
            </w:pPr>
            <w:r w:rsidRPr="00C41CE5">
              <w:rPr>
                <w:color w:val="000000"/>
              </w:rPr>
              <w:t>25</w:t>
            </w:r>
          </w:p>
        </w:tc>
        <w:tc>
          <w:tcPr>
            <w:tcW w:w="2441" w:type="dxa"/>
            <w:gridSpan w:val="3"/>
            <w:tcBorders>
              <w:top w:val="nil"/>
              <w:left w:val="nil"/>
              <w:bottom w:val="nil"/>
              <w:right w:val="nil"/>
            </w:tcBorders>
          </w:tcPr>
          <w:p w14:paraId="7E9F2C33" w14:textId="77777777" w:rsidR="0049395E" w:rsidRPr="00C41CE5" w:rsidRDefault="0049395E" w:rsidP="002C5EC6">
            <w:pPr>
              <w:jc w:val="center"/>
              <w:rPr>
                <w:color w:val="000000"/>
              </w:rPr>
            </w:pPr>
            <w:r w:rsidRPr="00C41CE5">
              <w:rPr>
                <w:color w:val="000000"/>
              </w:rPr>
              <w:t>82.52(10, &lt;.000)</w:t>
            </w:r>
          </w:p>
        </w:tc>
        <w:tc>
          <w:tcPr>
            <w:tcW w:w="976" w:type="dxa"/>
            <w:tcBorders>
              <w:top w:val="nil"/>
              <w:left w:val="nil"/>
              <w:bottom w:val="nil"/>
              <w:right w:val="nil"/>
            </w:tcBorders>
          </w:tcPr>
          <w:p w14:paraId="3B6F8C20" w14:textId="77777777" w:rsidR="0049395E" w:rsidRPr="00C41CE5" w:rsidRDefault="0049395E" w:rsidP="002C5EC6">
            <w:pPr>
              <w:jc w:val="center"/>
              <w:rPr>
                <w:b/>
                <w:bCs/>
              </w:rPr>
            </w:pPr>
            <w:r w:rsidRPr="00C41CE5">
              <w:rPr>
                <w:color w:val="000000"/>
              </w:rPr>
              <w:t>.05</w:t>
            </w:r>
          </w:p>
        </w:tc>
        <w:tc>
          <w:tcPr>
            <w:tcW w:w="1260" w:type="dxa"/>
            <w:tcBorders>
              <w:top w:val="nil"/>
              <w:left w:val="nil"/>
              <w:bottom w:val="nil"/>
              <w:right w:val="nil"/>
            </w:tcBorders>
          </w:tcPr>
          <w:p w14:paraId="415F7B2C" w14:textId="77777777" w:rsidR="0049395E" w:rsidRPr="00C41CE5" w:rsidRDefault="0049395E" w:rsidP="002C5EC6">
            <w:pPr>
              <w:jc w:val="center"/>
              <w:rPr>
                <w:b/>
                <w:bCs/>
              </w:rPr>
            </w:pPr>
            <w:r w:rsidRPr="00C41CE5">
              <w:rPr>
                <w:color w:val="000000"/>
              </w:rPr>
              <w:t>.09</w:t>
            </w:r>
          </w:p>
        </w:tc>
        <w:tc>
          <w:tcPr>
            <w:tcW w:w="1260" w:type="dxa"/>
            <w:tcBorders>
              <w:top w:val="nil"/>
              <w:left w:val="nil"/>
              <w:bottom w:val="nil"/>
              <w:right w:val="nil"/>
            </w:tcBorders>
          </w:tcPr>
          <w:p w14:paraId="07050EC5" w14:textId="77777777" w:rsidR="0049395E" w:rsidRPr="00C41CE5" w:rsidRDefault="0049395E" w:rsidP="002C5EC6">
            <w:pPr>
              <w:jc w:val="center"/>
              <w:rPr>
                <w:b/>
                <w:bCs/>
              </w:rPr>
            </w:pPr>
            <w:r w:rsidRPr="00C41CE5">
              <w:rPr>
                <w:color w:val="000000"/>
              </w:rPr>
              <w:t>.95</w:t>
            </w:r>
          </w:p>
        </w:tc>
      </w:tr>
      <w:tr w:rsidR="0049395E" w:rsidRPr="004560DB" w14:paraId="36810871" w14:textId="77777777" w:rsidTr="00C97F33">
        <w:trPr>
          <w:trHeight w:val="253"/>
        </w:trPr>
        <w:tc>
          <w:tcPr>
            <w:tcW w:w="1120" w:type="dxa"/>
            <w:tcBorders>
              <w:top w:val="nil"/>
              <w:left w:val="nil"/>
              <w:bottom w:val="nil"/>
              <w:right w:val="nil"/>
            </w:tcBorders>
          </w:tcPr>
          <w:p w14:paraId="6E3A69E4" w14:textId="77777777" w:rsidR="0049395E" w:rsidRPr="00C41CE5" w:rsidRDefault="0049395E" w:rsidP="002C5EC6">
            <w:r w:rsidRPr="00C41CE5">
              <w:t xml:space="preserve">    6</w:t>
            </w:r>
          </w:p>
        </w:tc>
        <w:tc>
          <w:tcPr>
            <w:tcW w:w="1362" w:type="dxa"/>
            <w:gridSpan w:val="3"/>
            <w:tcBorders>
              <w:top w:val="nil"/>
              <w:left w:val="nil"/>
              <w:bottom w:val="nil"/>
              <w:right w:val="nil"/>
            </w:tcBorders>
          </w:tcPr>
          <w:p w14:paraId="51FD36DB" w14:textId="77777777" w:rsidR="0049395E" w:rsidRPr="00C41CE5" w:rsidRDefault="0049395E" w:rsidP="002C5EC6">
            <w:pPr>
              <w:jc w:val="center"/>
              <w:rPr>
                <w:color w:val="000000"/>
              </w:rPr>
            </w:pPr>
            <w:r w:rsidRPr="00C41CE5">
              <w:rPr>
                <w:color w:val="000000"/>
              </w:rPr>
              <w:t>NA</w:t>
            </w:r>
          </w:p>
        </w:tc>
        <w:tc>
          <w:tcPr>
            <w:tcW w:w="851" w:type="dxa"/>
            <w:gridSpan w:val="2"/>
            <w:tcBorders>
              <w:top w:val="nil"/>
              <w:left w:val="nil"/>
              <w:bottom w:val="nil"/>
              <w:right w:val="nil"/>
            </w:tcBorders>
          </w:tcPr>
          <w:p w14:paraId="7A2E401A" w14:textId="77777777" w:rsidR="0049395E" w:rsidRPr="00C41CE5" w:rsidRDefault="0049395E" w:rsidP="002C5EC6">
            <w:pPr>
              <w:jc w:val="center"/>
              <w:rPr>
                <w:color w:val="000000"/>
              </w:rPr>
            </w:pPr>
            <w:r w:rsidRPr="00C41CE5">
              <w:rPr>
                <w:color w:val="000000"/>
              </w:rPr>
              <w:t>NA</w:t>
            </w:r>
          </w:p>
        </w:tc>
        <w:tc>
          <w:tcPr>
            <w:tcW w:w="2441" w:type="dxa"/>
            <w:gridSpan w:val="3"/>
            <w:tcBorders>
              <w:top w:val="nil"/>
              <w:left w:val="nil"/>
              <w:bottom w:val="nil"/>
              <w:right w:val="nil"/>
            </w:tcBorders>
          </w:tcPr>
          <w:p w14:paraId="5B5E2FC3" w14:textId="77777777" w:rsidR="0049395E" w:rsidRPr="00C41CE5" w:rsidRDefault="0049395E" w:rsidP="002C5EC6">
            <w:pPr>
              <w:jc w:val="center"/>
              <w:rPr>
                <w:color w:val="000000"/>
              </w:rPr>
            </w:pPr>
            <w:r w:rsidRPr="00C41CE5">
              <w:rPr>
                <w:color w:val="000000"/>
              </w:rPr>
              <w:t>NA</w:t>
            </w:r>
          </w:p>
        </w:tc>
        <w:tc>
          <w:tcPr>
            <w:tcW w:w="976" w:type="dxa"/>
            <w:tcBorders>
              <w:top w:val="nil"/>
              <w:left w:val="nil"/>
              <w:bottom w:val="nil"/>
              <w:right w:val="nil"/>
            </w:tcBorders>
          </w:tcPr>
          <w:p w14:paraId="475B31AB" w14:textId="77777777" w:rsidR="0049395E" w:rsidRPr="00C41CE5" w:rsidRDefault="0049395E" w:rsidP="002C5EC6">
            <w:pPr>
              <w:jc w:val="center"/>
              <w:rPr>
                <w:color w:val="000000"/>
              </w:rPr>
            </w:pPr>
            <w:r w:rsidRPr="00C41CE5">
              <w:rPr>
                <w:color w:val="000000"/>
              </w:rPr>
              <w:t>NA</w:t>
            </w:r>
          </w:p>
        </w:tc>
        <w:tc>
          <w:tcPr>
            <w:tcW w:w="1260" w:type="dxa"/>
            <w:tcBorders>
              <w:top w:val="nil"/>
              <w:left w:val="nil"/>
              <w:bottom w:val="nil"/>
              <w:right w:val="nil"/>
            </w:tcBorders>
          </w:tcPr>
          <w:p w14:paraId="108D4132" w14:textId="77777777" w:rsidR="0049395E" w:rsidRPr="00C41CE5" w:rsidRDefault="0049395E" w:rsidP="002C5EC6">
            <w:pPr>
              <w:jc w:val="center"/>
              <w:rPr>
                <w:color w:val="000000"/>
              </w:rPr>
            </w:pPr>
            <w:r w:rsidRPr="00C41CE5">
              <w:rPr>
                <w:color w:val="000000"/>
              </w:rPr>
              <w:t>NA</w:t>
            </w:r>
          </w:p>
        </w:tc>
        <w:tc>
          <w:tcPr>
            <w:tcW w:w="1260" w:type="dxa"/>
            <w:tcBorders>
              <w:top w:val="nil"/>
              <w:left w:val="nil"/>
              <w:bottom w:val="nil"/>
              <w:right w:val="nil"/>
            </w:tcBorders>
          </w:tcPr>
          <w:p w14:paraId="160AC700" w14:textId="77777777" w:rsidR="0049395E" w:rsidRPr="00C41CE5" w:rsidRDefault="0049395E" w:rsidP="002C5EC6">
            <w:pPr>
              <w:jc w:val="center"/>
              <w:rPr>
                <w:color w:val="000000"/>
              </w:rPr>
            </w:pPr>
            <w:r w:rsidRPr="00C41CE5">
              <w:rPr>
                <w:color w:val="000000"/>
              </w:rPr>
              <w:t>NA</w:t>
            </w:r>
          </w:p>
        </w:tc>
      </w:tr>
      <w:tr w:rsidR="0049395E" w:rsidRPr="004560DB" w14:paraId="60D58C27" w14:textId="77777777" w:rsidTr="00C97F33">
        <w:trPr>
          <w:trHeight w:val="253"/>
        </w:trPr>
        <w:tc>
          <w:tcPr>
            <w:tcW w:w="1120" w:type="dxa"/>
            <w:tcBorders>
              <w:top w:val="nil"/>
              <w:left w:val="nil"/>
              <w:bottom w:val="nil"/>
              <w:right w:val="nil"/>
            </w:tcBorders>
          </w:tcPr>
          <w:p w14:paraId="0F2DAECC" w14:textId="77777777" w:rsidR="0049395E" w:rsidRPr="00C41CE5" w:rsidRDefault="0049395E" w:rsidP="002C5EC6">
            <w:r w:rsidRPr="00C41CE5">
              <w:t xml:space="preserve">    7</w:t>
            </w:r>
          </w:p>
        </w:tc>
        <w:tc>
          <w:tcPr>
            <w:tcW w:w="1362" w:type="dxa"/>
            <w:gridSpan w:val="3"/>
            <w:tcBorders>
              <w:top w:val="nil"/>
              <w:left w:val="nil"/>
              <w:bottom w:val="nil"/>
              <w:right w:val="nil"/>
            </w:tcBorders>
          </w:tcPr>
          <w:p w14:paraId="6697701E" w14:textId="77777777" w:rsidR="0049395E" w:rsidRPr="00C41CE5" w:rsidRDefault="0049395E" w:rsidP="002C5EC6">
            <w:pPr>
              <w:jc w:val="center"/>
              <w:rPr>
                <w:color w:val="000000"/>
              </w:rPr>
            </w:pPr>
            <w:r w:rsidRPr="00C41CE5">
              <w:rPr>
                <w:color w:val="000000"/>
              </w:rPr>
              <w:t>33.94</w:t>
            </w:r>
          </w:p>
        </w:tc>
        <w:tc>
          <w:tcPr>
            <w:tcW w:w="851" w:type="dxa"/>
            <w:gridSpan w:val="2"/>
            <w:tcBorders>
              <w:top w:val="nil"/>
              <w:left w:val="nil"/>
              <w:bottom w:val="nil"/>
              <w:right w:val="nil"/>
            </w:tcBorders>
          </w:tcPr>
          <w:p w14:paraId="5AB52EF3" w14:textId="77777777" w:rsidR="0049395E" w:rsidRPr="00C41CE5" w:rsidRDefault="0049395E" w:rsidP="002C5EC6">
            <w:pPr>
              <w:jc w:val="center"/>
              <w:rPr>
                <w:color w:val="000000"/>
              </w:rPr>
            </w:pPr>
            <w:r w:rsidRPr="00C41CE5">
              <w:rPr>
                <w:color w:val="000000"/>
              </w:rPr>
              <w:t>15</w:t>
            </w:r>
          </w:p>
        </w:tc>
        <w:tc>
          <w:tcPr>
            <w:tcW w:w="2441" w:type="dxa"/>
            <w:gridSpan w:val="3"/>
            <w:tcBorders>
              <w:top w:val="nil"/>
              <w:left w:val="nil"/>
              <w:bottom w:val="nil"/>
              <w:right w:val="nil"/>
            </w:tcBorders>
          </w:tcPr>
          <w:p w14:paraId="73D70A5F" w14:textId="77777777" w:rsidR="0049395E" w:rsidRPr="00C41CE5" w:rsidRDefault="0049395E" w:rsidP="002C5EC6">
            <w:pPr>
              <w:jc w:val="center"/>
              <w:rPr>
                <w:color w:val="000000"/>
              </w:rPr>
            </w:pPr>
            <w:r w:rsidRPr="00C41CE5">
              <w:rPr>
                <w:color w:val="000000"/>
              </w:rPr>
              <w:t>21.52(10, &lt;.</w:t>
            </w:r>
            <w:proofErr w:type="gramStart"/>
            <w:r w:rsidRPr="00C41CE5">
              <w:rPr>
                <w:color w:val="000000"/>
              </w:rPr>
              <w:t>000)*</w:t>
            </w:r>
            <w:proofErr w:type="gramEnd"/>
            <w:r w:rsidRPr="00C41CE5">
              <w:rPr>
                <w:color w:val="000000"/>
              </w:rPr>
              <w:t>/</w:t>
            </w:r>
            <w:r w:rsidRPr="00C41CE5">
              <w:rPr>
                <w:color w:val="000000"/>
              </w:rPr>
              <w:br/>
              <w:t>52.73(10, &lt;.000)**</w:t>
            </w:r>
          </w:p>
        </w:tc>
        <w:tc>
          <w:tcPr>
            <w:tcW w:w="976" w:type="dxa"/>
            <w:tcBorders>
              <w:top w:val="nil"/>
              <w:left w:val="nil"/>
              <w:bottom w:val="nil"/>
              <w:right w:val="nil"/>
            </w:tcBorders>
          </w:tcPr>
          <w:p w14:paraId="1BB5E682" w14:textId="77777777" w:rsidR="0049395E" w:rsidRPr="00C41CE5" w:rsidRDefault="0049395E" w:rsidP="002C5EC6">
            <w:pPr>
              <w:jc w:val="center"/>
              <w:rPr>
                <w:color w:val="000000"/>
              </w:rPr>
            </w:pPr>
            <w:r w:rsidRPr="00C41CE5">
              <w:rPr>
                <w:color w:val="000000"/>
              </w:rPr>
              <w:t>.03</w:t>
            </w:r>
          </w:p>
        </w:tc>
        <w:tc>
          <w:tcPr>
            <w:tcW w:w="1260" w:type="dxa"/>
            <w:tcBorders>
              <w:top w:val="nil"/>
              <w:left w:val="nil"/>
              <w:bottom w:val="nil"/>
              <w:right w:val="nil"/>
            </w:tcBorders>
          </w:tcPr>
          <w:p w14:paraId="2C58D6C7" w14:textId="77777777" w:rsidR="0049395E" w:rsidRPr="00C41CE5" w:rsidRDefault="0049395E" w:rsidP="002C5EC6">
            <w:pPr>
              <w:jc w:val="center"/>
              <w:rPr>
                <w:color w:val="000000"/>
              </w:rPr>
            </w:pPr>
            <w:r w:rsidRPr="00C41CE5">
              <w:rPr>
                <w:color w:val="000000"/>
              </w:rPr>
              <w:t>.07</w:t>
            </w:r>
          </w:p>
        </w:tc>
        <w:tc>
          <w:tcPr>
            <w:tcW w:w="1260" w:type="dxa"/>
            <w:tcBorders>
              <w:top w:val="nil"/>
              <w:left w:val="nil"/>
              <w:bottom w:val="nil"/>
              <w:right w:val="nil"/>
            </w:tcBorders>
          </w:tcPr>
          <w:p w14:paraId="67346A0E" w14:textId="77777777" w:rsidR="0049395E" w:rsidRPr="00C41CE5" w:rsidRDefault="0049395E" w:rsidP="002C5EC6">
            <w:pPr>
              <w:jc w:val="center"/>
              <w:rPr>
                <w:color w:val="000000"/>
              </w:rPr>
            </w:pPr>
            <w:r w:rsidRPr="00C41CE5">
              <w:rPr>
                <w:color w:val="000000"/>
              </w:rPr>
              <w:t>.98</w:t>
            </w:r>
          </w:p>
        </w:tc>
      </w:tr>
      <w:tr w:rsidR="0049395E" w:rsidRPr="004560DB" w14:paraId="17D36E1E" w14:textId="77777777" w:rsidTr="00C97F33">
        <w:trPr>
          <w:trHeight w:val="253"/>
        </w:trPr>
        <w:tc>
          <w:tcPr>
            <w:tcW w:w="1120" w:type="dxa"/>
            <w:tcBorders>
              <w:top w:val="nil"/>
              <w:left w:val="nil"/>
              <w:bottom w:val="nil"/>
              <w:right w:val="nil"/>
            </w:tcBorders>
          </w:tcPr>
          <w:p w14:paraId="7B6E91AD" w14:textId="77777777" w:rsidR="0049395E" w:rsidRPr="00C41CE5" w:rsidRDefault="0049395E" w:rsidP="002C5EC6"/>
        </w:tc>
        <w:tc>
          <w:tcPr>
            <w:tcW w:w="1362" w:type="dxa"/>
            <w:gridSpan w:val="3"/>
            <w:tcBorders>
              <w:top w:val="nil"/>
              <w:left w:val="nil"/>
              <w:bottom w:val="nil"/>
              <w:right w:val="nil"/>
            </w:tcBorders>
          </w:tcPr>
          <w:p w14:paraId="5BD78E0F" w14:textId="77777777" w:rsidR="0049395E" w:rsidRPr="00C41CE5" w:rsidRDefault="0049395E" w:rsidP="002C5EC6">
            <w:pPr>
              <w:jc w:val="center"/>
              <w:rPr>
                <w:color w:val="000000"/>
              </w:rPr>
            </w:pPr>
          </w:p>
        </w:tc>
        <w:tc>
          <w:tcPr>
            <w:tcW w:w="851" w:type="dxa"/>
            <w:gridSpan w:val="2"/>
            <w:tcBorders>
              <w:top w:val="nil"/>
              <w:left w:val="nil"/>
              <w:bottom w:val="nil"/>
              <w:right w:val="nil"/>
            </w:tcBorders>
          </w:tcPr>
          <w:p w14:paraId="7771CB29" w14:textId="77777777" w:rsidR="0049395E" w:rsidRPr="00C41CE5" w:rsidRDefault="0049395E" w:rsidP="002C5EC6">
            <w:pPr>
              <w:jc w:val="center"/>
              <w:rPr>
                <w:color w:val="000000"/>
              </w:rPr>
            </w:pPr>
          </w:p>
        </w:tc>
        <w:tc>
          <w:tcPr>
            <w:tcW w:w="2441" w:type="dxa"/>
            <w:gridSpan w:val="3"/>
            <w:tcBorders>
              <w:top w:val="nil"/>
              <w:left w:val="nil"/>
              <w:bottom w:val="nil"/>
              <w:right w:val="nil"/>
            </w:tcBorders>
          </w:tcPr>
          <w:p w14:paraId="638BCB72" w14:textId="77777777" w:rsidR="0049395E" w:rsidRPr="00C41CE5" w:rsidRDefault="0049395E" w:rsidP="002C5EC6">
            <w:pPr>
              <w:jc w:val="center"/>
              <w:rPr>
                <w:color w:val="000000"/>
              </w:rPr>
            </w:pPr>
          </w:p>
        </w:tc>
        <w:tc>
          <w:tcPr>
            <w:tcW w:w="976" w:type="dxa"/>
            <w:tcBorders>
              <w:top w:val="nil"/>
              <w:left w:val="nil"/>
              <w:bottom w:val="nil"/>
              <w:right w:val="nil"/>
            </w:tcBorders>
          </w:tcPr>
          <w:p w14:paraId="0508AF75" w14:textId="77777777" w:rsidR="0049395E" w:rsidRPr="00C41CE5" w:rsidRDefault="0049395E" w:rsidP="002C5EC6">
            <w:pPr>
              <w:jc w:val="center"/>
              <w:rPr>
                <w:color w:val="000000"/>
              </w:rPr>
            </w:pPr>
          </w:p>
        </w:tc>
        <w:tc>
          <w:tcPr>
            <w:tcW w:w="1260" w:type="dxa"/>
            <w:tcBorders>
              <w:top w:val="nil"/>
              <w:left w:val="nil"/>
              <w:bottom w:val="nil"/>
              <w:right w:val="nil"/>
            </w:tcBorders>
          </w:tcPr>
          <w:p w14:paraId="393FC337" w14:textId="77777777" w:rsidR="0049395E" w:rsidRPr="00C41CE5" w:rsidRDefault="0049395E" w:rsidP="002C5EC6">
            <w:pPr>
              <w:jc w:val="center"/>
              <w:rPr>
                <w:color w:val="000000"/>
              </w:rPr>
            </w:pPr>
          </w:p>
        </w:tc>
        <w:tc>
          <w:tcPr>
            <w:tcW w:w="1260" w:type="dxa"/>
            <w:tcBorders>
              <w:top w:val="nil"/>
              <w:left w:val="nil"/>
              <w:bottom w:val="nil"/>
              <w:right w:val="nil"/>
            </w:tcBorders>
          </w:tcPr>
          <w:p w14:paraId="5E30F928" w14:textId="77777777" w:rsidR="0049395E" w:rsidRPr="00C41CE5" w:rsidRDefault="0049395E" w:rsidP="002C5EC6">
            <w:pPr>
              <w:jc w:val="center"/>
              <w:rPr>
                <w:color w:val="000000"/>
              </w:rPr>
            </w:pPr>
          </w:p>
        </w:tc>
      </w:tr>
      <w:tr w:rsidR="0049395E" w:rsidRPr="004560DB" w14:paraId="30D1DAD3" w14:textId="77777777" w:rsidTr="00C97F33">
        <w:trPr>
          <w:trHeight w:val="259"/>
        </w:trPr>
        <w:tc>
          <w:tcPr>
            <w:tcW w:w="1120" w:type="dxa"/>
            <w:tcBorders>
              <w:top w:val="nil"/>
              <w:left w:val="nil"/>
              <w:bottom w:val="nil"/>
              <w:right w:val="nil"/>
            </w:tcBorders>
          </w:tcPr>
          <w:p w14:paraId="25342EAC" w14:textId="77777777" w:rsidR="0049395E" w:rsidRPr="00C41CE5" w:rsidRDefault="0049395E" w:rsidP="002C5EC6">
            <w:r w:rsidRPr="00C41CE5">
              <w:t>CN</w:t>
            </w:r>
          </w:p>
        </w:tc>
        <w:tc>
          <w:tcPr>
            <w:tcW w:w="1362" w:type="dxa"/>
            <w:gridSpan w:val="3"/>
            <w:tcBorders>
              <w:top w:val="nil"/>
              <w:left w:val="nil"/>
              <w:bottom w:val="nil"/>
              <w:right w:val="nil"/>
            </w:tcBorders>
          </w:tcPr>
          <w:p w14:paraId="5DEF31AF" w14:textId="77777777" w:rsidR="0049395E" w:rsidRPr="00C41CE5" w:rsidRDefault="0049395E" w:rsidP="002C5EC6">
            <w:pPr>
              <w:jc w:val="center"/>
              <w:rPr>
                <w:b/>
                <w:bCs/>
              </w:rPr>
            </w:pPr>
          </w:p>
        </w:tc>
        <w:tc>
          <w:tcPr>
            <w:tcW w:w="851" w:type="dxa"/>
            <w:gridSpan w:val="2"/>
            <w:tcBorders>
              <w:top w:val="nil"/>
              <w:left w:val="nil"/>
              <w:bottom w:val="nil"/>
              <w:right w:val="nil"/>
            </w:tcBorders>
          </w:tcPr>
          <w:p w14:paraId="3C51DF11" w14:textId="77777777" w:rsidR="0049395E" w:rsidRPr="00C41CE5" w:rsidRDefault="0049395E" w:rsidP="002C5EC6">
            <w:pPr>
              <w:jc w:val="center"/>
              <w:rPr>
                <w:b/>
                <w:bCs/>
              </w:rPr>
            </w:pPr>
          </w:p>
        </w:tc>
        <w:tc>
          <w:tcPr>
            <w:tcW w:w="2441" w:type="dxa"/>
            <w:gridSpan w:val="3"/>
            <w:tcBorders>
              <w:top w:val="nil"/>
              <w:left w:val="nil"/>
              <w:bottom w:val="nil"/>
              <w:right w:val="nil"/>
            </w:tcBorders>
          </w:tcPr>
          <w:p w14:paraId="2BE75682" w14:textId="77777777" w:rsidR="0049395E" w:rsidRPr="00C41CE5" w:rsidRDefault="0049395E" w:rsidP="002C5EC6">
            <w:pPr>
              <w:jc w:val="center"/>
              <w:rPr>
                <w:b/>
                <w:bCs/>
              </w:rPr>
            </w:pPr>
          </w:p>
        </w:tc>
        <w:tc>
          <w:tcPr>
            <w:tcW w:w="976" w:type="dxa"/>
            <w:tcBorders>
              <w:top w:val="nil"/>
              <w:left w:val="nil"/>
              <w:bottom w:val="nil"/>
              <w:right w:val="nil"/>
            </w:tcBorders>
          </w:tcPr>
          <w:p w14:paraId="64EE9011" w14:textId="77777777" w:rsidR="0049395E" w:rsidRPr="00C41CE5" w:rsidRDefault="0049395E" w:rsidP="002C5EC6">
            <w:pPr>
              <w:jc w:val="center"/>
              <w:rPr>
                <w:b/>
                <w:bCs/>
              </w:rPr>
            </w:pPr>
          </w:p>
        </w:tc>
        <w:tc>
          <w:tcPr>
            <w:tcW w:w="1260" w:type="dxa"/>
            <w:tcBorders>
              <w:top w:val="nil"/>
              <w:left w:val="nil"/>
              <w:bottom w:val="nil"/>
              <w:right w:val="nil"/>
            </w:tcBorders>
          </w:tcPr>
          <w:p w14:paraId="2F19CA06" w14:textId="77777777" w:rsidR="0049395E" w:rsidRPr="00C41CE5" w:rsidRDefault="0049395E" w:rsidP="002C5EC6">
            <w:pPr>
              <w:jc w:val="center"/>
              <w:rPr>
                <w:b/>
                <w:bCs/>
              </w:rPr>
            </w:pPr>
          </w:p>
        </w:tc>
        <w:tc>
          <w:tcPr>
            <w:tcW w:w="1260" w:type="dxa"/>
            <w:tcBorders>
              <w:top w:val="nil"/>
              <w:left w:val="nil"/>
              <w:bottom w:val="nil"/>
              <w:right w:val="nil"/>
            </w:tcBorders>
          </w:tcPr>
          <w:p w14:paraId="0B680699" w14:textId="77777777" w:rsidR="0049395E" w:rsidRPr="00C41CE5" w:rsidRDefault="0049395E" w:rsidP="002C5EC6">
            <w:pPr>
              <w:jc w:val="center"/>
              <w:rPr>
                <w:b/>
                <w:bCs/>
              </w:rPr>
            </w:pPr>
          </w:p>
        </w:tc>
      </w:tr>
      <w:tr w:rsidR="0049395E" w:rsidRPr="004560DB" w14:paraId="7E52D02B" w14:textId="77777777" w:rsidTr="00C97F33">
        <w:trPr>
          <w:trHeight w:val="259"/>
        </w:trPr>
        <w:tc>
          <w:tcPr>
            <w:tcW w:w="1120" w:type="dxa"/>
            <w:tcBorders>
              <w:top w:val="nil"/>
              <w:left w:val="nil"/>
              <w:bottom w:val="nil"/>
              <w:right w:val="nil"/>
            </w:tcBorders>
          </w:tcPr>
          <w:p w14:paraId="7DC48FD0" w14:textId="77777777" w:rsidR="0049395E" w:rsidRPr="00C41CE5" w:rsidRDefault="0049395E" w:rsidP="002C5EC6">
            <w:r w:rsidRPr="00C41CE5">
              <w:t xml:space="preserve">    1</w:t>
            </w:r>
          </w:p>
        </w:tc>
        <w:tc>
          <w:tcPr>
            <w:tcW w:w="1362" w:type="dxa"/>
            <w:gridSpan w:val="3"/>
            <w:tcBorders>
              <w:top w:val="nil"/>
              <w:left w:val="nil"/>
              <w:bottom w:val="nil"/>
              <w:right w:val="nil"/>
            </w:tcBorders>
          </w:tcPr>
          <w:p w14:paraId="78CE237B" w14:textId="77777777" w:rsidR="0049395E" w:rsidRPr="00C41CE5" w:rsidRDefault="0049395E" w:rsidP="002C5EC6">
            <w:pPr>
              <w:jc w:val="center"/>
              <w:rPr>
                <w:b/>
                <w:bCs/>
              </w:rPr>
            </w:pPr>
            <w:r w:rsidRPr="00C41CE5">
              <w:rPr>
                <w:color w:val="000000"/>
              </w:rPr>
              <w:t>229.94</w:t>
            </w:r>
          </w:p>
        </w:tc>
        <w:tc>
          <w:tcPr>
            <w:tcW w:w="851" w:type="dxa"/>
            <w:gridSpan w:val="2"/>
            <w:tcBorders>
              <w:top w:val="nil"/>
              <w:left w:val="nil"/>
              <w:bottom w:val="nil"/>
              <w:right w:val="nil"/>
            </w:tcBorders>
          </w:tcPr>
          <w:p w14:paraId="17342EE1" w14:textId="77777777" w:rsidR="0049395E" w:rsidRPr="00C41CE5" w:rsidRDefault="0049395E" w:rsidP="002C5EC6">
            <w:pPr>
              <w:jc w:val="center"/>
              <w:rPr>
                <w:b/>
                <w:bCs/>
              </w:rPr>
            </w:pPr>
            <w:r w:rsidRPr="00C41CE5">
              <w:rPr>
                <w:color w:val="000000"/>
              </w:rPr>
              <w:t>35</w:t>
            </w:r>
          </w:p>
        </w:tc>
        <w:tc>
          <w:tcPr>
            <w:tcW w:w="2441" w:type="dxa"/>
            <w:gridSpan w:val="3"/>
            <w:tcBorders>
              <w:top w:val="nil"/>
              <w:left w:val="nil"/>
              <w:bottom w:val="nil"/>
              <w:right w:val="nil"/>
            </w:tcBorders>
          </w:tcPr>
          <w:p w14:paraId="47F737B1" w14:textId="77777777" w:rsidR="0049395E" w:rsidRPr="00C41CE5" w:rsidRDefault="0049395E" w:rsidP="002C5EC6">
            <w:pPr>
              <w:jc w:val="center"/>
              <w:rPr>
                <w:color w:val="000000"/>
              </w:rPr>
            </w:pPr>
            <w:r w:rsidRPr="00C41CE5">
              <w:rPr>
                <w:color w:val="000000"/>
              </w:rPr>
              <w:t>NA</w:t>
            </w:r>
          </w:p>
        </w:tc>
        <w:tc>
          <w:tcPr>
            <w:tcW w:w="976" w:type="dxa"/>
            <w:tcBorders>
              <w:top w:val="nil"/>
              <w:left w:val="nil"/>
              <w:bottom w:val="nil"/>
              <w:right w:val="nil"/>
            </w:tcBorders>
          </w:tcPr>
          <w:p w14:paraId="722065DA" w14:textId="77777777" w:rsidR="0049395E" w:rsidRPr="00C41CE5" w:rsidRDefault="0049395E" w:rsidP="002C5EC6">
            <w:pPr>
              <w:jc w:val="center"/>
              <w:rPr>
                <w:b/>
                <w:bCs/>
              </w:rPr>
            </w:pPr>
            <w:r w:rsidRPr="00C41CE5">
              <w:rPr>
                <w:color w:val="000000"/>
              </w:rPr>
              <w:t>.07</w:t>
            </w:r>
          </w:p>
        </w:tc>
        <w:tc>
          <w:tcPr>
            <w:tcW w:w="1260" w:type="dxa"/>
            <w:tcBorders>
              <w:top w:val="nil"/>
              <w:left w:val="nil"/>
              <w:bottom w:val="nil"/>
              <w:right w:val="nil"/>
            </w:tcBorders>
          </w:tcPr>
          <w:p w14:paraId="5FF05341" w14:textId="77777777" w:rsidR="0049395E" w:rsidRPr="00C41CE5" w:rsidRDefault="0049395E" w:rsidP="002C5EC6">
            <w:pPr>
              <w:jc w:val="center"/>
              <w:rPr>
                <w:b/>
                <w:bCs/>
              </w:rPr>
            </w:pPr>
            <w:r w:rsidRPr="00C41CE5">
              <w:rPr>
                <w:color w:val="000000"/>
              </w:rPr>
              <w:t>.12</w:t>
            </w:r>
          </w:p>
        </w:tc>
        <w:tc>
          <w:tcPr>
            <w:tcW w:w="1260" w:type="dxa"/>
            <w:tcBorders>
              <w:top w:val="nil"/>
              <w:left w:val="nil"/>
              <w:bottom w:val="nil"/>
              <w:right w:val="nil"/>
            </w:tcBorders>
          </w:tcPr>
          <w:p w14:paraId="21B6D695" w14:textId="77777777" w:rsidR="0049395E" w:rsidRPr="00C41CE5" w:rsidRDefault="0049395E" w:rsidP="002C5EC6">
            <w:pPr>
              <w:jc w:val="center"/>
              <w:rPr>
                <w:b/>
                <w:bCs/>
              </w:rPr>
            </w:pPr>
            <w:r w:rsidRPr="00C41CE5">
              <w:rPr>
                <w:color w:val="000000"/>
              </w:rPr>
              <w:t>.83</w:t>
            </w:r>
          </w:p>
        </w:tc>
      </w:tr>
      <w:tr w:rsidR="0049395E" w:rsidRPr="004560DB" w14:paraId="184274C2" w14:textId="77777777" w:rsidTr="00C97F33">
        <w:trPr>
          <w:trHeight w:val="259"/>
        </w:trPr>
        <w:tc>
          <w:tcPr>
            <w:tcW w:w="1120" w:type="dxa"/>
            <w:tcBorders>
              <w:top w:val="nil"/>
              <w:left w:val="nil"/>
              <w:bottom w:val="nil"/>
              <w:right w:val="nil"/>
            </w:tcBorders>
          </w:tcPr>
          <w:p w14:paraId="4A08EABF" w14:textId="77777777" w:rsidR="0049395E" w:rsidRPr="00C41CE5" w:rsidRDefault="0049395E" w:rsidP="002C5EC6">
            <w:r w:rsidRPr="00C41CE5">
              <w:t xml:space="preserve">    2</w:t>
            </w:r>
          </w:p>
        </w:tc>
        <w:tc>
          <w:tcPr>
            <w:tcW w:w="1362" w:type="dxa"/>
            <w:gridSpan w:val="3"/>
            <w:tcBorders>
              <w:top w:val="nil"/>
              <w:left w:val="nil"/>
              <w:bottom w:val="nil"/>
              <w:right w:val="nil"/>
            </w:tcBorders>
          </w:tcPr>
          <w:p w14:paraId="5322753B" w14:textId="77777777" w:rsidR="0049395E" w:rsidRPr="00C41CE5" w:rsidRDefault="0049395E" w:rsidP="002C5EC6">
            <w:pPr>
              <w:jc w:val="center"/>
              <w:rPr>
                <w:b/>
                <w:bCs/>
              </w:rPr>
            </w:pPr>
            <w:r w:rsidRPr="00C41CE5">
              <w:rPr>
                <w:color w:val="000000"/>
              </w:rPr>
              <w:t>123.39</w:t>
            </w:r>
          </w:p>
        </w:tc>
        <w:tc>
          <w:tcPr>
            <w:tcW w:w="851" w:type="dxa"/>
            <w:gridSpan w:val="2"/>
            <w:tcBorders>
              <w:top w:val="nil"/>
              <w:left w:val="nil"/>
              <w:bottom w:val="nil"/>
              <w:right w:val="nil"/>
            </w:tcBorders>
          </w:tcPr>
          <w:p w14:paraId="6BF83C16" w14:textId="77777777" w:rsidR="0049395E" w:rsidRPr="00C41CE5" w:rsidRDefault="0049395E" w:rsidP="002C5EC6">
            <w:pPr>
              <w:jc w:val="center"/>
              <w:rPr>
                <w:b/>
                <w:bCs/>
              </w:rPr>
            </w:pPr>
            <w:r w:rsidRPr="00C41CE5">
              <w:rPr>
                <w:color w:val="000000"/>
              </w:rPr>
              <w:t>29</w:t>
            </w:r>
          </w:p>
        </w:tc>
        <w:tc>
          <w:tcPr>
            <w:tcW w:w="2441" w:type="dxa"/>
            <w:gridSpan w:val="3"/>
            <w:tcBorders>
              <w:top w:val="nil"/>
              <w:left w:val="nil"/>
              <w:bottom w:val="nil"/>
              <w:right w:val="nil"/>
            </w:tcBorders>
          </w:tcPr>
          <w:p w14:paraId="2D260829" w14:textId="77777777" w:rsidR="0049395E" w:rsidRPr="00C41CE5" w:rsidRDefault="0049395E" w:rsidP="002C5EC6">
            <w:pPr>
              <w:jc w:val="center"/>
              <w:rPr>
                <w:color w:val="000000"/>
              </w:rPr>
            </w:pPr>
            <w:r w:rsidRPr="00C41CE5">
              <w:rPr>
                <w:color w:val="000000"/>
              </w:rPr>
              <w:t>106.55(</w:t>
            </w:r>
            <w:proofErr w:type="gramStart"/>
            <w:r w:rsidRPr="00C41CE5">
              <w:rPr>
                <w:color w:val="000000"/>
              </w:rPr>
              <w:t>6,&lt;</w:t>
            </w:r>
            <w:proofErr w:type="gramEnd"/>
            <w:r w:rsidRPr="00C41CE5">
              <w:rPr>
                <w:color w:val="000000"/>
              </w:rPr>
              <w:t>.000)</w:t>
            </w:r>
          </w:p>
        </w:tc>
        <w:tc>
          <w:tcPr>
            <w:tcW w:w="976" w:type="dxa"/>
            <w:tcBorders>
              <w:top w:val="nil"/>
              <w:left w:val="nil"/>
              <w:bottom w:val="nil"/>
              <w:right w:val="nil"/>
            </w:tcBorders>
          </w:tcPr>
          <w:p w14:paraId="2713E397" w14:textId="77777777" w:rsidR="0049395E" w:rsidRPr="00C41CE5" w:rsidRDefault="0049395E" w:rsidP="002C5EC6">
            <w:pPr>
              <w:jc w:val="center"/>
              <w:rPr>
                <w:b/>
                <w:bCs/>
              </w:rPr>
            </w:pPr>
            <w:r w:rsidRPr="00C41CE5">
              <w:rPr>
                <w:color w:val="000000"/>
              </w:rPr>
              <w:t>.05</w:t>
            </w:r>
          </w:p>
        </w:tc>
        <w:tc>
          <w:tcPr>
            <w:tcW w:w="1260" w:type="dxa"/>
            <w:tcBorders>
              <w:top w:val="nil"/>
              <w:left w:val="nil"/>
              <w:bottom w:val="nil"/>
              <w:right w:val="nil"/>
            </w:tcBorders>
          </w:tcPr>
          <w:p w14:paraId="410ED167" w14:textId="77777777" w:rsidR="0049395E" w:rsidRPr="00C41CE5" w:rsidRDefault="0049395E" w:rsidP="002C5EC6">
            <w:pPr>
              <w:jc w:val="center"/>
              <w:rPr>
                <w:b/>
                <w:bCs/>
              </w:rPr>
            </w:pPr>
            <w:r w:rsidRPr="00C41CE5">
              <w:rPr>
                <w:color w:val="000000"/>
              </w:rPr>
              <w:t>.09</w:t>
            </w:r>
          </w:p>
        </w:tc>
        <w:tc>
          <w:tcPr>
            <w:tcW w:w="1260" w:type="dxa"/>
            <w:tcBorders>
              <w:top w:val="nil"/>
              <w:left w:val="nil"/>
              <w:bottom w:val="nil"/>
              <w:right w:val="nil"/>
            </w:tcBorders>
          </w:tcPr>
          <w:p w14:paraId="70842313" w14:textId="77777777" w:rsidR="0049395E" w:rsidRPr="00C41CE5" w:rsidRDefault="0049395E" w:rsidP="002C5EC6">
            <w:pPr>
              <w:jc w:val="center"/>
              <w:rPr>
                <w:b/>
                <w:bCs/>
              </w:rPr>
            </w:pPr>
            <w:r w:rsidRPr="00C41CE5">
              <w:rPr>
                <w:color w:val="000000"/>
              </w:rPr>
              <w:t>.92</w:t>
            </w:r>
          </w:p>
        </w:tc>
      </w:tr>
      <w:tr w:rsidR="0049395E" w:rsidRPr="004560DB" w14:paraId="4FFDDF7A" w14:textId="77777777" w:rsidTr="00C97F33">
        <w:trPr>
          <w:trHeight w:val="259"/>
        </w:trPr>
        <w:tc>
          <w:tcPr>
            <w:tcW w:w="1120" w:type="dxa"/>
            <w:tcBorders>
              <w:top w:val="nil"/>
              <w:left w:val="nil"/>
              <w:bottom w:val="nil"/>
              <w:right w:val="nil"/>
            </w:tcBorders>
          </w:tcPr>
          <w:p w14:paraId="4885FCD6" w14:textId="77777777" w:rsidR="0049395E" w:rsidRPr="00C41CE5" w:rsidRDefault="0049395E" w:rsidP="002C5EC6">
            <w:r w:rsidRPr="00C41CE5">
              <w:t xml:space="preserve">    3</w:t>
            </w:r>
          </w:p>
        </w:tc>
        <w:tc>
          <w:tcPr>
            <w:tcW w:w="1362" w:type="dxa"/>
            <w:gridSpan w:val="3"/>
            <w:tcBorders>
              <w:top w:val="nil"/>
              <w:left w:val="nil"/>
              <w:bottom w:val="nil"/>
              <w:right w:val="nil"/>
            </w:tcBorders>
          </w:tcPr>
          <w:p w14:paraId="574166B9" w14:textId="77777777" w:rsidR="0049395E" w:rsidRPr="00C41CE5" w:rsidRDefault="0049395E" w:rsidP="002C5EC6">
            <w:pPr>
              <w:jc w:val="center"/>
              <w:rPr>
                <w:b/>
                <w:bCs/>
              </w:rPr>
            </w:pPr>
            <w:r w:rsidRPr="00C41CE5">
              <w:rPr>
                <w:color w:val="000000"/>
              </w:rPr>
              <w:t>134.13</w:t>
            </w:r>
          </w:p>
        </w:tc>
        <w:tc>
          <w:tcPr>
            <w:tcW w:w="851" w:type="dxa"/>
            <w:gridSpan w:val="2"/>
            <w:tcBorders>
              <w:top w:val="nil"/>
              <w:left w:val="nil"/>
              <w:bottom w:val="nil"/>
              <w:right w:val="nil"/>
            </w:tcBorders>
          </w:tcPr>
          <w:p w14:paraId="030E9DE7" w14:textId="77777777" w:rsidR="0049395E" w:rsidRPr="00C41CE5" w:rsidRDefault="0049395E" w:rsidP="002C5EC6">
            <w:pPr>
              <w:jc w:val="center"/>
              <w:rPr>
                <w:b/>
                <w:bCs/>
              </w:rPr>
            </w:pPr>
            <w:r w:rsidRPr="00C41CE5">
              <w:rPr>
                <w:color w:val="000000"/>
              </w:rPr>
              <w:t>29</w:t>
            </w:r>
          </w:p>
        </w:tc>
        <w:tc>
          <w:tcPr>
            <w:tcW w:w="2441" w:type="dxa"/>
            <w:gridSpan w:val="3"/>
            <w:tcBorders>
              <w:top w:val="nil"/>
              <w:left w:val="nil"/>
              <w:bottom w:val="nil"/>
              <w:right w:val="nil"/>
            </w:tcBorders>
          </w:tcPr>
          <w:p w14:paraId="62CC6076" w14:textId="77777777" w:rsidR="0049395E" w:rsidRPr="00C41CE5" w:rsidRDefault="0049395E" w:rsidP="002C5EC6">
            <w:pPr>
              <w:jc w:val="center"/>
              <w:rPr>
                <w:color w:val="000000"/>
              </w:rPr>
            </w:pPr>
            <w:r w:rsidRPr="00C41CE5">
              <w:rPr>
                <w:color w:val="000000"/>
              </w:rPr>
              <w:t>95.81(6, &lt;.000)</w:t>
            </w:r>
          </w:p>
        </w:tc>
        <w:tc>
          <w:tcPr>
            <w:tcW w:w="976" w:type="dxa"/>
            <w:tcBorders>
              <w:top w:val="nil"/>
              <w:left w:val="nil"/>
              <w:bottom w:val="nil"/>
              <w:right w:val="nil"/>
            </w:tcBorders>
          </w:tcPr>
          <w:p w14:paraId="559D7BE4" w14:textId="77777777" w:rsidR="0049395E" w:rsidRPr="00C41CE5" w:rsidRDefault="0049395E" w:rsidP="002C5EC6">
            <w:pPr>
              <w:jc w:val="center"/>
              <w:rPr>
                <w:b/>
                <w:bCs/>
              </w:rPr>
            </w:pPr>
            <w:r w:rsidRPr="00C41CE5">
              <w:rPr>
                <w:color w:val="000000"/>
              </w:rPr>
              <w:t>.05</w:t>
            </w:r>
          </w:p>
        </w:tc>
        <w:tc>
          <w:tcPr>
            <w:tcW w:w="1260" w:type="dxa"/>
            <w:tcBorders>
              <w:top w:val="nil"/>
              <w:left w:val="nil"/>
              <w:bottom w:val="nil"/>
              <w:right w:val="nil"/>
            </w:tcBorders>
          </w:tcPr>
          <w:p w14:paraId="15A6AF53" w14:textId="77777777" w:rsidR="0049395E" w:rsidRPr="00C41CE5" w:rsidRDefault="0049395E" w:rsidP="002C5EC6">
            <w:pPr>
              <w:jc w:val="center"/>
              <w:rPr>
                <w:b/>
                <w:bCs/>
              </w:rPr>
            </w:pPr>
            <w:r w:rsidRPr="00C41CE5">
              <w:rPr>
                <w:color w:val="000000"/>
              </w:rPr>
              <w:t>.10</w:t>
            </w:r>
          </w:p>
        </w:tc>
        <w:tc>
          <w:tcPr>
            <w:tcW w:w="1260" w:type="dxa"/>
            <w:tcBorders>
              <w:top w:val="nil"/>
              <w:left w:val="nil"/>
              <w:bottom w:val="nil"/>
              <w:right w:val="nil"/>
            </w:tcBorders>
          </w:tcPr>
          <w:p w14:paraId="36A0C04B" w14:textId="77777777" w:rsidR="0049395E" w:rsidRPr="00C41CE5" w:rsidRDefault="0049395E" w:rsidP="002C5EC6">
            <w:pPr>
              <w:jc w:val="center"/>
              <w:rPr>
                <w:b/>
                <w:bCs/>
              </w:rPr>
            </w:pPr>
            <w:r w:rsidRPr="00C41CE5">
              <w:rPr>
                <w:color w:val="000000"/>
              </w:rPr>
              <w:t>.91</w:t>
            </w:r>
          </w:p>
        </w:tc>
      </w:tr>
      <w:tr w:rsidR="0049395E" w:rsidRPr="004560DB" w14:paraId="7506DCB5" w14:textId="77777777" w:rsidTr="00C97F33">
        <w:trPr>
          <w:trHeight w:val="253"/>
        </w:trPr>
        <w:tc>
          <w:tcPr>
            <w:tcW w:w="1120" w:type="dxa"/>
            <w:tcBorders>
              <w:top w:val="nil"/>
              <w:left w:val="nil"/>
              <w:bottom w:val="nil"/>
              <w:right w:val="nil"/>
            </w:tcBorders>
          </w:tcPr>
          <w:p w14:paraId="59732A2E" w14:textId="77777777" w:rsidR="0049395E" w:rsidRPr="00C41CE5" w:rsidRDefault="0049395E" w:rsidP="002C5EC6">
            <w:r w:rsidRPr="00C41CE5">
              <w:t xml:space="preserve">    4</w:t>
            </w:r>
          </w:p>
        </w:tc>
        <w:tc>
          <w:tcPr>
            <w:tcW w:w="1362" w:type="dxa"/>
            <w:gridSpan w:val="3"/>
            <w:tcBorders>
              <w:top w:val="nil"/>
              <w:left w:val="nil"/>
              <w:bottom w:val="nil"/>
              <w:right w:val="nil"/>
            </w:tcBorders>
          </w:tcPr>
          <w:p w14:paraId="3225FEE7" w14:textId="77777777" w:rsidR="0049395E" w:rsidRPr="00C41CE5" w:rsidRDefault="0049395E" w:rsidP="002C5EC6">
            <w:pPr>
              <w:jc w:val="center"/>
              <w:rPr>
                <w:b/>
                <w:bCs/>
              </w:rPr>
            </w:pPr>
            <w:r w:rsidRPr="00C41CE5">
              <w:rPr>
                <w:color w:val="000000"/>
              </w:rPr>
              <w:t>96.28</w:t>
            </w:r>
          </w:p>
        </w:tc>
        <w:tc>
          <w:tcPr>
            <w:tcW w:w="851" w:type="dxa"/>
            <w:gridSpan w:val="2"/>
            <w:tcBorders>
              <w:top w:val="nil"/>
              <w:left w:val="nil"/>
              <w:bottom w:val="nil"/>
              <w:right w:val="nil"/>
            </w:tcBorders>
          </w:tcPr>
          <w:p w14:paraId="76B0B5BD" w14:textId="77777777" w:rsidR="0049395E" w:rsidRPr="00C41CE5" w:rsidRDefault="0049395E" w:rsidP="002C5EC6">
            <w:pPr>
              <w:jc w:val="center"/>
              <w:rPr>
                <w:b/>
                <w:bCs/>
              </w:rPr>
            </w:pPr>
            <w:r w:rsidRPr="00C41CE5">
              <w:rPr>
                <w:color w:val="000000"/>
              </w:rPr>
              <w:t>25</w:t>
            </w:r>
          </w:p>
        </w:tc>
        <w:tc>
          <w:tcPr>
            <w:tcW w:w="2441" w:type="dxa"/>
            <w:gridSpan w:val="3"/>
            <w:tcBorders>
              <w:top w:val="nil"/>
              <w:left w:val="nil"/>
              <w:bottom w:val="nil"/>
              <w:right w:val="nil"/>
            </w:tcBorders>
          </w:tcPr>
          <w:p w14:paraId="7438FAFC" w14:textId="77777777" w:rsidR="0049395E" w:rsidRPr="00C41CE5" w:rsidRDefault="0049395E" w:rsidP="002C5EC6">
            <w:pPr>
              <w:jc w:val="center"/>
              <w:rPr>
                <w:color w:val="000000"/>
              </w:rPr>
            </w:pPr>
            <w:r w:rsidRPr="00C41CE5">
              <w:rPr>
                <w:color w:val="000000"/>
              </w:rPr>
              <w:t>133.66(10, &lt;.000)</w:t>
            </w:r>
          </w:p>
        </w:tc>
        <w:tc>
          <w:tcPr>
            <w:tcW w:w="976" w:type="dxa"/>
            <w:tcBorders>
              <w:top w:val="nil"/>
              <w:left w:val="nil"/>
              <w:bottom w:val="nil"/>
              <w:right w:val="nil"/>
            </w:tcBorders>
          </w:tcPr>
          <w:p w14:paraId="490181F8" w14:textId="77777777" w:rsidR="0049395E" w:rsidRPr="00C41CE5" w:rsidRDefault="0049395E" w:rsidP="002C5EC6">
            <w:pPr>
              <w:jc w:val="center"/>
              <w:rPr>
                <w:b/>
                <w:bCs/>
              </w:rPr>
            </w:pPr>
            <w:r w:rsidRPr="00C41CE5">
              <w:rPr>
                <w:color w:val="000000"/>
              </w:rPr>
              <w:t>.04</w:t>
            </w:r>
          </w:p>
        </w:tc>
        <w:tc>
          <w:tcPr>
            <w:tcW w:w="1260" w:type="dxa"/>
            <w:tcBorders>
              <w:top w:val="nil"/>
              <w:left w:val="nil"/>
              <w:bottom w:val="nil"/>
              <w:right w:val="nil"/>
            </w:tcBorders>
          </w:tcPr>
          <w:p w14:paraId="59E3DAA3" w14:textId="77777777" w:rsidR="0049395E" w:rsidRPr="00C41CE5" w:rsidRDefault="0049395E" w:rsidP="002C5EC6">
            <w:pPr>
              <w:jc w:val="center"/>
              <w:rPr>
                <w:b/>
                <w:bCs/>
              </w:rPr>
            </w:pPr>
            <w:r w:rsidRPr="00C41CE5">
              <w:rPr>
                <w:color w:val="000000"/>
              </w:rPr>
              <w:t>.09</w:t>
            </w:r>
          </w:p>
        </w:tc>
        <w:tc>
          <w:tcPr>
            <w:tcW w:w="1260" w:type="dxa"/>
            <w:tcBorders>
              <w:top w:val="nil"/>
              <w:left w:val="nil"/>
              <w:bottom w:val="nil"/>
              <w:right w:val="nil"/>
            </w:tcBorders>
          </w:tcPr>
          <w:p w14:paraId="15478D5D" w14:textId="77777777" w:rsidR="0049395E" w:rsidRPr="00C41CE5" w:rsidRDefault="0049395E" w:rsidP="002C5EC6">
            <w:pPr>
              <w:jc w:val="center"/>
              <w:rPr>
                <w:b/>
                <w:bCs/>
              </w:rPr>
            </w:pPr>
            <w:r w:rsidRPr="00C41CE5">
              <w:rPr>
                <w:color w:val="000000"/>
              </w:rPr>
              <w:t>.94</w:t>
            </w:r>
          </w:p>
        </w:tc>
      </w:tr>
      <w:tr w:rsidR="0049395E" w:rsidRPr="004560DB" w14:paraId="13AC355A" w14:textId="77777777" w:rsidTr="00C97F33">
        <w:trPr>
          <w:trHeight w:val="259"/>
        </w:trPr>
        <w:tc>
          <w:tcPr>
            <w:tcW w:w="1120" w:type="dxa"/>
            <w:tcBorders>
              <w:top w:val="nil"/>
              <w:left w:val="nil"/>
              <w:bottom w:val="nil"/>
              <w:right w:val="nil"/>
            </w:tcBorders>
          </w:tcPr>
          <w:p w14:paraId="234E073D" w14:textId="77777777" w:rsidR="0049395E" w:rsidRPr="00C41CE5" w:rsidRDefault="0049395E" w:rsidP="002C5EC6">
            <w:r w:rsidRPr="00C41CE5">
              <w:t xml:space="preserve">    5</w:t>
            </w:r>
          </w:p>
        </w:tc>
        <w:tc>
          <w:tcPr>
            <w:tcW w:w="1362" w:type="dxa"/>
            <w:gridSpan w:val="3"/>
            <w:tcBorders>
              <w:top w:val="nil"/>
              <w:left w:val="nil"/>
              <w:bottom w:val="nil"/>
              <w:right w:val="nil"/>
            </w:tcBorders>
          </w:tcPr>
          <w:p w14:paraId="03786FD4" w14:textId="77777777" w:rsidR="0049395E" w:rsidRPr="00C41CE5" w:rsidRDefault="0049395E" w:rsidP="002C5EC6">
            <w:pPr>
              <w:jc w:val="center"/>
              <w:rPr>
                <w:b/>
                <w:bCs/>
              </w:rPr>
            </w:pPr>
            <w:r w:rsidRPr="00C41CE5">
              <w:rPr>
                <w:color w:val="000000"/>
              </w:rPr>
              <w:t>114.35</w:t>
            </w:r>
          </w:p>
        </w:tc>
        <w:tc>
          <w:tcPr>
            <w:tcW w:w="851" w:type="dxa"/>
            <w:gridSpan w:val="2"/>
            <w:tcBorders>
              <w:top w:val="nil"/>
              <w:left w:val="nil"/>
              <w:bottom w:val="nil"/>
              <w:right w:val="nil"/>
            </w:tcBorders>
          </w:tcPr>
          <w:p w14:paraId="3E66C220" w14:textId="77777777" w:rsidR="0049395E" w:rsidRPr="00C41CE5" w:rsidRDefault="0049395E" w:rsidP="002C5EC6">
            <w:pPr>
              <w:jc w:val="center"/>
              <w:rPr>
                <w:b/>
                <w:bCs/>
              </w:rPr>
            </w:pPr>
            <w:r w:rsidRPr="00C41CE5">
              <w:rPr>
                <w:color w:val="000000"/>
              </w:rPr>
              <w:t>25</w:t>
            </w:r>
          </w:p>
        </w:tc>
        <w:tc>
          <w:tcPr>
            <w:tcW w:w="2441" w:type="dxa"/>
            <w:gridSpan w:val="3"/>
            <w:tcBorders>
              <w:top w:val="nil"/>
              <w:left w:val="nil"/>
              <w:bottom w:val="nil"/>
              <w:right w:val="nil"/>
            </w:tcBorders>
          </w:tcPr>
          <w:p w14:paraId="0732229D" w14:textId="77777777" w:rsidR="0049395E" w:rsidRPr="00C41CE5" w:rsidRDefault="0049395E" w:rsidP="002C5EC6">
            <w:pPr>
              <w:jc w:val="center"/>
              <w:rPr>
                <w:color w:val="000000"/>
              </w:rPr>
            </w:pPr>
            <w:r w:rsidRPr="00C41CE5">
              <w:rPr>
                <w:color w:val="000000"/>
              </w:rPr>
              <w:t>115.59(10, &lt;.000)</w:t>
            </w:r>
          </w:p>
        </w:tc>
        <w:tc>
          <w:tcPr>
            <w:tcW w:w="976" w:type="dxa"/>
            <w:tcBorders>
              <w:top w:val="nil"/>
              <w:left w:val="nil"/>
              <w:bottom w:val="nil"/>
              <w:right w:val="nil"/>
            </w:tcBorders>
          </w:tcPr>
          <w:p w14:paraId="2966A479" w14:textId="77777777" w:rsidR="0049395E" w:rsidRPr="00C41CE5" w:rsidRDefault="0049395E" w:rsidP="002C5EC6">
            <w:pPr>
              <w:jc w:val="center"/>
              <w:rPr>
                <w:b/>
                <w:bCs/>
              </w:rPr>
            </w:pPr>
            <w:r w:rsidRPr="00C41CE5">
              <w:rPr>
                <w:color w:val="000000"/>
              </w:rPr>
              <w:t>.05</w:t>
            </w:r>
          </w:p>
        </w:tc>
        <w:tc>
          <w:tcPr>
            <w:tcW w:w="1260" w:type="dxa"/>
            <w:tcBorders>
              <w:top w:val="nil"/>
              <w:left w:val="nil"/>
              <w:bottom w:val="nil"/>
              <w:right w:val="nil"/>
            </w:tcBorders>
          </w:tcPr>
          <w:p w14:paraId="61C07BB7" w14:textId="77777777" w:rsidR="0049395E" w:rsidRPr="00C41CE5" w:rsidRDefault="0049395E" w:rsidP="002C5EC6">
            <w:pPr>
              <w:jc w:val="center"/>
              <w:rPr>
                <w:b/>
                <w:bCs/>
              </w:rPr>
            </w:pPr>
            <w:r w:rsidRPr="00C41CE5">
              <w:rPr>
                <w:color w:val="000000"/>
              </w:rPr>
              <w:t>.10</w:t>
            </w:r>
          </w:p>
        </w:tc>
        <w:tc>
          <w:tcPr>
            <w:tcW w:w="1260" w:type="dxa"/>
            <w:tcBorders>
              <w:top w:val="nil"/>
              <w:left w:val="nil"/>
              <w:bottom w:val="nil"/>
              <w:right w:val="nil"/>
            </w:tcBorders>
          </w:tcPr>
          <w:p w14:paraId="3056F971" w14:textId="77777777" w:rsidR="0049395E" w:rsidRPr="00C41CE5" w:rsidRDefault="0049395E" w:rsidP="002C5EC6">
            <w:pPr>
              <w:jc w:val="center"/>
              <w:rPr>
                <w:b/>
                <w:bCs/>
              </w:rPr>
            </w:pPr>
            <w:r w:rsidRPr="00C41CE5">
              <w:rPr>
                <w:color w:val="000000"/>
              </w:rPr>
              <w:t>.92</w:t>
            </w:r>
          </w:p>
        </w:tc>
      </w:tr>
      <w:tr w:rsidR="0049395E" w:rsidRPr="004560DB" w14:paraId="75BD6A99" w14:textId="77777777" w:rsidTr="00C97F33">
        <w:trPr>
          <w:trHeight w:val="259"/>
        </w:trPr>
        <w:tc>
          <w:tcPr>
            <w:tcW w:w="1120" w:type="dxa"/>
            <w:tcBorders>
              <w:top w:val="nil"/>
              <w:left w:val="nil"/>
              <w:bottom w:val="nil"/>
              <w:right w:val="nil"/>
            </w:tcBorders>
          </w:tcPr>
          <w:p w14:paraId="5087743E" w14:textId="77777777" w:rsidR="0049395E" w:rsidRPr="00C41CE5" w:rsidRDefault="0049395E" w:rsidP="002C5EC6">
            <w:r w:rsidRPr="00C41CE5">
              <w:t xml:space="preserve">    6</w:t>
            </w:r>
          </w:p>
        </w:tc>
        <w:tc>
          <w:tcPr>
            <w:tcW w:w="1362" w:type="dxa"/>
            <w:gridSpan w:val="3"/>
            <w:tcBorders>
              <w:top w:val="nil"/>
              <w:left w:val="nil"/>
              <w:bottom w:val="nil"/>
              <w:right w:val="nil"/>
            </w:tcBorders>
          </w:tcPr>
          <w:p w14:paraId="7783515A" w14:textId="77777777" w:rsidR="0049395E" w:rsidRPr="00C41CE5" w:rsidRDefault="0049395E" w:rsidP="002C5EC6">
            <w:pPr>
              <w:jc w:val="center"/>
              <w:rPr>
                <w:color w:val="000000"/>
              </w:rPr>
            </w:pPr>
            <w:r w:rsidRPr="00C41CE5">
              <w:rPr>
                <w:color w:val="000000"/>
              </w:rPr>
              <w:t>62.34</w:t>
            </w:r>
          </w:p>
        </w:tc>
        <w:tc>
          <w:tcPr>
            <w:tcW w:w="851" w:type="dxa"/>
            <w:gridSpan w:val="2"/>
            <w:tcBorders>
              <w:top w:val="nil"/>
              <w:left w:val="nil"/>
              <w:bottom w:val="nil"/>
              <w:right w:val="nil"/>
            </w:tcBorders>
          </w:tcPr>
          <w:p w14:paraId="03D4D9F1" w14:textId="77777777" w:rsidR="0049395E" w:rsidRPr="00C41CE5" w:rsidRDefault="0049395E" w:rsidP="002C5EC6">
            <w:pPr>
              <w:jc w:val="center"/>
              <w:rPr>
                <w:color w:val="000000"/>
              </w:rPr>
            </w:pPr>
            <w:r w:rsidRPr="00C41CE5">
              <w:rPr>
                <w:color w:val="000000"/>
              </w:rPr>
              <w:t>23</w:t>
            </w:r>
          </w:p>
        </w:tc>
        <w:tc>
          <w:tcPr>
            <w:tcW w:w="2441" w:type="dxa"/>
            <w:gridSpan w:val="3"/>
            <w:tcBorders>
              <w:top w:val="nil"/>
              <w:left w:val="nil"/>
              <w:bottom w:val="nil"/>
              <w:right w:val="nil"/>
            </w:tcBorders>
          </w:tcPr>
          <w:p w14:paraId="17B9A9ED" w14:textId="77777777" w:rsidR="0049395E" w:rsidRPr="00C41CE5" w:rsidRDefault="0049395E" w:rsidP="002C5EC6">
            <w:pPr>
              <w:jc w:val="center"/>
              <w:rPr>
                <w:color w:val="000000"/>
              </w:rPr>
            </w:pPr>
            <w:r w:rsidRPr="00C41CE5">
              <w:rPr>
                <w:color w:val="000000"/>
              </w:rPr>
              <w:t>61.05(6, &lt;.</w:t>
            </w:r>
            <w:proofErr w:type="gramStart"/>
            <w:r w:rsidRPr="00C41CE5">
              <w:rPr>
                <w:color w:val="000000"/>
              </w:rPr>
              <w:t>000)*</w:t>
            </w:r>
            <w:proofErr w:type="gramEnd"/>
            <w:r w:rsidRPr="00C41CE5">
              <w:rPr>
                <w:color w:val="000000"/>
              </w:rPr>
              <w:t>/</w:t>
            </w:r>
            <w:r w:rsidRPr="00C41CE5">
              <w:rPr>
                <w:color w:val="000000"/>
              </w:rPr>
              <w:br/>
              <w:t>71.79(6, &lt;.000)**</w:t>
            </w:r>
          </w:p>
        </w:tc>
        <w:tc>
          <w:tcPr>
            <w:tcW w:w="976" w:type="dxa"/>
            <w:tcBorders>
              <w:top w:val="nil"/>
              <w:left w:val="nil"/>
              <w:bottom w:val="nil"/>
              <w:right w:val="nil"/>
            </w:tcBorders>
          </w:tcPr>
          <w:p w14:paraId="48B8A57D" w14:textId="77777777" w:rsidR="0049395E" w:rsidRPr="00C41CE5" w:rsidRDefault="0049395E" w:rsidP="002C5EC6">
            <w:pPr>
              <w:jc w:val="center"/>
              <w:rPr>
                <w:color w:val="000000"/>
              </w:rPr>
            </w:pPr>
            <w:r w:rsidRPr="00C41CE5">
              <w:rPr>
                <w:color w:val="000000"/>
              </w:rPr>
              <w:t>.03</w:t>
            </w:r>
          </w:p>
        </w:tc>
        <w:tc>
          <w:tcPr>
            <w:tcW w:w="1260" w:type="dxa"/>
            <w:tcBorders>
              <w:top w:val="nil"/>
              <w:left w:val="nil"/>
              <w:bottom w:val="nil"/>
              <w:right w:val="nil"/>
            </w:tcBorders>
          </w:tcPr>
          <w:p w14:paraId="6EB195AF" w14:textId="77777777" w:rsidR="0049395E" w:rsidRPr="00C41CE5" w:rsidRDefault="0049395E" w:rsidP="002C5EC6">
            <w:pPr>
              <w:jc w:val="center"/>
              <w:rPr>
                <w:color w:val="000000"/>
              </w:rPr>
            </w:pPr>
            <w:r w:rsidRPr="00C41CE5">
              <w:rPr>
                <w:color w:val="000000"/>
              </w:rPr>
              <w:t>.07</w:t>
            </w:r>
          </w:p>
        </w:tc>
        <w:tc>
          <w:tcPr>
            <w:tcW w:w="1260" w:type="dxa"/>
            <w:tcBorders>
              <w:top w:val="nil"/>
              <w:left w:val="nil"/>
              <w:bottom w:val="nil"/>
              <w:right w:val="nil"/>
            </w:tcBorders>
          </w:tcPr>
          <w:p w14:paraId="2DC83C48" w14:textId="77777777" w:rsidR="0049395E" w:rsidRPr="00C41CE5" w:rsidRDefault="0049395E" w:rsidP="002C5EC6">
            <w:pPr>
              <w:jc w:val="center"/>
              <w:rPr>
                <w:color w:val="000000"/>
              </w:rPr>
            </w:pPr>
            <w:r w:rsidRPr="00C41CE5">
              <w:rPr>
                <w:color w:val="000000"/>
              </w:rPr>
              <w:t>.97</w:t>
            </w:r>
          </w:p>
        </w:tc>
      </w:tr>
      <w:tr w:rsidR="0049395E" w:rsidRPr="004560DB" w14:paraId="0C61DDCB" w14:textId="77777777" w:rsidTr="00C97F33">
        <w:trPr>
          <w:trHeight w:val="259"/>
        </w:trPr>
        <w:tc>
          <w:tcPr>
            <w:tcW w:w="1120" w:type="dxa"/>
            <w:tcBorders>
              <w:top w:val="nil"/>
              <w:left w:val="nil"/>
              <w:bottom w:val="nil"/>
              <w:right w:val="nil"/>
            </w:tcBorders>
          </w:tcPr>
          <w:p w14:paraId="7EAF649E" w14:textId="77777777" w:rsidR="0049395E" w:rsidRPr="00C41CE5" w:rsidRDefault="0049395E" w:rsidP="002C5EC6">
            <w:r w:rsidRPr="00C41CE5">
              <w:t xml:space="preserve">    7</w:t>
            </w:r>
          </w:p>
        </w:tc>
        <w:tc>
          <w:tcPr>
            <w:tcW w:w="1362" w:type="dxa"/>
            <w:gridSpan w:val="3"/>
            <w:tcBorders>
              <w:top w:val="nil"/>
              <w:left w:val="nil"/>
              <w:bottom w:val="nil"/>
              <w:right w:val="nil"/>
            </w:tcBorders>
          </w:tcPr>
          <w:p w14:paraId="29B3F71D" w14:textId="77777777" w:rsidR="0049395E" w:rsidRPr="00C41CE5" w:rsidRDefault="0049395E" w:rsidP="002C5EC6">
            <w:pPr>
              <w:jc w:val="center"/>
              <w:rPr>
                <w:color w:val="000000"/>
              </w:rPr>
            </w:pPr>
            <w:r w:rsidRPr="00C41CE5">
              <w:rPr>
                <w:color w:val="000000"/>
              </w:rPr>
              <w:t>34.12</w:t>
            </w:r>
          </w:p>
        </w:tc>
        <w:tc>
          <w:tcPr>
            <w:tcW w:w="851" w:type="dxa"/>
            <w:gridSpan w:val="2"/>
            <w:tcBorders>
              <w:top w:val="nil"/>
              <w:left w:val="nil"/>
              <w:bottom w:val="nil"/>
              <w:right w:val="nil"/>
            </w:tcBorders>
          </w:tcPr>
          <w:p w14:paraId="781BD4CB" w14:textId="77777777" w:rsidR="0049395E" w:rsidRPr="00C41CE5" w:rsidRDefault="0049395E" w:rsidP="002C5EC6">
            <w:pPr>
              <w:jc w:val="center"/>
              <w:rPr>
                <w:color w:val="000000"/>
              </w:rPr>
            </w:pPr>
            <w:r w:rsidRPr="00C41CE5">
              <w:rPr>
                <w:color w:val="000000"/>
              </w:rPr>
              <w:t>15</w:t>
            </w:r>
          </w:p>
        </w:tc>
        <w:tc>
          <w:tcPr>
            <w:tcW w:w="2441" w:type="dxa"/>
            <w:gridSpan w:val="3"/>
            <w:tcBorders>
              <w:top w:val="nil"/>
              <w:left w:val="nil"/>
              <w:bottom w:val="nil"/>
              <w:right w:val="nil"/>
            </w:tcBorders>
          </w:tcPr>
          <w:p w14:paraId="5EBF77F7" w14:textId="77777777" w:rsidR="0049395E" w:rsidRPr="00C41CE5" w:rsidRDefault="0049395E" w:rsidP="002C5EC6">
            <w:pPr>
              <w:jc w:val="center"/>
              <w:rPr>
                <w:color w:val="000000"/>
              </w:rPr>
            </w:pPr>
            <w:r w:rsidRPr="00C41CE5">
              <w:rPr>
                <w:color w:val="000000"/>
              </w:rPr>
              <w:t>62.16(10, &lt;.</w:t>
            </w:r>
            <w:proofErr w:type="gramStart"/>
            <w:r w:rsidRPr="00C41CE5">
              <w:rPr>
                <w:color w:val="000000"/>
              </w:rPr>
              <w:t>000)*</w:t>
            </w:r>
            <w:proofErr w:type="gramEnd"/>
            <w:r w:rsidRPr="00C41CE5">
              <w:rPr>
                <w:color w:val="000000"/>
              </w:rPr>
              <w:t>/</w:t>
            </w:r>
            <w:r w:rsidRPr="00C41CE5">
              <w:rPr>
                <w:color w:val="000000"/>
              </w:rPr>
              <w:br/>
              <w:t>80.22(10, &lt;.000)**</w:t>
            </w:r>
          </w:p>
        </w:tc>
        <w:tc>
          <w:tcPr>
            <w:tcW w:w="976" w:type="dxa"/>
            <w:tcBorders>
              <w:top w:val="nil"/>
              <w:left w:val="nil"/>
              <w:bottom w:val="nil"/>
              <w:right w:val="nil"/>
            </w:tcBorders>
          </w:tcPr>
          <w:p w14:paraId="726A2142" w14:textId="77777777" w:rsidR="0049395E" w:rsidRPr="00C41CE5" w:rsidRDefault="0049395E" w:rsidP="002C5EC6">
            <w:pPr>
              <w:jc w:val="center"/>
              <w:rPr>
                <w:color w:val="000000"/>
              </w:rPr>
            </w:pPr>
            <w:r w:rsidRPr="00C41CE5">
              <w:rPr>
                <w:color w:val="000000"/>
              </w:rPr>
              <w:t>.02</w:t>
            </w:r>
          </w:p>
        </w:tc>
        <w:tc>
          <w:tcPr>
            <w:tcW w:w="1260" w:type="dxa"/>
            <w:tcBorders>
              <w:top w:val="nil"/>
              <w:left w:val="nil"/>
              <w:bottom w:val="nil"/>
              <w:right w:val="nil"/>
            </w:tcBorders>
          </w:tcPr>
          <w:p w14:paraId="6C8ADBB5" w14:textId="77777777" w:rsidR="0049395E" w:rsidRPr="00C41CE5" w:rsidRDefault="0049395E" w:rsidP="002C5EC6">
            <w:pPr>
              <w:jc w:val="center"/>
              <w:rPr>
                <w:color w:val="000000"/>
              </w:rPr>
            </w:pPr>
            <w:r w:rsidRPr="00C41CE5">
              <w:rPr>
                <w:color w:val="000000"/>
              </w:rPr>
              <w:t>.06</w:t>
            </w:r>
          </w:p>
        </w:tc>
        <w:tc>
          <w:tcPr>
            <w:tcW w:w="1260" w:type="dxa"/>
            <w:tcBorders>
              <w:top w:val="nil"/>
              <w:left w:val="nil"/>
              <w:bottom w:val="nil"/>
              <w:right w:val="nil"/>
            </w:tcBorders>
          </w:tcPr>
          <w:p w14:paraId="261B9CFA" w14:textId="77777777" w:rsidR="0049395E" w:rsidRPr="00C41CE5" w:rsidRDefault="0049395E" w:rsidP="002C5EC6">
            <w:pPr>
              <w:jc w:val="center"/>
              <w:rPr>
                <w:color w:val="000000"/>
              </w:rPr>
            </w:pPr>
            <w:r w:rsidRPr="00C41CE5">
              <w:rPr>
                <w:color w:val="000000"/>
              </w:rPr>
              <w:t>.98</w:t>
            </w:r>
          </w:p>
        </w:tc>
      </w:tr>
      <w:tr w:rsidR="0049395E" w:rsidRPr="004560DB" w14:paraId="0064BE36" w14:textId="77777777" w:rsidTr="00C97F33">
        <w:trPr>
          <w:trHeight w:val="259"/>
        </w:trPr>
        <w:tc>
          <w:tcPr>
            <w:tcW w:w="1120" w:type="dxa"/>
            <w:tcBorders>
              <w:top w:val="nil"/>
              <w:left w:val="nil"/>
              <w:bottom w:val="nil"/>
              <w:right w:val="nil"/>
            </w:tcBorders>
          </w:tcPr>
          <w:p w14:paraId="2186665A" w14:textId="77777777" w:rsidR="0049395E" w:rsidRPr="00C41CE5" w:rsidRDefault="0049395E" w:rsidP="002C5EC6"/>
        </w:tc>
        <w:tc>
          <w:tcPr>
            <w:tcW w:w="1362" w:type="dxa"/>
            <w:gridSpan w:val="3"/>
            <w:tcBorders>
              <w:top w:val="nil"/>
              <w:left w:val="nil"/>
              <w:bottom w:val="nil"/>
              <w:right w:val="nil"/>
            </w:tcBorders>
          </w:tcPr>
          <w:p w14:paraId="3C11479D" w14:textId="77777777" w:rsidR="0049395E" w:rsidRPr="00C41CE5" w:rsidRDefault="0049395E" w:rsidP="002C5EC6">
            <w:pPr>
              <w:jc w:val="center"/>
              <w:rPr>
                <w:color w:val="000000"/>
              </w:rPr>
            </w:pPr>
          </w:p>
        </w:tc>
        <w:tc>
          <w:tcPr>
            <w:tcW w:w="851" w:type="dxa"/>
            <w:gridSpan w:val="2"/>
            <w:tcBorders>
              <w:top w:val="nil"/>
              <w:left w:val="nil"/>
              <w:bottom w:val="nil"/>
              <w:right w:val="nil"/>
            </w:tcBorders>
          </w:tcPr>
          <w:p w14:paraId="7DF51F5C" w14:textId="77777777" w:rsidR="0049395E" w:rsidRPr="00C41CE5" w:rsidRDefault="0049395E" w:rsidP="002C5EC6">
            <w:pPr>
              <w:jc w:val="center"/>
              <w:rPr>
                <w:color w:val="000000"/>
              </w:rPr>
            </w:pPr>
          </w:p>
        </w:tc>
        <w:tc>
          <w:tcPr>
            <w:tcW w:w="2441" w:type="dxa"/>
            <w:gridSpan w:val="3"/>
            <w:tcBorders>
              <w:top w:val="nil"/>
              <w:left w:val="nil"/>
              <w:bottom w:val="nil"/>
              <w:right w:val="nil"/>
            </w:tcBorders>
          </w:tcPr>
          <w:p w14:paraId="3FC0F7A5" w14:textId="77777777" w:rsidR="0049395E" w:rsidRPr="00C41CE5" w:rsidRDefault="0049395E" w:rsidP="002C5EC6">
            <w:pPr>
              <w:jc w:val="center"/>
              <w:rPr>
                <w:color w:val="000000"/>
              </w:rPr>
            </w:pPr>
          </w:p>
        </w:tc>
        <w:tc>
          <w:tcPr>
            <w:tcW w:w="976" w:type="dxa"/>
            <w:tcBorders>
              <w:top w:val="nil"/>
              <w:left w:val="nil"/>
              <w:bottom w:val="nil"/>
              <w:right w:val="nil"/>
            </w:tcBorders>
          </w:tcPr>
          <w:p w14:paraId="68E94C15" w14:textId="77777777" w:rsidR="0049395E" w:rsidRPr="00C41CE5" w:rsidRDefault="0049395E" w:rsidP="002C5EC6">
            <w:pPr>
              <w:jc w:val="center"/>
              <w:rPr>
                <w:color w:val="000000"/>
              </w:rPr>
            </w:pPr>
          </w:p>
        </w:tc>
        <w:tc>
          <w:tcPr>
            <w:tcW w:w="1260" w:type="dxa"/>
            <w:tcBorders>
              <w:top w:val="nil"/>
              <w:left w:val="nil"/>
              <w:bottom w:val="nil"/>
              <w:right w:val="nil"/>
            </w:tcBorders>
          </w:tcPr>
          <w:p w14:paraId="5918A4FC" w14:textId="77777777" w:rsidR="0049395E" w:rsidRPr="00C41CE5" w:rsidRDefault="0049395E" w:rsidP="002C5EC6">
            <w:pPr>
              <w:jc w:val="center"/>
              <w:rPr>
                <w:color w:val="000000"/>
              </w:rPr>
            </w:pPr>
          </w:p>
        </w:tc>
        <w:tc>
          <w:tcPr>
            <w:tcW w:w="1260" w:type="dxa"/>
            <w:tcBorders>
              <w:top w:val="nil"/>
              <w:left w:val="nil"/>
              <w:bottom w:val="nil"/>
              <w:right w:val="nil"/>
            </w:tcBorders>
          </w:tcPr>
          <w:p w14:paraId="217E2BD8" w14:textId="77777777" w:rsidR="0049395E" w:rsidRPr="00C41CE5" w:rsidRDefault="0049395E" w:rsidP="002C5EC6">
            <w:pPr>
              <w:jc w:val="center"/>
              <w:rPr>
                <w:color w:val="000000"/>
              </w:rPr>
            </w:pPr>
          </w:p>
        </w:tc>
      </w:tr>
      <w:tr w:rsidR="0049395E" w:rsidRPr="004560DB" w14:paraId="23A67472" w14:textId="77777777" w:rsidTr="00C97F33">
        <w:trPr>
          <w:trHeight w:val="259"/>
        </w:trPr>
        <w:tc>
          <w:tcPr>
            <w:tcW w:w="1120" w:type="dxa"/>
            <w:tcBorders>
              <w:top w:val="nil"/>
              <w:left w:val="nil"/>
              <w:bottom w:val="nil"/>
              <w:right w:val="nil"/>
            </w:tcBorders>
          </w:tcPr>
          <w:p w14:paraId="33E1CEB2" w14:textId="77777777" w:rsidR="0049395E" w:rsidRPr="00C41CE5" w:rsidRDefault="0049395E" w:rsidP="002C5EC6">
            <w:r w:rsidRPr="00C41CE5">
              <w:t>JP</w:t>
            </w:r>
          </w:p>
        </w:tc>
        <w:tc>
          <w:tcPr>
            <w:tcW w:w="1362" w:type="dxa"/>
            <w:gridSpan w:val="3"/>
            <w:tcBorders>
              <w:top w:val="nil"/>
              <w:left w:val="nil"/>
              <w:bottom w:val="nil"/>
              <w:right w:val="nil"/>
            </w:tcBorders>
          </w:tcPr>
          <w:p w14:paraId="78C35B87" w14:textId="77777777" w:rsidR="0049395E" w:rsidRPr="00C41CE5" w:rsidRDefault="0049395E" w:rsidP="002C5EC6">
            <w:pPr>
              <w:jc w:val="center"/>
              <w:rPr>
                <w:b/>
                <w:bCs/>
              </w:rPr>
            </w:pPr>
          </w:p>
        </w:tc>
        <w:tc>
          <w:tcPr>
            <w:tcW w:w="851" w:type="dxa"/>
            <w:gridSpan w:val="2"/>
            <w:tcBorders>
              <w:top w:val="nil"/>
              <w:left w:val="nil"/>
              <w:bottom w:val="nil"/>
              <w:right w:val="nil"/>
            </w:tcBorders>
          </w:tcPr>
          <w:p w14:paraId="799B4299" w14:textId="77777777" w:rsidR="0049395E" w:rsidRPr="00C41CE5" w:rsidRDefault="0049395E" w:rsidP="002C5EC6">
            <w:pPr>
              <w:jc w:val="center"/>
              <w:rPr>
                <w:b/>
                <w:bCs/>
              </w:rPr>
            </w:pPr>
          </w:p>
        </w:tc>
        <w:tc>
          <w:tcPr>
            <w:tcW w:w="2441" w:type="dxa"/>
            <w:gridSpan w:val="3"/>
            <w:tcBorders>
              <w:top w:val="nil"/>
              <w:left w:val="nil"/>
              <w:bottom w:val="nil"/>
              <w:right w:val="nil"/>
            </w:tcBorders>
          </w:tcPr>
          <w:p w14:paraId="5456F1D3" w14:textId="77777777" w:rsidR="0049395E" w:rsidRPr="00C41CE5" w:rsidRDefault="0049395E" w:rsidP="002C5EC6">
            <w:pPr>
              <w:jc w:val="center"/>
              <w:rPr>
                <w:b/>
                <w:bCs/>
              </w:rPr>
            </w:pPr>
          </w:p>
        </w:tc>
        <w:tc>
          <w:tcPr>
            <w:tcW w:w="976" w:type="dxa"/>
            <w:tcBorders>
              <w:top w:val="nil"/>
              <w:left w:val="nil"/>
              <w:bottom w:val="nil"/>
              <w:right w:val="nil"/>
            </w:tcBorders>
          </w:tcPr>
          <w:p w14:paraId="26880A70" w14:textId="77777777" w:rsidR="0049395E" w:rsidRPr="00C41CE5" w:rsidRDefault="0049395E" w:rsidP="002C5EC6">
            <w:pPr>
              <w:jc w:val="center"/>
              <w:rPr>
                <w:b/>
                <w:bCs/>
              </w:rPr>
            </w:pPr>
          </w:p>
        </w:tc>
        <w:tc>
          <w:tcPr>
            <w:tcW w:w="1260" w:type="dxa"/>
            <w:tcBorders>
              <w:top w:val="nil"/>
              <w:left w:val="nil"/>
              <w:bottom w:val="nil"/>
              <w:right w:val="nil"/>
            </w:tcBorders>
          </w:tcPr>
          <w:p w14:paraId="4C053BE9" w14:textId="77777777" w:rsidR="0049395E" w:rsidRPr="00C41CE5" w:rsidRDefault="0049395E" w:rsidP="002C5EC6">
            <w:pPr>
              <w:jc w:val="center"/>
              <w:rPr>
                <w:b/>
                <w:bCs/>
              </w:rPr>
            </w:pPr>
          </w:p>
        </w:tc>
        <w:tc>
          <w:tcPr>
            <w:tcW w:w="1260" w:type="dxa"/>
            <w:tcBorders>
              <w:top w:val="nil"/>
              <w:left w:val="nil"/>
              <w:bottom w:val="nil"/>
              <w:right w:val="nil"/>
            </w:tcBorders>
          </w:tcPr>
          <w:p w14:paraId="7FD82F95" w14:textId="77777777" w:rsidR="0049395E" w:rsidRPr="00C41CE5" w:rsidRDefault="0049395E" w:rsidP="002C5EC6">
            <w:pPr>
              <w:jc w:val="center"/>
              <w:rPr>
                <w:b/>
                <w:bCs/>
              </w:rPr>
            </w:pPr>
          </w:p>
        </w:tc>
      </w:tr>
      <w:tr w:rsidR="0049395E" w:rsidRPr="004560DB" w14:paraId="3614A92A" w14:textId="77777777" w:rsidTr="00C97F33">
        <w:trPr>
          <w:trHeight w:val="259"/>
        </w:trPr>
        <w:tc>
          <w:tcPr>
            <w:tcW w:w="1120" w:type="dxa"/>
            <w:tcBorders>
              <w:top w:val="nil"/>
              <w:left w:val="nil"/>
              <w:bottom w:val="nil"/>
              <w:right w:val="nil"/>
            </w:tcBorders>
          </w:tcPr>
          <w:p w14:paraId="43CE0312" w14:textId="77777777" w:rsidR="0049395E" w:rsidRPr="00C41CE5" w:rsidRDefault="0049395E" w:rsidP="002C5EC6">
            <w:r w:rsidRPr="00C41CE5">
              <w:t xml:space="preserve">    1</w:t>
            </w:r>
          </w:p>
        </w:tc>
        <w:tc>
          <w:tcPr>
            <w:tcW w:w="1362" w:type="dxa"/>
            <w:gridSpan w:val="3"/>
            <w:tcBorders>
              <w:top w:val="nil"/>
              <w:left w:val="nil"/>
              <w:bottom w:val="nil"/>
              <w:right w:val="nil"/>
            </w:tcBorders>
          </w:tcPr>
          <w:p w14:paraId="51589238" w14:textId="77777777" w:rsidR="0049395E" w:rsidRPr="00C41CE5" w:rsidRDefault="0049395E" w:rsidP="002C5EC6">
            <w:pPr>
              <w:jc w:val="center"/>
              <w:rPr>
                <w:b/>
                <w:bCs/>
              </w:rPr>
            </w:pPr>
            <w:r w:rsidRPr="00C41CE5">
              <w:rPr>
                <w:color w:val="000000"/>
              </w:rPr>
              <w:t>129.55</w:t>
            </w:r>
          </w:p>
        </w:tc>
        <w:tc>
          <w:tcPr>
            <w:tcW w:w="851" w:type="dxa"/>
            <w:gridSpan w:val="2"/>
            <w:tcBorders>
              <w:top w:val="nil"/>
              <w:left w:val="nil"/>
              <w:bottom w:val="nil"/>
              <w:right w:val="nil"/>
            </w:tcBorders>
          </w:tcPr>
          <w:p w14:paraId="4DEE4F86" w14:textId="77777777" w:rsidR="0049395E" w:rsidRPr="00C41CE5" w:rsidRDefault="0049395E" w:rsidP="002C5EC6">
            <w:pPr>
              <w:jc w:val="center"/>
              <w:rPr>
                <w:b/>
                <w:bCs/>
              </w:rPr>
            </w:pPr>
            <w:r w:rsidRPr="00C41CE5">
              <w:rPr>
                <w:color w:val="000000"/>
              </w:rPr>
              <w:t>35</w:t>
            </w:r>
          </w:p>
        </w:tc>
        <w:tc>
          <w:tcPr>
            <w:tcW w:w="2441" w:type="dxa"/>
            <w:gridSpan w:val="3"/>
            <w:tcBorders>
              <w:top w:val="nil"/>
              <w:left w:val="nil"/>
              <w:bottom w:val="nil"/>
              <w:right w:val="nil"/>
            </w:tcBorders>
          </w:tcPr>
          <w:p w14:paraId="4A6DB812" w14:textId="77777777" w:rsidR="0049395E" w:rsidRPr="00C41CE5" w:rsidRDefault="0049395E" w:rsidP="002C5EC6">
            <w:pPr>
              <w:jc w:val="center"/>
              <w:rPr>
                <w:color w:val="000000"/>
              </w:rPr>
            </w:pPr>
            <w:r w:rsidRPr="00C41CE5">
              <w:rPr>
                <w:color w:val="000000"/>
              </w:rPr>
              <w:t>NA</w:t>
            </w:r>
          </w:p>
        </w:tc>
        <w:tc>
          <w:tcPr>
            <w:tcW w:w="976" w:type="dxa"/>
            <w:tcBorders>
              <w:top w:val="nil"/>
              <w:left w:val="nil"/>
              <w:bottom w:val="nil"/>
              <w:right w:val="nil"/>
            </w:tcBorders>
          </w:tcPr>
          <w:p w14:paraId="6E3B760F" w14:textId="77777777" w:rsidR="0049395E" w:rsidRPr="00C41CE5" w:rsidRDefault="0049395E" w:rsidP="002C5EC6">
            <w:pPr>
              <w:jc w:val="center"/>
              <w:rPr>
                <w:b/>
                <w:bCs/>
              </w:rPr>
            </w:pPr>
            <w:r w:rsidRPr="00C41CE5">
              <w:rPr>
                <w:color w:val="000000"/>
              </w:rPr>
              <w:t>.08</w:t>
            </w:r>
          </w:p>
        </w:tc>
        <w:tc>
          <w:tcPr>
            <w:tcW w:w="1260" w:type="dxa"/>
            <w:tcBorders>
              <w:top w:val="nil"/>
              <w:left w:val="nil"/>
              <w:bottom w:val="nil"/>
              <w:right w:val="nil"/>
            </w:tcBorders>
          </w:tcPr>
          <w:p w14:paraId="7A2D1063" w14:textId="77777777" w:rsidR="0049395E" w:rsidRPr="00C41CE5" w:rsidRDefault="0049395E" w:rsidP="002C5EC6">
            <w:pPr>
              <w:jc w:val="center"/>
              <w:rPr>
                <w:b/>
                <w:bCs/>
              </w:rPr>
            </w:pPr>
            <w:r w:rsidRPr="00C41CE5">
              <w:rPr>
                <w:color w:val="000000"/>
              </w:rPr>
              <w:t>.12</w:t>
            </w:r>
          </w:p>
        </w:tc>
        <w:tc>
          <w:tcPr>
            <w:tcW w:w="1260" w:type="dxa"/>
            <w:tcBorders>
              <w:top w:val="nil"/>
              <w:left w:val="nil"/>
              <w:bottom w:val="nil"/>
              <w:right w:val="nil"/>
            </w:tcBorders>
          </w:tcPr>
          <w:p w14:paraId="2DDA9862" w14:textId="77777777" w:rsidR="0049395E" w:rsidRPr="00C41CE5" w:rsidRDefault="0049395E" w:rsidP="002C5EC6">
            <w:pPr>
              <w:jc w:val="center"/>
              <w:rPr>
                <w:b/>
                <w:bCs/>
              </w:rPr>
            </w:pPr>
            <w:r w:rsidRPr="00C41CE5">
              <w:rPr>
                <w:color w:val="000000"/>
              </w:rPr>
              <w:t>.85</w:t>
            </w:r>
          </w:p>
        </w:tc>
      </w:tr>
      <w:tr w:rsidR="0049395E" w:rsidRPr="004560DB" w14:paraId="0E05EDFF" w14:textId="77777777" w:rsidTr="00C97F33">
        <w:trPr>
          <w:trHeight w:val="259"/>
        </w:trPr>
        <w:tc>
          <w:tcPr>
            <w:tcW w:w="1120" w:type="dxa"/>
            <w:tcBorders>
              <w:top w:val="nil"/>
              <w:left w:val="nil"/>
              <w:bottom w:val="nil"/>
              <w:right w:val="nil"/>
            </w:tcBorders>
          </w:tcPr>
          <w:p w14:paraId="51AA87A0" w14:textId="77777777" w:rsidR="0049395E" w:rsidRPr="00C41CE5" w:rsidRDefault="0049395E" w:rsidP="002C5EC6">
            <w:r w:rsidRPr="00C41CE5">
              <w:t xml:space="preserve">    2</w:t>
            </w:r>
          </w:p>
        </w:tc>
        <w:tc>
          <w:tcPr>
            <w:tcW w:w="1362" w:type="dxa"/>
            <w:gridSpan w:val="3"/>
            <w:tcBorders>
              <w:top w:val="nil"/>
              <w:left w:val="nil"/>
              <w:bottom w:val="nil"/>
              <w:right w:val="nil"/>
            </w:tcBorders>
          </w:tcPr>
          <w:p w14:paraId="1621D706" w14:textId="77777777" w:rsidR="0049395E" w:rsidRPr="00C41CE5" w:rsidRDefault="0049395E" w:rsidP="002C5EC6">
            <w:pPr>
              <w:jc w:val="center"/>
              <w:rPr>
                <w:b/>
                <w:bCs/>
              </w:rPr>
            </w:pPr>
            <w:r w:rsidRPr="00C41CE5">
              <w:rPr>
                <w:color w:val="000000"/>
              </w:rPr>
              <w:t>64.05</w:t>
            </w:r>
          </w:p>
        </w:tc>
        <w:tc>
          <w:tcPr>
            <w:tcW w:w="851" w:type="dxa"/>
            <w:gridSpan w:val="2"/>
            <w:tcBorders>
              <w:top w:val="nil"/>
              <w:left w:val="nil"/>
              <w:bottom w:val="nil"/>
              <w:right w:val="nil"/>
            </w:tcBorders>
          </w:tcPr>
          <w:p w14:paraId="2B42C91D" w14:textId="77777777" w:rsidR="0049395E" w:rsidRPr="00C41CE5" w:rsidRDefault="0049395E" w:rsidP="002C5EC6">
            <w:pPr>
              <w:jc w:val="center"/>
              <w:rPr>
                <w:b/>
                <w:bCs/>
              </w:rPr>
            </w:pPr>
            <w:r w:rsidRPr="00C41CE5">
              <w:rPr>
                <w:color w:val="000000"/>
              </w:rPr>
              <w:t>29</w:t>
            </w:r>
          </w:p>
        </w:tc>
        <w:tc>
          <w:tcPr>
            <w:tcW w:w="2441" w:type="dxa"/>
            <w:gridSpan w:val="3"/>
            <w:tcBorders>
              <w:top w:val="nil"/>
              <w:left w:val="nil"/>
              <w:bottom w:val="nil"/>
              <w:right w:val="nil"/>
            </w:tcBorders>
          </w:tcPr>
          <w:p w14:paraId="3C2A1F66" w14:textId="77777777" w:rsidR="0049395E" w:rsidRPr="00C41CE5" w:rsidRDefault="0049395E" w:rsidP="002C5EC6">
            <w:pPr>
              <w:jc w:val="center"/>
              <w:rPr>
                <w:color w:val="000000"/>
              </w:rPr>
            </w:pPr>
            <w:r w:rsidRPr="00C41CE5">
              <w:rPr>
                <w:color w:val="000000"/>
              </w:rPr>
              <w:t>65.5(6, &lt;.000)</w:t>
            </w:r>
          </w:p>
        </w:tc>
        <w:tc>
          <w:tcPr>
            <w:tcW w:w="976" w:type="dxa"/>
            <w:tcBorders>
              <w:top w:val="nil"/>
              <w:left w:val="nil"/>
              <w:bottom w:val="nil"/>
              <w:right w:val="nil"/>
            </w:tcBorders>
          </w:tcPr>
          <w:p w14:paraId="370358EF" w14:textId="77777777" w:rsidR="0049395E" w:rsidRPr="00C41CE5" w:rsidRDefault="0049395E" w:rsidP="002C5EC6">
            <w:pPr>
              <w:jc w:val="center"/>
              <w:rPr>
                <w:b/>
                <w:bCs/>
              </w:rPr>
            </w:pPr>
            <w:r w:rsidRPr="00C41CE5">
              <w:rPr>
                <w:color w:val="000000"/>
              </w:rPr>
              <w:t>.05</w:t>
            </w:r>
          </w:p>
        </w:tc>
        <w:tc>
          <w:tcPr>
            <w:tcW w:w="1260" w:type="dxa"/>
            <w:tcBorders>
              <w:top w:val="nil"/>
              <w:left w:val="nil"/>
              <w:bottom w:val="nil"/>
              <w:right w:val="nil"/>
            </w:tcBorders>
          </w:tcPr>
          <w:p w14:paraId="16778A3D" w14:textId="77777777" w:rsidR="0049395E" w:rsidRPr="00C41CE5" w:rsidRDefault="0049395E" w:rsidP="002C5EC6">
            <w:pPr>
              <w:jc w:val="center"/>
              <w:rPr>
                <w:b/>
                <w:bCs/>
              </w:rPr>
            </w:pPr>
            <w:r w:rsidRPr="00C41CE5">
              <w:rPr>
                <w:color w:val="000000"/>
              </w:rPr>
              <w:t>.08</w:t>
            </w:r>
          </w:p>
        </w:tc>
        <w:tc>
          <w:tcPr>
            <w:tcW w:w="1260" w:type="dxa"/>
            <w:tcBorders>
              <w:top w:val="nil"/>
              <w:left w:val="nil"/>
              <w:bottom w:val="nil"/>
              <w:right w:val="nil"/>
            </w:tcBorders>
          </w:tcPr>
          <w:p w14:paraId="02FF0F98" w14:textId="77777777" w:rsidR="0049395E" w:rsidRPr="00C41CE5" w:rsidRDefault="0049395E" w:rsidP="002C5EC6">
            <w:pPr>
              <w:jc w:val="center"/>
              <w:rPr>
                <w:b/>
                <w:bCs/>
              </w:rPr>
            </w:pPr>
            <w:r w:rsidRPr="00C41CE5">
              <w:rPr>
                <w:color w:val="000000"/>
              </w:rPr>
              <w:t>.94</w:t>
            </w:r>
          </w:p>
        </w:tc>
      </w:tr>
      <w:tr w:rsidR="0049395E" w:rsidRPr="004560DB" w14:paraId="6C8B77FA" w14:textId="77777777" w:rsidTr="00C97F33">
        <w:trPr>
          <w:trHeight w:val="259"/>
        </w:trPr>
        <w:tc>
          <w:tcPr>
            <w:tcW w:w="1120" w:type="dxa"/>
            <w:tcBorders>
              <w:top w:val="nil"/>
              <w:left w:val="nil"/>
              <w:bottom w:val="nil"/>
              <w:right w:val="nil"/>
            </w:tcBorders>
          </w:tcPr>
          <w:p w14:paraId="148816D3" w14:textId="77777777" w:rsidR="0049395E" w:rsidRPr="00C41CE5" w:rsidRDefault="0049395E" w:rsidP="002C5EC6">
            <w:r w:rsidRPr="00C41CE5">
              <w:t xml:space="preserve">    3</w:t>
            </w:r>
          </w:p>
        </w:tc>
        <w:tc>
          <w:tcPr>
            <w:tcW w:w="1362" w:type="dxa"/>
            <w:gridSpan w:val="3"/>
            <w:tcBorders>
              <w:top w:val="nil"/>
              <w:left w:val="nil"/>
              <w:bottom w:val="nil"/>
              <w:right w:val="nil"/>
            </w:tcBorders>
          </w:tcPr>
          <w:p w14:paraId="43E05633" w14:textId="77777777" w:rsidR="0049395E" w:rsidRPr="00C41CE5" w:rsidRDefault="0049395E" w:rsidP="002C5EC6">
            <w:pPr>
              <w:jc w:val="center"/>
              <w:rPr>
                <w:b/>
                <w:bCs/>
              </w:rPr>
            </w:pPr>
            <w:r w:rsidRPr="00C41CE5">
              <w:rPr>
                <w:color w:val="000000"/>
              </w:rPr>
              <w:t>115.39</w:t>
            </w:r>
          </w:p>
        </w:tc>
        <w:tc>
          <w:tcPr>
            <w:tcW w:w="851" w:type="dxa"/>
            <w:gridSpan w:val="2"/>
            <w:tcBorders>
              <w:top w:val="nil"/>
              <w:left w:val="nil"/>
              <w:bottom w:val="nil"/>
              <w:right w:val="nil"/>
            </w:tcBorders>
          </w:tcPr>
          <w:p w14:paraId="1057A930" w14:textId="77777777" w:rsidR="0049395E" w:rsidRPr="00C41CE5" w:rsidRDefault="0049395E" w:rsidP="002C5EC6">
            <w:pPr>
              <w:jc w:val="center"/>
              <w:rPr>
                <w:b/>
                <w:bCs/>
              </w:rPr>
            </w:pPr>
            <w:r w:rsidRPr="00C41CE5">
              <w:rPr>
                <w:color w:val="000000"/>
              </w:rPr>
              <w:t>29</w:t>
            </w:r>
          </w:p>
        </w:tc>
        <w:tc>
          <w:tcPr>
            <w:tcW w:w="2441" w:type="dxa"/>
            <w:gridSpan w:val="3"/>
            <w:tcBorders>
              <w:top w:val="nil"/>
              <w:left w:val="nil"/>
              <w:bottom w:val="nil"/>
              <w:right w:val="nil"/>
            </w:tcBorders>
          </w:tcPr>
          <w:p w14:paraId="0E0254EE" w14:textId="77777777" w:rsidR="0049395E" w:rsidRPr="00C41CE5" w:rsidRDefault="0049395E" w:rsidP="002C5EC6">
            <w:pPr>
              <w:jc w:val="center"/>
              <w:rPr>
                <w:color w:val="000000"/>
              </w:rPr>
            </w:pPr>
            <w:r w:rsidRPr="00C41CE5">
              <w:rPr>
                <w:color w:val="000000"/>
              </w:rPr>
              <w:t>14.16(6,.028)</w:t>
            </w:r>
          </w:p>
        </w:tc>
        <w:tc>
          <w:tcPr>
            <w:tcW w:w="976" w:type="dxa"/>
            <w:tcBorders>
              <w:top w:val="nil"/>
              <w:left w:val="nil"/>
              <w:bottom w:val="nil"/>
              <w:right w:val="nil"/>
            </w:tcBorders>
          </w:tcPr>
          <w:p w14:paraId="0A80F4AC" w14:textId="77777777" w:rsidR="0049395E" w:rsidRPr="00C41CE5" w:rsidRDefault="0049395E" w:rsidP="002C5EC6">
            <w:pPr>
              <w:jc w:val="center"/>
              <w:rPr>
                <w:b/>
                <w:bCs/>
              </w:rPr>
            </w:pPr>
            <w:r w:rsidRPr="00C41CE5">
              <w:rPr>
                <w:color w:val="000000"/>
              </w:rPr>
              <w:t>.08</w:t>
            </w:r>
          </w:p>
        </w:tc>
        <w:tc>
          <w:tcPr>
            <w:tcW w:w="1260" w:type="dxa"/>
            <w:tcBorders>
              <w:top w:val="nil"/>
              <w:left w:val="nil"/>
              <w:bottom w:val="nil"/>
              <w:right w:val="nil"/>
            </w:tcBorders>
          </w:tcPr>
          <w:p w14:paraId="10372588" w14:textId="77777777" w:rsidR="0049395E" w:rsidRPr="00C41CE5" w:rsidRDefault="0049395E" w:rsidP="002C5EC6">
            <w:pPr>
              <w:jc w:val="center"/>
              <w:rPr>
                <w:b/>
                <w:bCs/>
              </w:rPr>
            </w:pPr>
            <w:r w:rsidRPr="00C41CE5">
              <w:rPr>
                <w:color w:val="000000"/>
              </w:rPr>
              <w:t>.13</w:t>
            </w:r>
          </w:p>
        </w:tc>
        <w:tc>
          <w:tcPr>
            <w:tcW w:w="1260" w:type="dxa"/>
            <w:tcBorders>
              <w:top w:val="nil"/>
              <w:left w:val="nil"/>
              <w:bottom w:val="nil"/>
              <w:right w:val="nil"/>
            </w:tcBorders>
          </w:tcPr>
          <w:p w14:paraId="2EA78AFA" w14:textId="77777777" w:rsidR="0049395E" w:rsidRPr="00C41CE5" w:rsidRDefault="0049395E" w:rsidP="002C5EC6">
            <w:pPr>
              <w:jc w:val="center"/>
              <w:rPr>
                <w:b/>
                <w:bCs/>
              </w:rPr>
            </w:pPr>
            <w:r w:rsidRPr="00C41CE5">
              <w:rPr>
                <w:color w:val="000000"/>
              </w:rPr>
              <w:t>.86</w:t>
            </w:r>
          </w:p>
        </w:tc>
      </w:tr>
      <w:tr w:rsidR="0049395E" w:rsidRPr="004560DB" w14:paraId="6B15F482" w14:textId="77777777" w:rsidTr="00C97F33">
        <w:trPr>
          <w:trHeight w:val="253"/>
        </w:trPr>
        <w:tc>
          <w:tcPr>
            <w:tcW w:w="1120" w:type="dxa"/>
            <w:tcBorders>
              <w:top w:val="nil"/>
              <w:left w:val="nil"/>
              <w:bottom w:val="nil"/>
              <w:right w:val="nil"/>
            </w:tcBorders>
          </w:tcPr>
          <w:p w14:paraId="3D86A5E2" w14:textId="77777777" w:rsidR="0049395E" w:rsidRPr="00C41CE5" w:rsidRDefault="0049395E" w:rsidP="002C5EC6">
            <w:r w:rsidRPr="00C41CE5">
              <w:t xml:space="preserve">    4</w:t>
            </w:r>
          </w:p>
        </w:tc>
        <w:tc>
          <w:tcPr>
            <w:tcW w:w="1362" w:type="dxa"/>
            <w:gridSpan w:val="3"/>
            <w:tcBorders>
              <w:top w:val="nil"/>
              <w:left w:val="nil"/>
              <w:bottom w:val="nil"/>
              <w:right w:val="nil"/>
            </w:tcBorders>
          </w:tcPr>
          <w:p w14:paraId="7196B6E0" w14:textId="77777777" w:rsidR="0049395E" w:rsidRPr="00C41CE5" w:rsidRDefault="0049395E" w:rsidP="002C5EC6">
            <w:pPr>
              <w:jc w:val="center"/>
              <w:rPr>
                <w:b/>
                <w:bCs/>
              </w:rPr>
            </w:pPr>
            <w:r w:rsidRPr="00C41CE5">
              <w:rPr>
                <w:color w:val="000000"/>
              </w:rPr>
              <w:t>47.62</w:t>
            </w:r>
          </w:p>
        </w:tc>
        <w:tc>
          <w:tcPr>
            <w:tcW w:w="851" w:type="dxa"/>
            <w:gridSpan w:val="2"/>
            <w:tcBorders>
              <w:top w:val="nil"/>
              <w:left w:val="nil"/>
              <w:bottom w:val="nil"/>
              <w:right w:val="nil"/>
            </w:tcBorders>
          </w:tcPr>
          <w:p w14:paraId="3DF29F2B" w14:textId="77777777" w:rsidR="0049395E" w:rsidRPr="00C41CE5" w:rsidRDefault="0049395E" w:rsidP="002C5EC6">
            <w:pPr>
              <w:jc w:val="center"/>
              <w:rPr>
                <w:b/>
                <w:bCs/>
              </w:rPr>
            </w:pPr>
            <w:r w:rsidRPr="00C41CE5">
              <w:rPr>
                <w:color w:val="000000"/>
              </w:rPr>
              <w:t>25</w:t>
            </w:r>
          </w:p>
        </w:tc>
        <w:tc>
          <w:tcPr>
            <w:tcW w:w="2441" w:type="dxa"/>
            <w:gridSpan w:val="3"/>
            <w:tcBorders>
              <w:top w:val="nil"/>
              <w:left w:val="nil"/>
              <w:bottom w:val="nil"/>
              <w:right w:val="nil"/>
            </w:tcBorders>
          </w:tcPr>
          <w:p w14:paraId="1FD10EC3" w14:textId="77777777" w:rsidR="0049395E" w:rsidRPr="00C41CE5" w:rsidRDefault="0049395E" w:rsidP="002C5EC6">
            <w:pPr>
              <w:jc w:val="center"/>
              <w:rPr>
                <w:color w:val="000000"/>
              </w:rPr>
            </w:pPr>
            <w:r w:rsidRPr="00C41CE5">
              <w:rPr>
                <w:color w:val="000000"/>
              </w:rPr>
              <w:t>81.93(10, &lt;.000)</w:t>
            </w:r>
          </w:p>
        </w:tc>
        <w:tc>
          <w:tcPr>
            <w:tcW w:w="976" w:type="dxa"/>
            <w:tcBorders>
              <w:top w:val="nil"/>
              <w:left w:val="nil"/>
              <w:bottom w:val="nil"/>
              <w:right w:val="nil"/>
            </w:tcBorders>
          </w:tcPr>
          <w:p w14:paraId="32301606" w14:textId="77777777" w:rsidR="0049395E" w:rsidRPr="00C41CE5" w:rsidRDefault="0049395E" w:rsidP="002C5EC6">
            <w:pPr>
              <w:jc w:val="center"/>
              <w:rPr>
                <w:b/>
                <w:bCs/>
              </w:rPr>
            </w:pPr>
            <w:r w:rsidRPr="00C41CE5">
              <w:rPr>
                <w:color w:val="000000"/>
              </w:rPr>
              <w:t>.05</w:t>
            </w:r>
          </w:p>
        </w:tc>
        <w:tc>
          <w:tcPr>
            <w:tcW w:w="1260" w:type="dxa"/>
            <w:tcBorders>
              <w:top w:val="nil"/>
              <w:left w:val="nil"/>
              <w:bottom w:val="nil"/>
              <w:right w:val="nil"/>
            </w:tcBorders>
          </w:tcPr>
          <w:p w14:paraId="79C9AD15" w14:textId="77777777" w:rsidR="0049395E" w:rsidRPr="00C41CE5" w:rsidRDefault="0049395E" w:rsidP="002C5EC6">
            <w:pPr>
              <w:jc w:val="center"/>
              <w:rPr>
                <w:b/>
                <w:bCs/>
              </w:rPr>
            </w:pPr>
            <w:r w:rsidRPr="00C41CE5">
              <w:rPr>
                <w:color w:val="000000"/>
              </w:rPr>
              <w:t>.07</w:t>
            </w:r>
          </w:p>
        </w:tc>
        <w:tc>
          <w:tcPr>
            <w:tcW w:w="1260" w:type="dxa"/>
            <w:tcBorders>
              <w:top w:val="nil"/>
              <w:left w:val="nil"/>
              <w:bottom w:val="nil"/>
              <w:right w:val="nil"/>
            </w:tcBorders>
          </w:tcPr>
          <w:p w14:paraId="4901F4B7" w14:textId="77777777" w:rsidR="0049395E" w:rsidRPr="00C41CE5" w:rsidRDefault="0049395E" w:rsidP="002C5EC6">
            <w:pPr>
              <w:jc w:val="center"/>
              <w:rPr>
                <w:b/>
                <w:bCs/>
              </w:rPr>
            </w:pPr>
            <w:r w:rsidRPr="00C41CE5">
              <w:rPr>
                <w:color w:val="000000"/>
              </w:rPr>
              <w:t>.96</w:t>
            </w:r>
          </w:p>
        </w:tc>
      </w:tr>
      <w:tr w:rsidR="0049395E" w:rsidRPr="004560DB" w14:paraId="108DE6F6" w14:textId="77777777" w:rsidTr="00C97F33">
        <w:trPr>
          <w:trHeight w:val="259"/>
        </w:trPr>
        <w:tc>
          <w:tcPr>
            <w:tcW w:w="1120" w:type="dxa"/>
            <w:tcBorders>
              <w:top w:val="nil"/>
              <w:left w:val="nil"/>
              <w:bottom w:val="nil"/>
              <w:right w:val="nil"/>
            </w:tcBorders>
          </w:tcPr>
          <w:p w14:paraId="44520BDF" w14:textId="77777777" w:rsidR="0049395E" w:rsidRPr="00C41CE5" w:rsidRDefault="0049395E" w:rsidP="002C5EC6">
            <w:r w:rsidRPr="00C41CE5">
              <w:t xml:space="preserve">    5</w:t>
            </w:r>
          </w:p>
        </w:tc>
        <w:tc>
          <w:tcPr>
            <w:tcW w:w="1362" w:type="dxa"/>
            <w:gridSpan w:val="3"/>
            <w:tcBorders>
              <w:top w:val="nil"/>
              <w:left w:val="nil"/>
              <w:bottom w:val="nil"/>
              <w:right w:val="nil"/>
            </w:tcBorders>
          </w:tcPr>
          <w:p w14:paraId="1A9E528A" w14:textId="77777777" w:rsidR="0049395E" w:rsidRPr="00C41CE5" w:rsidRDefault="0049395E" w:rsidP="002C5EC6">
            <w:pPr>
              <w:jc w:val="center"/>
              <w:rPr>
                <w:b/>
                <w:bCs/>
              </w:rPr>
            </w:pPr>
            <w:r w:rsidRPr="00C41CE5">
              <w:rPr>
                <w:color w:val="000000"/>
              </w:rPr>
              <w:t>110.32</w:t>
            </w:r>
          </w:p>
        </w:tc>
        <w:tc>
          <w:tcPr>
            <w:tcW w:w="851" w:type="dxa"/>
            <w:gridSpan w:val="2"/>
            <w:tcBorders>
              <w:top w:val="nil"/>
              <w:left w:val="nil"/>
              <w:bottom w:val="nil"/>
              <w:right w:val="nil"/>
            </w:tcBorders>
          </w:tcPr>
          <w:p w14:paraId="46D13A85" w14:textId="77777777" w:rsidR="0049395E" w:rsidRPr="00C41CE5" w:rsidRDefault="0049395E" w:rsidP="002C5EC6">
            <w:pPr>
              <w:jc w:val="center"/>
              <w:rPr>
                <w:b/>
                <w:bCs/>
              </w:rPr>
            </w:pPr>
            <w:r w:rsidRPr="00C41CE5">
              <w:rPr>
                <w:color w:val="000000"/>
              </w:rPr>
              <w:t>25</w:t>
            </w:r>
          </w:p>
        </w:tc>
        <w:tc>
          <w:tcPr>
            <w:tcW w:w="2441" w:type="dxa"/>
            <w:gridSpan w:val="3"/>
            <w:tcBorders>
              <w:top w:val="nil"/>
              <w:left w:val="nil"/>
              <w:bottom w:val="nil"/>
              <w:right w:val="nil"/>
            </w:tcBorders>
          </w:tcPr>
          <w:p w14:paraId="63BED79B" w14:textId="77777777" w:rsidR="0049395E" w:rsidRPr="00C41CE5" w:rsidRDefault="0049395E" w:rsidP="002C5EC6">
            <w:pPr>
              <w:jc w:val="center"/>
              <w:rPr>
                <w:color w:val="000000"/>
              </w:rPr>
            </w:pPr>
            <w:r w:rsidRPr="00C41CE5">
              <w:rPr>
                <w:color w:val="000000"/>
              </w:rPr>
              <w:t>19.23(10,</w:t>
            </w:r>
            <w:r>
              <w:rPr>
                <w:color w:val="000000"/>
              </w:rPr>
              <w:t xml:space="preserve"> </w:t>
            </w:r>
            <w:r w:rsidRPr="00C41CE5">
              <w:rPr>
                <w:color w:val="000000"/>
              </w:rPr>
              <w:t>.038)</w:t>
            </w:r>
          </w:p>
        </w:tc>
        <w:tc>
          <w:tcPr>
            <w:tcW w:w="976" w:type="dxa"/>
            <w:tcBorders>
              <w:top w:val="nil"/>
              <w:left w:val="nil"/>
              <w:bottom w:val="nil"/>
              <w:right w:val="nil"/>
            </w:tcBorders>
          </w:tcPr>
          <w:p w14:paraId="2B62469A" w14:textId="77777777" w:rsidR="0049395E" w:rsidRPr="00C41CE5" w:rsidRDefault="0049395E" w:rsidP="002C5EC6">
            <w:pPr>
              <w:jc w:val="center"/>
              <w:rPr>
                <w:b/>
                <w:bCs/>
              </w:rPr>
            </w:pPr>
            <w:r w:rsidRPr="00C41CE5">
              <w:rPr>
                <w:color w:val="000000"/>
              </w:rPr>
              <w:t>.07</w:t>
            </w:r>
          </w:p>
        </w:tc>
        <w:tc>
          <w:tcPr>
            <w:tcW w:w="1260" w:type="dxa"/>
            <w:tcBorders>
              <w:top w:val="nil"/>
              <w:left w:val="nil"/>
              <w:bottom w:val="nil"/>
              <w:right w:val="nil"/>
            </w:tcBorders>
          </w:tcPr>
          <w:p w14:paraId="743B4DFF" w14:textId="77777777" w:rsidR="0049395E" w:rsidRPr="00C41CE5" w:rsidRDefault="0049395E" w:rsidP="002C5EC6">
            <w:pPr>
              <w:jc w:val="center"/>
              <w:rPr>
                <w:b/>
                <w:bCs/>
              </w:rPr>
            </w:pPr>
            <w:r w:rsidRPr="00C41CE5">
              <w:rPr>
                <w:color w:val="000000"/>
              </w:rPr>
              <w:t>.14</w:t>
            </w:r>
          </w:p>
        </w:tc>
        <w:tc>
          <w:tcPr>
            <w:tcW w:w="1260" w:type="dxa"/>
            <w:tcBorders>
              <w:top w:val="nil"/>
              <w:left w:val="nil"/>
              <w:bottom w:val="nil"/>
              <w:right w:val="nil"/>
            </w:tcBorders>
          </w:tcPr>
          <w:p w14:paraId="222C177D" w14:textId="77777777" w:rsidR="0049395E" w:rsidRPr="00C41CE5" w:rsidRDefault="0049395E" w:rsidP="002C5EC6">
            <w:pPr>
              <w:jc w:val="center"/>
              <w:rPr>
                <w:b/>
                <w:bCs/>
              </w:rPr>
            </w:pPr>
            <w:r w:rsidRPr="00C41CE5">
              <w:rPr>
                <w:color w:val="000000"/>
              </w:rPr>
              <w:t>.86</w:t>
            </w:r>
          </w:p>
        </w:tc>
      </w:tr>
      <w:tr w:rsidR="0049395E" w:rsidRPr="004560DB" w14:paraId="1691DDF3" w14:textId="77777777" w:rsidTr="00C97F33">
        <w:trPr>
          <w:trHeight w:val="259"/>
        </w:trPr>
        <w:tc>
          <w:tcPr>
            <w:tcW w:w="1120" w:type="dxa"/>
            <w:tcBorders>
              <w:top w:val="nil"/>
              <w:left w:val="nil"/>
              <w:bottom w:val="nil"/>
              <w:right w:val="nil"/>
            </w:tcBorders>
          </w:tcPr>
          <w:p w14:paraId="2EE228F6" w14:textId="77777777" w:rsidR="0049395E" w:rsidRPr="00C41CE5" w:rsidRDefault="0049395E" w:rsidP="002C5EC6">
            <w:r w:rsidRPr="00C41CE5">
              <w:t xml:space="preserve">    6</w:t>
            </w:r>
          </w:p>
        </w:tc>
        <w:tc>
          <w:tcPr>
            <w:tcW w:w="1362" w:type="dxa"/>
            <w:gridSpan w:val="3"/>
            <w:tcBorders>
              <w:top w:val="nil"/>
              <w:left w:val="nil"/>
              <w:bottom w:val="nil"/>
              <w:right w:val="nil"/>
            </w:tcBorders>
          </w:tcPr>
          <w:p w14:paraId="354A24AF" w14:textId="77777777" w:rsidR="0049395E" w:rsidRPr="00C41CE5" w:rsidRDefault="0049395E" w:rsidP="002C5EC6">
            <w:pPr>
              <w:jc w:val="center"/>
              <w:rPr>
                <w:color w:val="000000"/>
              </w:rPr>
            </w:pPr>
            <w:r w:rsidRPr="00C41CE5">
              <w:rPr>
                <w:color w:val="000000"/>
              </w:rPr>
              <w:t>47.20</w:t>
            </w:r>
          </w:p>
        </w:tc>
        <w:tc>
          <w:tcPr>
            <w:tcW w:w="851" w:type="dxa"/>
            <w:gridSpan w:val="2"/>
            <w:tcBorders>
              <w:top w:val="nil"/>
              <w:left w:val="nil"/>
              <w:bottom w:val="nil"/>
              <w:right w:val="nil"/>
            </w:tcBorders>
          </w:tcPr>
          <w:p w14:paraId="786E13B4" w14:textId="77777777" w:rsidR="0049395E" w:rsidRPr="00C41CE5" w:rsidRDefault="0049395E" w:rsidP="002C5EC6">
            <w:pPr>
              <w:jc w:val="center"/>
              <w:rPr>
                <w:color w:val="000000"/>
              </w:rPr>
            </w:pPr>
            <w:r w:rsidRPr="00C41CE5">
              <w:rPr>
                <w:color w:val="000000"/>
              </w:rPr>
              <w:t>23</w:t>
            </w:r>
          </w:p>
        </w:tc>
        <w:tc>
          <w:tcPr>
            <w:tcW w:w="2441" w:type="dxa"/>
            <w:gridSpan w:val="3"/>
            <w:tcBorders>
              <w:top w:val="nil"/>
              <w:left w:val="nil"/>
              <w:bottom w:val="nil"/>
              <w:right w:val="nil"/>
            </w:tcBorders>
          </w:tcPr>
          <w:p w14:paraId="31F6E132" w14:textId="77777777" w:rsidR="0049395E" w:rsidRPr="00C41CE5" w:rsidRDefault="0049395E" w:rsidP="002C5EC6">
            <w:pPr>
              <w:jc w:val="center"/>
              <w:rPr>
                <w:color w:val="000000"/>
              </w:rPr>
            </w:pPr>
            <w:r w:rsidRPr="00C41CE5">
              <w:rPr>
                <w:color w:val="000000"/>
              </w:rPr>
              <w:t>17.3(6, .</w:t>
            </w:r>
            <w:proofErr w:type="gramStart"/>
            <w:r w:rsidRPr="00C41CE5">
              <w:rPr>
                <w:color w:val="000000"/>
              </w:rPr>
              <w:t>008)*</w:t>
            </w:r>
            <w:proofErr w:type="gramEnd"/>
            <w:r w:rsidRPr="00C41CE5">
              <w:rPr>
                <w:color w:val="000000"/>
              </w:rPr>
              <w:t>/</w:t>
            </w:r>
            <w:r w:rsidRPr="00C41CE5">
              <w:rPr>
                <w:color w:val="000000"/>
              </w:rPr>
              <w:br/>
              <w:t>68.19(6, &lt;.000)**</w:t>
            </w:r>
          </w:p>
        </w:tc>
        <w:tc>
          <w:tcPr>
            <w:tcW w:w="976" w:type="dxa"/>
            <w:tcBorders>
              <w:top w:val="nil"/>
              <w:left w:val="nil"/>
              <w:bottom w:val="nil"/>
              <w:right w:val="nil"/>
            </w:tcBorders>
          </w:tcPr>
          <w:p w14:paraId="6729F7EE" w14:textId="77777777" w:rsidR="0049395E" w:rsidRPr="00C41CE5" w:rsidRDefault="0049395E" w:rsidP="002C5EC6">
            <w:pPr>
              <w:jc w:val="center"/>
              <w:rPr>
                <w:color w:val="000000"/>
              </w:rPr>
            </w:pPr>
            <w:r w:rsidRPr="00C41CE5">
              <w:rPr>
                <w:color w:val="000000"/>
              </w:rPr>
              <w:t>.04</w:t>
            </w:r>
          </w:p>
        </w:tc>
        <w:tc>
          <w:tcPr>
            <w:tcW w:w="1260" w:type="dxa"/>
            <w:tcBorders>
              <w:top w:val="nil"/>
              <w:left w:val="nil"/>
              <w:bottom w:val="nil"/>
              <w:right w:val="nil"/>
            </w:tcBorders>
          </w:tcPr>
          <w:p w14:paraId="50194B37" w14:textId="77777777" w:rsidR="0049395E" w:rsidRPr="00C41CE5" w:rsidRDefault="0049395E" w:rsidP="002C5EC6">
            <w:pPr>
              <w:jc w:val="center"/>
              <w:rPr>
                <w:color w:val="000000"/>
              </w:rPr>
            </w:pPr>
            <w:r w:rsidRPr="00C41CE5">
              <w:rPr>
                <w:color w:val="000000"/>
              </w:rPr>
              <w:t>.08</w:t>
            </w:r>
          </w:p>
        </w:tc>
        <w:tc>
          <w:tcPr>
            <w:tcW w:w="1260" w:type="dxa"/>
            <w:tcBorders>
              <w:top w:val="nil"/>
              <w:left w:val="nil"/>
              <w:bottom w:val="nil"/>
              <w:right w:val="nil"/>
            </w:tcBorders>
          </w:tcPr>
          <w:p w14:paraId="75674A14" w14:textId="77777777" w:rsidR="0049395E" w:rsidRPr="00C41CE5" w:rsidRDefault="0049395E" w:rsidP="002C5EC6">
            <w:pPr>
              <w:jc w:val="center"/>
              <w:rPr>
                <w:color w:val="000000"/>
              </w:rPr>
            </w:pPr>
            <w:r w:rsidRPr="00C41CE5">
              <w:rPr>
                <w:color w:val="000000"/>
              </w:rPr>
              <w:t>.96</w:t>
            </w:r>
          </w:p>
        </w:tc>
      </w:tr>
      <w:tr w:rsidR="0049395E" w:rsidRPr="004560DB" w14:paraId="387D2635" w14:textId="77777777" w:rsidTr="00C97F33">
        <w:trPr>
          <w:trHeight w:val="259"/>
        </w:trPr>
        <w:tc>
          <w:tcPr>
            <w:tcW w:w="1120" w:type="dxa"/>
            <w:tcBorders>
              <w:top w:val="nil"/>
              <w:left w:val="nil"/>
              <w:bottom w:val="single" w:sz="4" w:space="0" w:color="auto"/>
              <w:right w:val="nil"/>
            </w:tcBorders>
          </w:tcPr>
          <w:p w14:paraId="74FC7057" w14:textId="77777777" w:rsidR="0049395E" w:rsidRPr="00C41CE5" w:rsidRDefault="0049395E" w:rsidP="002C5EC6">
            <w:r w:rsidRPr="00C41CE5">
              <w:t xml:space="preserve">    7</w:t>
            </w:r>
          </w:p>
        </w:tc>
        <w:tc>
          <w:tcPr>
            <w:tcW w:w="1362" w:type="dxa"/>
            <w:gridSpan w:val="3"/>
            <w:tcBorders>
              <w:top w:val="nil"/>
              <w:left w:val="nil"/>
              <w:bottom w:val="single" w:sz="4" w:space="0" w:color="auto"/>
              <w:right w:val="nil"/>
            </w:tcBorders>
          </w:tcPr>
          <w:p w14:paraId="136EBB3C" w14:textId="77777777" w:rsidR="0049395E" w:rsidRPr="00C41CE5" w:rsidRDefault="0049395E" w:rsidP="002C5EC6">
            <w:pPr>
              <w:jc w:val="center"/>
              <w:rPr>
                <w:color w:val="000000"/>
              </w:rPr>
            </w:pPr>
            <w:r w:rsidRPr="00C41CE5">
              <w:rPr>
                <w:color w:val="000000"/>
              </w:rPr>
              <w:t>33.31</w:t>
            </w:r>
          </w:p>
        </w:tc>
        <w:tc>
          <w:tcPr>
            <w:tcW w:w="851" w:type="dxa"/>
            <w:gridSpan w:val="2"/>
            <w:tcBorders>
              <w:top w:val="nil"/>
              <w:left w:val="nil"/>
              <w:bottom w:val="single" w:sz="4" w:space="0" w:color="auto"/>
              <w:right w:val="nil"/>
            </w:tcBorders>
          </w:tcPr>
          <w:p w14:paraId="1A11A991" w14:textId="77777777" w:rsidR="0049395E" w:rsidRPr="00C41CE5" w:rsidRDefault="0049395E" w:rsidP="002C5EC6">
            <w:pPr>
              <w:jc w:val="center"/>
              <w:rPr>
                <w:color w:val="000000"/>
              </w:rPr>
            </w:pPr>
            <w:r w:rsidRPr="00C41CE5">
              <w:rPr>
                <w:color w:val="000000"/>
              </w:rPr>
              <w:t>15</w:t>
            </w:r>
          </w:p>
        </w:tc>
        <w:tc>
          <w:tcPr>
            <w:tcW w:w="2441" w:type="dxa"/>
            <w:gridSpan w:val="3"/>
            <w:tcBorders>
              <w:top w:val="nil"/>
              <w:left w:val="nil"/>
              <w:bottom w:val="single" w:sz="4" w:space="0" w:color="auto"/>
              <w:right w:val="nil"/>
            </w:tcBorders>
          </w:tcPr>
          <w:p w14:paraId="32A2DF11" w14:textId="77777777" w:rsidR="0049395E" w:rsidRPr="00C41CE5" w:rsidRDefault="0049395E" w:rsidP="002C5EC6">
            <w:pPr>
              <w:jc w:val="center"/>
              <w:rPr>
                <w:color w:val="000000"/>
              </w:rPr>
            </w:pPr>
            <w:r w:rsidRPr="00C41CE5">
              <w:rPr>
                <w:color w:val="000000"/>
              </w:rPr>
              <w:t>14.31(10, .</w:t>
            </w:r>
            <w:proofErr w:type="gramStart"/>
            <w:r w:rsidRPr="00C41CE5">
              <w:rPr>
                <w:color w:val="000000"/>
              </w:rPr>
              <w:t>159)*</w:t>
            </w:r>
            <w:proofErr w:type="gramEnd"/>
            <w:r w:rsidRPr="00C41CE5">
              <w:rPr>
                <w:color w:val="000000"/>
              </w:rPr>
              <w:t>/</w:t>
            </w:r>
            <w:r w:rsidRPr="00C41CE5">
              <w:rPr>
                <w:color w:val="000000"/>
              </w:rPr>
              <w:br/>
              <w:t>77.01(10, &lt;.000)**</w:t>
            </w:r>
          </w:p>
        </w:tc>
        <w:tc>
          <w:tcPr>
            <w:tcW w:w="976" w:type="dxa"/>
            <w:tcBorders>
              <w:top w:val="nil"/>
              <w:left w:val="nil"/>
              <w:bottom w:val="single" w:sz="4" w:space="0" w:color="auto"/>
              <w:right w:val="nil"/>
            </w:tcBorders>
          </w:tcPr>
          <w:p w14:paraId="2D545C47" w14:textId="77777777" w:rsidR="0049395E" w:rsidRPr="00C41CE5" w:rsidRDefault="0049395E" w:rsidP="002C5EC6">
            <w:pPr>
              <w:jc w:val="center"/>
              <w:rPr>
                <w:color w:val="000000"/>
              </w:rPr>
            </w:pPr>
            <w:r w:rsidRPr="00C41CE5">
              <w:rPr>
                <w:color w:val="000000"/>
              </w:rPr>
              <w:t>.04</w:t>
            </w:r>
          </w:p>
        </w:tc>
        <w:tc>
          <w:tcPr>
            <w:tcW w:w="1260" w:type="dxa"/>
            <w:tcBorders>
              <w:top w:val="nil"/>
              <w:left w:val="nil"/>
              <w:bottom w:val="single" w:sz="4" w:space="0" w:color="auto"/>
              <w:right w:val="nil"/>
            </w:tcBorders>
          </w:tcPr>
          <w:p w14:paraId="1864E61D" w14:textId="77777777" w:rsidR="0049395E" w:rsidRPr="00C41CE5" w:rsidRDefault="0049395E" w:rsidP="002C5EC6">
            <w:pPr>
              <w:jc w:val="center"/>
              <w:rPr>
                <w:color w:val="000000"/>
              </w:rPr>
            </w:pPr>
            <w:r w:rsidRPr="00C41CE5">
              <w:rPr>
                <w:color w:val="000000"/>
              </w:rPr>
              <w:t>.08</w:t>
            </w:r>
          </w:p>
        </w:tc>
        <w:tc>
          <w:tcPr>
            <w:tcW w:w="1260" w:type="dxa"/>
            <w:tcBorders>
              <w:top w:val="nil"/>
              <w:left w:val="nil"/>
              <w:bottom w:val="single" w:sz="4" w:space="0" w:color="auto"/>
              <w:right w:val="nil"/>
            </w:tcBorders>
          </w:tcPr>
          <w:p w14:paraId="71DCA399" w14:textId="77777777" w:rsidR="0049395E" w:rsidRPr="00C41CE5" w:rsidRDefault="0049395E" w:rsidP="002C5EC6">
            <w:pPr>
              <w:jc w:val="center"/>
              <w:rPr>
                <w:color w:val="000000"/>
              </w:rPr>
            </w:pPr>
            <w:r w:rsidRPr="00C41CE5">
              <w:rPr>
                <w:color w:val="000000"/>
              </w:rPr>
              <w:t>.97</w:t>
            </w:r>
          </w:p>
        </w:tc>
      </w:tr>
      <w:tr w:rsidR="0049395E" w:rsidRPr="004560DB" w14:paraId="06B1450D" w14:textId="77777777" w:rsidTr="00C97F33">
        <w:trPr>
          <w:trHeight w:val="259"/>
        </w:trPr>
        <w:tc>
          <w:tcPr>
            <w:tcW w:w="9270" w:type="dxa"/>
            <w:gridSpan w:val="12"/>
            <w:tcBorders>
              <w:top w:val="single" w:sz="4" w:space="0" w:color="auto"/>
              <w:left w:val="nil"/>
              <w:bottom w:val="nil"/>
              <w:right w:val="nil"/>
            </w:tcBorders>
          </w:tcPr>
          <w:p w14:paraId="342FA263" w14:textId="77777777" w:rsidR="0049395E" w:rsidRDefault="0049395E" w:rsidP="002C5EC6">
            <w:pPr>
              <w:rPr>
                <w:color w:val="000000"/>
                <w:sz w:val="22"/>
                <w:szCs w:val="22"/>
              </w:rPr>
            </w:pPr>
            <w:r w:rsidRPr="005719DB">
              <w:rPr>
                <w:i/>
                <w:iCs/>
                <w:color w:val="000000"/>
                <w:sz w:val="22"/>
                <w:szCs w:val="22"/>
              </w:rPr>
              <w:t>Note.</w:t>
            </w:r>
            <w:r w:rsidRPr="004560DB">
              <w:rPr>
                <w:color w:val="000000"/>
                <w:sz w:val="22"/>
                <w:szCs w:val="22"/>
              </w:rPr>
              <w:t xml:space="preserve"> 1 = mo</w:t>
            </w:r>
            <w:r>
              <w:rPr>
                <w:color w:val="000000"/>
                <w:sz w:val="22"/>
                <w:szCs w:val="22"/>
              </w:rPr>
              <w:t>del with no method effect; 2 = bifactor model with neg</w:t>
            </w:r>
            <w:r>
              <w:rPr>
                <w:rFonts w:hint="eastAsia"/>
                <w:color w:val="000000"/>
                <w:sz w:val="22"/>
                <w:szCs w:val="22"/>
              </w:rPr>
              <w:t>a</w:t>
            </w:r>
            <w:r>
              <w:rPr>
                <w:color w:val="000000"/>
                <w:sz w:val="22"/>
                <w:szCs w:val="22"/>
              </w:rPr>
              <w:t>tive method effect; 3 = bifactor model with positive method effect; 4 = CU model with negative method effect; 5 = CU model with positive method effect.</w:t>
            </w:r>
          </w:p>
          <w:p w14:paraId="22756F5B" w14:textId="77777777" w:rsidR="0049395E" w:rsidRDefault="0049395E" w:rsidP="002C5EC6">
            <w:pPr>
              <w:rPr>
                <w:color w:val="000000"/>
                <w:sz w:val="22"/>
                <w:szCs w:val="22"/>
              </w:rPr>
            </w:pPr>
          </w:p>
          <w:p w14:paraId="0E3DC32A" w14:textId="77777777" w:rsidR="0049395E" w:rsidRPr="007A7ABC" w:rsidRDefault="0049395E" w:rsidP="002C5EC6">
            <w:pPr>
              <w:rPr>
                <w:color w:val="000000"/>
                <w:sz w:val="22"/>
                <w:szCs w:val="22"/>
              </w:rPr>
            </w:pPr>
            <w:r w:rsidRPr="007A7ABC">
              <w:rPr>
                <w:color w:val="000000"/>
                <w:sz w:val="22"/>
                <w:szCs w:val="22"/>
              </w:rPr>
              <w:t>*</w:t>
            </w:r>
            <w:r>
              <w:rPr>
                <w:color w:val="000000"/>
                <w:sz w:val="22"/>
                <w:szCs w:val="22"/>
              </w:rPr>
              <w:t xml:space="preserve">  </w:t>
            </w:r>
            <w:r w:rsidRPr="007A7ABC">
              <w:rPr>
                <w:color w:val="000000"/>
                <w:sz w:val="22"/>
                <w:szCs w:val="22"/>
              </w:rPr>
              <w:t xml:space="preserve"> Comparing with</w:t>
            </w:r>
            <w:r>
              <w:rPr>
                <w:color w:val="000000"/>
                <w:sz w:val="22"/>
                <w:szCs w:val="22"/>
              </w:rPr>
              <w:t xml:space="preserve"> the</w:t>
            </w:r>
            <w:r w:rsidRPr="007A7ABC">
              <w:rPr>
                <w:color w:val="000000"/>
                <w:sz w:val="22"/>
                <w:szCs w:val="22"/>
              </w:rPr>
              <w:t xml:space="preserve"> model specifies negative method effect</w:t>
            </w:r>
          </w:p>
          <w:p w14:paraId="7274D236" w14:textId="77777777" w:rsidR="0049395E" w:rsidRPr="0026325A" w:rsidRDefault="0049395E" w:rsidP="002C5EC6">
            <w:pPr>
              <w:rPr>
                <w:color w:val="000000"/>
                <w:sz w:val="22"/>
                <w:szCs w:val="22"/>
              </w:rPr>
            </w:pPr>
            <w:r>
              <w:rPr>
                <w:color w:val="000000"/>
                <w:sz w:val="22"/>
                <w:szCs w:val="22"/>
              </w:rPr>
              <w:t>** Comparing with the model specified positive method effect</w:t>
            </w:r>
          </w:p>
        </w:tc>
      </w:tr>
    </w:tbl>
    <w:p w14:paraId="59B2B8B2" w14:textId="77777777" w:rsidR="0049395E" w:rsidRDefault="0049395E" w:rsidP="0049395E">
      <w:pPr>
        <w:spacing w:line="480" w:lineRule="auto"/>
        <w:jc w:val="center"/>
        <w:rPr>
          <w:b/>
          <w:bCs/>
        </w:rPr>
      </w:pPr>
    </w:p>
    <w:p w14:paraId="38646E9D" w14:textId="77777777" w:rsidR="0049395E" w:rsidRPr="004560DB" w:rsidRDefault="0049395E" w:rsidP="0049395E">
      <w:pPr>
        <w:spacing w:line="480" w:lineRule="auto"/>
        <w:rPr>
          <w:b/>
          <w:bCs/>
        </w:rPr>
      </w:pPr>
    </w:p>
    <w:p w14:paraId="48AD4966" w14:textId="77777777" w:rsidR="0049395E" w:rsidRPr="007C5383" w:rsidRDefault="0049395E" w:rsidP="0049395E">
      <w:pPr>
        <w:spacing w:line="48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346F7" w14:paraId="15B21176" w14:textId="77777777" w:rsidTr="001942A0">
        <w:tc>
          <w:tcPr>
            <w:tcW w:w="9576" w:type="dxa"/>
          </w:tcPr>
          <w:p w14:paraId="359FB129" w14:textId="77777777" w:rsidR="00C346F7" w:rsidRDefault="00C346F7" w:rsidP="00945CAA">
            <w:pPr>
              <w:spacing w:line="480" w:lineRule="auto"/>
              <w:rPr>
                <w:b/>
                <w:bCs/>
                <w:noProof/>
              </w:rPr>
            </w:pPr>
            <w:r>
              <w:rPr>
                <w:b/>
                <w:bCs/>
                <w:noProof/>
              </w:rPr>
              <w:lastRenderedPageBreak/>
              <w:t>Figure 1</w:t>
            </w:r>
          </w:p>
          <w:p w14:paraId="2EE4AC48" w14:textId="0BA845CF" w:rsidR="00C346F7" w:rsidRPr="00967304" w:rsidRDefault="00967304" w:rsidP="00945CAA">
            <w:pPr>
              <w:spacing w:line="480" w:lineRule="auto"/>
              <w:rPr>
                <w:i/>
                <w:iCs/>
                <w:noProof/>
              </w:rPr>
            </w:pPr>
            <w:r w:rsidRPr="00967304">
              <w:rPr>
                <w:i/>
                <w:iCs/>
                <w:noProof/>
              </w:rPr>
              <w:t>An example of ULMC (Bifactor) model</w:t>
            </w:r>
          </w:p>
        </w:tc>
      </w:tr>
      <w:tr w:rsidR="008D19DB" w14:paraId="387D0286" w14:textId="77777777" w:rsidTr="001942A0">
        <w:tc>
          <w:tcPr>
            <w:tcW w:w="9576" w:type="dxa"/>
          </w:tcPr>
          <w:p w14:paraId="4A3398E2" w14:textId="1C2C75A0" w:rsidR="008D19DB" w:rsidRDefault="00945CAA" w:rsidP="00945CAA">
            <w:pPr>
              <w:spacing w:line="480" w:lineRule="auto"/>
              <w:rPr>
                <w:b/>
                <w:bCs/>
              </w:rPr>
            </w:pPr>
            <w:r>
              <w:rPr>
                <w:b/>
                <w:bCs/>
                <w:noProof/>
              </w:rPr>
              <w:drawing>
                <wp:inline distT="0" distB="0" distL="0" distR="0" wp14:anchorId="17ABCAF1" wp14:editId="19A2F8B8">
                  <wp:extent cx="4097020" cy="28594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97020" cy="2859405"/>
                          </a:xfrm>
                          <a:prstGeom prst="rect">
                            <a:avLst/>
                          </a:prstGeom>
                          <a:noFill/>
                        </pic:spPr>
                      </pic:pic>
                    </a:graphicData>
                  </a:graphic>
                </wp:inline>
              </w:drawing>
            </w:r>
          </w:p>
        </w:tc>
      </w:tr>
    </w:tbl>
    <w:p w14:paraId="07DC9F80" w14:textId="24836769" w:rsidR="008D19DB" w:rsidRDefault="008D19DB" w:rsidP="00977584">
      <w:pPr>
        <w:spacing w:line="480" w:lineRule="auto"/>
        <w:jc w:val="center"/>
        <w:rPr>
          <w:b/>
          <w:bCs/>
        </w:rPr>
      </w:pPr>
    </w:p>
    <w:p w14:paraId="6022F392" w14:textId="60F90C3A" w:rsidR="00AF0C86" w:rsidRDefault="00AF0C86" w:rsidP="00977584">
      <w:pPr>
        <w:spacing w:line="480" w:lineRule="auto"/>
        <w:jc w:val="center"/>
        <w:rPr>
          <w:b/>
          <w:bCs/>
        </w:rPr>
      </w:pPr>
    </w:p>
    <w:p w14:paraId="4D56E962" w14:textId="68271CD7" w:rsidR="00AF0C86" w:rsidRDefault="00AF0C86" w:rsidP="00977584">
      <w:pPr>
        <w:spacing w:line="480" w:lineRule="auto"/>
        <w:jc w:val="center"/>
        <w:rPr>
          <w:b/>
          <w:bCs/>
        </w:rPr>
      </w:pPr>
    </w:p>
    <w:p w14:paraId="0681344B" w14:textId="25BFC823" w:rsidR="00AF0C86" w:rsidRDefault="00AF0C86" w:rsidP="00967304">
      <w:pPr>
        <w:spacing w:line="480" w:lineRule="auto"/>
        <w:rPr>
          <w:b/>
          <w:bCs/>
        </w:rPr>
      </w:pPr>
    </w:p>
    <w:p w14:paraId="496DA49B" w14:textId="0E50A980" w:rsidR="00AF0C86" w:rsidRDefault="00AF0C86" w:rsidP="00977584">
      <w:pPr>
        <w:spacing w:line="480" w:lineRule="auto"/>
        <w:jc w:val="center"/>
        <w:rPr>
          <w:b/>
          <w:bCs/>
        </w:rPr>
      </w:pPr>
    </w:p>
    <w:p w14:paraId="47834926" w14:textId="129A12BF" w:rsidR="00AF0C86" w:rsidRDefault="00AF0C86" w:rsidP="00977584">
      <w:pPr>
        <w:spacing w:line="480" w:lineRule="auto"/>
        <w:jc w:val="center"/>
        <w:rPr>
          <w:b/>
          <w:bCs/>
        </w:rPr>
      </w:pPr>
    </w:p>
    <w:p w14:paraId="3BCDD7FE" w14:textId="62E4045D" w:rsidR="00AF0C86" w:rsidRDefault="00AF0C86" w:rsidP="00977584">
      <w:pPr>
        <w:spacing w:line="480" w:lineRule="auto"/>
        <w:jc w:val="center"/>
        <w:rPr>
          <w:b/>
          <w:bCs/>
        </w:rPr>
      </w:pPr>
    </w:p>
    <w:p w14:paraId="60883C80" w14:textId="72CC4B16" w:rsidR="00AF0C86" w:rsidRDefault="00AF0C86" w:rsidP="00977584">
      <w:pPr>
        <w:spacing w:line="480" w:lineRule="auto"/>
        <w:jc w:val="center"/>
        <w:rPr>
          <w:b/>
          <w:bCs/>
        </w:rPr>
      </w:pPr>
    </w:p>
    <w:p w14:paraId="226977B7" w14:textId="1B44156F" w:rsidR="007E5026" w:rsidRDefault="007E5026" w:rsidP="00977584">
      <w:pPr>
        <w:spacing w:line="480" w:lineRule="auto"/>
        <w:jc w:val="center"/>
        <w:rPr>
          <w:b/>
          <w:bCs/>
        </w:rPr>
      </w:pPr>
      <w:r>
        <w:rPr>
          <w:b/>
          <w:bCs/>
        </w:rPr>
        <w:br w:type="page"/>
      </w:r>
    </w:p>
    <w:p w14:paraId="701BA84D" w14:textId="77777777" w:rsidR="001F2321" w:rsidRDefault="001F2321" w:rsidP="00977584">
      <w:pPr>
        <w:spacing w:line="480" w:lineRule="auto"/>
        <w:jc w:val="center"/>
        <w:rPr>
          <w:b/>
          <w:bCs/>
        </w:rPr>
        <w:sectPr w:rsidR="001F2321" w:rsidSect="00CA0673">
          <w:pgSz w:w="12240" w:h="15840"/>
          <w:pgMar w:top="1440" w:right="1440" w:bottom="1440" w:left="1440" w:header="720" w:footer="720" w:gutter="0"/>
          <w:pgNumType w:start="1"/>
          <w:cols w:space="720"/>
          <w:docGrid w:linePitch="326"/>
        </w:sectPr>
      </w:pPr>
    </w:p>
    <w:tbl>
      <w:tblPr>
        <w:tblStyle w:val="TableGrid"/>
        <w:tblW w:w="94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3"/>
        <w:gridCol w:w="3990"/>
        <w:gridCol w:w="4056"/>
      </w:tblGrid>
      <w:tr w:rsidR="001F2321" w:rsidRPr="00885B50" w14:paraId="15510C7E" w14:textId="77777777" w:rsidTr="00C97F33">
        <w:trPr>
          <w:trHeight w:val="350"/>
          <w:jc w:val="center"/>
        </w:trPr>
        <w:tc>
          <w:tcPr>
            <w:tcW w:w="9409" w:type="dxa"/>
            <w:gridSpan w:val="3"/>
          </w:tcPr>
          <w:p w14:paraId="6B60688C" w14:textId="77777777" w:rsidR="001F2321" w:rsidRPr="00885B50" w:rsidRDefault="001F2321" w:rsidP="002738DD">
            <w:pPr>
              <w:spacing w:line="480" w:lineRule="auto"/>
              <w:rPr>
                <w:b/>
                <w:bCs/>
              </w:rPr>
            </w:pPr>
            <w:r w:rsidRPr="00885B50">
              <w:rPr>
                <w:b/>
                <w:bCs/>
              </w:rPr>
              <w:lastRenderedPageBreak/>
              <w:t>Figure 2</w:t>
            </w:r>
          </w:p>
          <w:p w14:paraId="6C97C442" w14:textId="54616F7A" w:rsidR="001F2321" w:rsidRPr="00885B50" w:rsidRDefault="001F2321" w:rsidP="00665490">
            <w:pPr>
              <w:rPr>
                <w:i/>
                <w:iCs/>
              </w:rPr>
            </w:pPr>
            <w:r>
              <w:rPr>
                <w:i/>
                <w:iCs/>
              </w:rPr>
              <w:t>T</w:t>
            </w:r>
            <w:r w:rsidRPr="00885B50">
              <w:rPr>
                <w:i/>
                <w:iCs/>
              </w:rPr>
              <w:t xml:space="preserve">he </w:t>
            </w:r>
            <w:r w:rsidR="006045C7">
              <w:rPr>
                <w:i/>
                <w:iCs/>
              </w:rPr>
              <w:t>con</w:t>
            </w:r>
            <w:r w:rsidRPr="00885B50">
              <w:rPr>
                <w:i/>
                <w:iCs/>
              </w:rPr>
              <w:t>figurations of models for data generation</w:t>
            </w:r>
          </w:p>
        </w:tc>
      </w:tr>
      <w:tr w:rsidR="001F2321" w:rsidRPr="00F6178B" w14:paraId="0E4CA0E5" w14:textId="77777777" w:rsidTr="00C97F33">
        <w:trPr>
          <w:trHeight w:val="350"/>
          <w:jc w:val="center"/>
        </w:trPr>
        <w:tc>
          <w:tcPr>
            <w:tcW w:w="1363" w:type="dxa"/>
            <w:tcBorders>
              <w:bottom w:val="single" w:sz="4" w:space="0" w:color="auto"/>
            </w:tcBorders>
          </w:tcPr>
          <w:p w14:paraId="615902A1" w14:textId="77777777" w:rsidR="001F2321" w:rsidRPr="00F6178B" w:rsidRDefault="001F2321" w:rsidP="00665490">
            <w:pPr>
              <w:jc w:val="center"/>
            </w:pPr>
          </w:p>
        </w:tc>
        <w:tc>
          <w:tcPr>
            <w:tcW w:w="3990" w:type="dxa"/>
            <w:tcBorders>
              <w:bottom w:val="single" w:sz="4" w:space="0" w:color="auto"/>
            </w:tcBorders>
          </w:tcPr>
          <w:p w14:paraId="2EC6D7EB" w14:textId="77777777" w:rsidR="001F2321" w:rsidRPr="00F6178B" w:rsidRDefault="001F2321" w:rsidP="00665490">
            <w:pPr>
              <w:jc w:val="center"/>
            </w:pPr>
            <w:r w:rsidRPr="00F6178B">
              <w:t>Group1</w:t>
            </w:r>
          </w:p>
        </w:tc>
        <w:tc>
          <w:tcPr>
            <w:tcW w:w="4056" w:type="dxa"/>
            <w:tcBorders>
              <w:bottom w:val="single" w:sz="4" w:space="0" w:color="auto"/>
            </w:tcBorders>
          </w:tcPr>
          <w:p w14:paraId="1D562EC3" w14:textId="77777777" w:rsidR="001F2321" w:rsidRPr="00F6178B" w:rsidRDefault="001F2321" w:rsidP="00665490">
            <w:pPr>
              <w:jc w:val="center"/>
            </w:pPr>
            <w:r w:rsidRPr="00F6178B">
              <w:t>Group 2</w:t>
            </w:r>
          </w:p>
        </w:tc>
      </w:tr>
      <w:tr w:rsidR="001F2321" w14:paraId="65F8BEC5" w14:textId="77777777" w:rsidTr="00C97F33">
        <w:trPr>
          <w:trHeight w:val="1943"/>
          <w:jc w:val="center"/>
        </w:trPr>
        <w:tc>
          <w:tcPr>
            <w:tcW w:w="1363" w:type="dxa"/>
            <w:tcBorders>
              <w:top w:val="single" w:sz="4" w:space="0" w:color="auto"/>
            </w:tcBorders>
          </w:tcPr>
          <w:p w14:paraId="2CC5318E" w14:textId="77777777" w:rsidR="001F2321" w:rsidRPr="00F6178B" w:rsidRDefault="001F2321" w:rsidP="00665490">
            <w:pPr>
              <w:jc w:val="center"/>
            </w:pPr>
          </w:p>
          <w:p w14:paraId="240AEF8D" w14:textId="77777777" w:rsidR="001F2321" w:rsidRPr="00F6178B" w:rsidRDefault="001F2321" w:rsidP="00665490">
            <w:pPr>
              <w:jc w:val="center"/>
            </w:pPr>
            <w:r w:rsidRPr="00F6178B">
              <w:t>Exact Fitting</w:t>
            </w:r>
          </w:p>
        </w:tc>
        <w:tc>
          <w:tcPr>
            <w:tcW w:w="3990" w:type="dxa"/>
            <w:tcBorders>
              <w:top w:val="single" w:sz="4" w:space="0" w:color="auto"/>
            </w:tcBorders>
          </w:tcPr>
          <w:p w14:paraId="5294BB54" w14:textId="77777777" w:rsidR="001F2321" w:rsidRDefault="001F2321" w:rsidP="002738DD">
            <w:pPr>
              <w:spacing w:line="480" w:lineRule="auto"/>
              <w:jc w:val="center"/>
              <w:rPr>
                <w:b/>
                <w:bCs/>
              </w:rPr>
            </w:pPr>
            <w:r>
              <w:object w:dxaOrig="4620" w:dyaOrig="3192" w14:anchorId="10AD18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93.5pt" o:ole="">
                  <v:imagedata r:id="rId29" o:title=""/>
                </v:shape>
                <o:OLEObject Type="Embed" ProgID="Paint.Picture" ShapeID="_x0000_i1025" DrawAspect="Content" ObjectID="_1717326986" r:id="rId30"/>
              </w:object>
            </w:r>
          </w:p>
        </w:tc>
        <w:tc>
          <w:tcPr>
            <w:tcW w:w="4056" w:type="dxa"/>
            <w:tcBorders>
              <w:top w:val="single" w:sz="4" w:space="0" w:color="auto"/>
            </w:tcBorders>
          </w:tcPr>
          <w:p w14:paraId="2EE36DD1" w14:textId="77777777" w:rsidR="001F2321" w:rsidRDefault="001F2321" w:rsidP="002738DD">
            <w:pPr>
              <w:spacing w:line="480" w:lineRule="auto"/>
              <w:jc w:val="center"/>
              <w:rPr>
                <w:b/>
                <w:bCs/>
              </w:rPr>
            </w:pPr>
            <w:r>
              <w:object w:dxaOrig="4620" w:dyaOrig="3192" w14:anchorId="5B9A9F6A">
                <v:shape id="_x0000_i1026" type="#_x0000_t75" style="width:136.5pt;height:95.4pt" o:ole="">
                  <v:imagedata r:id="rId29" o:title=""/>
                </v:shape>
                <o:OLEObject Type="Embed" ProgID="Paint.Picture" ShapeID="_x0000_i1026" DrawAspect="Content" ObjectID="_1717326987" r:id="rId31"/>
              </w:object>
            </w:r>
          </w:p>
        </w:tc>
      </w:tr>
      <w:tr w:rsidR="001F2321" w14:paraId="566D25F1" w14:textId="77777777" w:rsidTr="00C97F33">
        <w:trPr>
          <w:trHeight w:val="2060"/>
          <w:jc w:val="center"/>
        </w:trPr>
        <w:tc>
          <w:tcPr>
            <w:tcW w:w="1363" w:type="dxa"/>
          </w:tcPr>
          <w:p w14:paraId="12BB6F39" w14:textId="77777777" w:rsidR="001F2321" w:rsidRPr="00F6178B" w:rsidRDefault="001F2321" w:rsidP="00665490">
            <w:pPr>
              <w:jc w:val="center"/>
            </w:pPr>
          </w:p>
          <w:p w14:paraId="3BA6A783" w14:textId="77777777" w:rsidR="001F2321" w:rsidRPr="00F6178B" w:rsidRDefault="001F2321" w:rsidP="00665490">
            <w:pPr>
              <w:jc w:val="center"/>
            </w:pPr>
            <w:r w:rsidRPr="00F6178B">
              <w:t>Over Fitting</w:t>
            </w:r>
          </w:p>
        </w:tc>
        <w:tc>
          <w:tcPr>
            <w:tcW w:w="3990" w:type="dxa"/>
          </w:tcPr>
          <w:p w14:paraId="03752336" w14:textId="0EA0C4F9" w:rsidR="001F2321" w:rsidRDefault="00665490" w:rsidP="002738DD">
            <w:pPr>
              <w:spacing w:line="480" w:lineRule="auto"/>
              <w:jc w:val="center"/>
              <w:rPr>
                <w:b/>
                <w:bCs/>
              </w:rPr>
            </w:pPr>
            <w:r>
              <w:object w:dxaOrig="4728" w:dyaOrig="3336" w14:anchorId="55E28B69">
                <v:shape id="_x0000_i1027" type="#_x0000_t75" style="width:144.95pt;height:101pt" o:ole="">
                  <v:imagedata r:id="rId32" o:title=""/>
                </v:shape>
                <o:OLEObject Type="Embed" ProgID="Paint.Picture" ShapeID="_x0000_i1027" DrawAspect="Content" ObjectID="_1717326988" r:id="rId33"/>
              </w:object>
            </w:r>
          </w:p>
        </w:tc>
        <w:tc>
          <w:tcPr>
            <w:tcW w:w="4056" w:type="dxa"/>
          </w:tcPr>
          <w:p w14:paraId="3FD48132" w14:textId="26435529" w:rsidR="001F2321" w:rsidRDefault="00665490" w:rsidP="002738DD">
            <w:pPr>
              <w:spacing w:line="480" w:lineRule="auto"/>
              <w:jc w:val="center"/>
              <w:rPr>
                <w:b/>
                <w:bCs/>
              </w:rPr>
            </w:pPr>
            <w:r>
              <w:object w:dxaOrig="4728" w:dyaOrig="3336" w14:anchorId="6F0B162E">
                <v:shape id="_x0000_i1028" type="#_x0000_t75" style="width:141.2pt;height:98.2pt" o:ole="">
                  <v:imagedata r:id="rId32" o:title=""/>
                </v:shape>
                <o:OLEObject Type="Embed" ProgID="Paint.Picture" ShapeID="_x0000_i1028" DrawAspect="Content" ObjectID="_1717326989" r:id="rId34"/>
              </w:object>
            </w:r>
          </w:p>
        </w:tc>
      </w:tr>
      <w:tr w:rsidR="001F2321" w14:paraId="02C63AE4" w14:textId="77777777" w:rsidTr="00C97F33">
        <w:trPr>
          <w:trHeight w:val="2087"/>
          <w:jc w:val="center"/>
        </w:trPr>
        <w:tc>
          <w:tcPr>
            <w:tcW w:w="1363" w:type="dxa"/>
          </w:tcPr>
          <w:p w14:paraId="34557308" w14:textId="77777777" w:rsidR="001F2321" w:rsidRPr="00F6178B" w:rsidRDefault="001F2321" w:rsidP="00665490">
            <w:pPr>
              <w:jc w:val="center"/>
            </w:pPr>
          </w:p>
          <w:p w14:paraId="4D2AC3A3" w14:textId="77777777" w:rsidR="001F2321" w:rsidRPr="00F6178B" w:rsidRDefault="001F2321" w:rsidP="00665490">
            <w:pPr>
              <w:jc w:val="center"/>
            </w:pPr>
            <w:r w:rsidRPr="00F6178B">
              <w:t>Under Fitting</w:t>
            </w:r>
          </w:p>
        </w:tc>
        <w:tc>
          <w:tcPr>
            <w:tcW w:w="3990" w:type="dxa"/>
          </w:tcPr>
          <w:p w14:paraId="7CA013DC" w14:textId="6A73EE3B" w:rsidR="001F2321" w:rsidRDefault="00665490" w:rsidP="002738DD">
            <w:pPr>
              <w:spacing w:line="480" w:lineRule="auto"/>
              <w:jc w:val="center"/>
              <w:rPr>
                <w:b/>
                <w:bCs/>
              </w:rPr>
            </w:pPr>
            <w:r>
              <w:object w:dxaOrig="4536" w:dyaOrig="3216" w14:anchorId="175ED727">
                <v:shape id="_x0000_i1029" type="#_x0000_t75" style="width:133.7pt;height:95.4pt" o:ole="">
                  <v:imagedata r:id="rId35" o:title=""/>
                </v:shape>
                <o:OLEObject Type="Embed" ProgID="Paint.Picture" ShapeID="_x0000_i1029" DrawAspect="Content" ObjectID="_1717326990" r:id="rId36"/>
              </w:object>
            </w:r>
          </w:p>
        </w:tc>
        <w:tc>
          <w:tcPr>
            <w:tcW w:w="4056" w:type="dxa"/>
          </w:tcPr>
          <w:p w14:paraId="2426E259" w14:textId="6B58E1B0" w:rsidR="001F2321" w:rsidRDefault="00665490" w:rsidP="002738DD">
            <w:pPr>
              <w:spacing w:line="480" w:lineRule="auto"/>
              <w:jc w:val="center"/>
              <w:rPr>
                <w:b/>
                <w:bCs/>
              </w:rPr>
            </w:pPr>
            <w:r>
              <w:object w:dxaOrig="4536" w:dyaOrig="3216" w14:anchorId="2C70B123">
                <v:shape id="_x0000_i1030" type="#_x0000_t75" style="width:136.5pt;height:97.25pt" o:ole="">
                  <v:imagedata r:id="rId35" o:title=""/>
                </v:shape>
                <o:OLEObject Type="Embed" ProgID="Paint.Picture" ShapeID="_x0000_i1030" DrawAspect="Content" ObjectID="_1717326991" r:id="rId37"/>
              </w:object>
            </w:r>
          </w:p>
        </w:tc>
      </w:tr>
      <w:tr w:rsidR="001F2321" w14:paraId="2278BA13" w14:textId="77777777" w:rsidTr="00C97F33">
        <w:trPr>
          <w:trHeight w:val="1826"/>
          <w:jc w:val="center"/>
        </w:trPr>
        <w:tc>
          <w:tcPr>
            <w:tcW w:w="1363" w:type="dxa"/>
          </w:tcPr>
          <w:p w14:paraId="09CDE60B" w14:textId="77777777" w:rsidR="001F2321" w:rsidRPr="00F6178B" w:rsidRDefault="001F2321" w:rsidP="00665490">
            <w:pPr>
              <w:jc w:val="center"/>
            </w:pPr>
          </w:p>
          <w:p w14:paraId="3AFEE3BA" w14:textId="77777777" w:rsidR="001F2321" w:rsidRPr="00F6178B" w:rsidRDefault="001F2321" w:rsidP="00665490">
            <w:pPr>
              <w:jc w:val="center"/>
            </w:pPr>
            <w:r w:rsidRPr="00F6178B">
              <w:t>Interaction 1</w:t>
            </w:r>
          </w:p>
        </w:tc>
        <w:tc>
          <w:tcPr>
            <w:tcW w:w="3990" w:type="dxa"/>
          </w:tcPr>
          <w:p w14:paraId="5F733C16" w14:textId="77777777" w:rsidR="001F2321" w:rsidRDefault="001F2321" w:rsidP="002738DD">
            <w:pPr>
              <w:spacing w:line="480" w:lineRule="auto"/>
              <w:jc w:val="center"/>
              <w:rPr>
                <w:b/>
                <w:bCs/>
              </w:rPr>
            </w:pPr>
            <w:r>
              <w:object w:dxaOrig="4620" w:dyaOrig="3192" w14:anchorId="7A484781">
                <v:shape id="_x0000_i1031" type="#_x0000_t75" style="width:136.5pt;height:93.5pt" o:ole="">
                  <v:imagedata r:id="rId29" o:title=""/>
                </v:shape>
                <o:OLEObject Type="Embed" ProgID="Paint.Picture" ShapeID="_x0000_i1031" DrawAspect="Content" ObjectID="_1717326992" r:id="rId38"/>
              </w:object>
            </w:r>
          </w:p>
        </w:tc>
        <w:tc>
          <w:tcPr>
            <w:tcW w:w="4056" w:type="dxa"/>
          </w:tcPr>
          <w:p w14:paraId="62D50DA1" w14:textId="77777777" w:rsidR="001F2321" w:rsidRDefault="001F2321" w:rsidP="002738DD">
            <w:pPr>
              <w:spacing w:line="480" w:lineRule="auto"/>
              <w:jc w:val="center"/>
              <w:rPr>
                <w:b/>
                <w:bCs/>
              </w:rPr>
            </w:pPr>
            <w:r>
              <w:object w:dxaOrig="4476" w:dyaOrig="3048" w14:anchorId="41EC1E1E">
                <v:shape id="_x0000_i1032" type="#_x0000_t75" style="width:138.4pt;height:92.55pt" o:ole="">
                  <v:imagedata r:id="rId39" o:title=""/>
                </v:shape>
                <o:OLEObject Type="Embed" ProgID="Paint.Picture" ShapeID="_x0000_i1032" DrawAspect="Content" ObjectID="_1717326993" r:id="rId40"/>
              </w:object>
            </w:r>
          </w:p>
        </w:tc>
      </w:tr>
      <w:tr w:rsidR="001F2321" w14:paraId="15D72F5A" w14:textId="77777777" w:rsidTr="00C97F33">
        <w:trPr>
          <w:trHeight w:val="1970"/>
          <w:jc w:val="center"/>
        </w:trPr>
        <w:tc>
          <w:tcPr>
            <w:tcW w:w="1363" w:type="dxa"/>
            <w:tcBorders>
              <w:bottom w:val="single" w:sz="4" w:space="0" w:color="auto"/>
            </w:tcBorders>
          </w:tcPr>
          <w:p w14:paraId="0C87238D" w14:textId="77777777" w:rsidR="001F2321" w:rsidRPr="00F6178B" w:rsidRDefault="001F2321" w:rsidP="00665490">
            <w:pPr>
              <w:jc w:val="center"/>
            </w:pPr>
          </w:p>
          <w:p w14:paraId="376B97FD" w14:textId="77777777" w:rsidR="001F2321" w:rsidRPr="00F6178B" w:rsidRDefault="001F2321" w:rsidP="00665490">
            <w:pPr>
              <w:jc w:val="center"/>
            </w:pPr>
            <w:r w:rsidRPr="00F6178B">
              <w:t>Interaction 2</w:t>
            </w:r>
          </w:p>
        </w:tc>
        <w:tc>
          <w:tcPr>
            <w:tcW w:w="3990" w:type="dxa"/>
            <w:tcBorders>
              <w:bottom w:val="single" w:sz="4" w:space="0" w:color="auto"/>
            </w:tcBorders>
          </w:tcPr>
          <w:p w14:paraId="35B28E7E" w14:textId="77777777" w:rsidR="001F2321" w:rsidRDefault="001F2321" w:rsidP="002738DD">
            <w:pPr>
              <w:spacing w:line="480" w:lineRule="auto"/>
              <w:jc w:val="center"/>
              <w:rPr>
                <w:b/>
                <w:bCs/>
              </w:rPr>
            </w:pPr>
            <w:r>
              <w:object w:dxaOrig="4620" w:dyaOrig="3192" w14:anchorId="1A4C414A">
                <v:shape id="_x0000_i1033" type="#_x0000_t75" style="width:136.5pt;height:93.5pt" o:ole="">
                  <v:imagedata r:id="rId29" o:title=""/>
                </v:shape>
                <o:OLEObject Type="Embed" ProgID="Paint.Picture" ShapeID="_x0000_i1033" DrawAspect="Content" ObjectID="_1717326994" r:id="rId41"/>
              </w:object>
            </w:r>
          </w:p>
        </w:tc>
        <w:tc>
          <w:tcPr>
            <w:tcW w:w="4056" w:type="dxa"/>
            <w:tcBorders>
              <w:bottom w:val="single" w:sz="4" w:space="0" w:color="auto"/>
            </w:tcBorders>
          </w:tcPr>
          <w:p w14:paraId="1E11397D" w14:textId="77777777" w:rsidR="001F2321" w:rsidRDefault="001F2321" w:rsidP="002738DD">
            <w:pPr>
              <w:spacing w:line="480" w:lineRule="auto"/>
              <w:jc w:val="center"/>
              <w:rPr>
                <w:b/>
                <w:bCs/>
              </w:rPr>
            </w:pPr>
            <w:r>
              <w:object w:dxaOrig="4536" w:dyaOrig="3216" w14:anchorId="7A7165EF">
                <v:shape id="_x0000_i1034" type="#_x0000_t75" style="width:2in;height:94.45pt" o:ole="">
                  <v:imagedata r:id="rId35" o:title=""/>
                </v:shape>
                <o:OLEObject Type="Embed" ProgID="Paint.Picture" ShapeID="_x0000_i1034" DrawAspect="Content" ObjectID="_1717326995" r:id="rId42"/>
              </w:object>
            </w:r>
          </w:p>
        </w:tc>
      </w:tr>
      <w:tr w:rsidR="001F2321" w:rsidRPr="00F6178B" w14:paraId="6EB09A60" w14:textId="77777777" w:rsidTr="00C97F33">
        <w:trPr>
          <w:trHeight w:val="170"/>
          <w:jc w:val="center"/>
        </w:trPr>
        <w:tc>
          <w:tcPr>
            <w:tcW w:w="9409" w:type="dxa"/>
            <w:gridSpan w:val="3"/>
            <w:tcBorders>
              <w:top w:val="single" w:sz="4" w:space="0" w:color="auto"/>
            </w:tcBorders>
          </w:tcPr>
          <w:p w14:paraId="7B405959" w14:textId="77777777" w:rsidR="001F2321" w:rsidRPr="00F6178B" w:rsidRDefault="001F2321" w:rsidP="002738DD">
            <w:pPr>
              <w:spacing w:line="480" w:lineRule="auto"/>
            </w:pPr>
            <w:r>
              <w:rPr>
                <w:i/>
                <w:iCs/>
              </w:rPr>
              <w:t>Note.</w:t>
            </w:r>
            <w:r w:rsidRPr="00F6178B">
              <w:t xml:space="preserve"> S</w:t>
            </w:r>
            <w:r>
              <w:t xml:space="preserve"> factor</w:t>
            </w:r>
            <w:r w:rsidRPr="00F6178B">
              <w:t xml:space="preserve"> represents </w:t>
            </w:r>
            <w:r>
              <w:t>SEV</w:t>
            </w:r>
            <w:r w:rsidRPr="00F6178B">
              <w:t xml:space="preserve">, C </w:t>
            </w:r>
            <w:r>
              <w:t xml:space="preserve">factor </w:t>
            </w:r>
            <w:r w:rsidRPr="00F6178B">
              <w:t>represent</w:t>
            </w:r>
            <w:r>
              <w:t>s</w:t>
            </w:r>
            <w:r w:rsidRPr="00F6178B">
              <w:t xml:space="preserve"> construct</w:t>
            </w:r>
            <w:r>
              <w:t>.</w:t>
            </w:r>
          </w:p>
        </w:tc>
      </w:tr>
    </w:tbl>
    <w:p w14:paraId="70148669" w14:textId="77777777" w:rsidR="001F2321" w:rsidRDefault="001F2321" w:rsidP="00977584">
      <w:pPr>
        <w:spacing w:line="480" w:lineRule="auto"/>
        <w:jc w:val="center"/>
        <w:rPr>
          <w:b/>
          <w:bCs/>
        </w:rPr>
        <w:sectPr w:rsidR="001F2321" w:rsidSect="00665490">
          <w:pgSz w:w="12240" w:h="15840"/>
          <w:pgMar w:top="1440" w:right="1440" w:bottom="1440" w:left="1440" w:header="720" w:footer="720" w:gutter="0"/>
          <w:cols w:space="720"/>
          <w:docGrid w:linePitch="326"/>
        </w:sectPr>
      </w:pPr>
    </w:p>
    <w:tbl>
      <w:tblPr>
        <w:tblStyle w:val="TableGrid"/>
        <w:tblW w:w="0" w:type="auto"/>
        <w:tblLook w:val="04A0" w:firstRow="1" w:lastRow="0" w:firstColumn="1" w:lastColumn="0" w:noHBand="0" w:noVBand="1"/>
      </w:tblPr>
      <w:tblGrid>
        <w:gridCol w:w="2375"/>
        <w:gridCol w:w="6895"/>
      </w:tblGrid>
      <w:tr w:rsidR="00466524" w14:paraId="49A50D4E" w14:textId="77777777" w:rsidTr="00C97F33">
        <w:tc>
          <w:tcPr>
            <w:tcW w:w="9270" w:type="dxa"/>
            <w:gridSpan w:val="2"/>
            <w:tcBorders>
              <w:top w:val="nil"/>
              <w:left w:val="nil"/>
              <w:bottom w:val="single" w:sz="4" w:space="0" w:color="auto"/>
              <w:right w:val="nil"/>
            </w:tcBorders>
          </w:tcPr>
          <w:p w14:paraId="6505CBF4" w14:textId="77777777" w:rsidR="00466524" w:rsidRDefault="00466524" w:rsidP="00C725D7">
            <w:pPr>
              <w:spacing w:line="480" w:lineRule="auto"/>
              <w:rPr>
                <w:b/>
                <w:bCs/>
              </w:rPr>
            </w:pPr>
            <w:r>
              <w:rPr>
                <w:b/>
                <w:bCs/>
              </w:rPr>
              <w:lastRenderedPageBreak/>
              <w:t>Figure 3</w:t>
            </w:r>
          </w:p>
          <w:p w14:paraId="46E49140" w14:textId="049613B2" w:rsidR="00466524" w:rsidRPr="00C725D7" w:rsidRDefault="00466524" w:rsidP="00C725D7">
            <w:pPr>
              <w:spacing w:line="480" w:lineRule="auto"/>
              <w:rPr>
                <w:i/>
                <w:iCs/>
              </w:rPr>
            </w:pPr>
            <w:r w:rsidRPr="00C725D7">
              <w:rPr>
                <w:i/>
                <w:iCs/>
              </w:rPr>
              <w:t xml:space="preserve">The </w:t>
            </w:r>
            <w:r w:rsidR="006045C7">
              <w:rPr>
                <w:i/>
                <w:iCs/>
              </w:rPr>
              <w:t>conf</w:t>
            </w:r>
            <w:r w:rsidRPr="00C725D7">
              <w:rPr>
                <w:i/>
                <w:iCs/>
              </w:rPr>
              <w:t>iguration</w:t>
            </w:r>
            <w:r w:rsidR="00C725D7" w:rsidRPr="00C725D7">
              <w:rPr>
                <w:i/>
                <w:iCs/>
              </w:rPr>
              <w:t>s</w:t>
            </w:r>
            <w:r w:rsidRPr="00C725D7">
              <w:rPr>
                <w:i/>
                <w:iCs/>
              </w:rPr>
              <w:t xml:space="preserve"> of models</w:t>
            </w:r>
            <w:r w:rsidR="00C725D7" w:rsidRPr="00C725D7">
              <w:rPr>
                <w:i/>
                <w:iCs/>
              </w:rPr>
              <w:t xml:space="preserve"> used to fit data</w:t>
            </w:r>
          </w:p>
        </w:tc>
      </w:tr>
      <w:tr w:rsidR="00466524" w14:paraId="44179CA1" w14:textId="77777777" w:rsidTr="00C97F33">
        <w:tc>
          <w:tcPr>
            <w:tcW w:w="2375" w:type="dxa"/>
            <w:tcBorders>
              <w:top w:val="single" w:sz="4" w:space="0" w:color="auto"/>
              <w:left w:val="nil"/>
              <w:bottom w:val="nil"/>
              <w:right w:val="nil"/>
            </w:tcBorders>
          </w:tcPr>
          <w:p w14:paraId="46C80DC4" w14:textId="77777777" w:rsidR="00FA0417" w:rsidRDefault="00FA0417" w:rsidP="00977584">
            <w:pPr>
              <w:spacing w:line="480" w:lineRule="auto"/>
              <w:jc w:val="center"/>
              <w:rPr>
                <w:b/>
                <w:bCs/>
              </w:rPr>
            </w:pPr>
          </w:p>
          <w:p w14:paraId="36AE7459" w14:textId="77777777" w:rsidR="00FA0417" w:rsidRDefault="00FA0417" w:rsidP="00977584">
            <w:pPr>
              <w:spacing w:line="480" w:lineRule="auto"/>
              <w:jc w:val="center"/>
              <w:rPr>
                <w:b/>
                <w:bCs/>
              </w:rPr>
            </w:pPr>
          </w:p>
          <w:p w14:paraId="5BFC46FF" w14:textId="03C4F9C4" w:rsidR="00466524" w:rsidRDefault="00C725D7" w:rsidP="00977584">
            <w:pPr>
              <w:spacing w:line="480" w:lineRule="auto"/>
              <w:jc w:val="center"/>
              <w:rPr>
                <w:b/>
                <w:bCs/>
              </w:rPr>
            </w:pPr>
            <w:r>
              <w:rPr>
                <w:b/>
                <w:bCs/>
              </w:rPr>
              <w:t>Bifactor</w:t>
            </w:r>
          </w:p>
        </w:tc>
        <w:tc>
          <w:tcPr>
            <w:tcW w:w="6895" w:type="dxa"/>
            <w:tcBorders>
              <w:top w:val="single" w:sz="4" w:space="0" w:color="auto"/>
              <w:left w:val="nil"/>
              <w:bottom w:val="nil"/>
              <w:right w:val="nil"/>
            </w:tcBorders>
          </w:tcPr>
          <w:p w14:paraId="783C806C" w14:textId="12AA043E" w:rsidR="00466524" w:rsidRDefault="00341035" w:rsidP="00977584">
            <w:pPr>
              <w:spacing w:line="480" w:lineRule="auto"/>
              <w:jc w:val="center"/>
              <w:rPr>
                <w:b/>
                <w:bCs/>
              </w:rPr>
            </w:pPr>
            <w:r>
              <w:object w:dxaOrig="3948" w:dyaOrig="2988" w14:anchorId="3FEA1810">
                <v:shape id="_x0000_i1035" type="#_x0000_t75" style="width:197.3pt;height:149.6pt" o:ole="">
                  <v:imagedata r:id="rId43" o:title=""/>
                </v:shape>
                <o:OLEObject Type="Embed" ProgID="Paint.Picture" ShapeID="_x0000_i1035" DrawAspect="Content" ObjectID="_1717326996" r:id="rId44"/>
              </w:object>
            </w:r>
          </w:p>
        </w:tc>
      </w:tr>
      <w:tr w:rsidR="00466524" w14:paraId="493085E5" w14:textId="77777777" w:rsidTr="00C97F33">
        <w:tc>
          <w:tcPr>
            <w:tcW w:w="2375" w:type="dxa"/>
            <w:tcBorders>
              <w:top w:val="nil"/>
              <w:left w:val="nil"/>
              <w:bottom w:val="nil"/>
              <w:right w:val="nil"/>
            </w:tcBorders>
          </w:tcPr>
          <w:p w14:paraId="5A60D0EC" w14:textId="77777777" w:rsidR="00FA0417" w:rsidRDefault="00FA0417" w:rsidP="00977584">
            <w:pPr>
              <w:spacing w:line="480" w:lineRule="auto"/>
              <w:jc w:val="center"/>
              <w:rPr>
                <w:b/>
                <w:bCs/>
              </w:rPr>
            </w:pPr>
          </w:p>
          <w:p w14:paraId="4566ACED" w14:textId="77777777" w:rsidR="00FA0417" w:rsidRDefault="00FA0417" w:rsidP="00977584">
            <w:pPr>
              <w:spacing w:line="480" w:lineRule="auto"/>
              <w:jc w:val="center"/>
              <w:rPr>
                <w:b/>
                <w:bCs/>
              </w:rPr>
            </w:pPr>
          </w:p>
          <w:p w14:paraId="58E0ADD2" w14:textId="4F3BD4FC" w:rsidR="00466524" w:rsidRDefault="00C725D7" w:rsidP="00977584">
            <w:pPr>
              <w:spacing w:line="480" w:lineRule="auto"/>
              <w:jc w:val="center"/>
              <w:rPr>
                <w:b/>
                <w:bCs/>
              </w:rPr>
            </w:pPr>
            <w:r>
              <w:rPr>
                <w:b/>
                <w:bCs/>
              </w:rPr>
              <w:t>CU</w:t>
            </w:r>
          </w:p>
        </w:tc>
        <w:tc>
          <w:tcPr>
            <w:tcW w:w="6895" w:type="dxa"/>
            <w:tcBorders>
              <w:top w:val="nil"/>
              <w:left w:val="nil"/>
              <w:bottom w:val="nil"/>
              <w:right w:val="nil"/>
            </w:tcBorders>
          </w:tcPr>
          <w:p w14:paraId="3E792941" w14:textId="3CD1C439" w:rsidR="00466524" w:rsidRDefault="007A4232" w:rsidP="00977584">
            <w:pPr>
              <w:spacing w:line="480" w:lineRule="auto"/>
              <w:jc w:val="center"/>
              <w:rPr>
                <w:b/>
                <w:bCs/>
              </w:rPr>
            </w:pPr>
            <w:r>
              <w:object w:dxaOrig="4020" w:dyaOrig="2652" w14:anchorId="3916DAB9">
                <v:shape id="_x0000_i1036" type="#_x0000_t75" style="width:201.95pt;height:132.8pt" o:ole="">
                  <v:imagedata r:id="rId45" o:title=""/>
                </v:shape>
                <o:OLEObject Type="Embed" ProgID="Paint.Picture" ShapeID="_x0000_i1036" DrawAspect="Content" ObjectID="_1717326997" r:id="rId46"/>
              </w:object>
            </w:r>
          </w:p>
        </w:tc>
      </w:tr>
      <w:tr w:rsidR="00466524" w14:paraId="4885C36A" w14:textId="77777777" w:rsidTr="00C97F33">
        <w:tc>
          <w:tcPr>
            <w:tcW w:w="2375" w:type="dxa"/>
            <w:tcBorders>
              <w:top w:val="nil"/>
              <w:left w:val="nil"/>
              <w:bottom w:val="single" w:sz="4" w:space="0" w:color="auto"/>
              <w:right w:val="nil"/>
            </w:tcBorders>
          </w:tcPr>
          <w:p w14:paraId="17FC51A2" w14:textId="77777777" w:rsidR="00FA0417" w:rsidRDefault="00FA0417" w:rsidP="00977584">
            <w:pPr>
              <w:spacing w:line="480" w:lineRule="auto"/>
              <w:jc w:val="center"/>
              <w:rPr>
                <w:b/>
                <w:bCs/>
              </w:rPr>
            </w:pPr>
          </w:p>
          <w:p w14:paraId="0421C9F0" w14:textId="77777777" w:rsidR="00FA0417" w:rsidRDefault="00FA0417" w:rsidP="00977584">
            <w:pPr>
              <w:spacing w:line="480" w:lineRule="auto"/>
              <w:jc w:val="center"/>
              <w:rPr>
                <w:b/>
                <w:bCs/>
              </w:rPr>
            </w:pPr>
          </w:p>
          <w:p w14:paraId="658D6F84" w14:textId="45D47F3B" w:rsidR="00466524" w:rsidRDefault="00C725D7" w:rsidP="00977584">
            <w:pPr>
              <w:spacing w:line="480" w:lineRule="auto"/>
              <w:jc w:val="center"/>
              <w:rPr>
                <w:b/>
                <w:bCs/>
              </w:rPr>
            </w:pPr>
            <w:r>
              <w:rPr>
                <w:b/>
                <w:bCs/>
              </w:rPr>
              <w:t>Single Factor</w:t>
            </w:r>
          </w:p>
        </w:tc>
        <w:tc>
          <w:tcPr>
            <w:tcW w:w="6895" w:type="dxa"/>
            <w:tcBorders>
              <w:top w:val="nil"/>
              <w:left w:val="nil"/>
              <w:bottom w:val="single" w:sz="4" w:space="0" w:color="auto"/>
              <w:right w:val="nil"/>
            </w:tcBorders>
          </w:tcPr>
          <w:p w14:paraId="7DFC062C" w14:textId="3482AF0B" w:rsidR="00466524" w:rsidRDefault="00FA0417" w:rsidP="00977584">
            <w:pPr>
              <w:spacing w:line="480" w:lineRule="auto"/>
              <w:jc w:val="center"/>
              <w:rPr>
                <w:b/>
                <w:bCs/>
              </w:rPr>
            </w:pPr>
            <w:r>
              <w:object w:dxaOrig="4152" w:dyaOrig="2316" w14:anchorId="666E676D">
                <v:shape id="_x0000_i1037" type="#_x0000_t75" style="width:208.5pt;height:115pt" o:ole="">
                  <v:imagedata r:id="rId47" o:title=""/>
                </v:shape>
                <o:OLEObject Type="Embed" ProgID="Paint.Picture" ShapeID="_x0000_i1037" DrawAspect="Content" ObjectID="_1717326998" r:id="rId48"/>
              </w:object>
            </w:r>
          </w:p>
        </w:tc>
      </w:tr>
      <w:tr w:rsidR="00FA0417" w14:paraId="5E534E2B" w14:textId="77777777" w:rsidTr="00C97F33">
        <w:tc>
          <w:tcPr>
            <w:tcW w:w="9270" w:type="dxa"/>
            <w:gridSpan w:val="2"/>
            <w:tcBorders>
              <w:top w:val="single" w:sz="4" w:space="0" w:color="auto"/>
              <w:left w:val="nil"/>
              <w:bottom w:val="nil"/>
              <w:right w:val="nil"/>
            </w:tcBorders>
          </w:tcPr>
          <w:p w14:paraId="589EC75E" w14:textId="5168A6EC" w:rsidR="00FA0417" w:rsidRDefault="00FA0417" w:rsidP="00FA0417">
            <w:pPr>
              <w:spacing w:line="480" w:lineRule="auto"/>
            </w:pPr>
            <w:r w:rsidRPr="00FA0417">
              <w:rPr>
                <w:i/>
                <w:iCs/>
              </w:rPr>
              <w:t>Note.</w:t>
            </w:r>
            <w:r>
              <w:t xml:space="preserve"> </w:t>
            </w:r>
            <w:r w:rsidRPr="00F6178B">
              <w:t>S</w:t>
            </w:r>
            <w:r>
              <w:t xml:space="preserve"> factor</w:t>
            </w:r>
            <w:r w:rsidRPr="00F6178B">
              <w:t xml:space="preserve"> represents </w:t>
            </w:r>
            <w:r>
              <w:t>SEV</w:t>
            </w:r>
            <w:r w:rsidRPr="00F6178B">
              <w:t xml:space="preserve">, C </w:t>
            </w:r>
            <w:r>
              <w:t xml:space="preserve">factor </w:t>
            </w:r>
            <w:r w:rsidRPr="00F6178B">
              <w:t>represent</w:t>
            </w:r>
            <w:r>
              <w:t>s</w:t>
            </w:r>
            <w:r w:rsidRPr="00F6178B">
              <w:t xml:space="preserve"> construct</w:t>
            </w:r>
            <w:r>
              <w:t>.</w:t>
            </w:r>
          </w:p>
        </w:tc>
      </w:tr>
    </w:tbl>
    <w:p w14:paraId="1DF6F8C0" w14:textId="6AD4BC86" w:rsidR="007E5026" w:rsidRDefault="007E5026" w:rsidP="00977584">
      <w:pPr>
        <w:spacing w:line="480" w:lineRule="auto"/>
        <w:jc w:val="center"/>
        <w:rPr>
          <w:b/>
          <w:bCs/>
        </w:rPr>
      </w:pPr>
    </w:p>
    <w:p w14:paraId="72C8DD64" w14:textId="77777777" w:rsidR="00B62141" w:rsidRDefault="00B62141" w:rsidP="00B62141">
      <w:pPr>
        <w:spacing w:line="480" w:lineRule="auto"/>
        <w:rPr>
          <w:b/>
          <w:bCs/>
        </w:rPr>
        <w:sectPr w:rsidR="00B62141" w:rsidSect="00665490">
          <w:type w:val="continuous"/>
          <w:pgSz w:w="12240" w:h="15840"/>
          <w:pgMar w:top="1440" w:right="1440" w:bottom="1440" w:left="1440" w:header="720" w:footer="720"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0"/>
        <w:gridCol w:w="5730"/>
      </w:tblGrid>
      <w:tr w:rsidR="006E47DF" w14:paraId="1E0A47E0" w14:textId="77777777" w:rsidTr="00B62141">
        <w:tc>
          <w:tcPr>
            <w:tcW w:w="11580" w:type="dxa"/>
            <w:gridSpan w:val="2"/>
          </w:tcPr>
          <w:p w14:paraId="22ADFFD1" w14:textId="77777777" w:rsidR="006E47DF" w:rsidRDefault="006E47DF" w:rsidP="006E47DF">
            <w:pPr>
              <w:spacing w:line="480" w:lineRule="auto"/>
              <w:rPr>
                <w:b/>
                <w:bCs/>
              </w:rPr>
            </w:pPr>
            <w:r>
              <w:rPr>
                <w:b/>
                <w:bCs/>
              </w:rPr>
              <w:lastRenderedPageBreak/>
              <w:t>Figure 4:</w:t>
            </w:r>
          </w:p>
          <w:p w14:paraId="01F0E1A5" w14:textId="77777777" w:rsidR="006E47DF" w:rsidRDefault="006E47DF" w:rsidP="006E47DF">
            <w:pPr>
              <w:rPr>
                <w:i/>
                <w:iCs/>
              </w:rPr>
            </w:pPr>
            <w:r w:rsidRPr="006E47DF">
              <w:rPr>
                <w:i/>
                <w:iCs/>
              </w:rPr>
              <w:t>Theoretical Models for the Rosenberg Self-Esteem Sale</w:t>
            </w:r>
          </w:p>
          <w:p w14:paraId="3BDCBB4D" w14:textId="302B232A" w:rsidR="00910B89" w:rsidRPr="006E47DF" w:rsidRDefault="00910B89" w:rsidP="006E47DF">
            <w:pPr>
              <w:rPr>
                <w:i/>
                <w:iCs/>
              </w:rPr>
            </w:pPr>
          </w:p>
        </w:tc>
      </w:tr>
      <w:tr w:rsidR="00CE16D6" w14:paraId="1CFD9C10" w14:textId="77777777" w:rsidTr="00B62141">
        <w:tc>
          <w:tcPr>
            <w:tcW w:w="5850" w:type="dxa"/>
          </w:tcPr>
          <w:p w14:paraId="5071BA3B" w14:textId="77777777" w:rsidR="00CE16D6" w:rsidRDefault="003A5441" w:rsidP="00977584">
            <w:pPr>
              <w:spacing w:line="480" w:lineRule="auto"/>
              <w:jc w:val="center"/>
              <w:rPr>
                <w:b/>
                <w:bCs/>
              </w:rPr>
            </w:pPr>
            <w:r>
              <w:rPr>
                <w:noProof/>
              </w:rPr>
              <w:drawing>
                <wp:inline distT="0" distB="0" distL="0" distR="0" wp14:anchorId="10CD3D5E" wp14:editId="121CFB5E">
                  <wp:extent cx="3230880" cy="181444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3248381" cy="1824270"/>
                          </a:xfrm>
                          <a:prstGeom prst="rect">
                            <a:avLst/>
                          </a:prstGeom>
                        </pic:spPr>
                      </pic:pic>
                    </a:graphicData>
                  </a:graphic>
                </wp:inline>
              </w:drawing>
            </w:r>
          </w:p>
          <w:p w14:paraId="0B741A1F" w14:textId="21A9C4D8" w:rsidR="00003E87" w:rsidRDefault="003A6874" w:rsidP="00977584">
            <w:pPr>
              <w:spacing w:line="480" w:lineRule="auto"/>
              <w:jc w:val="center"/>
              <w:rPr>
                <w:b/>
                <w:bCs/>
              </w:rPr>
            </w:pPr>
            <w:r>
              <w:rPr>
                <w:b/>
                <w:bCs/>
              </w:rPr>
              <w:t>Model 1: Single Factor Model</w:t>
            </w:r>
          </w:p>
        </w:tc>
        <w:tc>
          <w:tcPr>
            <w:tcW w:w="5730" w:type="dxa"/>
          </w:tcPr>
          <w:p w14:paraId="001ABE27" w14:textId="77777777" w:rsidR="00CE16D6" w:rsidRDefault="00CE16D6" w:rsidP="00977584">
            <w:pPr>
              <w:spacing w:line="480" w:lineRule="auto"/>
              <w:jc w:val="center"/>
              <w:rPr>
                <w:b/>
                <w:bCs/>
              </w:rPr>
            </w:pPr>
          </w:p>
        </w:tc>
      </w:tr>
      <w:tr w:rsidR="00CE16D6" w14:paraId="14806F2E" w14:textId="77777777" w:rsidTr="00B62141">
        <w:tc>
          <w:tcPr>
            <w:tcW w:w="5850" w:type="dxa"/>
          </w:tcPr>
          <w:p w14:paraId="6B7E0413" w14:textId="77777777" w:rsidR="00B62141" w:rsidRDefault="00003E87" w:rsidP="00B62141">
            <w:pPr>
              <w:spacing w:line="480" w:lineRule="auto"/>
              <w:jc w:val="center"/>
              <w:rPr>
                <w:b/>
                <w:bCs/>
              </w:rPr>
            </w:pPr>
            <w:r>
              <w:rPr>
                <w:noProof/>
              </w:rPr>
              <w:drawing>
                <wp:inline distT="0" distB="0" distL="0" distR="0" wp14:anchorId="406F72E7" wp14:editId="175BF015">
                  <wp:extent cx="3091836" cy="22980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108415" cy="2310388"/>
                          </a:xfrm>
                          <a:prstGeom prst="rect">
                            <a:avLst/>
                          </a:prstGeom>
                        </pic:spPr>
                      </pic:pic>
                    </a:graphicData>
                  </a:graphic>
                </wp:inline>
              </w:drawing>
            </w:r>
          </w:p>
          <w:p w14:paraId="4858C6A3" w14:textId="2F51AD9C" w:rsidR="003A6874" w:rsidRDefault="003A6874" w:rsidP="00B62141">
            <w:pPr>
              <w:spacing w:line="480" w:lineRule="auto"/>
              <w:jc w:val="center"/>
              <w:rPr>
                <w:b/>
                <w:bCs/>
              </w:rPr>
            </w:pPr>
            <w:r>
              <w:rPr>
                <w:b/>
                <w:bCs/>
              </w:rPr>
              <w:t>Model 2: Bifactor Model with Negative Method Factor</w:t>
            </w:r>
          </w:p>
        </w:tc>
        <w:tc>
          <w:tcPr>
            <w:tcW w:w="5730" w:type="dxa"/>
          </w:tcPr>
          <w:p w14:paraId="512EDFB5" w14:textId="77777777" w:rsidR="006E47DF" w:rsidRDefault="003A6874" w:rsidP="006E47DF">
            <w:pPr>
              <w:spacing w:line="480" w:lineRule="auto"/>
              <w:jc w:val="center"/>
              <w:rPr>
                <w:b/>
                <w:bCs/>
              </w:rPr>
            </w:pPr>
            <w:r>
              <w:rPr>
                <w:noProof/>
              </w:rPr>
              <w:drawing>
                <wp:inline distT="0" distB="0" distL="0" distR="0" wp14:anchorId="5CD08C5E" wp14:editId="30637E34">
                  <wp:extent cx="2773164" cy="22980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784968" cy="2307846"/>
                          </a:xfrm>
                          <a:prstGeom prst="rect">
                            <a:avLst/>
                          </a:prstGeom>
                        </pic:spPr>
                      </pic:pic>
                    </a:graphicData>
                  </a:graphic>
                </wp:inline>
              </w:drawing>
            </w:r>
          </w:p>
          <w:p w14:paraId="10C9459E" w14:textId="0EBF04FC" w:rsidR="003A6874" w:rsidRDefault="003A6874" w:rsidP="006E47DF">
            <w:pPr>
              <w:spacing w:line="480" w:lineRule="auto"/>
              <w:jc w:val="center"/>
              <w:rPr>
                <w:b/>
                <w:bCs/>
              </w:rPr>
            </w:pPr>
            <w:r>
              <w:rPr>
                <w:b/>
                <w:bCs/>
              </w:rPr>
              <w:t>Model 3: Bifactor Model with Positive Method Factor</w:t>
            </w:r>
          </w:p>
        </w:tc>
      </w:tr>
      <w:tr w:rsidR="00CE16D6" w14:paraId="7A8B2DAC" w14:textId="77777777" w:rsidTr="00B62141">
        <w:tc>
          <w:tcPr>
            <w:tcW w:w="5850" w:type="dxa"/>
          </w:tcPr>
          <w:p w14:paraId="72E10FF9" w14:textId="77777777" w:rsidR="00CE16D6" w:rsidRDefault="006D7DFB" w:rsidP="00977584">
            <w:pPr>
              <w:spacing w:line="480" w:lineRule="auto"/>
              <w:jc w:val="center"/>
              <w:rPr>
                <w:b/>
                <w:bCs/>
              </w:rPr>
            </w:pPr>
            <w:r>
              <w:rPr>
                <w:noProof/>
              </w:rPr>
              <w:lastRenderedPageBreak/>
              <w:drawing>
                <wp:inline distT="0" distB="0" distL="0" distR="0" wp14:anchorId="416CD419" wp14:editId="2B6A024D">
                  <wp:extent cx="3444240" cy="21494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3452977" cy="2154912"/>
                          </a:xfrm>
                          <a:prstGeom prst="rect">
                            <a:avLst/>
                          </a:prstGeom>
                        </pic:spPr>
                      </pic:pic>
                    </a:graphicData>
                  </a:graphic>
                </wp:inline>
              </w:drawing>
            </w:r>
          </w:p>
          <w:p w14:paraId="1E35F4B4" w14:textId="2F966503" w:rsidR="001A234E" w:rsidRDefault="001A234E" w:rsidP="00977584">
            <w:pPr>
              <w:spacing w:line="480" w:lineRule="auto"/>
              <w:jc w:val="center"/>
              <w:rPr>
                <w:b/>
                <w:bCs/>
              </w:rPr>
            </w:pPr>
            <w:r>
              <w:rPr>
                <w:b/>
                <w:bCs/>
              </w:rPr>
              <w:t xml:space="preserve">Model 4: CU Model with </w:t>
            </w:r>
            <w:r w:rsidR="005C29E6">
              <w:rPr>
                <w:b/>
                <w:bCs/>
              </w:rPr>
              <w:t>Nega</w:t>
            </w:r>
            <w:r>
              <w:rPr>
                <w:b/>
                <w:bCs/>
              </w:rPr>
              <w:t>tive Method Factor</w:t>
            </w:r>
          </w:p>
        </w:tc>
        <w:tc>
          <w:tcPr>
            <w:tcW w:w="5730" w:type="dxa"/>
          </w:tcPr>
          <w:p w14:paraId="1AA772F4" w14:textId="77777777" w:rsidR="00CE16D6" w:rsidRDefault="001A234E" w:rsidP="00977584">
            <w:pPr>
              <w:spacing w:line="480" w:lineRule="auto"/>
              <w:jc w:val="center"/>
              <w:rPr>
                <w:b/>
                <w:bCs/>
              </w:rPr>
            </w:pPr>
            <w:r>
              <w:rPr>
                <w:noProof/>
              </w:rPr>
              <w:drawing>
                <wp:inline distT="0" distB="0" distL="0" distR="0" wp14:anchorId="5E5DA7CD" wp14:editId="5BE91A9A">
                  <wp:extent cx="3444240" cy="214536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3455629" cy="2152455"/>
                          </a:xfrm>
                          <a:prstGeom prst="rect">
                            <a:avLst/>
                          </a:prstGeom>
                        </pic:spPr>
                      </pic:pic>
                    </a:graphicData>
                  </a:graphic>
                </wp:inline>
              </w:drawing>
            </w:r>
          </w:p>
          <w:p w14:paraId="16F971B0" w14:textId="73F3F4B2" w:rsidR="001A234E" w:rsidRDefault="001A234E" w:rsidP="00977584">
            <w:pPr>
              <w:spacing w:line="480" w:lineRule="auto"/>
              <w:jc w:val="center"/>
              <w:rPr>
                <w:b/>
                <w:bCs/>
              </w:rPr>
            </w:pPr>
            <w:r>
              <w:rPr>
                <w:b/>
                <w:bCs/>
              </w:rPr>
              <w:t xml:space="preserve">Model 5: </w:t>
            </w:r>
            <w:r w:rsidR="005C29E6">
              <w:rPr>
                <w:b/>
                <w:bCs/>
              </w:rPr>
              <w:t>CU Model with Positive Method Factor</w:t>
            </w:r>
          </w:p>
        </w:tc>
      </w:tr>
      <w:tr w:rsidR="00D55241" w14:paraId="7E1039C6" w14:textId="77777777" w:rsidTr="00B62141">
        <w:tc>
          <w:tcPr>
            <w:tcW w:w="5850" w:type="dxa"/>
          </w:tcPr>
          <w:p w14:paraId="21AF2110" w14:textId="77777777" w:rsidR="00D55241" w:rsidRDefault="00472E4B" w:rsidP="00977584">
            <w:pPr>
              <w:spacing w:line="480" w:lineRule="auto"/>
              <w:jc w:val="center"/>
              <w:rPr>
                <w:b/>
                <w:bCs/>
              </w:rPr>
            </w:pPr>
            <w:r>
              <w:rPr>
                <w:noProof/>
              </w:rPr>
              <w:drawing>
                <wp:inline distT="0" distB="0" distL="0" distR="0" wp14:anchorId="4E431540" wp14:editId="482DACFE">
                  <wp:extent cx="2959564" cy="21945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971063" cy="2203087"/>
                          </a:xfrm>
                          <a:prstGeom prst="rect">
                            <a:avLst/>
                          </a:prstGeom>
                        </pic:spPr>
                      </pic:pic>
                    </a:graphicData>
                  </a:graphic>
                </wp:inline>
              </w:drawing>
            </w:r>
          </w:p>
          <w:p w14:paraId="2D9E19C7" w14:textId="4274B652" w:rsidR="00472E4B" w:rsidRDefault="00472E4B" w:rsidP="00977584">
            <w:pPr>
              <w:spacing w:line="480" w:lineRule="auto"/>
              <w:jc w:val="center"/>
              <w:rPr>
                <w:b/>
                <w:bCs/>
              </w:rPr>
            </w:pPr>
            <w:r>
              <w:rPr>
                <w:b/>
                <w:bCs/>
              </w:rPr>
              <w:t>Model 6: Bifactor Model with Two Method Factors</w:t>
            </w:r>
          </w:p>
        </w:tc>
        <w:tc>
          <w:tcPr>
            <w:tcW w:w="5730" w:type="dxa"/>
          </w:tcPr>
          <w:p w14:paraId="7CD01AB6" w14:textId="77777777" w:rsidR="00D55241" w:rsidRDefault="00E42820" w:rsidP="00977584">
            <w:pPr>
              <w:spacing w:line="480" w:lineRule="auto"/>
              <w:jc w:val="center"/>
              <w:rPr>
                <w:b/>
                <w:bCs/>
              </w:rPr>
            </w:pPr>
            <w:r>
              <w:rPr>
                <w:noProof/>
              </w:rPr>
              <w:drawing>
                <wp:inline distT="0" distB="0" distL="0" distR="0" wp14:anchorId="66EA2A81" wp14:editId="5C200C17">
                  <wp:extent cx="3634740" cy="22352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3643389" cy="2240586"/>
                          </a:xfrm>
                          <a:prstGeom prst="rect">
                            <a:avLst/>
                          </a:prstGeom>
                        </pic:spPr>
                      </pic:pic>
                    </a:graphicData>
                  </a:graphic>
                </wp:inline>
              </w:drawing>
            </w:r>
          </w:p>
          <w:p w14:paraId="254FB645" w14:textId="6EF25823" w:rsidR="00E42820" w:rsidRDefault="00E42820" w:rsidP="00977584">
            <w:pPr>
              <w:spacing w:line="480" w:lineRule="auto"/>
              <w:jc w:val="center"/>
              <w:rPr>
                <w:b/>
                <w:bCs/>
              </w:rPr>
            </w:pPr>
            <w:r>
              <w:rPr>
                <w:b/>
                <w:bCs/>
              </w:rPr>
              <w:t>Model 7: CU Model with Two Method Factors</w:t>
            </w:r>
          </w:p>
        </w:tc>
      </w:tr>
    </w:tbl>
    <w:p w14:paraId="67CF9306" w14:textId="77777777" w:rsidR="00332759" w:rsidRPr="004560DB" w:rsidRDefault="00332759" w:rsidP="00077295">
      <w:pPr>
        <w:spacing w:line="480" w:lineRule="auto"/>
        <w:rPr>
          <w:b/>
          <w:bCs/>
        </w:rPr>
      </w:pPr>
    </w:p>
    <w:sectPr w:rsidR="00332759" w:rsidRPr="004560DB" w:rsidSect="00B62141">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A2B4B" w14:textId="77777777" w:rsidR="001F5CF6" w:rsidRDefault="001F5CF6" w:rsidP="00A716B2">
      <w:pPr>
        <w:spacing w:after="0" w:line="240" w:lineRule="auto"/>
      </w:pPr>
      <w:r>
        <w:separator/>
      </w:r>
    </w:p>
  </w:endnote>
  <w:endnote w:type="continuationSeparator" w:id="0">
    <w:p w14:paraId="2D06AC8D" w14:textId="77777777" w:rsidR="001F5CF6" w:rsidRDefault="001F5CF6" w:rsidP="00A716B2">
      <w:pPr>
        <w:spacing w:after="0" w:line="240" w:lineRule="auto"/>
      </w:pPr>
      <w:r>
        <w:continuationSeparator/>
      </w:r>
    </w:p>
  </w:endnote>
  <w:endnote w:type="continuationNotice" w:id="1">
    <w:p w14:paraId="1A8C8D63" w14:textId="77777777" w:rsidR="001F5CF6" w:rsidRDefault="001F5C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092E" w14:textId="77777777" w:rsidR="00A716B2" w:rsidRDefault="00A716B2" w:rsidP="001B288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296390"/>
      <w:docPartObj>
        <w:docPartGallery w:val="Page Numbers (Bottom of Page)"/>
        <w:docPartUnique/>
      </w:docPartObj>
    </w:sdtPr>
    <w:sdtEndPr>
      <w:rPr>
        <w:noProof/>
      </w:rPr>
    </w:sdtEndPr>
    <w:sdtContent>
      <w:p w14:paraId="6ADDE85B" w14:textId="77777777" w:rsidR="00AB7C4E" w:rsidRDefault="00AB7C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27E963" w14:textId="77777777" w:rsidR="00AB7C4E" w:rsidRDefault="00AB7C4E" w:rsidP="001B288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B5F91" w14:textId="77777777" w:rsidR="001F5CF6" w:rsidRDefault="001F5CF6" w:rsidP="00A716B2">
      <w:pPr>
        <w:spacing w:after="0" w:line="240" w:lineRule="auto"/>
      </w:pPr>
      <w:r>
        <w:separator/>
      </w:r>
    </w:p>
  </w:footnote>
  <w:footnote w:type="continuationSeparator" w:id="0">
    <w:p w14:paraId="458A7610" w14:textId="77777777" w:rsidR="001F5CF6" w:rsidRDefault="001F5CF6" w:rsidP="00A716B2">
      <w:pPr>
        <w:spacing w:after="0" w:line="240" w:lineRule="auto"/>
      </w:pPr>
      <w:r>
        <w:continuationSeparator/>
      </w:r>
    </w:p>
  </w:footnote>
  <w:footnote w:type="continuationNotice" w:id="1">
    <w:p w14:paraId="11D84A95" w14:textId="77777777" w:rsidR="001F5CF6" w:rsidRDefault="001F5CF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9A9"/>
    <w:multiLevelType w:val="hybridMultilevel"/>
    <w:tmpl w:val="B2A62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F67B3"/>
    <w:multiLevelType w:val="hybridMultilevel"/>
    <w:tmpl w:val="451494D8"/>
    <w:lvl w:ilvl="0" w:tplc="FB0A5AEA">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3065DC"/>
    <w:multiLevelType w:val="hybridMultilevel"/>
    <w:tmpl w:val="DE946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D13D5C"/>
    <w:multiLevelType w:val="hybridMultilevel"/>
    <w:tmpl w:val="60B69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23371C"/>
    <w:multiLevelType w:val="hybridMultilevel"/>
    <w:tmpl w:val="10B09B98"/>
    <w:lvl w:ilvl="0" w:tplc="575AAFA6">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1726134">
    <w:abstractNumId w:val="0"/>
  </w:num>
  <w:num w:numId="2" w16cid:durableId="1350445983">
    <w:abstractNumId w:val="2"/>
  </w:num>
  <w:num w:numId="3" w16cid:durableId="1468816892">
    <w:abstractNumId w:val="3"/>
  </w:num>
  <w:num w:numId="4" w16cid:durableId="1420516469">
    <w:abstractNumId w:val="4"/>
  </w:num>
  <w:num w:numId="5" w16cid:durableId="1122915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687"/>
    <w:rsid w:val="0000221F"/>
    <w:rsid w:val="0000224C"/>
    <w:rsid w:val="00002E35"/>
    <w:rsid w:val="0000311B"/>
    <w:rsid w:val="00003A3E"/>
    <w:rsid w:val="00003E87"/>
    <w:rsid w:val="00005A58"/>
    <w:rsid w:val="000062E5"/>
    <w:rsid w:val="00006CF9"/>
    <w:rsid w:val="0000758F"/>
    <w:rsid w:val="00011B9E"/>
    <w:rsid w:val="00012351"/>
    <w:rsid w:val="00012881"/>
    <w:rsid w:val="00013F0A"/>
    <w:rsid w:val="00014551"/>
    <w:rsid w:val="00014D3C"/>
    <w:rsid w:val="00014D61"/>
    <w:rsid w:val="00014FCC"/>
    <w:rsid w:val="00015598"/>
    <w:rsid w:val="00016D75"/>
    <w:rsid w:val="00016E10"/>
    <w:rsid w:val="00017986"/>
    <w:rsid w:val="00021643"/>
    <w:rsid w:val="000235E7"/>
    <w:rsid w:val="000266AA"/>
    <w:rsid w:val="000267BC"/>
    <w:rsid w:val="0002696F"/>
    <w:rsid w:val="000269C4"/>
    <w:rsid w:val="000269D1"/>
    <w:rsid w:val="00026D7A"/>
    <w:rsid w:val="00027462"/>
    <w:rsid w:val="0002767E"/>
    <w:rsid w:val="00027B3F"/>
    <w:rsid w:val="00027F5B"/>
    <w:rsid w:val="00030638"/>
    <w:rsid w:val="0003161F"/>
    <w:rsid w:val="00031A4F"/>
    <w:rsid w:val="00031B91"/>
    <w:rsid w:val="0003308A"/>
    <w:rsid w:val="00034815"/>
    <w:rsid w:val="00034F54"/>
    <w:rsid w:val="00036DBC"/>
    <w:rsid w:val="00036ED1"/>
    <w:rsid w:val="00036F6E"/>
    <w:rsid w:val="00037446"/>
    <w:rsid w:val="0003785B"/>
    <w:rsid w:val="000401D0"/>
    <w:rsid w:val="00040C71"/>
    <w:rsid w:val="00041AAB"/>
    <w:rsid w:val="000421C4"/>
    <w:rsid w:val="000441A3"/>
    <w:rsid w:val="000449E4"/>
    <w:rsid w:val="00045B07"/>
    <w:rsid w:val="00045E54"/>
    <w:rsid w:val="0004617A"/>
    <w:rsid w:val="00046BA2"/>
    <w:rsid w:val="00050A66"/>
    <w:rsid w:val="00050D6D"/>
    <w:rsid w:val="00051A1D"/>
    <w:rsid w:val="0005282C"/>
    <w:rsid w:val="000550ED"/>
    <w:rsid w:val="00055763"/>
    <w:rsid w:val="0005639C"/>
    <w:rsid w:val="00056D55"/>
    <w:rsid w:val="00057DAC"/>
    <w:rsid w:val="0006295E"/>
    <w:rsid w:val="00062C5A"/>
    <w:rsid w:val="00062E71"/>
    <w:rsid w:val="00062EA9"/>
    <w:rsid w:val="0006339D"/>
    <w:rsid w:val="00063BA4"/>
    <w:rsid w:val="00063E2F"/>
    <w:rsid w:val="000642D9"/>
    <w:rsid w:val="0006571D"/>
    <w:rsid w:val="000672B7"/>
    <w:rsid w:val="0006746A"/>
    <w:rsid w:val="00067571"/>
    <w:rsid w:val="000706B3"/>
    <w:rsid w:val="00070F21"/>
    <w:rsid w:val="00071E4B"/>
    <w:rsid w:val="00073C7D"/>
    <w:rsid w:val="00073F07"/>
    <w:rsid w:val="0007434F"/>
    <w:rsid w:val="00075D45"/>
    <w:rsid w:val="00075DB2"/>
    <w:rsid w:val="00076CF4"/>
    <w:rsid w:val="00077295"/>
    <w:rsid w:val="00077C44"/>
    <w:rsid w:val="00081B32"/>
    <w:rsid w:val="0008248B"/>
    <w:rsid w:val="000824B0"/>
    <w:rsid w:val="00083F0B"/>
    <w:rsid w:val="000855CA"/>
    <w:rsid w:val="00085F52"/>
    <w:rsid w:val="00086530"/>
    <w:rsid w:val="00087687"/>
    <w:rsid w:val="00090877"/>
    <w:rsid w:val="000918FB"/>
    <w:rsid w:val="0009200D"/>
    <w:rsid w:val="00093ACA"/>
    <w:rsid w:val="0009517E"/>
    <w:rsid w:val="0009553F"/>
    <w:rsid w:val="00095783"/>
    <w:rsid w:val="00096E75"/>
    <w:rsid w:val="00097BBE"/>
    <w:rsid w:val="000A059A"/>
    <w:rsid w:val="000A0B8B"/>
    <w:rsid w:val="000A1FF6"/>
    <w:rsid w:val="000A23B3"/>
    <w:rsid w:val="000A3FD9"/>
    <w:rsid w:val="000A4994"/>
    <w:rsid w:val="000A5382"/>
    <w:rsid w:val="000A5AC5"/>
    <w:rsid w:val="000A6240"/>
    <w:rsid w:val="000A6D55"/>
    <w:rsid w:val="000B404D"/>
    <w:rsid w:val="000B5607"/>
    <w:rsid w:val="000C05D9"/>
    <w:rsid w:val="000C1FA0"/>
    <w:rsid w:val="000C37D8"/>
    <w:rsid w:val="000C3ABB"/>
    <w:rsid w:val="000C45BA"/>
    <w:rsid w:val="000C67A1"/>
    <w:rsid w:val="000C7599"/>
    <w:rsid w:val="000D02C9"/>
    <w:rsid w:val="000D03E9"/>
    <w:rsid w:val="000D146F"/>
    <w:rsid w:val="000D1A82"/>
    <w:rsid w:val="000D1BE4"/>
    <w:rsid w:val="000D33AE"/>
    <w:rsid w:val="000D4115"/>
    <w:rsid w:val="000D4AD2"/>
    <w:rsid w:val="000D5509"/>
    <w:rsid w:val="000D6D78"/>
    <w:rsid w:val="000D704E"/>
    <w:rsid w:val="000E32BF"/>
    <w:rsid w:val="000E4A1D"/>
    <w:rsid w:val="000F00BD"/>
    <w:rsid w:val="000F01F9"/>
    <w:rsid w:val="000F1144"/>
    <w:rsid w:val="000F2239"/>
    <w:rsid w:val="000F66E2"/>
    <w:rsid w:val="000F6F71"/>
    <w:rsid w:val="000F729B"/>
    <w:rsid w:val="000F7D0E"/>
    <w:rsid w:val="000F7DC6"/>
    <w:rsid w:val="00100B98"/>
    <w:rsid w:val="00100BA1"/>
    <w:rsid w:val="00100C34"/>
    <w:rsid w:val="0010101F"/>
    <w:rsid w:val="001027E9"/>
    <w:rsid w:val="00102DE2"/>
    <w:rsid w:val="001044CC"/>
    <w:rsid w:val="00104A41"/>
    <w:rsid w:val="00104E5D"/>
    <w:rsid w:val="001065C2"/>
    <w:rsid w:val="00106907"/>
    <w:rsid w:val="00106FE2"/>
    <w:rsid w:val="0010701B"/>
    <w:rsid w:val="00110F0E"/>
    <w:rsid w:val="00111321"/>
    <w:rsid w:val="00113EFB"/>
    <w:rsid w:val="00114B15"/>
    <w:rsid w:val="00116C3F"/>
    <w:rsid w:val="00117941"/>
    <w:rsid w:val="00121FFD"/>
    <w:rsid w:val="00122313"/>
    <w:rsid w:val="00122512"/>
    <w:rsid w:val="00123718"/>
    <w:rsid w:val="00123D0E"/>
    <w:rsid w:val="00123F34"/>
    <w:rsid w:val="00124866"/>
    <w:rsid w:val="00124B3B"/>
    <w:rsid w:val="0012704A"/>
    <w:rsid w:val="0012729D"/>
    <w:rsid w:val="00127853"/>
    <w:rsid w:val="001305D2"/>
    <w:rsid w:val="00131F50"/>
    <w:rsid w:val="00132D51"/>
    <w:rsid w:val="001343E2"/>
    <w:rsid w:val="0013443B"/>
    <w:rsid w:val="0013740D"/>
    <w:rsid w:val="00137ADC"/>
    <w:rsid w:val="0014067B"/>
    <w:rsid w:val="0014305A"/>
    <w:rsid w:val="00144373"/>
    <w:rsid w:val="00145145"/>
    <w:rsid w:val="00145806"/>
    <w:rsid w:val="00145B65"/>
    <w:rsid w:val="00145F57"/>
    <w:rsid w:val="001460B3"/>
    <w:rsid w:val="00147092"/>
    <w:rsid w:val="001477CF"/>
    <w:rsid w:val="00147D8B"/>
    <w:rsid w:val="00150635"/>
    <w:rsid w:val="00150C67"/>
    <w:rsid w:val="0015302A"/>
    <w:rsid w:val="0015349F"/>
    <w:rsid w:val="0015400F"/>
    <w:rsid w:val="001547B8"/>
    <w:rsid w:val="00154F6B"/>
    <w:rsid w:val="00154F8A"/>
    <w:rsid w:val="00155E7F"/>
    <w:rsid w:val="00155FAA"/>
    <w:rsid w:val="00157FDE"/>
    <w:rsid w:val="001607BE"/>
    <w:rsid w:val="001609B8"/>
    <w:rsid w:val="00160CF9"/>
    <w:rsid w:val="0016220D"/>
    <w:rsid w:val="0016258E"/>
    <w:rsid w:val="001637AC"/>
    <w:rsid w:val="001641F1"/>
    <w:rsid w:val="00164C58"/>
    <w:rsid w:val="00165C4A"/>
    <w:rsid w:val="00166760"/>
    <w:rsid w:val="00167B1A"/>
    <w:rsid w:val="00170820"/>
    <w:rsid w:val="001708B0"/>
    <w:rsid w:val="00170E5F"/>
    <w:rsid w:val="00170EAB"/>
    <w:rsid w:val="00172340"/>
    <w:rsid w:val="00173576"/>
    <w:rsid w:val="00173ADB"/>
    <w:rsid w:val="00173D79"/>
    <w:rsid w:val="001751D1"/>
    <w:rsid w:val="00175758"/>
    <w:rsid w:val="00175F38"/>
    <w:rsid w:val="00177EAD"/>
    <w:rsid w:val="0018062B"/>
    <w:rsid w:val="001812F0"/>
    <w:rsid w:val="0018210E"/>
    <w:rsid w:val="0018289F"/>
    <w:rsid w:val="00182FB0"/>
    <w:rsid w:val="0018357E"/>
    <w:rsid w:val="00184E7A"/>
    <w:rsid w:val="0018609E"/>
    <w:rsid w:val="00186D68"/>
    <w:rsid w:val="00187185"/>
    <w:rsid w:val="00187646"/>
    <w:rsid w:val="001906A6"/>
    <w:rsid w:val="00191D70"/>
    <w:rsid w:val="00192DED"/>
    <w:rsid w:val="00193184"/>
    <w:rsid w:val="00193834"/>
    <w:rsid w:val="00193C80"/>
    <w:rsid w:val="001942A0"/>
    <w:rsid w:val="00194492"/>
    <w:rsid w:val="00195D43"/>
    <w:rsid w:val="00196BAD"/>
    <w:rsid w:val="00197F4E"/>
    <w:rsid w:val="001A0E69"/>
    <w:rsid w:val="001A0E76"/>
    <w:rsid w:val="001A1014"/>
    <w:rsid w:val="001A189F"/>
    <w:rsid w:val="001A20C6"/>
    <w:rsid w:val="001A234E"/>
    <w:rsid w:val="001A4302"/>
    <w:rsid w:val="001A438E"/>
    <w:rsid w:val="001A4BE4"/>
    <w:rsid w:val="001A5EE0"/>
    <w:rsid w:val="001A65F7"/>
    <w:rsid w:val="001A70D6"/>
    <w:rsid w:val="001B0973"/>
    <w:rsid w:val="001B20AC"/>
    <w:rsid w:val="001B2882"/>
    <w:rsid w:val="001B3933"/>
    <w:rsid w:val="001B39E5"/>
    <w:rsid w:val="001B45AB"/>
    <w:rsid w:val="001B580C"/>
    <w:rsid w:val="001B5CD5"/>
    <w:rsid w:val="001B666A"/>
    <w:rsid w:val="001B6732"/>
    <w:rsid w:val="001B6A35"/>
    <w:rsid w:val="001B70AE"/>
    <w:rsid w:val="001B7A43"/>
    <w:rsid w:val="001C1006"/>
    <w:rsid w:val="001C1508"/>
    <w:rsid w:val="001C167E"/>
    <w:rsid w:val="001C16B0"/>
    <w:rsid w:val="001C2C52"/>
    <w:rsid w:val="001C303B"/>
    <w:rsid w:val="001C3A77"/>
    <w:rsid w:val="001C3F44"/>
    <w:rsid w:val="001C417D"/>
    <w:rsid w:val="001C46C9"/>
    <w:rsid w:val="001C5B23"/>
    <w:rsid w:val="001C694D"/>
    <w:rsid w:val="001C6BBC"/>
    <w:rsid w:val="001C7204"/>
    <w:rsid w:val="001C765C"/>
    <w:rsid w:val="001C7825"/>
    <w:rsid w:val="001D065E"/>
    <w:rsid w:val="001D07D5"/>
    <w:rsid w:val="001D0BD9"/>
    <w:rsid w:val="001D10A3"/>
    <w:rsid w:val="001D2095"/>
    <w:rsid w:val="001D2710"/>
    <w:rsid w:val="001D33FB"/>
    <w:rsid w:val="001D3B9D"/>
    <w:rsid w:val="001D47B1"/>
    <w:rsid w:val="001D4E36"/>
    <w:rsid w:val="001D5BF0"/>
    <w:rsid w:val="001E099A"/>
    <w:rsid w:val="001E14D9"/>
    <w:rsid w:val="001E1886"/>
    <w:rsid w:val="001E36C3"/>
    <w:rsid w:val="001E4091"/>
    <w:rsid w:val="001E4896"/>
    <w:rsid w:val="001E4C34"/>
    <w:rsid w:val="001E4C7B"/>
    <w:rsid w:val="001E546D"/>
    <w:rsid w:val="001E5D48"/>
    <w:rsid w:val="001E6727"/>
    <w:rsid w:val="001F2321"/>
    <w:rsid w:val="001F24E6"/>
    <w:rsid w:val="001F2904"/>
    <w:rsid w:val="001F2C38"/>
    <w:rsid w:val="001F3062"/>
    <w:rsid w:val="001F375E"/>
    <w:rsid w:val="001F47C0"/>
    <w:rsid w:val="001F5CF6"/>
    <w:rsid w:val="001F6808"/>
    <w:rsid w:val="001F7B56"/>
    <w:rsid w:val="00204CA0"/>
    <w:rsid w:val="002050E3"/>
    <w:rsid w:val="002053A0"/>
    <w:rsid w:val="00205E49"/>
    <w:rsid w:val="00206CB6"/>
    <w:rsid w:val="00206D46"/>
    <w:rsid w:val="00207AC5"/>
    <w:rsid w:val="00211FE2"/>
    <w:rsid w:val="0021276D"/>
    <w:rsid w:val="00212E2D"/>
    <w:rsid w:val="00213EFE"/>
    <w:rsid w:val="0021556F"/>
    <w:rsid w:val="002175D8"/>
    <w:rsid w:val="00217A21"/>
    <w:rsid w:val="00221816"/>
    <w:rsid w:val="002224F3"/>
    <w:rsid w:val="00222A17"/>
    <w:rsid w:val="00222E5D"/>
    <w:rsid w:val="002242B9"/>
    <w:rsid w:val="0022484E"/>
    <w:rsid w:val="00224947"/>
    <w:rsid w:val="00225CFD"/>
    <w:rsid w:val="002321CA"/>
    <w:rsid w:val="00232C00"/>
    <w:rsid w:val="00232F91"/>
    <w:rsid w:val="0023596D"/>
    <w:rsid w:val="00235E60"/>
    <w:rsid w:val="00236530"/>
    <w:rsid w:val="00237DF2"/>
    <w:rsid w:val="00242DFE"/>
    <w:rsid w:val="00244318"/>
    <w:rsid w:val="0024501F"/>
    <w:rsid w:val="00245493"/>
    <w:rsid w:val="0024550C"/>
    <w:rsid w:val="0024645C"/>
    <w:rsid w:val="00246B1A"/>
    <w:rsid w:val="002475B5"/>
    <w:rsid w:val="0025131F"/>
    <w:rsid w:val="00252371"/>
    <w:rsid w:val="002525DF"/>
    <w:rsid w:val="00253B92"/>
    <w:rsid w:val="00254D2D"/>
    <w:rsid w:val="002550C9"/>
    <w:rsid w:val="00256A25"/>
    <w:rsid w:val="00256C1D"/>
    <w:rsid w:val="00256FFA"/>
    <w:rsid w:val="00261E6C"/>
    <w:rsid w:val="0026205C"/>
    <w:rsid w:val="0026325A"/>
    <w:rsid w:val="00263AD0"/>
    <w:rsid w:val="00263B1D"/>
    <w:rsid w:val="00263FF7"/>
    <w:rsid w:val="00265283"/>
    <w:rsid w:val="002671B7"/>
    <w:rsid w:val="00267A60"/>
    <w:rsid w:val="00270123"/>
    <w:rsid w:val="00271496"/>
    <w:rsid w:val="00273326"/>
    <w:rsid w:val="00275160"/>
    <w:rsid w:val="00276074"/>
    <w:rsid w:val="00276C13"/>
    <w:rsid w:val="00276EBC"/>
    <w:rsid w:val="00277A42"/>
    <w:rsid w:val="00277DC6"/>
    <w:rsid w:val="00280F34"/>
    <w:rsid w:val="002819DC"/>
    <w:rsid w:val="00281BAA"/>
    <w:rsid w:val="00284CE2"/>
    <w:rsid w:val="00284F68"/>
    <w:rsid w:val="00286108"/>
    <w:rsid w:val="0028613A"/>
    <w:rsid w:val="00292645"/>
    <w:rsid w:val="002934E2"/>
    <w:rsid w:val="0029591D"/>
    <w:rsid w:val="00295FFF"/>
    <w:rsid w:val="00296E2E"/>
    <w:rsid w:val="002A0330"/>
    <w:rsid w:val="002A2011"/>
    <w:rsid w:val="002A3B24"/>
    <w:rsid w:val="002A4842"/>
    <w:rsid w:val="002A679B"/>
    <w:rsid w:val="002A728F"/>
    <w:rsid w:val="002A77D9"/>
    <w:rsid w:val="002B0E3E"/>
    <w:rsid w:val="002B15C5"/>
    <w:rsid w:val="002B33BE"/>
    <w:rsid w:val="002B5DB4"/>
    <w:rsid w:val="002B7B6C"/>
    <w:rsid w:val="002C2465"/>
    <w:rsid w:val="002C3499"/>
    <w:rsid w:val="002C377A"/>
    <w:rsid w:val="002C6136"/>
    <w:rsid w:val="002C6D35"/>
    <w:rsid w:val="002D0CF2"/>
    <w:rsid w:val="002D1B3D"/>
    <w:rsid w:val="002D3063"/>
    <w:rsid w:val="002D3230"/>
    <w:rsid w:val="002D3DE8"/>
    <w:rsid w:val="002D5838"/>
    <w:rsid w:val="002D5FDF"/>
    <w:rsid w:val="002D6C0C"/>
    <w:rsid w:val="002D7AB3"/>
    <w:rsid w:val="002E0720"/>
    <w:rsid w:val="002E0734"/>
    <w:rsid w:val="002E0CE1"/>
    <w:rsid w:val="002E2445"/>
    <w:rsid w:val="002E2AC0"/>
    <w:rsid w:val="002E335E"/>
    <w:rsid w:val="002E345E"/>
    <w:rsid w:val="002E3C2A"/>
    <w:rsid w:val="002E3C51"/>
    <w:rsid w:val="002E5617"/>
    <w:rsid w:val="002E5E3F"/>
    <w:rsid w:val="002E5F61"/>
    <w:rsid w:val="002E5FC1"/>
    <w:rsid w:val="002E6578"/>
    <w:rsid w:val="002E6E1B"/>
    <w:rsid w:val="002E738A"/>
    <w:rsid w:val="002F1F14"/>
    <w:rsid w:val="002F1F61"/>
    <w:rsid w:val="002F449F"/>
    <w:rsid w:val="002F4A35"/>
    <w:rsid w:val="002F522E"/>
    <w:rsid w:val="002F5899"/>
    <w:rsid w:val="002F64F6"/>
    <w:rsid w:val="002F6D20"/>
    <w:rsid w:val="002F71FC"/>
    <w:rsid w:val="003021EE"/>
    <w:rsid w:val="0030242A"/>
    <w:rsid w:val="003028FD"/>
    <w:rsid w:val="00302B5D"/>
    <w:rsid w:val="00302B6F"/>
    <w:rsid w:val="00304175"/>
    <w:rsid w:val="00305C4E"/>
    <w:rsid w:val="00307005"/>
    <w:rsid w:val="00307191"/>
    <w:rsid w:val="00310657"/>
    <w:rsid w:val="003115AB"/>
    <w:rsid w:val="0031260F"/>
    <w:rsid w:val="00312E30"/>
    <w:rsid w:val="00315877"/>
    <w:rsid w:val="003167DC"/>
    <w:rsid w:val="0031686D"/>
    <w:rsid w:val="00316F3E"/>
    <w:rsid w:val="003201BD"/>
    <w:rsid w:val="00320C47"/>
    <w:rsid w:val="00320F26"/>
    <w:rsid w:val="00321C44"/>
    <w:rsid w:val="00322541"/>
    <w:rsid w:val="00323D0C"/>
    <w:rsid w:val="00324CE2"/>
    <w:rsid w:val="00324CE4"/>
    <w:rsid w:val="00324CF8"/>
    <w:rsid w:val="00325470"/>
    <w:rsid w:val="00327BB3"/>
    <w:rsid w:val="003303C1"/>
    <w:rsid w:val="00330B15"/>
    <w:rsid w:val="003326F3"/>
    <w:rsid w:val="00332759"/>
    <w:rsid w:val="00332EC0"/>
    <w:rsid w:val="0033351F"/>
    <w:rsid w:val="00334962"/>
    <w:rsid w:val="00335C68"/>
    <w:rsid w:val="003368F0"/>
    <w:rsid w:val="00336976"/>
    <w:rsid w:val="00336B32"/>
    <w:rsid w:val="00340731"/>
    <w:rsid w:val="00341035"/>
    <w:rsid w:val="00342B57"/>
    <w:rsid w:val="00343F08"/>
    <w:rsid w:val="003464EA"/>
    <w:rsid w:val="00346786"/>
    <w:rsid w:val="003511C2"/>
    <w:rsid w:val="00351B0B"/>
    <w:rsid w:val="00351E04"/>
    <w:rsid w:val="00352BC7"/>
    <w:rsid w:val="00352ECF"/>
    <w:rsid w:val="00353C6F"/>
    <w:rsid w:val="003545D6"/>
    <w:rsid w:val="00354D86"/>
    <w:rsid w:val="003558E1"/>
    <w:rsid w:val="00355CCD"/>
    <w:rsid w:val="003579D8"/>
    <w:rsid w:val="00357A72"/>
    <w:rsid w:val="0036090D"/>
    <w:rsid w:val="00360FF7"/>
    <w:rsid w:val="003614CE"/>
    <w:rsid w:val="0036153B"/>
    <w:rsid w:val="00361BC5"/>
    <w:rsid w:val="00361D70"/>
    <w:rsid w:val="00362456"/>
    <w:rsid w:val="0036329B"/>
    <w:rsid w:val="003632F5"/>
    <w:rsid w:val="00364282"/>
    <w:rsid w:val="00365037"/>
    <w:rsid w:val="0036520A"/>
    <w:rsid w:val="00365263"/>
    <w:rsid w:val="0036589A"/>
    <w:rsid w:val="00365A49"/>
    <w:rsid w:val="00366461"/>
    <w:rsid w:val="00366AC7"/>
    <w:rsid w:val="00367901"/>
    <w:rsid w:val="0036795C"/>
    <w:rsid w:val="00367B30"/>
    <w:rsid w:val="00367C91"/>
    <w:rsid w:val="00371889"/>
    <w:rsid w:val="00371ABE"/>
    <w:rsid w:val="0037291E"/>
    <w:rsid w:val="00373E69"/>
    <w:rsid w:val="00373EF4"/>
    <w:rsid w:val="00374E62"/>
    <w:rsid w:val="00375311"/>
    <w:rsid w:val="003757B6"/>
    <w:rsid w:val="00377470"/>
    <w:rsid w:val="00377AB7"/>
    <w:rsid w:val="00381596"/>
    <w:rsid w:val="00381696"/>
    <w:rsid w:val="003824FA"/>
    <w:rsid w:val="003838D4"/>
    <w:rsid w:val="00383D14"/>
    <w:rsid w:val="00385198"/>
    <w:rsid w:val="0038607B"/>
    <w:rsid w:val="0039052D"/>
    <w:rsid w:val="00390A8D"/>
    <w:rsid w:val="0039212A"/>
    <w:rsid w:val="00392A24"/>
    <w:rsid w:val="00392C13"/>
    <w:rsid w:val="00392D19"/>
    <w:rsid w:val="00393DDB"/>
    <w:rsid w:val="00395685"/>
    <w:rsid w:val="003958FC"/>
    <w:rsid w:val="00396279"/>
    <w:rsid w:val="00396F05"/>
    <w:rsid w:val="003974F3"/>
    <w:rsid w:val="003A04AD"/>
    <w:rsid w:val="003A12A1"/>
    <w:rsid w:val="003A2E80"/>
    <w:rsid w:val="003A47C3"/>
    <w:rsid w:val="003A51AD"/>
    <w:rsid w:val="003A5441"/>
    <w:rsid w:val="003A6023"/>
    <w:rsid w:val="003A680E"/>
    <w:rsid w:val="003A6874"/>
    <w:rsid w:val="003A70D4"/>
    <w:rsid w:val="003A741A"/>
    <w:rsid w:val="003B2667"/>
    <w:rsid w:val="003B33DD"/>
    <w:rsid w:val="003B453F"/>
    <w:rsid w:val="003B5099"/>
    <w:rsid w:val="003B62B2"/>
    <w:rsid w:val="003C0CE1"/>
    <w:rsid w:val="003C165B"/>
    <w:rsid w:val="003C2273"/>
    <w:rsid w:val="003C22DD"/>
    <w:rsid w:val="003C237C"/>
    <w:rsid w:val="003C2FB8"/>
    <w:rsid w:val="003C37DE"/>
    <w:rsid w:val="003C3D34"/>
    <w:rsid w:val="003C553B"/>
    <w:rsid w:val="003C6BE7"/>
    <w:rsid w:val="003D0048"/>
    <w:rsid w:val="003D0655"/>
    <w:rsid w:val="003D1717"/>
    <w:rsid w:val="003D1825"/>
    <w:rsid w:val="003D1F1F"/>
    <w:rsid w:val="003D2798"/>
    <w:rsid w:val="003D612B"/>
    <w:rsid w:val="003D65BD"/>
    <w:rsid w:val="003D6A7D"/>
    <w:rsid w:val="003E0154"/>
    <w:rsid w:val="003E0480"/>
    <w:rsid w:val="003E157B"/>
    <w:rsid w:val="003E2767"/>
    <w:rsid w:val="003E2E58"/>
    <w:rsid w:val="003E41C0"/>
    <w:rsid w:val="003E5512"/>
    <w:rsid w:val="003E6011"/>
    <w:rsid w:val="003F0B0A"/>
    <w:rsid w:val="003F1D01"/>
    <w:rsid w:val="003F28C3"/>
    <w:rsid w:val="003F29F1"/>
    <w:rsid w:val="003F4D57"/>
    <w:rsid w:val="003F5BDE"/>
    <w:rsid w:val="003F5F3E"/>
    <w:rsid w:val="003F6687"/>
    <w:rsid w:val="003F6E5F"/>
    <w:rsid w:val="003F72FC"/>
    <w:rsid w:val="00401B40"/>
    <w:rsid w:val="00402FF9"/>
    <w:rsid w:val="0040736A"/>
    <w:rsid w:val="00411355"/>
    <w:rsid w:val="0041194B"/>
    <w:rsid w:val="00413BAB"/>
    <w:rsid w:val="004143DB"/>
    <w:rsid w:val="00414C83"/>
    <w:rsid w:val="00415F5E"/>
    <w:rsid w:val="0041652A"/>
    <w:rsid w:val="004179C0"/>
    <w:rsid w:val="0042047C"/>
    <w:rsid w:val="004204D6"/>
    <w:rsid w:val="004219DA"/>
    <w:rsid w:val="004227F0"/>
    <w:rsid w:val="00422D36"/>
    <w:rsid w:val="004231DF"/>
    <w:rsid w:val="0042328C"/>
    <w:rsid w:val="0042335B"/>
    <w:rsid w:val="00425CFC"/>
    <w:rsid w:val="00426273"/>
    <w:rsid w:val="00426996"/>
    <w:rsid w:val="00427A61"/>
    <w:rsid w:val="00433F01"/>
    <w:rsid w:val="004343D8"/>
    <w:rsid w:val="004400A6"/>
    <w:rsid w:val="0044016E"/>
    <w:rsid w:val="0044096B"/>
    <w:rsid w:val="00440C7F"/>
    <w:rsid w:val="00440FD0"/>
    <w:rsid w:val="0044360E"/>
    <w:rsid w:val="0044367E"/>
    <w:rsid w:val="00443892"/>
    <w:rsid w:val="00443AD3"/>
    <w:rsid w:val="00443B60"/>
    <w:rsid w:val="004444F2"/>
    <w:rsid w:val="004503FC"/>
    <w:rsid w:val="00451412"/>
    <w:rsid w:val="00452592"/>
    <w:rsid w:val="004526DB"/>
    <w:rsid w:val="00452D76"/>
    <w:rsid w:val="00452FCD"/>
    <w:rsid w:val="00453B83"/>
    <w:rsid w:val="00454559"/>
    <w:rsid w:val="00455172"/>
    <w:rsid w:val="00455E16"/>
    <w:rsid w:val="004560DB"/>
    <w:rsid w:val="004566C8"/>
    <w:rsid w:val="00457514"/>
    <w:rsid w:val="00460354"/>
    <w:rsid w:val="0046106D"/>
    <w:rsid w:val="004631F2"/>
    <w:rsid w:val="004639FF"/>
    <w:rsid w:val="00464BCE"/>
    <w:rsid w:val="00466524"/>
    <w:rsid w:val="00466F13"/>
    <w:rsid w:val="00467A2B"/>
    <w:rsid w:val="00470AC2"/>
    <w:rsid w:val="00471CD4"/>
    <w:rsid w:val="00471DF8"/>
    <w:rsid w:val="00471F2B"/>
    <w:rsid w:val="00472E4B"/>
    <w:rsid w:val="00474049"/>
    <w:rsid w:val="0047498B"/>
    <w:rsid w:val="00475278"/>
    <w:rsid w:val="0047792B"/>
    <w:rsid w:val="00480740"/>
    <w:rsid w:val="00481E97"/>
    <w:rsid w:val="00482022"/>
    <w:rsid w:val="004827E2"/>
    <w:rsid w:val="004832A3"/>
    <w:rsid w:val="00483AC1"/>
    <w:rsid w:val="0048666B"/>
    <w:rsid w:val="00486954"/>
    <w:rsid w:val="004874C7"/>
    <w:rsid w:val="00490936"/>
    <w:rsid w:val="004933D4"/>
    <w:rsid w:val="0049395E"/>
    <w:rsid w:val="004945D9"/>
    <w:rsid w:val="004951D3"/>
    <w:rsid w:val="0049525C"/>
    <w:rsid w:val="00495D70"/>
    <w:rsid w:val="0049768E"/>
    <w:rsid w:val="004A1092"/>
    <w:rsid w:val="004A2426"/>
    <w:rsid w:val="004A277C"/>
    <w:rsid w:val="004A409B"/>
    <w:rsid w:val="004A5186"/>
    <w:rsid w:val="004A5DB8"/>
    <w:rsid w:val="004A6565"/>
    <w:rsid w:val="004A7507"/>
    <w:rsid w:val="004A78A9"/>
    <w:rsid w:val="004A7AE6"/>
    <w:rsid w:val="004B0435"/>
    <w:rsid w:val="004B124F"/>
    <w:rsid w:val="004B1D4A"/>
    <w:rsid w:val="004B2F87"/>
    <w:rsid w:val="004B32BF"/>
    <w:rsid w:val="004B3654"/>
    <w:rsid w:val="004B41E4"/>
    <w:rsid w:val="004B44C5"/>
    <w:rsid w:val="004B4F28"/>
    <w:rsid w:val="004B71D1"/>
    <w:rsid w:val="004B781C"/>
    <w:rsid w:val="004C083D"/>
    <w:rsid w:val="004C0C8B"/>
    <w:rsid w:val="004C0F3D"/>
    <w:rsid w:val="004C2B57"/>
    <w:rsid w:val="004C314F"/>
    <w:rsid w:val="004C3D86"/>
    <w:rsid w:val="004C5ACF"/>
    <w:rsid w:val="004C76CB"/>
    <w:rsid w:val="004D1E33"/>
    <w:rsid w:val="004D2342"/>
    <w:rsid w:val="004D37A9"/>
    <w:rsid w:val="004D3B5D"/>
    <w:rsid w:val="004D4118"/>
    <w:rsid w:val="004D6179"/>
    <w:rsid w:val="004D7A49"/>
    <w:rsid w:val="004D7C62"/>
    <w:rsid w:val="004E0386"/>
    <w:rsid w:val="004E24F0"/>
    <w:rsid w:val="004E29AD"/>
    <w:rsid w:val="004E2CEF"/>
    <w:rsid w:val="004E4512"/>
    <w:rsid w:val="004E4C23"/>
    <w:rsid w:val="004E4F84"/>
    <w:rsid w:val="004E5BD9"/>
    <w:rsid w:val="004E5F6A"/>
    <w:rsid w:val="004E6A81"/>
    <w:rsid w:val="004F04A0"/>
    <w:rsid w:val="004F07E9"/>
    <w:rsid w:val="004F2673"/>
    <w:rsid w:val="004F3ACF"/>
    <w:rsid w:val="004F62B9"/>
    <w:rsid w:val="004F6FBC"/>
    <w:rsid w:val="004F76FD"/>
    <w:rsid w:val="004F7AD2"/>
    <w:rsid w:val="00500A12"/>
    <w:rsid w:val="00501047"/>
    <w:rsid w:val="0050182C"/>
    <w:rsid w:val="00502222"/>
    <w:rsid w:val="00502578"/>
    <w:rsid w:val="00503442"/>
    <w:rsid w:val="00505E9F"/>
    <w:rsid w:val="00510139"/>
    <w:rsid w:val="00510DAC"/>
    <w:rsid w:val="00511DE5"/>
    <w:rsid w:val="0051669A"/>
    <w:rsid w:val="005236E3"/>
    <w:rsid w:val="0052371D"/>
    <w:rsid w:val="005245F8"/>
    <w:rsid w:val="0052519E"/>
    <w:rsid w:val="0052631C"/>
    <w:rsid w:val="00527032"/>
    <w:rsid w:val="00527925"/>
    <w:rsid w:val="00530488"/>
    <w:rsid w:val="00532C8D"/>
    <w:rsid w:val="005339CC"/>
    <w:rsid w:val="00534CFD"/>
    <w:rsid w:val="00535A72"/>
    <w:rsid w:val="005364CF"/>
    <w:rsid w:val="005365FA"/>
    <w:rsid w:val="0053666E"/>
    <w:rsid w:val="00536740"/>
    <w:rsid w:val="00537FBD"/>
    <w:rsid w:val="00540342"/>
    <w:rsid w:val="00541F38"/>
    <w:rsid w:val="005420BA"/>
    <w:rsid w:val="00547887"/>
    <w:rsid w:val="0054791F"/>
    <w:rsid w:val="00551557"/>
    <w:rsid w:val="00552A4B"/>
    <w:rsid w:val="0055342C"/>
    <w:rsid w:val="0055346A"/>
    <w:rsid w:val="0055405A"/>
    <w:rsid w:val="00555581"/>
    <w:rsid w:val="00557688"/>
    <w:rsid w:val="005601F0"/>
    <w:rsid w:val="00560487"/>
    <w:rsid w:val="00561FC2"/>
    <w:rsid w:val="005622E5"/>
    <w:rsid w:val="00563016"/>
    <w:rsid w:val="005630F4"/>
    <w:rsid w:val="005636AD"/>
    <w:rsid w:val="00564278"/>
    <w:rsid w:val="0056520F"/>
    <w:rsid w:val="00565C05"/>
    <w:rsid w:val="00566966"/>
    <w:rsid w:val="00566ACB"/>
    <w:rsid w:val="00571255"/>
    <w:rsid w:val="00571384"/>
    <w:rsid w:val="005713C4"/>
    <w:rsid w:val="005719DB"/>
    <w:rsid w:val="00576C06"/>
    <w:rsid w:val="00576CBF"/>
    <w:rsid w:val="0057750D"/>
    <w:rsid w:val="00577DF6"/>
    <w:rsid w:val="005803C0"/>
    <w:rsid w:val="00580CAB"/>
    <w:rsid w:val="0058159E"/>
    <w:rsid w:val="005822AF"/>
    <w:rsid w:val="00582D7F"/>
    <w:rsid w:val="00583AE0"/>
    <w:rsid w:val="00585735"/>
    <w:rsid w:val="00585BED"/>
    <w:rsid w:val="0058664C"/>
    <w:rsid w:val="00590EEF"/>
    <w:rsid w:val="00591438"/>
    <w:rsid w:val="005935B5"/>
    <w:rsid w:val="00593879"/>
    <w:rsid w:val="00594312"/>
    <w:rsid w:val="005945DF"/>
    <w:rsid w:val="005961F9"/>
    <w:rsid w:val="00597689"/>
    <w:rsid w:val="005A215C"/>
    <w:rsid w:val="005A3139"/>
    <w:rsid w:val="005A31C0"/>
    <w:rsid w:val="005A485E"/>
    <w:rsid w:val="005A5790"/>
    <w:rsid w:val="005B1FA9"/>
    <w:rsid w:val="005B2332"/>
    <w:rsid w:val="005B2EE0"/>
    <w:rsid w:val="005B30B8"/>
    <w:rsid w:val="005B601B"/>
    <w:rsid w:val="005C26BA"/>
    <w:rsid w:val="005C29E6"/>
    <w:rsid w:val="005C38BE"/>
    <w:rsid w:val="005C5DDA"/>
    <w:rsid w:val="005C645C"/>
    <w:rsid w:val="005C67AB"/>
    <w:rsid w:val="005C7B1A"/>
    <w:rsid w:val="005D0254"/>
    <w:rsid w:val="005D10BC"/>
    <w:rsid w:val="005D21A1"/>
    <w:rsid w:val="005D290D"/>
    <w:rsid w:val="005D4625"/>
    <w:rsid w:val="005D6BD1"/>
    <w:rsid w:val="005D6E1F"/>
    <w:rsid w:val="005D78DE"/>
    <w:rsid w:val="005E045F"/>
    <w:rsid w:val="005E1376"/>
    <w:rsid w:val="005E15D4"/>
    <w:rsid w:val="005E200C"/>
    <w:rsid w:val="005E3FB6"/>
    <w:rsid w:val="005E49EF"/>
    <w:rsid w:val="005E4DC5"/>
    <w:rsid w:val="005E5BB7"/>
    <w:rsid w:val="005F1947"/>
    <w:rsid w:val="005F1A35"/>
    <w:rsid w:val="005F1BAD"/>
    <w:rsid w:val="006013AA"/>
    <w:rsid w:val="0060228E"/>
    <w:rsid w:val="00602ABB"/>
    <w:rsid w:val="0060392B"/>
    <w:rsid w:val="006045C7"/>
    <w:rsid w:val="00607F20"/>
    <w:rsid w:val="0061054B"/>
    <w:rsid w:val="006105C6"/>
    <w:rsid w:val="006106FB"/>
    <w:rsid w:val="0061082C"/>
    <w:rsid w:val="0061134B"/>
    <w:rsid w:val="006120E7"/>
    <w:rsid w:val="00612EB5"/>
    <w:rsid w:val="00613740"/>
    <w:rsid w:val="0061433B"/>
    <w:rsid w:val="0061583A"/>
    <w:rsid w:val="00615FB7"/>
    <w:rsid w:val="00616F82"/>
    <w:rsid w:val="00617487"/>
    <w:rsid w:val="006176DD"/>
    <w:rsid w:val="00617B5C"/>
    <w:rsid w:val="00617D05"/>
    <w:rsid w:val="00621051"/>
    <w:rsid w:val="00621ACA"/>
    <w:rsid w:val="0062296A"/>
    <w:rsid w:val="00622F18"/>
    <w:rsid w:val="0062391D"/>
    <w:rsid w:val="00625249"/>
    <w:rsid w:val="0062565E"/>
    <w:rsid w:val="00626016"/>
    <w:rsid w:val="00627005"/>
    <w:rsid w:val="00631FD8"/>
    <w:rsid w:val="006321A6"/>
    <w:rsid w:val="00633726"/>
    <w:rsid w:val="00634BC3"/>
    <w:rsid w:val="00634CAB"/>
    <w:rsid w:val="006355CA"/>
    <w:rsid w:val="00636AB4"/>
    <w:rsid w:val="00637ACD"/>
    <w:rsid w:val="00645200"/>
    <w:rsid w:val="0064670D"/>
    <w:rsid w:val="00647EAF"/>
    <w:rsid w:val="00650206"/>
    <w:rsid w:val="006502B4"/>
    <w:rsid w:val="00651659"/>
    <w:rsid w:val="0065437F"/>
    <w:rsid w:val="00655150"/>
    <w:rsid w:val="006556F1"/>
    <w:rsid w:val="006561FE"/>
    <w:rsid w:val="006605AC"/>
    <w:rsid w:val="00660A4D"/>
    <w:rsid w:val="00661F6F"/>
    <w:rsid w:val="00663899"/>
    <w:rsid w:val="00664AEB"/>
    <w:rsid w:val="00664CEF"/>
    <w:rsid w:val="006652E3"/>
    <w:rsid w:val="00665399"/>
    <w:rsid w:val="00665490"/>
    <w:rsid w:val="00666567"/>
    <w:rsid w:val="00666E94"/>
    <w:rsid w:val="00670617"/>
    <w:rsid w:val="00670A65"/>
    <w:rsid w:val="00670CE0"/>
    <w:rsid w:val="00670E9D"/>
    <w:rsid w:val="006724DA"/>
    <w:rsid w:val="00674240"/>
    <w:rsid w:val="00674E21"/>
    <w:rsid w:val="006757D6"/>
    <w:rsid w:val="00675ADE"/>
    <w:rsid w:val="006778E8"/>
    <w:rsid w:val="00680D9E"/>
    <w:rsid w:val="006815AB"/>
    <w:rsid w:val="00682FB7"/>
    <w:rsid w:val="00683172"/>
    <w:rsid w:val="00686D86"/>
    <w:rsid w:val="0068768E"/>
    <w:rsid w:val="00690A48"/>
    <w:rsid w:val="0069222D"/>
    <w:rsid w:val="006931B6"/>
    <w:rsid w:val="006941AF"/>
    <w:rsid w:val="00694702"/>
    <w:rsid w:val="0069519C"/>
    <w:rsid w:val="006960F6"/>
    <w:rsid w:val="006965DA"/>
    <w:rsid w:val="006967F0"/>
    <w:rsid w:val="0069712B"/>
    <w:rsid w:val="006A19CF"/>
    <w:rsid w:val="006A1E58"/>
    <w:rsid w:val="006A30E1"/>
    <w:rsid w:val="006A50EA"/>
    <w:rsid w:val="006A6C50"/>
    <w:rsid w:val="006B0A23"/>
    <w:rsid w:val="006B18C3"/>
    <w:rsid w:val="006B3EC9"/>
    <w:rsid w:val="006B40E0"/>
    <w:rsid w:val="006B4180"/>
    <w:rsid w:val="006B42B3"/>
    <w:rsid w:val="006B62A3"/>
    <w:rsid w:val="006B6404"/>
    <w:rsid w:val="006B6EC0"/>
    <w:rsid w:val="006C1351"/>
    <w:rsid w:val="006C15D3"/>
    <w:rsid w:val="006C1DAA"/>
    <w:rsid w:val="006C37A4"/>
    <w:rsid w:val="006C3F3E"/>
    <w:rsid w:val="006C40CC"/>
    <w:rsid w:val="006C5318"/>
    <w:rsid w:val="006C5902"/>
    <w:rsid w:val="006C5D25"/>
    <w:rsid w:val="006C6624"/>
    <w:rsid w:val="006C66FB"/>
    <w:rsid w:val="006C79AC"/>
    <w:rsid w:val="006D0A28"/>
    <w:rsid w:val="006D3194"/>
    <w:rsid w:val="006D39A9"/>
    <w:rsid w:val="006D56FB"/>
    <w:rsid w:val="006D5FFD"/>
    <w:rsid w:val="006D7DFB"/>
    <w:rsid w:val="006E4740"/>
    <w:rsid w:val="006E47DF"/>
    <w:rsid w:val="006E519B"/>
    <w:rsid w:val="006E7DCF"/>
    <w:rsid w:val="006F06A0"/>
    <w:rsid w:val="006F0C0F"/>
    <w:rsid w:val="006F129D"/>
    <w:rsid w:val="006F22FE"/>
    <w:rsid w:val="006F24E5"/>
    <w:rsid w:val="006F34F7"/>
    <w:rsid w:val="006F3BE4"/>
    <w:rsid w:val="006F49DC"/>
    <w:rsid w:val="0070092C"/>
    <w:rsid w:val="00701416"/>
    <w:rsid w:val="00701E08"/>
    <w:rsid w:val="0070257C"/>
    <w:rsid w:val="00702B76"/>
    <w:rsid w:val="00703907"/>
    <w:rsid w:val="00704623"/>
    <w:rsid w:val="007061B5"/>
    <w:rsid w:val="00706911"/>
    <w:rsid w:val="007073CF"/>
    <w:rsid w:val="00710999"/>
    <w:rsid w:val="00712993"/>
    <w:rsid w:val="00712F99"/>
    <w:rsid w:val="00713DBF"/>
    <w:rsid w:val="00715FE7"/>
    <w:rsid w:val="007168CC"/>
    <w:rsid w:val="00716BCE"/>
    <w:rsid w:val="00717662"/>
    <w:rsid w:val="0071771A"/>
    <w:rsid w:val="00720C94"/>
    <w:rsid w:val="007219F4"/>
    <w:rsid w:val="007224A1"/>
    <w:rsid w:val="00724B65"/>
    <w:rsid w:val="00724C36"/>
    <w:rsid w:val="007265D9"/>
    <w:rsid w:val="00726ABC"/>
    <w:rsid w:val="00727308"/>
    <w:rsid w:val="00727595"/>
    <w:rsid w:val="007311EF"/>
    <w:rsid w:val="00733F9E"/>
    <w:rsid w:val="00733FC6"/>
    <w:rsid w:val="00736DBA"/>
    <w:rsid w:val="00737190"/>
    <w:rsid w:val="00737C65"/>
    <w:rsid w:val="00740098"/>
    <w:rsid w:val="007403A7"/>
    <w:rsid w:val="00741356"/>
    <w:rsid w:val="0074146D"/>
    <w:rsid w:val="007417D0"/>
    <w:rsid w:val="007439C3"/>
    <w:rsid w:val="00744289"/>
    <w:rsid w:val="00744A49"/>
    <w:rsid w:val="00746CAB"/>
    <w:rsid w:val="007470A2"/>
    <w:rsid w:val="00752D59"/>
    <w:rsid w:val="00753F2A"/>
    <w:rsid w:val="00756A16"/>
    <w:rsid w:val="00760E66"/>
    <w:rsid w:val="00762764"/>
    <w:rsid w:val="00762D0D"/>
    <w:rsid w:val="00764922"/>
    <w:rsid w:val="00766477"/>
    <w:rsid w:val="007675A0"/>
    <w:rsid w:val="00770A7A"/>
    <w:rsid w:val="00770D36"/>
    <w:rsid w:val="0077153A"/>
    <w:rsid w:val="00775108"/>
    <w:rsid w:val="00780008"/>
    <w:rsid w:val="00781B44"/>
    <w:rsid w:val="00782BA5"/>
    <w:rsid w:val="0078327A"/>
    <w:rsid w:val="00783F41"/>
    <w:rsid w:val="00784132"/>
    <w:rsid w:val="007871E0"/>
    <w:rsid w:val="0078795D"/>
    <w:rsid w:val="007905DB"/>
    <w:rsid w:val="00791067"/>
    <w:rsid w:val="00792880"/>
    <w:rsid w:val="00794FC9"/>
    <w:rsid w:val="007952BD"/>
    <w:rsid w:val="00795E8A"/>
    <w:rsid w:val="007966C2"/>
    <w:rsid w:val="00797C4D"/>
    <w:rsid w:val="007A25D4"/>
    <w:rsid w:val="007A2A19"/>
    <w:rsid w:val="007A3438"/>
    <w:rsid w:val="007A3C71"/>
    <w:rsid w:val="007A4232"/>
    <w:rsid w:val="007A4442"/>
    <w:rsid w:val="007A50DE"/>
    <w:rsid w:val="007A6C4A"/>
    <w:rsid w:val="007A6E1B"/>
    <w:rsid w:val="007A7ABC"/>
    <w:rsid w:val="007B055A"/>
    <w:rsid w:val="007B0E6A"/>
    <w:rsid w:val="007B26A8"/>
    <w:rsid w:val="007B2EE7"/>
    <w:rsid w:val="007B3ED3"/>
    <w:rsid w:val="007B681C"/>
    <w:rsid w:val="007C0242"/>
    <w:rsid w:val="007C0EA3"/>
    <w:rsid w:val="007C10D3"/>
    <w:rsid w:val="007C2165"/>
    <w:rsid w:val="007C5383"/>
    <w:rsid w:val="007C56C2"/>
    <w:rsid w:val="007C7249"/>
    <w:rsid w:val="007D5E66"/>
    <w:rsid w:val="007D6B2B"/>
    <w:rsid w:val="007D7892"/>
    <w:rsid w:val="007E0124"/>
    <w:rsid w:val="007E0E38"/>
    <w:rsid w:val="007E13E5"/>
    <w:rsid w:val="007E1676"/>
    <w:rsid w:val="007E2954"/>
    <w:rsid w:val="007E3255"/>
    <w:rsid w:val="007E3F99"/>
    <w:rsid w:val="007E5026"/>
    <w:rsid w:val="007E6043"/>
    <w:rsid w:val="007E64C9"/>
    <w:rsid w:val="007E72FC"/>
    <w:rsid w:val="007E7E3B"/>
    <w:rsid w:val="007F15CB"/>
    <w:rsid w:val="007F2EC3"/>
    <w:rsid w:val="007F5DCF"/>
    <w:rsid w:val="007F6DD1"/>
    <w:rsid w:val="0080337A"/>
    <w:rsid w:val="00807498"/>
    <w:rsid w:val="008077AE"/>
    <w:rsid w:val="00811A94"/>
    <w:rsid w:val="00811B10"/>
    <w:rsid w:val="008125B9"/>
    <w:rsid w:val="00812FAC"/>
    <w:rsid w:val="00813D04"/>
    <w:rsid w:val="00813FE8"/>
    <w:rsid w:val="00813FEF"/>
    <w:rsid w:val="00814E33"/>
    <w:rsid w:val="00814EC0"/>
    <w:rsid w:val="00814F15"/>
    <w:rsid w:val="00816D2A"/>
    <w:rsid w:val="00820B30"/>
    <w:rsid w:val="00820C05"/>
    <w:rsid w:val="00820CE3"/>
    <w:rsid w:val="00821231"/>
    <w:rsid w:val="00821E2B"/>
    <w:rsid w:val="008220D7"/>
    <w:rsid w:val="00822726"/>
    <w:rsid w:val="00823DEB"/>
    <w:rsid w:val="0082452A"/>
    <w:rsid w:val="008266ED"/>
    <w:rsid w:val="00826DEC"/>
    <w:rsid w:val="008275B0"/>
    <w:rsid w:val="00827B6F"/>
    <w:rsid w:val="00827BB7"/>
    <w:rsid w:val="00830897"/>
    <w:rsid w:val="00830C77"/>
    <w:rsid w:val="00830EAA"/>
    <w:rsid w:val="00836C03"/>
    <w:rsid w:val="00836E16"/>
    <w:rsid w:val="00840F24"/>
    <w:rsid w:val="00842925"/>
    <w:rsid w:val="00843B0E"/>
    <w:rsid w:val="0084611F"/>
    <w:rsid w:val="00846347"/>
    <w:rsid w:val="00850392"/>
    <w:rsid w:val="00850687"/>
    <w:rsid w:val="00851703"/>
    <w:rsid w:val="00851C08"/>
    <w:rsid w:val="0085438F"/>
    <w:rsid w:val="008555D0"/>
    <w:rsid w:val="00855E7D"/>
    <w:rsid w:val="00856B7F"/>
    <w:rsid w:val="00857587"/>
    <w:rsid w:val="00857866"/>
    <w:rsid w:val="00857E04"/>
    <w:rsid w:val="00860FE2"/>
    <w:rsid w:val="00861079"/>
    <w:rsid w:val="0086107A"/>
    <w:rsid w:val="0086164A"/>
    <w:rsid w:val="008618AE"/>
    <w:rsid w:val="00862103"/>
    <w:rsid w:val="00862760"/>
    <w:rsid w:val="00862E54"/>
    <w:rsid w:val="00865241"/>
    <w:rsid w:val="00866165"/>
    <w:rsid w:val="00866565"/>
    <w:rsid w:val="0086746F"/>
    <w:rsid w:val="00870174"/>
    <w:rsid w:val="0087157A"/>
    <w:rsid w:val="00873110"/>
    <w:rsid w:val="00873CC4"/>
    <w:rsid w:val="00873FF0"/>
    <w:rsid w:val="008745FA"/>
    <w:rsid w:val="00874C85"/>
    <w:rsid w:val="00875CC1"/>
    <w:rsid w:val="00877166"/>
    <w:rsid w:val="0088126D"/>
    <w:rsid w:val="00881A25"/>
    <w:rsid w:val="008836A6"/>
    <w:rsid w:val="0088412D"/>
    <w:rsid w:val="00884634"/>
    <w:rsid w:val="00885B50"/>
    <w:rsid w:val="0089054A"/>
    <w:rsid w:val="00894CAA"/>
    <w:rsid w:val="008A0F93"/>
    <w:rsid w:val="008A1088"/>
    <w:rsid w:val="008A22F6"/>
    <w:rsid w:val="008A2C11"/>
    <w:rsid w:val="008A3385"/>
    <w:rsid w:val="008A42EB"/>
    <w:rsid w:val="008B0FB0"/>
    <w:rsid w:val="008B129D"/>
    <w:rsid w:val="008B195C"/>
    <w:rsid w:val="008B3719"/>
    <w:rsid w:val="008B4322"/>
    <w:rsid w:val="008B6E9C"/>
    <w:rsid w:val="008B7E55"/>
    <w:rsid w:val="008C00D6"/>
    <w:rsid w:val="008C0103"/>
    <w:rsid w:val="008C0284"/>
    <w:rsid w:val="008C0EBB"/>
    <w:rsid w:val="008C1761"/>
    <w:rsid w:val="008C17A0"/>
    <w:rsid w:val="008C264C"/>
    <w:rsid w:val="008C2B7F"/>
    <w:rsid w:val="008C4070"/>
    <w:rsid w:val="008C45C4"/>
    <w:rsid w:val="008C51DC"/>
    <w:rsid w:val="008C5CA8"/>
    <w:rsid w:val="008C6B50"/>
    <w:rsid w:val="008D0C36"/>
    <w:rsid w:val="008D19DB"/>
    <w:rsid w:val="008D5738"/>
    <w:rsid w:val="008E008B"/>
    <w:rsid w:val="008E18AF"/>
    <w:rsid w:val="008E2032"/>
    <w:rsid w:val="008E4273"/>
    <w:rsid w:val="008E434F"/>
    <w:rsid w:val="008E47CB"/>
    <w:rsid w:val="008E51D1"/>
    <w:rsid w:val="008E53DD"/>
    <w:rsid w:val="008E542F"/>
    <w:rsid w:val="008E645F"/>
    <w:rsid w:val="008E6A9F"/>
    <w:rsid w:val="008F1945"/>
    <w:rsid w:val="008F2D63"/>
    <w:rsid w:val="008F64EE"/>
    <w:rsid w:val="008F6557"/>
    <w:rsid w:val="008F6A96"/>
    <w:rsid w:val="008F718D"/>
    <w:rsid w:val="00900912"/>
    <w:rsid w:val="00901DE7"/>
    <w:rsid w:val="00901E4E"/>
    <w:rsid w:val="00902144"/>
    <w:rsid w:val="00902481"/>
    <w:rsid w:val="00902F04"/>
    <w:rsid w:val="009034C8"/>
    <w:rsid w:val="009076AD"/>
    <w:rsid w:val="00907770"/>
    <w:rsid w:val="00910B89"/>
    <w:rsid w:val="00911A71"/>
    <w:rsid w:val="00912FEE"/>
    <w:rsid w:val="00915398"/>
    <w:rsid w:val="009202BE"/>
    <w:rsid w:val="009206C3"/>
    <w:rsid w:val="00920FAC"/>
    <w:rsid w:val="00921791"/>
    <w:rsid w:val="00921BD2"/>
    <w:rsid w:val="00922828"/>
    <w:rsid w:val="00922E8D"/>
    <w:rsid w:val="009234ED"/>
    <w:rsid w:val="00924BC0"/>
    <w:rsid w:val="009253E7"/>
    <w:rsid w:val="00926696"/>
    <w:rsid w:val="00926D56"/>
    <w:rsid w:val="00926EC8"/>
    <w:rsid w:val="009276AF"/>
    <w:rsid w:val="0093147D"/>
    <w:rsid w:val="0093370F"/>
    <w:rsid w:val="00934095"/>
    <w:rsid w:val="009355BC"/>
    <w:rsid w:val="00936917"/>
    <w:rsid w:val="00937F76"/>
    <w:rsid w:val="00940113"/>
    <w:rsid w:val="00940170"/>
    <w:rsid w:val="00942A71"/>
    <w:rsid w:val="009439A6"/>
    <w:rsid w:val="009445B0"/>
    <w:rsid w:val="00944C6C"/>
    <w:rsid w:val="00945602"/>
    <w:rsid w:val="00945B68"/>
    <w:rsid w:val="00945CAA"/>
    <w:rsid w:val="0094674C"/>
    <w:rsid w:val="00950045"/>
    <w:rsid w:val="00950087"/>
    <w:rsid w:val="00956DDE"/>
    <w:rsid w:val="0095724C"/>
    <w:rsid w:val="00960969"/>
    <w:rsid w:val="009624FE"/>
    <w:rsid w:val="009629E3"/>
    <w:rsid w:val="00963002"/>
    <w:rsid w:val="00963289"/>
    <w:rsid w:val="00967304"/>
    <w:rsid w:val="00967385"/>
    <w:rsid w:val="00970D38"/>
    <w:rsid w:val="00970E52"/>
    <w:rsid w:val="00973A91"/>
    <w:rsid w:val="009745FC"/>
    <w:rsid w:val="00974A9C"/>
    <w:rsid w:val="00974E85"/>
    <w:rsid w:val="0097538C"/>
    <w:rsid w:val="00975BAD"/>
    <w:rsid w:val="00976A77"/>
    <w:rsid w:val="00976E5F"/>
    <w:rsid w:val="00977584"/>
    <w:rsid w:val="009810D3"/>
    <w:rsid w:val="0098257D"/>
    <w:rsid w:val="00982C01"/>
    <w:rsid w:val="00982E9A"/>
    <w:rsid w:val="00983512"/>
    <w:rsid w:val="00984EF0"/>
    <w:rsid w:val="00985A28"/>
    <w:rsid w:val="00985B00"/>
    <w:rsid w:val="009870FC"/>
    <w:rsid w:val="00990AD6"/>
    <w:rsid w:val="00991704"/>
    <w:rsid w:val="00991985"/>
    <w:rsid w:val="009925F4"/>
    <w:rsid w:val="00992B6C"/>
    <w:rsid w:val="00992DD3"/>
    <w:rsid w:val="009949A0"/>
    <w:rsid w:val="0099541C"/>
    <w:rsid w:val="00995D87"/>
    <w:rsid w:val="00996C02"/>
    <w:rsid w:val="009A02CD"/>
    <w:rsid w:val="009A0D77"/>
    <w:rsid w:val="009A1629"/>
    <w:rsid w:val="009A3804"/>
    <w:rsid w:val="009A4EEF"/>
    <w:rsid w:val="009A702D"/>
    <w:rsid w:val="009A714E"/>
    <w:rsid w:val="009B0760"/>
    <w:rsid w:val="009B1239"/>
    <w:rsid w:val="009B291A"/>
    <w:rsid w:val="009B471F"/>
    <w:rsid w:val="009B49ED"/>
    <w:rsid w:val="009B4BF7"/>
    <w:rsid w:val="009B76C7"/>
    <w:rsid w:val="009B7EA5"/>
    <w:rsid w:val="009C356C"/>
    <w:rsid w:val="009C5EBE"/>
    <w:rsid w:val="009C7530"/>
    <w:rsid w:val="009D0873"/>
    <w:rsid w:val="009D26B5"/>
    <w:rsid w:val="009D39AE"/>
    <w:rsid w:val="009D4087"/>
    <w:rsid w:val="009D4AE6"/>
    <w:rsid w:val="009D59D8"/>
    <w:rsid w:val="009D5D11"/>
    <w:rsid w:val="009D6C69"/>
    <w:rsid w:val="009D6CBB"/>
    <w:rsid w:val="009D7007"/>
    <w:rsid w:val="009D725C"/>
    <w:rsid w:val="009D7B69"/>
    <w:rsid w:val="009E15D7"/>
    <w:rsid w:val="009E1B56"/>
    <w:rsid w:val="009E1D0E"/>
    <w:rsid w:val="009E31ED"/>
    <w:rsid w:val="009E4AB2"/>
    <w:rsid w:val="009E6E2B"/>
    <w:rsid w:val="009E74E4"/>
    <w:rsid w:val="009E7D2D"/>
    <w:rsid w:val="009F2E5D"/>
    <w:rsid w:val="009F31B6"/>
    <w:rsid w:val="009F35E7"/>
    <w:rsid w:val="009F53A4"/>
    <w:rsid w:val="009F5FF6"/>
    <w:rsid w:val="00A00D40"/>
    <w:rsid w:val="00A017D3"/>
    <w:rsid w:val="00A01AB2"/>
    <w:rsid w:val="00A06468"/>
    <w:rsid w:val="00A0657D"/>
    <w:rsid w:val="00A06A25"/>
    <w:rsid w:val="00A06EEB"/>
    <w:rsid w:val="00A07212"/>
    <w:rsid w:val="00A07455"/>
    <w:rsid w:val="00A07858"/>
    <w:rsid w:val="00A110CE"/>
    <w:rsid w:val="00A11A11"/>
    <w:rsid w:val="00A12113"/>
    <w:rsid w:val="00A122D4"/>
    <w:rsid w:val="00A1340A"/>
    <w:rsid w:val="00A13E08"/>
    <w:rsid w:val="00A15751"/>
    <w:rsid w:val="00A17C7D"/>
    <w:rsid w:val="00A17E9A"/>
    <w:rsid w:val="00A2046B"/>
    <w:rsid w:val="00A21380"/>
    <w:rsid w:val="00A220E5"/>
    <w:rsid w:val="00A22D37"/>
    <w:rsid w:val="00A233B6"/>
    <w:rsid w:val="00A254D2"/>
    <w:rsid w:val="00A314DA"/>
    <w:rsid w:val="00A31981"/>
    <w:rsid w:val="00A325A9"/>
    <w:rsid w:val="00A33FF3"/>
    <w:rsid w:val="00A343C0"/>
    <w:rsid w:val="00A3548C"/>
    <w:rsid w:val="00A35E07"/>
    <w:rsid w:val="00A35ED6"/>
    <w:rsid w:val="00A36998"/>
    <w:rsid w:val="00A37D1E"/>
    <w:rsid w:val="00A4066D"/>
    <w:rsid w:val="00A40C26"/>
    <w:rsid w:val="00A421D0"/>
    <w:rsid w:val="00A423FA"/>
    <w:rsid w:val="00A4299E"/>
    <w:rsid w:val="00A43159"/>
    <w:rsid w:val="00A44959"/>
    <w:rsid w:val="00A44AE0"/>
    <w:rsid w:val="00A44CE5"/>
    <w:rsid w:val="00A4526C"/>
    <w:rsid w:val="00A47C50"/>
    <w:rsid w:val="00A47CE0"/>
    <w:rsid w:val="00A52351"/>
    <w:rsid w:val="00A537AF"/>
    <w:rsid w:val="00A5383A"/>
    <w:rsid w:val="00A55A41"/>
    <w:rsid w:val="00A56A30"/>
    <w:rsid w:val="00A56E2F"/>
    <w:rsid w:val="00A5735A"/>
    <w:rsid w:val="00A575EB"/>
    <w:rsid w:val="00A57CA2"/>
    <w:rsid w:val="00A61584"/>
    <w:rsid w:val="00A61FB5"/>
    <w:rsid w:val="00A629A8"/>
    <w:rsid w:val="00A63A4D"/>
    <w:rsid w:val="00A6422C"/>
    <w:rsid w:val="00A65699"/>
    <w:rsid w:val="00A66567"/>
    <w:rsid w:val="00A66891"/>
    <w:rsid w:val="00A67D6C"/>
    <w:rsid w:val="00A70AF7"/>
    <w:rsid w:val="00A711C2"/>
    <w:rsid w:val="00A716B2"/>
    <w:rsid w:val="00A71904"/>
    <w:rsid w:val="00A71994"/>
    <w:rsid w:val="00A724B8"/>
    <w:rsid w:val="00A7283C"/>
    <w:rsid w:val="00A729E5"/>
    <w:rsid w:val="00A73FE2"/>
    <w:rsid w:val="00A778FB"/>
    <w:rsid w:val="00A77A42"/>
    <w:rsid w:val="00A801DE"/>
    <w:rsid w:val="00A81C06"/>
    <w:rsid w:val="00A82667"/>
    <w:rsid w:val="00A845D9"/>
    <w:rsid w:val="00A854EB"/>
    <w:rsid w:val="00A87BD6"/>
    <w:rsid w:val="00A91096"/>
    <w:rsid w:val="00A92E0A"/>
    <w:rsid w:val="00A931EE"/>
    <w:rsid w:val="00A93D83"/>
    <w:rsid w:val="00A95AC6"/>
    <w:rsid w:val="00A96CA4"/>
    <w:rsid w:val="00A9712A"/>
    <w:rsid w:val="00AA34E4"/>
    <w:rsid w:val="00AA42EB"/>
    <w:rsid w:val="00AA47F9"/>
    <w:rsid w:val="00AA4D2B"/>
    <w:rsid w:val="00AB1026"/>
    <w:rsid w:val="00AB2932"/>
    <w:rsid w:val="00AB2D78"/>
    <w:rsid w:val="00AB2ED1"/>
    <w:rsid w:val="00AB3671"/>
    <w:rsid w:val="00AB5AF9"/>
    <w:rsid w:val="00AB626A"/>
    <w:rsid w:val="00AB7C4E"/>
    <w:rsid w:val="00AB7D87"/>
    <w:rsid w:val="00AC1D86"/>
    <w:rsid w:val="00AC1F9E"/>
    <w:rsid w:val="00AC4E76"/>
    <w:rsid w:val="00AC5ED2"/>
    <w:rsid w:val="00AC6388"/>
    <w:rsid w:val="00AC72B7"/>
    <w:rsid w:val="00AC7A60"/>
    <w:rsid w:val="00AD15B4"/>
    <w:rsid w:val="00AD2CAE"/>
    <w:rsid w:val="00AD2F36"/>
    <w:rsid w:val="00AD41B4"/>
    <w:rsid w:val="00AE00BF"/>
    <w:rsid w:val="00AE061F"/>
    <w:rsid w:val="00AE1AC4"/>
    <w:rsid w:val="00AE1B31"/>
    <w:rsid w:val="00AE4DFD"/>
    <w:rsid w:val="00AE5449"/>
    <w:rsid w:val="00AE5A4D"/>
    <w:rsid w:val="00AE5C57"/>
    <w:rsid w:val="00AE61BC"/>
    <w:rsid w:val="00AE62D3"/>
    <w:rsid w:val="00AE6D04"/>
    <w:rsid w:val="00AE7C54"/>
    <w:rsid w:val="00AF02BE"/>
    <w:rsid w:val="00AF0C86"/>
    <w:rsid w:val="00AF3DC9"/>
    <w:rsid w:val="00AF3F8F"/>
    <w:rsid w:val="00AF4129"/>
    <w:rsid w:val="00AF7431"/>
    <w:rsid w:val="00B01111"/>
    <w:rsid w:val="00B0137D"/>
    <w:rsid w:val="00B04A35"/>
    <w:rsid w:val="00B055C8"/>
    <w:rsid w:val="00B060FF"/>
    <w:rsid w:val="00B06AEA"/>
    <w:rsid w:val="00B06AF0"/>
    <w:rsid w:val="00B06F4A"/>
    <w:rsid w:val="00B10067"/>
    <w:rsid w:val="00B12AA5"/>
    <w:rsid w:val="00B12B98"/>
    <w:rsid w:val="00B12E45"/>
    <w:rsid w:val="00B134EF"/>
    <w:rsid w:val="00B13681"/>
    <w:rsid w:val="00B140A2"/>
    <w:rsid w:val="00B15309"/>
    <w:rsid w:val="00B22247"/>
    <w:rsid w:val="00B23E13"/>
    <w:rsid w:val="00B250CA"/>
    <w:rsid w:val="00B25338"/>
    <w:rsid w:val="00B25F66"/>
    <w:rsid w:val="00B310E6"/>
    <w:rsid w:val="00B31798"/>
    <w:rsid w:val="00B32DD3"/>
    <w:rsid w:val="00B33C63"/>
    <w:rsid w:val="00B34132"/>
    <w:rsid w:val="00B3494C"/>
    <w:rsid w:val="00B3655F"/>
    <w:rsid w:val="00B369A1"/>
    <w:rsid w:val="00B37FED"/>
    <w:rsid w:val="00B40C4D"/>
    <w:rsid w:val="00B40CA3"/>
    <w:rsid w:val="00B40F20"/>
    <w:rsid w:val="00B4167D"/>
    <w:rsid w:val="00B4392D"/>
    <w:rsid w:val="00B44916"/>
    <w:rsid w:val="00B45B8F"/>
    <w:rsid w:val="00B47CA3"/>
    <w:rsid w:val="00B5381E"/>
    <w:rsid w:val="00B5470B"/>
    <w:rsid w:val="00B55316"/>
    <w:rsid w:val="00B553E9"/>
    <w:rsid w:val="00B55929"/>
    <w:rsid w:val="00B559E0"/>
    <w:rsid w:val="00B55AE7"/>
    <w:rsid w:val="00B5717B"/>
    <w:rsid w:val="00B5721D"/>
    <w:rsid w:val="00B57804"/>
    <w:rsid w:val="00B57F64"/>
    <w:rsid w:val="00B61385"/>
    <w:rsid w:val="00B62141"/>
    <w:rsid w:val="00B624B6"/>
    <w:rsid w:val="00B62653"/>
    <w:rsid w:val="00B65D09"/>
    <w:rsid w:val="00B66A74"/>
    <w:rsid w:val="00B66AC8"/>
    <w:rsid w:val="00B673B4"/>
    <w:rsid w:val="00B6790B"/>
    <w:rsid w:val="00B732C8"/>
    <w:rsid w:val="00B73DFD"/>
    <w:rsid w:val="00B74567"/>
    <w:rsid w:val="00B75254"/>
    <w:rsid w:val="00B75710"/>
    <w:rsid w:val="00B76DB6"/>
    <w:rsid w:val="00B77486"/>
    <w:rsid w:val="00B776CC"/>
    <w:rsid w:val="00B80743"/>
    <w:rsid w:val="00B819E8"/>
    <w:rsid w:val="00B81B2A"/>
    <w:rsid w:val="00B82607"/>
    <w:rsid w:val="00B832E6"/>
    <w:rsid w:val="00B87308"/>
    <w:rsid w:val="00B8753B"/>
    <w:rsid w:val="00B87819"/>
    <w:rsid w:val="00B92515"/>
    <w:rsid w:val="00B92FE1"/>
    <w:rsid w:val="00B93CD5"/>
    <w:rsid w:val="00B93D3B"/>
    <w:rsid w:val="00B94A56"/>
    <w:rsid w:val="00B94E7F"/>
    <w:rsid w:val="00B96314"/>
    <w:rsid w:val="00B96806"/>
    <w:rsid w:val="00B96F0B"/>
    <w:rsid w:val="00B96FF4"/>
    <w:rsid w:val="00BA01F2"/>
    <w:rsid w:val="00BA0A00"/>
    <w:rsid w:val="00BA27A0"/>
    <w:rsid w:val="00BA3518"/>
    <w:rsid w:val="00BA3C93"/>
    <w:rsid w:val="00BA47B2"/>
    <w:rsid w:val="00BA516A"/>
    <w:rsid w:val="00BA583F"/>
    <w:rsid w:val="00BA74CA"/>
    <w:rsid w:val="00BA7B8D"/>
    <w:rsid w:val="00BB0CD9"/>
    <w:rsid w:val="00BB23F5"/>
    <w:rsid w:val="00BB3A7D"/>
    <w:rsid w:val="00BB3E91"/>
    <w:rsid w:val="00BB4729"/>
    <w:rsid w:val="00BB4E4C"/>
    <w:rsid w:val="00BB5297"/>
    <w:rsid w:val="00BB5E8B"/>
    <w:rsid w:val="00BB7DCC"/>
    <w:rsid w:val="00BC0065"/>
    <w:rsid w:val="00BC1F93"/>
    <w:rsid w:val="00BC4C78"/>
    <w:rsid w:val="00BC671A"/>
    <w:rsid w:val="00BC6EE7"/>
    <w:rsid w:val="00BC74F0"/>
    <w:rsid w:val="00BD0C22"/>
    <w:rsid w:val="00BD1075"/>
    <w:rsid w:val="00BD2EBE"/>
    <w:rsid w:val="00BD35A6"/>
    <w:rsid w:val="00BE0B12"/>
    <w:rsid w:val="00BE0BC2"/>
    <w:rsid w:val="00BE156D"/>
    <w:rsid w:val="00BE1878"/>
    <w:rsid w:val="00BE2A61"/>
    <w:rsid w:val="00BE2DA8"/>
    <w:rsid w:val="00BE5954"/>
    <w:rsid w:val="00BE5D0F"/>
    <w:rsid w:val="00BE7315"/>
    <w:rsid w:val="00BF1195"/>
    <w:rsid w:val="00BF1A7F"/>
    <w:rsid w:val="00BF252E"/>
    <w:rsid w:val="00BF2CE9"/>
    <w:rsid w:val="00BF31B0"/>
    <w:rsid w:val="00BF3D87"/>
    <w:rsid w:val="00BF3E08"/>
    <w:rsid w:val="00BF42F3"/>
    <w:rsid w:val="00BF57C6"/>
    <w:rsid w:val="00BF71EB"/>
    <w:rsid w:val="00BF7B77"/>
    <w:rsid w:val="00C005A5"/>
    <w:rsid w:val="00C018A6"/>
    <w:rsid w:val="00C03B4D"/>
    <w:rsid w:val="00C04754"/>
    <w:rsid w:val="00C04B11"/>
    <w:rsid w:val="00C05A51"/>
    <w:rsid w:val="00C05D1D"/>
    <w:rsid w:val="00C06E74"/>
    <w:rsid w:val="00C104EC"/>
    <w:rsid w:val="00C1065C"/>
    <w:rsid w:val="00C110F5"/>
    <w:rsid w:val="00C126B6"/>
    <w:rsid w:val="00C164B6"/>
    <w:rsid w:val="00C211B6"/>
    <w:rsid w:val="00C21BDE"/>
    <w:rsid w:val="00C2211E"/>
    <w:rsid w:val="00C24771"/>
    <w:rsid w:val="00C249EE"/>
    <w:rsid w:val="00C24EAE"/>
    <w:rsid w:val="00C250AE"/>
    <w:rsid w:val="00C251EB"/>
    <w:rsid w:val="00C26079"/>
    <w:rsid w:val="00C26442"/>
    <w:rsid w:val="00C30F8A"/>
    <w:rsid w:val="00C30FC7"/>
    <w:rsid w:val="00C31706"/>
    <w:rsid w:val="00C32576"/>
    <w:rsid w:val="00C346F7"/>
    <w:rsid w:val="00C35B02"/>
    <w:rsid w:val="00C3651D"/>
    <w:rsid w:val="00C3675A"/>
    <w:rsid w:val="00C36971"/>
    <w:rsid w:val="00C3706C"/>
    <w:rsid w:val="00C37F5D"/>
    <w:rsid w:val="00C37FB0"/>
    <w:rsid w:val="00C419D7"/>
    <w:rsid w:val="00C41CE5"/>
    <w:rsid w:val="00C422BF"/>
    <w:rsid w:val="00C427CF"/>
    <w:rsid w:val="00C43136"/>
    <w:rsid w:val="00C444BB"/>
    <w:rsid w:val="00C462FA"/>
    <w:rsid w:val="00C4690C"/>
    <w:rsid w:val="00C46EA6"/>
    <w:rsid w:val="00C47162"/>
    <w:rsid w:val="00C47571"/>
    <w:rsid w:val="00C50384"/>
    <w:rsid w:val="00C50FC7"/>
    <w:rsid w:val="00C5292B"/>
    <w:rsid w:val="00C54269"/>
    <w:rsid w:val="00C5451B"/>
    <w:rsid w:val="00C54BC1"/>
    <w:rsid w:val="00C550FC"/>
    <w:rsid w:val="00C57452"/>
    <w:rsid w:val="00C57ECD"/>
    <w:rsid w:val="00C60697"/>
    <w:rsid w:val="00C60FDB"/>
    <w:rsid w:val="00C61BA0"/>
    <w:rsid w:val="00C648F4"/>
    <w:rsid w:val="00C6596E"/>
    <w:rsid w:val="00C66AE6"/>
    <w:rsid w:val="00C66C0F"/>
    <w:rsid w:val="00C675F7"/>
    <w:rsid w:val="00C70166"/>
    <w:rsid w:val="00C70F77"/>
    <w:rsid w:val="00C725D7"/>
    <w:rsid w:val="00C7311D"/>
    <w:rsid w:val="00C73572"/>
    <w:rsid w:val="00C76A0C"/>
    <w:rsid w:val="00C76DF8"/>
    <w:rsid w:val="00C80CFF"/>
    <w:rsid w:val="00C81688"/>
    <w:rsid w:val="00C81C40"/>
    <w:rsid w:val="00C81C88"/>
    <w:rsid w:val="00C82AE1"/>
    <w:rsid w:val="00C83D94"/>
    <w:rsid w:val="00C849A2"/>
    <w:rsid w:val="00C85D4B"/>
    <w:rsid w:val="00C86181"/>
    <w:rsid w:val="00C86335"/>
    <w:rsid w:val="00C87CD7"/>
    <w:rsid w:val="00C91FB3"/>
    <w:rsid w:val="00C922C1"/>
    <w:rsid w:val="00C92D86"/>
    <w:rsid w:val="00C9357A"/>
    <w:rsid w:val="00C93BC5"/>
    <w:rsid w:val="00C942AA"/>
    <w:rsid w:val="00C94D0D"/>
    <w:rsid w:val="00C9618B"/>
    <w:rsid w:val="00C96888"/>
    <w:rsid w:val="00C97B02"/>
    <w:rsid w:val="00C97F33"/>
    <w:rsid w:val="00CA0673"/>
    <w:rsid w:val="00CA0B21"/>
    <w:rsid w:val="00CA27D2"/>
    <w:rsid w:val="00CA2AAE"/>
    <w:rsid w:val="00CA324B"/>
    <w:rsid w:val="00CA5D8B"/>
    <w:rsid w:val="00CA62BB"/>
    <w:rsid w:val="00CA73C2"/>
    <w:rsid w:val="00CA7F79"/>
    <w:rsid w:val="00CB0AE3"/>
    <w:rsid w:val="00CB1255"/>
    <w:rsid w:val="00CB23FD"/>
    <w:rsid w:val="00CB29FD"/>
    <w:rsid w:val="00CB2EF9"/>
    <w:rsid w:val="00CB3415"/>
    <w:rsid w:val="00CB4306"/>
    <w:rsid w:val="00CB52DD"/>
    <w:rsid w:val="00CB69FD"/>
    <w:rsid w:val="00CB76E3"/>
    <w:rsid w:val="00CC0722"/>
    <w:rsid w:val="00CC24CB"/>
    <w:rsid w:val="00CC2BFD"/>
    <w:rsid w:val="00CC39B7"/>
    <w:rsid w:val="00CC6716"/>
    <w:rsid w:val="00CC7736"/>
    <w:rsid w:val="00CD04AF"/>
    <w:rsid w:val="00CD0552"/>
    <w:rsid w:val="00CD428C"/>
    <w:rsid w:val="00CD5501"/>
    <w:rsid w:val="00CD56DC"/>
    <w:rsid w:val="00CD610A"/>
    <w:rsid w:val="00CD650B"/>
    <w:rsid w:val="00CE03EF"/>
    <w:rsid w:val="00CE16D6"/>
    <w:rsid w:val="00CE2CB7"/>
    <w:rsid w:val="00CE3382"/>
    <w:rsid w:val="00CE3891"/>
    <w:rsid w:val="00CE5D73"/>
    <w:rsid w:val="00CE665D"/>
    <w:rsid w:val="00CE6CEC"/>
    <w:rsid w:val="00CE7049"/>
    <w:rsid w:val="00CF004E"/>
    <w:rsid w:val="00CF146A"/>
    <w:rsid w:val="00CF15AB"/>
    <w:rsid w:val="00CF1708"/>
    <w:rsid w:val="00CF1773"/>
    <w:rsid w:val="00CF254A"/>
    <w:rsid w:val="00CF2AC3"/>
    <w:rsid w:val="00CF34A8"/>
    <w:rsid w:val="00CF4A4E"/>
    <w:rsid w:val="00CF4BAD"/>
    <w:rsid w:val="00CF544D"/>
    <w:rsid w:val="00CF5FCA"/>
    <w:rsid w:val="00CF6954"/>
    <w:rsid w:val="00D00C83"/>
    <w:rsid w:val="00D00EBA"/>
    <w:rsid w:val="00D00FF3"/>
    <w:rsid w:val="00D01E2A"/>
    <w:rsid w:val="00D01F71"/>
    <w:rsid w:val="00D031F7"/>
    <w:rsid w:val="00D03900"/>
    <w:rsid w:val="00D03F37"/>
    <w:rsid w:val="00D04630"/>
    <w:rsid w:val="00D04CC1"/>
    <w:rsid w:val="00D04D63"/>
    <w:rsid w:val="00D05435"/>
    <w:rsid w:val="00D06611"/>
    <w:rsid w:val="00D101A2"/>
    <w:rsid w:val="00D11EA8"/>
    <w:rsid w:val="00D13376"/>
    <w:rsid w:val="00D13723"/>
    <w:rsid w:val="00D14129"/>
    <w:rsid w:val="00D150C4"/>
    <w:rsid w:val="00D15596"/>
    <w:rsid w:val="00D15800"/>
    <w:rsid w:val="00D159E1"/>
    <w:rsid w:val="00D22ADF"/>
    <w:rsid w:val="00D22AE3"/>
    <w:rsid w:val="00D22E29"/>
    <w:rsid w:val="00D23115"/>
    <w:rsid w:val="00D3162E"/>
    <w:rsid w:val="00D327A7"/>
    <w:rsid w:val="00D3343B"/>
    <w:rsid w:val="00D335AE"/>
    <w:rsid w:val="00D33823"/>
    <w:rsid w:val="00D34ECE"/>
    <w:rsid w:val="00D35B0E"/>
    <w:rsid w:val="00D37551"/>
    <w:rsid w:val="00D459B8"/>
    <w:rsid w:val="00D46627"/>
    <w:rsid w:val="00D46A8C"/>
    <w:rsid w:val="00D46DDE"/>
    <w:rsid w:val="00D474D4"/>
    <w:rsid w:val="00D504F2"/>
    <w:rsid w:val="00D51619"/>
    <w:rsid w:val="00D519C7"/>
    <w:rsid w:val="00D53047"/>
    <w:rsid w:val="00D550FB"/>
    <w:rsid w:val="00D55241"/>
    <w:rsid w:val="00D56AC8"/>
    <w:rsid w:val="00D56BC1"/>
    <w:rsid w:val="00D57413"/>
    <w:rsid w:val="00D5749A"/>
    <w:rsid w:val="00D57F41"/>
    <w:rsid w:val="00D61924"/>
    <w:rsid w:val="00D6285F"/>
    <w:rsid w:val="00D62C2E"/>
    <w:rsid w:val="00D63EB8"/>
    <w:rsid w:val="00D651DA"/>
    <w:rsid w:val="00D662FC"/>
    <w:rsid w:val="00D66C5E"/>
    <w:rsid w:val="00D67D89"/>
    <w:rsid w:val="00D70CB2"/>
    <w:rsid w:val="00D72451"/>
    <w:rsid w:val="00D72635"/>
    <w:rsid w:val="00D7481A"/>
    <w:rsid w:val="00D75F5B"/>
    <w:rsid w:val="00D76D02"/>
    <w:rsid w:val="00D77C5E"/>
    <w:rsid w:val="00D807A3"/>
    <w:rsid w:val="00D80E24"/>
    <w:rsid w:val="00D817B6"/>
    <w:rsid w:val="00D82A67"/>
    <w:rsid w:val="00D82BF8"/>
    <w:rsid w:val="00D84F7B"/>
    <w:rsid w:val="00D86F49"/>
    <w:rsid w:val="00D87EB2"/>
    <w:rsid w:val="00D90CE4"/>
    <w:rsid w:val="00D91C97"/>
    <w:rsid w:val="00D9249E"/>
    <w:rsid w:val="00D92CEF"/>
    <w:rsid w:val="00D938B8"/>
    <w:rsid w:val="00D93C21"/>
    <w:rsid w:val="00D945FC"/>
    <w:rsid w:val="00D9472C"/>
    <w:rsid w:val="00D94A0B"/>
    <w:rsid w:val="00D96A11"/>
    <w:rsid w:val="00D96B95"/>
    <w:rsid w:val="00D96D77"/>
    <w:rsid w:val="00D970A5"/>
    <w:rsid w:val="00D9714A"/>
    <w:rsid w:val="00D9760A"/>
    <w:rsid w:val="00DA2598"/>
    <w:rsid w:val="00DA2C6C"/>
    <w:rsid w:val="00DA3BA7"/>
    <w:rsid w:val="00DA40A3"/>
    <w:rsid w:val="00DA4175"/>
    <w:rsid w:val="00DB2B92"/>
    <w:rsid w:val="00DB41DB"/>
    <w:rsid w:val="00DB45DE"/>
    <w:rsid w:val="00DB5FB7"/>
    <w:rsid w:val="00DB74AB"/>
    <w:rsid w:val="00DB7D29"/>
    <w:rsid w:val="00DC043F"/>
    <w:rsid w:val="00DC06F5"/>
    <w:rsid w:val="00DC10B2"/>
    <w:rsid w:val="00DC4BD0"/>
    <w:rsid w:val="00DC5C66"/>
    <w:rsid w:val="00DC68C7"/>
    <w:rsid w:val="00DC6A1F"/>
    <w:rsid w:val="00DC6D94"/>
    <w:rsid w:val="00DD1078"/>
    <w:rsid w:val="00DD1783"/>
    <w:rsid w:val="00DD190C"/>
    <w:rsid w:val="00DD1AE8"/>
    <w:rsid w:val="00DD1E44"/>
    <w:rsid w:val="00DD23C7"/>
    <w:rsid w:val="00DD25B8"/>
    <w:rsid w:val="00DD2F8E"/>
    <w:rsid w:val="00DD4B9A"/>
    <w:rsid w:val="00DD5D81"/>
    <w:rsid w:val="00DD60F3"/>
    <w:rsid w:val="00DE0F79"/>
    <w:rsid w:val="00DE3409"/>
    <w:rsid w:val="00DE3B3D"/>
    <w:rsid w:val="00DE63DF"/>
    <w:rsid w:val="00DE6C48"/>
    <w:rsid w:val="00DE7524"/>
    <w:rsid w:val="00DF06A9"/>
    <w:rsid w:val="00DF07A5"/>
    <w:rsid w:val="00DF0ED1"/>
    <w:rsid w:val="00DF14BE"/>
    <w:rsid w:val="00DF179C"/>
    <w:rsid w:val="00DF2EF0"/>
    <w:rsid w:val="00DF32A4"/>
    <w:rsid w:val="00DF3C0E"/>
    <w:rsid w:val="00DF5AF0"/>
    <w:rsid w:val="00DF7DC7"/>
    <w:rsid w:val="00E0002F"/>
    <w:rsid w:val="00E00D12"/>
    <w:rsid w:val="00E01A58"/>
    <w:rsid w:val="00E027D1"/>
    <w:rsid w:val="00E0296F"/>
    <w:rsid w:val="00E02C1C"/>
    <w:rsid w:val="00E037EC"/>
    <w:rsid w:val="00E03ADB"/>
    <w:rsid w:val="00E03B15"/>
    <w:rsid w:val="00E0417F"/>
    <w:rsid w:val="00E053B8"/>
    <w:rsid w:val="00E07896"/>
    <w:rsid w:val="00E104F0"/>
    <w:rsid w:val="00E10F4F"/>
    <w:rsid w:val="00E118F6"/>
    <w:rsid w:val="00E16F40"/>
    <w:rsid w:val="00E20D2A"/>
    <w:rsid w:val="00E227D4"/>
    <w:rsid w:val="00E22D74"/>
    <w:rsid w:val="00E23DFE"/>
    <w:rsid w:val="00E23E43"/>
    <w:rsid w:val="00E24296"/>
    <w:rsid w:val="00E244FC"/>
    <w:rsid w:val="00E248CC"/>
    <w:rsid w:val="00E24A76"/>
    <w:rsid w:val="00E2677B"/>
    <w:rsid w:val="00E26F66"/>
    <w:rsid w:val="00E274E0"/>
    <w:rsid w:val="00E30AFD"/>
    <w:rsid w:val="00E30CD6"/>
    <w:rsid w:val="00E31306"/>
    <w:rsid w:val="00E34142"/>
    <w:rsid w:val="00E36831"/>
    <w:rsid w:val="00E376A2"/>
    <w:rsid w:val="00E40C7A"/>
    <w:rsid w:val="00E42008"/>
    <w:rsid w:val="00E42820"/>
    <w:rsid w:val="00E43C9A"/>
    <w:rsid w:val="00E44660"/>
    <w:rsid w:val="00E44F41"/>
    <w:rsid w:val="00E45915"/>
    <w:rsid w:val="00E45C9D"/>
    <w:rsid w:val="00E46279"/>
    <w:rsid w:val="00E46293"/>
    <w:rsid w:val="00E51065"/>
    <w:rsid w:val="00E52AC9"/>
    <w:rsid w:val="00E54F4B"/>
    <w:rsid w:val="00E550A5"/>
    <w:rsid w:val="00E611D0"/>
    <w:rsid w:val="00E62AFC"/>
    <w:rsid w:val="00E64E7F"/>
    <w:rsid w:val="00E65BA7"/>
    <w:rsid w:val="00E6606A"/>
    <w:rsid w:val="00E6717C"/>
    <w:rsid w:val="00E6718C"/>
    <w:rsid w:val="00E67D05"/>
    <w:rsid w:val="00E708C2"/>
    <w:rsid w:val="00E71DB8"/>
    <w:rsid w:val="00E72483"/>
    <w:rsid w:val="00E75033"/>
    <w:rsid w:val="00E76B2B"/>
    <w:rsid w:val="00E76D9C"/>
    <w:rsid w:val="00E833CD"/>
    <w:rsid w:val="00E85156"/>
    <w:rsid w:val="00E85C08"/>
    <w:rsid w:val="00E85ED0"/>
    <w:rsid w:val="00E86330"/>
    <w:rsid w:val="00E874F3"/>
    <w:rsid w:val="00E87F0C"/>
    <w:rsid w:val="00E918C6"/>
    <w:rsid w:val="00E92787"/>
    <w:rsid w:val="00E92B15"/>
    <w:rsid w:val="00E95D6F"/>
    <w:rsid w:val="00E95F6A"/>
    <w:rsid w:val="00E968AA"/>
    <w:rsid w:val="00EA0245"/>
    <w:rsid w:val="00EA2909"/>
    <w:rsid w:val="00EA2DD1"/>
    <w:rsid w:val="00EA3FEC"/>
    <w:rsid w:val="00EA46F7"/>
    <w:rsid w:val="00EA478D"/>
    <w:rsid w:val="00EA4C21"/>
    <w:rsid w:val="00EA6AFD"/>
    <w:rsid w:val="00EA7334"/>
    <w:rsid w:val="00EB1022"/>
    <w:rsid w:val="00EB1820"/>
    <w:rsid w:val="00EB1AB5"/>
    <w:rsid w:val="00EB23CF"/>
    <w:rsid w:val="00EB3595"/>
    <w:rsid w:val="00EB3EFE"/>
    <w:rsid w:val="00EB5BE6"/>
    <w:rsid w:val="00EB60E0"/>
    <w:rsid w:val="00EB6E7F"/>
    <w:rsid w:val="00EB7635"/>
    <w:rsid w:val="00EC002B"/>
    <w:rsid w:val="00EC0337"/>
    <w:rsid w:val="00EC1134"/>
    <w:rsid w:val="00EC2401"/>
    <w:rsid w:val="00EC2F33"/>
    <w:rsid w:val="00EC4FEE"/>
    <w:rsid w:val="00EC63C2"/>
    <w:rsid w:val="00EC65F8"/>
    <w:rsid w:val="00EC7200"/>
    <w:rsid w:val="00EC7F18"/>
    <w:rsid w:val="00ED101D"/>
    <w:rsid w:val="00ED2BB7"/>
    <w:rsid w:val="00ED3CBE"/>
    <w:rsid w:val="00ED6CB0"/>
    <w:rsid w:val="00ED7BFC"/>
    <w:rsid w:val="00EE1D7D"/>
    <w:rsid w:val="00EE2033"/>
    <w:rsid w:val="00EE2A88"/>
    <w:rsid w:val="00EE326B"/>
    <w:rsid w:val="00EE384A"/>
    <w:rsid w:val="00EE7407"/>
    <w:rsid w:val="00EF0962"/>
    <w:rsid w:val="00EF0991"/>
    <w:rsid w:val="00EF2891"/>
    <w:rsid w:val="00EF3243"/>
    <w:rsid w:val="00EF4155"/>
    <w:rsid w:val="00EF557D"/>
    <w:rsid w:val="00EF68C5"/>
    <w:rsid w:val="00EF6A8D"/>
    <w:rsid w:val="00EF7394"/>
    <w:rsid w:val="00EF78EC"/>
    <w:rsid w:val="00EF7F39"/>
    <w:rsid w:val="00F00C44"/>
    <w:rsid w:val="00F01B3E"/>
    <w:rsid w:val="00F01CB8"/>
    <w:rsid w:val="00F024DC"/>
    <w:rsid w:val="00F04B61"/>
    <w:rsid w:val="00F05AE9"/>
    <w:rsid w:val="00F061F3"/>
    <w:rsid w:val="00F062FC"/>
    <w:rsid w:val="00F067DB"/>
    <w:rsid w:val="00F078B8"/>
    <w:rsid w:val="00F10D61"/>
    <w:rsid w:val="00F13801"/>
    <w:rsid w:val="00F155C9"/>
    <w:rsid w:val="00F15EFF"/>
    <w:rsid w:val="00F174C2"/>
    <w:rsid w:val="00F17E5F"/>
    <w:rsid w:val="00F21BB6"/>
    <w:rsid w:val="00F22FA3"/>
    <w:rsid w:val="00F23B1D"/>
    <w:rsid w:val="00F258CD"/>
    <w:rsid w:val="00F26553"/>
    <w:rsid w:val="00F27AF4"/>
    <w:rsid w:val="00F30EA8"/>
    <w:rsid w:val="00F310F3"/>
    <w:rsid w:val="00F316BA"/>
    <w:rsid w:val="00F31B20"/>
    <w:rsid w:val="00F31BF9"/>
    <w:rsid w:val="00F31FC9"/>
    <w:rsid w:val="00F35F3C"/>
    <w:rsid w:val="00F41085"/>
    <w:rsid w:val="00F415FA"/>
    <w:rsid w:val="00F455C2"/>
    <w:rsid w:val="00F45DFF"/>
    <w:rsid w:val="00F45FEA"/>
    <w:rsid w:val="00F46E84"/>
    <w:rsid w:val="00F517C4"/>
    <w:rsid w:val="00F518CE"/>
    <w:rsid w:val="00F52512"/>
    <w:rsid w:val="00F53A94"/>
    <w:rsid w:val="00F545C1"/>
    <w:rsid w:val="00F54FA1"/>
    <w:rsid w:val="00F55740"/>
    <w:rsid w:val="00F5586F"/>
    <w:rsid w:val="00F55A16"/>
    <w:rsid w:val="00F60F17"/>
    <w:rsid w:val="00F61406"/>
    <w:rsid w:val="00F6178B"/>
    <w:rsid w:val="00F61818"/>
    <w:rsid w:val="00F626C8"/>
    <w:rsid w:val="00F62853"/>
    <w:rsid w:val="00F62876"/>
    <w:rsid w:val="00F630B7"/>
    <w:rsid w:val="00F63686"/>
    <w:rsid w:val="00F6494E"/>
    <w:rsid w:val="00F65447"/>
    <w:rsid w:val="00F65796"/>
    <w:rsid w:val="00F6603D"/>
    <w:rsid w:val="00F67E85"/>
    <w:rsid w:val="00F724C4"/>
    <w:rsid w:val="00F73D34"/>
    <w:rsid w:val="00F73EEC"/>
    <w:rsid w:val="00F7503C"/>
    <w:rsid w:val="00F75E33"/>
    <w:rsid w:val="00F775B5"/>
    <w:rsid w:val="00F810A5"/>
    <w:rsid w:val="00F82E40"/>
    <w:rsid w:val="00F82F71"/>
    <w:rsid w:val="00F839B6"/>
    <w:rsid w:val="00F83A1E"/>
    <w:rsid w:val="00F83B79"/>
    <w:rsid w:val="00F83D96"/>
    <w:rsid w:val="00F84ADD"/>
    <w:rsid w:val="00F85B02"/>
    <w:rsid w:val="00F87779"/>
    <w:rsid w:val="00F87D55"/>
    <w:rsid w:val="00F90151"/>
    <w:rsid w:val="00F912EA"/>
    <w:rsid w:val="00F914F7"/>
    <w:rsid w:val="00F92C70"/>
    <w:rsid w:val="00F936B4"/>
    <w:rsid w:val="00F94CBE"/>
    <w:rsid w:val="00F967EF"/>
    <w:rsid w:val="00F96E33"/>
    <w:rsid w:val="00F96F02"/>
    <w:rsid w:val="00F97690"/>
    <w:rsid w:val="00F97904"/>
    <w:rsid w:val="00F97A2F"/>
    <w:rsid w:val="00FA0417"/>
    <w:rsid w:val="00FA0C59"/>
    <w:rsid w:val="00FA2FF2"/>
    <w:rsid w:val="00FA362F"/>
    <w:rsid w:val="00FA3B8C"/>
    <w:rsid w:val="00FA3E93"/>
    <w:rsid w:val="00FA4C3B"/>
    <w:rsid w:val="00FA611A"/>
    <w:rsid w:val="00FA6CB1"/>
    <w:rsid w:val="00FA7041"/>
    <w:rsid w:val="00FA7B9C"/>
    <w:rsid w:val="00FA7DA2"/>
    <w:rsid w:val="00FB0B64"/>
    <w:rsid w:val="00FB0BB5"/>
    <w:rsid w:val="00FB2354"/>
    <w:rsid w:val="00FB3AEA"/>
    <w:rsid w:val="00FB4DBB"/>
    <w:rsid w:val="00FB5BA4"/>
    <w:rsid w:val="00FB690E"/>
    <w:rsid w:val="00FC1512"/>
    <w:rsid w:val="00FC2346"/>
    <w:rsid w:val="00FC3B5E"/>
    <w:rsid w:val="00FC58A7"/>
    <w:rsid w:val="00FC67F6"/>
    <w:rsid w:val="00FC6AF2"/>
    <w:rsid w:val="00FD1ACD"/>
    <w:rsid w:val="00FD2403"/>
    <w:rsid w:val="00FD2529"/>
    <w:rsid w:val="00FD4966"/>
    <w:rsid w:val="00FD5B22"/>
    <w:rsid w:val="00FD714F"/>
    <w:rsid w:val="00FD7250"/>
    <w:rsid w:val="00FD7749"/>
    <w:rsid w:val="00FE0D7F"/>
    <w:rsid w:val="00FE10DE"/>
    <w:rsid w:val="00FE1995"/>
    <w:rsid w:val="00FE19CA"/>
    <w:rsid w:val="00FE22A7"/>
    <w:rsid w:val="00FE325C"/>
    <w:rsid w:val="00FE3556"/>
    <w:rsid w:val="00FE3915"/>
    <w:rsid w:val="00FF0C4A"/>
    <w:rsid w:val="00FF0D0E"/>
    <w:rsid w:val="00FF13D6"/>
    <w:rsid w:val="00FF1723"/>
    <w:rsid w:val="00FF1971"/>
    <w:rsid w:val="00FF1BDD"/>
    <w:rsid w:val="00FF1DF2"/>
    <w:rsid w:val="00FF2D37"/>
    <w:rsid w:val="00FF2FEF"/>
    <w:rsid w:val="00FF3FB6"/>
    <w:rsid w:val="00FF4FE7"/>
    <w:rsid w:val="00FF6379"/>
    <w:rsid w:val="00FF6BD0"/>
    <w:rsid w:val="00FF7062"/>
    <w:rsid w:val="00FF74F0"/>
    <w:rsid w:val="00FF76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9BD68"/>
  <w15:docId w15:val="{38B59A4E-1B34-4A3F-B62C-347648AEC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4"/>
        <w:szCs w:val="24"/>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141"/>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E0F79"/>
    <w:rPr>
      <w:b/>
      <w:bCs/>
    </w:rPr>
  </w:style>
  <w:style w:type="character" w:customStyle="1" w:styleId="CommentSubjectChar">
    <w:name w:val="Comment Subject Char"/>
    <w:basedOn w:val="CommentTextChar"/>
    <w:link w:val="CommentSubject"/>
    <w:uiPriority w:val="99"/>
    <w:semiHidden/>
    <w:rsid w:val="00DE0F79"/>
    <w:rPr>
      <w:b/>
      <w:bCs/>
      <w:sz w:val="20"/>
      <w:szCs w:val="20"/>
    </w:rPr>
  </w:style>
  <w:style w:type="paragraph" w:styleId="Revision">
    <w:name w:val="Revision"/>
    <w:hidden/>
    <w:uiPriority w:val="99"/>
    <w:semiHidden/>
    <w:rsid w:val="00DE0F79"/>
    <w:pPr>
      <w:spacing w:after="0" w:line="240" w:lineRule="auto"/>
    </w:pPr>
  </w:style>
  <w:style w:type="character" w:styleId="PlaceholderText">
    <w:name w:val="Placeholder Text"/>
    <w:basedOn w:val="DefaultParagraphFont"/>
    <w:uiPriority w:val="99"/>
    <w:semiHidden/>
    <w:rsid w:val="003E2767"/>
    <w:rPr>
      <w:color w:val="808080"/>
    </w:rPr>
  </w:style>
  <w:style w:type="character" w:customStyle="1" w:styleId="ref-journal">
    <w:name w:val="ref-journal"/>
    <w:basedOn w:val="DefaultParagraphFont"/>
    <w:rsid w:val="001B3933"/>
  </w:style>
  <w:style w:type="character" w:customStyle="1" w:styleId="ref-vol">
    <w:name w:val="ref-vol"/>
    <w:basedOn w:val="DefaultParagraphFont"/>
    <w:rsid w:val="001B3933"/>
  </w:style>
  <w:style w:type="paragraph" w:styleId="ListParagraph">
    <w:name w:val="List Paragraph"/>
    <w:basedOn w:val="Normal"/>
    <w:uiPriority w:val="34"/>
    <w:qFormat/>
    <w:rsid w:val="00DD1E44"/>
    <w:pPr>
      <w:ind w:left="720"/>
      <w:contextualSpacing/>
    </w:pPr>
  </w:style>
  <w:style w:type="character" w:styleId="Hyperlink">
    <w:name w:val="Hyperlink"/>
    <w:basedOn w:val="DefaultParagraphFont"/>
    <w:uiPriority w:val="99"/>
    <w:unhideWhenUsed/>
    <w:rsid w:val="00E20D2A"/>
    <w:rPr>
      <w:color w:val="0000FF" w:themeColor="hyperlink"/>
      <w:u w:val="single"/>
    </w:rPr>
  </w:style>
  <w:style w:type="character" w:styleId="UnresolvedMention">
    <w:name w:val="Unresolved Mention"/>
    <w:basedOn w:val="DefaultParagraphFont"/>
    <w:uiPriority w:val="99"/>
    <w:semiHidden/>
    <w:unhideWhenUsed/>
    <w:rsid w:val="00E20D2A"/>
    <w:rPr>
      <w:color w:val="605E5C"/>
      <w:shd w:val="clear" w:color="auto" w:fill="E1DFDD"/>
    </w:rPr>
  </w:style>
  <w:style w:type="table" w:styleId="TableGrid">
    <w:name w:val="Table Grid"/>
    <w:basedOn w:val="TableNormal"/>
    <w:uiPriority w:val="39"/>
    <w:rsid w:val="008D1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8664C"/>
    <w:rPr>
      <w:i/>
      <w:iCs/>
    </w:rPr>
  </w:style>
  <w:style w:type="character" w:styleId="FollowedHyperlink">
    <w:name w:val="FollowedHyperlink"/>
    <w:basedOn w:val="DefaultParagraphFont"/>
    <w:uiPriority w:val="99"/>
    <w:semiHidden/>
    <w:unhideWhenUsed/>
    <w:rsid w:val="00332759"/>
    <w:rPr>
      <w:color w:val="954F72"/>
      <w:u w:val="single"/>
    </w:rPr>
  </w:style>
  <w:style w:type="paragraph" w:customStyle="1" w:styleId="msonormal0">
    <w:name w:val="msonormal"/>
    <w:basedOn w:val="Normal"/>
    <w:rsid w:val="00332759"/>
    <w:pPr>
      <w:spacing w:before="100" w:beforeAutospacing="1" w:after="100" w:afterAutospacing="1" w:line="240" w:lineRule="auto"/>
    </w:pPr>
    <w:rPr>
      <w:rFonts w:eastAsia="Times New Roman"/>
    </w:rPr>
  </w:style>
  <w:style w:type="paragraph" w:customStyle="1" w:styleId="xl65">
    <w:name w:val="xl65"/>
    <w:basedOn w:val="Normal"/>
    <w:rsid w:val="00332759"/>
    <w:pPr>
      <w:spacing w:before="100" w:beforeAutospacing="1" w:after="100" w:afterAutospacing="1" w:line="240" w:lineRule="auto"/>
    </w:pPr>
    <w:rPr>
      <w:rFonts w:eastAsia="Times New Roman"/>
    </w:rPr>
  </w:style>
  <w:style w:type="paragraph" w:customStyle="1" w:styleId="xl66">
    <w:name w:val="xl66"/>
    <w:basedOn w:val="Normal"/>
    <w:rsid w:val="00332759"/>
    <w:pPr>
      <w:spacing w:before="100" w:beforeAutospacing="1" w:after="100" w:afterAutospacing="1" w:line="240" w:lineRule="auto"/>
    </w:pPr>
    <w:rPr>
      <w:rFonts w:eastAsia="Times New Roman"/>
    </w:rPr>
  </w:style>
  <w:style w:type="paragraph" w:customStyle="1" w:styleId="xl68">
    <w:name w:val="xl68"/>
    <w:basedOn w:val="Normal"/>
    <w:rsid w:val="00332759"/>
    <w:pPr>
      <w:shd w:val="clear" w:color="000000" w:fill="FFFF00"/>
      <w:spacing w:before="100" w:beforeAutospacing="1" w:after="100" w:afterAutospacing="1" w:line="240" w:lineRule="auto"/>
    </w:pPr>
    <w:rPr>
      <w:rFonts w:eastAsia="Times New Roman"/>
    </w:rPr>
  </w:style>
  <w:style w:type="paragraph" w:customStyle="1" w:styleId="xl69">
    <w:name w:val="xl69"/>
    <w:basedOn w:val="Normal"/>
    <w:rsid w:val="00332759"/>
    <w:pPr>
      <w:shd w:val="clear" w:color="000000" w:fill="FFFF00"/>
      <w:spacing w:before="100" w:beforeAutospacing="1" w:after="100" w:afterAutospacing="1" w:line="240" w:lineRule="auto"/>
    </w:pPr>
    <w:rPr>
      <w:rFonts w:eastAsia="Times New Roman"/>
    </w:rPr>
  </w:style>
  <w:style w:type="paragraph" w:customStyle="1" w:styleId="xl70">
    <w:name w:val="xl70"/>
    <w:basedOn w:val="Normal"/>
    <w:rsid w:val="00332759"/>
    <w:pPr>
      <w:spacing w:before="100" w:beforeAutospacing="1" w:after="100" w:afterAutospacing="1" w:line="240" w:lineRule="auto"/>
      <w:jc w:val="center"/>
    </w:pPr>
    <w:rPr>
      <w:rFonts w:eastAsia="Times New Roman"/>
    </w:rPr>
  </w:style>
  <w:style w:type="paragraph" w:customStyle="1" w:styleId="xl71">
    <w:name w:val="xl71"/>
    <w:basedOn w:val="Normal"/>
    <w:rsid w:val="00332759"/>
    <w:pPr>
      <w:spacing w:before="100" w:beforeAutospacing="1" w:after="100" w:afterAutospacing="1" w:line="240" w:lineRule="auto"/>
      <w:jc w:val="center"/>
    </w:pPr>
    <w:rPr>
      <w:rFonts w:eastAsia="Times New Roman"/>
    </w:rPr>
  </w:style>
  <w:style w:type="paragraph" w:styleId="Header">
    <w:name w:val="header"/>
    <w:basedOn w:val="Normal"/>
    <w:link w:val="HeaderChar"/>
    <w:uiPriority w:val="99"/>
    <w:unhideWhenUsed/>
    <w:rsid w:val="00A716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6B2"/>
  </w:style>
  <w:style w:type="paragraph" w:styleId="Footer">
    <w:name w:val="footer"/>
    <w:basedOn w:val="Normal"/>
    <w:link w:val="FooterChar"/>
    <w:uiPriority w:val="99"/>
    <w:unhideWhenUsed/>
    <w:rsid w:val="00A716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6B2"/>
  </w:style>
  <w:style w:type="paragraph" w:styleId="TOC1">
    <w:name w:val="toc 1"/>
    <w:basedOn w:val="Normal"/>
    <w:next w:val="Normal"/>
    <w:autoRedefine/>
    <w:uiPriority w:val="39"/>
    <w:unhideWhenUsed/>
    <w:rsid w:val="00281BAA"/>
    <w:pPr>
      <w:tabs>
        <w:tab w:val="right" w:leader="underscore" w:pos="9350"/>
      </w:tabs>
      <w:spacing w:before="120" w:after="0"/>
      <w:jc w:val="center"/>
    </w:pPr>
    <w:rPr>
      <w:rFonts w:eastAsiaTheme="minorHAnsi"/>
      <w:b/>
      <w:bCs/>
      <w:sz w:val="28"/>
      <w:szCs w:val="28"/>
      <w:lang w:eastAsia="en-US"/>
    </w:rPr>
  </w:style>
  <w:style w:type="paragraph" w:styleId="TOC2">
    <w:name w:val="toc 2"/>
    <w:basedOn w:val="Normal"/>
    <w:next w:val="Normal"/>
    <w:autoRedefine/>
    <w:uiPriority w:val="39"/>
    <w:unhideWhenUsed/>
    <w:rsid w:val="00281BAA"/>
    <w:pPr>
      <w:spacing w:before="120" w:after="0"/>
      <w:ind w:left="220"/>
    </w:pPr>
    <w:rPr>
      <w:rFonts w:asciiTheme="minorHAnsi" w:eastAsiaTheme="minorHAnsi" w:hAnsiTheme="minorHAnsi" w:cstheme="minorHAnsi"/>
      <w:b/>
      <w:bCs/>
      <w:sz w:val="22"/>
      <w:szCs w:val="22"/>
      <w:lang w:eastAsia="en-US"/>
    </w:rPr>
  </w:style>
  <w:style w:type="paragraph" w:styleId="TOC3">
    <w:name w:val="toc 3"/>
    <w:basedOn w:val="Normal"/>
    <w:next w:val="Normal"/>
    <w:autoRedefine/>
    <w:uiPriority w:val="39"/>
    <w:unhideWhenUsed/>
    <w:rsid w:val="00281BAA"/>
    <w:pPr>
      <w:spacing w:after="0"/>
      <w:ind w:left="440"/>
    </w:pPr>
    <w:rPr>
      <w:rFonts w:asciiTheme="minorHAnsi" w:eastAsiaTheme="minorHAnsi" w:hAnsiTheme="minorHAnsi" w:cstheme="minorHAnsi"/>
      <w:sz w:val="20"/>
      <w:szCs w:val="20"/>
      <w:lang w:eastAsia="en-US"/>
    </w:rPr>
  </w:style>
  <w:style w:type="character" w:customStyle="1" w:styleId="Heading1Char">
    <w:name w:val="Heading 1 Char"/>
    <w:basedOn w:val="DefaultParagraphFont"/>
    <w:link w:val="Heading1"/>
    <w:uiPriority w:val="9"/>
    <w:rsid w:val="0049395E"/>
    <w:rPr>
      <w:b/>
      <w:sz w:val="48"/>
      <w:szCs w:val="48"/>
    </w:rPr>
  </w:style>
  <w:style w:type="character" w:customStyle="1" w:styleId="Heading2Char">
    <w:name w:val="Heading 2 Char"/>
    <w:basedOn w:val="DefaultParagraphFont"/>
    <w:link w:val="Heading2"/>
    <w:uiPriority w:val="9"/>
    <w:semiHidden/>
    <w:rsid w:val="0049395E"/>
    <w:rPr>
      <w:b/>
      <w:sz w:val="36"/>
      <w:szCs w:val="36"/>
    </w:rPr>
  </w:style>
  <w:style w:type="character" w:customStyle="1" w:styleId="Heading3Char">
    <w:name w:val="Heading 3 Char"/>
    <w:basedOn w:val="DefaultParagraphFont"/>
    <w:link w:val="Heading3"/>
    <w:uiPriority w:val="9"/>
    <w:semiHidden/>
    <w:rsid w:val="0049395E"/>
    <w:rPr>
      <w:b/>
      <w:sz w:val="28"/>
      <w:szCs w:val="28"/>
    </w:rPr>
  </w:style>
  <w:style w:type="character" w:customStyle="1" w:styleId="Heading4Char">
    <w:name w:val="Heading 4 Char"/>
    <w:basedOn w:val="DefaultParagraphFont"/>
    <w:link w:val="Heading4"/>
    <w:uiPriority w:val="9"/>
    <w:semiHidden/>
    <w:rsid w:val="0049395E"/>
    <w:rPr>
      <w:b/>
    </w:rPr>
  </w:style>
  <w:style w:type="character" w:customStyle="1" w:styleId="Heading5Char">
    <w:name w:val="Heading 5 Char"/>
    <w:basedOn w:val="DefaultParagraphFont"/>
    <w:link w:val="Heading5"/>
    <w:uiPriority w:val="9"/>
    <w:semiHidden/>
    <w:rsid w:val="0049395E"/>
    <w:rPr>
      <w:b/>
      <w:sz w:val="22"/>
      <w:szCs w:val="22"/>
    </w:rPr>
  </w:style>
  <w:style w:type="character" w:customStyle="1" w:styleId="Heading6Char">
    <w:name w:val="Heading 6 Char"/>
    <w:basedOn w:val="DefaultParagraphFont"/>
    <w:link w:val="Heading6"/>
    <w:uiPriority w:val="9"/>
    <w:semiHidden/>
    <w:rsid w:val="0049395E"/>
    <w:rPr>
      <w:b/>
      <w:sz w:val="20"/>
      <w:szCs w:val="20"/>
    </w:rPr>
  </w:style>
  <w:style w:type="character" w:customStyle="1" w:styleId="TitleChar">
    <w:name w:val="Title Char"/>
    <w:basedOn w:val="DefaultParagraphFont"/>
    <w:link w:val="Title"/>
    <w:uiPriority w:val="10"/>
    <w:rsid w:val="0049395E"/>
    <w:rPr>
      <w:b/>
      <w:sz w:val="72"/>
      <w:szCs w:val="72"/>
    </w:rPr>
  </w:style>
  <w:style w:type="character" w:customStyle="1" w:styleId="SubtitleChar">
    <w:name w:val="Subtitle Char"/>
    <w:basedOn w:val="DefaultParagraphFont"/>
    <w:link w:val="Subtitle"/>
    <w:uiPriority w:val="11"/>
    <w:rsid w:val="0049395E"/>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02348">
      <w:bodyDiv w:val="1"/>
      <w:marLeft w:val="0"/>
      <w:marRight w:val="0"/>
      <w:marTop w:val="0"/>
      <w:marBottom w:val="0"/>
      <w:divBdr>
        <w:top w:val="none" w:sz="0" w:space="0" w:color="auto"/>
        <w:left w:val="none" w:sz="0" w:space="0" w:color="auto"/>
        <w:bottom w:val="none" w:sz="0" w:space="0" w:color="auto"/>
        <w:right w:val="none" w:sz="0" w:space="0" w:color="auto"/>
      </w:divBdr>
      <w:divsChild>
        <w:div w:id="1506363171">
          <w:marLeft w:val="0"/>
          <w:marRight w:val="0"/>
          <w:marTop w:val="0"/>
          <w:marBottom w:val="0"/>
          <w:divBdr>
            <w:top w:val="none" w:sz="0" w:space="0" w:color="auto"/>
            <w:left w:val="none" w:sz="0" w:space="0" w:color="auto"/>
            <w:bottom w:val="none" w:sz="0" w:space="0" w:color="auto"/>
            <w:right w:val="none" w:sz="0" w:space="0" w:color="auto"/>
          </w:divBdr>
          <w:divsChild>
            <w:div w:id="67492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313602">
      <w:bodyDiv w:val="1"/>
      <w:marLeft w:val="0"/>
      <w:marRight w:val="0"/>
      <w:marTop w:val="0"/>
      <w:marBottom w:val="0"/>
      <w:divBdr>
        <w:top w:val="none" w:sz="0" w:space="0" w:color="auto"/>
        <w:left w:val="none" w:sz="0" w:space="0" w:color="auto"/>
        <w:bottom w:val="none" w:sz="0" w:space="0" w:color="auto"/>
        <w:right w:val="none" w:sz="0" w:space="0" w:color="auto"/>
      </w:divBdr>
      <w:divsChild>
        <w:div w:id="1853180268">
          <w:marLeft w:val="0"/>
          <w:marRight w:val="0"/>
          <w:marTop w:val="0"/>
          <w:marBottom w:val="0"/>
          <w:divBdr>
            <w:top w:val="none" w:sz="0" w:space="0" w:color="auto"/>
            <w:left w:val="none" w:sz="0" w:space="0" w:color="auto"/>
            <w:bottom w:val="none" w:sz="0" w:space="0" w:color="auto"/>
            <w:right w:val="none" w:sz="0" w:space="0" w:color="auto"/>
          </w:divBdr>
          <w:divsChild>
            <w:div w:id="104421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2361">
      <w:bodyDiv w:val="1"/>
      <w:marLeft w:val="0"/>
      <w:marRight w:val="0"/>
      <w:marTop w:val="0"/>
      <w:marBottom w:val="0"/>
      <w:divBdr>
        <w:top w:val="none" w:sz="0" w:space="0" w:color="auto"/>
        <w:left w:val="none" w:sz="0" w:space="0" w:color="auto"/>
        <w:bottom w:val="none" w:sz="0" w:space="0" w:color="auto"/>
        <w:right w:val="none" w:sz="0" w:space="0" w:color="auto"/>
      </w:divBdr>
    </w:div>
    <w:div w:id="1542667305">
      <w:bodyDiv w:val="1"/>
      <w:marLeft w:val="0"/>
      <w:marRight w:val="0"/>
      <w:marTop w:val="0"/>
      <w:marBottom w:val="0"/>
      <w:divBdr>
        <w:top w:val="none" w:sz="0" w:space="0" w:color="auto"/>
        <w:left w:val="none" w:sz="0" w:space="0" w:color="auto"/>
        <w:bottom w:val="none" w:sz="0" w:space="0" w:color="auto"/>
        <w:right w:val="none" w:sz="0" w:space="0" w:color="auto"/>
      </w:divBdr>
      <w:divsChild>
        <w:div w:id="385109368">
          <w:marLeft w:val="0"/>
          <w:marRight w:val="0"/>
          <w:marTop w:val="0"/>
          <w:marBottom w:val="0"/>
          <w:divBdr>
            <w:top w:val="none" w:sz="0" w:space="0" w:color="auto"/>
            <w:left w:val="none" w:sz="0" w:space="0" w:color="auto"/>
            <w:bottom w:val="none" w:sz="0" w:space="0" w:color="auto"/>
            <w:right w:val="none" w:sz="0" w:space="0" w:color="auto"/>
          </w:divBdr>
          <w:divsChild>
            <w:div w:id="22630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0167">
      <w:bodyDiv w:val="1"/>
      <w:marLeft w:val="0"/>
      <w:marRight w:val="0"/>
      <w:marTop w:val="0"/>
      <w:marBottom w:val="0"/>
      <w:divBdr>
        <w:top w:val="none" w:sz="0" w:space="0" w:color="auto"/>
        <w:left w:val="none" w:sz="0" w:space="0" w:color="auto"/>
        <w:bottom w:val="none" w:sz="0" w:space="0" w:color="auto"/>
        <w:right w:val="none" w:sz="0" w:space="0" w:color="auto"/>
      </w:divBdr>
    </w:div>
    <w:div w:id="1877114288">
      <w:bodyDiv w:val="1"/>
      <w:marLeft w:val="0"/>
      <w:marRight w:val="0"/>
      <w:marTop w:val="0"/>
      <w:marBottom w:val="0"/>
      <w:divBdr>
        <w:top w:val="none" w:sz="0" w:space="0" w:color="auto"/>
        <w:left w:val="none" w:sz="0" w:space="0" w:color="auto"/>
        <w:bottom w:val="none" w:sz="0" w:space="0" w:color="auto"/>
        <w:right w:val="none" w:sz="0" w:space="0" w:color="auto"/>
      </w:divBdr>
    </w:div>
    <w:div w:id="1901093595">
      <w:bodyDiv w:val="1"/>
      <w:marLeft w:val="0"/>
      <w:marRight w:val="0"/>
      <w:marTop w:val="0"/>
      <w:marBottom w:val="0"/>
      <w:divBdr>
        <w:top w:val="none" w:sz="0" w:space="0" w:color="auto"/>
        <w:left w:val="none" w:sz="0" w:space="0" w:color="auto"/>
        <w:bottom w:val="none" w:sz="0" w:space="0" w:color="auto"/>
        <w:right w:val="none" w:sz="0" w:space="0" w:color="auto"/>
      </w:divBdr>
    </w:div>
    <w:div w:id="2072845945">
      <w:bodyDiv w:val="1"/>
      <w:marLeft w:val="0"/>
      <w:marRight w:val="0"/>
      <w:marTop w:val="0"/>
      <w:marBottom w:val="0"/>
      <w:divBdr>
        <w:top w:val="none" w:sz="0" w:space="0" w:color="auto"/>
        <w:left w:val="none" w:sz="0" w:space="0" w:color="auto"/>
        <w:bottom w:val="none" w:sz="0" w:space="0" w:color="auto"/>
        <w:right w:val="none" w:sz="0" w:space="0" w:color="auto"/>
      </w:divBdr>
      <w:divsChild>
        <w:div w:id="2117944228">
          <w:marLeft w:val="0"/>
          <w:marRight w:val="0"/>
          <w:marTop w:val="480"/>
          <w:marBottom w:val="0"/>
          <w:divBdr>
            <w:top w:val="single" w:sz="6" w:space="6" w:color="AAAAAA"/>
            <w:left w:val="none" w:sz="0" w:space="0" w:color="auto"/>
            <w:bottom w:val="none" w:sz="0" w:space="0" w:color="auto"/>
            <w:right w:val="none" w:sz="0" w:space="0" w:color="auto"/>
          </w:divBdr>
          <w:divsChild>
            <w:div w:id="2093502046">
              <w:marLeft w:val="0"/>
              <w:marRight w:val="0"/>
              <w:marTop w:val="0"/>
              <w:marBottom w:val="0"/>
              <w:divBdr>
                <w:top w:val="none" w:sz="0" w:space="0" w:color="auto"/>
                <w:left w:val="none" w:sz="0" w:space="0" w:color="auto"/>
                <w:bottom w:val="none" w:sz="0" w:space="0" w:color="auto"/>
                <w:right w:val="none" w:sz="0" w:space="0" w:color="auto"/>
              </w:divBdr>
              <w:divsChild>
                <w:div w:id="102066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37/0021-9010.75.5.547" TargetMode="External"/><Relationship Id="rId18" Type="http://schemas.openxmlformats.org/officeDocument/2006/relationships/hyperlink" Target="https://doi.org/10.1177/0049124198026003003" TargetMode="External"/><Relationship Id="rId26" Type="http://schemas.openxmlformats.org/officeDocument/2006/relationships/hyperlink" Target="https://doi.org/10.1037/a0038855" TargetMode="External"/><Relationship Id="rId39" Type="http://schemas.openxmlformats.org/officeDocument/2006/relationships/image" Target="media/image5.png"/><Relationship Id="rId21" Type="http://schemas.openxmlformats.org/officeDocument/2006/relationships/hyperlink" Target="https://doi.org/10.3389/fpsyg.2013.00169" TargetMode="External"/><Relationship Id="rId34" Type="http://schemas.openxmlformats.org/officeDocument/2006/relationships/oleObject" Target="embeddings/oleObject4.bin"/><Relationship Id="rId42" Type="http://schemas.openxmlformats.org/officeDocument/2006/relationships/oleObject" Target="embeddings/oleObject10.bin"/><Relationship Id="rId47" Type="http://schemas.openxmlformats.org/officeDocument/2006/relationships/image" Target="media/image8.png"/><Relationship Id="rId50" Type="http://schemas.openxmlformats.org/officeDocument/2006/relationships/image" Target="media/image10.png"/><Relationship Id="rId55" Type="http://schemas.openxmlformats.org/officeDocument/2006/relationships/image" Target="media/image15.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037/1082-989X.8.1.38" TargetMode="External"/><Relationship Id="rId29" Type="http://schemas.openxmlformats.org/officeDocument/2006/relationships/image" Target="media/image2.png"/><Relationship Id="rId11" Type="http://schemas.openxmlformats.org/officeDocument/2006/relationships/footer" Target="footer1.xml"/><Relationship Id="rId24" Type="http://schemas.openxmlformats.org/officeDocument/2006/relationships/hyperlink" Target="https://doi.org/10.1177/1094428105284955" TargetMode="External"/><Relationship Id="rId32" Type="http://schemas.openxmlformats.org/officeDocument/2006/relationships/image" Target="media/image3.png"/><Relationship Id="rId37" Type="http://schemas.openxmlformats.org/officeDocument/2006/relationships/oleObject" Target="embeddings/oleObject6.bin"/><Relationship Id="rId40" Type="http://schemas.openxmlformats.org/officeDocument/2006/relationships/oleObject" Target="embeddings/oleObject8.bin"/><Relationship Id="rId45" Type="http://schemas.openxmlformats.org/officeDocument/2006/relationships/image" Target="media/image7.png"/><Relationship Id="rId53" Type="http://schemas.openxmlformats.org/officeDocument/2006/relationships/image" Target="media/image13.png"/><Relationship Id="rId5" Type="http://schemas.openxmlformats.org/officeDocument/2006/relationships/numbering" Target="numbering.xml"/><Relationship Id="rId19" Type="http://schemas.openxmlformats.org/officeDocument/2006/relationships/hyperlink" Target="https://doi.org/10.1177/10944281073029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509/jmkr.38.2.143.18840" TargetMode="External"/><Relationship Id="rId22" Type="http://schemas.openxmlformats.org/officeDocument/2006/relationships/hyperlink" Target="https://doi.org/10.1080/00273170903504729" TargetMode="External"/><Relationship Id="rId27" Type="http://schemas.openxmlformats.org/officeDocument/2006/relationships/hyperlink" Target="https://doi.org/10.3200/SOCP.148.5.535-55" TargetMode="External"/><Relationship Id="rId30" Type="http://schemas.openxmlformats.org/officeDocument/2006/relationships/oleObject" Target="embeddings/oleObject1.bin"/><Relationship Id="rId35" Type="http://schemas.openxmlformats.org/officeDocument/2006/relationships/image" Target="media/image4.png"/><Relationship Id="rId43" Type="http://schemas.openxmlformats.org/officeDocument/2006/relationships/image" Target="media/image6.png"/><Relationship Id="rId48" Type="http://schemas.openxmlformats.org/officeDocument/2006/relationships/oleObject" Target="embeddings/oleObject13.bin"/><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1.png"/><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doi.org/10.1037/0021-9010.78.1.129" TargetMode="External"/><Relationship Id="rId25" Type="http://schemas.openxmlformats.org/officeDocument/2006/relationships/hyperlink" Target="https://doi.org/10.1037/0021-9010.74.3.462" TargetMode="External"/><Relationship Id="rId33" Type="http://schemas.openxmlformats.org/officeDocument/2006/relationships/oleObject" Target="embeddings/oleObject3.bin"/><Relationship Id="rId38" Type="http://schemas.openxmlformats.org/officeDocument/2006/relationships/oleObject" Target="embeddings/oleObject7.bin"/><Relationship Id="rId46" Type="http://schemas.openxmlformats.org/officeDocument/2006/relationships/oleObject" Target="embeddings/oleObject12.bin"/><Relationship Id="rId20" Type="http://schemas.openxmlformats.org/officeDocument/2006/relationships/hyperlink" Target="https://doi.org/10.1037/0021-9010.86.1.114" TargetMode="External"/><Relationship Id="rId41" Type="http://schemas.openxmlformats.org/officeDocument/2006/relationships/oleObject" Target="embeddings/oleObject9.bin"/><Relationship Id="rId54"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dx.doi.org/10.1037/0021-9010.60.6.736" TargetMode="External"/><Relationship Id="rId23" Type="http://schemas.openxmlformats.org/officeDocument/2006/relationships/hyperlink" Target="https://doi.org/10.1016/0090-2616(77)90028-6" TargetMode="External"/><Relationship Id="rId28" Type="http://schemas.openxmlformats.org/officeDocument/2006/relationships/image" Target="media/image1.png"/><Relationship Id="rId36" Type="http://schemas.openxmlformats.org/officeDocument/2006/relationships/oleObject" Target="embeddings/oleObject5.bin"/><Relationship Id="rId49" Type="http://schemas.openxmlformats.org/officeDocument/2006/relationships/image" Target="media/image9.png"/><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oleObject" Target="embeddings/oleObject2.bin"/><Relationship Id="rId44" Type="http://schemas.openxmlformats.org/officeDocument/2006/relationships/oleObject" Target="embeddings/oleObject11.bin"/><Relationship Id="rId5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1A27EFC47F02945A4835FEC0AF56FF6" ma:contentTypeVersion="11" ma:contentTypeDescription="Create a new document." ma:contentTypeScope="" ma:versionID="eb23fbde5fdee8455d8b11884a69cb1c">
  <xsd:schema xmlns:xsd="http://www.w3.org/2001/XMLSchema" xmlns:xs="http://www.w3.org/2001/XMLSchema" xmlns:p="http://schemas.microsoft.com/office/2006/metadata/properties" xmlns:ns3="7cc7e3c4-ea8e-4b61-8351-c76dcb48c733" targetNamespace="http://schemas.microsoft.com/office/2006/metadata/properties" ma:root="true" ma:fieldsID="3fdf1d376943ab205ef3653af77b89e8" ns3:_="">
    <xsd:import namespace="7cc7e3c4-ea8e-4b61-8351-c76dcb48c73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c7e3c4-ea8e-4b61-8351-c76dcb48c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942F62-39D7-409E-AA0C-1EC39615CB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2DAA6F-0FB0-4BCF-BD7B-3399AB74BB44}">
  <ds:schemaRefs>
    <ds:schemaRef ds:uri="http://schemas.microsoft.com/sharepoint/v3/contenttype/forms"/>
  </ds:schemaRefs>
</ds:datastoreItem>
</file>

<file path=customXml/itemProps3.xml><?xml version="1.0" encoding="utf-8"?>
<ds:datastoreItem xmlns:ds="http://schemas.openxmlformats.org/officeDocument/2006/customXml" ds:itemID="{3D2D442D-CB41-4E97-8410-D3201A2650AC}">
  <ds:schemaRefs>
    <ds:schemaRef ds:uri="http://schemas.openxmlformats.org/officeDocument/2006/bibliography"/>
  </ds:schemaRefs>
</ds:datastoreItem>
</file>

<file path=customXml/itemProps4.xml><?xml version="1.0" encoding="utf-8"?>
<ds:datastoreItem xmlns:ds="http://schemas.openxmlformats.org/officeDocument/2006/customXml" ds:itemID="{10779C7E-4EC4-4A0D-A9AF-5375D0DD9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c7e3c4-ea8e-4b61-8351-c76dcb48c7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60</Pages>
  <Words>12593</Words>
  <Characters>71784</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 He</dc:creator>
  <cp:keywords/>
  <dc:description/>
  <cp:lastModifiedBy>Huang, He</cp:lastModifiedBy>
  <cp:revision>3</cp:revision>
  <cp:lastPrinted>2022-06-17T18:28:00Z</cp:lastPrinted>
  <dcterms:created xsi:type="dcterms:W3CDTF">2022-06-21T19:25:00Z</dcterms:created>
  <dcterms:modified xsi:type="dcterms:W3CDTF">2022-06-21T19:30:00Z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0x010100F1A27EFC47F02945A4835FEC0AF56FF6</vt:lpwstr>
  </property>
</Properties>
</file>