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2.xml" ContentType="application/vnd.openxmlformats-officedocument.themeOverride+xml"/>
  <Override PartName="/word/charts/chart4.xml" ContentType="application/vnd.openxmlformats-officedocument.drawingml.chart+xml"/>
  <Override PartName="/word/theme/themeOverride3.xml" ContentType="application/vnd.openxmlformats-officedocument.themeOverride+xml"/>
  <Override PartName="/word/charts/chart5.xml" ContentType="application/vnd.openxmlformats-officedocument.drawingml.chart+xml"/>
  <Override PartName="/word/theme/themeOverride4.xml" ContentType="application/vnd.openxmlformats-officedocument.themeOverride+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displacedByCustomXml="next"/>
    <w:bookmarkEnd w:id="0" w:displacedByCustomXml="next"/>
    <w:sdt>
      <w:sdtPr>
        <w:rPr>
          <w:rFonts w:eastAsia="Times New Roman" w:cs="Times New Roman"/>
          <w:caps/>
          <w:szCs w:val="32"/>
          <w:lang w:bidi="en-US"/>
        </w:rPr>
        <w:id w:val="30091833"/>
        <w:lock w:val="contentLocked"/>
        <w:placeholder>
          <w:docPart w:val="86A51D78848E4308A02801954775806E"/>
        </w:placeholder>
        <w:group/>
      </w:sdtPr>
      <w:sdtEndPr/>
      <w:sdtContent>
        <w:p w14:paraId="6BAC9165" w14:textId="77777777" w:rsidR="00EA3116" w:rsidRPr="00352A49" w:rsidRDefault="00EA3116" w:rsidP="00FD0799">
          <w:pPr>
            <w:spacing w:after="0"/>
            <w:jc w:val="center"/>
            <w:rPr>
              <w:rFonts w:eastAsia="Times New Roman" w:cs="Times New Roman"/>
              <w:caps/>
              <w:szCs w:val="32"/>
              <w:lang w:bidi="en-US"/>
            </w:rPr>
          </w:pPr>
          <w:r w:rsidRPr="00352A49">
            <w:rPr>
              <w:rFonts w:eastAsia="Times New Roman" w:cs="Times New Roman"/>
              <w:caps/>
              <w:szCs w:val="32"/>
              <w:lang w:bidi="en-US"/>
            </w:rPr>
            <w:t>University of Oklahoma</w:t>
          </w:r>
        </w:p>
        <w:p w14:paraId="5652CC99" w14:textId="77777777" w:rsidR="00EA3116" w:rsidRPr="00352A49" w:rsidRDefault="00EA3116" w:rsidP="00FD0799">
          <w:pPr>
            <w:spacing w:after="0"/>
            <w:jc w:val="center"/>
            <w:rPr>
              <w:rFonts w:eastAsia="Times New Roman" w:cs="Times New Roman"/>
              <w:caps/>
              <w:szCs w:val="32"/>
              <w:lang w:bidi="en-US"/>
            </w:rPr>
          </w:pPr>
        </w:p>
        <w:p w14:paraId="417FDBA1" w14:textId="37490ACE" w:rsidR="00EA3116" w:rsidRPr="00352A49" w:rsidRDefault="00EA3116" w:rsidP="00FD0799">
          <w:pPr>
            <w:spacing w:after="0"/>
            <w:jc w:val="center"/>
            <w:rPr>
              <w:rFonts w:eastAsia="Times New Roman" w:cs="Times New Roman"/>
              <w:caps/>
              <w:szCs w:val="32"/>
              <w:lang w:bidi="en-US"/>
            </w:rPr>
          </w:pPr>
          <w:r w:rsidRPr="00352A49">
            <w:rPr>
              <w:rFonts w:eastAsia="Times New Roman" w:cs="Times New Roman"/>
              <w:caps/>
              <w:szCs w:val="32"/>
              <w:lang w:bidi="en-US"/>
            </w:rPr>
            <w:t>Graduate College</w:t>
          </w:r>
        </w:p>
      </w:sdtContent>
    </w:sdt>
    <w:p w14:paraId="6119855B" w14:textId="77777777" w:rsidR="00EA3116" w:rsidRPr="00352A49" w:rsidRDefault="00EA3116" w:rsidP="00FD0799">
      <w:pPr>
        <w:spacing w:after="0"/>
        <w:jc w:val="center"/>
        <w:rPr>
          <w:rFonts w:eastAsia="Times New Roman" w:cs="Times New Roman"/>
          <w:caps/>
          <w:szCs w:val="32"/>
          <w:lang w:bidi="en-US"/>
        </w:rPr>
      </w:pPr>
    </w:p>
    <w:p w14:paraId="2B1DD40B" w14:textId="77777777" w:rsidR="00EA3116" w:rsidRPr="00352A49" w:rsidRDefault="00EA3116" w:rsidP="00FD0799">
      <w:pPr>
        <w:spacing w:after="0"/>
        <w:jc w:val="center"/>
        <w:rPr>
          <w:rFonts w:eastAsia="Times New Roman" w:cs="Times New Roman"/>
          <w:caps/>
          <w:szCs w:val="32"/>
          <w:lang w:bidi="en-US"/>
        </w:rPr>
      </w:pPr>
    </w:p>
    <w:p w14:paraId="325C779F" w14:textId="77777777" w:rsidR="00EA3116" w:rsidRPr="00352A49" w:rsidRDefault="00EA3116" w:rsidP="00FD0799">
      <w:pPr>
        <w:spacing w:after="0"/>
        <w:jc w:val="center"/>
        <w:rPr>
          <w:rFonts w:eastAsia="Times New Roman" w:cs="Times New Roman"/>
          <w:caps/>
          <w:szCs w:val="32"/>
          <w:lang w:bidi="en-US"/>
        </w:rPr>
      </w:pPr>
    </w:p>
    <w:p w14:paraId="2065EF7F" w14:textId="77777777" w:rsidR="00EA3116" w:rsidRPr="00352A49" w:rsidRDefault="00EA3116" w:rsidP="00FD0799">
      <w:pPr>
        <w:spacing w:after="0"/>
        <w:jc w:val="center"/>
        <w:rPr>
          <w:rFonts w:eastAsia="Times New Roman" w:cs="Times New Roman"/>
          <w:caps/>
          <w:szCs w:val="32"/>
          <w:lang w:bidi="en-US"/>
        </w:rPr>
      </w:pPr>
    </w:p>
    <w:p w14:paraId="01A1A1B9" w14:textId="77777777" w:rsidR="00EA3116" w:rsidRPr="00352A49" w:rsidRDefault="00EA3116" w:rsidP="00FD0799">
      <w:pPr>
        <w:spacing w:after="0"/>
        <w:jc w:val="center"/>
        <w:rPr>
          <w:rFonts w:eastAsia="Times New Roman" w:cs="Times New Roman"/>
          <w:caps/>
          <w:szCs w:val="32"/>
          <w:lang w:bidi="en-US"/>
        </w:rPr>
      </w:pPr>
    </w:p>
    <w:p w14:paraId="30C5EDBB" w14:textId="77777777" w:rsidR="00EA3116" w:rsidRPr="00352A49" w:rsidRDefault="00EA3116" w:rsidP="00FD0799">
      <w:pPr>
        <w:spacing w:after="0"/>
        <w:jc w:val="center"/>
        <w:rPr>
          <w:rFonts w:eastAsia="Times New Roman" w:cs="Times New Roman"/>
          <w:caps/>
          <w:szCs w:val="32"/>
          <w:lang w:bidi="en-US"/>
        </w:rPr>
      </w:pPr>
    </w:p>
    <w:p w14:paraId="343DE944" w14:textId="77777777" w:rsidR="00EA3116" w:rsidRPr="00352A49" w:rsidRDefault="00EA3116" w:rsidP="00FD0799">
      <w:pPr>
        <w:spacing w:after="0"/>
        <w:jc w:val="center"/>
        <w:rPr>
          <w:rFonts w:eastAsia="Times New Roman" w:cs="Times New Roman"/>
          <w:caps/>
          <w:szCs w:val="32"/>
          <w:lang w:bidi="en-US"/>
        </w:rPr>
      </w:pPr>
    </w:p>
    <w:bookmarkStart w:id="1" w:name="_Hlk39664308" w:displacedByCustomXml="next"/>
    <w:sdt>
      <w:sdtPr>
        <w:rPr>
          <w:rFonts w:eastAsia="Times New Roman" w:cs="Times New Roman"/>
          <w:caps/>
          <w:szCs w:val="24"/>
          <w:lang w:bidi="en-US"/>
        </w:rPr>
        <w:alias w:val="Click to enter thesis title"/>
        <w:tag w:val="Click to enter thesis title"/>
        <w:id w:val="30091832"/>
        <w:placeholder>
          <w:docPart w:val="86A51D78848E4308A02801954775806E"/>
        </w:placeholder>
      </w:sdtPr>
      <w:sdtEndPr/>
      <w:sdtContent>
        <w:p w14:paraId="6BAAAB1D" w14:textId="6EBA86C4" w:rsidR="00EA3116" w:rsidRPr="00352A49" w:rsidRDefault="00EA3116" w:rsidP="00F9361E">
          <w:pPr>
            <w:spacing w:after="0"/>
            <w:ind w:left="408"/>
            <w:jc w:val="center"/>
            <w:rPr>
              <w:rFonts w:eastAsia="Times New Roman" w:cs="Times New Roman"/>
              <w:caps/>
              <w:szCs w:val="32"/>
              <w:lang w:bidi="en-US"/>
            </w:rPr>
          </w:pPr>
          <w:r w:rsidRPr="00804C85">
            <w:rPr>
              <w:rFonts w:eastAsia="Times New Roman" w:cs="Times New Roman"/>
              <w:caps/>
              <w:szCs w:val="32"/>
              <w:lang w:bidi="en-US"/>
            </w:rPr>
            <w:t>Measurement and analysis of oil-gas diffusion at reservoir conditions: Application to Huff-n-Puff EOR in Unconventional reservoirs</w:t>
          </w:r>
        </w:p>
      </w:sdtContent>
    </w:sdt>
    <w:bookmarkEnd w:id="1"/>
    <w:p w14:paraId="0D736BAD" w14:textId="77777777" w:rsidR="00EA3116" w:rsidRPr="00352A49" w:rsidRDefault="00EA3116" w:rsidP="00FD0799">
      <w:pPr>
        <w:spacing w:after="0"/>
        <w:jc w:val="center"/>
        <w:rPr>
          <w:rFonts w:eastAsia="Times New Roman" w:cs="Times New Roman"/>
          <w:caps/>
          <w:szCs w:val="32"/>
          <w:lang w:bidi="en-US"/>
        </w:rPr>
      </w:pPr>
    </w:p>
    <w:p w14:paraId="1FF6944E" w14:textId="77777777" w:rsidR="00EA3116" w:rsidRPr="00352A49" w:rsidRDefault="00EA3116" w:rsidP="00FD0799">
      <w:pPr>
        <w:spacing w:after="0"/>
        <w:jc w:val="center"/>
        <w:rPr>
          <w:rFonts w:eastAsia="Times New Roman" w:cs="Times New Roman"/>
          <w:caps/>
          <w:szCs w:val="32"/>
          <w:lang w:bidi="en-US"/>
        </w:rPr>
      </w:pPr>
    </w:p>
    <w:p w14:paraId="51A4409D" w14:textId="77777777" w:rsidR="00EA3116" w:rsidRPr="00352A49" w:rsidRDefault="00EA3116" w:rsidP="00FD0799">
      <w:pPr>
        <w:spacing w:after="0"/>
        <w:jc w:val="center"/>
        <w:rPr>
          <w:rFonts w:eastAsia="Times New Roman" w:cs="Times New Roman"/>
          <w:caps/>
          <w:szCs w:val="32"/>
          <w:lang w:bidi="en-US"/>
        </w:rPr>
      </w:pPr>
    </w:p>
    <w:p w14:paraId="254F9D6E" w14:textId="332EFF9F" w:rsidR="00EA3116" w:rsidRPr="00352A49" w:rsidRDefault="007B2FDA" w:rsidP="00FD0799">
      <w:pPr>
        <w:spacing w:after="0"/>
        <w:jc w:val="center"/>
        <w:rPr>
          <w:rFonts w:eastAsia="Times New Roman" w:cs="Times New Roman"/>
          <w:caps/>
          <w:szCs w:val="32"/>
          <w:lang w:bidi="en-US"/>
        </w:rPr>
      </w:pPr>
      <w:r>
        <w:rPr>
          <w:rFonts w:eastAsia="Times New Roman" w:cs="Times New Roman"/>
          <w:caps/>
          <w:szCs w:val="32"/>
          <w:lang w:bidi="en-US"/>
        </w:rPr>
        <w:t xml:space="preserve"> </w:t>
      </w:r>
    </w:p>
    <w:p w14:paraId="7A5748FE" w14:textId="77777777" w:rsidR="00EA3116" w:rsidRPr="00352A49" w:rsidRDefault="00EA3116" w:rsidP="00FD0799">
      <w:pPr>
        <w:spacing w:after="0"/>
        <w:jc w:val="center"/>
        <w:rPr>
          <w:rFonts w:eastAsia="Times New Roman" w:cs="Times New Roman"/>
          <w:caps/>
          <w:szCs w:val="32"/>
          <w:lang w:bidi="en-US"/>
        </w:rPr>
      </w:pPr>
    </w:p>
    <w:p w14:paraId="019835C8" w14:textId="77777777" w:rsidR="00EA3116" w:rsidRPr="00352A49" w:rsidRDefault="00EA3116" w:rsidP="00FD0799">
      <w:pPr>
        <w:spacing w:after="0"/>
        <w:jc w:val="center"/>
        <w:rPr>
          <w:rFonts w:eastAsia="Times New Roman" w:cs="Times New Roman"/>
          <w:caps/>
          <w:szCs w:val="32"/>
          <w:lang w:bidi="en-US"/>
        </w:rPr>
      </w:pPr>
    </w:p>
    <w:sdt>
      <w:sdtPr>
        <w:rPr>
          <w:rFonts w:eastAsia="Times New Roman" w:cs="Times New Roman"/>
          <w:caps/>
          <w:szCs w:val="32"/>
          <w:lang w:bidi="en-US"/>
        </w:rPr>
        <w:id w:val="30091834"/>
        <w:lock w:val="contentLocked"/>
        <w:placeholder>
          <w:docPart w:val="86A51D78848E4308A02801954775806E"/>
        </w:placeholder>
        <w:group/>
      </w:sdtPr>
      <w:sdtEndPr>
        <w:rPr>
          <w:caps w:val="0"/>
        </w:rPr>
      </w:sdtEndPr>
      <w:sdtContent>
        <w:p w14:paraId="4753F6B9" w14:textId="77777777" w:rsidR="00EA3116" w:rsidRPr="00352A49" w:rsidRDefault="00EA3116" w:rsidP="00FD0799">
          <w:pPr>
            <w:spacing w:after="0"/>
            <w:jc w:val="center"/>
            <w:rPr>
              <w:rFonts w:eastAsia="Times New Roman" w:cs="Times New Roman"/>
              <w:caps/>
              <w:szCs w:val="32"/>
              <w:lang w:bidi="en-US"/>
            </w:rPr>
          </w:pPr>
          <w:r w:rsidRPr="00352A49">
            <w:rPr>
              <w:rFonts w:eastAsia="Times New Roman" w:cs="Times New Roman"/>
              <w:caps/>
              <w:szCs w:val="32"/>
              <w:lang w:bidi="en-US"/>
            </w:rPr>
            <w:t>A thesis</w:t>
          </w:r>
        </w:p>
        <w:p w14:paraId="7B2CF278" w14:textId="77777777" w:rsidR="00EA3116" w:rsidRPr="00352A49" w:rsidRDefault="00EA3116" w:rsidP="00FD0799">
          <w:pPr>
            <w:spacing w:after="0"/>
            <w:jc w:val="center"/>
            <w:rPr>
              <w:rFonts w:eastAsia="Times New Roman" w:cs="Times New Roman"/>
              <w:caps/>
              <w:szCs w:val="32"/>
              <w:lang w:bidi="en-US"/>
            </w:rPr>
          </w:pPr>
        </w:p>
        <w:p w14:paraId="065ED40B" w14:textId="77777777" w:rsidR="00EA3116" w:rsidRPr="00352A49" w:rsidRDefault="00EA3116" w:rsidP="00FD0799">
          <w:pPr>
            <w:spacing w:after="0"/>
            <w:jc w:val="center"/>
            <w:rPr>
              <w:rFonts w:eastAsia="Times New Roman" w:cs="Times New Roman"/>
              <w:caps/>
              <w:szCs w:val="32"/>
              <w:lang w:bidi="en-US"/>
            </w:rPr>
          </w:pPr>
          <w:r w:rsidRPr="00352A49">
            <w:rPr>
              <w:rFonts w:eastAsia="Times New Roman" w:cs="Times New Roman"/>
              <w:caps/>
              <w:szCs w:val="32"/>
              <w:lang w:bidi="en-US"/>
            </w:rPr>
            <w:t>submitted to the Graduate Faculty</w:t>
          </w:r>
        </w:p>
        <w:p w14:paraId="7EF95394" w14:textId="77777777" w:rsidR="00EA3116" w:rsidRPr="00352A49" w:rsidRDefault="00EA3116" w:rsidP="00FD0799">
          <w:pPr>
            <w:spacing w:after="0"/>
            <w:jc w:val="center"/>
            <w:rPr>
              <w:rFonts w:eastAsia="Times New Roman" w:cs="Times New Roman"/>
              <w:szCs w:val="32"/>
              <w:lang w:bidi="en-US"/>
            </w:rPr>
          </w:pPr>
        </w:p>
        <w:p w14:paraId="3E084DB3" w14:textId="77777777" w:rsidR="00EA3116" w:rsidRPr="00352A49" w:rsidRDefault="00EA3116" w:rsidP="00FD0799">
          <w:pPr>
            <w:spacing w:after="0"/>
            <w:jc w:val="center"/>
            <w:rPr>
              <w:rFonts w:eastAsia="Times New Roman" w:cs="Times New Roman"/>
              <w:szCs w:val="32"/>
              <w:lang w:bidi="en-US"/>
            </w:rPr>
          </w:pPr>
          <w:r w:rsidRPr="00352A49">
            <w:rPr>
              <w:rFonts w:eastAsia="Times New Roman" w:cs="Times New Roman"/>
              <w:szCs w:val="32"/>
              <w:lang w:bidi="en-US"/>
            </w:rPr>
            <w:t>in partial fulfillment of the requirements for the</w:t>
          </w:r>
        </w:p>
        <w:p w14:paraId="5F99AC75" w14:textId="77777777" w:rsidR="00EA3116" w:rsidRPr="00352A49" w:rsidRDefault="00EA3116" w:rsidP="00FD0799">
          <w:pPr>
            <w:spacing w:after="0"/>
            <w:jc w:val="center"/>
            <w:rPr>
              <w:rFonts w:eastAsia="Times New Roman" w:cs="Times New Roman"/>
              <w:szCs w:val="32"/>
              <w:lang w:bidi="en-US"/>
            </w:rPr>
          </w:pPr>
        </w:p>
        <w:p w14:paraId="2579FBF1" w14:textId="47FF128D" w:rsidR="00EA3116" w:rsidRPr="00352A49" w:rsidRDefault="00EA3116" w:rsidP="00FD0799">
          <w:pPr>
            <w:spacing w:after="0"/>
            <w:jc w:val="center"/>
            <w:rPr>
              <w:rFonts w:eastAsia="Times New Roman" w:cs="Times New Roman"/>
              <w:szCs w:val="32"/>
              <w:lang w:bidi="en-US"/>
            </w:rPr>
          </w:pPr>
          <w:r w:rsidRPr="00352A49">
            <w:rPr>
              <w:rFonts w:eastAsia="Times New Roman" w:cs="Times New Roman"/>
              <w:szCs w:val="32"/>
              <w:lang w:bidi="en-US"/>
            </w:rPr>
            <w:t>Degree of</w:t>
          </w:r>
        </w:p>
      </w:sdtContent>
    </w:sdt>
    <w:p w14:paraId="53C3148E" w14:textId="77777777" w:rsidR="00EA3116" w:rsidRPr="00352A49" w:rsidRDefault="00EA3116" w:rsidP="00FD0799">
      <w:pPr>
        <w:spacing w:after="0"/>
        <w:jc w:val="center"/>
        <w:rPr>
          <w:rFonts w:eastAsia="Times New Roman" w:cs="Times New Roman"/>
          <w:szCs w:val="32"/>
          <w:lang w:bidi="en-US"/>
        </w:rPr>
      </w:pPr>
    </w:p>
    <w:sdt>
      <w:sdtPr>
        <w:rPr>
          <w:rFonts w:eastAsia="Times New Roman" w:cs="Times New Roman"/>
          <w:caps/>
          <w:szCs w:val="32"/>
          <w:lang w:bidi="en-US"/>
        </w:rPr>
        <w:alias w:val="Select the exact name of your degree"/>
        <w:tag w:val="Exact name of your degree in ALL CAPS"/>
        <w:id w:val="8173860"/>
        <w:placeholder>
          <w:docPart w:val="711EA45868014952AB5A34D81C12F1DF"/>
        </w:placeholder>
        <w:dropDownList>
          <w:listItem w:displayText="[MASTER OF...]" w:value="[MASTER OF...]"/>
          <w:listItem w:displayText="Master of Arts" w:value="Master of Arts"/>
          <w:listItem w:displayText="Master of Arts in Administrative Leadership" w:value="Master of Arts in Administrative Leadership"/>
          <w:listItem w:displayText="Master of Arts in Applied Linguistic Anthropology" w:value="Master of Arts in Applied Linguistic Anthropology"/>
          <w:listItem w:displayText="Master of Arts in Art History" w:value="Master of Arts in Art History"/>
          <w:listItem w:displayText="Master of Arts in History of Science, Technology and Medicine" w:value="Master of Arts in History of Science, Technology and Medicine"/>
          <w:listItem w:displayText="Master of Arts in International Studies" w:value="Master of Arts in International Studies"/>
          <w:listItem w:displayText="Master of Education" w:value="Master of Education"/>
          <w:listItem w:displayText="Master of Environmental Science" w:value="Master of Environmental Science"/>
          <w:listItem w:displayText="Master of Fine Arts in Dance" w:value="Master of Fine Arts in Dance"/>
          <w:listItem w:displayText="Master of Human Relations" w:value="Master of Human Relations"/>
          <w:listItem w:displayText="Master of Library and Information Studies" w:value="Master of Library and Information Studies"/>
          <w:listItem w:displayText="Master of Music" w:value="Master of Music"/>
          <w:listItem w:displayText="Master of Music Education" w:value="Master of Music Education"/>
          <w:listItem w:displayText="Master of Regional and City Planning" w:value="Master of Regional and City Planning"/>
          <w:listItem w:displayText="Master of Science" w:value="Master of Science"/>
          <w:listItem w:displayText="Master of Science in Architectural Urban Studies" w:value="Master of Science in Architectural Urban Studies"/>
          <w:listItem w:displayText="Master of Science in Construction Administration" w:value="Master of Science in Construction Administration"/>
          <w:listItem w:displayText="Master of Science in Environmental Engineering" w:value="Master of Science in Environmental Engineering"/>
          <w:listItem w:displayText="Master of Science in Environmental Sustainability" w:value="Master of Science in Environmental Sustainability"/>
          <w:listItem w:displayText="Master of Science in Interior Design" w:value="Master of Science in Interior Design"/>
          <w:listItem w:displayText="Master of Science in Management of Information Technology" w:value="Master of Science in Management of Information Technology"/>
          <w:listItem w:displayText="Master of Science in Meteorology" w:value="Master of Science in Meteorology"/>
          <w:listItem w:displayText="Master of Science in Natural Gas Engineering and Management" w:value="Master of Science in Natural Gas Engineering and Management"/>
          <w:listItem w:displayText="Master of Science in Telecommunications Engineering" w:value="Master of Science in Telecommunications Engineering"/>
          <w:listItem w:displayText="Master of Social Work" w:value="Master of Social Work"/>
        </w:dropDownList>
      </w:sdtPr>
      <w:sdtEndPr/>
      <w:sdtContent>
        <w:p w14:paraId="7DF87AC7" w14:textId="50F0567F" w:rsidR="00EA3116" w:rsidRPr="00352A49" w:rsidRDefault="00EA3116" w:rsidP="00FD0799">
          <w:pPr>
            <w:spacing w:after="0" w:line="480" w:lineRule="auto"/>
            <w:jc w:val="center"/>
            <w:rPr>
              <w:rFonts w:eastAsia="Times New Roman" w:cs="Times New Roman"/>
              <w:caps/>
              <w:szCs w:val="32"/>
              <w:lang w:bidi="en-US"/>
            </w:rPr>
          </w:pPr>
          <w:r>
            <w:rPr>
              <w:rFonts w:eastAsia="Times New Roman" w:cs="Times New Roman"/>
              <w:caps/>
              <w:szCs w:val="32"/>
              <w:lang w:bidi="en-US"/>
            </w:rPr>
            <w:t>Master of Science</w:t>
          </w:r>
        </w:p>
      </w:sdtContent>
    </w:sdt>
    <w:p w14:paraId="408B1369" w14:textId="77777777" w:rsidR="00EA3116" w:rsidRPr="00352A49" w:rsidRDefault="00EA3116" w:rsidP="00FD0799">
      <w:pPr>
        <w:spacing w:after="0"/>
        <w:jc w:val="center"/>
        <w:rPr>
          <w:rFonts w:eastAsia="Times New Roman" w:cs="Times New Roman"/>
          <w:szCs w:val="32"/>
          <w:lang w:bidi="en-US"/>
        </w:rPr>
      </w:pPr>
    </w:p>
    <w:p w14:paraId="32748B5F" w14:textId="77777777" w:rsidR="00EA3116" w:rsidRPr="00352A49" w:rsidRDefault="00EA3116" w:rsidP="00FD0799">
      <w:pPr>
        <w:spacing w:after="0"/>
        <w:jc w:val="center"/>
        <w:rPr>
          <w:rFonts w:eastAsia="Times New Roman" w:cs="Times New Roman"/>
          <w:szCs w:val="32"/>
          <w:lang w:bidi="en-US"/>
        </w:rPr>
      </w:pPr>
    </w:p>
    <w:p w14:paraId="3C138864" w14:textId="77777777" w:rsidR="00EA3116" w:rsidRPr="00352A49" w:rsidRDefault="00EA3116" w:rsidP="00FD0799">
      <w:pPr>
        <w:spacing w:after="0"/>
        <w:jc w:val="center"/>
        <w:rPr>
          <w:rFonts w:eastAsia="Times New Roman" w:cs="Times New Roman"/>
          <w:szCs w:val="32"/>
          <w:lang w:bidi="en-US"/>
        </w:rPr>
      </w:pPr>
    </w:p>
    <w:p w14:paraId="546425BD" w14:textId="77777777" w:rsidR="00EA3116" w:rsidRPr="00352A49" w:rsidRDefault="00EA3116" w:rsidP="00FD0799">
      <w:pPr>
        <w:spacing w:after="0"/>
        <w:jc w:val="center"/>
        <w:rPr>
          <w:rFonts w:eastAsia="Times New Roman" w:cs="Times New Roman"/>
          <w:szCs w:val="32"/>
          <w:lang w:bidi="en-US"/>
        </w:rPr>
      </w:pPr>
    </w:p>
    <w:p w14:paraId="2108B375" w14:textId="77777777" w:rsidR="00EA3116" w:rsidRPr="00352A49" w:rsidRDefault="00EA3116" w:rsidP="00FD0799">
      <w:pPr>
        <w:spacing w:after="0"/>
        <w:jc w:val="center"/>
        <w:rPr>
          <w:rFonts w:eastAsia="Times New Roman" w:cs="Times New Roman"/>
          <w:szCs w:val="32"/>
          <w:lang w:bidi="en-US"/>
        </w:rPr>
      </w:pPr>
    </w:p>
    <w:p w14:paraId="65D94347" w14:textId="77777777" w:rsidR="00EA3116" w:rsidRPr="00352A49" w:rsidRDefault="00EA3116" w:rsidP="00FD0799">
      <w:pPr>
        <w:spacing w:after="0"/>
        <w:jc w:val="center"/>
        <w:rPr>
          <w:rFonts w:eastAsia="Times New Roman" w:cs="Times New Roman"/>
          <w:szCs w:val="32"/>
          <w:lang w:bidi="en-US"/>
        </w:rPr>
      </w:pPr>
    </w:p>
    <w:p w14:paraId="5AF6E856" w14:textId="77777777" w:rsidR="00EA3116" w:rsidRPr="00352A49" w:rsidRDefault="00EA3116" w:rsidP="00FD0799">
      <w:pPr>
        <w:spacing w:after="0"/>
        <w:jc w:val="center"/>
        <w:rPr>
          <w:rFonts w:eastAsia="Times New Roman" w:cs="Times New Roman"/>
          <w:szCs w:val="32"/>
          <w:lang w:bidi="en-US"/>
        </w:rPr>
      </w:pPr>
    </w:p>
    <w:p w14:paraId="4D3C1A83" w14:textId="77777777" w:rsidR="00EA3116" w:rsidRPr="00352A49" w:rsidRDefault="00EA3116" w:rsidP="00FD0799">
      <w:pPr>
        <w:spacing w:after="0"/>
        <w:jc w:val="center"/>
        <w:rPr>
          <w:rFonts w:eastAsia="Times New Roman" w:cs="Times New Roman"/>
          <w:szCs w:val="32"/>
          <w:lang w:bidi="en-US"/>
        </w:rPr>
      </w:pPr>
    </w:p>
    <w:p w14:paraId="15D1E351" w14:textId="77777777" w:rsidR="00EA3116" w:rsidRPr="00352A49" w:rsidRDefault="00EA3116" w:rsidP="00FD0799">
      <w:pPr>
        <w:spacing w:after="0"/>
        <w:jc w:val="center"/>
        <w:rPr>
          <w:rFonts w:eastAsia="Times New Roman" w:cs="Times New Roman"/>
          <w:szCs w:val="32"/>
          <w:lang w:bidi="en-US"/>
        </w:rPr>
      </w:pPr>
    </w:p>
    <w:p w14:paraId="300A5818" w14:textId="77777777" w:rsidR="00EA3116" w:rsidRPr="00352A49" w:rsidRDefault="00EA3116" w:rsidP="00FD0799">
      <w:pPr>
        <w:spacing w:after="0"/>
        <w:jc w:val="center"/>
        <w:rPr>
          <w:rFonts w:eastAsia="Times New Roman" w:cs="Times New Roman"/>
          <w:szCs w:val="32"/>
          <w:lang w:bidi="en-US"/>
        </w:rPr>
      </w:pPr>
      <w:r w:rsidRPr="00352A49">
        <w:rPr>
          <w:rFonts w:eastAsia="Times New Roman" w:cs="Times New Roman"/>
          <w:szCs w:val="32"/>
          <w:lang w:bidi="en-US"/>
        </w:rPr>
        <w:t>By</w:t>
      </w:r>
    </w:p>
    <w:p w14:paraId="17E25701" w14:textId="77777777" w:rsidR="00EA3116" w:rsidRPr="00352A49" w:rsidRDefault="00EA3116" w:rsidP="00FD0799">
      <w:pPr>
        <w:spacing w:after="0"/>
        <w:jc w:val="center"/>
        <w:rPr>
          <w:rFonts w:eastAsia="Times New Roman" w:cs="Times New Roman"/>
          <w:szCs w:val="32"/>
          <w:lang w:bidi="en-US"/>
        </w:rPr>
      </w:pPr>
    </w:p>
    <w:sdt>
      <w:sdtPr>
        <w:rPr>
          <w:rFonts w:eastAsia="Times New Roman" w:cs="Times New Roman"/>
          <w:caps/>
          <w:szCs w:val="24"/>
          <w:lang w:bidi="en-US"/>
        </w:rPr>
        <w:alias w:val="Click to enter your name (must match University records)"/>
        <w:tag w:val="Click to enter your name (must match University records)"/>
        <w:id w:val="24310776"/>
        <w:placeholder>
          <w:docPart w:val="C6B09175F4364D2C9F1347592ED3695F"/>
        </w:placeholder>
      </w:sdtPr>
      <w:sdtEndPr/>
      <w:sdtContent>
        <w:p w14:paraId="61308360" w14:textId="6D9EB540" w:rsidR="00EA3116" w:rsidRPr="00352A49" w:rsidRDefault="00EA3116" w:rsidP="00FD0799">
          <w:pPr>
            <w:spacing w:after="0"/>
            <w:jc w:val="center"/>
            <w:rPr>
              <w:rFonts w:eastAsia="Times New Roman" w:cs="Times New Roman"/>
              <w:caps/>
              <w:szCs w:val="32"/>
              <w:lang w:bidi="en-US"/>
            </w:rPr>
          </w:pPr>
          <w:r>
            <w:rPr>
              <w:rFonts w:eastAsia="Times New Roman" w:cs="Times New Roman"/>
              <w:caps/>
              <w:szCs w:val="32"/>
              <w:lang w:bidi="en-US"/>
            </w:rPr>
            <w:t>Sanchay mukherjee</w:t>
          </w:r>
        </w:p>
      </w:sdtContent>
    </w:sdt>
    <w:sdt>
      <w:sdtPr>
        <w:rPr>
          <w:rFonts w:eastAsia="Times New Roman" w:cs="Times New Roman"/>
          <w:szCs w:val="32"/>
          <w:lang w:bidi="en-US"/>
        </w:rPr>
        <w:id w:val="30091838"/>
        <w:lock w:val="contentLocked"/>
        <w:placeholder>
          <w:docPart w:val="86A51D78848E4308A02801954775806E"/>
        </w:placeholder>
        <w:group/>
      </w:sdtPr>
      <w:sdtEndPr/>
      <w:sdtContent>
        <w:p w14:paraId="1D2CD4B1" w14:textId="5BE662D5" w:rsidR="00EA3116" w:rsidRPr="00352A49" w:rsidRDefault="00EA3116" w:rsidP="00FD0799">
          <w:pPr>
            <w:spacing w:after="0"/>
            <w:jc w:val="center"/>
            <w:rPr>
              <w:rFonts w:eastAsia="Times New Roman" w:cs="Times New Roman"/>
              <w:szCs w:val="32"/>
              <w:lang w:bidi="en-US"/>
            </w:rPr>
          </w:pPr>
          <w:r w:rsidRPr="00352A49">
            <w:rPr>
              <w:rFonts w:eastAsia="Times New Roman" w:cs="Times New Roman"/>
              <w:szCs w:val="32"/>
              <w:lang w:bidi="en-US"/>
            </w:rPr>
            <w:t xml:space="preserve"> Norman, Oklahoma</w:t>
          </w:r>
        </w:p>
      </w:sdtContent>
    </w:sdt>
    <w:sdt>
      <w:sdtPr>
        <w:rPr>
          <w:rFonts w:eastAsia="Times New Roman" w:cs="Times New Roman"/>
          <w:szCs w:val="24"/>
          <w:lang w:bidi="en-US"/>
        </w:rPr>
        <w:alias w:val="Click to enter the year you are depositing the thesis"/>
        <w:tag w:val="Click to enter the year you are depositing the thesis"/>
        <w:id w:val="30091842"/>
        <w:placeholder>
          <w:docPart w:val="86A51D78848E4308A02801954775806E"/>
        </w:placeholder>
      </w:sdtPr>
      <w:sdtEndPr/>
      <w:sdtContent>
        <w:p w14:paraId="5BE84378" w14:textId="40D852FA" w:rsidR="00EA3116" w:rsidRPr="00352A49" w:rsidRDefault="00EA3116" w:rsidP="00FD0799">
          <w:pPr>
            <w:spacing w:after="0"/>
            <w:jc w:val="center"/>
            <w:rPr>
              <w:rFonts w:eastAsia="Times New Roman" w:cs="Times New Roman"/>
              <w:szCs w:val="32"/>
              <w:lang w:bidi="en-US"/>
            </w:rPr>
          </w:pPr>
          <w:r>
            <w:rPr>
              <w:rFonts w:eastAsia="Times New Roman" w:cs="Times New Roman"/>
              <w:szCs w:val="32"/>
              <w:lang w:bidi="en-US"/>
            </w:rPr>
            <w:t>2020</w:t>
          </w:r>
        </w:p>
      </w:sdtContent>
    </w:sdt>
    <w:p w14:paraId="78714322" w14:textId="77777777" w:rsidR="00EA3116" w:rsidRPr="00352A49" w:rsidRDefault="00EA3116" w:rsidP="00FD0799">
      <w:pPr>
        <w:spacing w:after="0"/>
        <w:jc w:val="center"/>
        <w:rPr>
          <w:rFonts w:eastAsia="Times New Roman" w:cs="Times New Roman"/>
          <w:szCs w:val="32"/>
          <w:lang w:bidi="en-US"/>
        </w:rPr>
      </w:pPr>
      <w:r w:rsidRPr="00352A49">
        <w:rPr>
          <w:rFonts w:eastAsia="Times New Roman" w:cs="Times New Roman"/>
          <w:szCs w:val="32"/>
          <w:lang w:bidi="en-US"/>
        </w:rPr>
        <w:br w:type="page"/>
      </w:r>
    </w:p>
    <w:p w14:paraId="2C2968D0" w14:textId="77777777" w:rsidR="00EA3116" w:rsidRPr="00352A49" w:rsidRDefault="00EA3116" w:rsidP="00FD0799">
      <w:pPr>
        <w:spacing w:after="0"/>
        <w:jc w:val="center"/>
        <w:rPr>
          <w:rFonts w:eastAsia="Times New Roman" w:cs="Times New Roman"/>
          <w:szCs w:val="32"/>
          <w:lang w:bidi="en-US"/>
        </w:rPr>
      </w:pPr>
    </w:p>
    <w:p w14:paraId="4BA6B7F9" w14:textId="77777777" w:rsidR="00EA3116" w:rsidRPr="00352A49" w:rsidRDefault="00EA3116" w:rsidP="00FD0799">
      <w:pPr>
        <w:spacing w:after="0"/>
        <w:jc w:val="center"/>
        <w:rPr>
          <w:rFonts w:eastAsia="Times New Roman" w:cs="Times New Roman"/>
          <w:szCs w:val="32"/>
          <w:lang w:bidi="en-US"/>
        </w:rPr>
      </w:pPr>
    </w:p>
    <w:p w14:paraId="55EC9F13" w14:textId="77777777" w:rsidR="00EA3116" w:rsidRPr="00352A49" w:rsidRDefault="00EA3116" w:rsidP="00FD0799">
      <w:pPr>
        <w:spacing w:after="0"/>
        <w:jc w:val="center"/>
        <w:rPr>
          <w:rFonts w:eastAsia="Times New Roman" w:cs="Times New Roman"/>
          <w:szCs w:val="32"/>
          <w:lang w:bidi="en-US"/>
        </w:rPr>
      </w:pPr>
    </w:p>
    <w:p w14:paraId="719F9103" w14:textId="77777777" w:rsidR="00EA3116" w:rsidRPr="00352A49" w:rsidRDefault="00EA3116" w:rsidP="00FD0799">
      <w:pPr>
        <w:spacing w:after="0"/>
        <w:jc w:val="center"/>
        <w:rPr>
          <w:rFonts w:eastAsia="Times New Roman" w:cs="Times New Roman"/>
          <w:szCs w:val="32"/>
          <w:lang w:bidi="en-US"/>
        </w:rPr>
      </w:pPr>
    </w:p>
    <w:p w14:paraId="118B1CA0" w14:textId="77777777" w:rsidR="00EA3116" w:rsidRPr="00352A49" w:rsidRDefault="00EA3116" w:rsidP="00FD0799">
      <w:pPr>
        <w:spacing w:after="0"/>
        <w:jc w:val="center"/>
        <w:rPr>
          <w:rFonts w:eastAsia="Times New Roman" w:cs="Times New Roman"/>
          <w:szCs w:val="32"/>
          <w:lang w:bidi="en-US"/>
        </w:rPr>
      </w:pPr>
    </w:p>
    <w:sdt>
      <w:sdtPr>
        <w:rPr>
          <w:rFonts w:eastAsia="Times New Roman" w:cs="Times New Roman"/>
          <w:caps/>
          <w:szCs w:val="24"/>
          <w:lang w:bidi="en-US"/>
        </w:rPr>
        <w:alias w:val="Click to enter thesis title"/>
        <w:tag w:val="Click to enter thesis title"/>
        <w:id w:val="1608306592"/>
        <w:placeholder>
          <w:docPart w:val="0A00BA1D1EA34E71AB939BFA357F53C1"/>
        </w:placeholder>
      </w:sdtPr>
      <w:sdtEndPr/>
      <w:sdtContent>
        <w:p w14:paraId="20D5D568" w14:textId="5E8E59EA" w:rsidR="00EA3116" w:rsidRPr="00804C85" w:rsidRDefault="00EA3116" w:rsidP="00FD0799">
          <w:pPr>
            <w:spacing w:after="0"/>
            <w:ind w:left="408"/>
            <w:jc w:val="center"/>
            <w:rPr>
              <w:rFonts w:eastAsia="Times New Roman" w:cs="Times New Roman"/>
              <w:caps/>
              <w:szCs w:val="32"/>
              <w:lang w:bidi="en-US"/>
            </w:rPr>
          </w:pPr>
          <w:r w:rsidRPr="00804C85">
            <w:rPr>
              <w:rFonts w:eastAsia="Times New Roman" w:cs="Times New Roman"/>
              <w:caps/>
              <w:szCs w:val="32"/>
              <w:lang w:bidi="en-US"/>
            </w:rPr>
            <w:t>Measurement and analysis of oil-gas diffusion at reservoir conditions: Application to Huff-n-Puff EOR in Unconventional reservoirs</w:t>
          </w:r>
        </w:p>
      </w:sdtContent>
    </w:sdt>
    <w:p w14:paraId="4668C1DC" w14:textId="4DE57213" w:rsidR="00EA3116" w:rsidRDefault="00EA3116" w:rsidP="00FD0799">
      <w:pPr>
        <w:spacing w:after="0"/>
        <w:jc w:val="center"/>
        <w:rPr>
          <w:rFonts w:eastAsia="Times New Roman" w:cs="Times New Roman"/>
          <w:caps/>
          <w:szCs w:val="32"/>
          <w:lang w:bidi="en-US"/>
        </w:rPr>
      </w:pPr>
    </w:p>
    <w:p w14:paraId="765625E1" w14:textId="77777777" w:rsidR="00FD0799" w:rsidRPr="00352A49" w:rsidRDefault="00FD0799" w:rsidP="00FD0799">
      <w:pPr>
        <w:spacing w:after="0"/>
        <w:jc w:val="center"/>
        <w:rPr>
          <w:rFonts w:eastAsia="Times New Roman" w:cs="Times New Roman"/>
          <w:caps/>
          <w:szCs w:val="32"/>
          <w:lang w:bidi="en-US"/>
        </w:rPr>
      </w:pPr>
    </w:p>
    <w:sdt>
      <w:sdtPr>
        <w:rPr>
          <w:rFonts w:eastAsia="Times New Roman" w:cs="Times New Roman"/>
          <w:caps/>
          <w:szCs w:val="32"/>
          <w:lang w:bidi="en-US"/>
        </w:rPr>
        <w:id w:val="30091875"/>
        <w:lock w:val="contentLocked"/>
        <w:placeholder>
          <w:docPart w:val="86A51D78848E4308A02801954775806E"/>
        </w:placeholder>
        <w:group/>
      </w:sdtPr>
      <w:sdtEndPr/>
      <w:sdtContent>
        <w:p w14:paraId="3BE1EEE9" w14:textId="47FEE4E2" w:rsidR="00EA3116" w:rsidRPr="00352A49" w:rsidRDefault="00EA3116" w:rsidP="00FD0799">
          <w:pPr>
            <w:spacing w:after="0"/>
            <w:jc w:val="center"/>
            <w:rPr>
              <w:rFonts w:eastAsia="Times New Roman" w:cs="Times New Roman"/>
              <w:caps/>
              <w:szCs w:val="32"/>
              <w:lang w:bidi="en-US"/>
            </w:rPr>
          </w:pPr>
          <w:r w:rsidRPr="00352A49">
            <w:rPr>
              <w:rFonts w:eastAsia="Times New Roman" w:cs="Times New Roman"/>
              <w:caps/>
              <w:szCs w:val="32"/>
              <w:lang w:bidi="en-US"/>
            </w:rPr>
            <w:t>A thesis approved for the</w:t>
          </w:r>
        </w:p>
      </w:sdtContent>
    </w:sdt>
    <w:sdt>
      <w:sdtPr>
        <w:rPr>
          <w:rFonts w:eastAsia="Times New Roman" w:cs="Times New Roman"/>
          <w:caps/>
          <w:szCs w:val="32"/>
          <w:lang w:bidi="en-US"/>
        </w:rPr>
        <w:alias w:val="Select the exact name of your academic unit"/>
        <w:tag w:val="Exact name of your academic unit in ALL CAPS"/>
        <w:id w:val="8173889"/>
        <w:placeholder>
          <w:docPart w:val="22CE38E420C74FB29428BCEE26B9A813"/>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College of Architecture" w:value="College of Architecture"/>
          <w:listItem w:displayText="Stephenson School of Biomedical Engineering" w:value="Stephenson School of Biomedical Engineering"/>
          <w:listItem w:displayText="Department of Biology" w:value="Department of Biology"/>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School of Dance" w:value="School of Dance"/>
          <w:listItem w:displayText="Peggy Dow Helmerich School of Drama" w:value="Peggy Dow Helmerich School of Drama"/>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Gallogly College of Engineering" w:value="Gallogly College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Department of Human Relations" w:value="Department of Human Relations"/>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College of International Studies" w:value="College of International Studies"/>
          <w:listItem w:displayText="Gaylord College of Journalism and Mass Communication" w:value="Gaylord College of Journalism and Mass Communication"/>
          <w:listItem w:displayText="School of Library and Information Studies" w:value="School of Library and Information Studies"/>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Native American Studies" w:value="Department of Native American Studies"/>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College of Professional and Continuing Studies" w:value="College of Professional and Continuing Studies"/>
          <w:listItem w:displayText="Department of Psychology" w:value="Department of Psychology"/>
          <w:listItem w:displayText="Anne and Henry Zarrow School of Social Work" w:value="Anne and Henry Zarrow School of Social Work"/>
          <w:listItem w:displayText="Department of Sociology" w:value="Department of Sociology"/>
          <w:listItem w:displayText="School of Visual Arts" w:value="School of Visual Arts"/>
        </w:dropDownList>
      </w:sdtPr>
      <w:sdtEndPr/>
      <w:sdtContent>
        <w:p w14:paraId="65974040" w14:textId="27E87F5D" w:rsidR="00EA3116" w:rsidRPr="00352A49" w:rsidRDefault="00EA3116" w:rsidP="00FD0799">
          <w:pPr>
            <w:spacing w:after="0"/>
            <w:jc w:val="center"/>
            <w:rPr>
              <w:rFonts w:eastAsia="Times New Roman" w:cs="Times New Roman"/>
              <w:caps/>
              <w:szCs w:val="32"/>
              <w:lang w:bidi="en-US"/>
            </w:rPr>
          </w:pPr>
          <w:r>
            <w:rPr>
              <w:rFonts w:eastAsia="Times New Roman" w:cs="Times New Roman"/>
              <w:caps/>
              <w:szCs w:val="32"/>
              <w:lang w:bidi="en-US"/>
            </w:rPr>
            <w:t>Mewbourne School of Petroleum and Geological Engineering</w:t>
          </w:r>
        </w:p>
      </w:sdtContent>
    </w:sdt>
    <w:p w14:paraId="7688CEC2" w14:textId="77777777" w:rsidR="00EA3116" w:rsidRPr="00352A49" w:rsidRDefault="00EA3116" w:rsidP="00FD0799">
      <w:pPr>
        <w:spacing w:after="0"/>
        <w:jc w:val="center"/>
        <w:rPr>
          <w:rFonts w:eastAsia="Times New Roman" w:cs="Times New Roman"/>
          <w:caps/>
          <w:szCs w:val="32"/>
          <w:lang w:bidi="en-US"/>
        </w:rPr>
      </w:pPr>
    </w:p>
    <w:p w14:paraId="7970DDD0" w14:textId="77777777" w:rsidR="00EA3116" w:rsidRPr="00352A49" w:rsidRDefault="00EA3116" w:rsidP="00FD0799">
      <w:pPr>
        <w:spacing w:after="0"/>
        <w:jc w:val="center"/>
        <w:rPr>
          <w:rFonts w:eastAsia="Times New Roman" w:cs="Times New Roman"/>
          <w:caps/>
          <w:szCs w:val="32"/>
          <w:lang w:bidi="en-US"/>
        </w:rPr>
      </w:pPr>
    </w:p>
    <w:p w14:paraId="79FA5FC8" w14:textId="77777777" w:rsidR="00EA3116" w:rsidRPr="00352A49" w:rsidRDefault="00EA3116" w:rsidP="00FD0799">
      <w:pPr>
        <w:spacing w:after="0"/>
        <w:jc w:val="center"/>
        <w:rPr>
          <w:rFonts w:eastAsia="Times New Roman" w:cs="Times New Roman"/>
          <w:caps/>
          <w:szCs w:val="32"/>
          <w:lang w:bidi="en-US"/>
        </w:rPr>
      </w:pPr>
    </w:p>
    <w:p w14:paraId="1539792A" w14:textId="77777777" w:rsidR="00EA3116" w:rsidRPr="00352A49" w:rsidRDefault="00EA3116" w:rsidP="00FD0799">
      <w:pPr>
        <w:spacing w:after="0"/>
        <w:jc w:val="center"/>
        <w:rPr>
          <w:rFonts w:eastAsia="Times New Roman" w:cs="Times New Roman"/>
          <w:caps/>
          <w:szCs w:val="32"/>
          <w:lang w:bidi="en-US"/>
        </w:rPr>
      </w:pPr>
    </w:p>
    <w:p w14:paraId="58E9FD53" w14:textId="77777777" w:rsidR="00EA3116" w:rsidRPr="00352A49" w:rsidRDefault="00EA3116" w:rsidP="00FD0799">
      <w:pPr>
        <w:spacing w:after="0"/>
        <w:jc w:val="center"/>
        <w:rPr>
          <w:rFonts w:eastAsia="Times New Roman" w:cs="Times New Roman"/>
          <w:caps/>
          <w:szCs w:val="32"/>
          <w:lang w:bidi="en-US"/>
        </w:rPr>
      </w:pPr>
    </w:p>
    <w:p w14:paraId="23A8346B" w14:textId="77777777" w:rsidR="00EA3116" w:rsidRPr="00352A49" w:rsidRDefault="00EA3116" w:rsidP="00FD0799">
      <w:pPr>
        <w:spacing w:after="0"/>
        <w:jc w:val="center"/>
        <w:rPr>
          <w:rFonts w:eastAsia="Times New Roman" w:cs="Times New Roman"/>
          <w:caps/>
          <w:szCs w:val="32"/>
          <w:lang w:bidi="en-US"/>
        </w:rPr>
      </w:pPr>
    </w:p>
    <w:p w14:paraId="42F3D74E" w14:textId="77777777" w:rsidR="002B51E6" w:rsidRPr="009E4667" w:rsidRDefault="002B51E6" w:rsidP="002B51E6">
      <w:pPr>
        <w:spacing w:after="0"/>
        <w:jc w:val="center"/>
        <w:rPr>
          <w:rFonts w:eastAsia="Times New Roman" w:cs="Times New Roman"/>
          <w:szCs w:val="32"/>
          <w:lang w:bidi="en-US"/>
        </w:rPr>
      </w:pPr>
      <w:r>
        <w:rPr>
          <w:rFonts w:eastAsia="Times New Roman" w:cs="Times New Roman"/>
          <w:caps/>
          <w:szCs w:val="32"/>
          <w:lang w:bidi="en-US"/>
        </w:rPr>
        <w:t>BY THE COMMITTEE CONSISTING OF</w:t>
      </w:r>
    </w:p>
    <w:p w14:paraId="15DA1E14" w14:textId="77777777" w:rsidR="00EA3116" w:rsidRDefault="00EA3116" w:rsidP="0049480B">
      <w:pPr>
        <w:spacing w:after="0"/>
        <w:rPr>
          <w:rFonts w:eastAsia="Times New Roman" w:cs="Times New Roman"/>
          <w:szCs w:val="32"/>
          <w:lang w:bidi="en-US"/>
        </w:rPr>
      </w:pPr>
    </w:p>
    <w:p w14:paraId="6BC0A960" w14:textId="77777777" w:rsidR="00EA3116" w:rsidRDefault="00EA3116" w:rsidP="00FD0799">
      <w:pPr>
        <w:spacing w:after="0"/>
        <w:jc w:val="center"/>
        <w:rPr>
          <w:rFonts w:eastAsia="Times New Roman" w:cs="Times New Roman"/>
          <w:szCs w:val="32"/>
          <w:lang w:bidi="en-US"/>
        </w:rPr>
      </w:pPr>
    </w:p>
    <w:p w14:paraId="592EA5FC" w14:textId="35D46678" w:rsidR="00EA3116" w:rsidRPr="00352A49" w:rsidRDefault="0004610D" w:rsidP="00FD0799">
      <w:pPr>
        <w:spacing w:after="0"/>
        <w:jc w:val="right"/>
        <w:rPr>
          <w:rFonts w:eastAsia="Times New Roman" w:cs="Times New Roman"/>
          <w:szCs w:val="32"/>
          <w:lang w:bidi="en-US"/>
        </w:rPr>
      </w:pPr>
      <w:sdt>
        <w:sdtPr>
          <w:rPr>
            <w:rFonts w:eastAsia="Times New Roman" w:cs="Times New Roman"/>
            <w:szCs w:val="32"/>
            <w:lang w:bidi="en-US"/>
          </w:rPr>
          <w:alias w:val="Select the appropriate prefix"/>
          <w:tag w:val="Prefix"/>
          <w:id w:val="8173872"/>
          <w:placeholder>
            <w:docPart w:val="A8D980AF07A74481A42F048124224F3E"/>
          </w:placeholder>
          <w:dropDownList>
            <w:listItem w:displayText="[Prefix]" w:value="[Prefix]"/>
            <w:listItem w:displayText="Dr." w:value="Dr."/>
            <w:listItem w:displayText="Mr." w:value="Mr."/>
            <w:listItem w:displayText="Mrs." w:value="Mrs."/>
            <w:listItem w:displayText="Ms." w:value="Ms."/>
          </w:dropDownList>
        </w:sdtPr>
        <w:sdtEndPr/>
        <w:sdtContent>
          <w:r w:rsidR="00EA3116">
            <w:rPr>
              <w:rFonts w:eastAsia="Times New Roman" w:cs="Times New Roman"/>
              <w:szCs w:val="32"/>
              <w:lang w:bidi="en-US"/>
            </w:rPr>
            <w:t>Dr.</w:t>
          </w:r>
        </w:sdtContent>
      </w:sdt>
      <w:r w:rsidR="00EA3116" w:rsidRPr="00352A49">
        <w:rPr>
          <w:rFonts w:eastAsia="Times New Roman" w:cs="Times New Roman"/>
          <w:szCs w:val="32"/>
          <w:lang w:bidi="en-US"/>
        </w:rPr>
        <w:t xml:space="preserve"> </w:t>
      </w:r>
      <w:sdt>
        <w:sdtPr>
          <w:rPr>
            <w:rFonts w:eastAsia="Times New Roman" w:cs="Times New Roman"/>
            <w:szCs w:val="32"/>
            <w:lang w:bidi="en-US"/>
          </w:rPr>
          <w:alias w:val="Click to enter 2nd member name"/>
          <w:tag w:val="2nd member"/>
          <w:id w:val="30091850"/>
          <w:placeholder>
            <w:docPart w:val="FE7AD13B01934EFF8FE565B80957CE19"/>
          </w:placeholder>
        </w:sdtPr>
        <w:sdtEndPr/>
        <w:sdtContent>
          <w:r w:rsidR="00EA3116">
            <w:rPr>
              <w:rFonts w:eastAsia="Times New Roman" w:cs="Times New Roman"/>
              <w:szCs w:val="32"/>
              <w:lang w:bidi="en-US"/>
            </w:rPr>
            <w:t>Chandra S. Rai, Chair</w:t>
          </w:r>
        </w:sdtContent>
      </w:sdt>
    </w:p>
    <w:p w14:paraId="6DA293C7" w14:textId="77777777" w:rsidR="00EA3116" w:rsidRPr="00352A49" w:rsidRDefault="00EA3116" w:rsidP="00FD0799">
      <w:pPr>
        <w:spacing w:after="0"/>
        <w:jc w:val="center"/>
        <w:rPr>
          <w:rFonts w:eastAsia="Times New Roman" w:cs="Times New Roman"/>
          <w:szCs w:val="32"/>
          <w:lang w:bidi="en-US"/>
        </w:rPr>
      </w:pPr>
    </w:p>
    <w:p w14:paraId="110C3454" w14:textId="77777777" w:rsidR="00EA3116" w:rsidRDefault="00EA3116" w:rsidP="00FD0799">
      <w:pPr>
        <w:spacing w:after="0"/>
        <w:jc w:val="center"/>
        <w:rPr>
          <w:rFonts w:eastAsia="Times New Roman" w:cs="Times New Roman"/>
          <w:szCs w:val="32"/>
          <w:lang w:bidi="en-US"/>
        </w:rPr>
      </w:pPr>
    </w:p>
    <w:p w14:paraId="1C4037E2" w14:textId="77777777" w:rsidR="00EA3116" w:rsidRPr="00352A49" w:rsidRDefault="00EA3116" w:rsidP="00FD0799">
      <w:pPr>
        <w:spacing w:after="0"/>
        <w:jc w:val="center"/>
        <w:rPr>
          <w:rFonts w:eastAsia="Times New Roman" w:cs="Times New Roman"/>
          <w:szCs w:val="32"/>
          <w:lang w:bidi="en-US"/>
        </w:rPr>
      </w:pPr>
    </w:p>
    <w:p w14:paraId="66ACA9DF" w14:textId="109B6977" w:rsidR="00EA3116" w:rsidRPr="00352A49" w:rsidRDefault="0004610D" w:rsidP="00FD0799">
      <w:pPr>
        <w:spacing w:after="0"/>
        <w:jc w:val="right"/>
        <w:rPr>
          <w:rFonts w:eastAsia="Times New Roman" w:cs="Times New Roman"/>
          <w:szCs w:val="32"/>
          <w:lang w:bidi="en-US"/>
        </w:rPr>
      </w:pPr>
      <w:sdt>
        <w:sdtPr>
          <w:rPr>
            <w:rFonts w:eastAsia="Times New Roman" w:cs="Times New Roman"/>
            <w:szCs w:val="32"/>
            <w:lang w:bidi="en-US"/>
          </w:rPr>
          <w:alias w:val="Select the appropriate prefix"/>
          <w:tag w:val="Prefix"/>
          <w:id w:val="3768269"/>
          <w:placeholder>
            <w:docPart w:val="C505C9DEC137458D8192768B4E44400F"/>
          </w:placeholder>
          <w:dropDownList>
            <w:listItem w:displayText="[Dr. / Mr. / Mrs. / Ms.]" w:value="[Dr. / Mr. / Mrs. / Ms.]"/>
            <w:listItem w:displayText="Dr." w:value="Dr."/>
            <w:listItem w:displayText="Mr." w:value="Mr."/>
            <w:listItem w:displayText="Mrs." w:value="Mrs."/>
            <w:listItem w:displayText="Ms." w:value="Ms."/>
          </w:dropDownList>
        </w:sdtPr>
        <w:sdtEndPr/>
        <w:sdtContent>
          <w:r w:rsidR="00EA3116">
            <w:rPr>
              <w:rFonts w:eastAsia="Times New Roman" w:cs="Times New Roman"/>
              <w:szCs w:val="32"/>
              <w:lang w:bidi="en-US"/>
            </w:rPr>
            <w:t>Dr.</w:t>
          </w:r>
        </w:sdtContent>
      </w:sdt>
      <w:r w:rsidR="00EA3116" w:rsidRPr="00352A49">
        <w:rPr>
          <w:rFonts w:eastAsia="Times New Roman" w:cs="Times New Roman"/>
          <w:szCs w:val="32"/>
          <w:lang w:bidi="en-US"/>
        </w:rPr>
        <w:t xml:space="preserve"> </w:t>
      </w:r>
      <w:sdt>
        <w:sdtPr>
          <w:rPr>
            <w:rFonts w:eastAsia="Times New Roman" w:cs="Times New Roman"/>
            <w:szCs w:val="32"/>
            <w:lang w:bidi="en-US"/>
          </w:rPr>
          <w:alias w:val="Click to enter committee chair name"/>
          <w:tag w:val="committee chair"/>
          <w:id w:val="30091849"/>
          <w:placeholder>
            <w:docPart w:val="86A51D78848E4308A02801954775806E"/>
          </w:placeholder>
        </w:sdtPr>
        <w:sdtEndPr/>
        <w:sdtContent>
          <w:r w:rsidR="00EA3116">
            <w:rPr>
              <w:rFonts w:eastAsia="Times New Roman" w:cs="Times New Roman"/>
              <w:szCs w:val="32"/>
              <w:lang w:bidi="en-US"/>
            </w:rPr>
            <w:t>Carl H. Sondergeld</w:t>
          </w:r>
        </w:sdtContent>
      </w:sdt>
    </w:p>
    <w:p w14:paraId="08FDC8E0" w14:textId="77777777" w:rsidR="00EA3116" w:rsidRPr="00352A49" w:rsidRDefault="00EA3116" w:rsidP="00FD0799">
      <w:pPr>
        <w:spacing w:after="0"/>
        <w:jc w:val="right"/>
        <w:rPr>
          <w:rFonts w:eastAsia="Times New Roman" w:cs="Times New Roman"/>
          <w:szCs w:val="32"/>
          <w:lang w:bidi="en-US"/>
        </w:rPr>
      </w:pPr>
    </w:p>
    <w:p w14:paraId="0B0FEC54" w14:textId="77777777" w:rsidR="00EA3116" w:rsidRPr="00352A49" w:rsidRDefault="00EA3116" w:rsidP="00FD0799">
      <w:pPr>
        <w:spacing w:after="0"/>
        <w:jc w:val="right"/>
        <w:rPr>
          <w:rFonts w:eastAsia="Times New Roman" w:cs="Times New Roman"/>
          <w:szCs w:val="32"/>
          <w:lang w:bidi="en-US"/>
        </w:rPr>
      </w:pPr>
    </w:p>
    <w:p w14:paraId="7CEA19C5" w14:textId="77777777" w:rsidR="00EA3116" w:rsidRPr="00352A49" w:rsidRDefault="00EA3116" w:rsidP="00FD0799">
      <w:pPr>
        <w:spacing w:after="0"/>
        <w:jc w:val="right"/>
        <w:rPr>
          <w:rFonts w:eastAsia="Times New Roman" w:cs="Times New Roman"/>
          <w:szCs w:val="32"/>
          <w:lang w:bidi="en-US"/>
        </w:rPr>
      </w:pPr>
    </w:p>
    <w:p w14:paraId="3BEB90CE" w14:textId="70D9E311" w:rsidR="00EA3116" w:rsidRPr="00352A49" w:rsidRDefault="0004610D" w:rsidP="00FD0799">
      <w:pPr>
        <w:spacing w:after="0"/>
        <w:jc w:val="right"/>
        <w:rPr>
          <w:rFonts w:eastAsia="Times New Roman" w:cs="Times New Roman"/>
          <w:szCs w:val="32"/>
          <w:lang w:bidi="en-US"/>
        </w:rPr>
      </w:pPr>
      <w:sdt>
        <w:sdtPr>
          <w:rPr>
            <w:rFonts w:eastAsia="Times New Roman" w:cs="Times New Roman"/>
            <w:szCs w:val="32"/>
            <w:lang w:bidi="en-US"/>
          </w:rPr>
          <w:alias w:val="Select the appropriate prefix"/>
          <w:tag w:val="Prefix"/>
          <w:id w:val="30091851"/>
          <w:placeholder>
            <w:docPart w:val="EA21A1BA1BA34BFBB34F36CAC2BDAA1D"/>
          </w:placeholder>
          <w:dropDownList>
            <w:listItem w:displayText="[Prefix]" w:value="[Prefix]"/>
            <w:listItem w:displayText="Dr." w:value="Dr."/>
            <w:listItem w:displayText="Mr." w:value="Mr."/>
            <w:listItem w:displayText="Mrs." w:value="Mrs."/>
            <w:listItem w:displayText="Ms." w:value="Ms."/>
          </w:dropDownList>
        </w:sdtPr>
        <w:sdtEndPr/>
        <w:sdtContent>
          <w:r w:rsidR="00EA3116">
            <w:rPr>
              <w:rFonts w:eastAsia="Times New Roman" w:cs="Times New Roman"/>
              <w:szCs w:val="32"/>
              <w:lang w:bidi="en-US"/>
            </w:rPr>
            <w:t>Dr.</w:t>
          </w:r>
        </w:sdtContent>
      </w:sdt>
      <w:r w:rsidR="00EA3116" w:rsidRPr="00352A49">
        <w:rPr>
          <w:rFonts w:eastAsia="Times New Roman" w:cs="Times New Roman"/>
          <w:szCs w:val="32"/>
          <w:lang w:bidi="en-US"/>
        </w:rPr>
        <w:t xml:space="preserve"> </w:t>
      </w:r>
      <w:sdt>
        <w:sdtPr>
          <w:rPr>
            <w:rFonts w:eastAsia="Times New Roman" w:cs="Times New Roman"/>
            <w:szCs w:val="32"/>
            <w:lang w:bidi="en-US"/>
          </w:rPr>
          <w:alias w:val="Click to enter 3rd member name"/>
          <w:tag w:val="3rd member"/>
          <w:id w:val="30091852"/>
          <w:placeholder>
            <w:docPart w:val="41ADCD070DDA404C9601A5E3D2A98DB6"/>
          </w:placeholder>
        </w:sdtPr>
        <w:sdtEndPr/>
        <w:sdtContent>
          <w:r w:rsidR="00EA3116">
            <w:rPr>
              <w:rFonts w:eastAsia="Times New Roman" w:cs="Times New Roman"/>
              <w:szCs w:val="32"/>
              <w:lang w:bidi="en-US"/>
            </w:rPr>
            <w:t>D</w:t>
          </w:r>
          <w:r w:rsidR="00EA3116" w:rsidRPr="009D3D9C">
            <w:rPr>
              <w:rFonts w:eastAsia="Times New Roman" w:cs="Times New Roman"/>
              <w:szCs w:val="32"/>
              <w:lang w:bidi="en-US"/>
            </w:rPr>
            <w:t>eepak</w:t>
          </w:r>
          <w:r w:rsidR="00AB2253">
            <w:rPr>
              <w:rFonts w:eastAsia="Times New Roman" w:cs="Times New Roman"/>
              <w:szCs w:val="32"/>
              <w:lang w:bidi="en-US"/>
            </w:rPr>
            <w:t xml:space="preserve"> D</w:t>
          </w:r>
          <w:r w:rsidR="00AB2253" w:rsidRPr="009D3D9C">
            <w:rPr>
              <w:rFonts w:eastAsia="Times New Roman" w:cs="Times New Roman"/>
              <w:szCs w:val="32"/>
              <w:lang w:bidi="en-US"/>
            </w:rPr>
            <w:t>evegowda</w:t>
          </w:r>
        </w:sdtContent>
      </w:sdt>
    </w:p>
    <w:p w14:paraId="571EFA96" w14:textId="77777777" w:rsidR="00EA3116" w:rsidRPr="00352A49" w:rsidRDefault="00EA3116" w:rsidP="00FD0799">
      <w:pPr>
        <w:spacing w:after="0"/>
        <w:jc w:val="right"/>
        <w:rPr>
          <w:rFonts w:eastAsia="Times New Roman" w:cs="Times New Roman"/>
          <w:szCs w:val="32"/>
          <w:lang w:bidi="en-US"/>
        </w:rPr>
      </w:pPr>
    </w:p>
    <w:p w14:paraId="5A803ED5" w14:textId="77777777" w:rsidR="00EA3116" w:rsidRPr="00352A49" w:rsidRDefault="00EA3116" w:rsidP="00FD0799">
      <w:pPr>
        <w:spacing w:after="0"/>
        <w:jc w:val="right"/>
        <w:rPr>
          <w:rFonts w:eastAsia="Times New Roman" w:cs="Times New Roman"/>
          <w:szCs w:val="32"/>
          <w:lang w:bidi="en-US"/>
        </w:rPr>
      </w:pPr>
    </w:p>
    <w:p w14:paraId="04F75244" w14:textId="77777777" w:rsidR="00EA3116" w:rsidRPr="00352A49" w:rsidRDefault="00EA3116" w:rsidP="00FD0799">
      <w:pPr>
        <w:spacing w:after="0"/>
        <w:jc w:val="center"/>
        <w:rPr>
          <w:rFonts w:eastAsia="Times New Roman" w:cs="Times New Roman"/>
          <w:szCs w:val="32"/>
          <w:lang w:bidi="en-US"/>
        </w:rPr>
      </w:pPr>
      <w:r w:rsidRPr="00352A49">
        <w:rPr>
          <w:rFonts w:eastAsia="Times New Roman" w:cs="Times New Roman"/>
          <w:szCs w:val="32"/>
          <w:lang w:bidi="en-US"/>
        </w:rPr>
        <w:br w:type="page"/>
      </w:r>
    </w:p>
    <w:p w14:paraId="1F1BA8DC" w14:textId="77777777" w:rsidR="00EA3116" w:rsidRPr="00352A49" w:rsidRDefault="00EA3116" w:rsidP="00FD0799">
      <w:pPr>
        <w:spacing w:after="0"/>
        <w:jc w:val="center"/>
        <w:rPr>
          <w:rFonts w:eastAsia="Times New Roman" w:cs="Times New Roman"/>
          <w:szCs w:val="32"/>
          <w:lang w:bidi="en-US"/>
        </w:rPr>
      </w:pPr>
    </w:p>
    <w:p w14:paraId="0329D592" w14:textId="77777777" w:rsidR="00EA3116" w:rsidRPr="00352A49" w:rsidRDefault="00EA3116" w:rsidP="00FD0799">
      <w:pPr>
        <w:spacing w:after="0"/>
        <w:jc w:val="center"/>
        <w:rPr>
          <w:rFonts w:eastAsia="Times New Roman" w:cs="Times New Roman"/>
          <w:szCs w:val="32"/>
          <w:lang w:bidi="en-US"/>
        </w:rPr>
      </w:pPr>
    </w:p>
    <w:p w14:paraId="76F2E6C0" w14:textId="77777777" w:rsidR="00EA3116" w:rsidRPr="00352A49" w:rsidRDefault="00EA3116" w:rsidP="00FD0799">
      <w:pPr>
        <w:spacing w:after="0"/>
        <w:jc w:val="center"/>
        <w:rPr>
          <w:rFonts w:eastAsia="Times New Roman" w:cs="Times New Roman"/>
          <w:szCs w:val="32"/>
          <w:lang w:bidi="en-US"/>
        </w:rPr>
      </w:pPr>
    </w:p>
    <w:p w14:paraId="5F8B541A" w14:textId="77777777" w:rsidR="00EA3116" w:rsidRPr="00352A49" w:rsidRDefault="00EA3116" w:rsidP="00FD0799">
      <w:pPr>
        <w:spacing w:after="0"/>
        <w:jc w:val="center"/>
        <w:rPr>
          <w:rFonts w:eastAsia="Times New Roman" w:cs="Times New Roman"/>
          <w:szCs w:val="32"/>
          <w:lang w:bidi="en-US"/>
        </w:rPr>
      </w:pPr>
    </w:p>
    <w:p w14:paraId="7F26600E" w14:textId="77777777" w:rsidR="00EA3116" w:rsidRPr="00352A49" w:rsidRDefault="00EA3116" w:rsidP="00FD0799">
      <w:pPr>
        <w:spacing w:after="0"/>
        <w:jc w:val="center"/>
        <w:rPr>
          <w:rFonts w:eastAsia="Times New Roman" w:cs="Times New Roman"/>
          <w:szCs w:val="32"/>
          <w:lang w:bidi="en-US"/>
        </w:rPr>
      </w:pPr>
    </w:p>
    <w:p w14:paraId="7E3FE787" w14:textId="77777777" w:rsidR="00EA3116" w:rsidRPr="00352A49" w:rsidRDefault="00EA3116" w:rsidP="00FD0799">
      <w:pPr>
        <w:spacing w:after="0"/>
        <w:jc w:val="center"/>
        <w:rPr>
          <w:rFonts w:eastAsia="Times New Roman" w:cs="Times New Roman"/>
          <w:szCs w:val="32"/>
          <w:lang w:bidi="en-US"/>
        </w:rPr>
      </w:pPr>
    </w:p>
    <w:p w14:paraId="74A21C5A" w14:textId="77777777" w:rsidR="00EA3116" w:rsidRPr="00352A49" w:rsidRDefault="00EA3116" w:rsidP="00FD0799">
      <w:pPr>
        <w:spacing w:after="0"/>
        <w:jc w:val="center"/>
        <w:rPr>
          <w:rFonts w:eastAsia="Times New Roman" w:cs="Times New Roman"/>
          <w:szCs w:val="32"/>
          <w:lang w:bidi="en-US"/>
        </w:rPr>
      </w:pPr>
    </w:p>
    <w:p w14:paraId="0A26A1B5" w14:textId="77777777" w:rsidR="00EA3116" w:rsidRPr="00352A49" w:rsidRDefault="00EA3116" w:rsidP="00FD0799">
      <w:pPr>
        <w:spacing w:after="0"/>
        <w:jc w:val="center"/>
        <w:rPr>
          <w:rFonts w:eastAsia="Times New Roman" w:cs="Times New Roman"/>
          <w:szCs w:val="32"/>
          <w:lang w:bidi="en-US"/>
        </w:rPr>
      </w:pPr>
    </w:p>
    <w:p w14:paraId="07165DB8" w14:textId="77777777" w:rsidR="00EA3116" w:rsidRPr="00352A49" w:rsidRDefault="00EA3116" w:rsidP="00FD0799">
      <w:pPr>
        <w:spacing w:after="0"/>
        <w:jc w:val="center"/>
        <w:rPr>
          <w:rFonts w:eastAsia="Times New Roman" w:cs="Times New Roman"/>
          <w:szCs w:val="32"/>
          <w:lang w:bidi="en-US"/>
        </w:rPr>
      </w:pPr>
    </w:p>
    <w:p w14:paraId="001621D5" w14:textId="77777777" w:rsidR="00EA3116" w:rsidRPr="00352A49" w:rsidRDefault="00EA3116" w:rsidP="00FD0799">
      <w:pPr>
        <w:spacing w:after="0"/>
        <w:jc w:val="center"/>
        <w:rPr>
          <w:rFonts w:eastAsia="Times New Roman" w:cs="Times New Roman"/>
          <w:szCs w:val="32"/>
          <w:lang w:bidi="en-US"/>
        </w:rPr>
      </w:pPr>
    </w:p>
    <w:p w14:paraId="6C1C8E84" w14:textId="77777777" w:rsidR="00EA3116" w:rsidRPr="00352A49" w:rsidRDefault="00EA3116" w:rsidP="00FD0799">
      <w:pPr>
        <w:spacing w:after="0"/>
        <w:jc w:val="center"/>
        <w:rPr>
          <w:rFonts w:eastAsia="Times New Roman" w:cs="Times New Roman"/>
          <w:szCs w:val="32"/>
          <w:lang w:bidi="en-US"/>
        </w:rPr>
      </w:pPr>
    </w:p>
    <w:p w14:paraId="1E944941" w14:textId="77777777" w:rsidR="00EA3116" w:rsidRPr="00352A49" w:rsidRDefault="00EA3116" w:rsidP="00FD0799">
      <w:pPr>
        <w:spacing w:after="0"/>
        <w:jc w:val="center"/>
        <w:rPr>
          <w:rFonts w:eastAsia="Times New Roman" w:cs="Times New Roman"/>
          <w:szCs w:val="32"/>
          <w:lang w:bidi="en-US"/>
        </w:rPr>
      </w:pPr>
    </w:p>
    <w:p w14:paraId="39CB0813" w14:textId="77777777" w:rsidR="00EA3116" w:rsidRPr="00352A49" w:rsidRDefault="00EA3116" w:rsidP="00FD0799">
      <w:pPr>
        <w:spacing w:after="0"/>
        <w:jc w:val="center"/>
        <w:rPr>
          <w:rFonts w:eastAsia="Times New Roman" w:cs="Times New Roman"/>
          <w:szCs w:val="32"/>
          <w:lang w:bidi="en-US"/>
        </w:rPr>
      </w:pPr>
    </w:p>
    <w:p w14:paraId="3D0182FD" w14:textId="77777777" w:rsidR="00EA3116" w:rsidRPr="00352A49" w:rsidRDefault="00EA3116" w:rsidP="00FD0799">
      <w:pPr>
        <w:spacing w:after="0"/>
        <w:jc w:val="center"/>
        <w:rPr>
          <w:rFonts w:eastAsia="Times New Roman" w:cs="Times New Roman"/>
          <w:szCs w:val="32"/>
          <w:lang w:bidi="en-US"/>
        </w:rPr>
      </w:pPr>
    </w:p>
    <w:p w14:paraId="7E0B05B0" w14:textId="77777777" w:rsidR="00EA3116" w:rsidRPr="00352A49" w:rsidRDefault="00EA3116" w:rsidP="00FD0799">
      <w:pPr>
        <w:spacing w:after="0"/>
        <w:jc w:val="center"/>
        <w:rPr>
          <w:rFonts w:eastAsia="Times New Roman" w:cs="Times New Roman"/>
          <w:szCs w:val="32"/>
          <w:lang w:bidi="en-US"/>
        </w:rPr>
      </w:pPr>
    </w:p>
    <w:p w14:paraId="07E632B8" w14:textId="77777777" w:rsidR="00EA3116" w:rsidRPr="00352A49" w:rsidRDefault="00EA3116" w:rsidP="00FD0799">
      <w:pPr>
        <w:spacing w:after="0"/>
        <w:jc w:val="center"/>
        <w:rPr>
          <w:rFonts w:eastAsia="Times New Roman" w:cs="Times New Roman"/>
          <w:szCs w:val="32"/>
          <w:lang w:bidi="en-US"/>
        </w:rPr>
      </w:pPr>
    </w:p>
    <w:p w14:paraId="25346109" w14:textId="77777777" w:rsidR="00EA3116" w:rsidRPr="00352A49" w:rsidRDefault="00EA3116" w:rsidP="00FD0799">
      <w:pPr>
        <w:spacing w:after="0"/>
        <w:jc w:val="center"/>
        <w:rPr>
          <w:rFonts w:eastAsia="Times New Roman" w:cs="Times New Roman"/>
          <w:szCs w:val="32"/>
          <w:lang w:bidi="en-US"/>
        </w:rPr>
      </w:pPr>
    </w:p>
    <w:p w14:paraId="657B65D7" w14:textId="77777777" w:rsidR="00EA3116" w:rsidRPr="00352A49" w:rsidRDefault="00EA3116" w:rsidP="00FD0799">
      <w:pPr>
        <w:spacing w:after="0"/>
        <w:jc w:val="center"/>
        <w:rPr>
          <w:rFonts w:eastAsia="Times New Roman" w:cs="Times New Roman"/>
          <w:szCs w:val="32"/>
          <w:lang w:bidi="en-US"/>
        </w:rPr>
      </w:pPr>
    </w:p>
    <w:p w14:paraId="49FEE590" w14:textId="77777777" w:rsidR="00EA3116" w:rsidRPr="00352A49" w:rsidRDefault="00EA3116" w:rsidP="00FD0799">
      <w:pPr>
        <w:spacing w:after="0"/>
        <w:jc w:val="center"/>
        <w:rPr>
          <w:rFonts w:eastAsia="Times New Roman" w:cs="Times New Roman"/>
          <w:szCs w:val="32"/>
          <w:lang w:bidi="en-US"/>
        </w:rPr>
      </w:pPr>
    </w:p>
    <w:p w14:paraId="52B993D6" w14:textId="77777777" w:rsidR="00EA3116" w:rsidRPr="00352A49" w:rsidRDefault="00EA3116" w:rsidP="00FD0799">
      <w:pPr>
        <w:spacing w:after="0"/>
        <w:jc w:val="center"/>
        <w:rPr>
          <w:rFonts w:eastAsia="Times New Roman" w:cs="Times New Roman"/>
          <w:szCs w:val="32"/>
          <w:lang w:bidi="en-US"/>
        </w:rPr>
      </w:pPr>
    </w:p>
    <w:p w14:paraId="3469605E" w14:textId="77777777" w:rsidR="00EA3116" w:rsidRPr="00352A49" w:rsidRDefault="00EA3116" w:rsidP="00FD0799">
      <w:pPr>
        <w:spacing w:after="0"/>
        <w:jc w:val="center"/>
        <w:rPr>
          <w:rFonts w:eastAsia="Times New Roman" w:cs="Times New Roman"/>
          <w:szCs w:val="32"/>
          <w:lang w:bidi="en-US"/>
        </w:rPr>
      </w:pPr>
    </w:p>
    <w:p w14:paraId="49A2D801" w14:textId="77777777" w:rsidR="00EA3116" w:rsidRPr="00352A49" w:rsidRDefault="00EA3116" w:rsidP="00FD0799">
      <w:pPr>
        <w:spacing w:after="0"/>
        <w:jc w:val="center"/>
        <w:rPr>
          <w:rFonts w:eastAsia="Times New Roman" w:cs="Times New Roman"/>
          <w:szCs w:val="32"/>
          <w:lang w:bidi="en-US"/>
        </w:rPr>
      </w:pPr>
    </w:p>
    <w:p w14:paraId="074580BF" w14:textId="77777777" w:rsidR="00EA3116" w:rsidRPr="00352A49" w:rsidRDefault="00EA3116" w:rsidP="00FD0799">
      <w:pPr>
        <w:spacing w:after="0"/>
        <w:jc w:val="center"/>
        <w:rPr>
          <w:rFonts w:eastAsia="Times New Roman" w:cs="Times New Roman"/>
          <w:szCs w:val="32"/>
          <w:lang w:bidi="en-US"/>
        </w:rPr>
      </w:pPr>
    </w:p>
    <w:p w14:paraId="1068E5D3" w14:textId="77777777" w:rsidR="00EA3116" w:rsidRPr="00352A49" w:rsidRDefault="00EA3116" w:rsidP="00FD0799">
      <w:pPr>
        <w:spacing w:after="0"/>
        <w:jc w:val="center"/>
        <w:rPr>
          <w:rFonts w:eastAsia="Times New Roman" w:cs="Times New Roman"/>
          <w:szCs w:val="32"/>
          <w:lang w:bidi="en-US"/>
        </w:rPr>
      </w:pPr>
    </w:p>
    <w:p w14:paraId="2345793D" w14:textId="77777777" w:rsidR="00EA3116" w:rsidRPr="00352A49" w:rsidRDefault="00EA3116" w:rsidP="00FD0799">
      <w:pPr>
        <w:spacing w:after="0"/>
        <w:jc w:val="center"/>
        <w:rPr>
          <w:rFonts w:eastAsia="Times New Roman" w:cs="Times New Roman"/>
          <w:szCs w:val="32"/>
          <w:lang w:bidi="en-US"/>
        </w:rPr>
      </w:pPr>
    </w:p>
    <w:p w14:paraId="3B48EBBB" w14:textId="77777777" w:rsidR="00EA3116" w:rsidRPr="00352A49" w:rsidRDefault="00EA3116" w:rsidP="00FD0799">
      <w:pPr>
        <w:spacing w:after="0"/>
        <w:jc w:val="center"/>
        <w:rPr>
          <w:rFonts w:eastAsia="Times New Roman" w:cs="Times New Roman"/>
          <w:szCs w:val="32"/>
          <w:lang w:bidi="en-US"/>
        </w:rPr>
      </w:pPr>
    </w:p>
    <w:p w14:paraId="77884537" w14:textId="77777777" w:rsidR="00EA3116" w:rsidRPr="00352A49" w:rsidRDefault="00EA3116" w:rsidP="00FD0799">
      <w:pPr>
        <w:spacing w:after="0"/>
        <w:jc w:val="center"/>
        <w:rPr>
          <w:rFonts w:eastAsia="Times New Roman" w:cs="Times New Roman"/>
          <w:szCs w:val="32"/>
          <w:lang w:bidi="en-US"/>
        </w:rPr>
      </w:pPr>
    </w:p>
    <w:p w14:paraId="41D4387B" w14:textId="77777777" w:rsidR="00EA3116" w:rsidRPr="00352A49" w:rsidRDefault="00EA3116" w:rsidP="00FD0799">
      <w:pPr>
        <w:spacing w:after="0"/>
        <w:jc w:val="center"/>
        <w:rPr>
          <w:rFonts w:eastAsia="Times New Roman" w:cs="Times New Roman"/>
          <w:szCs w:val="32"/>
          <w:lang w:bidi="en-US"/>
        </w:rPr>
      </w:pPr>
    </w:p>
    <w:p w14:paraId="058796F0" w14:textId="77777777" w:rsidR="00EA3116" w:rsidRPr="00352A49" w:rsidRDefault="00EA3116" w:rsidP="00FD0799">
      <w:pPr>
        <w:spacing w:after="0"/>
        <w:jc w:val="center"/>
        <w:rPr>
          <w:rFonts w:eastAsia="Times New Roman" w:cs="Times New Roman"/>
          <w:szCs w:val="32"/>
          <w:lang w:bidi="en-US"/>
        </w:rPr>
      </w:pPr>
    </w:p>
    <w:p w14:paraId="3DB616E8" w14:textId="77777777" w:rsidR="00EA3116" w:rsidRPr="00352A49" w:rsidRDefault="00EA3116" w:rsidP="00FD0799">
      <w:pPr>
        <w:spacing w:after="0"/>
        <w:jc w:val="center"/>
        <w:rPr>
          <w:rFonts w:eastAsia="Times New Roman" w:cs="Times New Roman"/>
          <w:szCs w:val="32"/>
          <w:lang w:bidi="en-US"/>
        </w:rPr>
      </w:pPr>
    </w:p>
    <w:p w14:paraId="0D999215" w14:textId="77777777" w:rsidR="00EA3116" w:rsidRPr="00352A49" w:rsidRDefault="00EA3116" w:rsidP="00FD0799">
      <w:pPr>
        <w:spacing w:after="0"/>
        <w:jc w:val="center"/>
        <w:rPr>
          <w:rFonts w:eastAsia="Times New Roman" w:cs="Times New Roman"/>
          <w:szCs w:val="32"/>
          <w:lang w:bidi="en-US"/>
        </w:rPr>
      </w:pPr>
    </w:p>
    <w:p w14:paraId="5785F443" w14:textId="77777777" w:rsidR="00EA3116" w:rsidRPr="00352A49" w:rsidRDefault="00EA3116" w:rsidP="00FD0799">
      <w:pPr>
        <w:spacing w:after="0"/>
        <w:jc w:val="center"/>
        <w:rPr>
          <w:rFonts w:eastAsia="Times New Roman" w:cs="Times New Roman"/>
          <w:szCs w:val="32"/>
          <w:lang w:bidi="en-US"/>
        </w:rPr>
      </w:pPr>
    </w:p>
    <w:p w14:paraId="48F896DD" w14:textId="77777777" w:rsidR="00EA3116" w:rsidRPr="00352A49" w:rsidRDefault="00EA3116" w:rsidP="00FD0799">
      <w:pPr>
        <w:spacing w:after="0"/>
        <w:jc w:val="center"/>
        <w:rPr>
          <w:rFonts w:eastAsia="Times New Roman" w:cs="Times New Roman"/>
          <w:szCs w:val="32"/>
          <w:lang w:bidi="en-US"/>
        </w:rPr>
      </w:pPr>
    </w:p>
    <w:p w14:paraId="03C0850A" w14:textId="77777777" w:rsidR="00EA3116" w:rsidRPr="00352A49" w:rsidRDefault="00EA3116" w:rsidP="00FD0799">
      <w:pPr>
        <w:spacing w:after="0"/>
        <w:jc w:val="center"/>
        <w:rPr>
          <w:rFonts w:eastAsia="Times New Roman" w:cs="Times New Roman"/>
          <w:szCs w:val="32"/>
          <w:lang w:bidi="en-US"/>
        </w:rPr>
      </w:pPr>
    </w:p>
    <w:p w14:paraId="0BBC8191" w14:textId="77777777" w:rsidR="00EA3116" w:rsidRPr="00352A49" w:rsidRDefault="00EA3116" w:rsidP="00FD0799">
      <w:pPr>
        <w:spacing w:after="0"/>
        <w:jc w:val="center"/>
        <w:rPr>
          <w:rFonts w:eastAsia="Times New Roman" w:cs="Times New Roman"/>
          <w:szCs w:val="32"/>
          <w:lang w:bidi="en-US"/>
        </w:rPr>
      </w:pPr>
    </w:p>
    <w:p w14:paraId="59C33C3D" w14:textId="77777777" w:rsidR="00EA3116" w:rsidRPr="00352A49" w:rsidRDefault="00EA3116" w:rsidP="00FD0799">
      <w:pPr>
        <w:spacing w:after="0"/>
        <w:jc w:val="center"/>
        <w:rPr>
          <w:rFonts w:eastAsia="Times New Roman" w:cs="Times New Roman"/>
          <w:szCs w:val="32"/>
          <w:lang w:bidi="en-US"/>
        </w:rPr>
      </w:pPr>
    </w:p>
    <w:p w14:paraId="31EAE294" w14:textId="77777777" w:rsidR="00EA3116" w:rsidRPr="00352A49" w:rsidRDefault="00EA3116" w:rsidP="00FD0799">
      <w:pPr>
        <w:spacing w:after="0"/>
        <w:jc w:val="center"/>
        <w:rPr>
          <w:rFonts w:eastAsia="Times New Roman" w:cs="Times New Roman"/>
          <w:szCs w:val="32"/>
          <w:lang w:bidi="en-US"/>
        </w:rPr>
      </w:pPr>
    </w:p>
    <w:p w14:paraId="1B030941" w14:textId="77777777" w:rsidR="00EA3116" w:rsidRPr="00352A49" w:rsidRDefault="00EA3116" w:rsidP="00FD0799">
      <w:pPr>
        <w:spacing w:after="0"/>
        <w:jc w:val="center"/>
        <w:rPr>
          <w:rFonts w:eastAsia="Times New Roman" w:cs="Times New Roman"/>
          <w:szCs w:val="32"/>
          <w:lang w:bidi="en-US"/>
        </w:rPr>
      </w:pPr>
    </w:p>
    <w:p w14:paraId="5E86D303" w14:textId="77777777" w:rsidR="00EA3116" w:rsidRPr="00352A49" w:rsidRDefault="00EA3116" w:rsidP="00FD0799">
      <w:pPr>
        <w:spacing w:after="0"/>
        <w:jc w:val="center"/>
        <w:rPr>
          <w:rFonts w:eastAsia="Times New Roman" w:cs="Times New Roman"/>
          <w:szCs w:val="32"/>
          <w:lang w:bidi="en-US"/>
        </w:rPr>
      </w:pPr>
    </w:p>
    <w:p w14:paraId="7559F01B" w14:textId="77777777" w:rsidR="00EA3116" w:rsidRPr="00352A49" w:rsidRDefault="00EA3116" w:rsidP="00FD0799">
      <w:pPr>
        <w:spacing w:after="0"/>
        <w:jc w:val="center"/>
        <w:rPr>
          <w:rFonts w:eastAsia="Times New Roman" w:cs="Times New Roman"/>
          <w:szCs w:val="32"/>
          <w:lang w:bidi="en-US"/>
        </w:rPr>
      </w:pPr>
    </w:p>
    <w:p w14:paraId="165D29BB" w14:textId="77777777" w:rsidR="00EA3116" w:rsidRPr="00352A49" w:rsidRDefault="00EA3116" w:rsidP="00FD0799">
      <w:pPr>
        <w:spacing w:after="0"/>
        <w:jc w:val="center"/>
        <w:rPr>
          <w:rFonts w:eastAsia="Times New Roman" w:cs="Times New Roman"/>
          <w:szCs w:val="32"/>
          <w:lang w:bidi="en-US"/>
        </w:rPr>
      </w:pPr>
    </w:p>
    <w:p w14:paraId="0F16B065" w14:textId="77777777" w:rsidR="00EA3116" w:rsidRPr="00352A49" w:rsidRDefault="00EA3116" w:rsidP="00FD0799">
      <w:pPr>
        <w:spacing w:after="0"/>
        <w:jc w:val="center"/>
        <w:rPr>
          <w:rFonts w:eastAsia="Times New Roman" w:cs="Times New Roman"/>
          <w:szCs w:val="32"/>
          <w:lang w:bidi="en-US"/>
        </w:rPr>
      </w:pPr>
    </w:p>
    <w:p w14:paraId="7479D4C6" w14:textId="3950FB75" w:rsidR="00EA3116" w:rsidRPr="00352A49" w:rsidRDefault="0004610D" w:rsidP="00FD0799">
      <w:pPr>
        <w:spacing w:after="0"/>
        <w:jc w:val="center"/>
        <w:rPr>
          <w:rFonts w:eastAsia="Times New Roman" w:cs="Times New Roman"/>
          <w:szCs w:val="32"/>
          <w:lang w:bidi="en-US"/>
        </w:rPr>
      </w:pPr>
      <w:sdt>
        <w:sdtPr>
          <w:rPr>
            <w:rFonts w:eastAsia="Times New Roman" w:cs="Times New Roman"/>
            <w:szCs w:val="32"/>
            <w:lang w:bidi="en-US"/>
          </w:rPr>
          <w:id w:val="30091877"/>
          <w:lock w:val="contentLocked"/>
          <w:placeholder>
            <w:docPart w:val="86A51D78848E4308A02801954775806E"/>
          </w:placeholder>
          <w:group/>
        </w:sdtPr>
        <w:sdtEndPr/>
        <w:sdtContent>
          <w:r w:rsidR="00EA3116" w:rsidRPr="00352A49">
            <w:rPr>
              <w:rFonts w:eastAsia="Times New Roman" w:cs="Times New Roman"/>
              <w:szCs w:val="32"/>
              <w:lang w:bidi="en-US"/>
            </w:rPr>
            <w:t>© Copyright by</w:t>
          </w:r>
        </w:sdtContent>
      </w:sdt>
      <w:r w:rsidR="00EA3116" w:rsidRPr="00352A49">
        <w:rPr>
          <w:rFonts w:eastAsia="Times New Roman" w:cs="Times New Roman"/>
          <w:szCs w:val="32"/>
          <w:lang w:bidi="en-US"/>
        </w:rPr>
        <w:t xml:space="preserve"> </w:t>
      </w:r>
      <w:sdt>
        <w:sdtPr>
          <w:rPr>
            <w:rFonts w:eastAsia="Times New Roman" w:cs="Times New Roman"/>
            <w:szCs w:val="32"/>
            <w:lang w:bidi="en-US"/>
          </w:rPr>
          <w:alias w:val="Click here to enter your name (must match University records)"/>
          <w:tag w:val="Click here to enter your name (must match University records)"/>
          <w:id w:val="2590303"/>
          <w:placeholder>
            <w:docPart w:val="86A51D78848E4308A02801954775806E"/>
          </w:placeholder>
        </w:sdtPr>
        <w:sdtEndPr>
          <w:rPr>
            <w:caps/>
          </w:rPr>
        </w:sdtEndPr>
        <w:sdtContent>
          <w:r w:rsidR="00EA3116">
            <w:rPr>
              <w:rFonts w:eastAsia="Times New Roman" w:cs="Times New Roman"/>
              <w:szCs w:val="32"/>
              <w:lang w:bidi="en-US"/>
            </w:rPr>
            <w:t>SANCHAY MUKHERJEE</w:t>
          </w:r>
        </w:sdtContent>
      </w:sdt>
      <w:r w:rsidR="00EA3116" w:rsidRPr="00352A49">
        <w:rPr>
          <w:rFonts w:eastAsia="Times New Roman" w:cs="Times New Roman"/>
          <w:szCs w:val="32"/>
          <w:lang w:bidi="en-US"/>
        </w:rPr>
        <w:t xml:space="preserve"> </w:t>
      </w:r>
      <w:sdt>
        <w:sdtPr>
          <w:rPr>
            <w:rFonts w:eastAsia="Times New Roman" w:cs="Times New Roman"/>
            <w:szCs w:val="32"/>
            <w:lang w:bidi="en-US"/>
          </w:rPr>
          <w:alias w:val="Click to enter the year you are depositing thesis"/>
          <w:tag w:val="Click to enter the year you are depositing thesis"/>
          <w:id w:val="2590304"/>
          <w:placeholder>
            <w:docPart w:val="86A51D78848E4308A02801954775806E"/>
          </w:placeholder>
        </w:sdtPr>
        <w:sdtEndPr/>
        <w:sdtContent>
          <w:r w:rsidR="00EA3116">
            <w:rPr>
              <w:rFonts w:eastAsia="Times New Roman" w:cs="Times New Roman"/>
              <w:szCs w:val="32"/>
              <w:lang w:bidi="en-US"/>
            </w:rPr>
            <w:t>2020</w:t>
          </w:r>
        </w:sdtContent>
      </w:sdt>
    </w:p>
    <w:p w14:paraId="5D71D524" w14:textId="77777777" w:rsidR="00EA3116" w:rsidRDefault="00EA3116" w:rsidP="00FD0799">
      <w:pPr>
        <w:spacing w:after="0"/>
        <w:jc w:val="center"/>
        <w:rPr>
          <w:rFonts w:eastAsia="Times New Roman" w:cs="Times New Roman"/>
          <w:szCs w:val="32"/>
          <w:lang w:bidi="en-US"/>
        </w:rPr>
      </w:pPr>
      <w:r w:rsidRPr="00352A49">
        <w:rPr>
          <w:rFonts w:eastAsia="Times New Roman" w:cs="Times New Roman"/>
          <w:szCs w:val="32"/>
          <w:lang w:bidi="en-US"/>
        </w:rPr>
        <w:t>All Rights Reserved.</w:t>
      </w:r>
    </w:p>
    <w:p w14:paraId="305B12A7" w14:textId="77777777" w:rsidR="00507732" w:rsidRDefault="00507732" w:rsidP="00FD0799">
      <w:pPr>
        <w:spacing w:after="0"/>
        <w:jc w:val="center"/>
        <w:rPr>
          <w:rFonts w:eastAsia="Times New Roman" w:cs="Times New Roman"/>
          <w:szCs w:val="32"/>
          <w:lang w:bidi="en-US"/>
        </w:rPr>
        <w:sectPr w:rsidR="00507732" w:rsidSect="00FD0799">
          <w:pgSz w:w="12240" w:h="15840" w:code="1"/>
          <w:pgMar w:top="1440" w:right="1440" w:bottom="1440" w:left="1440" w:header="720" w:footer="720" w:gutter="0"/>
          <w:pgNumType w:fmt="lowerRoman" w:start="1"/>
          <w:cols w:space="720"/>
          <w:docGrid w:linePitch="360"/>
        </w:sectPr>
      </w:pPr>
    </w:p>
    <w:p w14:paraId="61768C63" w14:textId="77777777" w:rsidR="00EA3116" w:rsidRDefault="00EA3116" w:rsidP="00FD0799">
      <w:pPr>
        <w:spacing w:after="0"/>
        <w:jc w:val="center"/>
        <w:rPr>
          <w:rFonts w:eastAsia="Times New Roman" w:cs="Times New Roman"/>
          <w:szCs w:val="24"/>
          <w:lang w:bidi="en-US"/>
        </w:rPr>
      </w:pPr>
    </w:p>
    <w:p w14:paraId="1BF4A9DB" w14:textId="77777777" w:rsidR="00EA3116" w:rsidRDefault="00EA3116" w:rsidP="00FD0799">
      <w:pPr>
        <w:spacing w:after="0"/>
        <w:jc w:val="center"/>
        <w:rPr>
          <w:rFonts w:eastAsia="Times New Roman" w:cs="Times New Roman"/>
          <w:szCs w:val="24"/>
          <w:lang w:bidi="en-US"/>
        </w:rPr>
      </w:pPr>
    </w:p>
    <w:p w14:paraId="1424E71D" w14:textId="77777777" w:rsidR="00EA3116" w:rsidRDefault="00EA3116" w:rsidP="00FD0799">
      <w:pPr>
        <w:spacing w:after="0"/>
        <w:jc w:val="center"/>
        <w:rPr>
          <w:rFonts w:eastAsia="Times New Roman" w:cs="Times New Roman"/>
          <w:szCs w:val="24"/>
          <w:lang w:bidi="en-US"/>
        </w:rPr>
      </w:pPr>
    </w:p>
    <w:p w14:paraId="66C311FC" w14:textId="77777777" w:rsidR="00EA3116" w:rsidRDefault="00EA3116" w:rsidP="00FD0799">
      <w:pPr>
        <w:spacing w:after="0"/>
        <w:jc w:val="center"/>
        <w:rPr>
          <w:rFonts w:eastAsia="Times New Roman" w:cs="Times New Roman"/>
          <w:szCs w:val="24"/>
          <w:lang w:bidi="en-US"/>
        </w:rPr>
      </w:pPr>
    </w:p>
    <w:p w14:paraId="6495D134" w14:textId="77777777" w:rsidR="00EA3116" w:rsidRDefault="00EA3116" w:rsidP="00FD0799">
      <w:pPr>
        <w:spacing w:after="0"/>
        <w:jc w:val="center"/>
        <w:rPr>
          <w:rFonts w:eastAsia="Times New Roman" w:cs="Times New Roman"/>
          <w:szCs w:val="24"/>
          <w:lang w:bidi="en-US"/>
        </w:rPr>
      </w:pPr>
    </w:p>
    <w:p w14:paraId="62879DDE" w14:textId="77777777" w:rsidR="00EA3116" w:rsidRDefault="00EA3116" w:rsidP="00FD0799">
      <w:pPr>
        <w:spacing w:after="0"/>
        <w:jc w:val="center"/>
        <w:rPr>
          <w:rFonts w:eastAsia="Times New Roman" w:cs="Times New Roman"/>
          <w:szCs w:val="24"/>
          <w:lang w:bidi="en-US"/>
        </w:rPr>
      </w:pPr>
    </w:p>
    <w:p w14:paraId="07C02FA9" w14:textId="77777777" w:rsidR="00EA3116" w:rsidRDefault="00EA3116" w:rsidP="00FD0799">
      <w:pPr>
        <w:spacing w:after="0"/>
        <w:jc w:val="center"/>
        <w:rPr>
          <w:rFonts w:eastAsia="Times New Roman" w:cs="Times New Roman"/>
          <w:szCs w:val="24"/>
          <w:lang w:bidi="en-US"/>
        </w:rPr>
      </w:pPr>
    </w:p>
    <w:p w14:paraId="72F109FC" w14:textId="77777777" w:rsidR="00EA3116" w:rsidRDefault="00EA3116" w:rsidP="00FD0799">
      <w:pPr>
        <w:spacing w:after="0"/>
        <w:jc w:val="center"/>
        <w:rPr>
          <w:rFonts w:eastAsia="Times New Roman" w:cs="Times New Roman"/>
          <w:szCs w:val="24"/>
          <w:lang w:bidi="en-US"/>
        </w:rPr>
      </w:pPr>
    </w:p>
    <w:p w14:paraId="2418ED1A" w14:textId="77777777" w:rsidR="00EA3116" w:rsidRDefault="00EA3116" w:rsidP="00FD0799">
      <w:pPr>
        <w:spacing w:after="0"/>
        <w:jc w:val="center"/>
        <w:rPr>
          <w:rFonts w:eastAsia="Times New Roman" w:cs="Times New Roman"/>
          <w:szCs w:val="24"/>
          <w:lang w:bidi="en-US"/>
        </w:rPr>
      </w:pPr>
    </w:p>
    <w:p w14:paraId="6B4CCF4A" w14:textId="77777777" w:rsidR="00EA3116" w:rsidRDefault="00EA3116" w:rsidP="00FD0799">
      <w:pPr>
        <w:spacing w:after="0"/>
        <w:jc w:val="center"/>
        <w:rPr>
          <w:rFonts w:eastAsia="Times New Roman" w:cs="Times New Roman"/>
          <w:szCs w:val="24"/>
          <w:lang w:bidi="en-US"/>
        </w:rPr>
      </w:pPr>
    </w:p>
    <w:p w14:paraId="7CB949B5" w14:textId="77777777" w:rsidR="00EA3116" w:rsidRDefault="00EA3116" w:rsidP="00FD0799">
      <w:pPr>
        <w:spacing w:after="0"/>
        <w:jc w:val="center"/>
        <w:rPr>
          <w:rFonts w:eastAsia="Times New Roman" w:cs="Times New Roman"/>
          <w:szCs w:val="24"/>
          <w:lang w:bidi="en-US"/>
        </w:rPr>
      </w:pPr>
    </w:p>
    <w:p w14:paraId="6B4DA075" w14:textId="77777777" w:rsidR="00EA3116" w:rsidRDefault="00EA3116" w:rsidP="00FD0799">
      <w:pPr>
        <w:spacing w:after="0"/>
        <w:jc w:val="center"/>
        <w:rPr>
          <w:rFonts w:eastAsia="Times New Roman" w:cs="Times New Roman"/>
          <w:szCs w:val="24"/>
          <w:lang w:bidi="en-US"/>
        </w:rPr>
      </w:pPr>
    </w:p>
    <w:p w14:paraId="1C11A483" w14:textId="77777777" w:rsidR="00EA3116" w:rsidRDefault="00EA3116" w:rsidP="00FD0799">
      <w:pPr>
        <w:spacing w:after="0"/>
        <w:jc w:val="center"/>
        <w:rPr>
          <w:rFonts w:eastAsia="Times New Roman" w:cs="Times New Roman"/>
          <w:szCs w:val="24"/>
          <w:lang w:bidi="en-US"/>
        </w:rPr>
      </w:pPr>
    </w:p>
    <w:p w14:paraId="6BE100BE" w14:textId="77777777" w:rsidR="00EA3116" w:rsidRDefault="00EA3116" w:rsidP="00FD0799">
      <w:pPr>
        <w:spacing w:after="0"/>
        <w:jc w:val="center"/>
        <w:rPr>
          <w:rFonts w:eastAsia="Times New Roman" w:cs="Times New Roman"/>
          <w:szCs w:val="24"/>
          <w:lang w:bidi="en-US"/>
        </w:rPr>
      </w:pPr>
    </w:p>
    <w:p w14:paraId="31E659FB" w14:textId="77777777" w:rsidR="00EA3116" w:rsidRDefault="00EA3116" w:rsidP="00FD0799">
      <w:pPr>
        <w:spacing w:after="0"/>
        <w:jc w:val="center"/>
        <w:rPr>
          <w:rFonts w:eastAsia="Times New Roman" w:cs="Times New Roman"/>
          <w:szCs w:val="24"/>
          <w:lang w:bidi="en-US"/>
        </w:rPr>
      </w:pPr>
    </w:p>
    <w:p w14:paraId="6D16CDD2" w14:textId="77777777" w:rsidR="00EA3116" w:rsidRDefault="00EA3116" w:rsidP="00FD0799">
      <w:pPr>
        <w:spacing w:after="0"/>
        <w:jc w:val="center"/>
        <w:rPr>
          <w:rFonts w:eastAsia="Times New Roman" w:cs="Times New Roman"/>
          <w:szCs w:val="24"/>
          <w:lang w:bidi="en-US"/>
        </w:rPr>
      </w:pPr>
    </w:p>
    <w:p w14:paraId="1EE2D0C0" w14:textId="77777777" w:rsidR="00EA3116" w:rsidRDefault="00EA3116" w:rsidP="00FD0799">
      <w:pPr>
        <w:spacing w:after="0"/>
        <w:jc w:val="center"/>
        <w:rPr>
          <w:rFonts w:eastAsia="Times New Roman" w:cs="Times New Roman"/>
          <w:szCs w:val="24"/>
          <w:lang w:bidi="en-US"/>
        </w:rPr>
      </w:pPr>
    </w:p>
    <w:p w14:paraId="7E6F191B" w14:textId="77777777" w:rsidR="00EA3116" w:rsidRDefault="00EA3116" w:rsidP="00FD0799">
      <w:pPr>
        <w:spacing w:after="0"/>
        <w:jc w:val="center"/>
        <w:rPr>
          <w:rFonts w:eastAsia="Times New Roman" w:cs="Times New Roman"/>
          <w:szCs w:val="24"/>
          <w:lang w:bidi="en-US"/>
        </w:rPr>
      </w:pPr>
    </w:p>
    <w:p w14:paraId="07232C54" w14:textId="77777777" w:rsidR="00EA3116" w:rsidRDefault="00EA3116" w:rsidP="00FD0799">
      <w:pPr>
        <w:spacing w:after="0"/>
        <w:jc w:val="center"/>
        <w:rPr>
          <w:rFonts w:eastAsia="Times New Roman" w:cs="Times New Roman"/>
          <w:szCs w:val="24"/>
          <w:lang w:bidi="en-US"/>
        </w:rPr>
      </w:pPr>
    </w:p>
    <w:p w14:paraId="6B684E62" w14:textId="77777777" w:rsidR="00EA3116" w:rsidRDefault="00EA3116" w:rsidP="00FD0799">
      <w:pPr>
        <w:spacing w:after="0"/>
        <w:jc w:val="center"/>
        <w:rPr>
          <w:rFonts w:eastAsia="Times New Roman" w:cs="Times New Roman"/>
          <w:szCs w:val="24"/>
          <w:lang w:bidi="en-US"/>
        </w:rPr>
      </w:pPr>
    </w:p>
    <w:p w14:paraId="1B93E477" w14:textId="77777777" w:rsidR="00EA3116" w:rsidRDefault="00EA3116" w:rsidP="00FD0799">
      <w:pPr>
        <w:spacing w:after="0"/>
        <w:jc w:val="center"/>
        <w:rPr>
          <w:rFonts w:eastAsia="Times New Roman" w:cs="Times New Roman"/>
          <w:szCs w:val="24"/>
          <w:lang w:bidi="en-US"/>
        </w:rPr>
      </w:pPr>
    </w:p>
    <w:p w14:paraId="50E7B3A4" w14:textId="77777777" w:rsidR="00EA3116" w:rsidRDefault="00EA3116" w:rsidP="00EA3116">
      <w:pPr>
        <w:spacing w:after="0"/>
        <w:jc w:val="center"/>
        <w:rPr>
          <w:rFonts w:eastAsia="Times New Roman" w:cs="Times New Roman"/>
          <w:szCs w:val="24"/>
          <w:lang w:bidi="en-US"/>
        </w:rPr>
      </w:pPr>
      <w:r>
        <w:rPr>
          <w:rFonts w:eastAsia="Times New Roman" w:cs="Times New Roman"/>
          <w:szCs w:val="24"/>
          <w:lang w:bidi="en-US"/>
        </w:rPr>
        <w:t>Dedicated to</w:t>
      </w:r>
    </w:p>
    <w:p w14:paraId="289CB70B" w14:textId="77777777" w:rsidR="00EA3116" w:rsidRDefault="00EA3116" w:rsidP="00EA3116">
      <w:pPr>
        <w:spacing w:after="0"/>
        <w:jc w:val="center"/>
        <w:rPr>
          <w:rFonts w:eastAsia="Times New Roman" w:cs="Times New Roman"/>
          <w:szCs w:val="24"/>
          <w:lang w:bidi="en-US"/>
        </w:rPr>
      </w:pPr>
    </w:p>
    <w:p w14:paraId="340D4574" w14:textId="77777777" w:rsidR="00EA3116" w:rsidRDefault="00EA3116" w:rsidP="00EA3116">
      <w:pPr>
        <w:spacing w:after="0"/>
        <w:jc w:val="center"/>
        <w:rPr>
          <w:rFonts w:eastAsia="Times New Roman" w:cs="Times New Roman"/>
          <w:szCs w:val="24"/>
          <w:lang w:bidi="en-US"/>
        </w:rPr>
      </w:pPr>
    </w:p>
    <w:p w14:paraId="27A7D171" w14:textId="77777777" w:rsidR="00EA3116" w:rsidRDefault="00EA3116" w:rsidP="00EA3116">
      <w:pPr>
        <w:spacing w:after="0"/>
        <w:jc w:val="center"/>
        <w:rPr>
          <w:rFonts w:eastAsia="Times New Roman" w:cs="Times New Roman"/>
          <w:szCs w:val="24"/>
          <w:lang w:bidi="en-US"/>
        </w:rPr>
      </w:pPr>
      <w:r>
        <w:rPr>
          <w:rFonts w:eastAsia="Times New Roman" w:cs="Times New Roman"/>
          <w:szCs w:val="24"/>
          <w:lang w:bidi="en-US"/>
        </w:rPr>
        <w:t>“My Professors, Family and Friends”</w:t>
      </w:r>
    </w:p>
    <w:p w14:paraId="5E1588DE" w14:textId="77777777" w:rsidR="00913B28" w:rsidRDefault="00913B28" w:rsidP="00EA3116">
      <w:pPr>
        <w:spacing w:after="0"/>
        <w:jc w:val="center"/>
        <w:rPr>
          <w:rFonts w:eastAsia="Times New Roman" w:cs="Times New Roman"/>
          <w:szCs w:val="24"/>
          <w:lang w:bidi="en-US"/>
        </w:rPr>
      </w:pPr>
    </w:p>
    <w:p w14:paraId="114233ED" w14:textId="77777777" w:rsidR="00913B28" w:rsidRDefault="00913B28" w:rsidP="00EA3116">
      <w:pPr>
        <w:spacing w:after="0"/>
        <w:jc w:val="center"/>
        <w:rPr>
          <w:rFonts w:eastAsia="Times New Roman" w:cs="Times New Roman"/>
          <w:szCs w:val="24"/>
          <w:lang w:bidi="en-US"/>
        </w:rPr>
      </w:pPr>
    </w:p>
    <w:p w14:paraId="1F3DCA62" w14:textId="77777777" w:rsidR="00913B28" w:rsidRDefault="00913B28" w:rsidP="00EA3116">
      <w:pPr>
        <w:spacing w:after="0"/>
        <w:jc w:val="center"/>
        <w:rPr>
          <w:rFonts w:eastAsia="Times New Roman" w:cs="Times New Roman"/>
          <w:szCs w:val="24"/>
          <w:lang w:bidi="en-US"/>
        </w:rPr>
      </w:pPr>
    </w:p>
    <w:p w14:paraId="64F4ECE9" w14:textId="77777777" w:rsidR="00913B28" w:rsidRDefault="00913B28" w:rsidP="00EA3116">
      <w:pPr>
        <w:spacing w:after="0"/>
        <w:jc w:val="center"/>
        <w:rPr>
          <w:rFonts w:eastAsia="Times New Roman" w:cs="Times New Roman"/>
          <w:szCs w:val="24"/>
          <w:lang w:bidi="en-US"/>
        </w:rPr>
      </w:pPr>
    </w:p>
    <w:p w14:paraId="428A2820" w14:textId="77777777" w:rsidR="00913B28" w:rsidRDefault="00913B28" w:rsidP="00EA3116">
      <w:pPr>
        <w:spacing w:after="0"/>
        <w:jc w:val="center"/>
        <w:rPr>
          <w:rFonts w:eastAsia="Times New Roman" w:cs="Times New Roman"/>
          <w:szCs w:val="24"/>
          <w:lang w:bidi="en-US"/>
        </w:rPr>
      </w:pPr>
    </w:p>
    <w:p w14:paraId="2501402A" w14:textId="77777777" w:rsidR="00913B28" w:rsidRDefault="00913B28" w:rsidP="00EA3116">
      <w:pPr>
        <w:spacing w:after="0"/>
        <w:jc w:val="center"/>
        <w:rPr>
          <w:rFonts w:eastAsia="Times New Roman" w:cs="Times New Roman"/>
          <w:szCs w:val="24"/>
          <w:lang w:bidi="en-US"/>
        </w:rPr>
      </w:pPr>
    </w:p>
    <w:p w14:paraId="7E297684" w14:textId="77777777" w:rsidR="00913B28" w:rsidRDefault="00913B28" w:rsidP="00EA3116">
      <w:pPr>
        <w:spacing w:after="0"/>
        <w:jc w:val="center"/>
        <w:rPr>
          <w:rFonts w:eastAsia="Times New Roman" w:cs="Times New Roman"/>
          <w:szCs w:val="24"/>
          <w:lang w:bidi="en-US"/>
        </w:rPr>
      </w:pPr>
    </w:p>
    <w:p w14:paraId="0748EA70" w14:textId="6F6FA372" w:rsidR="00913B28" w:rsidRDefault="00913B28" w:rsidP="00EA3116">
      <w:pPr>
        <w:spacing w:after="0"/>
        <w:jc w:val="center"/>
        <w:rPr>
          <w:rFonts w:eastAsia="Times New Roman" w:cs="Times New Roman"/>
          <w:szCs w:val="24"/>
          <w:lang w:bidi="en-US"/>
        </w:rPr>
      </w:pPr>
    </w:p>
    <w:p w14:paraId="28DE4F3E" w14:textId="2C95F5B7" w:rsidR="00C66B45" w:rsidRDefault="00C66B45" w:rsidP="00EA3116">
      <w:pPr>
        <w:spacing w:after="0"/>
        <w:jc w:val="center"/>
        <w:rPr>
          <w:rFonts w:eastAsia="Times New Roman" w:cs="Times New Roman"/>
          <w:szCs w:val="24"/>
          <w:lang w:bidi="en-US"/>
        </w:rPr>
      </w:pPr>
    </w:p>
    <w:p w14:paraId="10003FC1" w14:textId="749A9385" w:rsidR="00C66B45" w:rsidRDefault="00C66B45" w:rsidP="00EA3116">
      <w:pPr>
        <w:spacing w:after="0"/>
        <w:jc w:val="center"/>
        <w:rPr>
          <w:rFonts w:eastAsia="Times New Roman" w:cs="Times New Roman"/>
          <w:szCs w:val="24"/>
          <w:lang w:bidi="en-US"/>
        </w:rPr>
      </w:pPr>
    </w:p>
    <w:p w14:paraId="691A4F4C" w14:textId="31610BB9" w:rsidR="00C66B45" w:rsidRDefault="00C66B45" w:rsidP="00EA3116">
      <w:pPr>
        <w:spacing w:after="0"/>
        <w:jc w:val="center"/>
        <w:rPr>
          <w:rFonts w:eastAsia="Times New Roman" w:cs="Times New Roman"/>
          <w:szCs w:val="24"/>
          <w:lang w:bidi="en-US"/>
        </w:rPr>
      </w:pPr>
    </w:p>
    <w:p w14:paraId="730B8E5F" w14:textId="1D61CE5F" w:rsidR="00C66B45" w:rsidRDefault="00C66B45" w:rsidP="00EA3116">
      <w:pPr>
        <w:spacing w:after="0"/>
        <w:jc w:val="center"/>
        <w:rPr>
          <w:rFonts w:eastAsia="Times New Roman" w:cs="Times New Roman"/>
          <w:szCs w:val="24"/>
          <w:lang w:bidi="en-US"/>
        </w:rPr>
      </w:pPr>
    </w:p>
    <w:p w14:paraId="4C36CFBA" w14:textId="6DCBFBC4" w:rsidR="00C66B45" w:rsidRDefault="00C66B45" w:rsidP="00EA3116">
      <w:pPr>
        <w:spacing w:after="0"/>
        <w:jc w:val="center"/>
        <w:rPr>
          <w:rFonts w:eastAsia="Times New Roman" w:cs="Times New Roman"/>
          <w:szCs w:val="24"/>
          <w:lang w:bidi="en-US"/>
        </w:rPr>
      </w:pPr>
    </w:p>
    <w:p w14:paraId="45868F4E" w14:textId="56347BFA" w:rsidR="00C66B45" w:rsidRDefault="00C66B45" w:rsidP="00EA3116">
      <w:pPr>
        <w:spacing w:after="0"/>
        <w:jc w:val="center"/>
        <w:rPr>
          <w:rFonts w:eastAsia="Times New Roman" w:cs="Times New Roman"/>
          <w:szCs w:val="24"/>
          <w:lang w:bidi="en-US"/>
        </w:rPr>
      </w:pPr>
    </w:p>
    <w:p w14:paraId="3684FB17" w14:textId="26A16FF5" w:rsidR="00C66B45" w:rsidRDefault="00C66B45" w:rsidP="00EA3116">
      <w:pPr>
        <w:spacing w:after="0"/>
        <w:jc w:val="center"/>
        <w:rPr>
          <w:rFonts w:eastAsia="Times New Roman" w:cs="Times New Roman"/>
          <w:szCs w:val="24"/>
          <w:lang w:bidi="en-US"/>
        </w:rPr>
      </w:pPr>
    </w:p>
    <w:p w14:paraId="1A50D23D" w14:textId="299E2589" w:rsidR="00C66B45" w:rsidRDefault="00C66B45" w:rsidP="00EA3116">
      <w:pPr>
        <w:spacing w:after="0"/>
        <w:jc w:val="center"/>
        <w:rPr>
          <w:rFonts w:eastAsia="Times New Roman" w:cs="Times New Roman"/>
          <w:szCs w:val="24"/>
          <w:lang w:bidi="en-US"/>
        </w:rPr>
      </w:pPr>
    </w:p>
    <w:p w14:paraId="3312B52A" w14:textId="6FBCCF2B" w:rsidR="00C66B45" w:rsidRDefault="00C66B45" w:rsidP="00EA3116">
      <w:pPr>
        <w:spacing w:after="0"/>
        <w:jc w:val="center"/>
        <w:rPr>
          <w:rFonts w:eastAsia="Times New Roman" w:cs="Times New Roman"/>
          <w:szCs w:val="24"/>
          <w:lang w:bidi="en-US"/>
        </w:rPr>
      </w:pPr>
    </w:p>
    <w:p w14:paraId="39648654" w14:textId="608218F5" w:rsidR="00C66B45" w:rsidRDefault="00C66B45" w:rsidP="00EA3116">
      <w:pPr>
        <w:spacing w:after="0"/>
        <w:jc w:val="center"/>
        <w:rPr>
          <w:rFonts w:eastAsia="Times New Roman" w:cs="Times New Roman"/>
          <w:szCs w:val="24"/>
          <w:lang w:bidi="en-US"/>
        </w:rPr>
      </w:pPr>
    </w:p>
    <w:p w14:paraId="7A04640A" w14:textId="157EC933" w:rsidR="00C66B45" w:rsidRDefault="00C66B45" w:rsidP="00EA3116">
      <w:pPr>
        <w:spacing w:after="0"/>
        <w:jc w:val="center"/>
        <w:rPr>
          <w:rFonts w:eastAsia="Times New Roman" w:cs="Times New Roman"/>
          <w:szCs w:val="24"/>
          <w:lang w:bidi="en-US"/>
        </w:rPr>
      </w:pPr>
    </w:p>
    <w:p w14:paraId="3BF95CDB" w14:textId="686C014B" w:rsidR="00C66B45" w:rsidRDefault="00C66B45" w:rsidP="00EA3116">
      <w:pPr>
        <w:spacing w:after="0"/>
        <w:jc w:val="center"/>
        <w:rPr>
          <w:rFonts w:eastAsia="Times New Roman" w:cs="Times New Roman"/>
          <w:szCs w:val="24"/>
          <w:lang w:bidi="en-US"/>
        </w:rPr>
      </w:pPr>
    </w:p>
    <w:p w14:paraId="2CDABE0D" w14:textId="494CE6B4" w:rsidR="00C66B45" w:rsidRPr="009879FD" w:rsidRDefault="00C66B45" w:rsidP="009879FD">
      <w:pPr>
        <w:pStyle w:val="Heading1"/>
      </w:pPr>
      <w:bookmarkStart w:id="2" w:name="_Toc57888381"/>
      <w:r w:rsidRPr="009879FD">
        <w:lastRenderedPageBreak/>
        <w:t>Acknowledgements</w:t>
      </w:r>
      <w:bookmarkEnd w:id="2"/>
    </w:p>
    <w:p w14:paraId="68A7E503" w14:textId="59CD3D35" w:rsidR="00C66B45" w:rsidRPr="009879FD" w:rsidRDefault="00C66B45" w:rsidP="009879FD">
      <w:pPr>
        <w:pStyle w:val="Text"/>
        <w:rPr>
          <w:rFonts w:eastAsia="Times New Roman"/>
          <w:lang w:bidi="en-US"/>
        </w:rPr>
      </w:pPr>
      <w:r w:rsidRPr="009879FD">
        <w:rPr>
          <w:rFonts w:eastAsia="Times New Roman"/>
          <w:lang w:bidi="en-US"/>
        </w:rPr>
        <w:t xml:space="preserve">I would like to thank my advisors, Dr. Chandra Rai and Dr. Carl Sondergeld for giving me this opportunity to pursue research under their guidance. Their support and motivation have helped me grow professionally and personally. I am thankful to Dr. Deepak Devegowda for his valuable inputs towards my research and academics. </w:t>
      </w:r>
    </w:p>
    <w:p w14:paraId="0C099F6D" w14:textId="77777777" w:rsidR="00C66B45" w:rsidRPr="009879FD" w:rsidRDefault="00C66B45" w:rsidP="009879FD">
      <w:pPr>
        <w:pStyle w:val="Text"/>
        <w:rPr>
          <w:rFonts w:eastAsia="Times New Roman"/>
          <w:lang w:bidi="en-US"/>
        </w:rPr>
      </w:pPr>
    </w:p>
    <w:p w14:paraId="6835CB52" w14:textId="4DF74FFA" w:rsidR="00C66B45" w:rsidRPr="009879FD" w:rsidRDefault="00C66B45" w:rsidP="009879FD">
      <w:pPr>
        <w:pStyle w:val="Text"/>
        <w:rPr>
          <w:rFonts w:eastAsia="Times New Roman"/>
          <w:lang w:bidi="en-US"/>
        </w:rPr>
      </w:pPr>
      <w:r w:rsidRPr="009879FD">
        <w:rPr>
          <w:rFonts w:eastAsia="Times New Roman"/>
          <w:lang w:bidi="en-US"/>
        </w:rPr>
        <w:t>I would also like to thank</w:t>
      </w:r>
      <w:r w:rsidR="009B3D2C" w:rsidRPr="009879FD">
        <w:rPr>
          <w:rFonts w:eastAsia="Times New Roman"/>
          <w:lang w:bidi="en-US"/>
        </w:rPr>
        <w:t xml:space="preserve"> </w:t>
      </w:r>
      <w:r w:rsidRPr="009879FD">
        <w:rPr>
          <w:rFonts w:eastAsia="Times New Roman"/>
          <w:lang w:bidi="en-US"/>
        </w:rPr>
        <w:t>Dr. Son Dang</w:t>
      </w:r>
      <w:r w:rsidR="00537777">
        <w:rPr>
          <w:rFonts w:eastAsia="Times New Roman"/>
          <w:lang w:bidi="en-US"/>
        </w:rPr>
        <w:t xml:space="preserve">, </w:t>
      </w:r>
      <w:r w:rsidR="00537777" w:rsidRPr="009879FD">
        <w:rPr>
          <w:rFonts w:eastAsia="Times New Roman"/>
          <w:lang w:bidi="en-US"/>
        </w:rPr>
        <w:t>Dr. Ishank Gupta</w:t>
      </w:r>
      <w:r w:rsidRPr="009879FD">
        <w:rPr>
          <w:rFonts w:eastAsia="Times New Roman"/>
          <w:lang w:bidi="en-US"/>
        </w:rPr>
        <w:t xml:space="preserve"> and Dr. Ali Tinni for</w:t>
      </w:r>
      <w:r w:rsidR="00A952DC" w:rsidRPr="009879FD">
        <w:rPr>
          <w:rFonts w:eastAsia="Times New Roman"/>
          <w:lang w:bidi="en-US"/>
        </w:rPr>
        <w:t xml:space="preserve"> their</w:t>
      </w:r>
      <w:r w:rsidRPr="009879FD">
        <w:rPr>
          <w:rFonts w:eastAsia="Times New Roman"/>
          <w:lang w:bidi="en-US"/>
        </w:rPr>
        <w:t xml:space="preserve"> mentor</w:t>
      </w:r>
      <w:r w:rsidR="00A952DC" w:rsidRPr="009879FD">
        <w:rPr>
          <w:rFonts w:eastAsia="Times New Roman"/>
          <w:lang w:bidi="en-US"/>
        </w:rPr>
        <w:t>ship</w:t>
      </w:r>
      <w:r w:rsidRPr="009879FD">
        <w:rPr>
          <w:rFonts w:eastAsia="Times New Roman"/>
          <w:lang w:bidi="en-US"/>
        </w:rPr>
        <w:t xml:space="preserve"> and </w:t>
      </w:r>
      <w:r w:rsidR="00A952DC" w:rsidRPr="009879FD">
        <w:rPr>
          <w:rFonts w:eastAsia="Times New Roman"/>
          <w:lang w:bidi="en-US"/>
        </w:rPr>
        <w:t xml:space="preserve">for </w:t>
      </w:r>
      <w:r w:rsidRPr="009879FD">
        <w:rPr>
          <w:rFonts w:eastAsia="Times New Roman"/>
          <w:lang w:bidi="en-US"/>
        </w:rPr>
        <w:t>helping me become a better researcher. They have inspired me to work hard and take risks. I am thankful to Dr. Curtis, Mikki, Gary, Jeremy and my friends at IC</w:t>
      </w:r>
      <w:r w:rsidRPr="009879FD">
        <w:rPr>
          <w:rFonts w:eastAsia="Times New Roman"/>
          <w:vertAlign w:val="superscript"/>
          <w:lang w:bidi="en-US"/>
        </w:rPr>
        <w:t>3</w:t>
      </w:r>
      <w:r w:rsidRPr="009879FD">
        <w:rPr>
          <w:rFonts w:eastAsia="Times New Roman"/>
          <w:lang w:bidi="en-US"/>
        </w:rPr>
        <w:t xml:space="preserve"> for their support, friendship and care.</w:t>
      </w:r>
      <w:r w:rsidR="00537777">
        <w:rPr>
          <w:rFonts w:eastAsia="Times New Roman"/>
          <w:lang w:bidi="en-US"/>
        </w:rPr>
        <w:t xml:space="preserve"> </w:t>
      </w:r>
    </w:p>
    <w:p w14:paraId="72C607DD" w14:textId="77777777" w:rsidR="00C66B45" w:rsidRPr="009879FD" w:rsidRDefault="00C66B45" w:rsidP="009879FD">
      <w:pPr>
        <w:pStyle w:val="Text"/>
        <w:rPr>
          <w:rFonts w:eastAsia="Times New Roman"/>
          <w:lang w:bidi="en-US"/>
        </w:rPr>
      </w:pPr>
    </w:p>
    <w:p w14:paraId="3228ABE3" w14:textId="3C1C2E2B" w:rsidR="00C66B45" w:rsidRPr="009879FD" w:rsidRDefault="00C66B45" w:rsidP="009879FD">
      <w:pPr>
        <w:pStyle w:val="Text"/>
        <w:rPr>
          <w:rFonts w:eastAsia="Times New Roman"/>
          <w:lang w:bidi="en-US"/>
        </w:rPr>
      </w:pPr>
      <w:r w:rsidRPr="009879FD">
        <w:rPr>
          <w:rFonts w:eastAsia="Times New Roman"/>
          <w:lang w:bidi="en-US"/>
        </w:rPr>
        <w:t xml:space="preserve">Finally, I would like to express gratitude to my parents and family for believing in my dreams and for </w:t>
      </w:r>
      <w:r w:rsidR="00B52520">
        <w:rPr>
          <w:rFonts w:eastAsia="Times New Roman"/>
          <w:lang w:bidi="en-US"/>
        </w:rPr>
        <w:t>their</w:t>
      </w:r>
      <w:r w:rsidRPr="009879FD">
        <w:rPr>
          <w:rFonts w:eastAsia="Times New Roman"/>
          <w:lang w:bidi="en-US"/>
        </w:rPr>
        <w:t xml:space="preserve"> unconditional love. Special shoutout to my extended family in Oklahoma for all the support and </w:t>
      </w:r>
      <w:r w:rsidR="005569D9" w:rsidRPr="009879FD">
        <w:rPr>
          <w:rFonts w:eastAsia="Times New Roman"/>
          <w:lang w:bidi="en-US"/>
        </w:rPr>
        <w:t>encouragement</w:t>
      </w:r>
      <w:r w:rsidRPr="009879FD">
        <w:rPr>
          <w:rFonts w:eastAsia="Times New Roman"/>
          <w:lang w:bidi="en-US"/>
        </w:rPr>
        <w:t>. Payton, Nachiket, DSD, Rohan, Ashutosh and Karthika; my OU journey would not have been fun without you guys.</w:t>
      </w:r>
    </w:p>
    <w:p w14:paraId="5D56EE04" w14:textId="00497E7E" w:rsidR="00C66B45" w:rsidRDefault="00C66B45" w:rsidP="00C66B45"/>
    <w:p w14:paraId="1E866A9D" w14:textId="421B2496" w:rsidR="009879FD" w:rsidRDefault="009879FD" w:rsidP="00C66B45"/>
    <w:p w14:paraId="26576F9A" w14:textId="195E10EE" w:rsidR="009879FD" w:rsidRDefault="009879FD" w:rsidP="00C66B45"/>
    <w:p w14:paraId="48BC49E2" w14:textId="30BE7D12" w:rsidR="009879FD" w:rsidRDefault="009879FD" w:rsidP="00C66B45"/>
    <w:p w14:paraId="16D0EC04" w14:textId="7516A194" w:rsidR="009879FD" w:rsidRDefault="009879FD" w:rsidP="00C66B45"/>
    <w:p w14:paraId="0041AF05" w14:textId="77777777" w:rsidR="009879FD" w:rsidRDefault="009879FD" w:rsidP="00C66B45"/>
    <w:p w14:paraId="4048196A" w14:textId="40111B25" w:rsidR="009F558C" w:rsidRDefault="009F558C" w:rsidP="009558A1">
      <w:pPr>
        <w:pStyle w:val="Heading1"/>
        <w:rPr>
          <w:rFonts w:eastAsia="Times New Roman"/>
          <w:lang w:bidi="en-US"/>
        </w:rPr>
      </w:pPr>
      <w:bookmarkStart w:id="3" w:name="_Toc57888382"/>
      <w:r>
        <w:rPr>
          <w:rFonts w:eastAsia="Times New Roman"/>
          <w:lang w:bidi="en-US"/>
        </w:rPr>
        <w:lastRenderedPageBreak/>
        <w:t>Table of Contents</w:t>
      </w:r>
      <w:bookmarkEnd w:id="3"/>
    </w:p>
    <w:sdt>
      <w:sdtPr>
        <w:rPr>
          <w:rFonts w:ascii="Times New Roman" w:eastAsiaTheme="minorHAnsi" w:hAnsi="Times New Roman" w:cstheme="minorBidi"/>
          <w:color w:val="auto"/>
          <w:sz w:val="24"/>
          <w:szCs w:val="22"/>
        </w:rPr>
        <w:id w:val="-1658832895"/>
        <w:docPartObj>
          <w:docPartGallery w:val="Table of Contents"/>
          <w:docPartUnique/>
        </w:docPartObj>
      </w:sdtPr>
      <w:sdtEndPr>
        <w:rPr>
          <w:b/>
          <w:bCs/>
          <w:noProof/>
        </w:rPr>
      </w:sdtEndPr>
      <w:sdtContent>
        <w:p w14:paraId="49F74F63" w14:textId="6E46627D" w:rsidR="00D96796" w:rsidRDefault="00D96796" w:rsidP="005C78B4">
          <w:pPr>
            <w:pStyle w:val="TOCHeading"/>
            <w:spacing w:line="276" w:lineRule="auto"/>
          </w:pPr>
        </w:p>
        <w:p w14:paraId="61D0CE8D" w14:textId="3B26FD79" w:rsidR="0069402F" w:rsidRDefault="00D96796">
          <w:pPr>
            <w:pStyle w:val="TOC1"/>
            <w:rPr>
              <w:rFonts w:asciiTheme="minorHAnsi" w:hAnsiTheme="minorHAnsi" w:cstheme="minorBidi"/>
              <w:noProof/>
              <w:sz w:val="22"/>
            </w:rPr>
          </w:pPr>
          <w:r>
            <w:fldChar w:fldCharType="begin"/>
          </w:r>
          <w:r>
            <w:instrText xml:space="preserve"> TOC \o "1-3" \h \z \u </w:instrText>
          </w:r>
          <w:r>
            <w:fldChar w:fldCharType="separate"/>
          </w:r>
          <w:hyperlink w:anchor="_Toc57888381" w:history="1">
            <w:r w:rsidR="0069402F" w:rsidRPr="009E74AC">
              <w:rPr>
                <w:rStyle w:val="Hyperlink"/>
                <w:noProof/>
              </w:rPr>
              <w:t>Acknowledgements</w:t>
            </w:r>
            <w:r w:rsidR="0069402F">
              <w:rPr>
                <w:noProof/>
                <w:webHidden/>
              </w:rPr>
              <w:tab/>
            </w:r>
            <w:r w:rsidR="0069402F">
              <w:rPr>
                <w:noProof/>
                <w:webHidden/>
              </w:rPr>
              <w:fldChar w:fldCharType="begin"/>
            </w:r>
            <w:r w:rsidR="0069402F">
              <w:rPr>
                <w:noProof/>
                <w:webHidden/>
              </w:rPr>
              <w:instrText xml:space="preserve"> PAGEREF _Toc57888381 \h </w:instrText>
            </w:r>
            <w:r w:rsidR="0069402F">
              <w:rPr>
                <w:noProof/>
                <w:webHidden/>
              </w:rPr>
            </w:r>
            <w:r w:rsidR="0069402F">
              <w:rPr>
                <w:noProof/>
                <w:webHidden/>
              </w:rPr>
              <w:fldChar w:fldCharType="separate"/>
            </w:r>
            <w:r w:rsidR="00AE293F">
              <w:rPr>
                <w:noProof/>
                <w:webHidden/>
              </w:rPr>
              <w:t>v</w:t>
            </w:r>
            <w:r w:rsidR="0069402F">
              <w:rPr>
                <w:noProof/>
                <w:webHidden/>
              </w:rPr>
              <w:fldChar w:fldCharType="end"/>
            </w:r>
          </w:hyperlink>
        </w:p>
        <w:p w14:paraId="2290EAC4" w14:textId="301CDC52" w:rsidR="0069402F" w:rsidRDefault="0004610D">
          <w:pPr>
            <w:pStyle w:val="TOC1"/>
            <w:rPr>
              <w:rFonts w:asciiTheme="minorHAnsi" w:hAnsiTheme="minorHAnsi" w:cstheme="minorBidi"/>
              <w:noProof/>
              <w:sz w:val="22"/>
            </w:rPr>
          </w:pPr>
          <w:hyperlink w:anchor="_Toc57888382" w:history="1">
            <w:r w:rsidR="0069402F" w:rsidRPr="009E74AC">
              <w:rPr>
                <w:rStyle w:val="Hyperlink"/>
                <w:rFonts w:eastAsia="Times New Roman"/>
                <w:noProof/>
                <w:lang w:bidi="en-US"/>
              </w:rPr>
              <w:t>Table of Contents</w:t>
            </w:r>
            <w:r w:rsidR="0069402F">
              <w:rPr>
                <w:noProof/>
                <w:webHidden/>
              </w:rPr>
              <w:tab/>
            </w:r>
            <w:r w:rsidR="0069402F">
              <w:rPr>
                <w:noProof/>
                <w:webHidden/>
              </w:rPr>
              <w:fldChar w:fldCharType="begin"/>
            </w:r>
            <w:r w:rsidR="0069402F">
              <w:rPr>
                <w:noProof/>
                <w:webHidden/>
              </w:rPr>
              <w:instrText xml:space="preserve"> PAGEREF _Toc57888382 \h </w:instrText>
            </w:r>
            <w:r w:rsidR="0069402F">
              <w:rPr>
                <w:noProof/>
                <w:webHidden/>
              </w:rPr>
            </w:r>
            <w:r w:rsidR="0069402F">
              <w:rPr>
                <w:noProof/>
                <w:webHidden/>
              </w:rPr>
              <w:fldChar w:fldCharType="separate"/>
            </w:r>
            <w:r w:rsidR="00AE293F">
              <w:rPr>
                <w:noProof/>
                <w:webHidden/>
              </w:rPr>
              <w:t>vi</w:t>
            </w:r>
            <w:r w:rsidR="0069402F">
              <w:rPr>
                <w:noProof/>
                <w:webHidden/>
              </w:rPr>
              <w:fldChar w:fldCharType="end"/>
            </w:r>
          </w:hyperlink>
        </w:p>
        <w:p w14:paraId="2C8B1821" w14:textId="6479C898" w:rsidR="0069402F" w:rsidRDefault="0004610D">
          <w:pPr>
            <w:pStyle w:val="TOC1"/>
            <w:rPr>
              <w:rFonts w:asciiTheme="minorHAnsi" w:hAnsiTheme="minorHAnsi" w:cstheme="minorBidi"/>
              <w:noProof/>
              <w:sz w:val="22"/>
            </w:rPr>
          </w:pPr>
          <w:hyperlink w:anchor="_Toc57888383" w:history="1">
            <w:r w:rsidR="0069402F" w:rsidRPr="009E74AC">
              <w:rPr>
                <w:rStyle w:val="Hyperlink"/>
                <w:noProof/>
                <w:lang w:bidi="en-US"/>
              </w:rPr>
              <w:t>List of Figures</w:t>
            </w:r>
            <w:r w:rsidR="0069402F">
              <w:rPr>
                <w:noProof/>
                <w:webHidden/>
              </w:rPr>
              <w:tab/>
            </w:r>
            <w:r w:rsidR="0069402F">
              <w:rPr>
                <w:noProof/>
                <w:webHidden/>
              </w:rPr>
              <w:fldChar w:fldCharType="begin"/>
            </w:r>
            <w:r w:rsidR="0069402F">
              <w:rPr>
                <w:noProof/>
                <w:webHidden/>
              </w:rPr>
              <w:instrText xml:space="preserve"> PAGEREF _Toc57888383 \h </w:instrText>
            </w:r>
            <w:r w:rsidR="0069402F">
              <w:rPr>
                <w:noProof/>
                <w:webHidden/>
              </w:rPr>
            </w:r>
            <w:r w:rsidR="0069402F">
              <w:rPr>
                <w:noProof/>
                <w:webHidden/>
              </w:rPr>
              <w:fldChar w:fldCharType="separate"/>
            </w:r>
            <w:r w:rsidR="00AE293F">
              <w:rPr>
                <w:noProof/>
                <w:webHidden/>
              </w:rPr>
              <w:t>vii</w:t>
            </w:r>
            <w:r w:rsidR="0069402F">
              <w:rPr>
                <w:noProof/>
                <w:webHidden/>
              </w:rPr>
              <w:fldChar w:fldCharType="end"/>
            </w:r>
          </w:hyperlink>
        </w:p>
        <w:p w14:paraId="6F2962EE" w14:textId="47997A30" w:rsidR="0069402F" w:rsidRDefault="0004610D">
          <w:pPr>
            <w:pStyle w:val="TOC1"/>
            <w:rPr>
              <w:rFonts w:asciiTheme="minorHAnsi" w:hAnsiTheme="minorHAnsi" w:cstheme="minorBidi"/>
              <w:noProof/>
              <w:sz w:val="22"/>
            </w:rPr>
          </w:pPr>
          <w:hyperlink w:anchor="_Toc57888384" w:history="1">
            <w:r w:rsidR="0069402F" w:rsidRPr="009E74AC">
              <w:rPr>
                <w:rStyle w:val="Hyperlink"/>
                <w:noProof/>
                <w:lang w:bidi="en-US"/>
              </w:rPr>
              <w:t>List of Tables</w:t>
            </w:r>
            <w:r w:rsidR="0069402F">
              <w:rPr>
                <w:noProof/>
                <w:webHidden/>
              </w:rPr>
              <w:tab/>
            </w:r>
            <w:r w:rsidR="0069402F">
              <w:rPr>
                <w:noProof/>
                <w:webHidden/>
              </w:rPr>
              <w:fldChar w:fldCharType="begin"/>
            </w:r>
            <w:r w:rsidR="0069402F">
              <w:rPr>
                <w:noProof/>
                <w:webHidden/>
              </w:rPr>
              <w:instrText xml:space="preserve"> PAGEREF _Toc57888384 \h </w:instrText>
            </w:r>
            <w:r w:rsidR="0069402F">
              <w:rPr>
                <w:noProof/>
                <w:webHidden/>
              </w:rPr>
            </w:r>
            <w:r w:rsidR="0069402F">
              <w:rPr>
                <w:noProof/>
                <w:webHidden/>
              </w:rPr>
              <w:fldChar w:fldCharType="separate"/>
            </w:r>
            <w:r w:rsidR="00AE293F">
              <w:rPr>
                <w:noProof/>
                <w:webHidden/>
              </w:rPr>
              <w:t>xii</w:t>
            </w:r>
            <w:r w:rsidR="0069402F">
              <w:rPr>
                <w:noProof/>
                <w:webHidden/>
              </w:rPr>
              <w:fldChar w:fldCharType="end"/>
            </w:r>
          </w:hyperlink>
        </w:p>
        <w:p w14:paraId="21C54677" w14:textId="76580CB0" w:rsidR="0069402F" w:rsidRDefault="0004610D">
          <w:pPr>
            <w:pStyle w:val="TOC1"/>
            <w:rPr>
              <w:rFonts w:asciiTheme="minorHAnsi" w:hAnsiTheme="minorHAnsi" w:cstheme="minorBidi"/>
              <w:noProof/>
              <w:sz w:val="22"/>
            </w:rPr>
          </w:pPr>
          <w:hyperlink w:anchor="_Toc57888385" w:history="1">
            <w:r w:rsidR="0069402F" w:rsidRPr="009E74AC">
              <w:rPr>
                <w:rStyle w:val="Hyperlink"/>
                <w:noProof/>
              </w:rPr>
              <w:t>Abstract</w:t>
            </w:r>
            <w:r w:rsidR="0069402F">
              <w:rPr>
                <w:noProof/>
                <w:webHidden/>
              </w:rPr>
              <w:tab/>
            </w:r>
            <w:r w:rsidR="0069402F">
              <w:rPr>
                <w:noProof/>
                <w:webHidden/>
              </w:rPr>
              <w:fldChar w:fldCharType="begin"/>
            </w:r>
            <w:r w:rsidR="0069402F">
              <w:rPr>
                <w:noProof/>
                <w:webHidden/>
              </w:rPr>
              <w:instrText xml:space="preserve"> PAGEREF _Toc57888385 \h </w:instrText>
            </w:r>
            <w:r w:rsidR="0069402F">
              <w:rPr>
                <w:noProof/>
                <w:webHidden/>
              </w:rPr>
            </w:r>
            <w:r w:rsidR="0069402F">
              <w:rPr>
                <w:noProof/>
                <w:webHidden/>
              </w:rPr>
              <w:fldChar w:fldCharType="separate"/>
            </w:r>
            <w:r w:rsidR="00AE293F">
              <w:rPr>
                <w:noProof/>
                <w:webHidden/>
              </w:rPr>
              <w:t>xiii</w:t>
            </w:r>
            <w:r w:rsidR="0069402F">
              <w:rPr>
                <w:noProof/>
                <w:webHidden/>
              </w:rPr>
              <w:fldChar w:fldCharType="end"/>
            </w:r>
          </w:hyperlink>
        </w:p>
        <w:p w14:paraId="282CFC67" w14:textId="2F7E0FC2" w:rsidR="0069402F" w:rsidRDefault="0004610D">
          <w:pPr>
            <w:pStyle w:val="TOC1"/>
            <w:rPr>
              <w:rFonts w:asciiTheme="minorHAnsi" w:hAnsiTheme="minorHAnsi" w:cstheme="minorBidi"/>
              <w:noProof/>
              <w:sz w:val="22"/>
            </w:rPr>
          </w:pPr>
          <w:hyperlink w:anchor="_Toc57888386" w:history="1">
            <w:r w:rsidR="0069402F" w:rsidRPr="009E74AC">
              <w:rPr>
                <w:rStyle w:val="Hyperlink"/>
                <w:noProof/>
              </w:rPr>
              <w:t>Chapter 1: Introduction</w:t>
            </w:r>
            <w:r w:rsidR="0069402F">
              <w:rPr>
                <w:noProof/>
                <w:webHidden/>
              </w:rPr>
              <w:tab/>
            </w:r>
            <w:r w:rsidR="0069402F">
              <w:rPr>
                <w:noProof/>
                <w:webHidden/>
              </w:rPr>
              <w:fldChar w:fldCharType="begin"/>
            </w:r>
            <w:r w:rsidR="0069402F">
              <w:rPr>
                <w:noProof/>
                <w:webHidden/>
              </w:rPr>
              <w:instrText xml:space="preserve"> PAGEREF _Toc57888386 \h </w:instrText>
            </w:r>
            <w:r w:rsidR="0069402F">
              <w:rPr>
                <w:noProof/>
                <w:webHidden/>
              </w:rPr>
            </w:r>
            <w:r w:rsidR="0069402F">
              <w:rPr>
                <w:noProof/>
                <w:webHidden/>
              </w:rPr>
              <w:fldChar w:fldCharType="separate"/>
            </w:r>
            <w:r w:rsidR="00AE293F">
              <w:rPr>
                <w:noProof/>
                <w:webHidden/>
              </w:rPr>
              <w:t>1</w:t>
            </w:r>
            <w:r w:rsidR="0069402F">
              <w:rPr>
                <w:noProof/>
                <w:webHidden/>
              </w:rPr>
              <w:fldChar w:fldCharType="end"/>
            </w:r>
          </w:hyperlink>
        </w:p>
        <w:p w14:paraId="60DBC598" w14:textId="3DE71DEB" w:rsidR="0069402F" w:rsidRDefault="0004610D">
          <w:pPr>
            <w:pStyle w:val="TOC2"/>
            <w:rPr>
              <w:rFonts w:asciiTheme="minorHAnsi" w:hAnsiTheme="minorHAnsi" w:cstheme="minorBidi"/>
              <w:noProof/>
              <w:sz w:val="22"/>
            </w:rPr>
          </w:pPr>
          <w:hyperlink w:anchor="_Toc57888387" w:history="1">
            <w:r w:rsidR="0069402F" w:rsidRPr="009E74AC">
              <w:rPr>
                <w:rStyle w:val="Hyperlink"/>
                <w:noProof/>
              </w:rPr>
              <w:t>1.1 Organization of Chapters</w:t>
            </w:r>
            <w:r w:rsidR="0069402F">
              <w:rPr>
                <w:noProof/>
                <w:webHidden/>
              </w:rPr>
              <w:tab/>
            </w:r>
            <w:r w:rsidR="0069402F">
              <w:rPr>
                <w:noProof/>
                <w:webHidden/>
              </w:rPr>
              <w:fldChar w:fldCharType="begin"/>
            </w:r>
            <w:r w:rsidR="0069402F">
              <w:rPr>
                <w:noProof/>
                <w:webHidden/>
              </w:rPr>
              <w:instrText xml:space="preserve"> PAGEREF _Toc57888387 \h </w:instrText>
            </w:r>
            <w:r w:rsidR="0069402F">
              <w:rPr>
                <w:noProof/>
                <w:webHidden/>
              </w:rPr>
            </w:r>
            <w:r w:rsidR="0069402F">
              <w:rPr>
                <w:noProof/>
                <w:webHidden/>
              </w:rPr>
              <w:fldChar w:fldCharType="separate"/>
            </w:r>
            <w:r w:rsidR="00AE293F">
              <w:rPr>
                <w:noProof/>
                <w:webHidden/>
              </w:rPr>
              <w:t>11</w:t>
            </w:r>
            <w:r w:rsidR="0069402F">
              <w:rPr>
                <w:noProof/>
                <w:webHidden/>
              </w:rPr>
              <w:fldChar w:fldCharType="end"/>
            </w:r>
          </w:hyperlink>
        </w:p>
        <w:p w14:paraId="6A3851AD" w14:textId="7AEA470E" w:rsidR="0069402F" w:rsidRDefault="0004610D">
          <w:pPr>
            <w:pStyle w:val="TOC1"/>
            <w:rPr>
              <w:rFonts w:asciiTheme="minorHAnsi" w:hAnsiTheme="minorHAnsi" w:cstheme="minorBidi"/>
              <w:noProof/>
              <w:sz w:val="22"/>
            </w:rPr>
          </w:pPr>
          <w:hyperlink w:anchor="_Toc57888388" w:history="1">
            <w:r w:rsidR="0069402F" w:rsidRPr="009E74AC">
              <w:rPr>
                <w:rStyle w:val="Hyperlink"/>
                <w:noProof/>
              </w:rPr>
              <w:t xml:space="preserve"> Chapter 2: Methodology</w:t>
            </w:r>
            <w:r w:rsidR="0069402F">
              <w:rPr>
                <w:noProof/>
                <w:webHidden/>
              </w:rPr>
              <w:tab/>
            </w:r>
            <w:r w:rsidR="0069402F">
              <w:rPr>
                <w:noProof/>
                <w:webHidden/>
              </w:rPr>
              <w:fldChar w:fldCharType="begin"/>
            </w:r>
            <w:r w:rsidR="0069402F">
              <w:rPr>
                <w:noProof/>
                <w:webHidden/>
              </w:rPr>
              <w:instrText xml:space="preserve"> PAGEREF _Toc57888388 \h </w:instrText>
            </w:r>
            <w:r w:rsidR="0069402F">
              <w:rPr>
                <w:noProof/>
                <w:webHidden/>
              </w:rPr>
            </w:r>
            <w:r w:rsidR="0069402F">
              <w:rPr>
                <w:noProof/>
                <w:webHidden/>
              </w:rPr>
              <w:fldChar w:fldCharType="separate"/>
            </w:r>
            <w:r w:rsidR="00AE293F">
              <w:rPr>
                <w:noProof/>
                <w:webHidden/>
              </w:rPr>
              <w:t>12</w:t>
            </w:r>
            <w:r w:rsidR="0069402F">
              <w:rPr>
                <w:noProof/>
                <w:webHidden/>
              </w:rPr>
              <w:fldChar w:fldCharType="end"/>
            </w:r>
          </w:hyperlink>
        </w:p>
        <w:p w14:paraId="0DA2448D" w14:textId="1D4AEC5B" w:rsidR="0069402F" w:rsidRDefault="0004610D">
          <w:pPr>
            <w:pStyle w:val="TOC2"/>
            <w:rPr>
              <w:rFonts w:asciiTheme="minorHAnsi" w:hAnsiTheme="minorHAnsi" w:cstheme="minorBidi"/>
              <w:noProof/>
              <w:sz w:val="22"/>
            </w:rPr>
          </w:pPr>
          <w:hyperlink w:anchor="_Toc57888389" w:history="1">
            <w:r w:rsidR="0069402F" w:rsidRPr="009E74AC">
              <w:rPr>
                <w:rStyle w:val="Hyperlink"/>
                <w:noProof/>
              </w:rPr>
              <w:t>2.1 Sample description</w:t>
            </w:r>
            <w:r w:rsidR="0069402F">
              <w:rPr>
                <w:noProof/>
                <w:webHidden/>
              </w:rPr>
              <w:tab/>
            </w:r>
            <w:r w:rsidR="0069402F">
              <w:rPr>
                <w:noProof/>
                <w:webHidden/>
              </w:rPr>
              <w:fldChar w:fldCharType="begin"/>
            </w:r>
            <w:r w:rsidR="0069402F">
              <w:rPr>
                <w:noProof/>
                <w:webHidden/>
              </w:rPr>
              <w:instrText xml:space="preserve"> PAGEREF _Toc57888389 \h </w:instrText>
            </w:r>
            <w:r w:rsidR="0069402F">
              <w:rPr>
                <w:noProof/>
                <w:webHidden/>
              </w:rPr>
            </w:r>
            <w:r w:rsidR="0069402F">
              <w:rPr>
                <w:noProof/>
                <w:webHidden/>
              </w:rPr>
              <w:fldChar w:fldCharType="separate"/>
            </w:r>
            <w:r w:rsidR="00AE293F">
              <w:rPr>
                <w:noProof/>
                <w:webHidden/>
              </w:rPr>
              <w:t>12</w:t>
            </w:r>
            <w:r w:rsidR="0069402F">
              <w:rPr>
                <w:noProof/>
                <w:webHidden/>
              </w:rPr>
              <w:fldChar w:fldCharType="end"/>
            </w:r>
          </w:hyperlink>
        </w:p>
        <w:p w14:paraId="252C7B83" w14:textId="42886C4B" w:rsidR="0069402F" w:rsidRDefault="0004610D">
          <w:pPr>
            <w:pStyle w:val="TOC2"/>
            <w:rPr>
              <w:rFonts w:asciiTheme="minorHAnsi" w:hAnsiTheme="minorHAnsi" w:cstheme="minorBidi"/>
              <w:noProof/>
              <w:sz w:val="22"/>
            </w:rPr>
          </w:pPr>
          <w:hyperlink w:anchor="_Toc57888390" w:history="1">
            <w:r w:rsidR="0069402F" w:rsidRPr="009E74AC">
              <w:rPr>
                <w:rStyle w:val="Hyperlink"/>
                <w:noProof/>
              </w:rPr>
              <w:t>2.2 Experimental setup</w:t>
            </w:r>
            <w:r w:rsidR="0069402F">
              <w:rPr>
                <w:noProof/>
                <w:webHidden/>
              </w:rPr>
              <w:tab/>
            </w:r>
            <w:r w:rsidR="0069402F">
              <w:rPr>
                <w:noProof/>
                <w:webHidden/>
              </w:rPr>
              <w:fldChar w:fldCharType="begin"/>
            </w:r>
            <w:r w:rsidR="0069402F">
              <w:rPr>
                <w:noProof/>
                <w:webHidden/>
              </w:rPr>
              <w:instrText xml:space="preserve"> PAGEREF _Toc57888390 \h </w:instrText>
            </w:r>
            <w:r w:rsidR="0069402F">
              <w:rPr>
                <w:noProof/>
                <w:webHidden/>
              </w:rPr>
            </w:r>
            <w:r w:rsidR="0069402F">
              <w:rPr>
                <w:noProof/>
                <w:webHidden/>
              </w:rPr>
              <w:fldChar w:fldCharType="separate"/>
            </w:r>
            <w:r w:rsidR="00AE293F">
              <w:rPr>
                <w:noProof/>
                <w:webHidden/>
              </w:rPr>
              <w:t>12</w:t>
            </w:r>
            <w:r w:rsidR="0069402F">
              <w:rPr>
                <w:noProof/>
                <w:webHidden/>
              </w:rPr>
              <w:fldChar w:fldCharType="end"/>
            </w:r>
          </w:hyperlink>
        </w:p>
        <w:p w14:paraId="368B2376" w14:textId="0DB1B493" w:rsidR="0069402F" w:rsidRDefault="0004610D">
          <w:pPr>
            <w:pStyle w:val="TOC2"/>
            <w:rPr>
              <w:rFonts w:asciiTheme="minorHAnsi" w:hAnsiTheme="minorHAnsi" w:cstheme="minorBidi"/>
              <w:noProof/>
              <w:sz w:val="22"/>
            </w:rPr>
          </w:pPr>
          <w:hyperlink w:anchor="_Toc57888391" w:history="1">
            <w:r w:rsidR="0069402F" w:rsidRPr="009E74AC">
              <w:rPr>
                <w:rStyle w:val="Hyperlink"/>
                <w:noProof/>
              </w:rPr>
              <w:t>2.3 Minimum Miscibility Pressure – Vanishing Interfacial Tension (VIT) technique</w:t>
            </w:r>
            <w:r w:rsidR="0069402F">
              <w:rPr>
                <w:noProof/>
                <w:webHidden/>
              </w:rPr>
              <w:tab/>
            </w:r>
            <w:r w:rsidR="0069402F">
              <w:rPr>
                <w:noProof/>
                <w:webHidden/>
              </w:rPr>
              <w:fldChar w:fldCharType="begin"/>
            </w:r>
            <w:r w:rsidR="0069402F">
              <w:rPr>
                <w:noProof/>
                <w:webHidden/>
              </w:rPr>
              <w:instrText xml:space="preserve"> PAGEREF _Toc57888391 \h </w:instrText>
            </w:r>
            <w:r w:rsidR="0069402F">
              <w:rPr>
                <w:noProof/>
                <w:webHidden/>
              </w:rPr>
            </w:r>
            <w:r w:rsidR="0069402F">
              <w:rPr>
                <w:noProof/>
                <w:webHidden/>
              </w:rPr>
              <w:fldChar w:fldCharType="separate"/>
            </w:r>
            <w:r w:rsidR="00AE293F">
              <w:rPr>
                <w:noProof/>
                <w:webHidden/>
              </w:rPr>
              <w:t>14</w:t>
            </w:r>
            <w:r w:rsidR="0069402F">
              <w:rPr>
                <w:noProof/>
                <w:webHidden/>
              </w:rPr>
              <w:fldChar w:fldCharType="end"/>
            </w:r>
          </w:hyperlink>
        </w:p>
        <w:p w14:paraId="12DC3BAA" w14:textId="5DFA8217" w:rsidR="0069402F" w:rsidRDefault="0004610D">
          <w:pPr>
            <w:pStyle w:val="TOC2"/>
            <w:rPr>
              <w:rFonts w:asciiTheme="minorHAnsi" w:hAnsiTheme="minorHAnsi" w:cstheme="minorBidi"/>
              <w:noProof/>
              <w:sz w:val="22"/>
            </w:rPr>
          </w:pPr>
          <w:hyperlink w:anchor="_Toc57888392" w:history="1">
            <w:r w:rsidR="0069402F" w:rsidRPr="009E74AC">
              <w:rPr>
                <w:rStyle w:val="Hyperlink"/>
                <w:noProof/>
              </w:rPr>
              <w:t>2.4 Oil swelling</w:t>
            </w:r>
            <w:r w:rsidR="0069402F">
              <w:rPr>
                <w:noProof/>
                <w:webHidden/>
              </w:rPr>
              <w:tab/>
            </w:r>
            <w:r w:rsidR="0069402F">
              <w:rPr>
                <w:noProof/>
                <w:webHidden/>
              </w:rPr>
              <w:fldChar w:fldCharType="begin"/>
            </w:r>
            <w:r w:rsidR="0069402F">
              <w:rPr>
                <w:noProof/>
                <w:webHidden/>
              </w:rPr>
              <w:instrText xml:space="preserve"> PAGEREF _Toc57888392 \h </w:instrText>
            </w:r>
            <w:r w:rsidR="0069402F">
              <w:rPr>
                <w:noProof/>
                <w:webHidden/>
              </w:rPr>
            </w:r>
            <w:r w:rsidR="0069402F">
              <w:rPr>
                <w:noProof/>
                <w:webHidden/>
              </w:rPr>
              <w:fldChar w:fldCharType="separate"/>
            </w:r>
            <w:r w:rsidR="00AE293F">
              <w:rPr>
                <w:noProof/>
                <w:webHidden/>
              </w:rPr>
              <w:t>15</w:t>
            </w:r>
            <w:r w:rsidR="0069402F">
              <w:rPr>
                <w:noProof/>
                <w:webHidden/>
              </w:rPr>
              <w:fldChar w:fldCharType="end"/>
            </w:r>
          </w:hyperlink>
        </w:p>
        <w:p w14:paraId="25E99B69" w14:textId="1484C2C1" w:rsidR="0069402F" w:rsidRDefault="0004610D">
          <w:pPr>
            <w:pStyle w:val="TOC2"/>
            <w:rPr>
              <w:rFonts w:asciiTheme="minorHAnsi" w:hAnsiTheme="minorHAnsi" w:cstheme="minorBidi"/>
              <w:noProof/>
              <w:sz w:val="22"/>
            </w:rPr>
          </w:pPr>
          <w:hyperlink w:anchor="_Toc57888393" w:history="1">
            <w:r w:rsidR="0069402F" w:rsidRPr="009E74AC">
              <w:rPr>
                <w:rStyle w:val="Hyperlink"/>
                <w:noProof/>
              </w:rPr>
              <w:t>2.5 Determination of bulk diffusion coefficient</w:t>
            </w:r>
            <w:r w:rsidR="0069402F">
              <w:rPr>
                <w:noProof/>
                <w:webHidden/>
              </w:rPr>
              <w:tab/>
            </w:r>
            <w:r w:rsidR="0069402F">
              <w:rPr>
                <w:noProof/>
                <w:webHidden/>
              </w:rPr>
              <w:fldChar w:fldCharType="begin"/>
            </w:r>
            <w:r w:rsidR="0069402F">
              <w:rPr>
                <w:noProof/>
                <w:webHidden/>
              </w:rPr>
              <w:instrText xml:space="preserve"> PAGEREF _Toc57888393 \h </w:instrText>
            </w:r>
            <w:r w:rsidR="0069402F">
              <w:rPr>
                <w:noProof/>
                <w:webHidden/>
              </w:rPr>
            </w:r>
            <w:r w:rsidR="0069402F">
              <w:rPr>
                <w:noProof/>
                <w:webHidden/>
              </w:rPr>
              <w:fldChar w:fldCharType="separate"/>
            </w:r>
            <w:r w:rsidR="00AE293F">
              <w:rPr>
                <w:noProof/>
                <w:webHidden/>
              </w:rPr>
              <w:t>16</w:t>
            </w:r>
            <w:r w:rsidR="0069402F">
              <w:rPr>
                <w:noProof/>
                <w:webHidden/>
              </w:rPr>
              <w:fldChar w:fldCharType="end"/>
            </w:r>
          </w:hyperlink>
        </w:p>
        <w:p w14:paraId="0DFBDCE5" w14:textId="04BA02E0" w:rsidR="0069402F" w:rsidRDefault="0004610D">
          <w:pPr>
            <w:pStyle w:val="TOC1"/>
            <w:rPr>
              <w:rFonts w:asciiTheme="minorHAnsi" w:hAnsiTheme="minorHAnsi" w:cstheme="minorBidi"/>
              <w:noProof/>
              <w:sz w:val="22"/>
            </w:rPr>
          </w:pPr>
          <w:hyperlink w:anchor="_Toc57888394" w:history="1">
            <w:r w:rsidR="0069402F" w:rsidRPr="009E74AC">
              <w:rPr>
                <w:rStyle w:val="Hyperlink"/>
                <w:noProof/>
              </w:rPr>
              <w:t>Chapter 3: Results and Discussions</w:t>
            </w:r>
            <w:r w:rsidR="0069402F">
              <w:rPr>
                <w:noProof/>
                <w:webHidden/>
              </w:rPr>
              <w:tab/>
            </w:r>
            <w:r w:rsidR="0069402F">
              <w:rPr>
                <w:noProof/>
                <w:webHidden/>
              </w:rPr>
              <w:fldChar w:fldCharType="begin"/>
            </w:r>
            <w:r w:rsidR="0069402F">
              <w:rPr>
                <w:noProof/>
                <w:webHidden/>
              </w:rPr>
              <w:instrText xml:space="preserve"> PAGEREF _Toc57888394 \h </w:instrText>
            </w:r>
            <w:r w:rsidR="0069402F">
              <w:rPr>
                <w:noProof/>
                <w:webHidden/>
              </w:rPr>
            </w:r>
            <w:r w:rsidR="0069402F">
              <w:rPr>
                <w:noProof/>
                <w:webHidden/>
              </w:rPr>
              <w:fldChar w:fldCharType="separate"/>
            </w:r>
            <w:r w:rsidR="00AE293F">
              <w:rPr>
                <w:noProof/>
                <w:webHidden/>
              </w:rPr>
              <w:t>18</w:t>
            </w:r>
            <w:r w:rsidR="0069402F">
              <w:rPr>
                <w:noProof/>
                <w:webHidden/>
              </w:rPr>
              <w:fldChar w:fldCharType="end"/>
            </w:r>
          </w:hyperlink>
        </w:p>
        <w:p w14:paraId="1255F730" w14:textId="614BFAD9" w:rsidR="0069402F" w:rsidRDefault="0004610D">
          <w:pPr>
            <w:pStyle w:val="TOC2"/>
            <w:rPr>
              <w:rFonts w:asciiTheme="minorHAnsi" w:hAnsiTheme="minorHAnsi" w:cstheme="minorBidi"/>
              <w:noProof/>
              <w:sz w:val="22"/>
            </w:rPr>
          </w:pPr>
          <w:hyperlink w:anchor="_Toc57888395" w:history="1">
            <w:r w:rsidR="0069402F" w:rsidRPr="009E74AC">
              <w:rPr>
                <w:rStyle w:val="Hyperlink"/>
                <w:noProof/>
              </w:rPr>
              <w:t>3.1 Minimum Miscibility Pressure (VIT Technique)</w:t>
            </w:r>
            <w:r w:rsidR="0069402F">
              <w:rPr>
                <w:noProof/>
                <w:webHidden/>
              </w:rPr>
              <w:tab/>
            </w:r>
            <w:r w:rsidR="0069402F">
              <w:rPr>
                <w:noProof/>
                <w:webHidden/>
              </w:rPr>
              <w:fldChar w:fldCharType="begin"/>
            </w:r>
            <w:r w:rsidR="0069402F">
              <w:rPr>
                <w:noProof/>
                <w:webHidden/>
              </w:rPr>
              <w:instrText xml:space="preserve"> PAGEREF _Toc57888395 \h </w:instrText>
            </w:r>
            <w:r w:rsidR="0069402F">
              <w:rPr>
                <w:noProof/>
                <w:webHidden/>
              </w:rPr>
            </w:r>
            <w:r w:rsidR="0069402F">
              <w:rPr>
                <w:noProof/>
                <w:webHidden/>
              </w:rPr>
              <w:fldChar w:fldCharType="separate"/>
            </w:r>
            <w:r w:rsidR="00AE293F">
              <w:rPr>
                <w:noProof/>
                <w:webHidden/>
              </w:rPr>
              <w:t>18</w:t>
            </w:r>
            <w:r w:rsidR="0069402F">
              <w:rPr>
                <w:noProof/>
                <w:webHidden/>
              </w:rPr>
              <w:fldChar w:fldCharType="end"/>
            </w:r>
          </w:hyperlink>
        </w:p>
        <w:p w14:paraId="06F8B68C" w14:textId="3AB1F26E" w:rsidR="0069402F" w:rsidRDefault="0004610D">
          <w:pPr>
            <w:pStyle w:val="TOC2"/>
            <w:rPr>
              <w:rFonts w:asciiTheme="minorHAnsi" w:hAnsiTheme="minorHAnsi" w:cstheme="minorBidi"/>
              <w:noProof/>
              <w:sz w:val="22"/>
            </w:rPr>
          </w:pPr>
          <w:hyperlink w:anchor="_Toc57888396" w:history="1">
            <w:r w:rsidR="0069402F" w:rsidRPr="009E74AC">
              <w:rPr>
                <w:rStyle w:val="Hyperlink"/>
                <w:noProof/>
              </w:rPr>
              <w:t>3.2 Oil Swelling</w:t>
            </w:r>
            <w:r w:rsidR="0069402F">
              <w:rPr>
                <w:noProof/>
                <w:webHidden/>
              </w:rPr>
              <w:tab/>
            </w:r>
            <w:r w:rsidR="0069402F">
              <w:rPr>
                <w:noProof/>
                <w:webHidden/>
              </w:rPr>
              <w:fldChar w:fldCharType="begin"/>
            </w:r>
            <w:r w:rsidR="0069402F">
              <w:rPr>
                <w:noProof/>
                <w:webHidden/>
              </w:rPr>
              <w:instrText xml:space="preserve"> PAGEREF _Toc57888396 \h </w:instrText>
            </w:r>
            <w:r w:rsidR="0069402F">
              <w:rPr>
                <w:noProof/>
                <w:webHidden/>
              </w:rPr>
            </w:r>
            <w:r w:rsidR="0069402F">
              <w:rPr>
                <w:noProof/>
                <w:webHidden/>
              </w:rPr>
              <w:fldChar w:fldCharType="separate"/>
            </w:r>
            <w:r w:rsidR="00AE293F">
              <w:rPr>
                <w:noProof/>
                <w:webHidden/>
              </w:rPr>
              <w:t>19</w:t>
            </w:r>
            <w:r w:rsidR="0069402F">
              <w:rPr>
                <w:noProof/>
                <w:webHidden/>
              </w:rPr>
              <w:fldChar w:fldCharType="end"/>
            </w:r>
          </w:hyperlink>
        </w:p>
        <w:p w14:paraId="0E7FBEA0" w14:textId="527C3106" w:rsidR="0069402F" w:rsidRDefault="0004610D">
          <w:pPr>
            <w:pStyle w:val="TOC2"/>
            <w:rPr>
              <w:rFonts w:asciiTheme="minorHAnsi" w:hAnsiTheme="minorHAnsi" w:cstheme="minorBidi"/>
              <w:noProof/>
              <w:sz w:val="22"/>
            </w:rPr>
          </w:pPr>
          <w:hyperlink w:anchor="_Toc57888397" w:history="1">
            <w:r w:rsidR="0069402F" w:rsidRPr="009E74AC">
              <w:rPr>
                <w:rStyle w:val="Hyperlink"/>
                <w:noProof/>
              </w:rPr>
              <w:t>3.3 Impact of injection pressure on diffusion coefficient</w:t>
            </w:r>
            <w:r w:rsidR="0069402F">
              <w:rPr>
                <w:noProof/>
                <w:webHidden/>
              </w:rPr>
              <w:tab/>
            </w:r>
            <w:r w:rsidR="0069402F">
              <w:rPr>
                <w:noProof/>
                <w:webHidden/>
              </w:rPr>
              <w:fldChar w:fldCharType="begin"/>
            </w:r>
            <w:r w:rsidR="0069402F">
              <w:rPr>
                <w:noProof/>
                <w:webHidden/>
              </w:rPr>
              <w:instrText xml:space="preserve"> PAGEREF _Toc57888397 \h </w:instrText>
            </w:r>
            <w:r w:rsidR="0069402F">
              <w:rPr>
                <w:noProof/>
                <w:webHidden/>
              </w:rPr>
            </w:r>
            <w:r w:rsidR="0069402F">
              <w:rPr>
                <w:noProof/>
                <w:webHidden/>
              </w:rPr>
              <w:fldChar w:fldCharType="separate"/>
            </w:r>
            <w:r w:rsidR="00AE293F">
              <w:rPr>
                <w:noProof/>
                <w:webHidden/>
              </w:rPr>
              <w:t>20</w:t>
            </w:r>
            <w:r w:rsidR="0069402F">
              <w:rPr>
                <w:noProof/>
                <w:webHidden/>
              </w:rPr>
              <w:fldChar w:fldCharType="end"/>
            </w:r>
          </w:hyperlink>
        </w:p>
        <w:p w14:paraId="55C0C894" w14:textId="7D723C85" w:rsidR="0069402F" w:rsidRDefault="0004610D">
          <w:pPr>
            <w:pStyle w:val="TOC2"/>
            <w:rPr>
              <w:rFonts w:asciiTheme="minorHAnsi" w:hAnsiTheme="minorHAnsi" w:cstheme="minorBidi"/>
              <w:noProof/>
              <w:sz w:val="22"/>
            </w:rPr>
          </w:pPr>
          <w:hyperlink w:anchor="_Toc57888398" w:history="1">
            <w:r w:rsidR="0069402F" w:rsidRPr="009E74AC">
              <w:rPr>
                <w:rStyle w:val="Hyperlink"/>
                <w:noProof/>
              </w:rPr>
              <w:t>3.4 Impact of injection gas composition on diffusion coefficient</w:t>
            </w:r>
            <w:r w:rsidR="0069402F">
              <w:rPr>
                <w:noProof/>
                <w:webHidden/>
              </w:rPr>
              <w:tab/>
            </w:r>
            <w:r w:rsidR="0069402F">
              <w:rPr>
                <w:noProof/>
                <w:webHidden/>
              </w:rPr>
              <w:fldChar w:fldCharType="begin"/>
            </w:r>
            <w:r w:rsidR="0069402F">
              <w:rPr>
                <w:noProof/>
                <w:webHidden/>
              </w:rPr>
              <w:instrText xml:space="preserve"> PAGEREF _Toc57888398 \h </w:instrText>
            </w:r>
            <w:r w:rsidR="0069402F">
              <w:rPr>
                <w:noProof/>
                <w:webHidden/>
              </w:rPr>
            </w:r>
            <w:r w:rsidR="0069402F">
              <w:rPr>
                <w:noProof/>
                <w:webHidden/>
              </w:rPr>
              <w:fldChar w:fldCharType="separate"/>
            </w:r>
            <w:r w:rsidR="00AE293F">
              <w:rPr>
                <w:noProof/>
                <w:webHidden/>
              </w:rPr>
              <w:t>22</w:t>
            </w:r>
            <w:r w:rsidR="0069402F">
              <w:rPr>
                <w:noProof/>
                <w:webHidden/>
              </w:rPr>
              <w:fldChar w:fldCharType="end"/>
            </w:r>
          </w:hyperlink>
        </w:p>
        <w:p w14:paraId="5FDBC867" w14:textId="6EE1C635" w:rsidR="0069402F" w:rsidRDefault="0004610D">
          <w:pPr>
            <w:pStyle w:val="TOC2"/>
            <w:rPr>
              <w:rFonts w:asciiTheme="minorHAnsi" w:hAnsiTheme="minorHAnsi" w:cstheme="minorBidi"/>
              <w:noProof/>
              <w:sz w:val="22"/>
            </w:rPr>
          </w:pPr>
          <w:hyperlink w:anchor="_Toc57888399" w:history="1">
            <w:r w:rsidR="0069402F" w:rsidRPr="009E74AC">
              <w:rPr>
                <w:rStyle w:val="Hyperlink"/>
                <w:noProof/>
              </w:rPr>
              <w:t>3.5 Impact of API gravity and viscosity of oil on diffusion coefficient</w:t>
            </w:r>
            <w:r w:rsidR="0069402F">
              <w:rPr>
                <w:noProof/>
                <w:webHidden/>
              </w:rPr>
              <w:tab/>
            </w:r>
            <w:r w:rsidR="0069402F">
              <w:rPr>
                <w:noProof/>
                <w:webHidden/>
              </w:rPr>
              <w:fldChar w:fldCharType="begin"/>
            </w:r>
            <w:r w:rsidR="0069402F">
              <w:rPr>
                <w:noProof/>
                <w:webHidden/>
              </w:rPr>
              <w:instrText xml:space="preserve"> PAGEREF _Toc57888399 \h </w:instrText>
            </w:r>
            <w:r w:rsidR="0069402F">
              <w:rPr>
                <w:noProof/>
                <w:webHidden/>
              </w:rPr>
            </w:r>
            <w:r w:rsidR="0069402F">
              <w:rPr>
                <w:noProof/>
                <w:webHidden/>
              </w:rPr>
              <w:fldChar w:fldCharType="separate"/>
            </w:r>
            <w:r w:rsidR="00AE293F">
              <w:rPr>
                <w:noProof/>
                <w:webHidden/>
              </w:rPr>
              <w:t>23</w:t>
            </w:r>
            <w:r w:rsidR="0069402F">
              <w:rPr>
                <w:noProof/>
                <w:webHidden/>
              </w:rPr>
              <w:fldChar w:fldCharType="end"/>
            </w:r>
          </w:hyperlink>
        </w:p>
        <w:p w14:paraId="0DA4142D" w14:textId="053785BC" w:rsidR="0069402F" w:rsidRDefault="0004610D">
          <w:pPr>
            <w:pStyle w:val="TOC2"/>
            <w:rPr>
              <w:rFonts w:asciiTheme="minorHAnsi" w:hAnsiTheme="minorHAnsi" w:cstheme="minorBidi"/>
              <w:noProof/>
              <w:sz w:val="22"/>
            </w:rPr>
          </w:pPr>
          <w:hyperlink w:anchor="_Toc57888400" w:history="1">
            <w:r w:rsidR="0069402F" w:rsidRPr="009E74AC">
              <w:rPr>
                <w:rStyle w:val="Hyperlink"/>
                <w:noProof/>
              </w:rPr>
              <w:t>3.6 Gas concentration profiles</w:t>
            </w:r>
            <w:r w:rsidR="0069402F">
              <w:rPr>
                <w:noProof/>
                <w:webHidden/>
              </w:rPr>
              <w:tab/>
            </w:r>
            <w:r w:rsidR="0069402F">
              <w:rPr>
                <w:noProof/>
                <w:webHidden/>
              </w:rPr>
              <w:fldChar w:fldCharType="begin"/>
            </w:r>
            <w:r w:rsidR="0069402F">
              <w:rPr>
                <w:noProof/>
                <w:webHidden/>
              </w:rPr>
              <w:instrText xml:space="preserve"> PAGEREF _Toc57888400 \h </w:instrText>
            </w:r>
            <w:r w:rsidR="0069402F">
              <w:rPr>
                <w:noProof/>
                <w:webHidden/>
              </w:rPr>
            </w:r>
            <w:r w:rsidR="0069402F">
              <w:rPr>
                <w:noProof/>
                <w:webHidden/>
              </w:rPr>
              <w:fldChar w:fldCharType="separate"/>
            </w:r>
            <w:r w:rsidR="00AE293F">
              <w:rPr>
                <w:noProof/>
                <w:webHidden/>
              </w:rPr>
              <w:t>25</w:t>
            </w:r>
            <w:r w:rsidR="0069402F">
              <w:rPr>
                <w:noProof/>
                <w:webHidden/>
              </w:rPr>
              <w:fldChar w:fldCharType="end"/>
            </w:r>
          </w:hyperlink>
        </w:p>
        <w:p w14:paraId="6AA6C661" w14:textId="5CD1777C" w:rsidR="0069402F" w:rsidRDefault="0004610D">
          <w:pPr>
            <w:pStyle w:val="TOC1"/>
            <w:rPr>
              <w:rFonts w:asciiTheme="minorHAnsi" w:hAnsiTheme="minorHAnsi" w:cstheme="minorBidi"/>
              <w:noProof/>
              <w:sz w:val="22"/>
            </w:rPr>
          </w:pPr>
          <w:hyperlink w:anchor="_Toc57888401" w:history="1">
            <w:r w:rsidR="0069402F" w:rsidRPr="009E74AC">
              <w:rPr>
                <w:rStyle w:val="Hyperlink"/>
                <w:noProof/>
              </w:rPr>
              <w:t>Chapter 4: Conclusions</w:t>
            </w:r>
            <w:r w:rsidR="0069402F">
              <w:rPr>
                <w:noProof/>
                <w:webHidden/>
              </w:rPr>
              <w:tab/>
            </w:r>
            <w:r w:rsidR="0069402F">
              <w:rPr>
                <w:noProof/>
                <w:webHidden/>
              </w:rPr>
              <w:fldChar w:fldCharType="begin"/>
            </w:r>
            <w:r w:rsidR="0069402F">
              <w:rPr>
                <w:noProof/>
                <w:webHidden/>
              </w:rPr>
              <w:instrText xml:space="preserve"> PAGEREF _Toc57888401 \h </w:instrText>
            </w:r>
            <w:r w:rsidR="0069402F">
              <w:rPr>
                <w:noProof/>
                <w:webHidden/>
              </w:rPr>
            </w:r>
            <w:r w:rsidR="0069402F">
              <w:rPr>
                <w:noProof/>
                <w:webHidden/>
              </w:rPr>
              <w:fldChar w:fldCharType="separate"/>
            </w:r>
            <w:r w:rsidR="00AE293F">
              <w:rPr>
                <w:noProof/>
                <w:webHidden/>
              </w:rPr>
              <w:t>32</w:t>
            </w:r>
            <w:r w:rsidR="0069402F">
              <w:rPr>
                <w:noProof/>
                <w:webHidden/>
              </w:rPr>
              <w:fldChar w:fldCharType="end"/>
            </w:r>
          </w:hyperlink>
        </w:p>
        <w:p w14:paraId="1B1574BF" w14:textId="71CE7223" w:rsidR="0069402F" w:rsidRDefault="0004610D">
          <w:pPr>
            <w:pStyle w:val="TOC1"/>
            <w:rPr>
              <w:rFonts w:asciiTheme="minorHAnsi" w:hAnsiTheme="minorHAnsi" w:cstheme="minorBidi"/>
              <w:noProof/>
              <w:sz w:val="22"/>
            </w:rPr>
          </w:pPr>
          <w:hyperlink w:anchor="_Toc57888402" w:history="1">
            <w:r w:rsidR="0069402F" w:rsidRPr="009E74AC">
              <w:rPr>
                <w:rStyle w:val="Hyperlink"/>
                <w:noProof/>
              </w:rPr>
              <w:t>References</w:t>
            </w:r>
            <w:r w:rsidR="0069402F">
              <w:rPr>
                <w:noProof/>
                <w:webHidden/>
              </w:rPr>
              <w:tab/>
            </w:r>
            <w:r w:rsidR="0069402F">
              <w:rPr>
                <w:noProof/>
                <w:webHidden/>
              </w:rPr>
              <w:fldChar w:fldCharType="begin"/>
            </w:r>
            <w:r w:rsidR="0069402F">
              <w:rPr>
                <w:noProof/>
                <w:webHidden/>
              </w:rPr>
              <w:instrText xml:space="preserve"> PAGEREF _Toc57888402 \h </w:instrText>
            </w:r>
            <w:r w:rsidR="0069402F">
              <w:rPr>
                <w:noProof/>
                <w:webHidden/>
              </w:rPr>
            </w:r>
            <w:r w:rsidR="0069402F">
              <w:rPr>
                <w:noProof/>
                <w:webHidden/>
              </w:rPr>
              <w:fldChar w:fldCharType="separate"/>
            </w:r>
            <w:r w:rsidR="00AE293F">
              <w:rPr>
                <w:noProof/>
                <w:webHidden/>
              </w:rPr>
              <w:t>34</w:t>
            </w:r>
            <w:r w:rsidR="0069402F">
              <w:rPr>
                <w:noProof/>
                <w:webHidden/>
              </w:rPr>
              <w:fldChar w:fldCharType="end"/>
            </w:r>
          </w:hyperlink>
        </w:p>
        <w:p w14:paraId="212C8061" w14:textId="78EA1541" w:rsidR="0069402F" w:rsidRDefault="0004610D">
          <w:pPr>
            <w:pStyle w:val="TOC1"/>
            <w:rPr>
              <w:rFonts w:asciiTheme="minorHAnsi" w:hAnsiTheme="minorHAnsi" w:cstheme="minorBidi"/>
              <w:noProof/>
              <w:sz w:val="22"/>
            </w:rPr>
          </w:pPr>
          <w:hyperlink w:anchor="_Toc57888403" w:history="1">
            <w:r w:rsidR="0069402F" w:rsidRPr="009E74AC">
              <w:rPr>
                <w:rStyle w:val="Hyperlink"/>
                <w:noProof/>
              </w:rPr>
              <w:t>Appendix A</w:t>
            </w:r>
            <w:r w:rsidR="0069402F">
              <w:rPr>
                <w:noProof/>
                <w:webHidden/>
              </w:rPr>
              <w:tab/>
            </w:r>
            <w:r w:rsidR="0069402F">
              <w:rPr>
                <w:noProof/>
                <w:webHidden/>
              </w:rPr>
              <w:fldChar w:fldCharType="begin"/>
            </w:r>
            <w:r w:rsidR="0069402F">
              <w:rPr>
                <w:noProof/>
                <w:webHidden/>
              </w:rPr>
              <w:instrText xml:space="preserve"> PAGEREF _Toc57888403 \h </w:instrText>
            </w:r>
            <w:r w:rsidR="0069402F">
              <w:rPr>
                <w:noProof/>
                <w:webHidden/>
              </w:rPr>
            </w:r>
            <w:r w:rsidR="0069402F">
              <w:rPr>
                <w:noProof/>
                <w:webHidden/>
              </w:rPr>
              <w:fldChar w:fldCharType="separate"/>
            </w:r>
            <w:r w:rsidR="00AE293F">
              <w:rPr>
                <w:noProof/>
                <w:webHidden/>
              </w:rPr>
              <w:t>40</w:t>
            </w:r>
            <w:r w:rsidR="0069402F">
              <w:rPr>
                <w:noProof/>
                <w:webHidden/>
              </w:rPr>
              <w:fldChar w:fldCharType="end"/>
            </w:r>
          </w:hyperlink>
        </w:p>
        <w:p w14:paraId="4345DD88" w14:textId="3C8683BE" w:rsidR="0069402F" w:rsidRDefault="0004610D">
          <w:pPr>
            <w:pStyle w:val="TOC1"/>
            <w:rPr>
              <w:rFonts w:asciiTheme="minorHAnsi" w:hAnsiTheme="minorHAnsi" w:cstheme="minorBidi"/>
              <w:noProof/>
              <w:sz w:val="22"/>
            </w:rPr>
          </w:pPr>
          <w:hyperlink w:anchor="_Toc57888404" w:history="1">
            <w:r w:rsidR="0069402F" w:rsidRPr="009E74AC">
              <w:rPr>
                <w:rStyle w:val="Hyperlink"/>
                <w:noProof/>
              </w:rPr>
              <w:t>Appendix B</w:t>
            </w:r>
            <w:r w:rsidR="0069402F">
              <w:rPr>
                <w:noProof/>
                <w:webHidden/>
              </w:rPr>
              <w:tab/>
            </w:r>
            <w:r w:rsidR="0069402F">
              <w:rPr>
                <w:noProof/>
                <w:webHidden/>
              </w:rPr>
              <w:fldChar w:fldCharType="begin"/>
            </w:r>
            <w:r w:rsidR="0069402F">
              <w:rPr>
                <w:noProof/>
                <w:webHidden/>
              </w:rPr>
              <w:instrText xml:space="preserve"> PAGEREF _Toc57888404 \h </w:instrText>
            </w:r>
            <w:r w:rsidR="0069402F">
              <w:rPr>
                <w:noProof/>
                <w:webHidden/>
              </w:rPr>
            </w:r>
            <w:r w:rsidR="0069402F">
              <w:rPr>
                <w:noProof/>
                <w:webHidden/>
              </w:rPr>
              <w:fldChar w:fldCharType="separate"/>
            </w:r>
            <w:r w:rsidR="00AE293F">
              <w:rPr>
                <w:noProof/>
                <w:webHidden/>
              </w:rPr>
              <w:t>42</w:t>
            </w:r>
            <w:r w:rsidR="0069402F">
              <w:rPr>
                <w:noProof/>
                <w:webHidden/>
              </w:rPr>
              <w:fldChar w:fldCharType="end"/>
            </w:r>
          </w:hyperlink>
        </w:p>
        <w:p w14:paraId="2FAD6BB9" w14:textId="6A509181" w:rsidR="00D96796" w:rsidRDefault="00D96796" w:rsidP="005C78B4">
          <w:pPr>
            <w:spacing w:line="276" w:lineRule="auto"/>
          </w:pPr>
          <w:r>
            <w:rPr>
              <w:b/>
              <w:bCs/>
              <w:noProof/>
            </w:rPr>
            <w:fldChar w:fldCharType="end"/>
          </w:r>
        </w:p>
      </w:sdtContent>
    </w:sdt>
    <w:p w14:paraId="50B4D54C" w14:textId="77777777" w:rsidR="00A07908" w:rsidRDefault="00A07908" w:rsidP="00A07908">
      <w:pPr>
        <w:pStyle w:val="TableofFigures"/>
        <w:tabs>
          <w:tab w:val="right" w:leader="dot" w:pos="9350"/>
        </w:tabs>
        <w:spacing w:line="480" w:lineRule="auto"/>
        <w:rPr>
          <w:lang w:bidi="en-US"/>
        </w:rPr>
      </w:pPr>
    </w:p>
    <w:p w14:paraId="58361C6E" w14:textId="1562AF45" w:rsidR="00A07908" w:rsidRDefault="00A07908" w:rsidP="00A07908">
      <w:pPr>
        <w:pStyle w:val="TableofFigures"/>
        <w:tabs>
          <w:tab w:val="right" w:leader="dot" w:pos="9350"/>
        </w:tabs>
        <w:spacing w:line="480" w:lineRule="auto"/>
        <w:rPr>
          <w:lang w:bidi="en-US"/>
        </w:rPr>
      </w:pPr>
    </w:p>
    <w:p w14:paraId="05EA9ED2" w14:textId="14DB8CF9" w:rsidR="00A07908" w:rsidRDefault="00A07908" w:rsidP="00A07908">
      <w:pPr>
        <w:rPr>
          <w:lang w:bidi="en-US"/>
        </w:rPr>
      </w:pPr>
    </w:p>
    <w:p w14:paraId="45BBE627" w14:textId="77777777" w:rsidR="00A07908" w:rsidRPr="00A07908" w:rsidRDefault="00A07908" w:rsidP="00A07908">
      <w:pPr>
        <w:rPr>
          <w:lang w:bidi="en-US"/>
        </w:rPr>
      </w:pPr>
    </w:p>
    <w:p w14:paraId="6B712470" w14:textId="6854A7A0" w:rsidR="00A07908" w:rsidRPr="00A07908" w:rsidRDefault="00A07908" w:rsidP="00A07908">
      <w:pPr>
        <w:pStyle w:val="Heading1"/>
        <w:rPr>
          <w:lang w:bidi="en-US"/>
        </w:rPr>
      </w:pPr>
      <w:bookmarkStart w:id="4" w:name="_Toc57888383"/>
      <w:r>
        <w:rPr>
          <w:lang w:bidi="en-US"/>
        </w:rPr>
        <w:lastRenderedPageBreak/>
        <w:t>List of Figures</w:t>
      </w:r>
      <w:bookmarkEnd w:id="4"/>
    </w:p>
    <w:p w14:paraId="1B821175" w14:textId="41BFF8C4" w:rsidR="00B62337" w:rsidRPr="00BE5448" w:rsidRDefault="00A07908" w:rsidP="00C331D2">
      <w:pPr>
        <w:pStyle w:val="TableofFigures"/>
        <w:tabs>
          <w:tab w:val="right" w:leader="dot" w:pos="9350"/>
        </w:tabs>
        <w:spacing w:line="480" w:lineRule="auto"/>
        <w:rPr>
          <w:rFonts w:asciiTheme="minorHAnsi" w:hAnsiTheme="minorHAnsi"/>
          <w:noProof/>
          <w:sz w:val="22"/>
        </w:rPr>
      </w:pPr>
      <w:r>
        <w:rPr>
          <w:lang w:bidi="en-US"/>
        </w:rPr>
        <w:fldChar w:fldCharType="begin"/>
      </w:r>
      <w:r>
        <w:rPr>
          <w:lang w:bidi="en-US"/>
        </w:rPr>
        <w:instrText xml:space="preserve"> TOC \h \z \c "Figure" </w:instrText>
      </w:r>
      <w:r>
        <w:rPr>
          <w:lang w:bidi="en-US"/>
        </w:rPr>
        <w:fldChar w:fldCharType="separate"/>
      </w:r>
      <w:hyperlink w:anchor="_Toc56531881" w:history="1">
        <w:r w:rsidR="00B62337" w:rsidRPr="00C331D2">
          <w:rPr>
            <w:rStyle w:val="Hyperlink"/>
            <w:noProof/>
          </w:rPr>
          <w:t>Figure 1. Average oil production per well in the Eagle Ford region. The production from the unconventional wells start at a higher rate which drops off quickly leading to low recovery factors (Mobilia et al., 2016).</w:t>
        </w:r>
        <w:r w:rsidR="00B62337" w:rsidRPr="00BE5448">
          <w:rPr>
            <w:noProof/>
            <w:webHidden/>
          </w:rPr>
          <w:tab/>
        </w:r>
        <w:r w:rsidR="00B62337" w:rsidRPr="00BE5448">
          <w:rPr>
            <w:noProof/>
            <w:webHidden/>
          </w:rPr>
          <w:fldChar w:fldCharType="begin"/>
        </w:r>
        <w:r w:rsidR="00B62337" w:rsidRPr="00B62337">
          <w:rPr>
            <w:noProof/>
            <w:webHidden/>
          </w:rPr>
          <w:instrText xml:space="preserve"> PAGEREF _Toc56531881 \h </w:instrText>
        </w:r>
        <w:r w:rsidR="00B62337" w:rsidRPr="00BE5448">
          <w:rPr>
            <w:noProof/>
            <w:webHidden/>
          </w:rPr>
        </w:r>
        <w:r w:rsidR="00B62337" w:rsidRPr="00BE5448">
          <w:rPr>
            <w:noProof/>
            <w:webHidden/>
          </w:rPr>
          <w:fldChar w:fldCharType="separate"/>
        </w:r>
        <w:r w:rsidR="00AE293F">
          <w:rPr>
            <w:noProof/>
            <w:webHidden/>
          </w:rPr>
          <w:t>1</w:t>
        </w:r>
        <w:r w:rsidR="00B62337" w:rsidRPr="00BE5448">
          <w:rPr>
            <w:noProof/>
            <w:webHidden/>
          </w:rPr>
          <w:fldChar w:fldCharType="end"/>
        </w:r>
      </w:hyperlink>
    </w:p>
    <w:p w14:paraId="67E47D95" w14:textId="1E5C93CD" w:rsidR="00B62337" w:rsidRPr="00BE5448" w:rsidRDefault="0004610D" w:rsidP="00C331D2">
      <w:pPr>
        <w:pStyle w:val="TableofFigures"/>
        <w:tabs>
          <w:tab w:val="right" w:leader="dot" w:pos="9350"/>
        </w:tabs>
        <w:spacing w:line="480" w:lineRule="auto"/>
        <w:rPr>
          <w:rFonts w:asciiTheme="minorHAnsi" w:hAnsiTheme="minorHAnsi"/>
          <w:noProof/>
          <w:sz w:val="22"/>
        </w:rPr>
      </w:pPr>
      <w:hyperlink w:anchor="_Toc56531882" w:history="1">
        <w:r w:rsidR="00B62337" w:rsidRPr="00C331D2">
          <w:rPr>
            <w:rStyle w:val="Hyperlink"/>
            <w:noProof/>
          </w:rPr>
          <w:t>Figure 2. Incremental and cumulative production for the successful pilot test in Eagle Ford formation (Hoffman, 2018). The Huff-n-Puff technique can recover additional 30 % of original EUR in comparison to the predicted recovery.</w:t>
        </w:r>
        <w:r w:rsidR="00B62337" w:rsidRPr="00BE5448">
          <w:rPr>
            <w:noProof/>
            <w:webHidden/>
          </w:rPr>
          <w:tab/>
        </w:r>
        <w:r w:rsidR="00B62337" w:rsidRPr="00BE5448">
          <w:rPr>
            <w:noProof/>
            <w:webHidden/>
          </w:rPr>
          <w:fldChar w:fldCharType="begin"/>
        </w:r>
        <w:r w:rsidR="00B62337" w:rsidRPr="00B62337">
          <w:rPr>
            <w:noProof/>
            <w:webHidden/>
          </w:rPr>
          <w:instrText xml:space="preserve"> PAGEREF _Toc56531882 \h </w:instrText>
        </w:r>
        <w:r w:rsidR="00B62337" w:rsidRPr="00BE5448">
          <w:rPr>
            <w:noProof/>
            <w:webHidden/>
          </w:rPr>
        </w:r>
        <w:r w:rsidR="00B62337" w:rsidRPr="00BE5448">
          <w:rPr>
            <w:noProof/>
            <w:webHidden/>
          </w:rPr>
          <w:fldChar w:fldCharType="separate"/>
        </w:r>
        <w:r w:rsidR="00AE293F">
          <w:rPr>
            <w:noProof/>
            <w:webHidden/>
          </w:rPr>
          <w:t>3</w:t>
        </w:r>
        <w:r w:rsidR="00B62337" w:rsidRPr="00BE5448">
          <w:rPr>
            <w:noProof/>
            <w:webHidden/>
          </w:rPr>
          <w:fldChar w:fldCharType="end"/>
        </w:r>
      </w:hyperlink>
    </w:p>
    <w:p w14:paraId="43B2B34A" w14:textId="4B45A0F6" w:rsidR="00B62337" w:rsidRPr="00BE5448" w:rsidRDefault="0004610D" w:rsidP="00C331D2">
      <w:pPr>
        <w:pStyle w:val="TableofFigures"/>
        <w:tabs>
          <w:tab w:val="right" w:leader="dot" w:pos="9350"/>
        </w:tabs>
        <w:spacing w:line="480" w:lineRule="auto"/>
        <w:rPr>
          <w:rFonts w:asciiTheme="minorHAnsi" w:hAnsiTheme="minorHAnsi"/>
          <w:noProof/>
          <w:sz w:val="22"/>
        </w:rPr>
      </w:pPr>
      <w:hyperlink w:anchor="_Toc56531883" w:history="1">
        <w:r w:rsidR="00B62337" w:rsidRPr="00C331D2">
          <w:rPr>
            <w:rStyle w:val="Hyperlink"/>
            <w:noProof/>
          </w:rPr>
          <w:t>Figure 3. Effect of CO</w:t>
        </w:r>
        <w:r w:rsidR="00B62337" w:rsidRPr="00C331D2">
          <w:rPr>
            <w:rStyle w:val="Hyperlink"/>
            <w:noProof/>
            <w:vertAlign w:val="subscript"/>
          </w:rPr>
          <w:t>2</w:t>
        </w:r>
        <w:r w:rsidR="00B62337" w:rsidRPr="00C331D2">
          <w:rPr>
            <w:rStyle w:val="Hyperlink"/>
            <w:noProof/>
          </w:rPr>
          <w:t xml:space="preserve"> diffusion coefficient on (a) sweep volume percentage and (b) cumulative oil recovery. Increasing the diffusion coefficient results in more oil being produced (Modified after Li et al., 2019).</w:t>
        </w:r>
        <w:r w:rsidR="00B62337" w:rsidRPr="00BE5448">
          <w:rPr>
            <w:noProof/>
            <w:webHidden/>
          </w:rPr>
          <w:tab/>
        </w:r>
        <w:r w:rsidR="00B62337" w:rsidRPr="00BE5448">
          <w:rPr>
            <w:noProof/>
            <w:webHidden/>
          </w:rPr>
          <w:fldChar w:fldCharType="begin"/>
        </w:r>
        <w:r w:rsidR="00B62337" w:rsidRPr="00B62337">
          <w:rPr>
            <w:noProof/>
            <w:webHidden/>
          </w:rPr>
          <w:instrText xml:space="preserve"> PAGEREF _Toc56531883 \h </w:instrText>
        </w:r>
        <w:r w:rsidR="00B62337" w:rsidRPr="00BE5448">
          <w:rPr>
            <w:noProof/>
            <w:webHidden/>
          </w:rPr>
        </w:r>
        <w:r w:rsidR="00B62337" w:rsidRPr="00BE5448">
          <w:rPr>
            <w:noProof/>
            <w:webHidden/>
          </w:rPr>
          <w:fldChar w:fldCharType="separate"/>
        </w:r>
        <w:r w:rsidR="00AE293F">
          <w:rPr>
            <w:noProof/>
            <w:webHidden/>
          </w:rPr>
          <w:t>4</w:t>
        </w:r>
        <w:r w:rsidR="00B62337" w:rsidRPr="00BE5448">
          <w:rPr>
            <w:noProof/>
            <w:webHidden/>
          </w:rPr>
          <w:fldChar w:fldCharType="end"/>
        </w:r>
      </w:hyperlink>
    </w:p>
    <w:p w14:paraId="399508E2" w14:textId="3F9FCC56" w:rsidR="00B62337" w:rsidRPr="00BE5448" w:rsidRDefault="0004610D" w:rsidP="00C331D2">
      <w:pPr>
        <w:pStyle w:val="TableofFigures"/>
        <w:tabs>
          <w:tab w:val="left" w:pos="660"/>
          <w:tab w:val="right" w:leader="dot" w:pos="9350"/>
        </w:tabs>
        <w:spacing w:line="480" w:lineRule="auto"/>
        <w:rPr>
          <w:rFonts w:asciiTheme="minorHAnsi" w:hAnsiTheme="minorHAnsi"/>
          <w:noProof/>
          <w:sz w:val="22"/>
        </w:rPr>
      </w:pPr>
      <w:hyperlink w:anchor="_Toc56531884" w:history="1">
        <w:r w:rsidR="00B62337" w:rsidRPr="00C331D2">
          <w:rPr>
            <w:rStyle w:val="Hyperlink"/>
            <w:noProof/>
          </w:rPr>
          <w:t>Figure 4. (a) Flow rate and (b) recovery factors for 4 models with different values of effective diffusion coefficients, maintaining all other parameters constant. The model with the highest diffusion coefficient results in highest Ultimate Recovery F</w:t>
        </w:r>
        <w:r w:rsidR="00B62337" w:rsidRPr="00C331D2">
          <w:rPr>
            <w:rStyle w:val="Hyperlink"/>
            <w:rFonts w:cs="Times New Roman"/>
            <w:noProof/>
          </w:rPr>
          <w:t>actor (URF) in a time span of 50 years, showing the dominance of diffusion in transport of fluids (Modified after Cronin et al., 2018).</w:t>
        </w:r>
        <w:r w:rsidR="00B62337" w:rsidRPr="00BE5448">
          <w:rPr>
            <w:noProof/>
            <w:webHidden/>
          </w:rPr>
          <w:tab/>
        </w:r>
        <w:r w:rsidR="00B62337" w:rsidRPr="00BE5448">
          <w:rPr>
            <w:noProof/>
            <w:webHidden/>
          </w:rPr>
          <w:fldChar w:fldCharType="begin"/>
        </w:r>
        <w:r w:rsidR="00B62337" w:rsidRPr="00B62337">
          <w:rPr>
            <w:noProof/>
            <w:webHidden/>
          </w:rPr>
          <w:instrText xml:space="preserve"> PAGEREF _Toc56531884 \h </w:instrText>
        </w:r>
        <w:r w:rsidR="00B62337" w:rsidRPr="00BE5448">
          <w:rPr>
            <w:noProof/>
            <w:webHidden/>
          </w:rPr>
        </w:r>
        <w:r w:rsidR="00B62337" w:rsidRPr="00BE5448">
          <w:rPr>
            <w:noProof/>
            <w:webHidden/>
          </w:rPr>
          <w:fldChar w:fldCharType="separate"/>
        </w:r>
        <w:r w:rsidR="00AE293F">
          <w:rPr>
            <w:noProof/>
            <w:webHidden/>
          </w:rPr>
          <w:t>5</w:t>
        </w:r>
        <w:r w:rsidR="00B62337" w:rsidRPr="00BE5448">
          <w:rPr>
            <w:noProof/>
            <w:webHidden/>
          </w:rPr>
          <w:fldChar w:fldCharType="end"/>
        </w:r>
      </w:hyperlink>
    </w:p>
    <w:p w14:paraId="25828844" w14:textId="69B87336" w:rsidR="00B62337" w:rsidRPr="00BE5448" w:rsidRDefault="0004610D" w:rsidP="00C331D2">
      <w:pPr>
        <w:pStyle w:val="TableofFigures"/>
        <w:tabs>
          <w:tab w:val="right" w:leader="dot" w:pos="9350"/>
        </w:tabs>
        <w:spacing w:line="480" w:lineRule="auto"/>
        <w:rPr>
          <w:rFonts w:asciiTheme="minorHAnsi" w:hAnsiTheme="minorHAnsi"/>
          <w:noProof/>
          <w:sz w:val="22"/>
        </w:rPr>
      </w:pPr>
      <w:hyperlink w:anchor="_Toc56531885" w:history="1">
        <w:r w:rsidR="00B62337" w:rsidRPr="00C331D2">
          <w:rPr>
            <w:rStyle w:val="Hyperlink"/>
            <w:noProof/>
          </w:rPr>
          <w:t>Figure 5. Experimental observation of dominance of diffusion as a transport parameter using NMR real time monitoring of a Huff-n-Puff experiment. The similar recovery trends during both injection and production phases emphasize the significance of diffusion in rocks (Dang, 2019)</w:t>
        </w:r>
        <w:r w:rsidR="00B62337" w:rsidRPr="00BE5448">
          <w:rPr>
            <w:noProof/>
            <w:webHidden/>
          </w:rPr>
          <w:tab/>
        </w:r>
        <w:r w:rsidR="00B62337" w:rsidRPr="00BE5448">
          <w:rPr>
            <w:noProof/>
            <w:webHidden/>
          </w:rPr>
          <w:fldChar w:fldCharType="begin"/>
        </w:r>
        <w:r w:rsidR="00B62337" w:rsidRPr="00B62337">
          <w:rPr>
            <w:noProof/>
            <w:webHidden/>
          </w:rPr>
          <w:instrText xml:space="preserve"> PAGEREF _Toc56531885 \h </w:instrText>
        </w:r>
        <w:r w:rsidR="00B62337" w:rsidRPr="00BE5448">
          <w:rPr>
            <w:noProof/>
            <w:webHidden/>
          </w:rPr>
        </w:r>
        <w:r w:rsidR="00B62337" w:rsidRPr="00BE5448">
          <w:rPr>
            <w:noProof/>
            <w:webHidden/>
          </w:rPr>
          <w:fldChar w:fldCharType="separate"/>
        </w:r>
        <w:r w:rsidR="00AE293F">
          <w:rPr>
            <w:noProof/>
            <w:webHidden/>
          </w:rPr>
          <w:t>6</w:t>
        </w:r>
        <w:r w:rsidR="00B62337" w:rsidRPr="00BE5448">
          <w:rPr>
            <w:noProof/>
            <w:webHidden/>
          </w:rPr>
          <w:fldChar w:fldCharType="end"/>
        </w:r>
      </w:hyperlink>
    </w:p>
    <w:p w14:paraId="1BB25B18" w14:textId="0A13A85A" w:rsidR="00B62337" w:rsidRPr="00BE5448" w:rsidRDefault="0004610D" w:rsidP="00C331D2">
      <w:pPr>
        <w:pStyle w:val="TableofFigures"/>
        <w:tabs>
          <w:tab w:val="right" w:leader="dot" w:pos="9350"/>
        </w:tabs>
        <w:spacing w:line="480" w:lineRule="auto"/>
        <w:rPr>
          <w:rFonts w:asciiTheme="minorHAnsi" w:hAnsiTheme="minorHAnsi"/>
          <w:noProof/>
          <w:sz w:val="22"/>
        </w:rPr>
      </w:pPr>
      <w:hyperlink w:anchor="_Toc56531886" w:history="1">
        <w:r w:rsidR="00B62337" w:rsidRPr="00C331D2">
          <w:rPr>
            <w:rStyle w:val="Hyperlink"/>
            <w:noProof/>
          </w:rPr>
          <w:t>Figure 6. Fitting results for different diffusion coefficients using the relative methane concentration profile. Alpha represents the measured values of gas concentration in oil phase. The whole profile over 8 days can be fit with diffusion coefficients ranging from 3.2×10</w:t>
        </w:r>
        <w:r w:rsidR="00B62337" w:rsidRPr="00C331D2">
          <w:rPr>
            <w:rStyle w:val="Hyperlink"/>
            <w:noProof/>
            <w:vertAlign w:val="superscript"/>
          </w:rPr>
          <w:t>-10</w:t>
        </w:r>
        <w:r w:rsidR="00B62337" w:rsidRPr="00C331D2">
          <w:rPr>
            <w:rStyle w:val="Hyperlink"/>
            <w:noProof/>
          </w:rPr>
          <w:t xml:space="preserve"> to 4.2×10</w:t>
        </w:r>
        <w:r w:rsidR="00B62337" w:rsidRPr="00C331D2">
          <w:rPr>
            <w:rStyle w:val="Hyperlink"/>
            <w:noProof/>
            <w:vertAlign w:val="superscript"/>
          </w:rPr>
          <w:t xml:space="preserve">-10 </w:t>
        </w:r>
        <w:r w:rsidR="00B62337" w:rsidRPr="00C331D2">
          <w:rPr>
            <w:rStyle w:val="Hyperlink"/>
            <w:noProof/>
          </w:rPr>
          <w:t>m</w:t>
        </w:r>
        <w:r w:rsidR="00B62337" w:rsidRPr="00C331D2">
          <w:rPr>
            <w:rStyle w:val="Hyperlink"/>
            <w:noProof/>
            <w:vertAlign w:val="superscript"/>
          </w:rPr>
          <w:t>2</w:t>
        </w:r>
        <w:r w:rsidR="00B62337" w:rsidRPr="00C331D2">
          <w:rPr>
            <w:rStyle w:val="Hyperlink"/>
            <w:noProof/>
          </w:rPr>
          <w:t>/s; however, it is clear that the diffusion rate decreases as a function of time (Dang et al., 2020).</w:t>
        </w:r>
        <w:r w:rsidR="00B62337" w:rsidRPr="00BE5448">
          <w:rPr>
            <w:noProof/>
            <w:webHidden/>
          </w:rPr>
          <w:tab/>
        </w:r>
        <w:r w:rsidR="00B62337" w:rsidRPr="00BE5448">
          <w:rPr>
            <w:noProof/>
            <w:webHidden/>
          </w:rPr>
          <w:fldChar w:fldCharType="begin"/>
        </w:r>
        <w:r w:rsidR="00B62337" w:rsidRPr="00B62337">
          <w:rPr>
            <w:noProof/>
            <w:webHidden/>
          </w:rPr>
          <w:instrText xml:space="preserve"> PAGEREF _Toc56531886 \h </w:instrText>
        </w:r>
        <w:r w:rsidR="00B62337" w:rsidRPr="00BE5448">
          <w:rPr>
            <w:noProof/>
            <w:webHidden/>
          </w:rPr>
        </w:r>
        <w:r w:rsidR="00B62337" w:rsidRPr="00BE5448">
          <w:rPr>
            <w:noProof/>
            <w:webHidden/>
          </w:rPr>
          <w:fldChar w:fldCharType="separate"/>
        </w:r>
        <w:r w:rsidR="00AE293F">
          <w:rPr>
            <w:noProof/>
            <w:webHidden/>
          </w:rPr>
          <w:t>8</w:t>
        </w:r>
        <w:r w:rsidR="00B62337" w:rsidRPr="00BE5448">
          <w:rPr>
            <w:noProof/>
            <w:webHidden/>
          </w:rPr>
          <w:fldChar w:fldCharType="end"/>
        </w:r>
      </w:hyperlink>
    </w:p>
    <w:p w14:paraId="245D58A6" w14:textId="1A2B0D4C" w:rsidR="00B62337" w:rsidRPr="00BE5448" w:rsidRDefault="0004610D" w:rsidP="00C331D2">
      <w:pPr>
        <w:pStyle w:val="TableofFigures"/>
        <w:tabs>
          <w:tab w:val="right" w:leader="dot" w:pos="9350"/>
        </w:tabs>
        <w:spacing w:line="480" w:lineRule="auto"/>
        <w:rPr>
          <w:rFonts w:asciiTheme="minorHAnsi" w:hAnsiTheme="minorHAnsi"/>
          <w:noProof/>
          <w:sz w:val="22"/>
        </w:rPr>
      </w:pPr>
      <w:hyperlink w:anchor="_Toc56531887" w:history="1">
        <w:r w:rsidR="00B62337" w:rsidRPr="00C331D2">
          <w:rPr>
            <w:rStyle w:val="Hyperlink"/>
            <w:noProof/>
          </w:rPr>
          <w:t xml:space="preserve">Figure 7. Contribution of different mechanisms in recovery using models with (a) three different values of fracture surface area (b) different duration of injection time (c) different values of matrix </w:t>
        </w:r>
        <w:r w:rsidR="00B62337" w:rsidRPr="00C331D2">
          <w:rPr>
            <w:rStyle w:val="Hyperlink"/>
            <w:noProof/>
          </w:rPr>
          <w:lastRenderedPageBreak/>
          <w:t>permeability. Although, the respective contribution of vaporization increases with decreasing the fracture surface area, increasing the duration of injection gas and due to higher matrix permeability, oil swelling is still the dominant mechanism responsible for recovery (</w:t>
        </w:r>
        <w:r w:rsidR="00B62337" w:rsidRPr="00C331D2">
          <w:rPr>
            <w:rStyle w:val="Hyperlink"/>
            <w:rFonts w:cs="Times New Roman"/>
            <w:noProof/>
          </w:rPr>
          <w:t>Hoffman and Reichhardt, 2020)</w:t>
        </w:r>
        <w:r w:rsidR="00B62337" w:rsidRPr="00C331D2">
          <w:rPr>
            <w:rStyle w:val="Hyperlink"/>
            <w:noProof/>
          </w:rPr>
          <w:t>.</w:t>
        </w:r>
        <w:r w:rsidR="00B62337" w:rsidRPr="00BE5448">
          <w:rPr>
            <w:noProof/>
            <w:webHidden/>
          </w:rPr>
          <w:tab/>
        </w:r>
        <w:r w:rsidR="00B62337" w:rsidRPr="00BE5448">
          <w:rPr>
            <w:noProof/>
            <w:webHidden/>
          </w:rPr>
          <w:fldChar w:fldCharType="begin"/>
        </w:r>
        <w:r w:rsidR="00B62337" w:rsidRPr="00B62337">
          <w:rPr>
            <w:noProof/>
            <w:webHidden/>
          </w:rPr>
          <w:instrText xml:space="preserve"> PAGEREF _Toc56531887 \h </w:instrText>
        </w:r>
        <w:r w:rsidR="00B62337" w:rsidRPr="00BE5448">
          <w:rPr>
            <w:noProof/>
            <w:webHidden/>
          </w:rPr>
        </w:r>
        <w:r w:rsidR="00B62337" w:rsidRPr="00BE5448">
          <w:rPr>
            <w:noProof/>
            <w:webHidden/>
          </w:rPr>
          <w:fldChar w:fldCharType="separate"/>
        </w:r>
        <w:r w:rsidR="00AE293F">
          <w:rPr>
            <w:noProof/>
            <w:webHidden/>
          </w:rPr>
          <w:t>10</w:t>
        </w:r>
        <w:r w:rsidR="00B62337" w:rsidRPr="00BE5448">
          <w:rPr>
            <w:noProof/>
            <w:webHidden/>
          </w:rPr>
          <w:fldChar w:fldCharType="end"/>
        </w:r>
      </w:hyperlink>
    </w:p>
    <w:p w14:paraId="2C1EA33C" w14:textId="11668237" w:rsidR="00B62337" w:rsidRPr="00BE5448" w:rsidRDefault="0004610D" w:rsidP="00C331D2">
      <w:pPr>
        <w:pStyle w:val="TableofFigures"/>
        <w:tabs>
          <w:tab w:val="right" w:leader="dot" w:pos="9350"/>
        </w:tabs>
        <w:spacing w:line="480" w:lineRule="auto"/>
        <w:rPr>
          <w:rFonts w:asciiTheme="minorHAnsi" w:hAnsiTheme="minorHAnsi"/>
          <w:noProof/>
          <w:sz w:val="22"/>
        </w:rPr>
      </w:pPr>
      <w:hyperlink w:anchor="_Toc56531888" w:history="1">
        <w:r w:rsidR="00B62337" w:rsidRPr="00C331D2">
          <w:rPr>
            <w:rStyle w:val="Hyperlink"/>
            <w:noProof/>
          </w:rPr>
          <w:t>Figure 8. (a) High pressure-high temperature cell with a transparent window (yellow box). The cell is housed inside an oven to achieve a target temperature prior to tests. (b) The schematic shows the complete experimental apparatus. The cell has pressure and temperature capabilities of 10,000 psi and 350</w:t>
        </w:r>
        <w:r w:rsidR="00B62337" w:rsidRPr="00C331D2">
          <w:rPr>
            <w:rStyle w:val="Hyperlink"/>
            <w:rFonts w:cs="Times New Roman"/>
            <w:noProof/>
          </w:rPr>
          <w:t>°</w:t>
        </w:r>
        <w:r w:rsidR="00B62337" w:rsidRPr="00C331D2">
          <w:rPr>
            <w:rStyle w:val="Hyperlink"/>
            <w:noProof/>
          </w:rPr>
          <w:t>F, respectively, and is connected to a gas pump (from the upper inlet) and an oil pump (from the lower inlet).</w:t>
        </w:r>
        <w:r w:rsidR="00B62337" w:rsidRPr="00BE5448">
          <w:rPr>
            <w:noProof/>
            <w:webHidden/>
          </w:rPr>
          <w:tab/>
        </w:r>
        <w:r w:rsidR="00B62337" w:rsidRPr="00BE5448">
          <w:rPr>
            <w:noProof/>
            <w:webHidden/>
          </w:rPr>
          <w:fldChar w:fldCharType="begin"/>
        </w:r>
        <w:r w:rsidR="00B62337" w:rsidRPr="00B62337">
          <w:rPr>
            <w:noProof/>
            <w:webHidden/>
          </w:rPr>
          <w:instrText xml:space="preserve"> PAGEREF _Toc56531888 \h </w:instrText>
        </w:r>
        <w:r w:rsidR="00B62337" w:rsidRPr="00BE5448">
          <w:rPr>
            <w:noProof/>
            <w:webHidden/>
          </w:rPr>
        </w:r>
        <w:r w:rsidR="00B62337" w:rsidRPr="00BE5448">
          <w:rPr>
            <w:noProof/>
            <w:webHidden/>
          </w:rPr>
          <w:fldChar w:fldCharType="separate"/>
        </w:r>
        <w:r w:rsidR="00AE293F">
          <w:rPr>
            <w:noProof/>
            <w:webHidden/>
          </w:rPr>
          <w:t>13</w:t>
        </w:r>
        <w:r w:rsidR="00B62337" w:rsidRPr="00BE5448">
          <w:rPr>
            <w:noProof/>
            <w:webHidden/>
          </w:rPr>
          <w:fldChar w:fldCharType="end"/>
        </w:r>
      </w:hyperlink>
    </w:p>
    <w:p w14:paraId="2E6900DA" w14:textId="625ACBA9" w:rsidR="00B62337" w:rsidRPr="00BE5448" w:rsidRDefault="0004610D" w:rsidP="00C331D2">
      <w:pPr>
        <w:pStyle w:val="TableofFigures"/>
        <w:tabs>
          <w:tab w:val="right" w:leader="dot" w:pos="9350"/>
        </w:tabs>
        <w:spacing w:line="480" w:lineRule="auto"/>
        <w:rPr>
          <w:rFonts w:asciiTheme="minorHAnsi" w:hAnsiTheme="minorHAnsi"/>
          <w:noProof/>
          <w:sz w:val="22"/>
        </w:rPr>
      </w:pPr>
      <w:hyperlink w:anchor="_Toc56531889" w:history="1">
        <w:r w:rsidR="00B62337" w:rsidRPr="00C331D2">
          <w:rPr>
            <w:rStyle w:val="Hyperlink"/>
            <w:noProof/>
          </w:rPr>
          <w:t>Figure 9. Zoomed image of the front view of high-pressure high-temperature cell with capillary tube (0.58 mm) inside it. The image on left indicates the presence of liquid in the capillary below MMP. At or above MMP, the oil gas interface in the capillary disappears.</w:t>
        </w:r>
        <w:r w:rsidR="00B62337" w:rsidRPr="00BE5448">
          <w:rPr>
            <w:noProof/>
            <w:webHidden/>
          </w:rPr>
          <w:tab/>
        </w:r>
        <w:r w:rsidR="00B62337" w:rsidRPr="00BE5448">
          <w:rPr>
            <w:noProof/>
            <w:webHidden/>
          </w:rPr>
          <w:fldChar w:fldCharType="begin"/>
        </w:r>
        <w:r w:rsidR="00B62337" w:rsidRPr="00B62337">
          <w:rPr>
            <w:noProof/>
            <w:webHidden/>
          </w:rPr>
          <w:instrText xml:space="preserve"> PAGEREF _Toc56531889 \h </w:instrText>
        </w:r>
        <w:r w:rsidR="00B62337" w:rsidRPr="00BE5448">
          <w:rPr>
            <w:noProof/>
            <w:webHidden/>
          </w:rPr>
        </w:r>
        <w:r w:rsidR="00B62337" w:rsidRPr="00BE5448">
          <w:rPr>
            <w:noProof/>
            <w:webHidden/>
          </w:rPr>
          <w:fldChar w:fldCharType="separate"/>
        </w:r>
        <w:r w:rsidR="00AE293F">
          <w:rPr>
            <w:noProof/>
            <w:webHidden/>
          </w:rPr>
          <w:t>14</w:t>
        </w:r>
        <w:r w:rsidR="00B62337" w:rsidRPr="00BE5448">
          <w:rPr>
            <w:noProof/>
            <w:webHidden/>
          </w:rPr>
          <w:fldChar w:fldCharType="end"/>
        </w:r>
      </w:hyperlink>
    </w:p>
    <w:p w14:paraId="0D526CB0" w14:textId="59C61030" w:rsidR="00B62337" w:rsidRPr="00BE5448" w:rsidRDefault="0004610D" w:rsidP="00C331D2">
      <w:pPr>
        <w:pStyle w:val="TableofFigures"/>
        <w:tabs>
          <w:tab w:val="right" w:leader="dot" w:pos="9350"/>
        </w:tabs>
        <w:spacing w:line="480" w:lineRule="auto"/>
        <w:rPr>
          <w:rFonts w:asciiTheme="minorHAnsi" w:hAnsiTheme="minorHAnsi"/>
          <w:noProof/>
          <w:sz w:val="22"/>
        </w:rPr>
      </w:pPr>
      <w:hyperlink w:anchor="_Toc56531890" w:history="1">
        <w:r w:rsidR="00B62337" w:rsidRPr="00C331D2">
          <w:rPr>
            <w:rStyle w:val="Hyperlink"/>
            <w:noProof/>
          </w:rPr>
          <w:t>Figure 10. Capillary height versus pressure plot. For Meramec oil- pure methane gas mixture, the MMP is 5500 psi.</w:t>
        </w:r>
        <w:r w:rsidR="00B62337" w:rsidRPr="00BE5448">
          <w:rPr>
            <w:noProof/>
            <w:webHidden/>
          </w:rPr>
          <w:tab/>
        </w:r>
        <w:r w:rsidR="00B62337" w:rsidRPr="00BE5448">
          <w:rPr>
            <w:noProof/>
            <w:webHidden/>
          </w:rPr>
          <w:fldChar w:fldCharType="begin"/>
        </w:r>
        <w:r w:rsidR="00B62337" w:rsidRPr="00B62337">
          <w:rPr>
            <w:noProof/>
            <w:webHidden/>
          </w:rPr>
          <w:instrText xml:space="preserve"> PAGEREF _Toc56531890 \h </w:instrText>
        </w:r>
        <w:r w:rsidR="00B62337" w:rsidRPr="00BE5448">
          <w:rPr>
            <w:noProof/>
            <w:webHidden/>
          </w:rPr>
        </w:r>
        <w:r w:rsidR="00B62337" w:rsidRPr="00BE5448">
          <w:rPr>
            <w:noProof/>
            <w:webHidden/>
          </w:rPr>
          <w:fldChar w:fldCharType="separate"/>
        </w:r>
        <w:r w:rsidR="00AE293F">
          <w:rPr>
            <w:noProof/>
            <w:webHidden/>
          </w:rPr>
          <w:t>15</w:t>
        </w:r>
        <w:r w:rsidR="00B62337" w:rsidRPr="00BE5448">
          <w:rPr>
            <w:noProof/>
            <w:webHidden/>
          </w:rPr>
          <w:fldChar w:fldCharType="end"/>
        </w:r>
      </w:hyperlink>
    </w:p>
    <w:p w14:paraId="2E2045F9" w14:textId="153C5776" w:rsidR="00B62337" w:rsidRPr="00BE5448" w:rsidRDefault="0004610D" w:rsidP="00C331D2">
      <w:pPr>
        <w:pStyle w:val="TableofFigures"/>
        <w:tabs>
          <w:tab w:val="right" w:leader="dot" w:pos="9350"/>
        </w:tabs>
        <w:spacing w:line="480" w:lineRule="auto"/>
        <w:rPr>
          <w:rFonts w:asciiTheme="minorHAnsi" w:hAnsiTheme="minorHAnsi"/>
          <w:noProof/>
          <w:sz w:val="22"/>
        </w:rPr>
      </w:pPr>
      <w:hyperlink w:anchor="_Toc56531891" w:history="1">
        <w:r w:rsidR="00B62337" w:rsidRPr="00C331D2">
          <w:rPr>
            <w:rStyle w:val="Hyperlink"/>
            <w:noProof/>
          </w:rPr>
          <w:t>Figure 11. Measurement of oil swelling by monitoring the level of oil-gas contact in the cell over 8 days. Note: the capillary tube replicates the Minimum Miscibility Pressure (MMP) measurement using Vanishing Interfacial Tension (VIT) technique (</w:t>
        </w:r>
        <w:r w:rsidR="00B62337" w:rsidRPr="00C331D2">
          <w:rPr>
            <w:rStyle w:val="Hyperlink"/>
            <w:rFonts w:cs="Times New Roman"/>
            <w:noProof/>
          </w:rPr>
          <w:t>Hawthorne et al., 2016); at above MMP there is no capillary rise in the tube.</w:t>
        </w:r>
        <w:r w:rsidR="00B62337" w:rsidRPr="00BE5448">
          <w:rPr>
            <w:noProof/>
            <w:webHidden/>
          </w:rPr>
          <w:tab/>
        </w:r>
        <w:r w:rsidR="00B62337" w:rsidRPr="00BE5448">
          <w:rPr>
            <w:noProof/>
            <w:webHidden/>
          </w:rPr>
          <w:fldChar w:fldCharType="begin"/>
        </w:r>
        <w:r w:rsidR="00B62337" w:rsidRPr="00B62337">
          <w:rPr>
            <w:noProof/>
            <w:webHidden/>
          </w:rPr>
          <w:instrText xml:space="preserve"> PAGEREF _Toc56531891 \h </w:instrText>
        </w:r>
        <w:r w:rsidR="00B62337" w:rsidRPr="00BE5448">
          <w:rPr>
            <w:noProof/>
            <w:webHidden/>
          </w:rPr>
        </w:r>
        <w:r w:rsidR="00B62337" w:rsidRPr="00BE5448">
          <w:rPr>
            <w:noProof/>
            <w:webHidden/>
          </w:rPr>
          <w:fldChar w:fldCharType="separate"/>
        </w:r>
        <w:r w:rsidR="00AE293F">
          <w:rPr>
            <w:noProof/>
            <w:webHidden/>
          </w:rPr>
          <w:t>16</w:t>
        </w:r>
        <w:r w:rsidR="00B62337" w:rsidRPr="00BE5448">
          <w:rPr>
            <w:noProof/>
            <w:webHidden/>
          </w:rPr>
          <w:fldChar w:fldCharType="end"/>
        </w:r>
      </w:hyperlink>
    </w:p>
    <w:p w14:paraId="2729377A" w14:textId="1CC6028D" w:rsidR="00B62337" w:rsidRPr="00BE5448" w:rsidRDefault="0004610D" w:rsidP="00C331D2">
      <w:pPr>
        <w:pStyle w:val="TableofFigures"/>
        <w:tabs>
          <w:tab w:val="right" w:leader="dot" w:pos="9350"/>
        </w:tabs>
        <w:spacing w:line="480" w:lineRule="auto"/>
        <w:rPr>
          <w:rFonts w:asciiTheme="minorHAnsi" w:hAnsiTheme="minorHAnsi"/>
          <w:noProof/>
          <w:sz w:val="22"/>
        </w:rPr>
      </w:pPr>
      <w:hyperlink w:anchor="_Toc56531892" w:history="1">
        <w:r w:rsidR="00B62337" w:rsidRPr="00C331D2">
          <w:rPr>
            <w:rStyle w:val="Hyperlink"/>
            <w:noProof/>
          </w:rPr>
          <w:t>Figure 12. Summary of FC-MMP measures using the VIT technique for different oil samples with different injection gas compositions at the same temperature (175F). (a) With the same injection gas (C1/C2 (72/28)), the oil sample with higher API gravity is observed</w:t>
        </w:r>
        <w:r w:rsidR="00B62337" w:rsidRPr="00C331D2">
          <w:rPr>
            <w:rStyle w:val="Hyperlink"/>
            <w:rFonts w:cs="Times New Roman"/>
            <w:noProof/>
          </w:rPr>
          <w:t xml:space="preserve"> to have lower values of FC-MMP. (b) For Meramec oil sample, the injection gas with richer ethane concentration has a reduced FC-MMP.</w:t>
        </w:r>
        <w:r w:rsidR="00B62337" w:rsidRPr="00BE5448">
          <w:rPr>
            <w:noProof/>
            <w:webHidden/>
          </w:rPr>
          <w:tab/>
        </w:r>
        <w:r w:rsidR="00B62337" w:rsidRPr="00BE5448">
          <w:rPr>
            <w:noProof/>
            <w:webHidden/>
          </w:rPr>
          <w:fldChar w:fldCharType="begin"/>
        </w:r>
        <w:r w:rsidR="00B62337" w:rsidRPr="00B62337">
          <w:rPr>
            <w:noProof/>
            <w:webHidden/>
          </w:rPr>
          <w:instrText xml:space="preserve"> PAGEREF _Toc56531892 \h </w:instrText>
        </w:r>
        <w:r w:rsidR="00B62337" w:rsidRPr="00BE5448">
          <w:rPr>
            <w:noProof/>
            <w:webHidden/>
          </w:rPr>
        </w:r>
        <w:r w:rsidR="00B62337" w:rsidRPr="00BE5448">
          <w:rPr>
            <w:noProof/>
            <w:webHidden/>
          </w:rPr>
          <w:fldChar w:fldCharType="separate"/>
        </w:r>
        <w:r w:rsidR="00AE293F">
          <w:rPr>
            <w:noProof/>
            <w:webHidden/>
          </w:rPr>
          <w:t>19</w:t>
        </w:r>
        <w:r w:rsidR="00B62337" w:rsidRPr="00BE5448">
          <w:rPr>
            <w:noProof/>
            <w:webHidden/>
          </w:rPr>
          <w:fldChar w:fldCharType="end"/>
        </w:r>
      </w:hyperlink>
    </w:p>
    <w:p w14:paraId="73420AE0" w14:textId="44CF0D2D" w:rsidR="00B62337" w:rsidRPr="00BE5448" w:rsidRDefault="0004610D" w:rsidP="00C331D2">
      <w:pPr>
        <w:pStyle w:val="TableofFigures"/>
        <w:tabs>
          <w:tab w:val="right" w:leader="dot" w:pos="9350"/>
        </w:tabs>
        <w:spacing w:line="480" w:lineRule="auto"/>
        <w:rPr>
          <w:rFonts w:asciiTheme="minorHAnsi" w:hAnsiTheme="minorHAnsi"/>
          <w:noProof/>
          <w:sz w:val="22"/>
        </w:rPr>
      </w:pPr>
      <w:hyperlink w:anchor="_Toc56531893" w:history="1">
        <w:r w:rsidR="00B62337" w:rsidRPr="00C331D2">
          <w:rPr>
            <w:rStyle w:val="Hyperlink"/>
            <w:noProof/>
          </w:rPr>
          <w:t>Figure 13. Oil swelling profiles for Meramec oil – C1/C2(72/28 mole%) system for 3 different pressures at 175</w:t>
        </w:r>
        <w:r w:rsidR="00B62337" w:rsidRPr="00C331D2">
          <w:rPr>
            <w:rStyle w:val="Hyperlink"/>
            <w:rFonts w:cs="Times New Roman"/>
            <w:noProof/>
          </w:rPr>
          <w:t>°</w:t>
        </w:r>
        <w:r w:rsidR="00B62337" w:rsidRPr="00C331D2">
          <w:rPr>
            <w:rStyle w:val="Hyperlink"/>
            <w:noProof/>
          </w:rPr>
          <w:t xml:space="preserve">F. The total oil swelling increases as a function of increasing pressure. However, due to increased density of oil – gas mixtures, the early rate of oil </w:t>
        </w:r>
        <w:r w:rsidR="00B62337" w:rsidRPr="00C331D2">
          <w:rPr>
            <w:rStyle w:val="Hyperlink"/>
            <w:rFonts w:cs="Times New Roman"/>
            <w:noProof/>
          </w:rPr>
          <w:t>swelling decreases with increasing pressure.</w:t>
        </w:r>
        <w:r w:rsidR="00B62337" w:rsidRPr="00BE5448">
          <w:rPr>
            <w:noProof/>
            <w:webHidden/>
          </w:rPr>
          <w:tab/>
        </w:r>
        <w:r w:rsidR="00B62337" w:rsidRPr="00BE5448">
          <w:rPr>
            <w:noProof/>
            <w:webHidden/>
          </w:rPr>
          <w:fldChar w:fldCharType="begin"/>
        </w:r>
        <w:r w:rsidR="00B62337" w:rsidRPr="00B62337">
          <w:rPr>
            <w:noProof/>
            <w:webHidden/>
          </w:rPr>
          <w:instrText xml:space="preserve"> PAGEREF _Toc56531893 \h </w:instrText>
        </w:r>
        <w:r w:rsidR="00B62337" w:rsidRPr="00BE5448">
          <w:rPr>
            <w:noProof/>
            <w:webHidden/>
          </w:rPr>
        </w:r>
        <w:r w:rsidR="00B62337" w:rsidRPr="00BE5448">
          <w:rPr>
            <w:noProof/>
            <w:webHidden/>
          </w:rPr>
          <w:fldChar w:fldCharType="separate"/>
        </w:r>
        <w:r w:rsidR="00AE293F">
          <w:rPr>
            <w:noProof/>
            <w:webHidden/>
          </w:rPr>
          <w:t>20</w:t>
        </w:r>
        <w:r w:rsidR="00B62337" w:rsidRPr="00BE5448">
          <w:rPr>
            <w:noProof/>
            <w:webHidden/>
          </w:rPr>
          <w:fldChar w:fldCharType="end"/>
        </w:r>
      </w:hyperlink>
    </w:p>
    <w:p w14:paraId="47A81F1F" w14:textId="70F4E435" w:rsidR="00B62337" w:rsidRPr="00BE5448" w:rsidRDefault="0004610D" w:rsidP="00C331D2">
      <w:pPr>
        <w:pStyle w:val="TableofFigures"/>
        <w:tabs>
          <w:tab w:val="right" w:leader="dot" w:pos="9350"/>
        </w:tabs>
        <w:spacing w:line="480" w:lineRule="auto"/>
        <w:rPr>
          <w:rFonts w:asciiTheme="minorHAnsi" w:hAnsiTheme="minorHAnsi"/>
          <w:noProof/>
          <w:sz w:val="22"/>
        </w:rPr>
      </w:pPr>
      <w:hyperlink w:anchor="_Toc56531894" w:history="1">
        <w:r w:rsidR="00B62337" w:rsidRPr="00C331D2">
          <w:rPr>
            <w:rStyle w:val="Hyperlink"/>
            <w:noProof/>
          </w:rPr>
          <w:t xml:space="preserve">Figure 14. Diffusion coefficient of C1/C2(72/28 mole%) gas in Eagle Ford oil, Meramec oil and Wolfcamp A oil as a function of pressure at 175°F. Below MMP, diffusion coefficient increases with increasing pressure. Beyond MMP, due to increase in density and </w:t>
        </w:r>
        <w:r w:rsidR="00B62337" w:rsidRPr="00C331D2">
          <w:rPr>
            <w:rStyle w:val="Hyperlink"/>
            <w:rFonts w:cs="Times New Roman"/>
            <w:noProof/>
          </w:rPr>
          <w:t>viscosity of the solution, diffusion coefficient decreases as a function of increasing pressure.</w:t>
        </w:r>
        <w:r w:rsidR="00B62337" w:rsidRPr="00BE5448">
          <w:rPr>
            <w:noProof/>
            <w:webHidden/>
          </w:rPr>
          <w:tab/>
        </w:r>
        <w:r w:rsidR="00B62337" w:rsidRPr="00BE5448">
          <w:rPr>
            <w:noProof/>
            <w:webHidden/>
          </w:rPr>
          <w:fldChar w:fldCharType="begin"/>
        </w:r>
        <w:r w:rsidR="00B62337" w:rsidRPr="00B62337">
          <w:rPr>
            <w:noProof/>
            <w:webHidden/>
          </w:rPr>
          <w:instrText xml:space="preserve"> PAGEREF _Toc56531894 \h </w:instrText>
        </w:r>
        <w:r w:rsidR="00B62337" w:rsidRPr="00BE5448">
          <w:rPr>
            <w:noProof/>
            <w:webHidden/>
          </w:rPr>
        </w:r>
        <w:r w:rsidR="00B62337" w:rsidRPr="00BE5448">
          <w:rPr>
            <w:noProof/>
            <w:webHidden/>
          </w:rPr>
          <w:fldChar w:fldCharType="separate"/>
        </w:r>
        <w:r w:rsidR="00AE293F">
          <w:rPr>
            <w:noProof/>
            <w:webHidden/>
          </w:rPr>
          <w:t>21</w:t>
        </w:r>
        <w:r w:rsidR="00B62337" w:rsidRPr="00BE5448">
          <w:rPr>
            <w:noProof/>
            <w:webHidden/>
          </w:rPr>
          <w:fldChar w:fldCharType="end"/>
        </w:r>
      </w:hyperlink>
    </w:p>
    <w:p w14:paraId="17BEC9E5" w14:textId="26B62445" w:rsidR="00B62337" w:rsidRPr="00BE5448" w:rsidRDefault="0004610D" w:rsidP="00C331D2">
      <w:pPr>
        <w:pStyle w:val="TableofFigures"/>
        <w:tabs>
          <w:tab w:val="right" w:leader="dot" w:pos="9350"/>
        </w:tabs>
        <w:spacing w:line="480" w:lineRule="auto"/>
        <w:rPr>
          <w:rFonts w:asciiTheme="minorHAnsi" w:hAnsiTheme="minorHAnsi"/>
          <w:noProof/>
          <w:sz w:val="22"/>
        </w:rPr>
      </w:pPr>
      <w:hyperlink w:anchor="_Toc56531895" w:history="1">
        <w:r w:rsidR="00B62337" w:rsidRPr="00C331D2">
          <w:rPr>
            <w:rStyle w:val="Hyperlink"/>
            <w:noProof/>
          </w:rPr>
          <w:t>Figure 15. Diffusivity of methane gas in dodecane as a function of pressure and temperature. Beyond MMP, the diffusivity values decrease due to the increase in density and viscosity of the solution. (Modified after Jamialahmadi et al., 2006)</w:t>
        </w:r>
        <w:r w:rsidR="00B62337" w:rsidRPr="00BE5448">
          <w:rPr>
            <w:noProof/>
            <w:webHidden/>
          </w:rPr>
          <w:tab/>
        </w:r>
        <w:r w:rsidR="00B62337" w:rsidRPr="00BE5448">
          <w:rPr>
            <w:noProof/>
            <w:webHidden/>
          </w:rPr>
          <w:fldChar w:fldCharType="begin"/>
        </w:r>
        <w:r w:rsidR="00B62337" w:rsidRPr="00B62337">
          <w:rPr>
            <w:noProof/>
            <w:webHidden/>
          </w:rPr>
          <w:instrText xml:space="preserve"> PAGEREF _Toc56531895 \h </w:instrText>
        </w:r>
        <w:r w:rsidR="00B62337" w:rsidRPr="00BE5448">
          <w:rPr>
            <w:noProof/>
            <w:webHidden/>
          </w:rPr>
        </w:r>
        <w:r w:rsidR="00B62337" w:rsidRPr="00BE5448">
          <w:rPr>
            <w:noProof/>
            <w:webHidden/>
          </w:rPr>
          <w:fldChar w:fldCharType="separate"/>
        </w:r>
        <w:r w:rsidR="00AE293F">
          <w:rPr>
            <w:noProof/>
            <w:webHidden/>
          </w:rPr>
          <w:t>22</w:t>
        </w:r>
        <w:r w:rsidR="00B62337" w:rsidRPr="00BE5448">
          <w:rPr>
            <w:noProof/>
            <w:webHidden/>
          </w:rPr>
          <w:fldChar w:fldCharType="end"/>
        </w:r>
      </w:hyperlink>
    </w:p>
    <w:p w14:paraId="0D5423AC" w14:textId="19B4B399" w:rsidR="00B62337" w:rsidRPr="00BE5448" w:rsidRDefault="0004610D" w:rsidP="00C331D2">
      <w:pPr>
        <w:pStyle w:val="TableofFigures"/>
        <w:tabs>
          <w:tab w:val="right" w:leader="dot" w:pos="9350"/>
        </w:tabs>
        <w:spacing w:line="480" w:lineRule="auto"/>
        <w:rPr>
          <w:rFonts w:asciiTheme="minorHAnsi" w:hAnsiTheme="minorHAnsi"/>
          <w:noProof/>
          <w:sz w:val="22"/>
        </w:rPr>
      </w:pPr>
      <w:hyperlink w:anchor="_Toc56531896" w:history="1">
        <w:r w:rsidR="00B62337" w:rsidRPr="00C331D2">
          <w:rPr>
            <w:rStyle w:val="Hyperlink"/>
            <w:noProof/>
          </w:rPr>
          <w:t>Figure 16. Diffusion coefficient of gas in oil as a function of injectate composition at constant pressure of 2500 psi and 175°F. Enrichment in injectate gas composition results in an increase of the oil – gas system diffusion coefficient.</w:t>
        </w:r>
        <w:r w:rsidR="00B62337" w:rsidRPr="00BE5448">
          <w:rPr>
            <w:noProof/>
            <w:webHidden/>
          </w:rPr>
          <w:tab/>
        </w:r>
        <w:r w:rsidR="00B62337" w:rsidRPr="00BE5448">
          <w:rPr>
            <w:noProof/>
            <w:webHidden/>
          </w:rPr>
          <w:fldChar w:fldCharType="begin"/>
        </w:r>
        <w:r w:rsidR="00B62337" w:rsidRPr="00B62337">
          <w:rPr>
            <w:noProof/>
            <w:webHidden/>
          </w:rPr>
          <w:instrText xml:space="preserve"> PAGEREF _Toc56531896 \h </w:instrText>
        </w:r>
        <w:r w:rsidR="00B62337" w:rsidRPr="00BE5448">
          <w:rPr>
            <w:noProof/>
            <w:webHidden/>
          </w:rPr>
        </w:r>
        <w:r w:rsidR="00B62337" w:rsidRPr="00BE5448">
          <w:rPr>
            <w:noProof/>
            <w:webHidden/>
          </w:rPr>
          <w:fldChar w:fldCharType="separate"/>
        </w:r>
        <w:r w:rsidR="00AE293F">
          <w:rPr>
            <w:noProof/>
            <w:webHidden/>
          </w:rPr>
          <w:t>23</w:t>
        </w:r>
        <w:r w:rsidR="00B62337" w:rsidRPr="00BE5448">
          <w:rPr>
            <w:noProof/>
            <w:webHidden/>
          </w:rPr>
          <w:fldChar w:fldCharType="end"/>
        </w:r>
      </w:hyperlink>
    </w:p>
    <w:p w14:paraId="6FE929EA" w14:textId="6840F2D7" w:rsidR="00B62337" w:rsidRPr="00BE5448" w:rsidRDefault="0004610D" w:rsidP="00C331D2">
      <w:pPr>
        <w:pStyle w:val="TableofFigures"/>
        <w:tabs>
          <w:tab w:val="right" w:leader="dot" w:pos="9350"/>
        </w:tabs>
        <w:spacing w:line="480" w:lineRule="auto"/>
        <w:rPr>
          <w:rFonts w:asciiTheme="minorHAnsi" w:hAnsiTheme="minorHAnsi"/>
          <w:noProof/>
          <w:sz w:val="22"/>
        </w:rPr>
      </w:pPr>
      <w:hyperlink w:anchor="_Toc56531897" w:history="1">
        <w:r w:rsidR="00B62337" w:rsidRPr="00C331D2">
          <w:rPr>
            <w:rStyle w:val="Hyperlink"/>
            <w:noProof/>
          </w:rPr>
          <w:t xml:space="preserve">Figure 17. Diffusion coefficient of C1/C2(72/28 mole%) gas in WCA oil, Meramec oil and EF oil at their respective MMPs (5700 psi, 4500 psi and 3550 psi) and 175°F as a function of API gravity and viscosity of oils. As the API gravity of oils increase and the viscosity decreases, the diffusion coefficients at the </w:t>
        </w:r>
        <w:r w:rsidR="00B62337" w:rsidRPr="00C331D2">
          <w:rPr>
            <w:rStyle w:val="Hyperlink"/>
            <w:rFonts w:cs="Times New Roman"/>
            <w:noProof/>
          </w:rPr>
          <w:t>point of their respective MMPs increase.</w:t>
        </w:r>
        <w:r w:rsidR="00B62337" w:rsidRPr="00BE5448">
          <w:rPr>
            <w:noProof/>
            <w:webHidden/>
          </w:rPr>
          <w:tab/>
        </w:r>
        <w:r w:rsidR="00B62337" w:rsidRPr="00BE5448">
          <w:rPr>
            <w:noProof/>
            <w:webHidden/>
          </w:rPr>
          <w:fldChar w:fldCharType="begin"/>
        </w:r>
        <w:r w:rsidR="00B62337" w:rsidRPr="00B62337">
          <w:rPr>
            <w:noProof/>
            <w:webHidden/>
          </w:rPr>
          <w:instrText xml:space="preserve"> PAGEREF _Toc56531897 \h </w:instrText>
        </w:r>
        <w:r w:rsidR="00B62337" w:rsidRPr="00BE5448">
          <w:rPr>
            <w:noProof/>
            <w:webHidden/>
          </w:rPr>
        </w:r>
        <w:r w:rsidR="00B62337" w:rsidRPr="00BE5448">
          <w:rPr>
            <w:noProof/>
            <w:webHidden/>
          </w:rPr>
          <w:fldChar w:fldCharType="separate"/>
        </w:r>
        <w:r w:rsidR="00AE293F">
          <w:rPr>
            <w:noProof/>
            <w:webHidden/>
          </w:rPr>
          <w:t>24</w:t>
        </w:r>
        <w:r w:rsidR="00B62337" w:rsidRPr="00BE5448">
          <w:rPr>
            <w:noProof/>
            <w:webHidden/>
          </w:rPr>
          <w:fldChar w:fldCharType="end"/>
        </w:r>
      </w:hyperlink>
    </w:p>
    <w:p w14:paraId="5EF9EB32" w14:textId="07D7F7EA" w:rsidR="00B62337" w:rsidRPr="00BE5448" w:rsidRDefault="0004610D" w:rsidP="00C331D2">
      <w:pPr>
        <w:pStyle w:val="TableofFigures"/>
        <w:tabs>
          <w:tab w:val="right" w:leader="dot" w:pos="9350"/>
        </w:tabs>
        <w:spacing w:line="480" w:lineRule="auto"/>
        <w:rPr>
          <w:rFonts w:asciiTheme="minorHAnsi" w:hAnsiTheme="minorHAnsi"/>
          <w:noProof/>
          <w:sz w:val="22"/>
        </w:rPr>
      </w:pPr>
      <w:hyperlink w:anchor="_Toc56531898" w:history="1">
        <w:r w:rsidR="00B62337" w:rsidRPr="00C331D2">
          <w:rPr>
            <w:rStyle w:val="Hyperlink"/>
            <w:noProof/>
          </w:rPr>
          <w:t xml:space="preserve">Figure 18. Gas penetration depth for C1/C2 (72/28) gas – Meramec oil system at 175°F at two different pressures. The maximum distance the gas travels away from the fracture face for a tortuosity value of 5 is 0.9 ft. The diffusivity values at 4500 psi and </w:t>
        </w:r>
        <w:r w:rsidR="00B62337" w:rsidRPr="00C331D2">
          <w:rPr>
            <w:rStyle w:val="Hyperlink"/>
            <w:rFonts w:cs="Times New Roman"/>
            <w:noProof/>
          </w:rPr>
          <w:t>6500 psi are 1.2 x 10</w:t>
        </w:r>
        <w:r w:rsidR="00B62337" w:rsidRPr="00C331D2">
          <w:rPr>
            <w:rStyle w:val="Hyperlink"/>
            <w:rFonts w:cs="Times New Roman"/>
            <w:noProof/>
            <w:vertAlign w:val="superscript"/>
          </w:rPr>
          <w:t>-9</w:t>
        </w:r>
        <w:r w:rsidR="00B62337" w:rsidRPr="00C331D2">
          <w:rPr>
            <w:rStyle w:val="Hyperlink"/>
            <w:rFonts w:cs="Times New Roman"/>
            <w:noProof/>
          </w:rPr>
          <w:t xml:space="preserve"> m</w:t>
        </w:r>
        <w:r w:rsidR="00B62337" w:rsidRPr="00C331D2">
          <w:rPr>
            <w:rStyle w:val="Hyperlink"/>
            <w:rFonts w:cs="Times New Roman"/>
            <w:noProof/>
            <w:vertAlign w:val="superscript"/>
          </w:rPr>
          <w:t>2</w:t>
        </w:r>
        <w:r w:rsidR="00B62337" w:rsidRPr="00C331D2">
          <w:rPr>
            <w:rStyle w:val="Hyperlink"/>
            <w:rFonts w:cs="Times New Roman"/>
            <w:noProof/>
          </w:rPr>
          <w:t>/s and 5.3 x 10</w:t>
        </w:r>
        <w:r w:rsidR="00B62337" w:rsidRPr="00C331D2">
          <w:rPr>
            <w:rStyle w:val="Hyperlink"/>
            <w:rFonts w:cs="Times New Roman"/>
            <w:noProof/>
            <w:vertAlign w:val="superscript"/>
          </w:rPr>
          <w:t>-10</w:t>
        </w:r>
        <w:r w:rsidR="00B62337" w:rsidRPr="00C331D2">
          <w:rPr>
            <w:rStyle w:val="Hyperlink"/>
            <w:rFonts w:cs="Times New Roman"/>
            <w:noProof/>
          </w:rPr>
          <w:t xml:space="preserve"> m</w:t>
        </w:r>
        <w:r w:rsidR="00B62337" w:rsidRPr="00C331D2">
          <w:rPr>
            <w:rStyle w:val="Hyperlink"/>
            <w:rFonts w:cs="Times New Roman"/>
            <w:noProof/>
            <w:vertAlign w:val="superscript"/>
          </w:rPr>
          <w:t>2</w:t>
        </w:r>
        <w:r w:rsidR="00B62337" w:rsidRPr="00C331D2">
          <w:rPr>
            <w:rStyle w:val="Hyperlink"/>
            <w:rFonts w:cs="Times New Roman"/>
            <w:noProof/>
          </w:rPr>
          <w:t>/s.</w:t>
        </w:r>
        <w:r w:rsidR="00B62337" w:rsidRPr="00BE5448">
          <w:rPr>
            <w:noProof/>
            <w:webHidden/>
          </w:rPr>
          <w:tab/>
        </w:r>
        <w:r w:rsidR="00B62337" w:rsidRPr="00BE5448">
          <w:rPr>
            <w:noProof/>
            <w:webHidden/>
          </w:rPr>
          <w:fldChar w:fldCharType="begin"/>
        </w:r>
        <w:r w:rsidR="00B62337" w:rsidRPr="00B62337">
          <w:rPr>
            <w:noProof/>
            <w:webHidden/>
          </w:rPr>
          <w:instrText xml:space="preserve"> PAGEREF _Toc56531898 \h </w:instrText>
        </w:r>
        <w:r w:rsidR="00B62337" w:rsidRPr="00BE5448">
          <w:rPr>
            <w:noProof/>
            <w:webHidden/>
          </w:rPr>
        </w:r>
        <w:r w:rsidR="00B62337" w:rsidRPr="00BE5448">
          <w:rPr>
            <w:noProof/>
            <w:webHidden/>
          </w:rPr>
          <w:fldChar w:fldCharType="separate"/>
        </w:r>
        <w:r w:rsidR="00AE293F">
          <w:rPr>
            <w:noProof/>
            <w:webHidden/>
          </w:rPr>
          <w:t>26</w:t>
        </w:r>
        <w:r w:rsidR="00B62337" w:rsidRPr="00BE5448">
          <w:rPr>
            <w:noProof/>
            <w:webHidden/>
          </w:rPr>
          <w:fldChar w:fldCharType="end"/>
        </w:r>
      </w:hyperlink>
    </w:p>
    <w:p w14:paraId="34C0BA4D" w14:textId="7823EB32" w:rsidR="00B62337" w:rsidRPr="00BE5448" w:rsidRDefault="0004610D" w:rsidP="00C331D2">
      <w:pPr>
        <w:pStyle w:val="TableofFigures"/>
        <w:tabs>
          <w:tab w:val="right" w:leader="dot" w:pos="9350"/>
        </w:tabs>
        <w:spacing w:line="480" w:lineRule="auto"/>
        <w:rPr>
          <w:rFonts w:asciiTheme="minorHAnsi" w:hAnsiTheme="minorHAnsi"/>
          <w:noProof/>
          <w:sz w:val="22"/>
        </w:rPr>
      </w:pPr>
      <w:hyperlink w:anchor="_Toc56531899" w:history="1">
        <w:r w:rsidR="00B62337" w:rsidRPr="00C331D2">
          <w:rPr>
            <w:rStyle w:val="Hyperlink"/>
            <w:noProof/>
          </w:rPr>
          <w:t xml:space="preserve">Figure 19. Gas penetration depth for C1/C2 (72/28) gas – Meramec oil system at 175°F at two different pressures. The maximum distance the gas travels away from the fracture face for a tortuosity value of 15 is 0.5 ft. The diffusivity values at 4500 psi and </w:t>
        </w:r>
        <w:r w:rsidR="00B62337" w:rsidRPr="00C331D2">
          <w:rPr>
            <w:rStyle w:val="Hyperlink"/>
            <w:rFonts w:cs="Times New Roman"/>
            <w:noProof/>
          </w:rPr>
          <w:t>6500 psi are 1.2 x 10</w:t>
        </w:r>
        <w:r w:rsidR="00B62337" w:rsidRPr="00C331D2">
          <w:rPr>
            <w:rStyle w:val="Hyperlink"/>
            <w:rFonts w:cs="Times New Roman"/>
            <w:noProof/>
            <w:vertAlign w:val="superscript"/>
          </w:rPr>
          <w:t>-9</w:t>
        </w:r>
        <w:r w:rsidR="00B62337" w:rsidRPr="00C331D2">
          <w:rPr>
            <w:rStyle w:val="Hyperlink"/>
            <w:rFonts w:cs="Times New Roman"/>
            <w:noProof/>
          </w:rPr>
          <w:t xml:space="preserve"> m</w:t>
        </w:r>
        <w:r w:rsidR="00B62337" w:rsidRPr="00C331D2">
          <w:rPr>
            <w:rStyle w:val="Hyperlink"/>
            <w:rFonts w:cs="Times New Roman"/>
            <w:noProof/>
            <w:vertAlign w:val="superscript"/>
          </w:rPr>
          <w:t>2</w:t>
        </w:r>
        <w:r w:rsidR="00B62337" w:rsidRPr="00C331D2">
          <w:rPr>
            <w:rStyle w:val="Hyperlink"/>
            <w:rFonts w:cs="Times New Roman"/>
            <w:noProof/>
          </w:rPr>
          <w:t>/s and 5.3 x 10</w:t>
        </w:r>
        <w:r w:rsidR="00B62337" w:rsidRPr="00C331D2">
          <w:rPr>
            <w:rStyle w:val="Hyperlink"/>
            <w:rFonts w:cs="Times New Roman"/>
            <w:noProof/>
            <w:vertAlign w:val="superscript"/>
          </w:rPr>
          <w:t>-10</w:t>
        </w:r>
        <w:r w:rsidR="00B62337" w:rsidRPr="00C331D2">
          <w:rPr>
            <w:rStyle w:val="Hyperlink"/>
            <w:rFonts w:cs="Times New Roman"/>
            <w:noProof/>
          </w:rPr>
          <w:t xml:space="preserve"> m</w:t>
        </w:r>
        <w:r w:rsidR="00B62337" w:rsidRPr="00C331D2">
          <w:rPr>
            <w:rStyle w:val="Hyperlink"/>
            <w:rFonts w:cs="Times New Roman"/>
            <w:noProof/>
            <w:vertAlign w:val="superscript"/>
          </w:rPr>
          <w:t>2</w:t>
        </w:r>
        <w:r w:rsidR="00B62337" w:rsidRPr="00C331D2">
          <w:rPr>
            <w:rStyle w:val="Hyperlink"/>
            <w:rFonts w:cs="Times New Roman"/>
            <w:noProof/>
          </w:rPr>
          <w:t>/s.</w:t>
        </w:r>
        <w:r w:rsidR="00B62337" w:rsidRPr="00BE5448">
          <w:rPr>
            <w:noProof/>
            <w:webHidden/>
          </w:rPr>
          <w:tab/>
        </w:r>
        <w:r w:rsidR="00B62337" w:rsidRPr="00BE5448">
          <w:rPr>
            <w:noProof/>
            <w:webHidden/>
          </w:rPr>
          <w:fldChar w:fldCharType="begin"/>
        </w:r>
        <w:r w:rsidR="00B62337" w:rsidRPr="00B62337">
          <w:rPr>
            <w:noProof/>
            <w:webHidden/>
          </w:rPr>
          <w:instrText xml:space="preserve"> PAGEREF _Toc56531899 \h </w:instrText>
        </w:r>
        <w:r w:rsidR="00B62337" w:rsidRPr="00BE5448">
          <w:rPr>
            <w:noProof/>
            <w:webHidden/>
          </w:rPr>
        </w:r>
        <w:r w:rsidR="00B62337" w:rsidRPr="00BE5448">
          <w:rPr>
            <w:noProof/>
            <w:webHidden/>
          </w:rPr>
          <w:fldChar w:fldCharType="separate"/>
        </w:r>
        <w:r w:rsidR="00AE293F">
          <w:rPr>
            <w:noProof/>
            <w:webHidden/>
          </w:rPr>
          <w:t>27</w:t>
        </w:r>
        <w:r w:rsidR="00B62337" w:rsidRPr="00BE5448">
          <w:rPr>
            <w:noProof/>
            <w:webHidden/>
          </w:rPr>
          <w:fldChar w:fldCharType="end"/>
        </w:r>
      </w:hyperlink>
    </w:p>
    <w:p w14:paraId="60B7ED58" w14:textId="27DC9FE1" w:rsidR="00B62337" w:rsidRPr="00BE5448" w:rsidRDefault="0004610D" w:rsidP="00C331D2">
      <w:pPr>
        <w:pStyle w:val="TableofFigures"/>
        <w:tabs>
          <w:tab w:val="right" w:leader="dot" w:pos="9350"/>
        </w:tabs>
        <w:spacing w:line="480" w:lineRule="auto"/>
        <w:rPr>
          <w:rFonts w:asciiTheme="minorHAnsi" w:hAnsiTheme="minorHAnsi"/>
          <w:noProof/>
          <w:sz w:val="22"/>
        </w:rPr>
      </w:pPr>
      <w:hyperlink w:anchor="_Toc56531900" w:history="1">
        <w:r w:rsidR="00B62337" w:rsidRPr="00C331D2">
          <w:rPr>
            <w:rStyle w:val="Hyperlink"/>
            <w:noProof/>
          </w:rPr>
          <w:t xml:space="preserve">Figure 20. Fracture count per 50 ft of lateral wellbore in Eagle Ford cores. Well 1 is drilled horizontally near to stimulated well and shows average fracture spacing of 2 ft., while well 2 drilled vertically near to stimulated well shows average fracture </w:t>
        </w:r>
        <w:r w:rsidR="00B62337" w:rsidRPr="00C331D2">
          <w:rPr>
            <w:rStyle w:val="Hyperlink"/>
            <w:rFonts w:cs="Times New Roman"/>
            <w:noProof/>
          </w:rPr>
          <w:t>spacing of 4 ft. The fracture density of the stimulated surface area is a function of the distance away from the stimulated well. (Raterman et al., 2017)</w:t>
        </w:r>
        <w:r w:rsidR="00B62337" w:rsidRPr="00BE5448">
          <w:rPr>
            <w:noProof/>
            <w:webHidden/>
          </w:rPr>
          <w:tab/>
        </w:r>
        <w:r w:rsidR="00B62337" w:rsidRPr="00BE5448">
          <w:rPr>
            <w:noProof/>
            <w:webHidden/>
          </w:rPr>
          <w:fldChar w:fldCharType="begin"/>
        </w:r>
        <w:r w:rsidR="00B62337" w:rsidRPr="00B62337">
          <w:rPr>
            <w:noProof/>
            <w:webHidden/>
          </w:rPr>
          <w:instrText xml:space="preserve"> PAGEREF _Toc56531900 \h </w:instrText>
        </w:r>
        <w:r w:rsidR="00B62337" w:rsidRPr="00BE5448">
          <w:rPr>
            <w:noProof/>
            <w:webHidden/>
          </w:rPr>
        </w:r>
        <w:r w:rsidR="00B62337" w:rsidRPr="00BE5448">
          <w:rPr>
            <w:noProof/>
            <w:webHidden/>
          </w:rPr>
          <w:fldChar w:fldCharType="separate"/>
        </w:r>
        <w:r w:rsidR="00AE293F">
          <w:rPr>
            <w:noProof/>
            <w:webHidden/>
          </w:rPr>
          <w:t>28</w:t>
        </w:r>
        <w:r w:rsidR="00B62337" w:rsidRPr="00BE5448">
          <w:rPr>
            <w:noProof/>
            <w:webHidden/>
          </w:rPr>
          <w:fldChar w:fldCharType="end"/>
        </w:r>
      </w:hyperlink>
    </w:p>
    <w:p w14:paraId="0B192CDA" w14:textId="31A5B528" w:rsidR="00B62337" w:rsidRPr="00BE5448" w:rsidRDefault="0004610D" w:rsidP="00C331D2">
      <w:pPr>
        <w:pStyle w:val="TableofFigures"/>
        <w:tabs>
          <w:tab w:val="right" w:leader="dot" w:pos="9350"/>
        </w:tabs>
        <w:spacing w:line="480" w:lineRule="auto"/>
        <w:rPr>
          <w:rFonts w:asciiTheme="minorHAnsi" w:hAnsiTheme="minorHAnsi"/>
          <w:noProof/>
          <w:sz w:val="22"/>
        </w:rPr>
      </w:pPr>
      <w:hyperlink w:anchor="_Toc56531901" w:history="1">
        <w:r w:rsidR="00B62337" w:rsidRPr="00C331D2">
          <w:rPr>
            <w:rStyle w:val="Hyperlink"/>
            <w:noProof/>
          </w:rPr>
          <w:t>Figure 21. Gas penetration depth for C1/C2 (72/28) gas – Meramec oil system at 4500 psi and 175°F for 3 soaking periods (1 month, 3 months and 6 months). The maximum distance the gas travels away from the fracture face for a tortuosity value of 15 is 0.5 ft. The oil-gas diffusivity at 4500 psi is 1.2 x 10</w:t>
        </w:r>
        <w:r w:rsidR="00B62337" w:rsidRPr="00C331D2">
          <w:rPr>
            <w:rStyle w:val="Hyperlink"/>
            <w:noProof/>
            <w:vertAlign w:val="superscript"/>
          </w:rPr>
          <w:t>-9</w:t>
        </w:r>
        <w:r w:rsidR="00B62337" w:rsidRPr="00C331D2">
          <w:rPr>
            <w:rStyle w:val="Hyperlink"/>
            <w:noProof/>
          </w:rPr>
          <w:t xml:space="preserve"> m</w:t>
        </w:r>
        <w:r w:rsidR="00B62337" w:rsidRPr="00C331D2">
          <w:rPr>
            <w:rStyle w:val="Hyperlink"/>
            <w:noProof/>
            <w:vertAlign w:val="superscript"/>
          </w:rPr>
          <w:t>2</w:t>
        </w:r>
        <w:r w:rsidR="00B62337" w:rsidRPr="00C331D2">
          <w:rPr>
            <w:rStyle w:val="Hyperlink"/>
            <w:noProof/>
          </w:rPr>
          <w:t>/s.</w:t>
        </w:r>
        <w:r w:rsidR="00B62337" w:rsidRPr="00BE5448">
          <w:rPr>
            <w:noProof/>
            <w:webHidden/>
          </w:rPr>
          <w:tab/>
        </w:r>
        <w:r w:rsidR="00B62337" w:rsidRPr="00BE5448">
          <w:rPr>
            <w:noProof/>
            <w:webHidden/>
          </w:rPr>
          <w:fldChar w:fldCharType="begin"/>
        </w:r>
        <w:r w:rsidR="00B62337" w:rsidRPr="00B62337">
          <w:rPr>
            <w:noProof/>
            <w:webHidden/>
          </w:rPr>
          <w:instrText xml:space="preserve"> PAGEREF _Toc56531901 \h </w:instrText>
        </w:r>
        <w:r w:rsidR="00B62337" w:rsidRPr="00BE5448">
          <w:rPr>
            <w:noProof/>
            <w:webHidden/>
          </w:rPr>
        </w:r>
        <w:r w:rsidR="00B62337" w:rsidRPr="00BE5448">
          <w:rPr>
            <w:noProof/>
            <w:webHidden/>
          </w:rPr>
          <w:fldChar w:fldCharType="separate"/>
        </w:r>
        <w:r w:rsidR="00AE293F">
          <w:rPr>
            <w:noProof/>
            <w:webHidden/>
          </w:rPr>
          <w:t>29</w:t>
        </w:r>
        <w:r w:rsidR="00B62337" w:rsidRPr="00BE5448">
          <w:rPr>
            <w:noProof/>
            <w:webHidden/>
          </w:rPr>
          <w:fldChar w:fldCharType="end"/>
        </w:r>
      </w:hyperlink>
    </w:p>
    <w:p w14:paraId="5FDA5F8A" w14:textId="180D96B7" w:rsidR="00B62337" w:rsidRPr="00BE5448" w:rsidRDefault="0004610D" w:rsidP="00C331D2">
      <w:pPr>
        <w:pStyle w:val="TableofFigures"/>
        <w:tabs>
          <w:tab w:val="right" w:leader="dot" w:pos="9350"/>
        </w:tabs>
        <w:spacing w:line="480" w:lineRule="auto"/>
        <w:rPr>
          <w:rFonts w:asciiTheme="minorHAnsi" w:hAnsiTheme="minorHAnsi"/>
          <w:noProof/>
          <w:sz w:val="22"/>
        </w:rPr>
      </w:pPr>
      <w:hyperlink w:anchor="_Toc56531902" w:history="1">
        <w:r w:rsidR="00B62337" w:rsidRPr="00C331D2">
          <w:rPr>
            <w:rStyle w:val="Hyperlink"/>
            <w:noProof/>
          </w:rPr>
          <w:t>Figure 22. Gas penetration depth for C1/C2 (72/28) gas with WCA oil, Meramec oil and EF oil at their respective MMPs, 5700 psi, 4500 psi and 3550 psi and 175°F for 6 months. For a constant tortuosity of 15 for all the formations, the gas penetration depth increases with increase in diffusion coefficients. The oil-gas diffusivity for WCA oil, Meramec oil and EF oil at their MMPs is  2.4 x 10</w:t>
        </w:r>
        <w:r w:rsidR="00B62337" w:rsidRPr="00C331D2">
          <w:rPr>
            <w:rStyle w:val="Hyperlink"/>
            <w:noProof/>
            <w:vertAlign w:val="superscript"/>
          </w:rPr>
          <w:t>-10</w:t>
        </w:r>
        <w:r w:rsidR="00B62337" w:rsidRPr="00C331D2">
          <w:rPr>
            <w:rStyle w:val="Hyperlink"/>
            <w:noProof/>
          </w:rPr>
          <w:t xml:space="preserve"> m</w:t>
        </w:r>
        <w:r w:rsidR="00B62337" w:rsidRPr="00C331D2">
          <w:rPr>
            <w:rStyle w:val="Hyperlink"/>
            <w:noProof/>
            <w:vertAlign w:val="superscript"/>
          </w:rPr>
          <w:t>2</w:t>
        </w:r>
        <w:r w:rsidR="00B62337" w:rsidRPr="00C331D2">
          <w:rPr>
            <w:rStyle w:val="Hyperlink"/>
            <w:noProof/>
          </w:rPr>
          <w:t>/s, 1.2 x 10</w:t>
        </w:r>
        <w:r w:rsidR="00B62337" w:rsidRPr="00C331D2">
          <w:rPr>
            <w:rStyle w:val="Hyperlink"/>
            <w:noProof/>
            <w:vertAlign w:val="superscript"/>
          </w:rPr>
          <w:t>-9</w:t>
        </w:r>
        <w:r w:rsidR="00B62337" w:rsidRPr="00C331D2">
          <w:rPr>
            <w:rStyle w:val="Hyperlink"/>
            <w:noProof/>
          </w:rPr>
          <w:t xml:space="preserve"> m</w:t>
        </w:r>
        <w:r w:rsidR="00B62337" w:rsidRPr="00C331D2">
          <w:rPr>
            <w:rStyle w:val="Hyperlink"/>
            <w:noProof/>
            <w:vertAlign w:val="superscript"/>
          </w:rPr>
          <w:t>2</w:t>
        </w:r>
        <w:r w:rsidR="00B62337" w:rsidRPr="00C331D2">
          <w:rPr>
            <w:rStyle w:val="Hyperlink"/>
            <w:noProof/>
          </w:rPr>
          <w:t>/s and 1.6 x 10</w:t>
        </w:r>
        <w:r w:rsidR="00B62337" w:rsidRPr="00C331D2">
          <w:rPr>
            <w:rStyle w:val="Hyperlink"/>
            <w:noProof/>
            <w:vertAlign w:val="superscript"/>
          </w:rPr>
          <w:t>-8</w:t>
        </w:r>
        <w:r w:rsidR="00B62337" w:rsidRPr="00C331D2">
          <w:rPr>
            <w:rStyle w:val="Hyperlink"/>
            <w:noProof/>
          </w:rPr>
          <w:t xml:space="preserve"> m</w:t>
        </w:r>
        <w:r w:rsidR="00B62337" w:rsidRPr="00C331D2">
          <w:rPr>
            <w:rStyle w:val="Hyperlink"/>
            <w:noProof/>
            <w:vertAlign w:val="superscript"/>
          </w:rPr>
          <w:t>2</w:t>
        </w:r>
        <w:r w:rsidR="00B62337" w:rsidRPr="00C331D2">
          <w:rPr>
            <w:rStyle w:val="Hyperlink"/>
            <w:noProof/>
          </w:rPr>
          <w:t>/s respectively.</w:t>
        </w:r>
        <w:r w:rsidR="00B62337" w:rsidRPr="00BE5448">
          <w:rPr>
            <w:noProof/>
            <w:webHidden/>
          </w:rPr>
          <w:tab/>
        </w:r>
        <w:r w:rsidR="00B62337" w:rsidRPr="00BE5448">
          <w:rPr>
            <w:noProof/>
            <w:webHidden/>
          </w:rPr>
          <w:fldChar w:fldCharType="begin"/>
        </w:r>
        <w:r w:rsidR="00B62337" w:rsidRPr="00B62337">
          <w:rPr>
            <w:noProof/>
            <w:webHidden/>
          </w:rPr>
          <w:instrText xml:space="preserve"> PAGEREF _Toc56531902 \h </w:instrText>
        </w:r>
        <w:r w:rsidR="00B62337" w:rsidRPr="00BE5448">
          <w:rPr>
            <w:noProof/>
            <w:webHidden/>
          </w:rPr>
        </w:r>
        <w:r w:rsidR="00B62337" w:rsidRPr="00BE5448">
          <w:rPr>
            <w:noProof/>
            <w:webHidden/>
          </w:rPr>
          <w:fldChar w:fldCharType="separate"/>
        </w:r>
        <w:r w:rsidR="00AE293F">
          <w:rPr>
            <w:noProof/>
            <w:webHidden/>
          </w:rPr>
          <w:t>30</w:t>
        </w:r>
        <w:r w:rsidR="00B62337" w:rsidRPr="00BE5448">
          <w:rPr>
            <w:noProof/>
            <w:webHidden/>
          </w:rPr>
          <w:fldChar w:fldCharType="end"/>
        </w:r>
      </w:hyperlink>
    </w:p>
    <w:p w14:paraId="579021C0" w14:textId="42FB23D7" w:rsidR="00B62337" w:rsidRPr="00BE5448" w:rsidRDefault="0004610D" w:rsidP="00C331D2">
      <w:pPr>
        <w:pStyle w:val="TableofFigures"/>
        <w:tabs>
          <w:tab w:val="right" w:leader="dot" w:pos="9350"/>
        </w:tabs>
        <w:spacing w:line="480" w:lineRule="auto"/>
        <w:rPr>
          <w:rFonts w:asciiTheme="minorHAnsi" w:hAnsiTheme="minorHAnsi"/>
          <w:noProof/>
          <w:sz w:val="22"/>
        </w:rPr>
      </w:pPr>
      <w:hyperlink w:anchor="_Toc56531903" w:history="1">
        <w:r w:rsidR="00B62337" w:rsidRPr="00C331D2">
          <w:rPr>
            <w:rStyle w:val="Hyperlink"/>
            <w:noProof/>
          </w:rPr>
          <w:t>Figure 23. Detailed compositional analysis on Eagle Ford oil (API gravity – 53 and Viscosity – 4.1 cP)</w:t>
        </w:r>
        <w:r w:rsidR="00B62337" w:rsidRPr="00BE5448">
          <w:rPr>
            <w:noProof/>
            <w:webHidden/>
          </w:rPr>
          <w:tab/>
        </w:r>
        <w:r w:rsidR="00B62337" w:rsidRPr="00BE5448">
          <w:rPr>
            <w:noProof/>
            <w:webHidden/>
          </w:rPr>
          <w:fldChar w:fldCharType="begin"/>
        </w:r>
        <w:r w:rsidR="00B62337" w:rsidRPr="00B62337">
          <w:rPr>
            <w:noProof/>
            <w:webHidden/>
          </w:rPr>
          <w:instrText xml:space="preserve"> PAGEREF _Toc56531903 \h </w:instrText>
        </w:r>
        <w:r w:rsidR="00B62337" w:rsidRPr="00BE5448">
          <w:rPr>
            <w:noProof/>
            <w:webHidden/>
          </w:rPr>
        </w:r>
        <w:r w:rsidR="00B62337" w:rsidRPr="00BE5448">
          <w:rPr>
            <w:noProof/>
            <w:webHidden/>
          </w:rPr>
          <w:fldChar w:fldCharType="separate"/>
        </w:r>
        <w:r w:rsidR="00AE293F">
          <w:rPr>
            <w:noProof/>
            <w:webHidden/>
          </w:rPr>
          <w:t>40</w:t>
        </w:r>
        <w:r w:rsidR="00B62337" w:rsidRPr="00BE5448">
          <w:rPr>
            <w:noProof/>
            <w:webHidden/>
          </w:rPr>
          <w:fldChar w:fldCharType="end"/>
        </w:r>
      </w:hyperlink>
    </w:p>
    <w:p w14:paraId="4F6B9CD0" w14:textId="45333F15" w:rsidR="00B62337" w:rsidRPr="00BE5448" w:rsidRDefault="0004610D" w:rsidP="00C331D2">
      <w:pPr>
        <w:pStyle w:val="TableofFigures"/>
        <w:tabs>
          <w:tab w:val="right" w:leader="dot" w:pos="9350"/>
        </w:tabs>
        <w:spacing w:line="480" w:lineRule="auto"/>
        <w:rPr>
          <w:rFonts w:asciiTheme="minorHAnsi" w:hAnsiTheme="minorHAnsi"/>
          <w:noProof/>
          <w:sz w:val="22"/>
        </w:rPr>
      </w:pPr>
      <w:hyperlink w:anchor="_Toc56531904" w:history="1">
        <w:r w:rsidR="00B62337" w:rsidRPr="00C331D2">
          <w:rPr>
            <w:rStyle w:val="Hyperlink"/>
            <w:noProof/>
          </w:rPr>
          <w:t>Figure 24. Detailed compositional analysis on Meramec oil (API gravity – 43 and Viscosity – 5.3 cP)</w:t>
        </w:r>
        <w:r w:rsidR="00B62337" w:rsidRPr="00BE5448">
          <w:rPr>
            <w:noProof/>
            <w:webHidden/>
          </w:rPr>
          <w:tab/>
        </w:r>
        <w:r w:rsidR="00B62337" w:rsidRPr="00BE5448">
          <w:rPr>
            <w:noProof/>
            <w:webHidden/>
          </w:rPr>
          <w:fldChar w:fldCharType="begin"/>
        </w:r>
        <w:r w:rsidR="00B62337" w:rsidRPr="00B62337">
          <w:rPr>
            <w:noProof/>
            <w:webHidden/>
          </w:rPr>
          <w:instrText xml:space="preserve"> PAGEREF _Toc56531904 \h </w:instrText>
        </w:r>
        <w:r w:rsidR="00B62337" w:rsidRPr="00BE5448">
          <w:rPr>
            <w:noProof/>
            <w:webHidden/>
          </w:rPr>
        </w:r>
        <w:r w:rsidR="00B62337" w:rsidRPr="00BE5448">
          <w:rPr>
            <w:noProof/>
            <w:webHidden/>
          </w:rPr>
          <w:fldChar w:fldCharType="separate"/>
        </w:r>
        <w:r w:rsidR="00AE293F">
          <w:rPr>
            <w:noProof/>
            <w:webHidden/>
          </w:rPr>
          <w:t>40</w:t>
        </w:r>
        <w:r w:rsidR="00B62337" w:rsidRPr="00BE5448">
          <w:rPr>
            <w:noProof/>
            <w:webHidden/>
          </w:rPr>
          <w:fldChar w:fldCharType="end"/>
        </w:r>
      </w:hyperlink>
    </w:p>
    <w:p w14:paraId="6E6BBE23" w14:textId="7A7113CF" w:rsidR="00B62337" w:rsidRPr="00BE5448" w:rsidRDefault="0004610D" w:rsidP="00C331D2">
      <w:pPr>
        <w:pStyle w:val="TableofFigures"/>
        <w:tabs>
          <w:tab w:val="right" w:leader="dot" w:pos="9350"/>
        </w:tabs>
        <w:spacing w:line="480" w:lineRule="auto"/>
        <w:rPr>
          <w:rFonts w:asciiTheme="minorHAnsi" w:hAnsiTheme="minorHAnsi"/>
          <w:noProof/>
          <w:sz w:val="22"/>
        </w:rPr>
      </w:pPr>
      <w:hyperlink w:anchor="_Toc56531905" w:history="1">
        <w:r w:rsidR="00B62337" w:rsidRPr="00C331D2">
          <w:rPr>
            <w:rStyle w:val="Hyperlink"/>
            <w:noProof/>
          </w:rPr>
          <w:t>Figure 25. Detailed compositional analysis on Wolfcamp A oil (API gravity – 32 and Viscosity – 6.1 cP)</w:t>
        </w:r>
        <w:r w:rsidR="00B62337" w:rsidRPr="00BE5448">
          <w:rPr>
            <w:noProof/>
            <w:webHidden/>
          </w:rPr>
          <w:tab/>
        </w:r>
        <w:r w:rsidR="00B62337" w:rsidRPr="00BE5448">
          <w:rPr>
            <w:noProof/>
            <w:webHidden/>
          </w:rPr>
          <w:fldChar w:fldCharType="begin"/>
        </w:r>
        <w:r w:rsidR="00B62337" w:rsidRPr="00B62337">
          <w:rPr>
            <w:noProof/>
            <w:webHidden/>
          </w:rPr>
          <w:instrText xml:space="preserve"> PAGEREF _Toc56531905 \h </w:instrText>
        </w:r>
        <w:r w:rsidR="00B62337" w:rsidRPr="00BE5448">
          <w:rPr>
            <w:noProof/>
            <w:webHidden/>
          </w:rPr>
        </w:r>
        <w:r w:rsidR="00B62337" w:rsidRPr="00BE5448">
          <w:rPr>
            <w:noProof/>
            <w:webHidden/>
          </w:rPr>
          <w:fldChar w:fldCharType="separate"/>
        </w:r>
        <w:r w:rsidR="00AE293F">
          <w:rPr>
            <w:noProof/>
            <w:webHidden/>
          </w:rPr>
          <w:t>41</w:t>
        </w:r>
        <w:r w:rsidR="00B62337" w:rsidRPr="00BE5448">
          <w:rPr>
            <w:noProof/>
            <w:webHidden/>
          </w:rPr>
          <w:fldChar w:fldCharType="end"/>
        </w:r>
      </w:hyperlink>
    </w:p>
    <w:p w14:paraId="366A381B" w14:textId="4A400446" w:rsidR="00B62337" w:rsidRPr="00BE5448" w:rsidRDefault="0004610D" w:rsidP="00C331D2">
      <w:pPr>
        <w:pStyle w:val="TableofFigures"/>
        <w:tabs>
          <w:tab w:val="right" w:leader="dot" w:pos="9350"/>
        </w:tabs>
        <w:spacing w:line="480" w:lineRule="auto"/>
        <w:rPr>
          <w:rFonts w:asciiTheme="minorHAnsi" w:hAnsiTheme="minorHAnsi"/>
          <w:noProof/>
          <w:sz w:val="22"/>
        </w:rPr>
      </w:pPr>
      <w:hyperlink w:anchor="_Toc56531906" w:history="1">
        <w:r w:rsidR="00B62337" w:rsidRPr="00C331D2">
          <w:rPr>
            <w:rStyle w:val="Hyperlink"/>
            <w:noProof/>
          </w:rPr>
          <w:t>Figure 26. Variation of solution (oil-C1/C2(72/28) gas) density as a function of pressure and temperature (from PVTSim software)</w:t>
        </w:r>
        <w:r w:rsidR="00B62337" w:rsidRPr="00BE5448">
          <w:rPr>
            <w:noProof/>
            <w:webHidden/>
          </w:rPr>
          <w:tab/>
        </w:r>
        <w:r w:rsidR="00B62337" w:rsidRPr="00BE5448">
          <w:rPr>
            <w:noProof/>
            <w:webHidden/>
          </w:rPr>
          <w:fldChar w:fldCharType="begin"/>
        </w:r>
        <w:r w:rsidR="00B62337" w:rsidRPr="00B62337">
          <w:rPr>
            <w:noProof/>
            <w:webHidden/>
          </w:rPr>
          <w:instrText xml:space="preserve"> PAGEREF _Toc56531906 \h </w:instrText>
        </w:r>
        <w:r w:rsidR="00B62337" w:rsidRPr="00BE5448">
          <w:rPr>
            <w:noProof/>
            <w:webHidden/>
          </w:rPr>
        </w:r>
        <w:r w:rsidR="00B62337" w:rsidRPr="00BE5448">
          <w:rPr>
            <w:noProof/>
            <w:webHidden/>
          </w:rPr>
          <w:fldChar w:fldCharType="separate"/>
        </w:r>
        <w:r w:rsidR="00AE293F">
          <w:rPr>
            <w:noProof/>
            <w:webHidden/>
          </w:rPr>
          <w:t>42</w:t>
        </w:r>
        <w:r w:rsidR="00B62337" w:rsidRPr="00BE5448">
          <w:rPr>
            <w:noProof/>
            <w:webHidden/>
          </w:rPr>
          <w:fldChar w:fldCharType="end"/>
        </w:r>
      </w:hyperlink>
    </w:p>
    <w:p w14:paraId="23F73329" w14:textId="77C9642C" w:rsidR="00B62337" w:rsidRPr="00BE5448" w:rsidRDefault="0004610D" w:rsidP="00C331D2">
      <w:pPr>
        <w:pStyle w:val="TableofFigures"/>
        <w:tabs>
          <w:tab w:val="right" w:leader="dot" w:pos="9350"/>
        </w:tabs>
        <w:spacing w:line="480" w:lineRule="auto"/>
        <w:rPr>
          <w:rFonts w:asciiTheme="minorHAnsi" w:hAnsiTheme="minorHAnsi"/>
          <w:noProof/>
          <w:sz w:val="22"/>
        </w:rPr>
      </w:pPr>
      <w:hyperlink w:anchor="_Toc56531907" w:history="1">
        <w:r w:rsidR="00B62337" w:rsidRPr="00C331D2">
          <w:rPr>
            <w:rStyle w:val="Hyperlink"/>
            <w:noProof/>
          </w:rPr>
          <w:t>Figure 27. Variation of solution (oil-C1/C2(72/28) gas) viscosity as a function of pressure and temperature (from PVTSim software)</w:t>
        </w:r>
        <w:r w:rsidR="00B62337" w:rsidRPr="00BE5448">
          <w:rPr>
            <w:noProof/>
            <w:webHidden/>
          </w:rPr>
          <w:tab/>
        </w:r>
        <w:r w:rsidR="00B62337" w:rsidRPr="00BE5448">
          <w:rPr>
            <w:noProof/>
            <w:webHidden/>
          </w:rPr>
          <w:fldChar w:fldCharType="begin"/>
        </w:r>
        <w:r w:rsidR="00B62337" w:rsidRPr="00B62337">
          <w:rPr>
            <w:noProof/>
            <w:webHidden/>
          </w:rPr>
          <w:instrText xml:space="preserve"> PAGEREF _Toc56531907 \h </w:instrText>
        </w:r>
        <w:r w:rsidR="00B62337" w:rsidRPr="00BE5448">
          <w:rPr>
            <w:noProof/>
            <w:webHidden/>
          </w:rPr>
        </w:r>
        <w:r w:rsidR="00B62337" w:rsidRPr="00BE5448">
          <w:rPr>
            <w:noProof/>
            <w:webHidden/>
          </w:rPr>
          <w:fldChar w:fldCharType="separate"/>
        </w:r>
        <w:r w:rsidR="00AE293F">
          <w:rPr>
            <w:noProof/>
            <w:webHidden/>
          </w:rPr>
          <w:t>43</w:t>
        </w:r>
        <w:r w:rsidR="00B62337" w:rsidRPr="00BE5448">
          <w:rPr>
            <w:noProof/>
            <w:webHidden/>
          </w:rPr>
          <w:fldChar w:fldCharType="end"/>
        </w:r>
      </w:hyperlink>
    </w:p>
    <w:p w14:paraId="6B4B437D" w14:textId="1F84479B" w:rsidR="009879FD" w:rsidRDefault="00A07908" w:rsidP="00C331D2">
      <w:pPr>
        <w:spacing w:line="480" w:lineRule="auto"/>
        <w:rPr>
          <w:lang w:bidi="en-US"/>
        </w:rPr>
      </w:pPr>
      <w:r>
        <w:rPr>
          <w:lang w:bidi="en-US"/>
        </w:rPr>
        <w:fldChar w:fldCharType="end"/>
      </w:r>
    </w:p>
    <w:p w14:paraId="24EF6BA5" w14:textId="77777777" w:rsidR="0065353D" w:rsidRDefault="0065353D" w:rsidP="009879FD">
      <w:pPr>
        <w:rPr>
          <w:lang w:bidi="en-US"/>
        </w:rPr>
      </w:pPr>
    </w:p>
    <w:p w14:paraId="4250273D" w14:textId="54793AC3" w:rsidR="00D96796" w:rsidRDefault="00D96796" w:rsidP="009879FD">
      <w:pPr>
        <w:rPr>
          <w:lang w:bidi="en-US"/>
        </w:rPr>
      </w:pPr>
    </w:p>
    <w:p w14:paraId="49D02773" w14:textId="51865419" w:rsidR="00A07908" w:rsidRDefault="00A07908" w:rsidP="009879FD">
      <w:pPr>
        <w:rPr>
          <w:lang w:bidi="en-US"/>
        </w:rPr>
      </w:pPr>
    </w:p>
    <w:p w14:paraId="29551D72" w14:textId="41577A80" w:rsidR="00A07908" w:rsidRDefault="00A07908" w:rsidP="009879FD">
      <w:pPr>
        <w:rPr>
          <w:lang w:bidi="en-US"/>
        </w:rPr>
      </w:pPr>
    </w:p>
    <w:p w14:paraId="54036368" w14:textId="21095DA2" w:rsidR="00A07908" w:rsidRDefault="00A07908" w:rsidP="009879FD">
      <w:pPr>
        <w:rPr>
          <w:lang w:bidi="en-US"/>
        </w:rPr>
      </w:pPr>
    </w:p>
    <w:p w14:paraId="7F59C2F3" w14:textId="3198DFD6" w:rsidR="00A07908" w:rsidRDefault="00A07908" w:rsidP="009879FD">
      <w:pPr>
        <w:rPr>
          <w:lang w:bidi="en-US"/>
        </w:rPr>
      </w:pPr>
    </w:p>
    <w:p w14:paraId="50CFDC73" w14:textId="5148FB19" w:rsidR="00A07908" w:rsidRDefault="00A07908" w:rsidP="009879FD">
      <w:pPr>
        <w:rPr>
          <w:lang w:bidi="en-US"/>
        </w:rPr>
      </w:pPr>
    </w:p>
    <w:p w14:paraId="77D5C752" w14:textId="5F4C7B70" w:rsidR="00A07908" w:rsidRDefault="00A07908" w:rsidP="009879FD">
      <w:pPr>
        <w:rPr>
          <w:lang w:bidi="en-US"/>
        </w:rPr>
      </w:pPr>
    </w:p>
    <w:p w14:paraId="14287233" w14:textId="6EB1C154" w:rsidR="00A07908" w:rsidRDefault="00A07908" w:rsidP="009879FD">
      <w:pPr>
        <w:rPr>
          <w:lang w:bidi="en-US"/>
        </w:rPr>
      </w:pPr>
    </w:p>
    <w:p w14:paraId="34529333" w14:textId="323A2CDB" w:rsidR="00A07908" w:rsidRDefault="00A07908" w:rsidP="009879FD">
      <w:pPr>
        <w:rPr>
          <w:lang w:bidi="en-US"/>
        </w:rPr>
      </w:pPr>
    </w:p>
    <w:p w14:paraId="7CD78B4C" w14:textId="7407D639" w:rsidR="007307FA" w:rsidRDefault="007307FA" w:rsidP="009879FD">
      <w:pPr>
        <w:rPr>
          <w:lang w:bidi="en-US"/>
        </w:rPr>
      </w:pPr>
    </w:p>
    <w:p w14:paraId="6BB22D09" w14:textId="610E6E7B" w:rsidR="007307FA" w:rsidRDefault="007307FA" w:rsidP="009879FD">
      <w:pPr>
        <w:rPr>
          <w:lang w:bidi="en-US"/>
        </w:rPr>
      </w:pPr>
    </w:p>
    <w:p w14:paraId="01B158C0" w14:textId="2A43E22E" w:rsidR="007307FA" w:rsidRDefault="007307FA" w:rsidP="009879FD">
      <w:pPr>
        <w:rPr>
          <w:lang w:bidi="en-US"/>
        </w:rPr>
      </w:pPr>
    </w:p>
    <w:p w14:paraId="0948D392" w14:textId="6AABC8E8" w:rsidR="007307FA" w:rsidRDefault="007307FA" w:rsidP="009879FD">
      <w:pPr>
        <w:rPr>
          <w:lang w:bidi="en-US"/>
        </w:rPr>
      </w:pPr>
    </w:p>
    <w:p w14:paraId="5B4752B5" w14:textId="36FB7445" w:rsidR="007307FA" w:rsidRDefault="007307FA" w:rsidP="009879FD">
      <w:pPr>
        <w:rPr>
          <w:lang w:bidi="en-US"/>
        </w:rPr>
      </w:pPr>
    </w:p>
    <w:p w14:paraId="67A85CFF" w14:textId="3292BFA9" w:rsidR="007307FA" w:rsidRDefault="007307FA" w:rsidP="009879FD">
      <w:pPr>
        <w:rPr>
          <w:lang w:bidi="en-US"/>
        </w:rPr>
      </w:pPr>
    </w:p>
    <w:p w14:paraId="42CF7B7B" w14:textId="77777777" w:rsidR="007307FA" w:rsidRDefault="007307FA" w:rsidP="009879FD">
      <w:pPr>
        <w:rPr>
          <w:lang w:bidi="en-US"/>
        </w:rPr>
      </w:pPr>
    </w:p>
    <w:p w14:paraId="598CA379" w14:textId="5B988D14" w:rsidR="00A07908" w:rsidRDefault="00A07908" w:rsidP="00A07908">
      <w:pPr>
        <w:pStyle w:val="Heading1"/>
        <w:rPr>
          <w:lang w:bidi="en-US"/>
        </w:rPr>
      </w:pPr>
      <w:bookmarkStart w:id="5" w:name="_Toc57888384"/>
      <w:r>
        <w:rPr>
          <w:lang w:bidi="en-US"/>
        </w:rPr>
        <w:lastRenderedPageBreak/>
        <w:t>List of Tables</w:t>
      </w:r>
      <w:bookmarkEnd w:id="5"/>
    </w:p>
    <w:p w14:paraId="31956935" w14:textId="2E8843B6" w:rsidR="00A07908" w:rsidRPr="00A07908" w:rsidRDefault="00A07908" w:rsidP="00A07908">
      <w:pPr>
        <w:pStyle w:val="TableofFigures"/>
        <w:tabs>
          <w:tab w:val="right" w:leader="dot" w:pos="9350"/>
        </w:tabs>
        <w:spacing w:line="480" w:lineRule="auto"/>
        <w:rPr>
          <w:rFonts w:asciiTheme="minorHAnsi" w:hAnsiTheme="minorHAnsi"/>
          <w:noProof/>
          <w:sz w:val="22"/>
        </w:rPr>
      </w:pPr>
      <w:r>
        <w:rPr>
          <w:lang w:bidi="en-US"/>
        </w:rPr>
        <w:fldChar w:fldCharType="begin"/>
      </w:r>
      <w:r>
        <w:rPr>
          <w:lang w:bidi="en-US"/>
        </w:rPr>
        <w:instrText xml:space="preserve"> TOC \h \z \c "Table" </w:instrText>
      </w:r>
      <w:r>
        <w:rPr>
          <w:lang w:bidi="en-US"/>
        </w:rPr>
        <w:fldChar w:fldCharType="separate"/>
      </w:r>
      <w:hyperlink w:anchor="_Toc53225489" w:history="1">
        <w:r w:rsidRPr="00A07908">
          <w:rPr>
            <w:rStyle w:val="Hyperlink"/>
            <w:noProof/>
          </w:rPr>
          <w:t>Table 1. Summary of EOR pilot tests in Bakken and Eagle ford formations (Modified after Wang et al., 2017)</w:t>
        </w:r>
        <w:r w:rsidRPr="00A07908">
          <w:rPr>
            <w:noProof/>
            <w:webHidden/>
          </w:rPr>
          <w:tab/>
        </w:r>
        <w:r w:rsidRPr="00A07908">
          <w:rPr>
            <w:noProof/>
            <w:webHidden/>
          </w:rPr>
          <w:fldChar w:fldCharType="begin"/>
        </w:r>
        <w:r w:rsidRPr="00A07908">
          <w:rPr>
            <w:noProof/>
            <w:webHidden/>
          </w:rPr>
          <w:instrText xml:space="preserve"> PAGEREF _Toc53225489 \h </w:instrText>
        </w:r>
        <w:r w:rsidRPr="00A07908">
          <w:rPr>
            <w:noProof/>
            <w:webHidden/>
          </w:rPr>
        </w:r>
        <w:r w:rsidRPr="00A07908">
          <w:rPr>
            <w:noProof/>
            <w:webHidden/>
          </w:rPr>
          <w:fldChar w:fldCharType="separate"/>
        </w:r>
        <w:r w:rsidR="00AE293F">
          <w:rPr>
            <w:noProof/>
            <w:webHidden/>
          </w:rPr>
          <w:t>2</w:t>
        </w:r>
        <w:r w:rsidRPr="00A07908">
          <w:rPr>
            <w:noProof/>
            <w:webHidden/>
          </w:rPr>
          <w:fldChar w:fldCharType="end"/>
        </w:r>
      </w:hyperlink>
    </w:p>
    <w:p w14:paraId="4BF1E89A" w14:textId="094EAF29" w:rsidR="00A07908" w:rsidRDefault="0004610D" w:rsidP="00A07908">
      <w:pPr>
        <w:pStyle w:val="TableofFigures"/>
        <w:tabs>
          <w:tab w:val="right" w:leader="dot" w:pos="9350"/>
        </w:tabs>
        <w:spacing w:line="480" w:lineRule="auto"/>
        <w:rPr>
          <w:rFonts w:asciiTheme="minorHAnsi" w:hAnsiTheme="minorHAnsi"/>
          <w:noProof/>
          <w:sz w:val="22"/>
        </w:rPr>
      </w:pPr>
      <w:hyperlink w:anchor="_Toc53225490" w:history="1">
        <w:r w:rsidR="00A07908" w:rsidRPr="00A07908">
          <w:rPr>
            <w:rStyle w:val="Hyperlink"/>
            <w:noProof/>
          </w:rPr>
          <w:t>Table 2. API gravity and viscosity of three oils used in this study.</w:t>
        </w:r>
        <w:r w:rsidR="00A07908" w:rsidRPr="00A07908">
          <w:rPr>
            <w:noProof/>
            <w:webHidden/>
          </w:rPr>
          <w:tab/>
        </w:r>
        <w:r w:rsidR="00A07908" w:rsidRPr="00A07908">
          <w:rPr>
            <w:noProof/>
            <w:webHidden/>
          </w:rPr>
          <w:fldChar w:fldCharType="begin"/>
        </w:r>
        <w:r w:rsidR="00A07908" w:rsidRPr="00A07908">
          <w:rPr>
            <w:noProof/>
            <w:webHidden/>
          </w:rPr>
          <w:instrText xml:space="preserve"> PAGEREF _Toc53225490 \h </w:instrText>
        </w:r>
        <w:r w:rsidR="00A07908" w:rsidRPr="00A07908">
          <w:rPr>
            <w:noProof/>
            <w:webHidden/>
          </w:rPr>
        </w:r>
        <w:r w:rsidR="00A07908" w:rsidRPr="00A07908">
          <w:rPr>
            <w:noProof/>
            <w:webHidden/>
          </w:rPr>
          <w:fldChar w:fldCharType="separate"/>
        </w:r>
        <w:r w:rsidR="00AE293F">
          <w:rPr>
            <w:noProof/>
            <w:webHidden/>
          </w:rPr>
          <w:t>12</w:t>
        </w:r>
        <w:r w:rsidR="00A07908" w:rsidRPr="00A07908">
          <w:rPr>
            <w:noProof/>
            <w:webHidden/>
          </w:rPr>
          <w:fldChar w:fldCharType="end"/>
        </w:r>
      </w:hyperlink>
    </w:p>
    <w:p w14:paraId="4C818DB3" w14:textId="1088E218" w:rsidR="00A07908" w:rsidRDefault="00A07908" w:rsidP="009879FD">
      <w:pPr>
        <w:rPr>
          <w:lang w:bidi="en-US"/>
        </w:rPr>
      </w:pPr>
      <w:r>
        <w:rPr>
          <w:lang w:bidi="en-US"/>
        </w:rPr>
        <w:fldChar w:fldCharType="end"/>
      </w:r>
    </w:p>
    <w:p w14:paraId="6E566D29" w14:textId="04A6B1D0" w:rsidR="00A07908" w:rsidRDefault="00A07908" w:rsidP="009879FD">
      <w:pPr>
        <w:rPr>
          <w:lang w:bidi="en-US"/>
        </w:rPr>
      </w:pPr>
    </w:p>
    <w:p w14:paraId="0A002C0B" w14:textId="43A64D4E" w:rsidR="00A07908" w:rsidRDefault="00A07908" w:rsidP="009879FD">
      <w:pPr>
        <w:rPr>
          <w:lang w:bidi="en-US"/>
        </w:rPr>
      </w:pPr>
    </w:p>
    <w:p w14:paraId="5DF082B9" w14:textId="6ED3E7CB" w:rsidR="00A07908" w:rsidRDefault="00A07908" w:rsidP="009879FD">
      <w:pPr>
        <w:rPr>
          <w:lang w:bidi="en-US"/>
        </w:rPr>
      </w:pPr>
    </w:p>
    <w:p w14:paraId="527048DC" w14:textId="38A81257" w:rsidR="00A07908" w:rsidRDefault="00A07908" w:rsidP="009879FD">
      <w:pPr>
        <w:rPr>
          <w:lang w:bidi="en-US"/>
        </w:rPr>
      </w:pPr>
    </w:p>
    <w:p w14:paraId="22D45518" w14:textId="46D14A1E" w:rsidR="00A07908" w:rsidRDefault="00A07908" w:rsidP="009879FD">
      <w:pPr>
        <w:rPr>
          <w:lang w:bidi="en-US"/>
        </w:rPr>
      </w:pPr>
    </w:p>
    <w:p w14:paraId="661536EA" w14:textId="56E89CED" w:rsidR="00A07908" w:rsidRDefault="00A07908" w:rsidP="009879FD">
      <w:pPr>
        <w:rPr>
          <w:lang w:bidi="en-US"/>
        </w:rPr>
      </w:pPr>
    </w:p>
    <w:p w14:paraId="34D91BD8" w14:textId="080E0EF4" w:rsidR="00A07908" w:rsidRDefault="00A07908" w:rsidP="009879FD">
      <w:pPr>
        <w:rPr>
          <w:lang w:bidi="en-US"/>
        </w:rPr>
      </w:pPr>
    </w:p>
    <w:p w14:paraId="1E60662F" w14:textId="733CCDBF" w:rsidR="00A07908" w:rsidRDefault="00A07908" w:rsidP="009879FD">
      <w:pPr>
        <w:rPr>
          <w:lang w:bidi="en-US"/>
        </w:rPr>
      </w:pPr>
    </w:p>
    <w:p w14:paraId="7EAE0CD2" w14:textId="762EDEFA" w:rsidR="00A07908" w:rsidRDefault="00A07908" w:rsidP="009879FD">
      <w:pPr>
        <w:rPr>
          <w:lang w:bidi="en-US"/>
        </w:rPr>
      </w:pPr>
    </w:p>
    <w:p w14:paraId="7F2D2569" w14:textId="02013272" w:rsidR="00A07908" w:rsidRDefault="00A07908" w:rsidP="009879FD">
      <w:pPr>
        <w:rPr>
          <w:lang w:bidi="en-US"/>
        </w:rPr>
      </w:pPr>
    </w:p>
    <w:p w14:paraId="02F8F84A" w14:textId="2459DD31" w:rsidR="00A07908" w:rsidRDefault="00A07908" w:rsidP="009879FD">
      <w:pPr>
        <w:rPr>
          <w:lang w:bidi="en-US"/>
        </w:rPr>
      </w:pPr>
    </w:p>
    <w:p w14:paraId="26877504" w14:textId="35A0F2F2" w:rsidR="00A07908" w:rsidRDefault="00A07908" w:rsidP="009879FD">
      <w:pPr>
        <w:rPr>
          <w:lang w:bidi="en-US"/>
        </w:rPr>
      </w:pPr>
    </w:p>
    <w:p w14:paraId="7A94F53E" w14:textId="3F9148BB" w:rsidR="00A07908" w:rsidRDefault="00A07908" w:rsidP="009879FD">
      <w:pPr>
        <w:rPr>
          <w:lang w:bidi="en-US"/>
        </w:rPr>
      </w:pPr>
    </w:p>
    <w:p w14:paraId="439FF57D" w14:textId="6A99A828" w:rsidR="00A07908" w:rsidRDefault="00A07908" w:rsidP="009879FD">
      <w:pPr>
        <w:rPr>
          <w:lang w:bidi="en-US"/>
        </w:rPr>
      </w:pPr>
    </w:p>
    <w:p w14:paraId="23D4E804" w14:textId="39D5A0FE" w:rsidR="00A07908" w:rsidRDefault="00A07908" w:rsidP="009879FD">
      <w:pPr>
        <w:rPr>
          <w:lang w:bidi="en-US"/>
        </w:rPr>
      </w:pPr>
    </w:p>
    <w:p w14:paraId="538E0B4F" w14:textId="0B54CA24" w:rsidR="00A07908" w:rsidRDefault="00A07908" w:rsidP="009879FD">
      <w:pPr>
        <w:rPr>
          <w:lang w:bidi="en-US"/>
        </w:rPr>
      </w:pPr>
    </w:p>
    <w:p w14:paraId="7189B146" w14:textId="77777777" w:rsidR="00A07908" w:rsidRDefault="00A07908" w:rsidP="009879FD">
      <w:pPr>
        <w:rPr>
          <w:lang w:bidi="en-US"/>
        </w:rPr>
      </w:pPr>
    </w:p>
    <w:p w14:paraId="099D9786" w14:textId="7DCAADA4" w:rsidR="00D96796" w:rsidRDefault="00D96796" w:rsidP="009879FD">
      <w:pPr>
        <w:rPr>
          <w:lang w:bidi="en-US"/>
        </w:rPr>
      </w:pPr>
    </w:p>
    <w:p w14:paraId="63747518" w14:textId="05BD1820" w:rsidR="00D96796" w:rsidRDefault="00D96796" w:rsidP="009879FD">
      <w:pPr>
        <w:rPr>
          <w:lang w:bidi="en-US"/>
        </w:rPr>
      </w:pPr>
    </w:p>
    <w:p w14:paraId="42534783" w14:textId="77777777" w:rsidR="00D96796" w:rsidRDefault="00D96796" w:rsidP="009879FD">
      <w:pPr>
        <w:rPr>
          <w:lang w:bidi="en-US"/>
        </w:rPr>
      </w:pPr>
    </w:p>
    <w:p w14:paraId="314B4511" w14:textId="77777777" w:rsidR="00507732" w:rsidRDefault="00507732" w:rsidP="009879FD">
      <w:pPr>
        <w:rPr>
          <w:lang w:bidi="en-US"/>
        </w:rPr>
        <w:sectPr w:rsidR="00507732" w:rsidSect="00507732">
          <w:footerReference w:type="default" r:id="rId8"/>
          <w:pgSz w:w="12240" w:h="15840"/>
          <w:pgMar w:top="1440" w:right="1440" w:bottom="1440" w:left="1440" w:header="720" w:footer="720" w:gutter="0"/>
          <w:pgNumType w:fmt="lowerRoman" w:start="4"/>
          <w:cols w:space="720"/>
          <w:docGrid w:linePitch="360"/>
        </w:sectPr>
      </w:pPr>
    </w:p>
    <w:p w14:paraId="20708620" w14:textId="706F2C44" w:rsidR="00F86480" w:rsidRDefault="00F86480" w:rsidP="00E45C70">
      <w:pPr>
        <w:pStyle w:val="Heading1"/>
      </w:pPr>
      <w:bookmarkStart w:id="6" w:name="_Toc57888385"/>
      <w:r w:rsidRPr="00527F51">
        <w:lastRenderedPageBreak/>
        <w:t>Abstract</w:t>
      </w:r>
      <w:bookmarkEnd w:id="6"/>
    </w:p>
    <w:p w14:paraId="724602E9" w14:textId="7DA5B403" w:rsidR="00E10731" w:rsidRPr="00F86480" w:rsidRDefault="00E10731" w:rsidP="00E10731">
      <w:pPr>
        <w:spacing w:line="480" w:lineRule="auto"/>
        <w:rPr>
          <w:rFonts w:cs="Times New Roman"/>
          <w:szCs w:val="24"/>
        </w:rPr>
      </w:pPr>
      <w:r w:rsidRPr="00F86480">
        <w:rPr>
          <w:rFonts w:cs="Times New Roman"/>
          <w:szCs w:val="24"/>
        </w:rPr>
        <w:t>Due to the extremely low permeability and high depletion rate, primary recovery from unconventional reservoirs is generally low. Huff-n-</w:t>
      </w:r>
      <w:r w:rsidR="00E433CD">
        <w:rPr>
          <w:rFonts w:cs="Times New Roman"/>
          <w:szCs w:val="24"/>
        </w:rPr>
        <w:t>P</w:t>
      </w:r>
      <w:r w:rsidRPr="00F86480">
        <w:rPr>
          <w:rFonts w:cs="Times New Roman"/>
          <w:szCs w:val="24"/>
        </w:rPr>
        <w:t xml:space="preserve">uff has proved to be a successful EOR technique in tight formations, such as the Eagle Ford. However, the underlying transport mechanism remains </w:t>
      </w:r>
      <w:r w:rsidR="00E433CD">
        <w:rPr>
          <w:rFonts w:cs="Times New Roman"/>
          <w:szCs w:val="24"/>
        </w:rPr>
        <w:t>poorly</w:t>
      </w:r>
      <w:r w:rsidRPr="00F86480">
        <w:rPr>
          <w:rFonts w:cs="Times New Roman"/>
          <w:szCs w:val="24"/>
        </w:rPr>
        <w:t xml:space="preserve"> understood. Recent studies show oil-gas diffusion is a key factor </w:t>
      </w:r>
      <w:r w:rsidR="00E433CD">
        <w:rPr>
          <w:rFonts w:cs="Times New Roman"/>
          <w:szCs w:val="24"/>
        </w:rPr>
        <w:t>in</w:t>
      </w:r>
      <w:r w:rsidRPr="00F86480">
        <w:rPr>
          <w:rFonts w:cs="Times New Roman"/>
          <w:szCs w:val="24"/>
        </w:rPr>
        <w:t xml:space="preserve"> huff-n-puff EOR. Due to concentration gradient</w:t>
      </w:r>
      <w:r w:rsidR="00E433CD">
        <w:rPr>
          <w:rFonts w:cs="Times New Roman"/>
          <w:szCs w:val="24"/>
        </w:rPr>
        <w:t>s</w:t>
      </w:r>
      <w:r w:rsidRPr="00F86480">
        <w:rPr>
          <w:rFonts w:cs="Times New Roman"/>
          <w:szCs w:val="24"/>
        </w:rPr>
        <w:t>, injected gas molecules diffuse into</w:t>
      </w:r>
      <w:r w:rsidRPr="00C331D2">
        <w:rPr>
          <w:rFonts w:cs="Times New Roman"/>
          <w:i/>
          <w:iCs/>
          <w:szCs w:val="24"/>
        </w:rPr>
        <w:t xml:space="preserve"> in-situ </w:t>
      </w:r>
      <w:r w:rsidRPr="00F86480">
        <w:rPr>
          <w:rFonts w:cs="Times New Roman"/>
          <w:szCs w:val="24"/>
        </w:rPr>
        <w:t xml:space="preserve">oil causing it to swell and consequently to be expelled out of the nanopores into the micro- and macro- fractures. </w:t>
      </w:r>
    </w:p>
    <w:p w14:paraId="02EAA48D" w14:textId="32AC88DC" w:rsidR="00E10731" w:rsidRDefault="00E433CD" w:rsidP="00E10731">
      <w:pPr>
        <w:pStyle w:val="AbstractSectionHeading"/>
        <w:spacing w:line="480" w:lineRule="auto"/>
        <w:rPr>
          <w:rFonts w:eastAsiaTheme="minorHAnsi"/>
          <w:b w:val="0"/>
          <w:szCs w:val="24"/>
        </w:rPr>
      </w:pPr>
      <w:r>
        <w:rPr>
          <w:rFonts w:eastAsiaTheme="minorHAnsi"/>
          <w:b w:val="0"/>
          <w:szCs w:val="24"/>
        </w:rPr>
        <w:t>W</w:t>
      </w:r>
      <w:r w:rsidR="00E10731" w:rsidRPr="00046C7E">
        <w:rPr>
          <w:rFonts w:eastAsiaTheme="minorHAnsi"/>
          <w:b w:val="0"/>
          <w:szCs w:val="24"/>
        </w:rPr>
        <w:t>e have designed an experiment with a high</w:t>
      </w:r>
      <w:r w:rsidR="008F4AD1">
        <w:rPr>
          <w:rFonts w:eastAsiaTheme="minorHAnsi"/>
          <w:b w:val="0"/>
          <w:szCs w:val="24"/>
        </w:rPr>
        <w:t>-</w:t>
      </w:r>
      <w:r w:rsidR="00E10731" w:rsidRPr="00046C7E">
        <w:rPr>
          <w:rFonts w:eastAsiaTheme="minorHAnsi"/>
          <w:b w:val="0"/>
          <w:szCs w:val="24"/>
        </w:rPr>
        <w:t>pressure</w:t>
      </w:r>
      <w:r>
        <w:rPr>
          <w:rFonts w:eastAsiaTheme="minorHAnsi"/>
          <w:b w:val="0"/>
          <w:szCs w:val="24"/>
        </w:rPr>
        <w:t>,</w:t>
      </w:r>
      <w:r w:rsidR="008F4AD1">
        <w:rPr>
          <w:rFonts w:eastAsiaTheme="minorHAnsi"/>
          <w:b w:val="0"/>
          <w:szCs w:val="24"/>
        </w:rPr>
        <w:t xml:space="preserve"> </w:t>
      </w:r>
      <w:r w:rsidR="00E10731" w:rsidRPr="00046C7E">
        <w:rPr>
          <w:rFonts w:eastAsiaTheme="minorHAnsi"/>
          <w:b w:val="0"/>
          <w:szCs w:val="24"/>
        </w:rPr>
        <w:t>high</w:t>
      </w:r>
      <w:r w:rsidR="00024DB6">
        <w:rPr>
          <w:rFonts w:eastAsiaTheme="minorHAnsi"/>
          <w:b w:val="0"/>
          <w:szCs w:val="24"/>
        </w:rPr>
        <w:t>-</w:t>
      </w:r>
      <w:r w:rsidR="00E10731" w:rsidRPr="00046C7E">
        <w:rPr>
          <w:rFonts w:eastAsiaTheme="minorHAnsi"/>
          <w:b w:val="0"/>
          <w:szCs w:val="24"/>
        </w:rPr>
        <w:t xml:space="preserve">temperature cell having observation windows for the measurement of oil swelling and diffusivity. The measurements </w:t>
      </w:r>
      <w:r w:rsidR="00B507F7">
        <w:rPr>
          <w:rFonts w:eastAsiaTheme="minorHAnsi"/>
          <w:b w:val="0"/>
          <w:szCs w:val="24"/>
        </w:rPr>
        <w:t>have been</w:t>
      </w:r>
      <w:r w:rsidR="00E10731" w:rsidRPr="00046C7E">
        <w:rPr>
          <w:rFonts w:eastAsiaTheme="minorHAnsi"/>
          <w:b w:val="0"/>
          <w:szCs w:val="24"/>
        </w:rPr>
        <w:t xml:space="preserve"> done on Wolfcamp A oil (API-32), Meramec oil (API-43) and Eagle Ford oil (API-53) with 3 different gas mixtures of methane – ethane, at a temperature of 175°F to evaluate the impact of injection pressure (above and below Minimum Miscibility Pressure-MMP), injectate gas composition, </w:t>
      </w:r>
      <w:r>
        <w:rPr>
          <w:rFonts w:eastAsiaTheme="minorHAnsi"/>
          <w:b w:val="0"/>
          <w:szCs w:val="24"/>
        </w:rPr>
        <w:t>API</w:t>
      </w:r>
      <w:r w:rsidR="00E10731" w:rsidRPr="00046C7E">
        <w:rPr>
          <w:rFonts w:eastAsiaTheme="minorHAnsi"/>
          <w:b w:val="0"/>
          <w:szCs w:val="24"/>
        </w:rPr>
        <w:t xml:space="preserve"> gravity and viscosity of oil on oil-gas diffusivity. </w:t>
      </w:r>
    </w:p>
    <w:p w14:paraId="7EB776A2" w14:textId="200B2755" w:rsidR="00E10731" w:rsidRPr="00BB28FD" w:rsidRDefault="00E10731" w:rsidP="00E10731">
      <w:pPr>
        <w:pStyle w:val="AbstractSectionHeading"/>
        <w:spacing w:line="480" w:lineRule="auto"/>
        <w:rPr>
          <w:b w:val="0"/>
          <w:szCs w:val="24"/>
        </w:rPr>
      </w:pPr>
      <w:r w:rsidRPr="00BB28FD">
        <w:rPr>
          <w:rFonts w:eastAsiaTheme="minorHAnsi"/>
          <w:b w:val="0"/>
          <w:szCs w:val="24"/>
        </w:rPr>
        <w:t xml:space="preserve">The results show that the diffusivity of injectate gas into </w:t>
      </w:r>
      <w:r w:rsidR="00E433CD">
        <w:rPr>
          <w:rFonts w:eastAsiaTheme="minorHAnsi"/>
          <w:b w:val="0"/>
          <w:szCs w:val="24"/>
        </w:rPr>
        <w:t xml:space="preserve">the </w:t>
      </w:r>
      <w:r w:rsidRPr="00BB28FD">
        <w:rPr>
          <w:rFonts w:eastAsiaTheme="minorHAnsi"/>
          <w:b w:val="0"/>
          <w:szCs w:val="24"/>
        </w:rPr>
        <w:t xml:space="preserve">oil phase as a function of pressure </w:t>
      </w:r>
      <w:r w:rsidR="00E433CD">
        <w:rPr>
          <w:rFonts w:eastAsiaTheme="minorHAnsi"/>
          <w:b w:val="0"/>
          <w:szCs w:val="24"/>
        </w:rPr>
        <w:t xml:space="preserve">and </w:t>
      </w:r>
      <w:r w:rsidRPr="00BB28FD">
        <w:rPr>
          <w:rFonts w:eastAsiaTheme="minorHAnsi"/>
          <w:b w:val="0"/>
          <w:szCs w:val="24"/>
        </w:rPr>
        <w:t>increases to maximum at MMP, beyond which it decreases. Enrichment of the injection gas increases the oil-gas diffusivity at the same pressure</w:t>
      </w:r>
      <w:r w:rsidRPr="00BB28FD">
        <w:rPr>
          <w:b w:val="0"/>
          <w:szCs w:val="24"/>
        </w:rPr>
        <w:t>. Regardless of injection pressure</w:t>
      </w:r>
      <w:r w:rsidR="00B507F7">
        <w:rPr>
          <w:b w:val="0"/>
          <w:szCs w:val="24"/>
        </w:rPr>
        <w:t xml:space="preserve">, </w:t>
      </w:r>
      <w:r w:rsidRPr="00BB28FD">
        <w:rPr>
          <w:b w:val="0"/>
          <w:szCs w:val="24"/>
        </w:rPr>
        <w:t>for the gas mixture C1/C2 (72/28 mole%) the diffusion coefficient varies between 10</w:t>
      </w:r>
      <w:r w:rsidRPr="00BB28FD">
        <w:rPr>
          <w:b w:val="0"/>
          <w:szCs w:val="24"/>
          <w:vertAlign w:val="superscript"/>
        </w:rPr>
        <w:t>-11</w:t>
      </w:r>
      <w:r w:rsidRPr="00BB28FD">
        <w:rPr>
          <w:b w:val="0"/>
          <w:szCs w:val="24"/>
        </w:rPr>
        <w:t xml:space="preserve"> m</w:t>
      </w:r>
      <w:r w:rsidRPr="00BB28FD">
        <w:rPr>
          <w:b w:val="0"/>
          <w:szCs w:val="24"/>
          <w:vertAlign w:val="superscript"/>
        </w:rPr>
        <w:t>2</w:t>
      </w:r>
      <w:r w:rsidRPr="00BB28FD">
        <w:rPr>
          <w:b w:val="0"/>
          <w:szCs w:val="24"/>
        </w:rPr>
        <w:t>/s to 10</w:t>
      </w:r>
      <w:r w:rsidRPr="00BB28FD">
        <w:rPr>
          <w:b w:val="0"/>
          <w:szCs w:val="24"/>
          <w:vertAlign w:val="superscript"/>
        </w:rPr>
        <w:t>-10</w:t>
      </w:r>
      <w:r w:rsidRPr="00BB28FD">
        <w:rPr>
          <w:b w:val="0"/>
          <w:szCs w:val="24"/>
        </w:rPr>
        <w:t xml:space="preserve"> m</w:t>
      </w:r>
      <w:r w:rsidRPr="00BB28FD">
        <w:rPr>
          <w:b w:val="0"/>
          <w:szCs w:val="24"/>
          <w:vertAlign w:val="superscript"/>
        </w:rPr>
        <w:t>2</w:t>
      </w:r>
      <w:r w:rsidRPr="00BB28FD">
        <w:rPr>
          <w:b w:val="0"/>
          <w:szCs w:val="24"/>
        </w:rPr>
        <w:t>/s for Wolfcamp A oil; 10</w:t>
      </w:r>
      <w:r w:rsidRPr="00BB28FD">
        <w:rPr>
          <w:b w:val="0"/>
          <w:szCs w:val="24"/>
          <w:vertAlign w:val="superscript"/>
        </w:rPr>
        <w:t>-10</w:t>
      </w:r>
      <w:r w:rsidRPr="00BB28FD">
        <w:rPr>
          <w:b w:val="0"/>
          <w:szCs w:val="24"/>
        </w:rPr>
        <w:t xml:space="preserve"> m</w:t>
      </w:r>
      <w:r w:rsidRPr="00BB28FD">
        <w:rPr>
          <w:b w:val="0"/>
          <w:szCs w:val="24"/>
          <w:vertAlign w:val="superscript"/>
        </w:rPr>
        <w:t>2</w:t>
      </w:r>
      <w:r w:rsidRPr="00BB28FD">
        <w:rPr>
          <w:b w:val="0"/>
          <w:szCs w:val="24"/>
        </w:rPr>
        <w:t>/s to 10</w:t>
      </w:r>
      <w:r w:rsidRPr="00BB28FD">
        <w:rPr>
          <w:b w:val="0"/>
          <w:szCs w:val="24"/>
          <w:vertAlign w:val="superscript"/>
        </w:rPr>
        <w:t>-9</w:t>
      </w:r>
      <w:r w:rsidRPr="00BB28FD">
        <w:rPr>
          <w:b w:val="0"/>
          <w:szCs w:val="24"/>
        </w:rPr>
        <w:t xml:space="preserve"> m</w:t>
      </w:r>
      <w:r w:rsidRPr="00BB28FD">
        <w:rPr>
          <w:b w:val="0"/>
          <w:szCs w:val="24"/>
          <w:vertAlign w:val="superscript"/>
        </w:rPr>
        <w:t>2</w:t>
      </w:r>
      <w:r w:rsidRPr="00BB28FD">
        <w:rPr>
          <w:b w:val="0"/>
          <w:szCs w:val="24"/>
        </w:rPr>
        <w:t>/s for Meramec oil and 10</w:t>
      </w:r>
      <w:r w:rsidRPr="00BB28FD">
        <w:rPr>
          <w:b w:val="0"/>
          <w:szCs w:val="24"/>
          <w:vertAlign w:val="superscript"/>
        </w:rPr>
        <w:t>-9</w:t>
      </w:r>
      <w:r w:rsidRPr="00BB28FD">
        <w:rPr>
          <w:b w:val="0"/>
          <w:szCs w:val="24"/>
        </w:rPr>
        <w:t xml:space="preserve"> m</w:t>
      </w:r>
      <w:r w:rsidRPr="00BB28FD">
        <w:rPr>
          <w:b w:val="0"/>
          <w:szCs w:val="24"/>
          <w:vertAlign w:val="superscript"/>
        </w:rPr>
        <w:t>2</w:t>
      </w:r>
      <w:r w:rsidRPr="00BB28FD">
        <w:rPr>
          <w:b w:val="0"/>
          <w:szCs w:val="24"/>
        </w:rPr>
        <w:t>/s to 10</w:t>
      </w:r>
      <w:r w:rsidRPr="00BB28FD">
        <w:rPr>
          <w:b w:val="0"/>
          <w:szCs w:val="24"/>
          <w:vertAlign w:val="superscript"/>
        </w:rPr>
        <w:t>-8</w:t>
      </w:r>
      <w:r w:rsidRPr="00BB28FD">
        <w:rPr>
          <w:b w:val="0"/>
          <w:szCs w:val="24"/>
        </w:rPr>
        <w:t xml:space="preserve"> m</w:t>
      </w:r>
      <w:r w:rsidRPr="00BB28FD">
        <w:rPr>
          <w:b w:val="0"/>
          <w:szCs w:val="24"/>
          <w:vertAlign w:val="superscript"/>
        </w:rPr>
        <w:t>2</w:t>
      </w:r>
      <w:r w:rsidRPr="00BB28FD">
        <w:rPr>
          <w:b w:val="0"/>
          <w:szCs w:val="24"/>
        </w:rPr>
        <w:t>/s for Eagle Ford oil.</w:t>
      </w:r>
      <w:r w:rsidR="0047430A">
        <w:rPr>
          <w:b w:val="0"/>
          <w:szCs w:val="24"/>
        </w:rPr>
        <w:t xml:space="preserve"> </w:t>
      </w:r>
    </w:p>
    <w:p w14:paraId="5F4F14A5" w14:textId="308D945A" w:rsidR="00E10731" w:rsidRDefault="00E10731" w:rsidP="00E10731">
      <w:pPr>
        <w:spacing w:line="480" w:lineRule="auto"/>
        <w:rPr>
          <w:rFonts w:cs="Times New Roman"/>
          <w:szCs w:val="24"/>
        </w:rPr>
      </w:pPr>
      <w:r w:rsidRPr="00F86480">
        <w:rPr>
          <w:rFonts w:cs="Times New Roman"/>
          <w:szCs w:val="24"/>
        </w:rPr>
        <w:lastRenderedPageBreak/>
        <w:t xml:space="preserve">Tight reservoirs generally have </w:t>
      </w:r>
      <w:r w:rsidR="00F162AA">
        <w:rPr>
          <w:rFonts w:cs="Times New Roman"/>
          <w:szCs w:val="24"/>
        </w:rPr>
        <w:t xml:space="preserve">a </w:t>
      </w:r>
      <w:r w:rsidRPr="00F86480">
        <w:rPr>
          <w:rFonts w:cs="Times New Roman"/>
          <w:szCs w:val="24"/>
        </w:rPr>
        <w:t>high matrix tortuosity, which impacts the diffusion efficiency in the porous media. Using tortuosity values available in the literature and diffusivities of oil gas systems measured in this study, we estimate that the injected gas can only travel 0.2-0.</w:t>
      </w:r>
      <w:r w:rsidR="0083372C">
        <w:rPr>
          <w:rFonts w:cs="Times New Roman"/>
          <w:szCs w:val="24"/>
        </w:rPr>
        <w:t>9</w:t>
      </w:r>
      <w:r w:rsidRPr="00F86480">
        <w:rPr>
          <w:rFonts w:cs="Times New Roman"/>
          <w:szCs w:val="24"/>
        </w:rPr>
        <w:t xml:space="preserve"> ft away from the fracture-faces </w:t>
      </w:r>
      <w:r>
        <w:rPr>
          <w:rFonts w:cs="Times New Roman"/>
          <w:szCs w:val="24"/>
        </w:rPr>
        <w:t xml:space="preserve">during </w:t>
      </w:r>
      <w:r w:rsidRPr="00F86480">
        <w:rPr>
          <w:rFonts w:cs="Times New Roman"/>
          <w:szCs w:val="24"/>
        </w:rPr>
        <w:t xml:space="preserve">6 months of </w:t>
      </w:r>
      <w:r>
        <w:rPr>
          <w:rFonts w:cs="Times New Roman"/>
          <w:szCs w:val="24"/>
        </w:rPr>
        <w:t xml:space="preserve">gas </w:t>
      </w:r>
      <w:r w:rsidRPr="00F86480">
        <w:rPr>
          <w:rFonts w:cs="Times New Roman"/>
          <w:szCs w:val="24"/>
        </w:rPr>
        <w:t>injection.</w:t>
      </w:r>
      <w:r w:rsidR="000B72D8">
        <w:rPr>
          <w:rFonts w:cs="Times New Roman"/>
          <w:szCs w:val="24"/>
        </w:rPr>
        <w:t xml:space="preserve"> </w:t>
      </w:r>
      <w:r w:rsidRPr="00F86480">
        <w:rPr>
          <w:rFonts w:cs="Times New Roman"/>
          <w:szCs w:val="24"/>
        </w:rPr>
        <w:t xml:space="preserve"> </w:t>
      </w:r>
      <w:r w:rsidR="000B72D8" w:rsidRPr="000B72D8">
        <w:rPr>
          <w:rFonts w:cs="Times New Roman"/>
          <w:bCs/>
          <w:szCs w:val="24"/>
        </w:rPr>
        <w:t>Low tortuosity and high diffusion rates favor economic recoveries.</w:t>
      </w:r>
      <w:r w:rsidR="000B72D8">
        <w:rPr>
          <w:rFonts w:cs="Times New Roman"/>
          <w:bCs/>
          <w:szCs w:val="24"/>
        </w:rPr>
        <w:t xml:space="preserve"> </w:t>
      </w:r>
      <w:r w:rsidRPr="00F86480">
        <w:rPr>
          <w:rFonts w:cs="Times New Roman"/>
          <w:szCs w:val="24"/>
        </w:rPr>
        <w:t xml:space="preserve">This study highlights the importance of stimulated reservoir area (SRA) characterization, nanoporous tortuosity and diffusivity measurements </w:t>
      </w:r>
      <w:r w:rsidR="00F162AA">
        <w:rPr>
          <w:rFonts w:cs="Times New Roman"/>
          <w:szCs w:val="24"/>
        </w:rPr>
        <w:t>in</w:t>
      </w:r>
      <w:r w:rsidR="00F162AA" w:rsidRPr="00F86480">
        <w:rPr>
          <w:rFonts w:cs="Times New Roman"/>
          <w:szCs w:val="24"/>
        </w:rPr>
        <w:t xml:space="preserve"> </w:t>
      </w:r>
      <w:r w:rsidRPr="00F86480">
        <w:rPr>
          <w:rFonts w:cs="Times New Roman"/>
          <w:szCs w:val="24"/>
        </w:rPr>
        <w:t>optimiz</w:t>
      </w:r>
      <w:r w:rsidR="00F162AA">
        <w:rPr>
          <w:rFonts w:cs="Times New Roman"/>
          <w:szCs w:val="24"/>
        </w:rPr>
        <w:t>ing</w:t>
      </w:r>
      <w:r w:rsidRPr="00F86480">
        <w:rPr>
          <w:rFonts w:cs="Times New Roman"/>
          <w:szCs w:val="24"/>
        </w:rPr>
        <w:t xml:space="preserve"> huff-n-puff recovery in shales. </w:t>
      </w:r>
    </w:p>
    <w:p w14:paraId="514FB09C" w14:textId="77777777" w:rsidR="00F86480" w:rsidRPr="009F0B3F" w:rsidRDefault="00F86480" w:rsidP="00F86480">
      <w:pPr>
        <w:spacing w:line="480" w:lineRule="auto"/>
        <w:rPr>
          <w:rFonts w:cs="Times New Roman"/>
          <w:b/>
          <w:bCs/>
          <w:sz w:val="28"/>
          <w:szCs w:val="28"/>
          <w:u w:val="single"/>
        </w:rPr>
      </w:pPr>
    </w:p>
    <w:p w14:paraId="0DFB3A74" w14:textId="77777777" w:rsidR="00913B28" w:rsidRDefault="00913B28" w:rsidP="00913B28">
      <w:pPr>
        <w:keepNext/>
        <w:spacing w:after="0" w:line="480" w:lineRule="auto"/>
        <w:outlineLvl w:val="0"/>
        <w:rPr>
          <w:rFonts w:eastAsia="Times New Roman" w:cs="Times New Roman"/>
          <w:bCs/>
          <w:sz w:val="28"/>
          <w:szCs w:val="32"/>
          <w:lang w:bidi="en-US"/>
        </w:rPr>
      </w:pPr>
    </w:p>
    <w:p w14:paraId="02182E46" w14:textId="74B3F06B" w:rsidR="00913B28" w:rsidRDefault="00913B28" w:rsidP="00913B28">
      <w:pPr>
        <w:keepNext/>
        <w:spacing w:after="0" w:line="480" w:lineRule="auto"/>
        <w:outlineLvl w:val="0"/>
        <w:rPr>
          <w:rFonts w:eastAsia="Times New Roman" w:cs="Times New Roman"/>
          <w:bCs/>
          <w:sz w:val="28"/>
          <w:szCs w:val="32"/>
          <w:lang w:bidi="en-US"/>
        </w:rPr>
      </w:pPr>
    </w:p>
    <w:p w14:paraId="361B3388" w14:textId="4C94C026" w:rsidR="00913B28" w:rsidRDefault="00913B28" w:rsidP="00913B28">
      <w:pPr>
        <w:keepNext/>
        <w:spacing w:after="0" w:line="480" w:lineRule="auto"/>
        <w:outlineLvl w:val="0"/>
        <w:rPr>
          <w:rFonts w:eastAsia="Times New Roman" w:cs="Times New Roman"/>
          <w:bCs/>
          <w:sz w:val="28"/>
          <w:szCs w:val="32"/>
          <w:lang w:bidi="en-US"/>
        </w:rPr>
      </w:pPr>
    </w:p>
    <w:p w14:paraId="019C402F" w14:textId="6256FE66" w:rsidR="00913B28" w:rsidRDefault="00913B28" w:rsidP="00913B28">
      <w:pPr>
        <w:keepNext/>
        <w:spacing w:after="0" w:line="480" w:lineRule="auto"/>
        <w:outlineLvl w:val="0"/>
        <w:rPr>
          <w:rFonts w:eastAsia="Times New Roman" w:cs="Times New Roman"/>
          <w:bCs/>
          <w:sz w:val="28"/>
          <w:szCs w:val="32"/>
          <w:lang w:bidi="en-US"/>
        </w:rPr>
      </w:pPr>
    </w:p>
    <w:p w14:paraId="3E6A7928" w14:textId="15B6BA44" w:rsidR="00913B28" w:rsidRDefault="00913B28" w:rsidP="00913B28">
      <w:pPr>
        <w:keepNext/>
        <w:spacing w:after="0" w:line="480" w:lineRule="auto"/>
        <w:outlineLvl w:val="0"/>
        <w:rPr>
          <w:rFonts w:eastAsia="Times New Roman" w:cs="Times New Roman"/>
          <w:bCs/>
          <w:sz w:val="28"/>
          <w:szCs w:val="32"/>
          <w:lang w:bidi="en-US"/>
        </w:rPr>
      </w:pPr>
    </w:p>
    <w:p w14:paraId="1AE3771C" w14:textId="77777777" w:rsidR="002B51E6" w:rsidRDefault="002B51E6">
      <w:pPr>
        <w:spacing w:line="259" w:lineRule="auto"/>
        <w:jc w:val="left"/>
        <w:rPr>
          <w:rFonts w:eastAsia="Times New Roman" w:cs="Times New Roman"/>
          <w:bCs/>
          <w:sz w:val="28"/>
          <w:szCs w:val="32"/>
          <w:lang w:bidi="en-US"/>
        </w:rPr>
        <w:sectPr w:rsidR="002B51E6" w:rsidSect="002B51E6">
          <w:pgSz w:w="12240" w:h="15840"/>
          <w:pgMar w:top="1440" w:right="1440" w:bottom="1440" w:left="1440" w:header="720" w:footer="720" w:gutter="0"/>
          <w:pgNumType w:fmt="lowerRoman"/>
          <w:cols w:space="720"/>
          <w:docGrid w:linePitch="360"/>
        </w:sectPr>
      </w:pPr>
      <w:r>
        <w:rPr>
          <w:rFonts w:eastAsia="Times New Roman" w:cs="Times New Roman"/>
          <w:bCs/>
          <w:sz w:val="28"/>
          <w:szCs w:val="32"/>
          <w:lang w:bidi="en-US"/>
        </w:rPr>
        <w:br w:type="page"/>
      </w:r>
    </w:p>
    <w:p w14:paraId="2B79AB61" w14:textId="45BA9280" w:rsidR="000378E8" w:rsidRDefault="000378E8" w:rsidP="009558A1">
      <w:pPr>
        <w:pStyle w:val="Heading1"/>
      </w:pPr>
      <w:bookmarkStart w:id="7" w:name="_Toc57888386"/>
      <w:r w:rsidRPr="000378E8">
        <w:lastRenderedPageBreak/>
        <w:t xml:space="preserve">Chapter </w:t>
      </w:r>
      <w:r w:rsidR="00A37356">
        <w:t>1</w:t>
      </w:r>
      <w:r w:rsidRPr="000378E8">
        <w:t xml:space="preserve">: </w:t>
      </w:r>
      <w:r w:rsidR="009558A1">
        <w:t>Introduction</w:t>
      </w:r>
      <w:bookmarkEnd w:id="7"/>
    </w:p>
    <w:p w14:paraId="2DCC3A83" w14:textId="381D1CE1" w:rsidR="000378E8" w:rsidRDefault="000378E8" w:rsidP="000378E8">
      <w:pPr>
        <w:spacing w:line="480" w:lineRule="auto"/>
        <w:rPr>
          <w:rFonts w:cs="Times New Roman"/>
          <w:szCs w:val="24"/>
        </w:rPr>
      </w:pPr>
      <w:r w:rsidRPr="000378E8">
        <w:rPr>
          <w:rFonts w:cs="Times New Roman"/>
          <w:szCs w:val="24"/>
        </w:rPr>
        <w:t xml:space="preserve">In the last decade, production from the low permeability, liquid rich unconventional reservoirs </w:t>
      </w:r>
      <w:r w:rsidR="00262B5C">
        <w:rPr>
          <w:rFonts w:cs="Times New Roman"/>
          <w:szCs w:val="24"/>
        </w:rPr>
        <w:t xml:space="preserve">has </w:t>
      </w:r>
      <w:r w:rsidRPr="000378E8">
        <w:rPr>
          <w:rFonts w:cs="Times New Roman"/>
          <w:szCs w:val="24"/>
        </w:rPr>
        <w:t>increased to more than 8 MSTB/day in U.S</w:t>
      </w:r>
      <w:r w:rsidR="00B3274E">
        <w:rPr>
          <w:rFonts w:cs="Times New Roman"/>
          <w:szCs w:val="24"/>
        </w:rPr>
        <w:t>,</w:t>
      </w:r>
      <w:r w:rsidRPr="000378E8">
        <w:rPr>
          <w:rFonts w:cs="Times New Roman"/>
          <w:szCs w:val="24"/>
        </w:rPr>
        <w:t xml:space="preserve"> accounting for 65% of total oil production in </w:t>
      </w:r>
      <w:r w:rsidR="00B231BE">
        <w:rPr>
          <w:rFonts w:cs="Times New Roman"/>
          <w:szCs w:val="24"/>
        </w:rPr>
        <w:t xml:space="preserve">the </w:t>
      </w:r>
      <w:r w:rsidRPr="000378E8">
        <w:rPr>
          <w:rFonts w:cs="Times New Roman"/>
          <w:szCs w:val="24"/>
        </w:rPr>
        <w:t>U.S (EIA, 2019). Th</w:t>
      </w:r>
      <w:r w:rsidR="0059675D">
        <w:rPr>
          <w:rFonts w:cs="Times New Roman"/>
          <w:szCs w:val="24"/>
        </w:rPr>
        <w:t>e</w:t>
      </w:r>
      <w:r w:rsidRPr="000378E8">
        <w:rPr>
          <w:rFonts w:cs="Times New Roman"/>
          <w:szCs w:val="24"/>
        </w:rPr>
        <w:t xml:space="preserve"> increase in </w:t>
      </w:r>
      <w:r w:rsidR="00B231BE">
        <w:rPr>
          <w:rFonts w:cs="Times New Roman"/>
          <w:szCs w:val="24"/>
        </w:rPr>
        <w:t>recovery</w:t>
      </w:r>
      <w:r w:rsidRPr="000378E8">
        <w:rPr>
          <w:rFonts w:cs="Times New Roman"/>
          <w:szCs w:val="24"/>
        </w:rPr>
        <w:t xml:space="preserve"> from these reservoirs has been due to the improvements in horizontal well technology and multistage fracturing. Although these wells may start to produce at high rates initially, the rates drop off quickly (Mobilia et al., 2016, </w:t>
      </w:r>
      <w:r w:rsidRPr="00C331D2">
        <w:rPr>
          <w:rFonts w:cs="Times New Roman"/>
          <w:b/>
          <w:bCs/>
          <w:szCs w:val="24"/>
        </w:rPr>
        <w:t>Figure 1</w:t>
      </w:r>
      <w:r w:rsidRPr="000378E8">
        <w:rPr>
          <w:rFonts w:cs="Times New Roman"/>
          <w:szCs w:val="24"/>
        </w:rPr>
        <w:t>) leading to low recovery factors</w:t>
      </w:r>
      <w:r w:rsidR="00F64046">
        <w:rPr>
          <w:rFonts w:cs="Times New Roman"/>
          <w:szCs w:val="24"/>
        </w:rPr>
        <w:t xml:space="preserve"> in the range of 3 – 10 % of original hydrocarbons in place (Hoffman and Evans, 2016). </w:t>
      </w:r>
      <w:r w:rsidRPr="000378E8">
        <w:rPr>
          <w:rFonts w:cs="Times New Roman"/>
          <w:szCs w:val="24"/>
        </w:rPr>
        <w:t xml:space="preserve">This quick decline in production rate is due to the fast depletion in natural fractures and low flow of fluids from the rock matrix (Yu et al., 2014). </w:t>
      </w:r>
    </w:p>
    <w:p w14:paraId="243FF914" w14:textId="77777777" w:rsidR="00AA1EDA" w:rsidRDefault="000378E8" w:rsidP="00AA1EDA">
      <w:pPr>
        <w:keepNext/>
        <w:spacing w:line="480" w:lineRule="auto"/>
        <w:jc w:val="center"/>
      </w:pPr>
      <w:r w:rsidRPr="000378E8">
        <w:rPr>
          <w:rFonts w:cs="Times New Roman"/>
          <w:noProof/>
          <w:szCs w:val="24"/>
        </w:rPr>
        <w:drawing>
          <wp:inline distT="0" distB="0" distL="0" distR="0" wp14:anchorId="37E71194" wp14:editId="68085EED">
            <wp:extent cx="4930140" cy="2215929"/>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954952" cy="2227081"/>
                    </a:xfrm>
                    <a:prstGeom prst="rect">
                      <a:avLst/>
                    </a:prstGeom>
                  </pic:spPr>
                </pic:pic>
              </a:graphicData>
            </a:graphic>
          </wp:inline>
        </w:drawing>
      </w:r>
    </w:p>
    <w:p w14:paraId="7B64B6F1" w14:textId="6EA9FD84" w:rsidR="0059675D" w:rsidRPr="00A35E42" w:rsidRDefault="00AA1EDA" w:rsidP="00A35E42">
      <w:pPr>
        <w:rPr>
          <w:b/>
          <w:bCs/>
        </w:rPr>
      </w:pPr>
      <w:bookmarkStart w:id="8" w:name="_Toc53220669"/>
      <w:bookmarkStart w:id="9" w:name="_Toc56531881"/>
      <w:r w:rsidRPr="00A35E42">
        <w:rPr>
          <w:b/>
          <w:bCs/>
        </w:rPr>
        <w:t xml:space="preserve">Figure </w:t>
      </w:r>
      <w:r w:rsidRPr="00A35E42">
        <w:rPr>
          <w:b/>
          <w:bCs/>
        </w:rPr>
        <w:fldChar w:fldCharType="begin"/>
      </w:r>
      <w:r w:rsidRPr="00A35E42">
        <w:rPr>
          <w:b/>
          <w:bCs/>
        </w:rPr>
        <w:instrText xml:space="preserve"> SEQ Figure \* ARABIC </w:instrText>
      </w:r>
      <w:r w:rsidRPr="00A35E42">
        <w:rPr>
          <w:b/>
          <w:bCs/>
        </w:rPr>
        <w:fldChar w:fldCharType="separate"/>
      </w:r>
      <w:r w:rsidR="00AE293F">
        <w:rPr>
          <w:b/>
          <w:bCs/>
          <w:noProof/>
        </w:rPr>
        <w:t>1</w:t>
      </w:r>
      <w:r w:rsidRPr="00A35E42">
        <w:rPr>
          <w:b/>
          <w:bCs/>
        </w:rPr>
        <w:fldChar w:fldCharType="end"/>
      </w:r>
      <w:r w:rsidRPr="00A35E42">
        <w:rPr>
          <w:b/>
          <w:bCs/>
        </w:rPr>
        <w:t xml:space="preserve">. Average oil production per well in </w:t>
      </w:r>
      <w:r w:rsidR="000028C4">
        <w:rPr>
          <w:b/>
          <w:bCs/>
        </w:rPr>
        <w:t xml:space="preserve">the </w:t>
      </w:r>
      <w:r w:rsidRPr="00A35E42">
        <w:rPr>
          <w:b/>
          <w:bCs/>
        </w:rPr>
        <w:t>Eagle Ford region.</w:t>
      </w:r>
      <w:bookmarkEnd w:id="8"/>
      <w:r w:rsidR="00E45C70" w:rsidRPr="00A35E42">
        <w:rPr>
          <w:b/>
          <w:bCs/>
        </w:rPr>
        <w:t xml:space="preserve"> </w:t>
      </w:r>
      <w:r w:rsidR="000D11ED" w:rsidRPr="00A35E42">
        <w:rPr>
          <w:b/>
          <w:bCs/>
        </w:rPr>
        <w:t>The production from the unconventional wells start at a higher rate which drops off quickly leading to low recovery factors (Mobilia et al., 2016).</w:t>
      </w:r>
      <w:bookmarkEnd w:id="9"/>
    </w:p>
    <w:p w14:paraId="64DE5800" w14:textId="77777777" w:rsidR="00A35E42" w:rsidRPr="00A35E42" w:rsidRDefault="00A35E42" w:rsidP="00A35E42">
      <w:pPr>
        <w:rPr>
          <w:sz w:val="36"/>
          <w:szCs w:val="36"/>
        </w:rPr>
      </w:pPr>
    </w:p>
    <w:p w14:paraId="7589BDD2" w14:textId="79CE3CF1" w:rsidR="00884455" w:rsidRDefault="000378E8" w:rsidP="000378E8">
      <w:pPr>
        <w:spacing w:line="480" w:lineRule="auto"/>
        <w:rPr>
          <w:rFonts w:cs="Times New Roman"/>
          <w:szCs w:val="24"/>
        </w:rPr>
      </w:pPr>
      <w:r w:rsidRPr="000378E8">
        <w:rPr>
          <w:rFonts w:cs="Times New Roman"/>
          <w:szCs w:val="24"/>
        </w:rPr>
        <w:t>As a solution, enhanced oil recovery techniques such as infill drilling, gas injection, surfactant and water flooding were introduced</w:t>
      </w:r>
      <w:r w:rsidR="00B231BE">
        <w:rPr>
          <w:rFonts w:cs="Times New Roman"/>
          <w:szCs w:val="24"/>
        </w:rPr>
        <w:t>,</w:t>
      </w:r>
      <w:r w:rsidRPr="000378E8">
        <w:rPr>
          <w:rFonts w:cs="Times New Roman"/>
          <w:szCs w:val="24"/>
        </w:rPr>
        <w:t xml:space="preserve"> </w:t>
      </w:r>
      <w:r w:rsidR="00C816FF">
        <w:rPr>
          <w:rFonts w:cs="Times New Roman"/>
          <w:szCs w:val="24"/>
        </w:rPr>
        <w:t>which depend on the physical, chemical and biological alteration of fluid and/or rock properties to improve oil recovery. A</w:t>
      </w:r>
      <w:r w:rsidRPr="000378E8">
        <w:rPr>
          <w:rFonts w:cs="Times New Roman"/>
          <w:szCs w:val="24"/>
        </w:rPr>
        <w:t xml:space="preserve">mongst </w:t>
      </w:r>
      <w:r w:rsidR="00C816FF">
        <w:rPr>
          <w:rFonts w:cs="Times New Roman"/>
          <w:szCs w:val="24"/>
        </w:rPr>
        <w:t>the EOR techniques</w:t>
      </w:r>
      <w:r w:rsidRPr="000378E8">
        <w:rPr>
          <w:rFonts w:cs="Times New Roman"/>
          <w:szCs w:val="24"/>
        </w:rPr>
        <w:t>, gas injection is the most recommended technique for unconventional reservoirs</w:t>
      </w:r>
      <w:r w:rsidR="00C816FF">
        <w:rPr>
          <w:rFonts w:cs="Times New Roman"/>
          <w:szCs w:val="24"/>
        </w:rPr>
        <w:t xml:space="preserve"> (Nour et al., 2015)</w:t>
      </w:r>
      <w:r w:rsidRPr="000378E8">
        <w:rPr>
          <w:rFonts w:cs="Times New Roman"/>
          <w:szCs w:val="24"/>
        </w:rPr>
        <w:t xml:space="preserve">. </w:t>
      </w:r>
      <w:r w:rsidR="00884455">
        <w:rPr>
          <w:rFonts w:cs="Times New Roman"/>
          <w:szCs w:val="24"/>
        </w:rPr>
        <w:t xml:space="preserve">Further gas </w:t>
      </w:r>
      <w:r w:rsidR="00884455">
        <w:rPr>
          <w:rFonts w:cs="Times New Roman"/>
          <w:szCs w:val="24"/>
        </w:rPr>
        <w:lastRenderedPageBreak/>
        <w:t xml:space="preserve">injection can be of </w:t>
      </w:r>
      <w:r w:rsidR="00FC69B1">
        <w:rPr>
          <w:rFonts w:cs="Times New Roman"/>
          <w:szCs w:val="24"/>
        </w:rPr>
        <w:t>two</w:t>
      </w:r>
      <w:r w:rsidR="00884455">
        <w:rPr>
          <w:rFonts w:cs="Times New Roman"/>
          <w:szCs w:val="24"/>
        </w:rPr>
        <w:t xml:space="preserve"> types; gas flooding and cyclic gas injection</w:t>
      </w:r>
      <w:r w:rsidR="00FC69B1">
        <w:rPr>
          <w:rFonts w:cs="Times New Roman"/>
          <w:szCs w:val="24"/>
        </w:rPr>
        <w:t xml:space="preserve"> or huff-n-puff</w:t>
      </w:r>
      <w:r w:rsidR="00884455">
        <w:rPr>
          <w:rFonts w:cs="Times New Roman"/>
          <w:szCs w:val="24"/>
        </w:rPr>
        <w:t>. In gas flooding technique, the oil reservoirs already waterflooded are injected with hydrocarbon or non-hydrocarbon gases to extract the residual oil (</w:t>
      </w:r>
      <w:r w:rsidR="002D085B">
        <w:rPr>
          <w:rFonts w:cs="Times New Roman"/>
          <w:szCs w:val="24"/>
        </w:rPr>
        <w:t>Russel</w:t>
      </w:r>
      <w:r w:rsidR="00884455">
        <w:rPr>
          <w:rFonts w:cs="Times New Roman"/>
          <w:szCs w:val="24"/>
        </w:rPr>
        <w:t xml:space="preserve"> and Dindoruk, 2013). This technique is inefficient for unconventional reservoirs since unlike the conventional reservoirs, the fracture network in tight reservoirs is complex which leads to gas channeling, affecting oil displacement (Wan</w:t>
      </w:r>
      <w:r w:rsidR="008C598A">
        <w:rPr>
          <w:rFonts w:cs="Times New Roman"/>
          <w:szCs w:val="24"/>
        </w:rPr>
        <w:t>g</w:t>
      </w:r>
      <w:r w:rsidR="00884455">
        <w:rPr>
          <w:rFonts w:cs="Times New Roman"/>
          <w:szCs w:val="24"/>
        </w:rPr>
        <w:t xml:space="preserve"> and Li, 2019). </w:t>
      </w:r>
      <w:r w:rsidR="000E29CD">
        <w:rPr>
          <w:rFonts w:cs="Times New Roman"/>
          <w:szCs w:val="24"/>
        </w:rPr>
        <w:t>Huff-n-Puff involves the injection of gas into the reservoir (huff phase) followed by soaking and production oil (puff phase) from the same well</w:t>
      </w:r>
      <w:r w:rsidR="000028C4">
        <w:rPr>
          <w:rFonts w:cs="Times New Roman"/>
          <w:szCs w:val="24"/>
        </w:rPr>
        <w:t>,</w:t>
      </w:r>
      <w:r w:rsidR="00D2153B">
        <w:rPr>
          <w:rFonts w:cs="Times New Roman"/>
          <w:szCs w:val="24"/>
        </w:rPr>
        <w:t xml:space="preserve"> </w:t>
      </w:r>
      <w:r w:rsidR="000E29CD">
        <w:rPr>
          <w:rFonts w:cs="Times New Roman"/>
          <w:szCs w:val="24"/>
        </w:rPr>
        <w:t>and is a popular and highly efficient EOR technique in tight reservoirs (Thomas and Monger, 2007</w:t>
      </w:r>
      <w:r w:rsidR="0048511D">
        <w:rPr>
          <w:rFonts w:cs="Times New Roman"/>
          <w:szCs w:val="24"/>
        </w:rPr>
        <w:t xml:space="preserve">). Recently, Nagarajan et al., 2020 </w:t>
      </w:r>
      <w:r w:rsidR="00BE5448">
        <w:rPr>
          <w:rFonts w:cs="Times New Roman"/>
          <w:szCs w:val="24"/>
        </w:rPr>
        <w:t xml:space="preserve">also </w:t>
      </w:r>
      <w:r w:rsidR="0048511D">
        <w:rPr>
          <w:rFonts w:cs="Times New Roman"/>
          <w:szCs w:val="24"/>
        </w:rPr>
        <w:t xml:space="preserve">demonstrated the efficiency of this technique in a two well (vertical injector and horizontal producer) </w:t>
      </w:r>
      <w:r w:rsidR="00031A0C">
        <w:rPr>
          <w:rFonts w:cs="Times New Roman"/>
          <w:szCs w:val="24"/>
        </w:rPr>
        <w:t xml:space="preserve">Bakken </w:t>
      </w:r>
      <w:r w:rsidR="0048511D">
        <w:rPr>
          <w:rFonts w:cs="Times New Roman"/>
          <w:szCs w:val="24"/>
        </w:rPr>
        <w:t>field test</w:t>
      </w:r>
      <w:r w:rsidR="000E29CD">
        <w:rPr>
          <w:rFonts w:cs="Times New Roman"/>
          <w:szCs w:val="24"/>
        </w:rPr>
        <w:t xml:space="preserve">. </w:t>
      </w:r>
      <w:r w:rsidR="00FC69B1">
        <w:rPr>
          <w:rFonts w:cs="Times New Roman"/>
          <w:szCs w:val="24"/>
        </w:rPr>
        <w:t>Table 1 lists some of the pilot tests</w:t>
      </w:r>
      <w:r w:rsidR="004C3E58">
        <w:rPr>
          <w:rFonts w:cs="Times New Roman"/>
          <w:szCs w:val="24"/>
        </w:rPr>
        <w:t xml:space="preserve"> carried out</w:t>
      </w:r>
      <w:r w:rsidR="00FC69B1">
        <w:rPr>
          <w:rFonts w:cs="Times New Roman"/>
          <w:szCs w:val="24"/>
        </w:rPr>
        <w:t xml:space="preserve"> in </w:t>
      </w:r>
      <w:r w:rsidR="004C3E58">
        <w:rPr>
          <w:rFonts w:cs="Times New Roman"/>
          <w:szCs w:val="24"/>
        </w:rPr>
        <w:t xml:space="preserve">the </w:t>
      </w:r>
      <w:r w:rsidR="00FC69B1">
        <w:rPr>
          <w:rFonts w:cs="Times New Roman"/>
          <w:szCs w:val="24"/>
        </w:rPr>
        <w:t>Bakken and Eagle Ford formation</w:t>
      </w:r>
      <w:r w:rsidR="004C3E58">
        <w:rPr>
          <w:rFonts w:cs="Times New Roman"/>
          <w:szCs w:val="24"/>
        </w:rPr>
        <w:t>s</w:t>
      </w:r>
      <w:r w:rsidR="00FC69B1">
        <w:rPr>
          <w:rFonts w:cs="Times New Roman"/>
          <w:szCs w:val="24"/>
        </w:rPr>
        <w:t xml:space="preserve"> (Wang et al., 2017). </w:t>
      </w:r>
    </w:p>
    <w:p w14:paraId="184F6120" w14:textId="77777777" w:rsidR="00AA1EDA" w:rsidRDefault="003F75DF" w:rsidP="00AA1EDA">
      <w:pPr>
        <w:keepNext/>
      </w:pPr>
      <w:r>
        <w:rPr>
          <w:rFonts w:cs="Times New Roman"/>
          <w:noProof/>
          <w:szCs w:val="24"/>
        </w:rPr>
        <w:drawing>
          <wp:inline distT="0" distB="0" distL="0" distR="0" wp14:anchorId="44282F17" wp14:editId="0BEC6228">
            <wp:extent cx="5860010" cy="1853548"/>
            <wp:effectExtent l="0" t="0" r="762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72237" cy="1889046"/>
                    </a:xfrm>
                    <a:prstGeom prst="rect">
                      <a:avLst/>
                    </a:prstGeom>
                    <a:noFill/>
                  </pic:spPr>
                </pic:pic>
              </a:graphicData>
            </a:graphic>
          </wp:inline>
        </w:drawing>
      </w:r>
    </w:p>
    <w:p w14:paraId="384DD1FB" w14:textId="0303B6D4" w:rsidR="00AA1EDA" w:rsidRPr="00A35E42" w:rsidRDefault="00AA1EDA" w:rsidP="00A35E42">
      <w:pPr>
        <w:rPr>
          <w:b/>
          <w:bCs/>
        </w:rPr>
      </w:pPr>
      <w:bookmarkStart w:id="10" w:name="_Toc53220634"/>
      <w:bookmarkStart w:id="11" w:name="_Toc53225489"/>
      <w:r w:rsidRPr="00A35E42">
        <w:rPr>
          <w:b/>
          <w:bCs/>
        </w:rPr>
        <w:t xml:space="preserve">Table </w:t>
      </w:r>
      <w:r w:rsidRPr="00A35E42">
        <w:rPr>
          <w:b/>
          <w:bCs/>
        </w:rPr>
        <w:fldChar w:fldCharType="begin"/>
      </w:r>
      <w:r w:rsidRPr="00A35E42">
        <w:rPr>
          <w:b/>
          <w:bCs/>
        </w:rPr>
        <w:instrText xml:space="preserve"> SEQ Table \* ARABIC </w:instrText>
      </w:r>
      <w:r w:rsidRPr="00A35E42">
        <w:rPr>
          <w:b/>
          <w:bCs/>
        </w:rPr>
        <w:fldChar w:fldCharType="separate"/>
      </w:r>
      <w:r w:rsidR="00AE293F">
        <w:rPr>
          <w:b/>
          <w:bCs/>
          <w:noProof/>
        </w:rPr>
        <w:t>1</w:t>
      </w:r>
      <w:r w:rsidRPr="00A35E42">
        <w:rPr>
          <w:b/>
          <w:bCs/>
        </w:rPr>
        <w:fldChar w:fldCharType="end"/>
      </w:r>
      <w:r w:rsidRPr="00A35E42">
        <w:rPr>
          <w:b/>
          <w:bCs/>
        </w:rPr>
        <w:t>. Summary of EOR pilot tests in Bakken and Eagle ford formations (Modified after Wang et al., 2017)</w:t>
      </w:r>
      <w:bookmarkEnd w:id="10"/>
      <w:bookmarkEnd w:id="11"/>
    </w:p>
    <w:p w14:paraId="5161B378" w14:textId="626B0F1C" w:rsidR="000E29CD" w:rsidRDefault="003F75DF" w:rsidP="009C2B30">
      <w:pPr>
        <w:spacing w:line="480" w:lineRule="auto"/>
        <w:rPr>
          <w:rFonts w:cs="Times New Roman"/>
          <w:szCs w:val="24"/>
        </w:rPr>
      </w:pPr>
      <w:r>
        <w:rPr>
          <w:rFonts w:cs="Times New Roman"/>
          <w:szCs w:val="24"/>
        </w:rPr>
        <w:br/>
      </w:r>
      <w:r w:rsidR="00C92DCC">
        <w:rPr>
          <w:rFonts w:cs="Times New Roman"/>
          <w:szCs w:val="24"/>
        </w:rPr>
        <w:t xml:space="preserve">The </w:t>
      </w:r>
      <w:r w:rsidRPr="003F75DF">
        <w:rPr>
          <w:rFonts w:cs="Times New Roman"/>
          <w:szCs w:val="24"/>
        </w:rPr>
        <w:t>successful pilot tests in Eagle Ford with natural gas huff-n-puff</w:t>
      </w:r>
      <w:r w:rsidR="00C92DCC">
        <w:rPr>
          <w:rFonts w:cs="Times New Roman"/>
          <w:szCs w:val="24"/>
        </w:rPr>
        <w:t xml:space="preserve"> have proven the effectiveness of </w:t>
      </w:r>
      <w:r w:rsidR="003D2A2E">
        <w:rPr>
          <w:rFonts w:cs="Times New Roman"/>
          <w:szCs w:val="24"/>
        </w:rPr>
        <w:t>this</w:t>
      </w:r>
      <w:r w:rsidR="00C92DCC">
        <w:rPr>
          <w:rFonts w:cs="Times New Roman"/>
          <w:szCs w:val="24"/>
        </w:rPr>
        <w:t xml:space="preserve"> technique (</w:t>
      </w:r>
      <w:r w:rsidR="00C92DCC" w:rsidRPr="00C331D2">
        <w:rPr>
          <w:rFonts w:cs="Times New Roman"/>
          <w:b/>
          <w:bCs/>
          <w:szCs w:val="24"/>
        </w:rPr>
        <w:t>Figure 2</w:t>
      </w:r>
      <w:r w:rsidR="00C92DCC">
        <w:rPr>
          <w:rFonts w:cs="Times New Roman"/>
          <w:szCs w:val="24"/>
        </w:rPr>
        <w:t>)</w:t>
      </w:r>
      <w:r w:rsidRPr="003F75DF">
        <w:rPr>
          <w:rFonts w:cs="Times New Roman"/>
          <w:szCs w:val="24"/>
        </w:rPr>
        <w:t>. The EOR process started with a charging cycle of 6-months injection, the next two cycles had 2.5 months of injection, follow</w:t>
      </w:r>
      <w:r w:rsidR="00B507F7">
        <w:rPr>
          <w:rFonts w:cs="Times New Roman"/>
          <w:szCs w:val="24"/>
        </w:rPr>
        <w:t>ed</w:t>
      </w:r>
      <w:r w:rsidRPr="003F75DF">
        <w:rPr>
          <w:rFonts w:cs="Times New Roman"/>
          <w:szCs w:val="24"/>
        </w:rPr>
        <w:t xml:space="preserve"> by shorter injection cycles. From EOG </w:t>
      </w:r>
      <w:r w:rsidRPr="003F75DF">
        <w:rPr>
          <w:rFonts w:cs="Times New Roman"/>
          <w:szCs w:val="24"/>
        </w:rPr>
        <w:lastRenderedPageBreak/>
        <w:t xml:space="preserve">reports in 2016, the process can recover 30 to 70 percent of original </w:t>
      </w:r>
      <w:r w:rsidR="00B231BE">
        <w:rPr>
          <w:rFonts w:cs="Times New Roman"/>
          <w:szCs w:val="24"/>
        </w:rPr>
        <w:t>estimated ultimate recovery</w:t>
      </w:r>
      <w:r w:rsidR="000028C4">
        <w:rPr>
          <w:rFonts w:cs="Times New Roman"/>
          <w:szCs w:val="24"/>
        </w:rPr>
        <w:t xml:space="preserve"> </w:t>
      </w:r>
      <w:r w:rsidR="00B231BE">
        <w:rPr>
          <w:rFonts w:cs="Times New Roman"/>
          <w:szCs w:val="24"/>
        </w:rPr>
        <w:t xml:space="preserve">(EUR) </w:t>
      </w:r>
      <w:r w:rsidRPr="003F75DF">
        <w:rPr>
          <w:rFonts w:cs="Times New Roman"/>
          <w:szCs w:val="24"/>
        </w:rPr>
        <w:t xml:space="preserve">(Hoffman, 2018). </w:t>
      </w:r>
    </w:p>
    <w:p w14:paraId="2BE134AC" w14:textId="77777777" w:rsidR="00B50409" w:rsidRDefault="00C92DCC" w:rsidP="00B50409">
      <w:pPr>
        <w:keepNext/>
        <w:spacing w:line="480" w:lineRule="auto"/>
      </w:pPr>
      <w:r>
        <w:rPr>
          <w:rFonts w:cs="Times New Roman"/>
          <w:noProof/>
          <w:szCs w:val="24"/>
        </w:rPr>
        <w:drawing>
          <wp:inline distT="0" distB="0" distL="0" distR="0" wp14:anchorId="5DEE6F32" wp14:editId="415E5765">
            <wp:extent cx="5933440" cy="1958340"/>
            <wp:effectExtent l="0" t="0" r="0" b="381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201645" cy="2046861"/>
                    </a:xfrm>
                    <a:prstGeom prst="rect">
                      <a:avLst/>
                    </a:prstGeom>
                    <a:noFill/>
                  </pic:spPr>
                </pic:pic>
              </a:graphicData>
            </a:graphic>
          </wp:inline>
        </w:drawing>
      </w:r>
    </w:p>
    <w:p w14:paraId="1E6C2D3F" w14:textId="0B08EED5" w:rsidR="000E29CD" w:rsidRPr="00A35E42" w:rsidRDefault="00B50409" w:rsidP="00A35E42">
      <w:pPr>
        <w:rPr>
          <w:rFonts w:cs="Times New Roman"/>
          <w:b/>
          <w:bCs/>
          <w:szCs w:val="24"/>
        </w:rPr>
      </w:pPr>
      <w:bookmarkStart w:id="12" w:name="_Toc53220670"/>
      <w:bookmarkStart w:id="13" w:name="_Toc56531882"/>
      <w:r w:rsidRPr="00A35E42">
        <w:rPr>
          <w:b/>
          <w:bCs/>
        </w:rPr>
        <w:t xml:space="preserve">Figure </w:t>
      </w:r>
      <w:r w:rsidRPr="00A35E42">
        <w:rPr>
          <w:b/>
          <w:bCs/>
        </w:rPr>
        <w:fldChar w:fldCharType="begin"/>
      </w:r>
      <w:r w:rsidRPr="00A35E42">
        <w:rPr>
          <w:b/>
          <w:bCs/>
        </w:rPr>
        <w:instrText xml:space="preserve"> SEQ Figure \* ARABIC </w:instrText>
      </w:r>
      <w:r w:rsidRPr="00A35E42">
        <w:rPr>
          <w:b/>
          <w:bCs/>
        </w:rPr>
        <w:fldChar w:fldCharType="separate"/>
      </w:r>
      <w:r w:rsidR="00AE293F">
        <w:rPr>
          <w:b/>
          <w:bCs/>
          <w:noProof/>
        </w:rPr>
        <w:t>2</w:t>
      </w:r>
      <w:r w:rsidRPr="00A35E42">
        <w:rPr>
          <w:b/>
          <w:bCs/>
        </w:rPr>
        <w:fldChar w:fldCharType="end"/>
      </w:r>
      <w:r w:rsidRPr="00A35E42">
        <w:rPr>
          <w:b/>
          <w:bCs/>
        </w:rPr>
        <w:t>. Incremental and cumulative production for the successful pilot test in Eagle Ford formation (Hoffman, 2018). The Huff-n-Puff technique can recover additional 30 % of original EUR in comparison to the predicted recovery.</w:t>
      </w:r>
      <w:bookmarkEnd w:id="12"/>
      <w:bookmarkEnd w:id="13"/>
    </w:p>
    <w:p w14:paraId="764DA5CF" w14:textId="702C3B69" w:rsidR="000378E8" w:rsidRDefault="00C92DCC" w:rsidP="00552783">
      <w:pPr>
        <w:spacing w:line="480" w:lineRule="auto"/>
        <w:rPr>
          <w:rFonts w:cs="Times New Roman"/>
          <w:szCs w:val="24"/>
        </w:rPr>
      </w:pPr>
      <w:r w:rsidRPr="003F75DF">
        <w:rPr>
          <w:rFonts w:cs="Times New Roman"/>
          <w:szCs w:val="24"/>
        </w:rPr>
        <w:t xml:space="preserve">An effective and economical project depends on the understanding of gas transportation during both injection and flow-back. </w:t>
      </w:r>
      <w:r w:rsidR="000378E8" w:rsidRPr="000378E8">
        <w:rPr>
          <w:rFonts w:cs="Times New Roman"/>
          <w:szCs w:val="24"/>
        </w:rPr>
        <w:t>The increase in recovery from reservoirs like Eagle Ford and Bakken was noted (Wang et al., 2010) and recent studies (Tovar et al., 2018; Li et al., 2016</w:t>
      </w:r>
      <w:r w:rsidR="00863EF1">
        <w:rPr>
          <w:rFonts w:cs="Times New Roman"/>
          <w:szCs w:val="24"/>
        </w:rPr>
        <w:t xml:space="preserve">, </w:t>
      </w:r>
      <w:r w:rsidR="00F4324C">
        <w:rPr>
          <w:rFonts w:cs="Times New Roman"/>
          <w:szCs w:val="24"/>
        </w:rPr>
        <w:t xml:space="preserve">and </w:t>
      </w:r>
      <w:r w:rsidR="00863EF1">
        <w:rPr>
          <w:rFonts w:cs="Times New Roman"/>
          <w:szCs w:val="24"/>
        </w:rPr>
        <w:t xml:space="preserve">Dang, </w:t>
      </w:r>
      <w:r w:rsidR="004C3E58">
        <w:rPr>
          <w:rFonts w:cs="Times New Roman"/>
          <w:szCs w:val="24"/>
        </w:rPr>
        <w:t>2019</w:t>
      </w:r>
      <w:r w:rsidR="000378E8" w:rsidRPr="000378E8">
        <w:rPr>
          <w:rFonts w:cs="Times New Roman"/>
          <w:szCs w:val="24"/>
        </w:rPr>
        <w:t>) investigate</w:t>
      </w:r>
      <w:r w:rsidR="0059675D">
        <w:rPr>
          <w:rFonts w:cs="Times New Roman"/>
          <w:szCs w:val="24"/>
        </w:rPr>
        <w:t>d</w:t>
      </w:r>
      <w:r w:rsidR="000378E8" w:rsidRPr="000378E8">
        <w:rPr>
          <w:rFonts w:cs="Times New Roman"/>
          <w:szCs w:val="24"/>
        </w:rPr>
        <w:t xml:space="preserve"> the transport mechanisms for the enhanced recovery</w:t>
      </w:r>
      <w:r w:rsidR="00912BC7">
        <w:rPr>
          <w:rFonts w:cs="Times New Roman"/>
          <w:szCs w:val="24"/>
        </w:rPr>
        <w:t>. Recent</w:t>
      </w:r>
      <w:r w:rsidR="00912BC7" w:rsidRPr="003F75DF">
        <w:rPr>
          <w:rFonts w:cs="Times New Roman"/>
          <w:szCs w:val="24"/>
        </w:rPr>
        <w:t xml:space="preserve"> modelling and theoretical investigations have shown that diffusion could be one of dominant transport mechanisms </w:t>
      </w:r>
      <w:r w:rsidR="00912BC7">
        <w:rPr>
          <w:rFonts w:cs="Times New Roman"/>
          <w:szCs w:val="24"/>
        </w:rPr>
        <w:t xml:space="preserve">responsible for fluid flow </w:t>
      </w:r>
      <w:r w:rsidR="00912BC7" w:rsidRPr="003F75DF">
        <w:rPr>
          <w:rFonts w:cs="Times New Roman"/>
          <w:szCs w:val="24"/>
        </w:rPr>
        <w:t>in low permeability shales.</w:t>
      </w:r>
      <w:r w:rsidR="009F14D1">
        <w:rPr>
          <w:rFonts w:cs="Times New Roman"/>
          <w:szCs w:val="24"/>
        </w:rPr>
        <w:t xml:space="preserve"> </w:t>
      </w:r>
    </w:p>
    <w:p w14:paraId="67A5A913" w14:textId="77777777" w:rsidR="00F4324C" w:rsidRDefault="00F4324C" w:rsidP="00AF29C6">
      <w:pPr>
        <w:rPr>
          <w:rFonts w:cs="Times New Roman"/>
          <w:szCs w:val="24"/>
        </w:rPr>
      </w:pPr>
    </w:p>
    <w:p w14:paraId="25EA070D" w14:textId="2F1D0A22" w:rsidR="00912BC7" w:rsidRPr="000378E8" w:rsidRDefault="00912BC7" w:rsidP="00912BC7">
      <w:pPr>
        <w:spacing w:line="480" w:lineRule="auto"/>
        <w:rPr>
          <w:rFonts w:cs="Times New Roman"/>
          <w:szCs w:val="24"/>
        </w:rPr>
      </w:pPr>
      <w:r w:rsidRPr="000378E8">
        <w:rPr>
          <w:rFonts w:cs="Times New Roman"/>
          <w:szCs w:val="24"/>
        </w:rPr>
        <w:t>The displacement of one fluid by another miscible fluid in a porous medium can be represented by Eq. 1 (Perkins et al., 1965). D</w:t>
      </w:r>
      <w:r w:rsidRPr="0059675D">
        <w:rPr>
          <w:rFonts w:cs="Times New Roman"/>
          <w:szCs w:val="24"/>
          <w:vertAlign w:val="subscript"/>
        </w:rPr>
        <w:t>o</w:t>
      </w:r>
      <w:r w:rsidRPr="000378E8">
        <w:rPr>
          <w:rFonts w:cs="Times New Roman"/>
          <w:szCs w:val="24"/>
        </w:rPr>
        <w:t xml:space="preserve"> is the bulk diffusion coefficient (cm</w:t>
      </w:r>
      <w:r w:rsidRPr="0059675D">
        <w:rPr>
          <w:rFonts w:cs="Times New Roman"/>
          <w:szCs w:val="24"/>
          <w:vertAlign w:val="superscript"/>
        </w:rPr>
        <w:t>2</w:t>
      </w:r>
      <w:r w:rsidRPr="000378E8">
        <w:rPr>
          <w:rFonts w:cs="Times New Roman"/>
          <w:szCs w:val="24"/>
        </w:rPr>
        <w:t>/s). F</w:t>
      </w:r>
      <m:oMath>
        <m:r>
          <m:rPr>
            <m:sty m:val="p"/>
          </m:rPr>
          <w:rPr>
            <w:rFonts w:ascii="Cambria Math" w:eastAsia="Cambria Math" w:hAnsi="Cambria Math" w:cs="Times New Roman"/>
            <w:szCs w:val="24"/>
          </w:rPr>
          <m:t>∅</m:t>
        </m:r>
      </m:oMath>
      <w:r w:rsidRPr="000378E8">
        <w:rPr>
          <w:rFonts w:cs="Times New Roman"/>
          <w:szCs w:val="24"/>
        </w:rPr>
        <w:t xml:space="preserve"> is the matrix tortuosity, v is average displacement velocity</w:t>
      </w:r>
      <w:r w:rsidR="000028C4">
        <w:rPr>
          <w:rFonts w:cs="Times New Roman"/>
          <w:szCs w:val="24"/>
        </w:rPr>
        <w:t>,</w:t>
      </w:r>
      <w:r w:rsidR="00B1072D">
        <w:rPr>
          <w:rFonts w:cs="Times New Roman"/>
          <w:szCs w:val="24"/>
        </w:rPr>
        <w:t xml:space="preserve"> </w:t>
      </w:r>
      <w:r w:rsidRPr="000378E8">
        <w:rPr>
          <w:rFonts w:cs="Times New Roman"/>
          <w:szCs w:val="24"/>
        </w:rPr>
        <w:t>governed by matrix permeability</w:t>
      </w:r>
      <w:r w:rsidR="000028C4">
        <w:rPr>
          <w:rFonts w:cs="Times New Roman"/>
          <w:szCs w:val="24"/>
        </w:rPr>
        <w:t>,</w:t>
      </w:r>
      <w:r w:rsidRPr="000378E8">
        <w:rPr>
          <w:rFonts w:cs="Times New Roman"/>
          <w:szCs w:val="24"/>
        </w:rPr>
        <w:t xml:space="preserve"> (cm/sec), </w:t>
      </w:r>
      <m:oMath>
        <m:sSub>
          <m:sSubPr>
            <m:ctrlPr>
              <w:rPr>
                <w:rFonts w:ascii="Cambria Math" w:hAnsi="Cambria Math" w:cs="Times New Roman"/>
                <w:szCs w:val="24"/>
              </w:rPr>
            </m:ctrlPr>
          </m:sSubPr>
          <m:e>
            <m:r>
              <w:rPr>
                <w:rFonts w:ascii="Cambria Math" w:hAnsi="Cambria Math" w:cs="Times New Roman"/>
                <w:szCs w:val="24"/>
              </w:rPr>
              <m:t>d</m:t>
            </m:r>
          </m:e>
          <m:sub>
            <m:r>
              <w:rPr>
                <w:rFonts w:ascii="Cambria Math" w:hAnsi="Cambria Math" w:cs="Times New Roman"/>
                <w:szCs w:val="24"/>
              </w:rPr>
              <m:t>p</m:t>
            </m:r>
          </m:sub>
        </m:sSub>
      </m:oMath>
      <w:r w:rsidRPr="000378E8">
        <w:rPr>
          <w:rFonts w:cs="Times New Roman"/>
          <w:szCs w:val="24"/>
        </w:rPr>
        <w:t xml:space="preserve"> is the particle diameter-controlling pore-throat size (cm) and </w:t>
      </w:r>
      <m:oMath>
        <m:r>
          <w:rPr>
            <w:rFonts w:ascii="Cambria Math" w:eastAsia="Cambria Math" w:hAnsi="Cambria Math" w:cs="Times New Roman"/>
            <w:szCs w:val="24"/>
          </w:rPr>
          <m:t>σ</m:t>
        </m:r>
      </m:oMath>
      <w:r w:rsidRPr="000378E8">
        <w:rPr>
          <w:rFonts w:cs="Times New Roman"/>
          <w:szCs w:val="24"/>
        </w:rPr>
        <w:t xml:space="preserve"> is a measure of media heterogeneity.</w:t>
      </w:r>
      <w:r>
        <w:rPr>
          <w:rFonts w:cs="Times New Roman"/>
          <w:szCs w:val="24"/>
        </w:rPr>
        <w:t xml:space="preserve"> </w:t>
      </w:r>
      <w:r w:rsidRPr="000378E8">
        <w:rPr>
          <w:rFonts w:cs="Times New Roman"/>
          <w:szCs w:val="24"/>
        </w:rPr>
        <w:t>In this equation</w:t>
      </w:r>
      <w:r w:rsidR="00B231BE">
        <w:rPr>
          <w:rFonts w:cs="Times New Roman"/>
          <w:szCs w:val="24"/>
        </w:rPr>
        <w:t>,</w:t>
      </w:r>
      <w:r w:rsidRPr="000378E8">
        <w:rPr>
          <w:rFonts w:cs="Times New Roman"/>
          <w:szCs w:val="24"/>
        </w:rPr>
        <w:t xml:space="preserve"> the first term is governed by diffusion rate. The second term, which represents advection or mechanical mixing, is dominantly controlled by permeability and capillary pressure in the </w:t>
      </w:r>
      <w:r w:rsidRPr="000378E8">
        <w:rPr>
          <w:rFonts w:cs="Times New Roman"/>
          <w:szCs w:val="24"/>
        </w:rPr>
        <w:lastRenderedPageBreak/>
        <w:t>porous media. In conventional rocks, due to high porosity and permeability, advection dominates the mass transport mechanism. Whereas, diffusion overpowers the role of advection in tight rocks as the product of permeability and pore-throat in this case reduces by 6 to 9 orders of magnitude</w:t>
      </w:r>
      <w:r>
        <w:rPr>
          <w:rFonts w:cs="Times New Roman"/>
          <w:szCs w:val="24"/>
        </w:rPr>
        <w:t xml:space="preserve"> as compared to conventional rocks</w:t>
      </w:r>
      <w:r w:rsidRPr="000378E8">
        <w:rPr>
          <w:rFonts w:cs="Times New Roman"/>
          <w:szCs w:val="24"/>
        </w:rPr>
        <w:t xml:space="preserve">. </w:t>
      </w:r>
    </w:p>
    <w:p w14:paraId="643C9D6F" w14:textId="3D4BF155" w:rsidR="00912BC7" w:rsidRDefault="00912BC7" w:rsidP="00912BC7">
      <w:pPr>
        <w:spacing w:line="480" w:lineRule="auto"/>
        <w:rPr>
          <w:rFonts w:cs="Times New Roman"/>
          <w:szCs w:val="24"/>
        </w:rPr>
      </w:pPr>
      <w:r w:rsidRPr="000378E8">
        <w:rPr>
          <w:rFonts w:cs="Times New Roman"/>
          <w:noProof/>
          <w:szCs w:val="24"/>
        </w:rPr>
        <mc:AlternateContent>
          <mc:Choice Requires="wps">
            <w:drawing>
              <wp:anchor distT="0" distB="0" distL="114300" distR="114300" simplePos="0" relativeHeight="251661312" behindDoc="0" locked="0" layoutInCell="1" allowOverlap="1" wp14:anchorId="26D245FA" wp14:editId="5C68D8A4">
                <wp:simplePos x="0" y="0"/>
                <wp:positionH relativeFrom="column">
                  <wp:posOffset>0</wp:posOffset>
                </wp:positionH>
                <wp:positionV relativeFrom="paragraph">
                  <wp:posOffset>0</wp:posOffset>
                </wp:positionV>
                <wp:extent cx="5411137" cy="1073243"/>
                <wp:effectExtent l="0" t="0" r="0" b="0"/>
                <wp:wrapNone/>
                <wp:docPr id="21" name="TextBox 17"/>
                <wp:cNvGraphicFramePr/>
                <a:graphic xmlns:a="http://schemas.openxmlformats.org/drawingml/2006/main">
                  <a:graphicData uri="http://schemas.microsoft.com/office/word/2010/wordprocessingShape">
                    <wps:wsp>
                      <wps:cNvSpPr txBox="1"/>
                      <wps:spPr>
                        <a:xfrm>
                          <a:off x="0" y="0"/>
                          <a:ext cx="5411137" cy="1073243"/>
                        </a:xfrm>
                        <a:prstGeom prst="rect">
                          <a:avLst/>
                        </a:prstGeom>
                        <a:noFill/>
                      </wps:spPr>
                      <wps:txbx>
                        <w:txbxContent>
                          <w:p w14:paraId="54FA6B0F" w14:textId="77777777" w:rsidR="00581C12" w:rsidRPr="00401DA1" w:rsidRDefault="00581C12" w:rsidP="00912BC7">
                            <w:pPr>
                              <w:rPr>
                                <w:i/>
                                <w:sz w:val="14"/>
                                <w:szCs w:val="24"/>
                              </w:rPr>
                            </w:pPr>
                            <m:oMathPara>
                              <m:oMathParaPr>
                                <m:jc m:val="centerGroup"/>
                              </m:oMathParaPr>
                              <m:oMath>
                                <m:r>
                                  <w:rPr>
                                    <w:rFonts w:ascii="Cambria Math" w:hAnsi="Cambria Math"/>
                                    <w:kern w:val="24"/>
                                  </w:rPr>
                                  <m:t>Dispersion Coefficient= </m:t>
                                </m:r>
                                <m:f>
                                  <m:fPr>
                                    <m:ctrlPr>
                                      <w:rPr>
                                        <w:rFonts w:ascii="Cambria Math" w:eastAsiaTheme="minorEastAsia" w:hAnsi="Cambria Math"/>
                                        <w:bCs/>
                                        <w:i/>
                                        <w:iCs/>
                                        <w:kern w:val="24"/>
                                      </w:rPr>
                                    </m:ctrlPr>
                                  </m:fPr>
                                  <m:num>
                                    <m:sSub>
                                      <m:sSubPr>
                                        <m:ctrlPr>
                                          <w:rPr>
                                            <w:rFonts w:ascii="Cambria Math" w:eastAsiaTheme="minorEastAsia" w:hAnsi="Cambria Math"/>
                                            <w:bCs/>
                                            <w:i/>
                                            <w:iCs/>
                                            <w:kern w:val="24"/>
                                          </w:rPr>
                                        </m:ctrlPr>
                                      </m:sSubPr>
                                      <m:e>
                                        <m:r>
                                          <w:rPr>
                                            <w:rFonts w:ascii="Cambria Math" w:hAnsi="Cambria Math"/>
                                            <w:kern w:val="24"/>
                                          </w:rPr>
                                          <m:t>D</m:t>
                                        </m:r>
                                      </m:e>
                                      <m:sub>
                                        <m:r>
                                          <w:rPr>
                                            <w:rFonts w:ascii="Cambria Math" w:hAnsi="Cambria Math"/>
                                            <w:kern w:val="24"/>
                                          </w:rPr>
                                          <m:t>o</m:t>
                                        </m:r>
                                      </m:sub>
                                    </m:sSub>
                                  </m:num>
                                  <m:den>
                                    <m:r>
                                      <w:rPr>
                                        <w:rFonts w:ascii="Cambria Math" w:hAnsi="Cambria Math"/>
                                        <w:kern w:val="24"/>
                                      </w:rPr>
                                      <m:t>F</m:t>
                                    </m:r>
                                    <m:r>
                                      <w:rPr>
                                        <w:rFonts w:ascii="Cambria Math" w:eastAsia="Cambria Math" w:hAnsi="Cambria Math"/>
                                        <w:kern w:val="24"/>
                                      </w:rPr>
                                      <m:t>∅</m:t>
                                    </m:r>
                                  </m:den>
                                </m:f>
                                <m:r>
                                  <w:rPr>
                                    <w:rFonts w:ascii="Cambria Math" w:hAnsi="Cambria Math"/>
                                    <w:kern w:val="24"/>
                                  </w:rPr>
                                  <m:t> +0.5v</m:t>
                                </m:r>
                                <m:sSub>
                                  <m:sSubPr>
                                    <m:ctrlPr>
                                      <w:rPr>
                                        <w:rFonts w:ascii="Cambria Math" w:eastAsiaTheme="minorEastAsia" w:hAnsi="Cambria Math"/>
                                        <w:bCs/>
                                        <w:i/>
                                        <w:iCs/>
                                        <w:kern w:val="24"/>
                                      </w:rPr>
                                    </m:ctrlPr>
                                  </m:sSubPr>
                                  <m:e>
                                    <m:r>
                                      <w:rPr>
                                        <w:rFonts w:ascii="Cambria Math" w:hAnsi="Cambria Math"/>
                                        <w:kern w:val="24"/>
                                      </w:rPr>
                                      <m:t>d</m:t>
                                    </m:r>
                                  </m:e>
                                  <m:sub>
                                    <m:r>
                                      <w:rPr>
                                        <w:rFonts w:ascii="Cambria Math" w:hAnsi="Cambria Math"/>
                                        <w:kern w:val="24"/>
                                      </w:rPr>
                                      <m:t>p</m:t>
                                    </m:r>
                                  </m:sub>
                                </m:sSub>
                                <m:r>
                                  <w:rPr>
                                    <w:rFonts w:ascii="Cambria Math" w:eastAsia="Cambria Math" w:hAnsi="Cambria Math"/>
                                    <w:kern w:val="24"/>
                                  </w:rPr>
                                  <m:t>σ</m:t>
                                </m:r>
                              </m:oMath>
                            </m:oMathPara>
                          </w:p>
                        </w:txbxContent>
                      </wps:txbx>
                      <wps:bodyPr wrap="square" lIns="0" tIns="0" rIns="0" bIns="0" rtlCol="0">
                        <a:spAutoFit/>
                      </wps:bodyPr>
                    </wps:wsp>
                  </a:graphicData>
                </a:graphic>
              </wp:anchor>
            </w:drawing>
          </mc:Choice>
          <mc:Fallback>
            <w:pict>
              <v:shapetype w14:anchorId="26D245FA" id="_x0000_t202" coordsize="21600,21600" o:spt="202" path="m,l,21600r21600,l21600,xe">
                <v:stroke joinstyle="miter"/>
                <v:path gradientshapeok="t" o:connecttype="rect"/>
              </v:shapetype>
              <v:shape id="TextBox 17" o:spid="_x0000_s1026" type="#_x0000_t202" style="position:absolute;left:0;text-align:left;margin-left:0;margin-top:0;width:426.05pt;height:84.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" filled="f" stroked="f">
                <v:textbox style="mso-fit-shape-to-text:t" inset="0,0,0,0">
                  <w:txbxContent>
                    <w:p w14:paraId="54FA6B0F" w14:textId="77777777" w:rsidR="00581C12" w:rsidRPr="00401DA1" w:rsidRDefault="00581C12" w:rsidP="00912BC7">
                      <w:pPr>
                        <w:rPr>
                          <w:i/>
                          <w:sz w:val="14"/>
                          <w:szCs w:val="24"/>
                        </w:rPr>
                      </w:pPr>
                      <m:oMathPara>
                        <m:oMathParaPr>
                          <m:jc m:val="centerGroup"/>
                        </m:oMathParaPr>
                        <m:oMath>
                          <m:r>
                            <w:rPr>
                              <w:rFonts w:ascii="Cambria Math" w:hAnsi="Cambria Math"/>
                              <w:kern w:val="24"/>
                            </w:rPr>
                            <m:t>Dispersion Coefficient= </m:t>
                          </m:r>
                          <m:f>
                            <m:fPr>
                              <m:ctrlPr>
                                <w:rPr>
                                  <w:rFonts w:ascii="Cambria Math" w:eastAsiaTheme="minorEastAsia" w:hAnsi="Cambria Math"/>
                                  <w:bCs/>
                                  <w:i/>
                                  <w:iCs/>
                                  <w:kern w:val="24"/>
                                </w:rPr>
                              </m:ctrlPr>
                            </m:fPr>
                            <m:num>
                              <m:sSub>
                                <m:sSubPr>
                                  <m:ctrlPr>
                                    <w:rPr>
                                      <w:rFonts w:ascii="Cambria Math" w:eastAsiaTheme="minorEastAsia" w:hAnsi="Cambria Math"/>
                                      <w:bCs/>
                                      <w:i/>
                                      <w:iCs/>
                                      <w:kern w:val="24"/>
                                    </w:rPr>
                                  </m:ctrlPr>
                                </m:sSubPr>
                                <m:e>
                                  <m:r>
                                    <w:rPr>
                                      <w:rFonts w:ascii="Cambria Math" w:hAnsi="Cambria Math"/>
                                      <w:kern w:val="24"/>
                                    </w:rPr>
                                    <m:t>D</m:t>
                                  </m:r>
                                </m:e>
                                <m:sub>
                                  <m:r>
                                    <w:rPr>
                                      <w:rFonts w:ascii="Cambria Math" w:hAnsi="Cambria Math"/>
                                      <w:kern w:val="24"/>
                                    </w:rPr>
                                    <m:t>o</m:t>
                                  </m:r>
                                </m:sub>
                              </m:sSub>
                            </m:num>
                            <m:den>
                              <m:r>
                                <w:rPr>
                                  <w:rFonts w:ascii="Cambria Math" w:hAnsi="Cambria Math"/>
                                  <w:kern w:val="24"/>
                                </w:rPr>
                                <m:t>F</m:t>
                              </m:r>
                              <m:r>
                                <w:rPr>
                                  <w:rFonts w:ascii="Cambria Math" w:eastAsia="Cambria Math" w:hAnsi="Cambria Math"/>
                                  <w:kern w:val="24"/>
                                </w:rPr>
                                <m:t>∅</m:t>
                              </m:r>
                            </m:den>
                          </m:f>
                          <m:r>
                            <w:rPr>
                              <w:rFonts w:ascii="Cambria Math" w:hAnsi="Cambria Math"/>
                              <w:kern w:val="24"/>
                            </w:rPr>
                            <m:t> +0.5v</m:t>
                          </m:r>
                          <m:sSub>
                            <m:sSubPr>
                              <m:ctrlPr>
                                <w:rPr>
                                  <w:rFonts w:ascii="Cambria Math" w:eastAsiaTheme="minorEastAsia" w:hAnsi="Cambria Math"/>
                                  <w:bCs/>
                                  <w:i/>
                                  <w:iCs/>
                                  <w:kern w:val="24"/>
                                </w:rPr>
                              </m:ctrlPr>
                            </m:sSubPr>
                            <m:e>
                              <m:r>
                                <w:rPr>
                                  <w:rFonts w:ascii="Cambria Math" w:hAnsi="Cambria Math"/>
                                  <w:kern w:val="24"/>
                                </w:rPr>
                                <m:t>d</m:t>
                              </m:r>
                            </m:e>
                            <m:sub>
                              <m:r>
                                <w:rPr>
                                  <w:rFonts w:ascii="Cambria Math" w:hAnsi="Cambria Math"/>
                                  <w:kern w:val="24"/>
                                </w:rPr>
                                <m:t>p</m:t>
                              </m:r>
                            </m:sub>
                          </m:sSub>
                          <m:r>
                            <w:rPr>
                              <w:rFonts w:ascii="Cambria Math" w:eastAsia="Cambria Math" w:hAnsi="Cambria Math"/>
                              <w:kern w:val="24"/>
                            </w:rPr>
                            <m:t>σ</m:t>
                          </m:r>
                        </m:oMath>
                      </m:oMathPara>
                    </w:p>
                  </w:txbxContent>
                </v:textbox>
              </v:shape>
            </w:pict>
          </mc:Fallback>
        </mc:AlternateContent>
      </w:r>
      <w:r w:rsidRPr="000378E8">
        <w:rPr>
          <w:rFonts w:cs="Times New Roman"/>
          <w:szCs w:val="24"/>
        </w:rPr>
        <w:tab/>
      </w:r>
      <w:r w:rsidRPr="000378E8">
        <w:rPr>
          <w:rFonts w:cs="Times New Roman"/>
          <w:szCs w:val="24"/>
        </w:rPr>
        <w:tab/>
      </w:r>
      <w:r w:rsidRPr="000378E8">
        <w:rPr>
          <w:rFonts w:cs="Times New Roman"/>
          <w:szCs w:val="24"/>
        </w:rPr>
        <w:tab/>
      </w:r>
      <w:r w:rsidRPr="000378E8">
        <w:rPr>
          <w:rFonts w:cs="Times New Roman"/>
          <w:szCs w:val="24"/>
        </w:rPr>
        <w:tab/>
      </w:r>
      <w:r w:rsidRPr="000378E8">
        <w:rPr>
          <w:rFonts w:cs="Times New Roman"/>
          <w:szCs w:val="24"/>
        </w:rPr>
        <w:tab/>
      </w:r>
      <w:r w:rsidRPr="000378E8">
        <w:rPr>
          <w:rFonts w:cs="Times New Roman"/>
          <w:szCs w:val="24"/>
        </w:rPr>
        <w:tab/>
      </w:r>
      <w:r w:rsidRPr="000378E8">
        <w:rPr>
          <w:rFonts w:cs="Times New Roman"/>
          <w:szCs w:val="24"/>
        </w:rPr>
        <w:tab/>
      </w:r>
      <w:r w:rsidRPr="000378E8">
        <w:rPr>
          <w:rFonts w:cs="Times New Roman"/>
          <w:szCs w:val="24"/>
        </w:rPr>
        <w:tab/>
      </w:r>
      <w:r w:rsidRPr="000378E8">
        <w:rPr>
          <w:rFonts w:cs="Times New Roman"/>
          <w:szCs w:val="24"/>
        </w:rPr>
        <w:tab/>
      </w:r>
      <w:r w:rsidRPr="000378E8">
        <w:rPr>
          <w:rFonts w:cs="Times New Roman"/>
          <w:szCs w:val="24"/>
        </w:rPr>
        <w:tab/>
      </w:r>
      <w:r w:rsidRPr="000378E8">
        <w:rPr>
          <w:rFonts w:cs="Times New Roman"/>
          <w:szCs w:val="24"/>
        </w:rPr>
        <w:tab/>
      </w:r>
      <w:r w:rsidRPr="000378E8">
        <w:rPr>
          <w:rFonts w:cs="Times New Roman"/>
          <w:szCs w:val="24"/>
        </w:rPr>
        <w:tab/>
        <w:t>(1)</w:t>
      </w:r>
    </w:p>
    <w:p w14:paraId="257616FB" w14:textId="77777777" w:rsidR="00A35E42" w:rsidRPr="000378E8" w:rsidRDefault="00A35E42" w:rsidP="00A35E42">
      <w:pPr>
        <w:rPr>
          <w:rFonts w:cs="Times New Roman"/>
          <w:szCs w:val="24"/>
        </w:rPr>
      </w:pPr>
    </w:p>
    <w:p w14:paraId="1E97C3F4" w14:textId="7667F3A4" w:rsidR="00AF29C6" w:rsidRDefault="001F28D5" w:rsidP="000378E8">
      <w:pPr>
        <w:spacing w:line="480" w:lineRule="auto"/>
        <w:rPr>
          <w:rFonts w:cs="Times New Roman"/>
          <w:szCs w:val="24"/>
        </w:rPr>
      </w:pPr>
      <w:r>
        <w:rPr>
          <w:rFonts w:cs="Times New Roman"/>
          <w:szCs w:val="24"/>
        </w:rPr>
        <w:softHyphen/>
      </w:r>
      <w:r>
        <w:rPr>
          <w:rFonts w:cs="Times New Roman"/>
          <w:szCs w:val="24"/>
        </w:rPr>
        <w:softHyphen/>
      </w:r>
      <w:r>
        <w:rPr>
          <w:rFonts w:cs="Times New Roman"/>
          <w:szCs w:val="24"/>
        </w:rPr>
        <w:softHyphen/>
      </w:r>
      <w:r>
        <w:rPr>
          <w:rFonts w:cs="Times New Roman"/>
          <w:szCs w:val="24"/>
        </w:rPr>
        <w:softHyphen/>
      </w:r>
      <w:r w:rsidR="003A3AC1">
        <w:rPr>
          <w:rFonts w:cs="Times New Roman"/>
          <w:szCs w:val="24"/>
        </w:rPr>
        <w:t>Li et al.</w:t>
      </w:r>
      <w:r w:rsidR="006735E4">
        <w:rPr>
          <w:rFonts w:cs="Times New Roman"/>
          <w:szCs w:val="24"/>
        </w:rPr>
        <w:t xml:space="preserve"> </w:t>
      </w:r>
      <w:r w:rsidR="000028C4">
        <w:rPr>
          <w:rFonts w:cs="Times New Roman"/>
          <w:szCs w:val="24"/>
        </w:rPr>
        <w:t>(</w:t>
      </w:r>
      <w:r w:rsidR="006735E4">
        <w:rPr>
          <w:rFonts w:cs="Times New Roman"/>
          <w:szCs w:val="24"/>
        </w:rPr>
        <w:t>2</w:t>
      </w:r>
      <w:r w:rsidR="003A3AC1">
        <w:rPr>
          <w:rFonts w:cs="Times New Roman"/>
          <w:szCs w:val="24"/>
        </w:rPr>
        <w:t>019</w:t>
      </w:r>
      <w:r w:rsidR="000028C4">
        <w:rPr>
          <w:rFonts w:cs="Times New Roman"/>
          <w:szCs w:val="24"/>
        </w:rPr>
        <w:t>)</w:t>
      </w:r>
      <w:r w:rsidR="003A3AC1">
        <w:rPr>
          <w:rFonts w:cs="Times New Roman"/>
          <w:szCs w:val="24"/>
        </w:rPr>
        <w:t xml:space="preserve"> illustrated the significance of molecular diffusion on fluid sweep volume and cumulative recovery during CO</w:t>
      </w:r>
      <w:r w:rsidR="003A3AC1" w:rsidRPr="003A3AC1">
        <w:rPr>
          <w:rFonts w:cs="Times New Roman"/>
          <w:szCs w:val="24"/>
          <w:vertAlign w:val="subscript"/>
        </w:rPr>
        <w:t>2</w:t>
      </w:r>
      <w:r w:rsidR="003A3AC1">
        <w:rPr>
          <w:rFonts w:cs="Times New Roman"/>
          <w:szCs w:val="24"/>
        </w:rPr>
        <w:t xml:space="preserve"> Huff-n-Puff EOR in shale oil reservoirs </w:t>
      </w:r>
      <w:r w:rsidR="000028C4">
        <w:rPr>
          <w:rFonts w:cs="Times New Roman"/>
          <w:szCs w:val="24"/>
        </w:rPr>
        <w:t xml:space="preserve">in a </w:t>
      </w:r>
      <w:r w:rsidR="003A3AC1">
        <w:rPr>
          <w:rFonts w:cs="Times New Roman"/>
          <w:szCs w:val="24"/>
        </w:rPr>
        <w:t xml:space="preserve">numerical simulation study. </w:t>
      </w:r>
      <w:r w:rsidR="0059675D">
        <w:rPr>
          <w:rFonts w:cs="Times New Roman"/>
          <w:szCs w:val="24"/>
        </w:rPr>
        <w:t>Different</w:t>
      </w:r>
      <w:r w:rsidR="003A3AC1">
        <w:rPr>
          <w:rFonts w:cs="Times New Roman"/>
          <w:szCs w:val="24"/>
        </w:rPr>
        <w:t xml:space="preserve"> cases of simulation were created using four values of diffusion coefficients ( 0 – 2.12</w:t>
      </w:r>
      <w:r w:rsidR="00B507F7">
        <w:rPr>
          <w:rFonts w:cs="Times New Roman"/>
          <w:szCs w:val="24"/>
        </w:rPr>
        <w:t xml:space="preserve"> x 10</w:t>
      </w:r>
      <w:r w:rsidR="00B507F7" w:rsidRPr="00B507F7">
        <w:rPr>
          <w:rFonts w:cs="Times New Roman"/>
          <w:szCs w:val="24"/>
          <w:vertAlign w:val="superscript"/>
        </w:rPr>
        <w:t>-</w:t>
      </w:r>
      <w:r w:rsidR="00B1072D">
        <w:rPr>
          <w:rFonts w:cs="Times New Roman"/>
          <w:szCs w:val="24"/>
          <w:vertAlign w:val="superscript"/>
        </w:rPr>
        <w:t>9</w:t>
      </w:r>
      <w:r w:rsidR="00B507F7">
        <w:rPr>
          <w:rFonts w:cs="Times New Roman"/>
          <w:szCs w:val="24"/>
        </w:rPr>
        <w:t xml:space="preserve"> </w:t>
      </w:r>
      <w:r w:rsidR="003A3AC1">
        <w:rPr>
          <w:rFonts w:cs="Times New Roman"/>
          <w:szCs w:val="24"/>
        </w:rPr>
        <w:t>m</w:t>
      </w:r>
      <w:r w:rsidR="003A3AC1" w:rsidRPr="008E59AB">
        <w:rPr>
          <w:rFonts w:cs="Times New Roman"/>
          <w:szCs w:val="24"/>
          <w:vertAlign w:val="superscript"/>
        </w:rPr>
        <w:t>2</w:t>
      </w:r>
      <w:r w:rsidR="003A3AC1">
        <w:rPr>
          <w:rFonts w:cs="Times New Roman"/>
          <w:szCs w:val="24"/>
        </w:rPr>
        <w:t>/s)</w:t>
      </w:r>
      <w:r w:rsidR="00B507F7">
        <w:rPr>
          <w:rFonts w:cs="Times New Roman"/>
          <w:szCs w:val="24"/>
        </w:rPr>
        <w:t>. A</w:t>
      </w:r>
      <w:r w:rsidR="003A3AC1">
        <w:rPr>
          <w:rFonts w:cs="Times New Roman"/>
          <w:szCs w:val="24"/>
        </w:rPr>
        <w:t xml:space="preserve">s shown in </w:t>
      </w:r>
      <w:r w:rsidR="003A3AC1" w:rsidRPr="00C331D2">
        <w:rPr>
          <w:rFonts w:cs="Times New Roman"/>
          <w:b/>
          <w:bCs/>
          <w:szCs w:val="24"/>
        </w:rPr>
        <w:t>Figure 3</w:t>
      </w:r>
      <w:r w:rsidR="003A3AC1">
        <w:rPr>
          <w:rFonts w:cs="Times New Roman"/>
          <w:szCs w:val="24"/>
        </w:rPr>
        <w:t>, both sweep volume percentage and cumulative oil recovery increased</w:t>
      </w:r>
      <w:r w:rsidR="00A15A6C">
        <w:rPr>
          <w:rFonts w:cs="Times New Roman"/>
          <w:szCs w:val="24"/>
        </w:rPr>
        <w:t xml:space="preserve"> with higher diffusion coefficients.</w:t>
      </w:r>
      <w:r w:rsidR="003A3AC1">
        <w:rPr>
          <w:rFonts w:cs="Times New Roman"/>
          <w:szCs w:val="24"/>
        </w:rPr>
        <w:t xml:space="preserve"> With increasing diffusion coefficients, </w:t>
      </w:r>
      <w:r w:rsidR="00A15A6C">
        <w:rPr>
          <w:rFonts w:cs="Times New Roman"/>
          <w:szCs w:val="24"/>
        </w:rPr>
        <w:t xml:space="preserve">a </w:t>
      </w:r>
      <w:r w:rsidR="003A3AC1">
        <w:rPr>
          <w:rFonts w:cs="Times New Roman"/>
          <w:szCs w:val="24"/>
        </w:rPr>
        <w:t>larger volume of CO</w:t>
      </w:r>
      <w:r w:rsidR="003A3AC1" w:rsidRPr="008E59AB">
        <w:rPr>
          <w:rFonts w:cs="Times New Roman"/>
          <w:szCs w:val="24"/>
          <w:vertAlign w:val="subscript"/>
        </w:rPr>
        <w:t>2</w:t>
      </w:r>
      <w:r w:rsidR="008E59AB">
        <w:rPr>
          <w:rFonts w:cs="Times New Roman"/>
          <w:szCs w:val="24"/>
        </w:rPr>
        <w:t xml:space="preserve"> is able to penetrate deeper into the rock matrix, leading to high recovery. </w:t>
      </w:r>
    </w:p>
    <w:p w14:paraId="1AB91B02" w14:textId="0534D4F5" w:rsidR="00B1072D" w:rsidRDefault="00B1072D" w:rsidP="000378E8">
      <w:pPr>
        <w:spacing w:line="480" w:lineRule="auto"/>
        <w:rPr>
          <w:rFonts w:cs="Times New Roman"/>
          <w:szCs w:val="24"/>
        </w:rPr>
      </w:pPr>
      <w:r>
        <w:rPr>
          <w:rFonts w:cs="Times New Roman"/>
          <w:noProof/>
          <w:szCs w:val="24"/>
        </w:rPr>
        <w:drawing>
          <wp:inline distT="0" distB="0" distL="0" distR="0" wp14:anchorId="5460B9CF" wp14:editId="4BED9E6A">
            <wp:extent cx="5943600" cy="2639845"/>
            <wp:effectExtent l="0" t="0" r="0"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2639845"/>
                    </a:xfrm>
                    <a:prstGeom prst="rect">
                      <a:avLst/>
                    </a:prstGeom>
                    <a:noFill/>
                  </pic:spPr>
                </pic:pic>
              </a:graphicData>
            </a:graphic>
          </wp:inline>
        </w:drawing>
      </w:r>
    </w:p>
    <w:p w14:paraId="20BF3EBD" w14:textId="00832F7E" w:rsidR="00A35E42" w:rsidRPr="00A35E42" w:rsidRDefault="00A35E42" w:rsidP="00A35E42">
      <w:pPr>
        <w:pStyle w:val="ListParagraph"/>
        <w:numPr>
          <w:ilvl w:val="0"/>
          <w:numId w:val="9"/>
        </w:numPr>
        <w:rPr>
          <w:rFonts w:cs="Times New Roman"/>
          <w:b/>
          <w:bCs/>
          <w:szCs w:val="24"/>
        </w:rPr>
      </w:pPr>
      <w:bookmarkStart w:id="14" w:name="_Toc53220671"/>
      <w:r>
        <w:rPr>
          <w:rFonts w:cs="Times New Roman"/>
          <w:b/>
          <w:bCs/>
          <w:szCs w:val="24"/>
        </w:rPr>
        <w:tab/>
      </w:r>
      <w:r>
        <w:rPr>
          <w:rFonts w:cs="Times New Roman"/>
          <w:b/>
          <w:bCs/>
          <w:szCs w:val="24"/>
        </w:rPr>
        <w:tab/>
      </w:r>
      <w:r>
        <w:rPr>
          <w:rFonts w:cs="Times New Roman"/>
          <w:b/>
          <w:bCs/>
          <w:szCs w:val="24"/>
        </w:rPr>
        <w:tab/>
      </w:r>
      <w:r>
        <w:rPr>
          <w:rFonts w:cs="Times New Roman"/>
          <w:b/>
          <w:bCs/>
          <w:szCs w:val="24"/>
        </w:rPr>
        <w:tab/>
      </w:r>
      <w:r>
        <w:rPr>
          <w:rFonts w:cs="Times New Roman"/>
          <w:b/>
          <w:bCs/>
          <w:szCs w:val="24"/>
        </w:rPr>
        <w:tab/>
      </w:r>
      <w:r>
        <w:rPr>
          <w:rFonts w:cs="Times New Roman"/>
          <w:b/>
          <w:bCs/>
          <w:szCs w:val="24"/>
        </w:rPr>
        <w:tab/>
        <w:t>(b)</w:t>
      </w:r>
    </w:p>
    <w:p w14:paraId="4CDF5FF6" w14:textId="6A90FFC7" w:rsidR="008305DF" w:rsidRPr="00A35E42" w:rsidRDefault="00B50409" w:rsidP="00A35E42">
      <w:pPr>
        <w:rPr>
          <w:rFonts w:cs="Times New Roman"/>
          <w:b/>
          <w:bCs/>
          <w:szCs w:val="24"/>
        </w:rPr>
      </w:pPr>
      <w:bookmarkStart w:id="15" w:name="_Toc56531883"/>
      <w:r w:rsidRPr="00A35E42">
        <w:rPr>
          <w:b/>
          <w:bCs/>
        </w:rPr>
        <w:t xml:space="preserve">Figure </w:t>
      </w:r>
      <w:r w:rsidRPr="00A35E42">
        <w:rPr>
          <w:b/>
          <w:bCs/>
        </w:rPr>
        <w:fldChar w:fldCharType="begin"/>
      </w:r>
      <w:r w:rsidRPr="00A35E42">
        <w:rPr>
          <w:b/>
          <w:bCs/>
        </w:rPr>
        <w:instrText xml:space="preserve"> SEQ Figure \* ARABIC </w:instrText>
      </w:r>
      <w:r w:rsidRPr="00A35E42">
        <w:rPr>
          <w:b/>
          <w:bCs/>
        </w:rPr>
        <w:fldChar w:fldCharType="separate"/>
      </w:r>
      <w:r w:rsidR="00AE293F">
        <w:rPr>
          <w:b/>
          <w:bCs/>
          <w:noProof/>
        </w:rPr>
        <w:t>3</w:t>
      </w:r>
      <w:r w:rsidRPr="00A35E42">
        <w:rPr>
          <w:b/>
          <w:bCs/>
        </w:rPr>
        <w:fldChar w:fldCharType="end"/>
      </w:r>
      <w:r w:rsidRPr="00A35E42">
        <w:rPr>
          <w:b/>
          <w:bCs/>
        </w:rPr>
        <w:t>. Effect of CO</w:t>
      </w:r>
      <w:r w:rsidRPr="00844314">
        <w:rPr>
          <w:b/>
          <w:bCs/>
          <w:vertAlign w:val="subscript"/>
        </w:rPr>
        <w:t>2</w:t>
      </w:r>
      <w:r w:rsidRPr="00A35E42">
        <w:rPr>
          <w:b/>
          <w:bCs/>
        </w:rPr>
        <w:t xml:space="preserve"> diffusion coefficient on (a) sweep volume percentage and (b) cumulative oil recovery. Increasing the diffusion coefficient results in more oil being produced </w:t>
      </w:r>
      <w:r w:rsidR="0060369C">
        <w:rPr>
          <w:b/>
          <w:bCs/>
        </w:rPr>
        <w:t>(</w:t>
      </w:r>
      <w:r w:rsidR="00272411">
        <w:rPr>
          <w:b/>
          <w:bCs/>
        </w:rPr>
        <w:t xml:space="preserve">Modified after </w:t>
      </w:r>
      <w:r w:rsidRPr="00A35E42">
        <w:rPr>
          <w:b/>
          <w:bCs/>
        </w:rPr>
        <w:t>Li et al., 2019).</w:t>
      </w:r>
      <w:bookmarkEnd w:id="14"/>
      <w:bookmarkEnd w:id="15"/>
    </w:p>
    <w:p w14:paraId="03BE5A56" w14:textId="77777777" w:rsidR="008305DF" w:rsidRDefault="008305DF" w:rsidP="008305DF">
      <w:pPr>
        <w:rPr>
          <w:rFonts w:cs="Times New Roman"/>
          <w:b/>
          <w:bCs/>
          <w:szCs w:val="24"/>
        </w:rPr>
      </w:pPr>
    </w:p>
    <w:p w14:paraId="765CD172" w14:textId="616D0F46" w:rsidR="00B1072D" w:rsidRDefault="008E5925" w:rsidP="00B507F7">
      <w:pPr>
        <w:spacing w:line="480" w:lineRule="auto"/>
        <w:rPr>
          <w:rFonts w:cs="Times New Roman"/>
          <w:szCs w:val="24"/>
        </w:rPr>
      </w:pPr>
      <w:r>
        <w:rPr>
          <w:rFonts w:cs="Times New Roman"/>
          <w:szCs w:val="24"/>
        </w:rPr>
        <w:t xml:space="preserve">Production modelling results by </w:t>
      </w:r>
      <w:r w:rsidR="0026747B">
        <w:rPr>
          <w:rFonts w:cs="Times New Roman"/>
          <w:szCs w:val="24"/>
        </w:rPr>
        <w:t>Cronin et al.</w:t>
      </w:r>
      <w:r w:rsidR="00A15A6C">
        <w:rPr>
          <w:rFonts w:cs="Times New Roman"/>
          <w:szCs w:val="24"/>
        </w:rPr>
        <w:t>(</w:t>
      </w:r>
      <w:r>
        <w:rPr>
          <w:rFonts w:cs="Times New Roman"/>
          <w:szCs w:val="24"/>
        </w:rPr>
        <w:t>2018</w:t>
      </w:r>
      <w:r w:rsidR="00A15A6C">
        <w:rPr>
          <w:rFonts w:cs="Times New Roman"/>
          <w:szCs w:val="24"/>
        </w:rPr>
        <w:t>)</w:t>
      </w:r>
      <w:r>
        <w:rPr>
          <w:rFonts w:cs="Times New Roman"/>
          <w:szCs w:val="24"/>
        </w:rPr>
        <w:t xml:space="preserve"> also emphasize the dominance of diffusion as a transport mechanism for enhanced recovery. </w:t>
      </w:r>
      <w:r w:rsidR="00062DBC">
        <w:rPr>
          <w:rFonts w:cs="Times New Roman"/>
          <w:szCs w:val="24"/>
        </w:rPr>
        <w:t>Four proxy models are simulated to study the impact of effective diffusion coefficients on the recovery factors and incremental flowrates</w:t>
      </w:r>
      <w:r w:rsidR="009C2B30">
        <w:rPr>
          <w:rFonts w:cs="Times New Roman"/>
          <w:szCs w:val="24"/>
        </w:rPr>
        <w:t xml:space="preserve"> (</w:t>
      </w:r>
      <w:r w:rsidR="009C2B30" w:rsidRPr="00C331D2">
        <w:rPr>
          <w:rFonts w:cs="Times New Roman"/>
          <w:b/>
          <w:bCs/>
          <w:szCs w:val="24"/>
        </w:rPr>
        <w:t>Figure 4</w:t>
      </w:r>
      <w:r w:rsidR="009C2B30">
        <w:rPr>
          <w:rFonts w:cs="Times New Roman"/>
          <w:szCs w:val="24"/>
        </w:rPr>
        <w:t>)</w:t>
      </w:r>
      <w:r w:rsidR="00062DBC">
        <w:rPr>
          <w:rFonts w:cs="Times New Roman"/>
          <w:szCs w:val="24"/>
        </w:rPr>
        <w:t xml:space="preserve">. </w:t>
      </w:r>
      <w:r w:rsidR="00C659A7">
        <w:rPr>
          <w:rFonts w:cs="Times New Roman"/>
          <w:szCs w:val="24"/>
        </w:rPr>
        <w:t xml:space="preserve">With increasing diffusion coefficient, the Ultimate Recovery Factor (URF) increases. </w:t>
      </w:r>
      <w:r w:rsidR="00062DBC">
        <w:rPr>
          <w:rFonts w:cs="Times New Roman"/>
          <w:szCs w:val="24"/>
        </w:rPr>
        <w:t xml:space="preserve">The depletion by diffusion is </w:t>
      </w:r>
      <w:r w:rsidR="008305DF">
        <w:rPr>
          <w:rFonts w:cs="Times New Roman"/>
          <w:szCs w:val="24"/>
        </w:rPr>
        <w:t xml:space="preserve">also </w:t>
      </w:r>
      <w:r w:rsidR="00062DBC">
        <w:rPr>
          <w:rFonts w:cs="Times New Roman"/>
          <w:szCs w:val="24"/>
        </w:rPr>
        <w:t>similar to the characteristic recovery profile of tight reservoirs; high initial production followed by sharp decline in rates</w:t>
      </w:r>
      <w:r w:rsidR="008305DF">
        <w:rPr>
          <w:rFonts w:cs="Times New Roman"/>
          <w:szCs w:val="24"/>
        </w:rPr>
        <w:t>.</w:t>
      </w:r>
    </w:p>
    <w:p w14:paraId="6EE93990" w14:textId="3A120768" w:rsidR="00F80067" w:rsidRPr="008305DF" w:rsidRDefault="00B1072D" w:rsidP="00C331D2">
      <w:pPr>
        <w:spacing w:line="480" w:lineRule="auto"/>
        <w:jc w:val="center"/>
        <w:rPr>
          <w:rFonts w:cs="Times New Roman"/>
          <w:b/>
          <w:bCs/>
          <w:szCs w:val="24"/>
        </w:rPr>
      </w:pPr>
      <w:r>
        <w:rPr>
          <w:noProof/>
        </w:rPr>
        <w:drawing>
          <wp:inline distT="0" distB="0" distL="0" distR="0" wp14:anchorId="1339D0E1" wp14:editId="1729DB50">
            <wp:extent cx="5699760" cy="2796484"/>
            <wp:effectExtent l="0" t="0" r="0" b="444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95036" cy="2843230"/>
                    </a:xfrm>
                    <a:prstGeom prst="rect">
                      <a:avLst/>
                    </a:prstGeom>
                    <a:noFill/>
                  </pic:spPr>
                </pic:pic>
              </a:graphicData>
            </a:graphic>
          </wp:inline>
        </w:drawing>
      </w:r>
    </w:p>
    <w:p w14:paraId="308802B6" w14:textId="0D78A682" w:rsidR="00A134FF" w:rsidRDefault="00A35E42" w:rsidP="00A35E42">
      <w:pPr>
        <w:rPr>
          <w:rFonts w:cs="Times New Roman"/>
          <w:b/>
          <w:bCs/>
          <w:szCs w:val="24"/>
        </w:rPr>
      </w:pPr>
      <w:bookmarkStart w:id="16" w:name="_Toc53220672"/>
      <w:r>
        <w:t xml:space="preserve">                                    </w:t>
      </w:r>
      <w:bookmarkStart w:id="17" w:name="_Toc56531884"/>
      <w:r w:rsidRPr="00A35E42">
        <w:rPr>
          <w:b/>
          <w:bCs/>
        </w:rPr>
        <w:t>(a)</w:t>
      </w:r>
      <w:r w:rsidRPr="00A35E42">
        <w:rPr>
          <w:b/>
          <w:bCs/>
        </w:rPr>
        <w:tab/>
      </w:r>
      <w:r w:rsidRPr="00A35E42">
        <w:rPr>
          <w:b/>
          <w:bCs/>
        </w:rPr>
        <w:tab/>
      </w:r>
      <w:r w:rsidRPr="00A35E42">
        <w:rPr>
          <w:b/>
          <w:bCs/>
        </w:rPr>
        <w:tab/>
      </w:r>
      <w:r w:rsidRPr="00A35E42">
        <w:rPr>
          <w:b/>
          <w:bCs/>
        </w:rPr>
        <w:tab/>
      </w:r>
      <w:r w:rsidRPr="00A35E42">
        <w:rPr>
          <w:b/>
          <w:bCs/>
        </w:rPr>
        <w:tab/>
      </w:r>
      <w:r w:rsidRPr="00A35E42">
        <w:rPr>
          <w:b/>
          <w:bCs/>
        </w:rPr>
        <w:tab/>
        <w:t xml:space="preserve">      (b)</w:t>
      </w:r>
      <w:r w:rsidRPr="00A35E42">
        <w:rPr>
          <w:b/>
          <w:bCs/>
        </w:rPr>
        <w:br/>
      </w:r>
      <w:r w:rsidR="00B50409" w:rsidRPr="00A35E42">
        <w:rPr>
          <w:b/>
          <w:bCs/>
        </w:rPr>
        <w:t xml:space="preserve">Figure </w:t>
      </w:r>
      <w:r w:rsidR="00B50409" w:rsidRPr="00A35E42">
        <w:rPr>
          <w:b/>
          <w:bCs/>
        </w:rPr>
        <w:fldChar w:fldCharType="begin"/>
      </w:r>
      <w:r w:rsidR="00B50409" w:rsidRPr="00A35E42">
        <w:rPr>
          <w:b/>
          <w:bCs/>
        </w:rPr>
        <w:instrText xml:space="preserve"> SEQ Figure \* ARABIC </w:instrText>
      </w:r>
      <w:r w:rsidR="00B50409" w:rsidRPr="00A35E42">
        <w:rPr>
          <w:b/>
          <w:bCs/>
        </w:rPr>
        <w:fldChar w:fldCharType="separate"/>
      </w:r>
      <w:r w:rsidR="00AE293F">
        <w:rPr>
          <w:b/>
          <w:bCs/>
          <w:noProof/>
        </w:rPr>
        <w:t>4</w:t>
      </w:r>
      <w:r w:rsidR="00B50409" w:rsidRPr="00A35E42">
        <w:rPr>
          <w:b/>
          <w:bCs/>
        </w:rPr>
        <w:fldChar w:fldCharType="end"/>
      </w:r>
      <w:r w:rsidR="00B50409" w:rsidRPr="00A35E42">
        <w:rPr>
          <w:b/>
          <w:bCs/>
        </w:rPr>
        <w:t xml:space="preserve">. (a) </w:t>
      </w:r>
      <w:r w:rsidR="00B3274E">
        <w:rPr>
          <w:b/>
          <w:bCs/>
        </w:rPr>
        <w:t>Flow</w:t>
      </w:r>
      <w:r w:rsidR="007837EB" w:rsidRPr="00A35E42">
        <w:rPr>
          <w:b/>
          <w:bCs/>
        </w:rPr>
        <w:t xml:space="preserve"> rate</w:t>
      </w:r>
      <w:r w:rsidR="00B50409" w:rsidRPr="00A35E42">
        <w:rPr>
          <w:b/>
          <w:bCs/>
        </w:rPr>
        <w:t xml:space="preserve"> and (b) recovery factors for 4 models with different values of effective diffusion coefficients, maintaining all other parameters constant. The model with the highest diffusion coefficient results in highest </w:t>
      </w:r>
      <w:r>
        <w:rPr>
          <w:b/>
          <w:bCs/>
        </w:rPr>
        <w:t>U</w:t>
      </w:r>
      <w:r w:rsidR="00B50409" w:rsidRPr="00A35E42">
        <w:rPr>
          <w:b/>
          <w:bCs/>
        </w:rPr>
        <w:t xml:space="preserve">ltimate </w:t>
      </w:r>
      <w:r>
        <w:rPr>
          <w:b/>
          <w:bCs/>
        </w:rPr>
        <w:t>R</w:t>
      </w:r>
      <w:r w:rsidR="00B50409" w:rsidRPr="00A35E42">
        <w:rPr>
          <w:b/>
          <w:bCs/>
        </w:rPr>
        <w:t>ecovery</w:t>
      </w:r>
      <w:bookmarkEnd w:id="16"/>
      <w:r>
        <w:rPr>
          <w:b/>
          <w:bCs/>
        </w:rPr>
        <w:t xml:space="preserve"> F</w:t>
      </w:r>
      <w:r w:rsidRPr="008305DF">
        <w:rPr>
          <w:rFonts w:cs="Times New Roman"/>
          <w:b/>
          <w:bCs/>
          <w:szCs w:val="24"/>
        </w:rPr>
        <w:t>actor (URF) in a time span of 50 years, showing the dominance of diffusion in transport of fluids</w:t>
      </w:r>
      <w:r>
        <w:rPr>
          <w:rFonts w:cs="Times New Roman"/>
          <w:b/>
          <w:bCs/>
          <w:szCs w:val="24"/>
        </w:rPr>
        <w:t xml:space="preserve"> (</w:t>
      </w:r>
      <w:r w:rsidR="00272411">
        <w:rPr>
          <w:rFonts w:cs="Times New Roman"/>
          <w:b/>
          <w:bCs/>
          <w:szCs w:val="24"/>
        </w:rPr>
        <w:t xml:space="preserve">Modified after </w:t>
      </w:r>
      <w:r>
        <w:rPr>
          <w:rFonts w:cs="Times New Roman"/>
          <w:b/>
          <w:bCs/>
          <w:szCs w:val="24"/>
        </w:rPr>
        <w:t>Cronin et al., 2018).</w:t>
      </w:r>
      <w:bookmarkEnd w:id="17"/>
    </w:p>
    <w:p w14:paraId="25B5B288" w14:textId="77777777" w:rsidR="00A35E42" w:rsidRPr="00A35E42" w:rsidRDefault="00A35E42" w:rsidP="00A35E42">
      <w:pPr>
        <w:rPr>
          <w:rFonts w:cs="Times New Roman"/>
          <w:b/>
          <w:bCs/>
          <w:szCs w:val="24"/>
        </w:rPr>
      </w:pPr>
    </w:p>
    <w:p w14:paraId="3204278D" w14:textId="17EB140D" w:rsidR="00FF188F" w:rsidRDefault="00290618" w:rsidP="000378E8">
      <w:pPr>
        <w:spacing w:line="480" w:lineRule="auto"/>
        <w:rPr>
          <w:rFonts w:cs="Times New Roman"/>
          <w:szCs w:val="24"/>
        </w:rPr>
      </w:pPr>
      <w:r>
        <w:rPr>
          <w:rFonts w:cs="Times New Roman"/>
          <w:szCs w:val="24"/>
        </w:rPr>
        <w:t>Many experimental studies (Hawthorne et al., 2013; Gamadi et al., 2014</w:t>
      </w:r>
      <w:r w:rsidR="00230A1F">
        <w:rPr>
          <w:rFonts w:cs="Times New Roman"/>
          <w:szCs w:val="24"/>
        </w:rPr>
        <w:t>;</w:t>
      </w:r>
      <w:r>
        <w:rPr>
          <w:rFonts w:cs="Times New Roman"/>
          <w:szCs w:val="24"/>
        </w:rPr>
        <w:t xml:space="preserve"> Hoteit and Faroozabadi</w:t>
      </w:r>
      <w:r w:rsidR="00A15A6C">
        <w:rPr>
          <w:rFonts w:cs="Times New Roman"/>
          <w:szCs w:val="24"/>
        </w:rPr>
        <w:t>,</w:t>
      </w:r>
      <w:r>
        <w:rPr>
          <w:rFonts w:cs="Times New Roman"/>
          <w:szCs w:val="24"/>
        </w:rPr>
        <w:t xml:space="preserve"> 2009</w:t>
      </w:r>
      <w:r w:rsidR="00A15A6C">
        <w:rPr>
          <w:rFonts w:cs="Times New Roman"/>
          <w:szCs w:val="24"/>
        </w:rPr>
        <w:t>,</w:t>
      </w:r>
      <w:r>
        <w:rPr>
          <w:rFonts w:cs="Times New Roman"/>
          <w:szCs w:val="24"/>
        </w:rPr>
        <w:t xml:space="preserve"> and Amann-Hildebrand et al., 2012) have shown the positive effect of diffusion as a recovery mechanism, particularly for fractured reservoirs with low oil and gas permeability. </w:t>
      </w:r>
      <w:r w:rsidR="00FF188F">
        <w:rPr>
          <w:rFonts w:cs="Times New Roman"/>
          <w:szCs w:val="24"/>
        </w:rPr>
        <w:t>Recently, Dang (20</w:t>
      </w:r>
      <w:r w:rsidR="00EE5401">
        <w:rPr>
          <w:rFonts w:cs="Times New Roman"/>
          <w:szCs w:val="24"/>
        </w:rPr>
        <w:t>1</w:t>
      </w:r>
      <w:r w:rsidR="00FF188F">
        <w:rPr>
          <w:rFonts w:cs="Times New Roman"/>
          <w:szCs w:val="24"/>
        </w:rPr>
        <w:t xml:space="preserve">9) performed Huff-n-Puff experiments on an Eagle Ford sample and monitored the recovery </w:t>
      </w:r>
      <w:r w:rsidR="00A15A6C">
        <w:rPr>
          <w:rFonts w:cs="Times New Roman"/>
          <w:szCs w:val="24"/>
        </w:rPr>
        <w:lastRenderedPageBreak/>
        <w:t xml:space="preserve">in </w:t>
      </w:r>
      <w:r w:rsidR="00FF188F">
        <w:rPr>
          <w:rFonts w:cs="Times New Roman"/>
          <w:szCs w:val="24"/>
        </w:rPr>
        <w:t>real time using NMR (</w:t>
      </w:r>
      <w:r w:rsidR="00FF188F" w:rsidRPr="00C331D2">
        <w:rPr>
          <w:rFonts w:cs="Times New Roman"/>
          <w:b/>
          <w:bCs/>
          <w:szCs w:val="24"/>
        </w:rPr>
        <w:t>Figure 5</w:t>
      </w:r>
      <w:r w:rsidR="00FF188F">
        <w:rPr>
          <w:rFonts w:cs="Times New Roman"/>
          <w:szCs w:val="24"/>
        </w:rPr>
        <w:t>). In this experiment, during both the injection (huff) and production</w:t>
      </w:r>
      <w:r w:rsidR="002B700E">
        <w:rPr>
          <w:rFonts w:cs="Times New Roman"/>
          <w:szCs w:val="24"/>
        </w:rPr>
        <w:t xml:space="preserve"> </w:t>
      </w:r>
      <w:r w:rsidR="00FF188F">
        <w:rPr>
          <w:rFonts w:cs="Times New Roman"/>
          <w:szCs w:val="24"/>
        </w:rPr>
        <w:t>(puff) phases the recovery trend increase</w:t>
      </w:r>
      <w:r w:rsidR="00224219">
        <w:rPr>
          <w:rFonts w:cs="Times New Roman"/>
          <w:szCs w:val="24"/>
        </w:rPr>
        <w:t>d</w:t>
      </w:r>
      <w:r w:rsidR="00FF188F">
        <w:rPr>
          <w:rFonts w:cs="Times New Roman"/>
          <w:szCs w:val="24"/>
        </w:rPr>
        <w:t xml:space="preserve">. It is known that the recovery during the drawdown phase with a </w:t>
      </w:r>
      <w:r w:rsidR="00230A1F">
        <w:rPr>
          <w:rFonts w:cs="Times New Roman"/>
          <w:szCs w:val="24"/>
        </w:rPr>
        <w:t xml:space="preserve">positive </w:t>
      </w:r>
      <w:r w:rsidR="00FF188F">
        <w:rPr>
          <w:rFonts w:cs="Times New Roman"/>
          <w:szCs w:val="24"/>
        </w:rPr>
        <w:t>pressure gradient</w:t>
      </w:r>
      <w:r w:rsidR="00230A1F">
        <w:rPr>
          <w:rFonts w:cs="Times New Roman"/>
          <w:szCs w:val="24"/>
        </w:rPr>
        <w:t xml:space="preserve"> towards fracture face</w:t>
      </w:r>
      <w:r w:rsidR="00FF188F">
        <w:rPr>
          <w:rFonts w:cs="Times New Roman"/>
          <w:szCs w:val="24"/>
        </w:rPr>
        <w:t xml:space="preserve">, advection dominates the transport mechanism. However, the recovery observed during the </w:t>
      </w:r>
      <w:r w:rsidR="00230A1F">
        <w:rPr>
          <w:rFonts w:cs="Times New Roman"/>
          <w:szCs w:val="24"/>
        </w:rPr>
        <w:t xml:space="preserve">injection and </w:t>
      </w:r>
      <w:r w:rsidR="00FF188F">
        <w:rPr>
          <w:rFonts w:cs="Times New Roman"/>
          <w:szCs w:val="24"/>
        </w:rPr>
        <w:t>soaking</w:t>
      </w:r>
      <w:r w:rsidR="00230A1F">
        <w:rPr>
          <w:rFonts w:cs="Times New Roman"/>
          <w:szCs w:val="24"/>
        </w:rPr>
        <w:t xml:space="preserve"> phase, with negative </w:t>
      </w:r>
      <w:r w:rsidR="00FF188F">
        <w:rPr>
          <w:rFonts w:cs="Times New Roman"/>
          <w:szCs w:val="24"/>
        </w:rPr>
        <w:t xml:space="preserve">or zero pressure gradient </w:t>
      </w:r>
      <w:r w:rsidR="008724F3">
        <w:rPr>
          <w:rFonts w:cs="Times New Roman"/>
          <w:szCs w:val="24"/>
        </w:rPr>
        <w:t>should</w:t>
      </w:r>
      <w:r w:rsidR="00FF188F">
        <w:rPr>
          <w:rFonts w:cs="Times New Roman"/>
          <w:szCs w:val="24"/>
        </w:rPr>
        <w:t xml:space="preserve"> be due to the diffusion of oil and gas. </w:t>
      </w:r>
      <w:r w:rsidR="0029100D">
        <w:rPr>
          <w:rFonts w:cs="Times New Roman"/>
          <w:szCs w:val="24"/>
        </w:rPr>
        <w:t xml:space="preserve">Since during production both advection and diffusion contribute to the recovery and the resulting trend in the experiment is similar for both production and injection phases; it </w:t>
      </w:r>
      <w:r w:rsidR="008724F3">
        <w:rPr>
          <w:rFonts w:cs="Times New Roman"/>
          <w:szCs w:val="24"/>
        </w:rPr>
        <w:t>indicates</w:t>
      </w:r>
      <w:r w:rsidR="0029100D">
        <w:rPr>
          <w:rFonts w:cs="Times New Roman"/>
          <w:szCs w:val="24"/>
        </w:rPr>
        <w:t xml:space="preserve"> that diffusion is the dominating phenomena for the unconventional tight shales.</w:t>
      </w:r>
    </w:p>
    <w:p w14:paraId="14DF9097" w14:textId="75A535B5" w:rsidR="003944C5" w:rsidRDefault="003944C5" w:rsidP="000378E8">
      <w:pPr>
        <w:spacing w:line="480" w:lineRule="auto"/>
        <w:rPr>
          <w:rFonts w:cs="Times New Roman"/>
          <w:szCs w:val="24"/>
        </w:rPr>
      </w:pPr>
      <w:r>
        <w:rPr>
          <w:rFonts w:cs="Times New Roman"/>
          <w:noProof/>
          <w:szCs w:val="24"/>
        </w:rPr>
        <w:drawing>
          <wp:inline distT="0" distB="0" distL="0" distR="0" wp14:anchorId="536A80D9" wp14:editId="67AFA73C">
            <wp:extent cx="5843016" cy="2868131"/>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843016" cy="2868131"/>
                    </a:xfrm>
                    <a:prstGeom prst="rect">
                      <a:avLst/>
                    </a:prstGeom>
                    <a:noFill/>
                  </pic:spPr>
                </pic:pic>
              </a:graphicData>
            </a:graphic>
          </wp:inline>
        </w:drawing>
      </w:r>
    </w:p>
    <w:p w14:paraId="5DBE590E" w14:textId="0ED02E52" w:rsidR="00A134FF" w:rsidRDefault="00B50409" w:rsidP="00E56963">
      <w:pPr>
        <w:rPr>
          <w:rFonts w:cs="Times New Roman"/>
          <w:b/>
          <w:bCs/>
          <w:szCs w:val="24"/>
        </w:rPr>
      </w:pPr>
      <w:bookmarkStart w:id="18" w:name="_Toc53220673"/>
      <w:bookmarkStart w:id="19" w:name="_Toc56531885"/>
      <w:r w:rsidRPr="00E56963">
        <w:rPr>
          <w:b/>
          <w:bCs/>
        </w:rPr>
        <w:t xml:space="preserve">Figure </w:t>
      </w:r>
      <w:r w:rsidRPr="00E56963">
        <w:rPr>
          <w:b/>
          <w:bCs/>
        </w:rPr>
        <w:fldChar w:fldCharType="begin"/>
      </w:r>
      <w:r w:rsidRPr="00E56963">
        <w:rPr>
          <w:b/>
          <w:bCs/>
        </w:rPr>
        <w:instrText xml:space="preserve"> SEQ Figure \* ARABIC </w:instrText>
      </w:r>
      <w:r w:rsidRPr="00E56963">
        <w:rPr>
          <w:b/>
          <w:bCs/>
        </w:rPr>
        <w:fldChar w:fldCharType="separate"/>
      </w:r>
      <w:r w:rsidR="00AE293F">
        <w:rPr>
          <w:b/>
          <w:bCs/>
          <w:noProof/>
        </w:rPr>
        <w:t>5</w:t>
      </w:r>
      <w:r w:rsidRPr="00E56963">
        <w:rPr>
          <w:b/>
          <w:bCs/>
        </w:rPr>
        <w:fldChar w:fldCharType="end"/>
      </w:r>
      <w:r w:rsidRPr="00E56963">
        <w:rPr>
          <w:b/>
          <w:bCs/>
        </w:rPr>
        <w:t>. Experimental observation of dominance of diffusion as a transport parameter using NMR real time monitoring of a Huff-n-Puff experiment. The similar recovery trends during both injection and production phases emphasize the significance of diffusion in rocks (Dang, 2019)</w:t>
      </w:r>
      <w:bookmarkEnd w:id="18"/>
      <w:bookmarkEnd w:id="19"/>
    </w:p>
    <w:p w14:paraId="65ADAA4F" w14:textId="77777777" w:rsidR="00E56963" w:rsidRPr="00E56963" w:rsidRDefault="00E56963" w:rsidP="00E56963">
      <w:pPr>
        <w:rPr>
          <w:rFonts w:cs="Times New Roman"/>
          <w:b/>
          <w:bCs/>
          <w:szCs w:val="24"/>
        </w:rPr>
      </w:pPr>
    </w:p>
    <w:p w14:paraId="6DEAECA6" w14:textId="47D0AD8E" w:rsidR="006E6156" w:rsidRDefault="000378E8" w:rsidP="000378E8">
      <w:pPr>
        <w:spacing w:line="480" w:lineRule="auto"/>
        <w:rPr>
          <w:rFonts w:cs="Times New Roman"/>
          <w:szCs w:val="24"/>
        </w:rPr>
      </w:pPr>
      <w:r w:rsidRPr="000378E8">
        <w:rPr>
          <w:rFonts w:cs="Times New Roman"/>
          <w:szCs w:val="24"/>
        </w:rPr>
        <w:t xml:space="preserve">Empirically, the molecular diffusion </w:t>
      </w:r>
      <w:r w:rsidR="00A55AE3">
        <w:rPr>
          <w:rFonts w:cs="Times New Roman"/>
          <w:szCs w:val="24"/>
        </w:rPr>
        <w:t>of</w:t>
      </w:r>
      <w:r w:rsidRPr="000378E8">
        <w:rPr>
          <w:rFonts w:cs="Times New Roman"/>
          <w:szCs w:val="24"/>
        </w:rPr>
        <w:t xml:space="preserve"> gas </w:t>
      </w:r>
      <w:r w:rsidR="00A55AE3">
        <w:rPr>
          <w:rFonts w:cs="Times New Roman"/>
          <w:szCs w:val="24"/>
        </w:rPr>
        <w:t xml:space="preserve">in oil </w:t>
      </w:r>
      <w:r w:rsidRPr="000378E8">
        <w:rPr>
          <w:rFonts w:cs="Times New Roman"/>
          <w:szCs w:val="24"/>
        </w:rPr>
        <w:t xml:space="preserve">phase could be computed using </w:t>
      </w:r>
      <w:r w:rsidR="00A15A6C">
        <w:rPr>
          <w:rFonts w:cs="Times New Roman"/>
          <w:szCs w:val="24"/>
        </w:rPr>
        <w:t xml:space="preserve">the </w:t>
      </w:r>
      <w:r w:rsidRPr="000378E8">
        <w:rPr>
          <w:rFonts w:cs="Times New Roman"/>
          <w:szCs w:val="24"/>
        </w:rPr>
        <w:t>Sigmund correlation (1976)</w:t>
      </w:r>
      <w:r w:rsidR="00A55AE3">
        <w:rPr>
          <w:rFonts w:cs="Times New Roman"/>
          <w:szCs w:val="24"/>
        </w:rPr>
        <w:t xml:space="preserve">. </w:t>
      </w:r>
      <w:r w:rsidR="00B1072D">
        <w:rPr>
          <w:rFonts w:cs="Times New Roman"/>
          <w:szCs w:val="24"/>
        </w:rPr>
        <w:t xml:space="preserve">The study measured the reduced densities of oil-gas mixtures to formulate a correlation for prediction of diffusion coefficient. </w:t>
      </w:r>
      <w:r w:rsidR="00A55AE3">
        <w:rPr>
          <w:rFonts w:cs="Times New Roman"/>
          <w:szCs w:val="24"/>
        </w:rPr>
        <w:t xml:space="preserve">Most of the experimental data used to develop </w:t>
      </w:r>
      <w:r w:rsidR="00A55AE3">
        <w:rPr>
          <w:rFonts w:cs="Times New Roman"/>
          <w:szCs w:val="24"/>
        </w:rPr>
        <w:lastRenderedPageBreak/>
        <w:t xml:space="preserve">this correlation was measured at atmospheric conditions, which is </w:t>
      </w:r>
      <w:r w:rsidR="00A15A6C">
        <w:rPr>
          <w:rFonts w:cs="Times New Roman"/>
          <w:szCs w:val="24"/>
        </w:rPr>
        <w:t xml:space="preserve">inappropriate </w:t>
      </w:r>
      <w:r w:rsidR="00A55AE3">
        <w:rPr>
          <w:rFonts w:cs="Times New Roman"/>
          <w:szCs w:val="24"/>
        </w:rPr>
        <w:t xml:space="preserve">for a subsurface reservoir. Due to the experimental conditions, </w:t>
      </w:r>
      <w:r w:rsidR="006E6156">
        <w:rPr>
          <w:rFonts w:cs="Times New Roman"/>
          <w:szCs w:val="24"/>
        </w:rPr>
        <w:t xml:space="preserve">the </w:t>
      </w:r>
      <w:r w:rsidR="00A55AE3">
        <w:rPr>
          <w:rFonts w:cs="Times New Roman"/>
          <w:szCs w:val="24"/>
        </w:rPr>
        <w:t>predict</w:t>
      </w:r>
      <w:r w:rsidR="006E6156">
        <w:rPr>
          <w:rFonts w:cs="Times New Roman"/>
          <w:szCs w:val="24"/>
        </w:rPr>
        <w:t>ed</w:t>
      </w:r>
      <w:r w:rsidR="00A55AE3">
        <w:rPr>
          <w:rFonts w:cs="Times New Roman"/>
          <w:szCs w:val="24"/>
        </w:rPr>
        <w:t xml:space="preserve"> diffusion coefficients of gases in liquid hydrocarbons</w:t>
      </w:r>
      <w:r w:rsidR="006E6156">
        <w:rPr>
          <w:rFonts w:cs="Times New Roman"/>
          <w:szCs w:val="24"/>
        </w:rPr>
        <w:t xml:space="preserve"> at high pressures by the Sigmund correlation are 80% to 100% higher than </w:t>
      </w:r>
      <w:r w:rsidR="006E6156" w:rsidRPr="00854ADC">
        <w:rPr>
          <w:rFonts w:cs="Times New Roman"/>
          <w:szCs w:val="24"/>
        </w:rPr>
        <w:t>reported measured values (</w:t>
      </w:r>
      <w:r w:rsidR="00A55AE3" w:rsidRPr="00854ADC">
        <w:rPr>
          <w:rFonts w:cs="Times New Roman"/>
          <w:szCs w:val="24"/>
        </w:rPr>
        <w:t>Riazi and Whitson (1993)</w:t>
      </w:r>
      <w:r w:rsidR="006E6156" w:rsidRPr="00854ADC">
        <w:rPr>
          <w:rFonts w:cs="Times New Roman"/>
          <w:szCs w:val="24"/>
        </w:rPr>
        <w:t>).</w:t>
      </w:r>
      <w:r w:rsidR="00A15A6C">
        <w:rPr>
          <w:rFonts w:cs="Times New Roman"/>
          <w:szCs w:val="24"/>
        </w:rPr>
        <w:t xml:space="preserve"> </w:t>
      </w:r>
      <w:r w:rsidR="006E6156" w:rsidRPr="00854ADC">
        <w:rPr>
          <w:rFonts w:cs="Times New Roman"/>
          <w:szCs w:val="24"/>
        </w:rPr>
        <w:t>Denoyelle and Bardon (1983) measured diffusion coefficients for</w:t>
      </w:r>
      <w:r w:rsidR="006E6156">
        <w:rPr>
          <w:rFonts w:cs="Times New Roman"/>
          <w:szCs w:val="24"/>
        </w:rPr>
        <w:t xml:space="preserve"> CO</w:t>
      </w:r>
      <w:r w:rsidR="006E6156" w:rsidRPr="006E6156">
        <w:rPr>
          <w:rFonts w:cs="Times New Roman"/>
          <w:szCs w:val="24"/>
          <w:vertAlign w:val="subscript"/>
        </w:rPr>
        <w:t>2</w:t>
      </w:r>
      <w:r w:rsidR="006E6156">
        <w:rPr>
          <w:rFonts w:cs="Times New Roman"/>
          <w:szCs w:val="24"/>
        </w:rPr>
        <w:t xml:space="preserve"> in oil at reservoir conditions and reported values 5-10 times </w:t>
      </w:r>
      <w:r w:rsidR="00387592">
        <w:rPr>
          <w:rFonts w:cs="Times New Roman"/>
          <w:szCs w:val="24"/>
        </w:rPr>
        <w:t>lower</w:t>
      </w:r>
      <w:r w:rsidR="006E6156">
        <w:rPr>
          <w:rFonts w:cs="Times New Roman"/>
          <w:szCs w:val="24"/>
        </w:rPr>
        <w:t xml:space="preserve"> as compared to those measured using </w:t>
      </w:r>
      <w:r w:rsidR="00A15A6C">
        <w:rPr>
          <w:rFonts w:cs="Times New Roman"/>
          <w:szCs w:val="24"/>
        </w:rPr>
        <w:t xml:space="preserve">the </w:t>
      </w:r>
      <w:r w:rsidR="006E6156">
        <w:rPr>
          <w:rFonts w:cs="Times New Roman"/>
          <w:szCs w:val="24"/>
        </w:rPr>
        <w:t>Sigmund correlation concluding that diffusion coefficients measured at atmospheric conditions are not representative of diffusion coefficients at reservoir conditions.</w:t>
      </w:r>
    </w:p>
    <w:p w14:paraId="6FC735A1" w14:textId="7D1F018A" w:rsidR="00806EE1" w:rsidRDefault="006E6156" w:rsidP="00806EE1">
      <w:pPr>
        <w:spacing w:line="480" w:lineRule="auto"/>
        <w:rPr>
          <w:rFonts w:cs="Times New Roman"/>
          <w:szCs w:val="24"/>
        </w:rPr>
      </w:pPr>
      <w:r>
        <w:rPr>
          <w:rFonts w:cs="Times New Roman"/>
          <w:szCs w:val="24"/>
        </w:rPr>
        <w:t xml:space="preserve"> </w:t>
      </w:r>
      <w:r w:rsidR="000378E8" w:rsidRPr="000378E8">
        <w:rPr>
          <w:rFonts w:cs="Times New Roman"/>
          <w:szCs w:val="24"/>
        </w:rPr>
        <w:t>Riazi (1996)</w:t>
      </w:r>
      <w:r w:rsidR="000E47A8">
        <w:rPr>
          <w:rFonts w:cs="Times New Roman"/>
          <w:szCs w:val="24"/>
        </w:rPr>
        <w:t xml:space="preserve"> developed a semi-analytical method to predict mass transfer rate due to diffusion between gas and liquid phase under high pressure and constant temperature system.</w:t>
      </w:r>
      <w:r w:rsidR="000378E8" w:rsidRPr="000378E8">
        <w:rPr>
          <w:rFonts w:cs="Times New Roman"/>
          <w:szCs w:val="24"/>
        </w:rPr>
        <w:t xml:space="preserve"> </w:t>
      </w:r>
      <w:r w:rsidR="000E47A8">
        <w:rPr>
          <w:rFonts w:cs="Times New Roman"/>
          <w:szCs w:val="24"/>
        </w:rPr>
        <w:t xml:space="preserve">Based on </w:t>
      </w:r>
      <w:r w:rsidR="00F32925">
        <w:rPr>
          <w:rFonts w:cs="Times New Roman"/>
          <w:szCs w:val="24"/>
        </w:rPr>
        <w:t>the semi</w:t>
      </w:r>
      <w:r w:rsidR="00240DCE">
        <w:rPr>
          <w:rFonts w:cs="Times New Roman"/>
          <w:szCs w:val="24"/>
        </w:rPr>
        <w:t>-</w:t>
      </w:r>
      <w:r w:rsidR="00F32925">
        <w:rPr>
          <w:rFonts w:cs="Times New Roman"/>
          <w:szCs w:val="24"/>
        </w:rPr>
        <w:t>analytical method</w:t>
      </w:r>
      <w:r w:rsidR="000E47A8">
        <w:rPr>
          <w:rFonts w:cs="Times New Roman"/>
          <w:szCs w:val="24"/>
        </w:rPr>
        <w:t xml:space="preserve">, </w:t>
      </w:r>
      <w:r w:rsidR="000378E8" w:rsidRPr="000378E8">
        <w:rPr>
          <w:rFonts w:cs="Times New Roman"/>
          <w:szCs w:val="24"/>
        </w:rPr>
        <w:t>Zhang et al. (2000)</w:t>
      </w:r>
      <w:r w:rsidR="000E47A8">
        <w:rPr>
          <w:rFonts w:cs="Times New Roman"/>
          <w:szCs w:val="24"/>
        </w:rPr>
        <w:t xml:space="preserve"> developed the pressure-decay method to </w:t>
      </w:r>
      <w:r w:rsidR="000378E8" w:rsidRPr="000378E8">
        <w:rPr>
          <w:rFonts w:cs="Times New Roman"/>
          <w:szCs w:val="24"/>
        </w:rPr>
        <w:t xml:space="preserve">determine diffusion coefficient of gases in oil phase at static conditions using a PVT cell. Guo et al., </w:t>
      </w:r>
      <w:r w:rsidR="000E47A8">
        <w:rPr>
          <w:rFonts w:cs="Times New Roman"/>
          <w:szCs w:val="24"/>
        </w:rPr>
        <w:t>(</w:t>
      </w:r>
      <w:r w:rsidR="000378E8" w:rsidRPr="000378E8">
        <w:rPr>
          <w:rFonts w:cs="Times New Roman"/>
          <w:szCs w:val="24"/>
        </w:rPr>
        <w:t>2009</w:t>
      </w:r>
      <w:r w:rsidR="000E47A8">
        <w:rPr>
          <w:rFonts w:cs="Times New Roman"/>
          <w:szCs w:val="24"/>
        </w:rPr>
        <w:t>)</w:t>
      </w:r>
      <w:r w:rsidR="000378E8" w:rsidRPr="000378E8">
        <w:rPr>
          <w:rFonts w:cs="Times New Roman"/>
          <w:szCs w:val="24"/>
        </w:rPr>
        <w:t xml:space="preserve"> developed another technique to evaluate diffusion coefficient by monitoring pressure profile during oil-gas molecular interaction in a closed cell. These experiments were based on simplistic assumptions, and especially, a constant pressure was not maintained throughout the duration of the experiment. </w:t>
      </w:r>
      <w:r w:rsidR="000E47A8">
        <w:rPr>
          <w:rFonts w:cs="Times New Roman"/>
          <w:szCs w:val="24"/>
        </w:rPr>
        <w:t xml:space="preserve">Dang </w:t>
      </w:r>
      <w:r w:rsidR="00806EE1">
        <w:rPr>
          <w:rFonts w:cs="Times New Roman"/>
          <w:szCs w:val="24"/>
        </w:rPr>
        <w:t xml:space="preserve">et al., </w:t>
      </w:r>
      <w:r w:rsidR="000E47A8">
        <w:rPr>
          <w:rFonts w:cs="Times New Roman"/>
          <w:szCs w:val="24"/>
        </w:rPr>
        <w:t>(20</w:t>
      </w:r>
      <w:r w:rsidR="00806EE1">
        <w:rPr>
          <w:rFonts w:cs="Times New Roman"/>
          <w:szCs w:val="24"/>
        </w:rPr>
        <w:t>20</w:t>
      </w:r>
      <w:r w:rsidR="000E47A8">
        <w:rPr>
          <w:rFonts w:cs="Times New Roman"/>
          <w:szCs w:val="24"/>
        </w:rPr>
        <w:t>) utilized the Nuclear Magnetic Resonance</w:t>
      </w:r>
      <w:r w:rsidR="00A15A6C">
        <w:rPr>
          <w:rFonts w:cs="Times New Roman"/>
          <w:szCs w:val="24"/>
        </w:rPr>
        <w:t xml:space="preserve"> </w:t>
      </w:r>
      <w:r w:rsidR="000E47A8">
        <w:rPr>
          <w:rFonts w:cs="Times New Roman"/>
          <w:szCs w:val="24"/>
        </w:rPr>
        <w:t>(NMR) technique to evaluate diffusion coefficient at high pressure conditions</w:t>
      </w:r>
      <w:r w:rsidR="00AE5B68">
        <w:rPr>
          <w:rFonts w:cs="Times New Roman"/>
          <w:szCs w:val="24"/>
        </w:rPr>
        <w:t xml:space="preserve"> (</w:t>
      </w:r>
      <w:r w:rsidR="00AE5B68" w:rsidRPr="00C331D2">
        <w:rPr>
          <w:rFonts w:cs="Times New Roman"/>
          <w:b/>
          <w:bCs/>
          <w:szCs w:val="24"/>
        </w:rPr>
        <w:t xml:space="preserve">Figure </w:t>
      </w:r>
      <w:r w:rsidR="00A37356" w:rsidRPr="00C331D2">
        <w:rPr>
          <w:rFonts w:cs="Times New Roman"/>
          <w:b/>
          <w:bCs/>
          <w:szCs w:val="24"/>
        </w:rPr>
        <w:t>6</w:t>
      </w:r>
      <w:r w:rsidR="00AE5B68">
        <w:rPr>
          <w:rFonts w:cs="Times New Roman"/>
          <w:szCs w:val="24"/>
        </w:rPr>
        <w:t>)</w:t>
      </w:r>
      <w:r w:rsidR="000E47A8">
        <w:rPr>
          <w:rFonts w:cs="Times New Roman"/>
          <w:szCs w:val="24"/>
        </w:rPr>
        <w:t xml:space="preserve">. </w:t>
      </w:r>
      <w:r w:rsidR="00806EE1">
        <w:rPr>
          <w:rFonts w:cs="Times New Roman"/>
          <w:szCs w:val="24"/>
        </w:rPr>
        <w:t xml:space="preserve">The NMR method uses </w:t>
      </w:r>
      <w:r w:rsidR="00806EE1" w:rsidRPr="00806EE1">
        <w:rPr>
          <w:rFonts w:cs="Times New Roman"/>
          <w:szCs w:val="24"/>
        </w:rPr>
        <w:t xml:space="preserve">a Daedalus® cell, made of NMR transparent ZrO2; the cell can be operated up to 10,000 psi internal pressure. NMR 1-D gradient profiles are continuously acquired using an Oxford 2MHz GeoSpec™ spectrometer with Green Imaging acquisition and processing software. Typical experiments are performed for 8 days to monitor the dynamic change of hydrogen index (HI) profiles across the oil-gas interface during the diffusion process. This allows extraction of bulk diffusion parameters by directly calculating the concentration of the injectate in the liquid phase. However, due to </w:t>
      </w:r>
      <w:r w:rsidR="00806EE1" w:rsidRPr="00806EE1">
        <w:rPr>
          <w:rFonts w:cs="Times New Roman"/>
          <w:szCs w:val="24"/>
        </w:rPr>
        <w:lastRenderedPageBreak/>
        <w:t>experimental limitation, the tests could only be performed at 95°F.</w:t>
      </w:r>
      <w:r w:rsidR="004A3818">
        <w:rPr>
          <w:rFonts w:cs="Times New Roman"/>
          <w:szCs w:val="24"/>
        </w:rPr>
        <w:t xml:space="preserve"> The study also showed that the diffusion rate of gas in oil decreases as a function of time. </w:t>
      </w:r>
      <w:r w:rsidR="004A3818" w:rsidRPr="004A3818">
        <w:rPr>
          <w:rFonts w:cs="Times New Roman"/>
          <w:szCs w:val="24"/>
        </w:rPr>
        <w:t xml:space="preserve">This </w:t>
      </w:r>
      <w:r w:rsidR="004A3818">
        <w:rPr>
          <w:rFonts w:cs="Times New Roman"/>
          <w:szCs w:val="24"/>
        </w:rPr>
        <w:t>can</w:t>
      </w:r>
      <w:r w:rsidR="004A3818" w:rsidRPr="004A3818">
        <w:rPr>
          <w:rFonts w:cs="Times New Roman"/>
          <w:szCs w:val="24"/>
        </w:rPr>
        <w:t xml:space="preserve"> </w:t>
      </w:r>
      <w:r w:rsidR="0031652B">
        <w:rPr>
          <w:rFonts w:cs="Times New Roman"/>
          <w:szCs w:val="24"/>
        </w:rPr>
        <w:t xml:space="preserve">be </w:t>
      </w:r>
      <w:r w:rsidR="004A3818" w:rsidRPr="004A3818">
        <w:rPr>
          <w:rFonts w:cs="Times New Roman"/>
          <w:szCs w:val="24"/>
        </w:rPr>
        <w:t xml:space="preserve">considered as an experimental artifact. While Fick’s Law was solved for infinite boundary condition, </w:t>
      </w:r>
      <w:r w:rsidR="004A3818">
        <w:rPr>
          <w:rFonts w:cs="Times New Roman"/>
          <w:szCs w:val="24"/>
        </w:rPr>
        <w:t>the</w:t>
      </w:r>
      <w:r w:rsidR="004A3818" w:rsidRPr="004A3818">
        <w:rPr>
          <w:rFonts w:cs="Times New Roman"/>
          <w:szCs w:val="24"/>
        </w:rPr>
        <w:t xml:space="preserve"> test cell has limited volume. As soon as the first gas molecule travelling toward the oil phase approaches the end of the cell, the diffusion rate would be reduced.</w:t>
      </w:r>
    </w:p>
    <w:p w14:paraId="21E9FBC3" w14:textId="77777777" w:rsidR="00B50409" w:rsidRDefault="00806EE1" w:rsidP="00B50409">
      <w:pPr>
        <w:keepNext/>
        <w:jc w:val="center"/>
      </w:pPr>
      <w:r w:rsidRPr="001C7F3A">
        <w:rPr>
          <w:noProof/>
          <w:sz w:val="16"/>
        </w:rPr>
        <w:drawing>
          <wp:inline distT="0" distB="0" distL="0" distR="0" wp14:anchorId="7AA66CB3" wp14:editId="30F71DF7">
            <wp:extent cx="4946754" cy="2933700"/>
            <wp:effectExtent l="0" t="0" r="6350" b="0"/>
            <wp:docPr id="8" name="Picture 7">
              <a:extLst xmlns:a="http://schemas.openxmlformats.org/drawingml/2006/main">
                <a:ext uri="{FF2B5EF4-FFF2-40B4-BE49-F238E27FC236}">
                  <a16:creationId xmlns:a16="http://schemas.microsoft.com/office/drawing/2014/main" id="{C1BD14B9-1651-462B-8DD2-7F0987C9F72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C1BD14B9-1651-462B-8DD2-7F0987C9F724}"/>
                        </a:ext>
                      </a:extLst>
                    </pic:cNvPr>
                    <pic:cNvPicPr>
                      <a:picLocks noChangeAspect="1"/>
                    </pic:cNvPicPr>
                  </pic:nvPicPr>
                  <pic:blipFill>
                    <a:blip r:embed="rId15"/>
                    <a:stretch>
                      <a:fillRect/>
                    </a:stretch>
                  </pic:blipFill>
                  <pic:spPr>
                    <a:xfrm>
                      <a:off x="0" y="0"/>
                      <a:ext cx="4984128" cy="2955865"/>
                    </a:xfrm>
                    <a:prstGeom prst="rect">
                      <a:avLst/>
                    </a:prstGeom>
                  </pic:spPr>
                </pic:pic>
              </a:graphicData>
            </a:graphic>
          </wp:inline>
        </w:drawing>
      </w:r>
    </w:p>
    <w:p w14:paraId="02AB5AE3" w14:textId="12A2795C" w:rsidR="00E56963" w:rsidRDefault="00B50409" w:rsidP="00E56963">
      <w:pPr>
        <w:rPr>
          <w:b/>
          <w:bCs/>
          <w:sz w:val="16"/>
        </w:rPr>
      </w:pPr>
      <w:bookmarkStart w:id="20" w:name="_Toc53220674"/>
      <w:bookmarkStart w:id="21" w:name="_Toc56531886"/>
      <w:r w:rsidRPr="00E56963">
        <w:rPr>
          <w:b/>
          <w:bCs/>
        </w:rPr>
        <w:t xml:space="preserve">Figure </w:t>
      </w:r>
      <w:r w:rsidRPr="00E56963">
        <w:rPr>
          <w:b/>
          <w:bCs/>
        </w:rPr>
        <w:fldChar w:fldCharType="begin"/>
      </w:r>
      <w:r w:rsidRPr="00E56963">
        <w:rPr>
          <w:b/>
          <w:bCs/>
        </w:rPr>
        <w:instrText xml:space="preserve"> SEQ Figure \* ARABIC </w:instrText>
      </w:r>
      <w:r w:rsidRPr="00E56963">
        <w:rPr>
          <w:b/>
          <w:bCs/>
        </w:rPr>
        <w:fldChar w:fldCharType="separate"/>
      </w:r>
      <w:r w:rsidR="00AE293F">
        <w:rPr>
          <w:b/>
          <w:bCs/>
          <w:noProof/>
        </w:rPr>
        <w:t>6</w:t>
      </w:r>
      <w:r w:rsidRPr="00E56963">
        <w:rPr>
          <w:b/>
          <w:bCs/>
        </w:rPr>
        <w:fldChar w:fldCharType="end"/>
      </w:r>
      <w:r w:rsidRPr="00E56963">
        <w:rPr>
          <w:b/>
          <w:bCs/>
        </w:rPr>
        <w:t>. Fitting results for different diffusion coefficients using the relative methane concentration profile. Alpha represents the measured values of gas concentration in oil phase. The whole profile over 8 days can be fit with diffusion coefficients ranging from 3.2×10</w:t>
      </w:r>
      <w:r w:rsidRPr="00E56963">
        <w:rPr>
          <w:b/>
          <w:bCs/>
          <w:vertAlign w:val="superscript"/>
        </w:rPr>
        <w:t>-10</w:t>
      </w:r>
      <w:r w:rsidRPr="00E56963">
        <w:rPr>
          <w:b/>
          <w:bCs/>
        </w:rPr>
        <w:t xml:space="preserve"> to 4.2×10</w:t>
      </w:r>
      <w:r w:rsidRPr="00E56963">
        <w:rPr>
          <w:b/>
          <w:bCs/>
          <w:vertAlign w:val="superscript"/>
        </w:rPr>
        <w:t xml:space="preserve">-10 </w:t>
      </w:r>
      <w:r w:rsidRPr="00E56963">
        <w:rPr>
          <w:b/>
          <w:bCs/>
        </w:rPr>
        <w:t>m</w:t>
      </w:r>
      <w:r w:rsidRPr="00E56963">
        <w:rPr>
          <w:b/>
          <w:bCs/>
          <w:vertAlign w:val="superscript"/>
        </w:rPr>
        <w:t>2</w:t>
      </w:r>
      <w:r w:rsidRPr="00E56963">
        <w:rPr>
          <w:b/>
          <w:bCs/>
        </w:rPr>
        <w:t>/s; however, it is clear that the diffusion rate decreases as a function of time (Dang et al., 2020).</w:t>
      </w:r>
      <w:bookmarkEnd w:id="20"/>
      <w:bookmarkEnd w:id="21"/>
      <w:r w:rsidRPr="00E56963">
        <w:rPr>
          <w:b/>
          <w:bCs/>
        </w:rPr>
        <w:t xml:space="preserve"> </w:t>
      </w:r>
    </w:p>
    <w:p w14:paraId="2BD602A3" w14:textId="77777777" w:rsidR="00E56963" w:rsidRDefault="00E56963" w:rsidP="00E56963">
      <w:pPr>
        <w:rPr>
          <w:b/>
          <w:bCs/>
          <w:sz w:val="16"/>
        </w:rPr>
      </w:pPr>
    </w:p>
    <w:p w14:paraId="65184967" w14:textId="0F445EE4" w:rsidR="00AE5B68" w:rsidRPr="00E56963" w:rsidRDefault="004A3818" w:rsidP="00E56963">
      <w:pPr>
        <w:spacing w:line="480" w:lineRule="auto"/>
        <w:rPr>
          <w:b/>
          <w:bCs/>
          <w:sz w:val="16"/>
        </w:rPr>
      </w:pPr>
      <w:r w:rsidRPr="00624FE4">
        <w:rPr>
          <w:rFonts w:cs="Times New Roman"/>
          <w:szCs w:val="24"/>
        </w:rPr>
        <w:t>Jamialahmadi et al.</w:t>
      </w:r>
      <w:r w:rsidR="001E08A7">
        <w:rPr>
          <w:rFonts w:cs="Times New Roman"/>
          <w:szCs w:val="24"/>
        </w:rPr>
        <w:t>(</w:t>
      </w:r>
      <w:r w:rsidRPr="00624FE4">
        <w:rPr>
          <w:rFonts w:cs="Times New Roman"/>
          <w:szCs w:val="24"/>
        </w:rPr>
        <w:t>2006</w:t>
      </w:r>
      <w:r w:rsidR="001E08A7">
        <w:rPr>
          <w:rFonts w:cs="Times New Roman"/>
          <w:szCs w:val="24"/>
        </w:rPr>
        <w:t>)</w:t>
      </w:r>
      <w:r w:rsidRPr="00624FE4">
        <w:rPr>
          <w:rFonts w:cs="Times New Roman"/>
          <w:szCs w:val="24"/>
        </w:rPr>
        <w:t xml:space="preserve"> determined the oil-gas diffusivity by monitoring the oil swelling inside a high</w:t>
      </w:r>
      <w:r w:rsidR="003F20D9">
        <w:rPr>
          <w:rFonts w:cs="Times New Roman"/>
          <w:szCs w:val="24"/>
        </w:rPr>
        <w:t>-</w:t>
      </w:r>
      <w:r w:rsidRPr="00624FE4">
        <w:rPr>
          <w:rFonts w:cs="Times New Roman"/>
          <w:szCs w:val="24"/>
        </w:rPr>
        <w:t>pressure high</w:t>
      </w:r>
      <w:r w:rsidR="003F20D9">
        <w:rPr>
          <w:rFonts w:cs="Times New Roman"/>
          <w:szCs w:val="24"/>
        </w:rPr>
        <w:t>-</w:t>
      </w:r>
      <w:r w:rsidRPr="00624FE4">
        <w:rPr>
          <w:rFonts w:cs="Times New Roman"/>
          <w:szCs w:val="24"/>
        </w:rPr>
        <w:t>temperature cell.</w:t>
      </w:r>
      <w:r w:rsidR="003B077F">
        <w:rPr>
          <w:rFonts w:cs="Times New Roman"/>
          <w:szCs w:val="24"/>
        </w:rPr>
        <w:t xml:space="preserve"> Using this technique, it is possible to maintain constant pressure and the tests could also be performed at high temperatures.</w:t>
      </w:r>
      <w:r w:rsidRPr="00624FE4">
        <w:rPr>
          <w:rFonts w:cs="Times New Roman"/>
          <w:szCs w:val="24"/>
        </w:rPr>
        <w:t xml:space="preserve"> </w:t>
      </w:r>
    </w:p>
    <w:p w14:paraId="0AF877AD" w14:textId="08943119" w:rsidR="00CC0714" w:rsidRPr="00DA71F7" w:rsidRDefault="00CC0714" w:rsidP="00AE5B68">
      <w:pPr>
        <w:spacing w:line="480" w:lineRule="auto"/>
        <w:rPr>
          <w:rFonts w:cs="Times New Roman"/>
          <w:bCs/>
          <w:szCs w:val="24"/>
        </w:rPr>
      </w:pPr>
      <w:r>
        <w:rPr>
          <w:rFonts w:cs="Times New Roman"/>
          <w:szCs w:val="24"/>
        </w:rPr>
        <w:t xml:space="preserve">Recent studies have also shown the </w:t>
      </w:r>
      <w:r w:rsidR="00474BE8">
        <w:rPr>
          <w:rFonts w:cs="Times New Roman"/>
          <w:szCs w:val="24"/>
        </w:rPr>
        <w:t>importance</w:t>
      </w:r>
      <w:r>
        <w:rPr>
          <w:rFonts w:cs="Times New Roman"/>
          <w:szCs w:val="24"/>
        </w:rPr>
        <w:t xml:space="preserve"> of oil swelling in the diffusion mechanism. </w:t>
      </w:r>
      <w:r>
        <w:rPr>
          <w:rFonts w:cs="Times New Roman"/>
          <w:bCs/>
          <w:szCs w:val="24"/>
        </w:rPr>
        <w:t>Among the</w:t>
      </w:r>
      <w:r w:rsidRPr="00DA71F7">
        <w:rPr>
          <w:rFonts w:cs="Times New Roman"/>
          <w:bCs/>
          <w:szCs w:val="24"/>
        </w:rPr>
        <w:t xml:space="preserve"> various recovery mechanisms proposed responsible for mass transport in unconventional </w:t>
      </w:r>
      <w:r w:rsidRPr="00DA71F7">
        <w:rPr>
          <w:rFonts w:cs="Times New Roman"/>
          <w:bCs/>
          <w:szCs w:val="24"/>
        </w:rPr>
        <w:lastRenderedPageBreak/>
        <w:t>reservoirs</w:t>
      </w:r>
      <w:r>
        <w:rPr>
          <w:rFonts w:cs="Times New Roman"/>
          <w:bCs/>
          <w:szCs w:val="24"/>
        </w:rPr>
        <w:t>,</w:t>
      </w:r>
      <w:r w:rsidRPr="00DA71F7">
        <w:rPr>
          <w:rFonts w:cs="Times New Roman"/>
          <w:bCs/>
          <w:szCs w:val="24"/>
        </w:rPr>
        <w:t xml:space="preserve"> the following four mechanisms are the most cited and presented to be the most significant (Hoffman and Reichhardt </w:t>
      </w:r>
      <w:r w:rsidR="001E08A7">
        <w:rPr>
          <w:rFonts w:cs="Times New Roman"/>
          <w:bCs/>
          <w:szCs w:val="24"/>
        </w:rPr>
        <w:t>,</w:t>
      </w:r>
      <w:r w:rsidRPr="00DA71F7">
        <w:rPr>
          <w:rFonts w:cs="Times New Roman"/>
          <w:bCs/>
          <w:szCs w:val="24"/>
        </w:rPr>
        <w:t>2019):</w:t>
      </w:r>
    </w:p>
    <w:p w14:paraId="7913ECB4" w14:textId="77777777" w:rsidR="00CC0714" w:rsidRPr="00DA71F7" w:rsidRDefault="00CC0714" w:rsidP="00CC0714">
      <w:pPr>
        <w:pStyle w:val="ListParagraph"/>
        <w:numPr>
          <w:ilvl w:val="0"/>
          <w:numId w:val="7"/>
        </w:numPr>
        <w:spacing w:line="480" w:lineRule="auto"/>
        <w:rPr>
          <w:rFonts w:cs="Times New Roman"/>
          <w:bCs/>
          <w:szCs w:val="24"/>
        </w:rPr>
      </w:pPr>
      <w:r w:rsidRPr="00DA71F7">
        <w:rPr>
          <w:rFonts w:cs="Times New Roman"/>
          <w:bCs/>
          <w:szCs w:val="24"/>
        </w:rPr>
        <w:t>Pressure support</w:t>
      </w:r>
    </w:p>
    <w:p w14:paraId="0C6CB2D3" w14:textId="77777777" w:rsidR="00CC0714" w:rsidRPr="00DA71F7" w:rsidRDefault="00CC0714" w:rsidP="00CC0714">
      <w:pPr>
        <w:pStyle w:val="ListParagraph"/>
        <w:numPr>
          <w:ilvl w:val="0"/>
          <w:numId w:val="7"/>
        </w:numPr>
        <w:spacing w:line="480" w:lineRule="auto"/>
        <w:rPr>
          <w:rFonts w:cs="Times New Roman"/>
          <w:bCs/>
          <w:szCs w:val="24"/>
        </w:rPr>
      </w:pPr>
      <w:r w:rsidRPr="00DA71F7">
        <w:rPr>
          <w:rFonts w:cs="Times New Roman"/>
          <w:bCs/>
          <w:szCs w:val="24"/>
        </w:rPr>
        <w:t>Oil swelling</w:t>
      </w:r>
    </w:p>
    <w:p w14:paraId="4114FED3" w14:textId="77777777" w:rsidR="00CC0714" w:rsidRPr="00DA71F7" w:rsidRDefault="00CC0714" w:rsidP="00CC0714">
      <w:pPr>
        <w:pStyle w:val="ListParagraph"/>
        <w:numPr>
          <w:ilvl w:val="0"/>
          <w:numId w:val="7"/>
        </w:numPr>
        <w:spacing w:line="480" w:lineRule="auto"/>
        <w:rPr>
          <w:rFonts w:cs="Times New Roman"/>
          <w:bCs/>
          <w:szCs w:val="24"/>
        </w:rPr>
      </w:pPr>
      <w:r w:rsidRPr="00DA71F7">
        <w:rPr>
          <w:rFonts w:cs="Times New Roman"/>
          <w:bCs/>
          <w:szCs w:val="24"/>
        </w:rPr>
        <w:t>Vaporization</w:t>
      </w:r>
    </w:p>
    <w:p w14:paraId="5D80CB01" w14:textId="77777777" w:rsidR="00CC0714" w:rsidRPr="00DA71F7" w:rsidRDefault="00CC0714" w:rsidP="00CC0714">
      <w:pPr>
        <w:pStyle w:val="ListParagraph"/>
        <w:numPr>
          <w:ilvl w:val="0"/>
          <w:numId w:val="7"/>
        </w:numPr>
        <w:spacing w:line="480" w:lineRule="auto"/>
        <w:rPr>
          <w:rFonts w:cs="Times New Roman"/>
          <w:bCs/>
          <w:szCs w:val="24"/>
        </w:rPr>
      </w:pPr>
      <w:r w:rsidRPr="00DA71F7">
        <w:rPr>
          <w:rFonts w:cs="Times New Roman"/>
          <w:bCs/>
          <w:szCs w:val="24"/>
        </w:rPr>
        <w:t>Viscosity reduction</w:t>
      </w:r>
    </w:p>
    <w:p w14:paraId="30F8C3D9" w14:textId="382C3BF6" w:rsidR="00CC0714" w:rsidRPr="00FE137E" w:rsidRDefault="00CC0714" w:rsidP="00CC0714">
      <w:pPr>
        <w:spacing w:line="480" w:lineRule="auto"/>
        <w:rPr>
          <w:rFonts w:cs="Times New Roman"/>
          <w:bCs/>
          <w:szCs w:val="24"/>
        </w:rPr>
      </w:pPr>
      <w:r w:rsidRPr="00DA71F7">
        <w:rPr>
          <w:rFonts w:cs="Times New Roman"/>
          <w:bCs/>
          <w:szCs w:val="24"/>
        </w:rPr>
        <w:t xml:space="preserve">Although these mechanisms are inter-related, Hoffman and Reichhardt (2020) present the relative contribution of </w:t>
      </w:r>
      <w:r w:rsidR="001E08A7">
        <w:rPr>
          <w:rFonts w:cs="Times New Roman"/>
          <w:bCs/>
          <w:szCs w:val="24"/>
        </w:rPr>
        <w:t>each</w:t>
      </w:r>
      <w:r w:rsidR="001E08A7" w:rsidRPr="00DA71F7">
        <w:rPr>
          <w:rFonts w:cs="Times New Roman"/>
          <w:bCs/>
          <w:szCs w:val="24"/>
        </w:rPr>
        <w:t xml:space="preserve"> </w:t>
      </w:r>
      <w:r w:rsidRPr="00DA71F7">
        <w:rPr>
          <w:rFonts w:cs="Times New Roman"/>
          <w:bCs/>
          <w:szCs w:val="24"/>
        </w:rPr>
        <w:t>to the recovery</w:t>
      </w:r>
      <w:r w:rsidR="006D48E1">
        <w:rPr>
          <w:rFonts w:cs="Times New Roman"/>
          <w:bCs/>
          <w:szCs w:val="24"/>
        </w:rPr>
        <w:t>, highlighting the importance of oil swelling mechanism.</w:t>
      </w:r>
      <w:r w:rsidRPr="00DA71F7">
        <w:rPr>
          <w:rFonts w:cs="Times New Roman"/>
          <w:bCs/>
          <w:szCs w:val="24"/>
        </w:rPr>
        <w:t xml:space="preserve"> The simulation study is done for different cases of fracture surface area, injection time and reservoir permeability. The results conclude that although the contribution of vaporization increases with</w:t>
      </w:r>
      <w:r>
        <w:rPr>
          <w:rFonts w:cs="Times New Roman"/>
          <w:bCs/>
          <w:szCs w:val="24"/>
        </w:rPr>
        <w:t>: (i) d</w:t>
      </w:r>
      <w:r w:rsidRPr="00FE137E">
        <w:rPr>
          <w:rFonts w:cs="Times New Roman"/>
          <w:bCs/>
          <w:szCs w:val="24"/>
        </w:rPr>
        <w:t>ecreasing the fracture surface area,</w:t>
      </w:r>
      <w:r>
        <w:rPr>
          <w:rFonts w:cs="Times New Roman"/>
          <w:bCs/>
          <w:szCs w:val="24"/>
        </w:rPr>
        <w:t xml:space="preserve"> (ii)</w:t>
      </w:r>
      <w:r w:rsidRPr="00FE137E">
        <w:rPr>
          <w:rFonts w:cs="Times New Roman"/>
          <w:bCs/>
          <w:szCs w:val="24"/>
        </w:rPr>
        <w:t xml:space="preserve"> increasing injection time and </w:t>
      </w:r>
      <w:r>
        <w:rPr>
          <w:rFonts w:cs="Times New Roman"/>
          <w:bCs/>
          <w:szCs w:val="24"/>
        </w:rPr>
        <w:t>(iii) higher</w:t>
      </w:r>
      <w:r w:rsidRPr="00FE137E">
        <w:rPr>
          <w:rFonts w:cs="Times New Roman"/>
          <w:bCs/>
          <w:szCs w:val="24"/>
        </w:rPr>
        <w:t xml:space="preserve"> matrix permeability, the dominant mechanism responsible for recovery is still oil swelling</w:t>
      </w:r>
      <w:r w:rsidR="00AE5B68">
        <w:rPr>
          <w:rFonts w:cs="Times New Roman"/>
          <w:bCs/>
          <w:szCs w:val="24"/>
        </w:rPr>
        <w:t xml:space="preserve"> (</w:t>
      </w:r>
      <w:r w:rsidR="00AE5B68" w:rsidRPr="00C331D2">
        <w:rPr>
          <w:rFonts w:cs="Times New Roman"/>
          <w:b/>
          <w:szCs w:val="24"/>
        </w:rPr>
        <w:t xml:space="preserve">Figure </w:t>
      </w:r>
      <w:r w:rsidR="00A37356" w:rsidRPr="00C331D2">
        <w:rPr>
          <w:rFonts w:cs="Times New Roman"/>
          <w:b/>
          <w:szCs w:val="24"/>
        </w:rPr>
        <w:t>7</w:t>
      </w:r>
      <w:r w:rsidR="00AE5B68" w:rsidRPr="007A5D6B">
        <w:rPr>
          <w:rFonts w:cs="Times New Roman"/>
          <w:bCs/>
          <w:szCs w:val="24"/>
        </w:rPr>
        <w:t>)</w:t>
      </w:r>
      <w:r w:rsidRPr="00FE137E">
        <w:rPr>
          <w:rFonts w:cs="Times New Roman"/>
          <w:bCs/>
          <w:szCs w:val="24"/>
        </w:rPr>
        <w:t xml:space="preserve">. </w:t>
      </w:r>
    </w:p>
    <w:p w14:paraId="4F25B5EC" w14:textId="77777777" w:rsidR="00CC0714" w:rsidRDefault="00CC0714" w:rsidP="00AE5B68">
      <w:pPr>
        <w:jc w:val="center"/>
        <w:rPr>
          <w:rFonts w:cs="Times New Roman"/>
          <w:szCs w:val="24"/>
        </w:rPr>
      </w:pPr>
      <w:r>
        <w:rPr>
          <w:rFonts w:cs="Times New Roman"/>
          <w:noProof/>
          <w:szCs w:val="24"/>
        </w:rPr>
        <w:drawing>
          <wp:inline distT="0" distB="0" distL="0" distR="0" wp14:anchorId="2B6B33CC" wp14:editId="4AAEDBCC">
            <wp:extent cx="3595370" cy="2436188"/>
            <wp:effectExtent l="0" t="0" r="5080" b="254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603265" cy="2441538"/>
                    </a:xfrm>
                    <a:prstGeom prst="rect">
                      <a:avLst/>
                    </a:prstGeom>
                    <a:noFill/>
                  </pic:spPr>
                </pic:pic>
              </a:graphicData>
            </a:graphic>
          </wp:inline>
        </w:drawing>
      </w:r>
    </w:p>
    <w:p w14:paraId="74C1042F" w14:textId="77777777" w:rsidR="00CC0714" w:rsidRPr="00AE5B68" w:rsidRDefault="00CC0714" w:rsidP="00AE5B68">
      <w:pPr>
        <w:jc w:val="center"/>
        <w:rPr>
          <w:rFonts w:cs="Times New Roman"/>
          <w:b/>
          <w:bCs/>
          <w:szCs w:val="28"/>
        </w:rPr>
      </w:pPr>
      <w:r w:rsidRPr="00AE5B68">
        <w:rPr>
          <w:rFonts w:cs="Times New Roman"/>
          <w:b/>
          <w:bCs/>
          <w:szCs w:val="28"/>
        </w:rPr>
        <w:t>(a)</w:t>
      </w:r>
    </w:p>
    <w:p w14:paraId="0BA8D86A" w14:textId="77777777" w:rsidR="00B50409" w:rsidRDefault="00CC0714" w:rsidP="00B50409">
      <w:pPr>
        <w:keepNext/>
        <w:jc w:val="center"/>
      </w:pPr>
      <w:r>
        <w:rPr>
          <w:rFonts w:cs="Times New Roman"/>
          <w:noProof/>
          <w:szCs w:val="24"/>
        </w:rPr>
        <w:lastRenderedPageBreak/>
        <w:drawing>
          <wp:inline distT="0" distB="0" distL="0" distR="0" wp14:anchorId="3132EDE9" wp14:editId="134C8A6F">
            <wp:extent cx="4725623" cy="247650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744955" cy="2486631"/>
                    </a:xfrm>
                    <a:prstGeom prst="rect">
                      <a:avLst/>
                    </a:prstGeom>
                    <a:noFill/>
                  </pic:spPr>
                </pic:pic>
              </a:graphicData>
            </a:graphic>
          </wp:inline>
        </w:drawing>
      </w:r>
    </w:p>
    <w:p w14:paraId="1F42C49D" w14:textId="58B4C01E" w:rsidR="00E56963" w:rsidRPr="00E56963" w:rsidRDefault="00222AE4" w:rsidP="00E56963">
      <w:pPr>
        <w:jc w:val="center"/>
        <w:rPr>
          <w:rFonts w:cs="Times New Roman"/>
          <w:b/>
          <w:bCs/>
          <w:szCs w:val="28"/>
        </w:rPr>
      </w:pPr>
      <w:bookmarkStart w:id="22" w:name="_Toc53220675"/>
      <w:r>
        <w:rPr>
          <w:rFonts w:cs="Times New Roman"/>
          <w:b/>
          <w:bCs/>
          <w:szCs w:val="28"/>
        </w:rPr>
        <w:t xml:space="preserve">              </w:t>
      </w:r>
      <w:r w:rsidR="00E56963" w:rsidRPr="00AE5B68">
        <w:rPr>
          <w:rFonts w:cs="Times New Roman"/>
          <w:b/>
          <w:bCs/>
          <w:szCs w:val="28"/>
        </w:rPr>
        <w:t>(b)</w:t>
      </w:r>
      <w:r w:rsidR="00E56963" w:rsidRPr="00AE5B68">
        <w:rPr>
          <w:rFonts w:cs="Times New Roman"/>
          <w:b/>
          <w:bCs/>
          <w:szCs w:val="28"/>
        </w:rPr>
        <w:tab/>
      </w:r>
      <w:r w:rsidR="00E56963" w:rsidRPr="00AE5B68">
        <w:rPr>
          <w:rFonts w:cs="Times New Roman"/>
          <w:b/>
          <w:bCs/>
          <w:szCs w:val="28"/>
        </w:rPr>
        <w:tab/>
      </w:r>
      <w:r w:rsidR="00E56963" w:rsidRPr="00AE5B68">
        <w:rPr>
          <w:rFonts w:cs="Times New Roman"/>
          <w:b/>
          <w:bCs/>
          <w:szCs w:val="28"/>
        </w:rPr>
        <w:tab/>
      </w:r>
      <w:r w:rsidR="00E56963" w:rsidRPr="00AE5B68">
        <w:rPr>
          <w:rFonts w:cs="Times New Roman"/>
          <w:b/>
          <w:bCs/>
          <w:szCs w:val="28"/>
        </w:rPr>
        <w:tab/>
      </w:r>
      <w:r w:rsidR="00E56963" w:rsidRPr="00AE5B68">
        <w:rPr>
          <w:rFonts w:cs="Times New Roman"/>
          <w:b/>
          <w:bCs/>
          <w:szCs w:val="28"/>
        </w:rPr>
        <w:tab/>
      </w:r>
      <w:r w:rsidR="00E56963" w:rsidRPr="00AE5B68">
        <w:rPr>
          <w:rFonts w:cs="Times New Roman"/>
          <w:b/>
          <w:bCs/>
          <w:szCs w:val="28"/>
        </w:rPr>
        <w:tab/>
        <w:t>(c)</w:t>
      </w:r>
    </w:p>
    <w:p w14:paraId="2BCA7D08" w14:textId="2688D1BC" w:rsidR="00CC0714" w:rsidRPr="00E56963" w:rsidRDefault="00B50409" w:rsidP="00E56963">
      <w:pPr>
        <w:rPr>
          <w:rFonts w:cs="Times New Roman"/>
          <w:b/>
          <w:bCs/>
          <w:szCs w:val="24"/>
        </w:rPr>
      </w:pPr>
      <w:bookmarkStart w:id="23" w:name="_Toc56531887"/>
      <w:r w:rsidRPr="00E56963">
        <w:rPr>
          <w:b/>
          <w:bCs/>
        </w:rPr>
        <w:t xml:space="preserve">Figure </w:t>
      </w:r>
      <w:r w:rsidRPr="00E56963">
        <w:rPr>
          <w:b/>
          <w:bCs/>
        </w:rPr>
        <w:fldChar w:fldCharType="begin"/>
      </w:r>
      <w:r w:rsidRPr="00E56963">
        <w:rPr>
          <w:b/>
          <w:bCs/>
        </w:rPr>
        <w:instrText xml:space="preserve"> SEQ Figure \* ARABIC </w:instrText>
      </w:r>
      <w:r w:rsidRPr="00E56963">
        <w:rPr>
          <w:b/>
          <w:bCs/>
        </w:rPr>
        <w:fldChar w:fldCharType="separate"/>
      </w:r>
      <w:r w:rsidR="00AE293F">
        <w:rPr>
          <w:b/>
          <w:bCs/>
          <w:noProof/>
        </w:rPr>
        <w:t>7</w:t>
      </w:r>
      <w:r w:rsidRPr="00E56963">
        <w:rPr>
          <w:b/>
          <w:bCs/>
        </w:rPr>
        <w:fldChar w:fldCharType="end"/>
      </w:r>
      <w:r w:rsidRPr="00E56963">
        <w:rPr>
          <w:b/>
          <w:bCs/>
        </w:rPr>
        <w:t>. Contribution of different mechanisms in recovery using models with (a) three different values of fracture surface area</w:t>
      </w:r>
      <w:r w:rsidR="00CB74FA">
        <w:rPr>
          <w:b/>
          <w:bCs/>
        </w:rPr>
        <w:t xml:space="preserve"> </w:t>
      </w:r>
      <w:r w:rsidRPr="00E56963">
        <w:rPr>
          <w:b/>
          <w:bCs/>
        </w:rPr>
        <w:t xml:space="preserve">(b) different duration of injection time (c) different values of matrix permeability. </w:t>
      </w:r>
      <w:r w:rsidR="00024DB6">
        <w:rPr>
          <w:b/>
          <w:bCs/>
        </w:rPr>
        <w:t xml:space="preserve">Although, the respective </w:t>
      </w:r>
      <w:r w:rsidRPr="00E56963">
        <w:rPr>
          <w:b/>
          <w:bCs/>
        </w:rPr>
        <w:t xml:space="preserve">contribution of vaporization increases </w:t>
      </w:r>
      <w:r w:rsidR="00CB74FA">
        <w:rPr>
          <w:b/>
          <w:bCs/>
        </w:rPr>
        <w:t>with</w:t>
      </w:r>
      <w:r w:rsidRPr="00E56963">
        <w:rPr>
          <w:b/>
          <w:bCs/>
        </w:rPr>
        <w:t xml:space="preserve"> decreasing the fracture surface area, increasing the duration of injection gas and due to higher matrix permeability</w:t>
      </w:r>
      <w:r w:rsidR="00024DB6">
        <w:rPr>
          <w:b/>
          <w:bCs/>
        </w:rPr>
        <w:t xml:space="preserve">, oil swelling is still the dominant mechanism responsible for </w:t>
      </w:r>
      <w:r w:rsidR="00024DB6" w:rsidRPr="00C6425B">
        <w:rPr>
          <w:b/>
          <w:bCs/>
        </w:rPr>
        <w:t>recovery</w:t>
      </w:r>
      <w:r w:rsidR="00C6425B" w:rsidRPr="00C6425B">
        <w:rPr>
          <w:b/>
          <w:bCs/>
        </w:rPr>
        <w:t xml:space="preserve"> (</w:t>
      </w:r>
      <w:r w:rsidR="00C6425B" w:rsidRPr="00C6425B">
        <w:rPr>
          <w:rFonts w:cs="Times New Roman"/>
          <w:b/>
          <w:bCs/>
          <w:szCs w:val="24"/>
        </w:rPr>
        <w:t>Hoffman and Reichhardt</w:t>
      </w:r>
      <w:r w:rsidR="001E08A7">
        <w:rPr>
          <w:rFonts w:cs="Times New Roman"/>
          <w:b/>
          <w:bCs/>
          <w:szCs w:val="24"/>
        </w:rPr>
        <w:t xml:space="preserve">, </w:t>
      </w:r>
      <w:r w:rsidR="00C6425B" w:rsidRPr="00C6425B">
        <w:rPr>
          <w:rFonts w:cs="Times New Roman"/>
          <w:b/>
          <w:bCs/>
          <w:szCs w:val="24"/>
        </w:rPr>
        <w:t>2020)</w:t>
      </w:r>
      <w:r w:rsidRPr="00C6425B">
        <w:rPr>
          <w:b/>
          <w:bCs/>
        </w:rPr>
        <w:t>.</w:t>
      </w:r>
      <w:bookmarkEnd w:id="22"/>
      <w:bookmarkEnd w:id="23"/>
    </w:p>
    <w:p w14:paraId="0265B5AD" w14:textId="77777777" w:rsidR="00E56963" w:rsidRDefault="00E56963" w:rsidP="004A3818">
      <w:pPr>
        <w:spacing w:line="480" w:lineRule="auto"/>
        <w:rPr>
          <w:rFonts w:cs="Times New Roman"/>
          <w:b/>
          <w:bCs/>
          <w:szCs w:val="24"/>
        </w:rPr>
      </w:pPr>
    </w:p>
    <w:p w14:paraId="7D6C0C88" w14:textId="21F43E8B" w:rsidR="008C43C1" w:rsidRDefault="004A3818" w:rsidP="004A3818">
      <w:pPr>
        <w:spacing w:line="480" w:lineRule="auto"/>
        <w:rPr>
          <w:rFonts w:cs="Times New Roman"/>
          <w:szCs w:val="24"/>
        </w:rPr>
      </w:pPr>
      <w:r w:rsidRPr="00624FE4">
        <w:rPr>
          <w:rFonts w:cs="Times New Roman"/>
          <w:szCs w:val="24"/>
        </w:rPr>
        <w:t>In this study, we have utilized a similar technique</w:t>
      </w:r>
      <w:r w:rsidR="00CC0714">
        <w:rPr>
          <w:rFonts w:cs="Times New Roman"/>
          <w:szCs w:val="24"/>
        </w:rPr>
        <w:t xml:space="preserve"> as Jamialahmadi et al., (2006)</w:t>
      </w:r>
      <w:r w:rsidR="00CB74FA">
        <w:rPr>
          <w:rFonts w:cs="Times New Roman"/>
          <w:szCs w:val="24"/>
        </w:rPr>
        <w:t>,</w:t>
      </w:r>
      <w:r w:rsidR="00CC0714">
        <w:rPr>
          <w:rFonts w:cs="Times New Roman"/>
          <w:szCs w:val="24"/>
        </w:rPr>
        <w:t xml:space="preserve"> and have used</w:t>
      </w:r>
      <w:r w:rsidRPr="00624FE4">
        <w:rPr>
          <w:rFonts w:cs="Times New Roman"/>
          <w:szCs w:val="24"/>
        </w:rPr>
        <w:t xml:space="preserve"> the oil swelling data to derive the diffusion coefficient based on Fick’s second law. This study focusses on the </w:t>
      </w:r>
      <w:r w:rsidR="008C43C1">
        <w:rPr>
          <w:rFonts w:cs="Times New Roman"/>
          <w:szCs w:val="24"/>
        </w:rPr>
        <w:t>following points:</w:t>
      </w:r>
    </w:p>
    <w:p w14:paraId="78D278A9" w14:textId="7ED2FF0A" w:rsidR="008C43C1" w:rsidRDefault="008C43C1" w:rsidP="008C43C1">
      <w:pPr>
        <w:pStyle w:val="ListParagraph"/>
        <w:numPr>
          <w:ilvl w:val="0"/>
          <w:numId w:val="5"/>
        </w:numPr>
        <w:spacing w:line="480" w:lineRule="auto"/>
        <w:rPr>
          <w:rFonts w:cs="Times New Roman"/>
          <w:szCs w:val="24"/>
        </w:rPr>
      </w:pPr>
      <w:r>
        <w:rPr>
          <w:rFonts w:cs="Times New Roman"/>
          <w:szCs w:val="24"/>
        </w:rPr>
        <w:t>M</w:t>
      </w:r>
      <w:r w:rsidR="004A3818" w:rsidRPr="008C43C1">
        <w:rPr>
          <w:rFonts w:cs="Times New Roman"/>
          <w:szCs w:val="24"/>
        </w:rPr>
        <w:t>easurement of diffusion coefficient</w:t>
      </w:r>
      <w:r w:rsidR="00CB74FA">
        <w:rPr>
          <w:rFonts w:cs="Times New Roman"/>
          <w:szCs w:val="24"/>
        </w:rPr>
        <w:t>s</w:t>
      </w:r>
      <w:r w:rsidR="004A3818" w:rsidRPr="008C43C1">
        <w:rPr>
          <w:rFonts w:cs="Times New Roman"/>
          <w:szCs w:val="24"/>
        </w:rPr>
        <w:t xml:space="preserve"> of gas in oil using oil swelling technique</w:t>
      </w:r>
      <w:r>
        <w:rPr>
          <w:rFonts w:cs="Times New Roman"/>
          <w:szCs w:val="24"/>
        </w:rPr>
        <w:t>.</w:t>
      </w:r>
      <w:r w:rsidRPr="008C43C1">
        <w:rPr>
          <w:rFonts w:cs="Times New Roman"/>
          <w:szCs w:val="24"/>
        </w:rPr>
        <w:t xml:space="preserve"> </w:t>
      </w:r>
      <w:r>
        <w:rPr>
          <w:rFonts w:cs="Times New Roman"/>
          <w:szCs w:val="24"/>
        </w:rPr>
        <w:t>Three different oils (</w:t>
      </w:r>
      <w:r w:rsidRPr="008C43C1">
        <w:rPr>
          <w:rFonts w:cs="Times New Roman"/>
          <w:szCs w:val="24"/>
        </w:rPr>
        <w:t>Eagle Ford, Meramec and Wolfcamp A</w:t>
      </w:r>
      <w:r>
        <w:rPr>
          <w:rFonts w:cs="Times New Roman"/>
          <w:szCs w:val="24"/>
        </w:rPr>
        <w:t>)</w:t>
      </w:r>
      <w:r w:rsidRPr="008C43C1">
        <w:rPr>
          <w:rFonts w:cs="Times New Roman"/>
          <w:szCs w:val="24"/>
        </w:rPr>
        <w:t xml:space="preserve"> </w:t>
      </w:r>
      <w:r w:rsidRPr="000378E8">
        <w:rPr>
          <w:rFonts w:cs="Times New Roman"/>
          <w:szCs w:val="24"/>
        </w:rPr>
        <w:t>and three gas compositions</w:t>
      </w:r>
      <w:r>
        <w:rPr>
          <w:rFonts w:cs="Times New Roman"/>
          <w:szCs w:val="24"/>
        </w:rPr>
        <w:t xml:space="preserve"> (</w:t>
      </w:r>
      <w:r w:rsidRPr="000378E8">
        <w:rPr>
          <w:rFonts w:cs="Times New Roman"/>
          <w:szCs w:val="24"/>
        </w:rPr>
        <w:t>pure methane, and two methane/ethane mixtures (95/5 mole% and 72/28 mole%)</w:t>
      </w:r>
      <w:r>
        <w:rPr>
          <w:rFonts w:cs="Times New Roman"/>
          <w:szCs w:val="24"/>
        </w:rPr>
        <w:t>)</w:t>
      </w:r>
      <w:r w:rsidRPr="000378E8">
        <w:rPr>
          <w:rFonts w:cs="Times New Roman"/>
          <w:szCs w:val="24"/>
        </w:rPr>
        <w:t xml:space="preserve"> </w:t>
      </w:r>
      <w:r>
        <w:rPr>
          <w:rFonts w:cs="Times New Roman"/>
          <w:szCs w:val="24"/>
        </w:rPr>
        <w:t xml:space="preserve">are used in this study. </w:t>
      </w:r>
    </w:p>
    <w:p w14:paraId="6D8C9B0C" w14:textId="4287D832" w:rsidR="008C43C1" w:rsidRDefault="008C43C1" w:rsidP="008C43C1">
      <w:pPr>
        <w:pStyle w:val="ListParagraph"/>
        <w:numPr>
          <w:ilvl w:val="0"/>
          <w:numId w:val="5"/>
        </w:numPr>
        <w:spacing w:line="480" w:lineRule="auto"/>
        <w:rPr>
          <w:rFonts w:cs="Times New Roman"/>
          <w:szCs w:val="24"/>
        </w:rPr>
      </w:pPr>
      <w:r>
        <w:rPr>
          <w:rFonts w:cs="Times New Roman"/>
          <w:szCs w:val="24"/>
        </w:rPr>
        <w:t>Investigation</w:t>
      </w:r>
      <w:r w:rsidR="004A3818" w:rsidRPr="008C43C1">
        <w:rPr>
          <w:rFonts w:cs="Times New Roman"/>
          <w:szCs w:val="24"/>
        </w:rPr>
        <w:t xml:space="preserve"> of the parameters which affect the measured diffusion coefficient. We have evaluated the impact of injection pressure, injected gas composition and liquid properties (API gravity and viscosity) on oil-gas diffusion coefficient</w:t>
      </w:r>
      <w:r w:rsidR="00624FE4" w:rsidRPr="008C43C1">
        <w:rPr>
          <w:rFonts w:cs="Times New Roman"/>
          <w:szCs w:val="24"/>
        </w:rPr>
        <w:t xml:space="preserve"> </w:t>
      </w:r>
      <w:r w:rsidR="00255E4D">
        <w:rPr>
          <w:rFonts w:cs="Times New Roman"/>
          <w:szCs w:val="24"/>
        </w:rPr>
        <w:t xml:space="preserve">at </w:t>
      </w:r>
      <w:r w:rsidR="00624FE4" w:rsidRPr="008C43C1">
        <w:rPr>
          <w:rFonts w:cs="Times New Roman"/>
          <w:szCs w:val="24"/>
        </w:rPr>
        <w:t>175°F</w:t>
      </w:r>
      <w:r w:rsidR="004A3818" w:rsidRPr="008C43C1">
        <w:rPr>
          <w:rFonts w:cs="Times New Roman"/>
          <w:szCs w:val="24"/>
        </w:rPr>
        <w:t xml:space="preserve">. </w:t>
      </w:r>
      <w:r w:rsidR="007C5724">
        <w:rPr>
          <w:rFonts w:cs="Times New Roman"/>
          <w:szCs w:val="24"/>
        </w:rPr>
        <w:t xml:space="preserve">A wide </w:t>
      </w:r>
      <w:r w:rsidR="007C5724">
        <w:rPr>
          <w:rFonts w:cs="Times New Roman"/>
          <w:szCs w:val="24"/>
        </w:rPr>
        <w:lastRenderedPageBreak/>
        <w:t xml:space="preserve">range of pressures are studied, especially above and below the MMP of oil and gas mixtures under study. </w:t>
      </w:r>
    </w:p>
    <w:p w14:paraId="2CA32773" w14:textId="462503F6" w:rsidR="004A3818" w:rsidRPr="008C43C1" w:rsidRDefault="004A3818" w:rsidP="008C43C1">
      <w:pPr>
        <w:pStyle w:val="ListParagraph"/>
        <w:numPr>
          <w:ilvl w:val="0"/>
          <w:numId w:val="5"/>
        </w:numPr>
        <w:spacing w:line="480" w:lineRule="auto"/>
        <w:rPr>
          <w:rFonts w:cs="Times New Roman"/>
          <w:szCs w:val="24"/>
        </w:rPr>
      </w:pPr>
      <w:r w:rsidRPr="008C43C1">
        <w:rPr>
          <w:rFonts w:cs="Times New Roman"/>
          <w:szCs w:val="24"/>
        </w:rPr>
        <w:t>The effect of diffusion coefficient on the gas penetration depth</w:t>
      </w:r>
      <w:r w:rsidR="008C7975" w:rsidRPr="008C43C1">
        <w:rPr>
          <w:rFonts w:cs="Times New Roman"/>
          <w:szCs w:val="24"/>
        </w:rPr>
        <w:t xml:space="preserve"> and amount of gas injected</w:t>
      </w:r>
      <w:r w:rsidRPr="008C43C1">
        <w:rPr>
          <w:rFonts w:cs="Times New Roman"/>
          <w:szCs w:val="24"/>
        </w:rPr>
        <w:t xml:space="preserve"> is studied, considering an assumed tortuosity in the porous media. </w:t>
      </w:r>
    </w:p>
    <w:p w14:paraId="2C590291" w14:textId="41A693C7" w:rsidR="00637E8F" w:rsidRPr="00A134FF" w:rsidRDefault="00C77B6E" w:rsidP="00994722">
      <w:pPr>
        <w:pStyle w:val="Heading2"/>
        <w:spacing w:line="480" w:lineRule="auto"/>
        <w:rPr>
          <w:b w:val="0"/>
        </w:rPr>
      </w:pPr>
      <w:bookmarkStart w:id="24" w:name="_Toc57888387"/>
      <w:r>
        <w:t xml:space="preserve">1.1 </w:t>
      </w:r>
      <w:r w:rsidR="00A37356">
        <w:t>Organization of Chapters</w:t>
      </w:r>
      <w:bookmarkEnd w:id="24"/>
    </w:p>
    <w:p w14:paraId="62809FAC" w14:textId="091AC10C" w:rsidR="00637E8F" w:rsidRPr="00A55AE7" w:rsidRDefault="00637E8F" w:rsidP="00994722">
      <w:pPr>
        <w:pStyle w:val="Text"/>
        <w:rPr>
          <w:lang w:val="en-IN"/>
        </w:rPr>
      </w:pPr>
      <w:r w:rsidRPr="00A55AE7">
        <w:rPr>
          <w:lang w:val="en-IN"/>
        </w:rPr>
        <w:t xml:space="preserve">The thesis is divided into </w:t>
      </w:r>
      <w:r w:rsidR="006D48E1">
        <w:rPr>
          <w:lang w:val="en-IN"/>
        </w:rPr>
        <w:t>four</w:t>
      </w:r>
      <w:r w:rsidRPr="00A55AE7">
        <w:rPr>
          <w:lang w:val="en-IN"/>
        </w:rPr>
        <w:t xml:space="preserve"> chapters and is organized as follows</w:t>
      </w:r>
      <w:r>
        <w:rPr>
          <w:lang w:val="en-IN"/>
        </w:rPr>
        <w:t>:</w:t>
      </w:r>
    </w:p>
    <w:p w14:paraId="7B7A7E4B" w14:textId="2FB9EEC4" w:rsidR="00637E8F" w:rsidRPr="00A55AE7" w:rsidRDefault="00637E8F" w:rsidP="007C5724">
      <w:pPr>
        <w:pStyle w:val="Text"/>
        <w:numPr>
          <w:ilvl w:val="0"/>
          <w:numId w:val="6"/>
        </w:numPr>
        <w:rPr>
          <w:lang w:val="en-IN"/>
        </w:rPr>
      </w:pPr>
      <w:r w:rsidRPr="00A55AE7">
        <w:rPr>
          <w:lang w:val="en-IN"/>
        </w:rPr>
        <w:t xml:space="preserve">Chapter </w:t>
      </w:r>
      <w:r w:rsidR="007C5724">
        <w:rPr>
          <w:lang w:val="en-IN"/>
        </w:rPr>
        <w:t>2</w:t>
      </w:r>
      <w:r w:rsidRPr="00A55AE7">
        <w:rPr>
          <w:lang w:val="en-IN"/>
        </w:rPr>
        <w:t xml:space="preserve"> is a brief </w:t>
      </w:r>
      <w:r w:rsidR="007C5724">
        <w:rPr>
          <w:lang w:val="en-IN"/>
        </w:rPr>
        <w:t>review of equipment used, sample</w:t>
      </w:r>
      <w:r w:rsidR="00A40007">
        <w:rPr>
          <w:lang w:val="en-IN"/>
        </w:rPr>
        <w:t xml:space="preserve"> description</w:t>
      </w:r>
      <w:r w:rsidR="007C5724">
        <w:rPr>
          <w:lang w:val="en-IN"/>
        </w:rPr>
        <w:t>, and experimental methodologies for measurement of MMP and oil gas diffusion coefficients.</w:t>
      </w:r>
    </w:p>
    <w:p w14:paraId="254C0A45" w14:textId="0B09A142" w:rsidR="00637E8F" w:rsidRPr="00A55AE7" w:rsidRDefault="00637E8F" w:rsidP="007C5724">
      <w:pPr>
        <w:pStyle w:val="Text"/>
        <w:numPr>
          <w:ilvl w:val="0"/>
          <w:numId w:val="6"/>
        </w:numPr>
        <w:rPr>
          <w:lang w:val="en-IN"/>
        </w:rPr>
      </w:pPr>
      <w:r w:rsidRPr="00A55AE7">
        <w:rPr>
          <w:lang w:val="en-IN"/>
        </w:rPr>
        <w:t xml:space="preserve">Chapter </w:t>
      </w:r>
      <w:r w:rsidR="007C5724">
        <w:rPr>
          <w:lang w:val="en-IN"/>
        </w:rPr>
        <w:t>3</w:t>
      </w:r>
      <w:r w:rsidRPr="00A55AE7">
        <w:rPr>
          <w:lang w:val="en-IN"/>
        </w:rPr>
        <w:t xml:space="preserve"> </w:t>
      </w:r>
      <w:r w:rsidR="007C5724">
        <w:rPr>
          <w:lang w:val="en-IN"/>
        </w:rPr>
        <w:t>describe</w:t>
      </w:r>
      <w:r w:rsidR="00280E34">
        <w:rPr>
          <w:lang w:val="en-IN"/>
        </w:rPr>
        <w:t>s</w:t>
      </w:r>
      <w:r w:rsidR="007C5724">
        <w:rPr>
          <w:lang w:val="en-IN"/>
        </w:rPr>
        <w:t xml:space="preserve"> the </w:t>
      </w:r>
      <w:r w:rsidR="007C5724" w:rsidRPr="00A55AE7">
        <w:rPr>
          <w:lang w:val="en-IN"/>
        </w:rPr>
        <w:t xml:space="preserve">major findings of this </w:t>
      </w:r>
      <w:r w:rsidR="007C5724">
        <w:rPr>
          <w:lang w:val="en-IN"/>
        </w:rPr>
        <w:t xml:space="preserve">study and </w:t>
      </w:r>
      <w:r w:rsidR="00255E4D">
        <w:rPr>
          <w:lang w:val="en-IN"/>
        </w:rPr>
        <w:t xml:space="preserve">discusses </w:t>
      </w:r>
      <w:r w:rsidR="00CB74FA">
        <w:rPr>
          <w:lang w:val="en-IN"/>
        </w:rPr>
        <w:t>their</w:t>
      </w:r>
      <w:r w:rsidR="007C5724">
        <w:rPr>
          <w:lang w:val="en-IN"/>
        </w:rPr>
        <w:t xml:space="preserve"> field implications</w:t>
      </w:r>
      <w:r w:rsidR="000570C6">
        <w:rPr>
          <w:lang w:val="en-IN"/>
        </w:rPr>
        <w:t>.</w:t>
      </w:r>
    </w:p>
    <w:p w14:paraId="1375F664" w14:textId="61E3BE77" w:rsidR="000378E8" w:rsidRPr="007C5724" w:rsidRDefault="00637E8F" w:rsidP="00D808F1">
      <w:pPr>
        <w:pStyle w:val="Text"/>
        <w:numPr>
          <w:ilvl w:val="0"/>
          <w:numId w:val="6"/>
        </w:numPr>
      </w:pPr>
      <w:r w:rsidRPr="007C5724">
        <w:rPr>
          <w:lang w:val="en-IN"/>
        </w:rPr>
        <w:t xml:space="preserve">Chapter </w:t>
      </w:r>
      <w:r w:rsidR="007C5724" w:rsidRPr="007C5724">
        <w:rPr>
          <w:lang w:val="en-IN"/>
        </w:rPr>
        <w:t xml:space="preserve">4 presents the conclusion and </w:t>
      </w:r>
      <w:r w:rsidR="00CB74FA">
        <w:rPr>
          <w:lang w:val="en-IN"/>
        </w:rPr>
        <w:t xml:space="preserve">the </w:t>
      </w:r>
      <w:bookmarkStart w:id="25" w:name="_Hlk52270837"/>
      <w:r w:rsidR="007C5724" w:rsidRPr="007C5724">
        <w:rPr>
          <w:lang w:val="en-IN"/>
        </w:rPr>
        <w:t>most significant findings</w:t>
      </w:r>
      <w:r w:rsidR="000570C6">
        <w:rPr>
          <w:lang w:val="en-IN"/>
        </w:rPr>
        <w:t>.</w:t>
      </w:r>
    </w:p>
    <w:bookmarkEnd w:id="25"/>
    <w:p w14:paraId="770919AC" w14:textId="332AC549" w:rsidR="000378E8" w:rsidRPr="00F64046" w:rsidRDefault="000378E8" w:rsidP="000378E8">
      <w:pPr>
        <w:rPr>
          <w:rFonts w:cs="Times New Roman"/>
          <w:b/>
          <w:bCs/>
          <w:i/>
          <w:iCs/>
        </w:rPr>
      </w:pPr>
    </w:p>
    <w:p w14:paraId="0F2EBAC3" w14:textId="63A92E96" w:rsidR="000344F7" w:rsidRDefault="000344F7" w:rsidP="00A244E6">
      <w:pPr>
        <w:jc w:val="center"/>
        <w:rPr>
          <w:rFonts w:cs="Times New Roman"/>
          <w:szCs w:val="24"/>
        </w:rPr>
      </w:pPr>
    </w:p>
    <w:p w14:paraId="6C6D2334" w14:textId="31EC859E" w:rsidR="00392F28" w:rsidRDefault="00392F28" w:rsidP="00A244E6">
      <w:pPr>
        <w:jc w:val="center"/>
        <w:rPr>
          <w:rFonts w:cs="Times New Roman"/>
          <w:szCs w:val="24"/>
        </w:rPr>
      </w:pPr>
    </w:p>
    <w:p w14:paraId="59CEBE76" w14:textId="6B6D9A51" w:rsidR="00392F28" w:rsidRDefault="00392F28" w:rsidP="00A244E6">
      <w:pPr>
        <w:jc w:val="center"/>
        <w:rPr>
          <w:rFonts w:cs="Times New Roman"/>
          <w:szCs w:val="24"/>
        </w:rPr>
      </w:pPr>
    </w:p>
    <w:p w14:paraId="66C61361" w14:textId="57E2571D" w:rsidR="00392F28" w:rsidRDefault="00392F28" w:rsidP="00A244E6">
      <w:pPr>
        <w:jc w:val="center"/>
        <w:rPr>
          <w:rFonts w:cs="Times New Roman"/>
          <w:szCs w:val="24"/>
        </w:rPr>
      </w:pPr>
    </w:p>
    <w:p w14:paraId="2134DC70" w14:textId="03F9738E" w:rsidR="00392F28" w:rsidRDefault="00392F28" w:rsidP="00A244E6">
      <w:pPr>
        <w:jc w:val="center"/>
        <w:rPr>
          <w:rFonts w:cs="Times New Roman"/>
          <w:szCs w:val="24"/>
        </w:rPr>
      </w:pPr>
    </w:p>
    <w:p w14:paraId="13D2D146" w14:textId="19B3373C" w:rsidR="00392F28" w:rsidRDefault="00392F28" w:rsidP="00A244E6">
      <w:pPr>
        <w:jc w:val="center"/>
        <w:rPr>
          <w:rFonts w:cs="Times New Roman"/>
          <w:szCs w:val="24"/>
        </w:rPr>
      </w:pPr>
    </w:p>
    <w:p w14:paraId="0B5AB33F" w14:textId="319B1F13" w:rsidR="00392F28" w:rsidRDefault="00392F28" w:rsidP="00A244E6">
      <w:pPr>
        <w:jc w:val="center"/>
        <w:rPr>
          <w:rFonts w:cs="Times New Roman"/>
          <w:szCs w:val="24"/>
        </w:rPr>
      </w:pPr>
    </w:p>
    <w:p w14:paraId="2703F5AB" w14:textId="77777777" w:rsidR="00392F28" w:rsidRDefault="00392F28" w:rsidP="00A244E6">
      <w:pPr>
        <w:jc w:val="center"/>
        <w:rPr>
          <w:rFonts w:cs="Times New Roman"/>
          <w:szCs w:val="24"/>
        </w:rPr>
      </w:pPr>
    </w:p>
    <w:p w14:paraId="644F303B" w14:textId="4CFA4649" w:rsidR="000344F7" w:rsidRDefault="000344F7" w:rsidP="00A244E6">
      <w:pPr>
        <w:jc w:val="center"/>
        <w:rPr>
          <w:rFonts w:cs="Times New Roman"/>
          <w:szCs w:val="24"/>
        </w:rPr>
      </w:pPr>
    </w:p>
    <w:p w14:paraId="38674C37" w14:textId="6DE3B0D2" w:rsidR="000344F7" w:rsidRDefault="000344F7" w:rsidP="00A244E6">
      <w:pPr>
        <w:jc w:val="center"/>
        <w:rPr>
          <w:rFonts w:cs="Times New Roman"/>
          <w:szCs w:val="24"/>
        </w:rPr>
      </w:pPr>
    </w:p>
    <w:p w14:paraId="53035622" w14:textId="420C3B48" w:rsidR="000344F7" w:rsidRDefault="000344F7" w:rsidP="00A244E6">
      <w:pPr>
        <w:jc w:val="center"/>
        <w:rPr>
          <w:rFonts w:cs="Times New Roman"/>
          <w:szCs w:val="24"/>
        </w:rPr>
      </w:pPr>
    </w:p>
    <w:p w14:paraId="7D4DE6AE" w14:textId="4A9EAB9E" w:rsidR="00A244E6" w:rsidRPr="002D4B7F" w:rsidRDefault="008D0B8E" w:rsidP="009558A1">
      <w:pPr>
        <w:pStyle w:val="Heading1"/>
      </w:pPr>
      <w:bookmarkStart w:id="26" w:name="_Toc57888388"/>
      <w:r w:rsidRPr="002D4B7F">
        <w:lastRenderedPageBreak/>
        <w:softHyphen/>
        <w:t xml:space="preserve"> </w:t>
      </w:r>
      <w:r w:rsidR="00A244E6" w:rsidRPr="002D4B7F">
        <w:t xml:space="preserve">Chapter </w:t>
      </w:r>
      <w:r w:rsidR="00924A32">
        <w:t>2</w:t>
      </w:r>
      <w:r w:rsidR="00A244E6" w:rsidRPr="002D4B7F">
        <w:t>: Methodology</w:t>
      </w:r>
      <w:bookmarkEnd w:id="26"/>
    </w:p>
    <w:p w14:paraId="7CAF2809" w14:textId="5221665F" w:rsidR="00746175" w:rsidRPr="002E5089" w:rsidRDefault="00746175" w:rsidP="00A244E6">
      <w:pPr>
        <w:spacing w:line="480" w:lineRule="auto"/>
        <w:rPr>
          <w:rFonts w:cs="Times New Roman"/>
          <w:bCs/>
          <w:szCs w:val="24"/>
        </w:rPr>
      </w:pPr>
      <w:r w:rsidRPr="002E5089">
        <w:rPr>
          <w:rFonts w:cs="Times New Roman"/>
          <w:bCs/>
          <w:szCs w:val="24"/>
        </w:rPr>
        <w:t>For this study, MMP of oil gas mixtures and their diffusion coefficients were measured at 175°F, over a wide range of pressure</w:t>
      </w:r>
      <w:r w:rsidR="00416EDE" w:rsidRPr="002E5089">
        <w:rPr>
          <w:rFonts w:cs="Times New Roman"/>
          <w:bCs/>
          <w:szCs w:val="24"/>
        </w:rPr>
        <w:t>s</w:t>
      </w:r>
      <w:r w:rsidRPr="002E5089">
        <w:rPr>
          <w:rFonts w:cs="Times New Roman"/>
          <w:bCs/>
          <w:szCs w:val="24"/>
        </w:rPr>
        <w:t xml:space="preserve"> and with different combination of injection gases.</w:t>
      </w:r>
    </w:p>
    <w:p w14:paraId="19914849" w14:textId="7C386542" w:rsidR="00E56963" w:rsidRPr="00E56963" w:rsidRDefault="00924A32" w:rsidP="00BD0E4D">
      <w:pPr>
        <w:pStyle w:val="Heading2"/>
        <w:spacing w:line="480" w:lineRule="auto"/>
      </w:pPr>
      <w:bookmarkStart w:id="27" w:name="_Toc57888389"/>
      <w:r>
        <w:t>2</w:t>
      </w:r>
      <w:r w:rsidR="00843986" w:rsidRPr="002E5089">
        <w:t>.1 Sample description</w:t>
      </w:r>
      <w:bookmarkEnd w:id="27"/>
    </w:p>
    <w:p w14:paraId="64BE83E4" w14:textId="16D19322" w:rsidR="006F3A34" w:rsidRPr="00CA6DF5" w:rsidRDefault="007148E3" w:rsidP="00BD0E4D">
      <w:pPr>
        <w:spacing w:line="480" w:lineRule="auto"/>
        <w:rPr>
          <w:rFonts w:cs="Times New Roman"/>
          <w:szCs w:val="24"/>
        </w:rPr>
      </w:pPr>
      <w:r>
        <w:rPr>
          <w:rFonts w:cs="Times New Roman"/>
          <w:szCs w:val="24"/>
        </w:rPr>
        <w:t>T</w:t>
      </w:r>
      <w:r w:rsidR="00843986" w:rsidRPr="002E5089">
        <w:rPr>
          <w:rFonts w:cs="Times New Roman"/>
          <w:szCs w:val="24"/>
        </w:rPr>
        <w:t xml:space="preserve">hree injection gas compositions, including pure methane, methane /ethane mixtures (95/5 mole% and 72/28 mole%) and three oils </w:t>
      </w:r>
      <w:r w:rsidR="00FF3D56">
        <w:rPr>
          <w:rFonts w:cs="Times New Roman"/>
          <w:szCs w:val="24"/>
        </w:rPr>
        <w:t>(</w:t>
      </w:r>
      <w:r w:rsidR="00843986" w:rsidRPr="002E5089">
        <w:rPr>
          <w:rFonts w:cs="Times New Roman"/>
          <w:szCs w:val="24"/>
        </w:rPr>
        <w:t xml:space="preserve">description shown in the </w:t>
      </w:r>
      <w:r w:rsidR="009140E7" w:rsidRPr="002E5089">
        <w:rPr>
          <w:rFonts w:cs="Times New Roman"/>
          <w:szCs w:val="24"/>
        </w:rPr>
        <w:t>T</w:t>
      </w:r>
      <w:r w:rsidR="00843986" w:rsidRPr="002E5089">
        <w:rPr>
          <w:rFonts w:cs="Times New Roman"/>
          <w:szCs w:val="24"/>
        </w:rPr>
        <w:t>able</w:t>
      </w:r>
      <w:r w:rsidR="009140E7" w:rsidRPr="002E5089">
        <w:rPr>
          <w:rFonts w:cs="Times New Roman"/>
          <w:szCs w:val="24"/>
        </w:rPr>
        <w:t xml:space="preserve"> </w:t>
      </w:r>
      <w:r w:rsidR="00B50409">
        <w:rPr>
          <w:rFonts w:cs="Times New Roman"/>
          <w:szCs w:val="24"/>
        </w:rPr>
        <w:t>2</w:t>
      </w:r>
      <w:r w:rsidR="00FF3D56">
        <w:rPr>
          <w:rFonts w:cs="Times New Roman"/>
          <w:szCs w:val="24"/>
        </w:rPr>
        <w:t>)</w:t>
      </w:r>
      <w:r w:rsidR="00843986" w:rsidRPr="002E5089">
        <w:rPr>
          <w:rFonts w:cs="Times New Roman"/>
          <w:szCs w:val="24"/>
        </w:rPr>
        <w:t>, were used</w:t>
      </w:r>
      <w:r>
        <w:rPr>
          <w:rFonts w:cs="Times New Roman"/>
          <w:szCs w:val="24"/>
        </w:rPr>
        <w:t xml:space="preserve"> in this study</w:t>
      </w:r>
      <w:r w:rsidR="00843986" w:rsidRPr="002E5089">
        <w:rPr>
          <w:rFonts w:cs="Times New Roman"/>
          <w:szCs w:val="24"/>
        </w:rPr>
        <w:t xml:space="preserve">. </w:t>
      </w:r>
      <w:r w:rsidR="004D3D2E" w:rsidRPr="004D3D2E">
        <w:rPr>
          <w:rFonts w:cs="Times New Roman"/>
          <w:szCs w:val="24"/>
        </w:rPr>
        <w:t xml:space="preserve">The </w:t>
      </w:r>
      <w:r w:rsidR="005D2B4C">
        <w:rPr>
          <w:rFonts w:cs="Times New Roman"/>
          <w:szCs w:val="24"/>
        </w:rPr>
        <w:t>measurement</w:t>
      </w:r>
      <w:r w:rsidR="004D3D2E" w:rsidRPr="004D3D2E">
        <w:rPr>
          <w:rFonts w:cs="Times New Roman"/>
          <w:szCs w:val="24"/>
        </w:rPr>
        <w:t xml:space="preserve"> of API </w:t>
      </w:r>
      <w:r w:rsidR="00B01FDE" w:rsidRPr="00B01FDE">
        <w:rPr>
          <w:rFonts w:cs="Times New Roman"/>
          <w:szCs w:val="24"/>
        </w:rPr>
        <w:t>g</w:t>
      </w:r>
      <w:r w:rsidR="004D3D2E" w:rsidRPr="00B01FDE">
        <w:rPr>
          <w:rFonts w:cs="Times New Roman"/>
          <w:szCs w:val="24"/>
        </w:rPr>
        <w:t>ravity</w:t>
      </w:r>
      <w:r w:rsidR="004D3D2E" w:rsidRPr="004D3D2E">
        <w:rPr>
          <w:rFonts w:cs="Times New Roman"/>
          <w:szCs w:val="24"/>
        </w:rPr>
        <w:t xml:space="preserve"> </w:t>
      </w:r>
      <w:r w:rsidR="005D2B4C">
        <w:rPr>
          <w:rFonts w:cs="Times New Roman"/>
          <w:szCs w:val="24"/>
        </w:rPr>
        <w:t xml:space="preserve">and viscosity </w:t>
      </w:r>
      <w:r w:rsidR="004D3D2E" w:rsidRPr="004D3D2E">
        <w:rPr>
          <w:rFonts w:cs="Times New Roman"/>
          <w:szCs w:val="24"/>
        </w:rPr>
        <w:t xml:space="preserve">is done </w:t>
      </w:r>
      <w:r w:rsidR="005D2B4C">
        <w:rPr>
          <w:rFonts w:cs="Times New Roman"/>
          <w:szCs w:val="24"/>
        </w:rPr>
        <w:t xml:space="preserve">according to standards </w:t>
      </w:r>
      <w:hyperlink r:id="rId18" w:tooltip="ASTM D 1250" w:history="1">
        <w:r w:rsidR="004D3D2E" w:rsidRPr="004D3D2E">
          <w:rPr>
            <w:rFonts w:cs="Times New Roman"/>
            <w:szCs w:val="24"/>
          </w:rPr>
          <w:t>ASTM D-1250</w:t>
        </w:r>
      </w:hyperlink>
      <w:r w:rsidR="004D3D2E">
        <w:rPr>
          <w:rFonts w:cs="Times New Roman"/>
          <w:szCs w:val="24"/>
        </w:rPr>
        <w:t xml:space="preserve"> </w:t>
      </w:r>
      <w:r w:rsidR="005D2B4C">
        <w:rPr>
          <w:rFonts w:cs="Times New Roman"/>
          <w:szCs w:val="24"/>
        </w:rPr>
        <w:t xml:space="preserve">and </w:t>
      </w:r>
      <w:r w:rsidR="004D3D2E" w:rsidRPr="004D3D2E">
        <w:rPr>
          <w:rFonts w:cs="Times New Roman"/>
          <w:szCs w:val="24"/>
        </w:rPr>
        <w:t>ASTM </w:t>
      </w:r>
      <w:hyperlink r:id="rId19" w:history="1">
        <w:r w:rsidR="004D3D2E" w:rsidRPr="004D3D2E">
          <w:rPr>
            <w:rFonts w:cs="Times New Roman"/>
            <w:szCs w:val="24"/>
          </w:rPr>
          <w:t>D</w:t>
        </w:r>
        <w:r w:rsidR="004D3D2E">
          <w:rPr>
            <w:rFonts w:cs="Times New Roman"/>
            <w:szCs w:val="24"/>
          </w:rPr>
          <w:t>-</w:t>
        </w:r>
        <w:r w:rsidR="004D3D2E" w:rsidRPr="004D3D2E">
          <w:rPr>
            <w:rFonts w:cs="Times New Roman"/>
            <w:szCs w:val="24"/>
          </w:rPr>
          <w:t>446</w:t>
        </w:r>
      </w:hyperlink>
      <w:r w:rsidR="00CB74FA">
        <w:rPr>
          <w:rFonts w:cs="Times New Roman"/>
          <w:szCs w:val="24"/>
        </w:rPr>
        <w:t>,</w:t>
      </w:r>
      <w:r w:rsidR="005D2B4C">
        <w:rPr>
          <w:rFonts w:cs="Times New Roman"/>
          <w:szCs w:val="24"/>
        </w:rPr>
        <w:t xml:space="preserve"> respectively</w:t>
      </w:r>
      <w:r w:rsidR="004D3D2E">
        <w:rPr>
          <w:rFonts w:cs="Times New Roman"/>
          <w:szCs w:val="24"/>
        </w:rPr>
        <w:t>.</w:t>
      </w:r>
      <w:r w:rsidR="00CC794F">
        <w:rPr>
          <w:rFonts w:cs="Times New Roman"/>
          <w:szCs w:val="24"/>
        </w:rPr>
        <w:t xml:space="preserve"> The compositions of the oil samples are detailed in </w:t>
      </w:r>
      <w:r w:rsidR="00CC794F" w:rsidRPr="00CA6DF5">
        <w:rPr>
          <w:rFonts w:cs="Times New Roman"/>
          <w:szCs w:val="24"/>
        </w:rPr>
        <w:t xml:space="preserve">Appendix A. </w:t>
      </w:r>
    </w:p>
    <w:tbl>
      <w:tblPr>
        <w:tblStyle w:val="TableGrid"/>
        <w:tblW w:w="0" w:type="auto"/>
        <w:tblLook w:val="04A0" w:firstRow="1" w:lastRow="0" w:firstColumn="1" w:lastColumn="0" w:noHBand="0" w:noVBand="1"/>
      </w:tblPr>
      <w:tblGrid>
        <w:gridCol w:w="3116"/>
        <w:gridCol w:w="3117"/>
        <w:gridCol w:w="3117"/>
      </w:tblGrid>
      <w:tr w:rsidR="00B70A76" w:rsidRPr="00B70A76" w14:paraId="08B7F890" w14:textId="77777777" w:rsidTr="00D808F1">
        <w:tc>
          <w:tcPr>
            <w:tcW w:w="3116" w:type="dxa"/>
          </w:tcPr>
          <w:p w14:paraId="14760A0F" w14:textId="77777777" w:rsidR="00843986" w:rsidRPr="00B70A76" w:rsidRDefault="00843986" w:rsidP="002E5089">
            <w:pPr>
              <w:spacing w:line="360" w:lineRule="auto"/>
              <w:jc w:val="center"/>
              <w:rPr>
                <w:rFonts w:cs="Times New Roman"/>
                <w:b/>
                <w:bCs/>
                <w:szCs w:val="24"/>
              </w:rPr>
            </w:pPr>
            <w:r w:rsidRPr="00B70A76">
              <w:rPr>
                <w:rFonts w:cs="Times New Roman"/>
                <w:b/>
                <w:bCs/>
                <w:szCs w:val="24"/>
              </w:rPr>
              <w:t>Oil</w:t>
            </w:r>
          </w:p>
        </w:tc>
        <w:tc>
          <w:tcPr>
            <w:tcW w:w="3117" w:type="dxa"/>
          </w:tcPr>
          <w:p w14:paraId="0F6CA4F7" w14:textId="37E11081" w:rsidR="009140E7" w:rsidRPr="00B70A76" w:rsidRDefault="00843986" w:rsidP="002E5089">
            <w:pPr>
              <w:spacing w:line="360" w:lineRule="auto"/>
              <w:jc w:val="center"/>
              <w:rPr>
                <w:rFonts w:cs="Times New Roman"/>
                <w:b/>
                <w:bCs/>
                <w:szCs w:val="24"/>
              </w:rPr>
            </w:pPr>
            <w:r w:rsidRPr="00B70A76">
              <w:rPr>
                <w:rFonts w:cs="Times New Roman"/>
                <w:b/>
                <w:bCs/>
                <w:szCs w:val="24"/>
              </w:rPr>
              <w:t>A</w:t>
            </w:r>
            <w:r w:rsidR="009140E7" w:rsidRPr="00B70A76">
              <w:rPr>
                <w:rFonts w:cs="Times New Roman"/>
                <w:b/>
                <w:bCs/>
                <w:szCs w:val="24"/>
              </w:rPr>
              <w:t xml:space="preserve">PI gravity </w:t>
            </w:r>
          </w:p>
        </w:tc>
        <w:tc>
          <w:tcPr>
            <w:tcW w:w="3117" w:type="dxa"/>
          </w:tcPr>
          <w:p w14:paraId="56013E18" w14:textId="4DE6B434" w:rsidR="00843986" w:rsidRPr="00B70A76" w:rsidRDefault="009140E7" w:rsidP="002E5089">
            <w:pPr>
              <w:spacing w:line="360" w:lineRule="auto"/>
              <w:jc w:val="center"/>
              <w:rPr>
                <w:rFonts w:cs="Times New Roman"/>
                <w:b/>
                <w:bCs/>
                <w:szCs w:val="24"/>
              </w:rPr>
            </w:pPr>
            <w:r w:rsidRPr="00B70A76">
              <w:rPr>
                <w:rFonts w:cs="Times New Roman"/>
                <w:b/>
                <w:bCs/>
                <w:szCs w:val="24"/>
              </w:rPr>
              <w:t>V</w:t>
            </w:r>
            <w:r w:rsidR="00843986" w:rsidRPr="00B70A76">
              <w:rPr>
                <w:rFonts w:cs="Times New Roman"/>
                <w:b/>
                <w:bCs/>
                <w:szCs w:val="24"/>
              </w:rPr>
              <w:t>iscosity</w:t>
            </w:r>
            <w:r w:rsidRPr="00B70A76">
              <w:rPr>
                <w:rFonts w:cs="Times New Roman"/>
                <w:b/>
                <w:bCs/>
                <w:szCs w:val="24"/>
              </w:rPr>
              <w:t>, cP</w:t>
            </w:r>
          </w:p>
        </w:tc>
      </w:tr>
      <w:tr w:rsidR="00B70A76" w:rsidRPr="00B70A76" w14:paraId="04E7C473" w14:textId="77777777" w:rsidTr="00D808F1">
        <w:tc>
          <w:tcPr>
            <w:tcW w:w="3116" w:type="dxa"/>
          </w:tcPr>
          <w:p w14:paraId="14C757A0" w14:textId="16EF2654" w:rsidR="00843986" w:rsidRPr="00B70A76" w:rsidRDefault="00843986" w:rsidP="002E5089">
            <w:pPr>
              <w:spacing w:line="360" w:lineRule="auto"/>
              <w:jc w:val="center"/>
              <w:rPr>
                <w:rFonts w:cs="Times New Roman"/>
                <w:b/>
                <w:bCs/>
                <w:szCs w:val="24"/>
              </w:rPr>
            </w:pPr>
            <w:r w:rsidRPr="00B70A76">
              <w:rPr>
                <w:rFonts w:cs="Times New Roman"/>
                <w:b/>
                <w:bCs/>
                <w:szCs w:val="24"/>
              </w:rPr>
              <w:t>Wolfcamp A</w:t>
            </w:r>
            <w:r w:rsidR="00CC38A8">
              <w:rPr>
                <w:rFonts w:cs="Times New Roman"/>
                <w:b/>
                <w:bCs/>
                <w:szCs w:val="24"/>
              </w:rPr>
              <w:t xml:space="preserve"> (WCA)</w:t>
            </w:r>
          </w:p>
        </w:tc>
        <w:tc>
          <w:tcPr>
            <w:tcW w:w="3117" w:type="dxa"/>
          </w:tcPr>
          <w:p w14:paraId="3E794827" w14:textId="6FE10F70" w:rsidR="00843986" w:rsidRPr="00B70A76" w:rsidRDefault="00843986" w:rsidP="002E5089">
            <w:pPr>
              <w:spacing w:line="360" w:lineRule="auto"/>
              <w:jc w:val="center"/>
              <w:rPr>
                <w:rFonts w:cs="Times New Roman"/>
                <w:b/>
                <w:bCs/>
                <w:szCs w:val="24"/>
              </w:rPr>
            </w:pPr>
            <w:r w:rsidRPr="00B70A76">
              <w:rPr>
                <w:rFonts w:cs="Times New Roman"/>
                <w:b/>
                <w:bCs/>
                <w:szCs w:val="24"/>
              </w:rPr>
              <w:t>3</w:t>
            </w:r>
            <w:r w:rsidR="002E5089" w:rsidRPr="00B70A76">
              <w:rPr>
                <w:rFonts w:cs="Times New Roman"/>
                <w:b/>
                <w:bCs/>
                <w:szCs w:val="24"/>
              </w:rPr>
              <w:t>2</w:t>
            </w:r>
          </w:p>
        </w:tc>
        <w:tc>
          <w:tcPr>
            <w:tcW w:w="3117" w:type="dxa"/>
          </w:tcPr>
          <w:p w14:paraId="4DD1CE65" w14:textId="2CBA09C9" w:rsidR="00843986" w:rsidRPr="00B70A76" w:rsidRDefault="001021B5" w:rsidP="002E5089">
            <w:pPr>
              <w:spacing w:line="360" w:lineRule="auto"/>
              <w:jc w:val="center"/>
              <w:rPr>
                <w:rFonts w:cs="Times New Roman"/>
                <w:b/>
                <w:bCs/>
                <w:szCs w:val="24"/>
              </w:rPr>
            </w:pPr>
            <w:r w:rsidRPr="00B70A76">
              <w:rPr>
                <w:rFonts w:cs="Times New Roman"/>
                <w:b/>
                <w:bCs/>
                <w:szCs w:val="24"/>
              </w:rPr>
              <w:t>6.1</w:t>
            </w:r>
          </w:p>
        </w:tc>
      </w:tr>
      <w:tr w:rsidR="00B70A76" w:rsidRPr="00B70A76" w14:paraId="5E2DBE5B" w14:textId="77777777" w:rsidTr="00D808F1">
        <w:tc>
          <w:tcPr>
            <w:tcW w:w="3116" w:type="dxa"/>
          </w:tcPr>
          <w:p w14:paraId="4A681564" w14:textId="77777777" w:rsidR="00843986" w:rsidRPr="00B70A76" w:rsidRDefault="00843986" w:rsidP="002E5089">
            <w:pPr>
              <w:spacing w:line="360" w:lineRule="auto"/>
              <w:jc w:val="center"/>
              <w:rPr>
                <w:rFonts w:cs="Times New Roman"/>
                <w:b/>
                <w:bCs/>
                <w:szCs w:val="24"/>
              </w:rPr>
            </w:pPr>
            <w:r w:rsidRPr="00B70A76">
              <w:rPr>
                <w:rFonts w:cs="Times New Roman"/>
                <w:b/>
                <w:bCs/>
                <w:szCs w:val="24"/>
              </w:rPr>
              <w:t>Meramec</w:t>
            </w:r>
          </w:p>
        </w:tc>
        <w:tc>
          <w:tcPr>
            <w:tcW w:w="3117" w:type="dxa"/>
          </w:tcPr>
          <w:p w14:paraId="16097E37" w14:textId="198E7068" w:rsidR="00843986" w:rsidRPr="00B70A76" w:rsidRDefault="00843986" w:rsidP="002E5089">
            <w:pPr>
              <w:spacing w:line="360" w:lineRule="auto"/>
              <w:jc w:val="center"/>
              <w:rPr>
                <w:rFonts w:cs="Times New Roman"/>
                <w:b/>
                <w:bCs/>
                <w:szCs w:val="24"/>
              </w:rPr>
            </w:pPr>
            <w:r w:rsidRPr="00B70A76">
              <w:rPr>
                <w:rFonts w:cs="Times New Roman"/>
                <w:b/>
                <w:bCs/>
                <w:szCs w:val="24"/>
              </w:rPr>
              <w:t>4</w:t>
            </w:r>
            <w:r w:rsidR="002E5089" w:rsidRPr="00B70A76">
              <w:rPr>
                <w:rFonts w:cs="Times New Roman"/>
                <w:b/>
                <w:bCs/>
                <w:szCs w:val="24"/>
              </w:rPr>
              <w:t>3</w:t>
            </w:r>
          </w:p>
        </w:tc>
        <w:tc>
          <w:tcPr>
            <w:tcW w:w="3117" w:type="dxa"/>
          </w:tcPr>
          <w:p w14:paraId="053BB224" w14:textId="3DC2AA30" w:rsidR="00843986" w:rsidRPr="00B70A76" w:rsidRDefault="001021B5" w:rsidP="002E5089">
            <w:pPr>
              <w:spacing w:line="360" w:lineRule="auto"/>
              <w:jc w:val="center"/>
              <w:rPr>
                <w:rFonts w:cs="Times New Roman"/>
                <w:b/>
                <w:bCs/>
                <w:szCs w:val="24"/>
              </w:rPr>
            </w:pPr>
            <w:r w:rsidRPr="00B70A76">
              <w:rPr>
                <w:rFonts w:cs="Times New Roman"/>
                <w:b/>
                <w:bCs/>
                <w:szCs w:val="24"/>
              </w:rPr>
              <w:t>5.3</w:t>
            </w:r>
          </w:p>
        </w:tc>
      </w:tr>
      <w:tr w:rsidR="00B70A76" w:rsidRPr="00B70A76" w14:paraId="628829F6" w14:textId="77777777" w:rsidTr="00D808F1">
        <w:tc>
          <w:tcPr>
            <w:tcW w:w="3116" w:type="dxa"/>
          </w:tcPr>
          <w:p w14:paraId="1BEC9A81" w14:textId="06F42876" w:rsidR="00843986" w:rsidRPr="00B70A76" w:rsidRDefault="00843986" w:rsidP="002E5089">
            <w:pPr>
              <w:spacing w:line="360" w:lineRule="auto"/>
              <w:jc w:val="center"/>
              <w:rPr>
                <w:rFonts w:cs="Times New Roman"/>
                <w:b/>
                <w:bCs/>
                <w:szCs w:val="24"/>
              </w:rPr>
            </w:pPr>
            <w:r w:rsidRPr="00B70A76">
              <w:rPr>
                <w:rFonts w:cs="Times New Roman"/>
                <w:b/>
                <w:bCs/>
                <w:szCs w:val="24"/>
              </w:rPr>
              <w:t>Eagle Ford</w:t>
            </w:r>
            <w:r w:rsidR="00CC38A8">
              <w:rPr>
                <w:rFonts w:cs="Times New Roman"/>
                <w:b/>
                <w:bCs/>
                <w:szCs w:val="24"/>
              </w:rPr>
              <w:t xml:space="preserve"> (EF)</w:t>
            </w:r>
          </w:p>
        </w:tc>
        <w:tc>
          <w:tcPr>
            <w:tcW w:w="3117" w:type="dxa"/>
          </w:tcPr>
          <w:p w14:paraId="5EEFFA7D" w14:textId="6715402E" w:rsidR="00843986" w:rsidRPr="00B70A76" w:rsidRDefault="00843986" w:rsidP="002E5089">
            <w:pPr>
              <w:spacing w:line="360" w:lineRule="auto"/>
              <w:jc w:val="center"/>
              <w:rPr>
                <w:rFonts w:cs="Times New Roman"/>
                <w:b/>
                <w:bCs/>
                <w:szCs w:val="24"/>
              </w:rPr>
            </w:pPr>
            <w:r w:rsidRPr="00B70A76">
              <w:rPr>
                <w:rFonts w:cs="Times New Roman"/>
                <w:b/>
                <w:bCs/>
                <w:szCs w:val="24"/>
              </w:rPr>
              <w:t>5</w:t>
            </w:r>
            <w:r w:rsidR="002E5089" w:rsidRPr="00B70A76">
              <w:rPr>
                <w:rFonts w:cs="Times New Roman"/>
                <w:b/>
                <w:bCs/>
                <w:szCs w:val="24"/>
              </w:rPr>
              <w:t>3</w:t>
            </w:r>
          </w:p>
        </w:tc>
        <w:tc>
          <w:tcPr>
            <w:tcW w:w="3117" w:type="dxa"/>
          </w:tcPr>
          <w:p w14:paraId="37696D05" w14:textId="4931750B" w:rsidR="00843986" w:rsidRPr="00B70A76" w:rsidRDefault="001021B5" w:rsidP="00B50409">
            <w:pPr>
              <w:keepNext/>
              <w:spacing w:line="360" w:lineRule="auto"/>
              <w:jc w:val="center"/>
              <w:rPr>
                <w:rFonts w:cs="Times New Roman"/>
                <w:b/>
                <w:bCs/>
                <w:szCs w:val="24"/>
              </w:rPr>
            </w:pPr>
            <w:r w:rsidRPr="00B70A76">
              <w:rPr>
                <w:rFonts w:cs="Times New Roman"/>
                <w:b/>
                <w:bCs/>
                <w:szCs w:val="24"/>
              </w:rPr>
              <w:t>4.1</w:t>
            </w:r>
          </w:p>
        </w:tc>
      </w:tr>
    </w:tbl>
    <w:p w14:paraId="3A91BC40" w14:textId="4D6EEAFA" w:rsidR="00B50409" w:rsidRPr="00E56963" w:rsidRDefault="00B50409" w:rsidP="00CA6DF5">
      <w:pPr>
        <w:rPr>
          <w:b/>
          <w:bCs/>
        </w:rPr>
      </w:pPr>
      <w:bookmarkStart w:id="28" w:name="_Toc53220635"/>
      <w:bookmarkStart w:id="29" w:name="_Toc53225490"/>
      <w:r w:rsidRPr="00E56963">
        <w:rPr>
          <w:b/>
          <w:bCs/>
        </w:rPr>
        <w:t xml:space="preserve">Table </w:t>
      </w:r>
      <w:r w:rsidRPr="00E56963">
        <w:rPr>
          <w:b/>
          <w:bCs/>
        </w:rPr>
        <w:fldChar w:fldCharType="begin"/>
      </w:r>
      <w:r w:rsidRPr="00E56963">
        <w:rPr>
          <w:b/>
          <w:bCs/>
        </w:rPr>
        <w:instrText xml:space="preserve"> SEQ Table \* ARABIC </w:instrText>
      </w:r>
      <w:r w:rsidRPr="00E56963">
        <w:rPr>
          <w:b/>
          <w:bCs/>
        </w:rPr>
        <w:fldChar w:fldCharType="separate"/>
      </w:r>
      <w:r w:rsidR="00AE293F">
        <w:rPr>
          <w:b/>
          <w:bCs/>
          <w:noProof/>
        </w:rPr>
        <w:t>2</w:t>
      </w:r>
      <w:r w:rsidRPr="00E56963">
        <w:rPr>
          <w:b/>
          <w:bCs/>
        </w:rPr>
        <w:fldChar w:fldCharType="end"/>
      </w:r>
      <w:r w:rsidRPr="00E56963">
        <w:rPr>
          <w:b/>
          <w:bCs/>
        </w:rPr>
        <w:t>. API gravity and viscosity of three oils used in this study.</w:t>
      </w:r>
      <w:bookmarkEnd w:id="28"/>
      <w:bookmarkEnd w:id="29"/>
      <w:r w:rsidR="005D2B4C">
        <w:rPr>
          <w:b/>
          <w:bCs/>
        </w:rPr>
        <w:t xml:space="preserve"> </w:t>
      </w:r>
      <w:r w:rsidR="00F41D86">
        <w:rPr>
          <w:b/>
          <w:bCs/>
        </w:rPr>
        <w:t>Amongst the three oils</w:t>
      </w:r>
      <w:r w:rsidR="005D2B4C">
        <w:rPr>
          <w:b/>
          <w:bCs/>
        </w:rPr>
        <w:t>, Wolfcamp A oil is the heaviest and Eagle Ford oil is the lightest.</w:t>
      </w:r>
    </w:p>
    <w:p w14:paraId="0C6E3EDE" w14:textId="77777777" w:rsidR="00E56963" w:rsidRDefault="00E56963" w:rsidP="009558A1">
      <w:pPr>
        <w:pStyle w:val="Heading2"/>
      </w:pPr>
    </w:p>
    <w:p w14:paraId="6517A8DD" w14:textId="55A1DEFD" w:rsidR="00E56963" w:rsidRPr="00E56963" w:rsidRDefault="00924A32" w:rsidP="00BD0E4D">
      <w:pPr>
        <w:pStyle w:val="Heading2"/>
        <w:spacing w:line="480" w:lineRule="auto"/>
      </w:pPr>
      <w:bookmarkStart w:id="30" w:name="_Toc57888390"/>
      <w:r>
        <w:t>2</w:t>
      </w:r>
      <w:r w:rsidR="00A244E6" w:rsidRPr="002D4B7F">
        <w:t>.</w:t>
      </w:r>
      <w:r w:rsidR="00843986">
        <w:t>2</w:t>
      </w:r>
      <w:r w:rsidR="00A244E6" w:rsidRPr="002D4B7F">
        <w:t xml:space="preserve"> </w:t>
      </w:r>
      <w:r w:rsidR="008D0B8E" w:rsidRPr="002D4B7F">
        <w:t>Experimental setup</w:t>
      </w:r>
      <w:bookmarkEnd w:id="30"/>
    </w:p>
    <w:p w14:paraId="55482B58" w14:textId="5176E7F5" w:rsidR="008D0B8E" w:rsidRPr="002D4B7F" w:rsidRDefault="008D0B8E" w:rsidP="00BD0E4D">
      <w:pPr>
        <w:spacing w:line="480" w:lineRule="auto"/>
        <w:rPr>
          <w:rFonts w:cs="Times New Roman"/>
          <w:szCs w:val="24"/>
        </w:rPr>
      </w:pPr>
      <w:r w:rsidRPr="002D4B7F">
        <w:rPr>
          <w:rFonts w:cs="Times New Roman"/>
          <w:b/>
          <w:bCs/>
          <w:szCs w:val="24"/>
        </w:rPr>
        <w:t>Fig</w:t>
      </w:r>
      <w:r w:rsidR="00E56963">
        <w:rPr>
          <w:rFonts w:cs="Times New Roman"/>
          <w:b/>
          <w:bCs/>
          <w:szCs w:val="24"/>
        </w:rPr>
        <w:t>ure</w:t>
      </w:r>
      <w:r w:rsidRPr="002D4B7F">
        <w:rPr>
          <w:rFonts w:cs="Times New Roman"/>
          <w:b/>
          <w:bCs/>
          <w:szCs w:val="24"/>
        </w:rPr>
        <w:t xml:space="preserve"> </w:t>
      </w:r>
      <w:r w:rsidR="005F096B">
        <w:rPr>
          <w:rFonts w:cs="Times New Roman"/>
          <w:b/>
          <w:bCs/>
          <w:szCs w:val="24"/>
        </w:rPr>
        <w:t>8</w:t>
      </w:r>
      <w:r w:rsidRPr="002D4B7F">
        <w:rPr>
          <w:rFonts w:cs="Times New Roman"/>
          <w:szCs w:val="24"/>
        </w:rPr>
        <w:t xml:space="preserve"> shows a schematic of the apparatus used in the study. It consists of a high</w:t>
      </w:r>
      <w:r w:rsidR="00746175">
        <w:rPr>
          <w:rFonts w:cs="Times New Roman"/>
          <w:szCs w:val="24"/>
        </w:rPr>
        <w:t>-</w:t>
      </w:r>
      <w:r w:rsidRPr="002D4B7F">
        <w:rPr>
          <w:rFonts w:cs="Times New Roman"/>
          <w:szCs w:val="24"/>
        </w:rPr>
        <w:t>pressure high</w:t>
      </w:r>
      <w:r w:rsidR="00746175">
        <w:rPr>
          <w:rFonts w:cs="Times New Roman"/>
          <w:szCs w:val="24"/>
        </w:rPr>
        <w:t>-</w:t>
      </w:r>
      <w:r w:rsidRPr="002D4B7F">
        <w:rPr>
          <w:rFonts w:cs="Times New Roman"/>
          <w:szCs w:val="24"/>
        </w:rPr>
        <w:t>temperature cell which can be operated up to 10,000 psi internal pressure, 350</w:t>
      </w:r>
      <w:r w:rsidRPr="002D4B7F">
        <w:rPr>
          <w:rFonts w:cs="Times New Roman"/>
          <w:szCs w:val="24"/>
          <w:vertAlign w:val="superscript"/>
        </w:rPr>
        <w:t>o</w:t>
      </w:r>
      <w:r w:rsidRPr="002D4B7F">
        <w:rPr>
          <w:rFonts w:cs="Times New Roman"/>
          <w:szCs w:val="24"/>
        </w:rPr>
        <w:t>F and has a cell volume of 50 cc. It is housed inside an oven to regulate temperature</w:t>
      </w:r>
      <w:r w:rsidR="002F7E1E">
        <w:rPr>
          <w:rFonts w:cs="Times New Roman"/>
          <w:szCs w:val="24"/>
        </w:rPr>
        <w:t>.</w:t>
      </w:r>
      <w:r w:rsidRPr="002D4B7F">
        <w:rPr>
          <w:rFonts w:cs="Times New Roman"/>
          <w:szCs w:val="24"/>
        </w:rPr>
        <w:t xml:space="preserve"> The transparent glass windows </w:t>
      </w:r>
      <w:r w:rsidR="002F7E1E" w:rsidRPr="002D4B7F">
        <w:rPr>
          <w:rFonts w:cs="Times New Roman"/>
          <w:szCs w:val="24"/>
        </w:rPr>
        <w:t>allow</w:t>
      </w:r>
      <w:r w:rsidRPr="002D4B7F">
        <w:rPr>
          <w:rFonts w:cs="Times New Roman"/>
          <w:szCs w:val="24"/>
        </w:rPr>
        <w:t xml:space="preserve"> the capture of the time-lapsed position of the oil-gas contact. Oil is injected into the cell from the lower cell inlet, and gas is injected at test pressures from the upper cell inlet (</w:t>
      </w:r>
      <w:r w:rsidRPr="002D4B7F">
        <w:rPr>
          <w:rFonts w:cs="Times New Roman"/>
          <w:b/>
          <w:bCs/>
          <w:szCs w:val="24"/>
        </w:rPr>
        <w:t>Fig</w:t>
      </w:r>
      <w:r w:rsidR="00E56963">
        <w:rPr>
          <w:rFonts w:cs="Times New Roman"/>
          <w:b/>
          <w:bCs/>
          <w:szCs w:val="24"/>
        </w:rPr>
        <w:t>ure</w:t>
      </w:r>
      <w:r w:rsidRPr="002D4B7F">
        <w:rPr>
          <w:rFonts w:cs="Times New Roman"/>
          <w:b/>
          <w:bCs/>
          <w:szCs w:val="24"/>
        </w:rPr>
        <w:t xml:space="preserve"> </w:t>
      </w:r>
      <w:r w:rsidR="005F096B">
        <w:rPr>
          <w:rFonts w:cs="Times New Roman"/>
          <w:b/>
          <w:bCs/>
          <w:szCs w:val="24"/>
        </w:rPr>
        <w:t>8</w:t>
      </w:r>
      <w:r w:rsidRPr="002D4B7F">
        <w:rPr>
          <w:rFonts w:cs="Times New Roman"/>
          <w:b/>
          <w:bCs/>
          <w:szCs w:val="24"/>
        </w:rPr>
        <w:t>-b</w:t>
      </w:r>
      <w:r w:rsidRPr="002D4B7F">
        <w:rPr>
          <w:rFonts w:cs="Times New Roman"/>
          <w:szCs w:val="24"/>
        </w:rPr>
        <w:t>).</w:t>
      </w:r>
    </w:p>
    <w:p w14:paraId="13DA7226" w14:textId="77777777" w:rsidR="008D0B8E" w:rsidRPr="002D4B7F" w:rsidRDefault="008D0B8E" w:rsidP="008D0B8E">
      <w:pPr>
        <w:jc w:val="center"/>
        <w:rPr>
          <w:rFonts w:cs="Times New Roman"/>
          <w:b/>
          <w:szCs w:val="24"/>
        </w:rPr>
      </w:pPr>
      <w:r w:rsidRPr="002D4B7F">
        <w:rPr>
          <w:rFonts w:cs="Times New Roman"/>
          <w:noProof/>
          <w:szCs w:val="24"/>
        </w:rPr>
        <w:lastRenderedPageBreak/>
        <mc:AlternateContent>
          <mc:Choice Requires="wpg">
            <w:drawing>
              <wp:inline distT="0" distB="0" distL="0" distR="0" wp14:anchorId="11CBDEEC" wp14:editId="55FA5E1A">
                <wp:extent cx="3104540" cy="2965551"/>
                <wp:effectExtent l="19050" t="19050" r="19685" b="25400"/>
                <wp:docPr id="9" name="Group 8"/>
                <wp:cNvGraphicFramePr/>
                <a:graphic xmlns:a="http://schemas.openxmlformats.org/drawingml/2006/main">
                  <a:graphicData uri="http://schemas.microsoft.com/office/word/2010/wordprocessingGroup">
                    <wpg:wgp>
                      <wpg:cNvGrpSpPr/>
                      <wpg:grpSpPr>
                        <a:xfrm>
                          <a:off x="0" y="0"/>
                          <a:ext cx="3104540" cy="2965551"/>
                          <a:chOff x="0" y="0"/>
                          <a:chExt cx="5349124" cy="4977842"/>
                        </a:xfrm>
                      </wpg:grpSpPr>
                      <pic:pic xmlns:pic="http://schemas.openxmlformats.org/drawingml/2006/picture">
                        <pic:nvPicPr>
                          <pic:cNvPr id="10" name="Picture 10"/>
                          <pic:cNvPicPr>
                            <a:picLocks noChangeAspect="1"/>
                          </pic:cNvPicPr>
                        </pic:nvPicPr>
                        <pic:blipFill rotWithShape="1">
                          <a:blip r:embed="rId20" cstate="print">
                            <a:extLst>
                              <a:ext uri="{28A0092B-C50C-407E-A947-70E740481C1C}">
                                <a14:useLocalDpi xmlns:a14="http://schemas.microsoft.com/office/drawing/2010/main" val="0"/>
                              </a:ext>
                            </a:extLst>
                          </a:blip>
                          <a:srcRect t="30526"/>
                          <a:stretch/>
                        </pic:blipFill>
                        <pic:spPr>
                          <a:xfrm>
                            <a:off x="0" y="0"/>
                            <a:ext cx="5349124" cy="4977842"/>
                          </a:xfrm>
                          <a:prstGeom prst="rect">
                            <a:avLst/>
                          </a:prstGeom>
                          <a:ln>
                            <a:solidFill>
                              <a:schemeClr val="tx1"/>
                            </a:solidFill>
                          </a:ln>
                        </pic:spPr>
                      </pic:pic>
                      <wps:wsp>
                        <wps:cNvPr id="11" name="Rectangle 11"/>
                        <wps:cNvSpPr/>
                        <wps:spPr>
                          <a:xfrm>
                            <a:off x="2424208" y="1859509"/>
                            <a:ext cx="293913" cy="1171979"/>
                          </a:xfrm>
                          <a:prstGeom prst="rect">
                            <a:avLst/>
                          </a:prstGeom>
                          <a:noFill/>
                          <a:ln w="28575">
                            <a:solidFill>
                              <a:srgbClr val="FFFF00"/>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xmlns:w16cex="http://schemas.microsoft.com/office/word/2018/wordml/cex" xmlns:w16="http://schemas.microsoft.com/office/word/2018/wordml">
            <w:pict>
              <v:group w14:anchorId="0B47C709" id="Group 8" o:spid="_x0000_s1026" style="width:244.45pt;height:233.5pt;mso-position-horizontal-relative:char;mso-position-vertical-relative:line" coordsize="53491,497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7" type="#_x0000_t75" style="position:absolute;width:53491;height:497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" stroked="t" strokecolor="black [3213]">
                  <v:imagedata r:id="rId28" o:title="" croptop="20006f"/>
                  <v:path arrowok="t"/>
                </v:shape>
                <v:rect id="Rectangle 11" o:spid="_x0000_s1028" style="position:absolute;left:24242;top:18595;width:2939;height:117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" filled="f" strokecolor="yellow" strokeweight="2.25pt">
                  <v:stroke dashstyle="1 1"/>
                </v:rect>
                <w10:anchorlock/>
              </v:group>
            </w:pict>
          </mc:Fallback>
        </mc:AlternateContent>
      </w:r>
    </w:p>
    <w:p w14:paraId="3E59C58A" w14:textId="77777777" w:rsidR="008D0B8E" w:rsidRPr="002D4B7F" w:rsidRDefault="008D0B8E" w:rsidP="008D0B8E">
      <w:pPr>
        <w:pStyle w:val="ListParagraph"/>
        <w:ind w:left="0"/>
        <w:jc w:val="center"/>
        <w:rPr>
          <w:rFonts w:cs="Times New Roman"/>
          <w:b/>
          <w:szCs w:val="24"/>
        </w:rPr>
      </w:pPr>
      <w:r w:rsidRPr="002D4B7F">
        <w:rPr>
          <w:rFonts w:cs="Times New Roman"/>
          <w:b/>
          <w:szCs w:val="24"/>
        </w:rPr>
        <w:t>(a)</w:t>
      </w:r>
    </w:p>
    <w:p w14:paraId="14B34447" w14:textId="77777777" w:rsidR="00D96796" w:rsidRDefault="008D0B8E" w:rsidP="00D96796">
      <w:pPr>
        <w:keepNext/>
        <w:jc w:val="center"/>
      </w:pPr>
      <w:r w:rsidRPr="002D4B7F">
        <w:rPr>
          <w:rFonts w:cs="Times New Roman"/>
          <w:noProof/>
          <w:szCs w:val="24"/>
        </w:rPr>
        <w:drawing>
          <wp:inline distT="0" distB="0" distL="0" distR="0" wp14:anchorId="3E10ACE2" wp14:editId="19E56635">
            <wp:extent cx="4609233" cy="3240634"/>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683252" cy="3292675"/>
                    </a:xfrm>
                    <a:prstGeom prst="rect">
                      <a:avLst/>
                    </a:prstGeom>
                    <a:noFill/>
                  </pic:spPr>
                </pic:pic>
              </a:graphicData>
            </a:graphic>
          </wp:inline>
        </w:drawing>
      </w:r>
    </w:p>
    <w:p w14:paraId="1B0B1577" w14:textId="13CEC8FB" w:rsidR="00E56963" w:rsidRPr="00E56963" w:rsidRDefault="00E56963" w:rsidP="00E56963">
      <w:pPr>
        <w:pStyle w:val="ListParagraph"/>
        <w:ind w:left="0"/>
        <w:jc w:val="center"/>
        <w:rPr>
          <w:rFonts w:cs="Times New Roman"/>
          <w:b/>
          <w:szCs w:val="24"/>
        </w:rPr>
      </w:pPr>
      <w:bookmarkStart w:id="31" w:name="_Toc53220676"/>
      <w:r w:rsidRPr="002D4B7F">
        <w:rPr>
          <w:rFonts w:cs="Times New Roman"/>
          <w:b/>
          <w:szCs w:val="24"/>
        </w:rPr>
        <w:t>(b)</w:t>
      </w:r>
    </w:p>
    <w:p w14:paraId="35D52F21" w14:textId="5FAC3D2A" w:rsidR="00B50409" w:rsidRPr="00E56963" w:rsidRDefault="00D96796" w:rsidP="00E56963">
      <w:pPr>
        <w:rPr>
          <w:b/>
          <w:bCs/>
        </w:rPr>
      </w:pPr>
      <w:bookmarkStart w:id="32" w:name="_Toc56531888"/>
      <w:r w:rsidRPr="00E56963">
        <w:rPr>
          <w:b/>
          <w:bCs/>
        </w:rPr>
        <w:t xml:space="preserve">Figure </w:t>
      </w:r>
      <w:r w:rsidRPr="00E56963">
        <w:rPr>
          <w:b/>
          <w:bCs/>
        </w:rPr>
        <w:fldChar w:fldCharType="begin"/>
      </w:r>
      <w:r w:rsidRPr="00E56963">
        <w:rPr>
          <w:b/>
          <w:bCs/>
        </w:rPr>
        <w:instrText xml:space="preserve"> SEQ Figure \* ARABIC </w:instrText>
      </w:r>
      <w:r w:rsidRPr="00E56963">
        <w:rPr>
          <w:b/>
          <w:bCs/>
        </w:rPr>
        <w:fldChar w:fldCharType="separate"/>
      </w:r>
      <w:r w:rsidR="00AE293F">
        <w:rPr>
          <w:b/>
          <w:bCs/>
          <w:noProof/>
        </w:rPr>
        <w:t>8</w:t>
      </w:r>
      <w:r w:rsidRPr="00E56963">
        <w:rPr>
          <w:b/>
          <w:bCs/>
        </w:rPr>
        <w:fldChar w:fldCharType="end"/>
      </w:r>
      <w:r w:rsidRPr="00E56963">
        <w:rPr>
          <w:b/>
          <w:bCs/>
        </w:rPr>
        <w:t>. (a) High pressure-high temperature cell with a transparent window (yellow box). The cell is housed inside an oven to achieve a target temperature prior to tests. (b) The schematic shows the complete experimental apparatus. The cell has pressure and temperature capabilities of 10,000 psi and 350</w:t>
      </w:r>
      <w:r w:rsidR="00BD0E4D">
        <w:rPr>
          <w:rFonts w:cs="Times New Roman"/>
          <w:b/>
          <w:bCs/>
        </w:rPr>
        <w:t>°</w:t>
      </w:r>
      <w:r w:rsidRPr="00E56963">
        <w:rPr>
          <w:b/>
          <w:bCs/>
        </w:rPr>
        <w:t>F, respectively, and is connected to a gas pump (from the upper inlet) and an oil pump (from the lower inlet).</w:t>
      </w:r>
      <w:bookmarkEnd w:id="31"/>
      <w:bookmarkEnd w:id="32"/>
    </w:p>
    <w:p w14:paraId="4E0A3235" w14:textId="77777777" w:rsidR="00C30EC4" w:rsidRPr="002D4B7F" w:rsidRDefault="00C30EC4" w:rsidP="008D0B8E">
      <w:pPr>
        <w:rPr>
          <w:rFonts w:cs="Times New Roman"/>
          <w:b/>
          <w:szCs w:val="24"/>
        </w:rPr>
      </w:pPr>
    </w:p>
    <w:p w14:paraId="3A674FDE" w14:textId="7F6A3B88" w:rsidR="00331340" w:rsidRPr="002D4B7F" w:rsidRDefault="00924A32" w:rsidP="00BD0E4D">
      <w:pPr>
        <w:pStyle w:val="Heading2"/>
        <w:spacing w:line="480" w:lineRule="auto"/>
      </w:pPr>
      <w:bookmarkStart w:id="33" w:name="_Toc57888391"/>
      <w:r>
        <w:lastRenderedPageBreak/>
        <w:t>2</w:t>
      </w:r>
      <w:r w:rsidR="00331340" w:rsidRPr="002D4B7F">
        <w:t>.</w:t>
      </w:r>
      <w:r w:rsidR="00843986">
        <w:t>3</w:t>
      </w:r>
      <w:r w:rsidR="00331340" w:rsidRPr="002D4B7F">
        <w:t xml:space="preserve"> Minimum Miscibility Pressure – Vanishing Interfacial Tension (VIT) technique</w:t>
      </w:r>
      <w:bookmarkEnd w:id="33"/>
      <w:r w:rsidR="00331340" w:rsidRPr="002D4B7F">
        <w:t xml:space="preserve"> </w:t>
      </w:r>
    </w:p>
    <w:p w14:paraId="195F2283" w14:textId="0106463D" w:rsidR="008D0B8E" w:rsidRPr="002D4B7F" w:rsidRDefault="009B5D78" w:rsidP="00BD0E4D">
      <w:pPr>
        <w:spacing w:line="480" w:lineRule="auto"/>
        <w:rPr>
          <w:rFonts w:cs="Times New Roman"/>
          <w:szCs w:val="24"/>
        </w:rPr>
      </w:pPr>
      <w:r w:rsidRPr="002D4B7F">
        <w:rPr>
          <w:rFonts w:cs="Times New Roman"/>
          <w:szCs w:val="24"/>
        </w:rPr>
        <w:t>The</w:t>
      </w:r>
      <w:r w:rsidR="008D0B8E" w:rsidRPr="002D4B7F">
        <w:rPr>
          <w:rFonts w:cs="Times New Roman"/>
          <w:szCs w:val="24"/>
        </w:rPr>
        <w:t xml:space="preserve"> </w:t>
      </w:r>
      <w:r w:rsidRPr="002D4B7F">
        <w:rPr>
          <w:rFonts w:cs="Times New Roman"/>
          <w:szCs w:val="24"/>
        </w:rPr>
        <w:t>high pressure – high temperature cell</w:t>
      </w:r>
      <w:r w:rsidR="008D0B8E" w:rsidRPr="002D4B7F">
        <w:rPr>
          <w:rFonts w:cs="Times New Roman"/>
          <w:szCs w:val="24"/>
        </w:rPr>
        <w:t xml:space="preserve"> </w:t>
      </w:r>
      <w:r w:rsidRPr="002D4B7F">
        <w:rPr>
          <w:rFonts w:cs="Times New Roman"/>
          <w:szCs w:val="24"/>
        </w:rPr>
        <w:t xml:space="preserve">is used to measure the MMP of an oil with a solvent gas. </w:t>
      </w:r>
      <w:r w:rsidR="00C30EC4" w:rsidRPr="00C331D2">
        <w:rPr>
          <w:rFonts w:cs="Times New Roman"/>
          <w:b/>
          <w:bCs/>
          <w:szCs w:val="24"/>
        </w:rPr>
        <w:t xml:space="preserve">Figure </w:t>
      </w:r>
      <w:r w:rsidR="005F096B" w:rsidRPr="00C331D2">
        <w:rPr>
          <w:rFonts w:cs="Times New Roman"/>
          <w:b/>
          <w:bCs/>
          <w:szCs w:val="24"/>
        </w:rPr>
        <w:t>9</w:t>
      </w:r>
      <w:r w:rsidR="00C30EC4" w:rsidRPr="002D4B7F">
        <w:rPr>
          <w:rFonts w:cs="Times New Roman"/>
          <w:szCs w:val="24"/>
        </w:rPr>
        <w:t xml:space="preserve"> shows </w:t>
      </w:r>
      <w:r w:rsidR="00CB74FA">
        <w:rPr>
          <w:rFonts w:cs="Times New Roman"/>
          <w:szCs w:val="24"/>
        </w:rPr>
        <w:t xml:space="preserve">a </w:t>
      </w:r>
      <w:r w:rsidR="00C30EC4" w:rsidRPr="002D4B7F">
        <w:rPr>
          <w:rFonts w:cs="Times New Roman"/>
          <w:szCs w:val="24"/>
        </w:rPr>
        <w:t>front view of the cell below MMP and above MMP. The capillary tube in the cell is placed to observe the rise of liquid in the tube. As the solvent gas is injected into the system, the height of the liquid meniscus in the capillary decreases. Once the injection pressure reache</w:t>
      </w:r>
      <w:r w:rsidR="00B03BBB">
        <w:rPr>
          <w:rFonts w:cs="Times New Roman"/>
          <w:szCs w:val="24"/>
        </w:rPr>
        <w:t>s</w:t>
      </w:r>
      <w:r w:rsidR="00C30EC4" w:rsidRPr="002D4B7F">
        <w:rPr>
          <w:rFonts w:cs="Times New Roman"/>
          <w:szCs w:val="24"/>
        </w:rPr>
        <w:t xml:space="preserve"> the point of miscibility, the interface between oil and gas in the capillary tube vanishes. At every pressure step, an image of the VIT cell is taken. The capillary height is then measured from this image using ImageJ software and is plotted against the pressure steps to obtain the point of zero capillary height and thus zero interfacial tension, giving the MMP for the oil gas mixture, </w:t>
      </w:r>
      <w:r w:rsidR="00C30EC4" w:rsidRPr="00C331D2">
        <w:rPr>
          <w:rFonts w:cs="Times New Roman"/>
          <w:b/>
          <w:bCs/>
          <w:szCs w:val="24"/>
        </w:rPr>
        <w:t xml:space="preserve">Figure </w:t>
      </w:r>
      <w:r w:rsidR="005F096B" w:rsidRPr="00C331D2">
        <w:rPr>
          <w:rFonts w:cs="Times New Roman"/>
          <w:b/>
          <w:bCs/>
          <w:szCs w:val="24"/>
        </w:rPr>
        <w:t>10</w:t>
      </w:r>
      <w:r w:rsidR="00C30EC4" w:rsidRPr="002D4B7F">
        <w:rPr>
          <w:rFonts w:cs="Times New Roman"/>
          <w:szCs w:val="24"/>
        </w:rPr>
        <w:t xml:space="preserve"> shows the MMP value of Meramec oil and </w:t>
      </w:r>
      <w:r w:rsidR="00B70A76">
        <w:rPr>
          <w:rFonts w:cs="Times New Roman"/>
          <w:szCs w:val="24"/>
        </w:rPr>
        <w:t>m</w:t>
      </w:r>
      <w:r w:rsidR="00C30EC4" w:rsidRPr="002D4B7F">
        <w:rPr>
          <w:rFonts w:cs="Times New Roman"/>
          <w:szCs w:val="24"/>
        </w:rPr>
        <w:t xml:space="preserve">ethane gas </w:t>
      </w:r>
      <w:r w:rsidR="00B80A28">
        <w:rPr>
          <w:rFonts w:cs="Times New Roman"/>
          <w:szCs w:val="24"/>
        </w:rPr>
        <w:t xml:space="preserve">is </w:t>
      </w:r>
      <w:r w:rsidR="00C30EC4" w:rsidRPr="002D4B7F">
        <w:rPr>
          <w:rFonts w:cs="Times New Roman"/>
          <w:szCs w:val="24"/>
        </w:rPr>
        <w:t xml:space="preserve">equal to 5500 psi. </w:t>
      </w:r>
    </w:p>
    <w:p w14:paraId="659523F6" w14:textId="77777777" w:rsidR="00E56963" w:rsidRDefault="009B5D78" w:rsidP="00E56963">
      <w:pPr>
        <w:keepNext/>
        <w:jc w:val="center"/>
      </w:pPr>
      <w:r w:rsidRPr="002D4B7F">
        <w:rPr>
          <w:rFonts w:cs="Times New Roman"/>
          <w:noProof/>
          <w:szCs w:val="24"/>
        </w:rPr>
        <w:drawing>
          <wp:inline distT="0" distB="0" distL="0" distR="0" wp14:anchorId="4A869FFF" wp14:editId="7F49CCDF">
            <wp:extent cx="5320985" cy="240792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423659" cy="2454383"/>
                    </a:xfrm>
                    <a:prstGeom prst="rect">
                      <a:avLst/>
                    </a:prstGeom>
                    <a:noFill/>
                  </pic:spPr>
                </pic:pic>
              </a:graphicData>
            </a:graphic>
          </wp:inline>
        </w:drawing>
      </w:r>
    </w:p>
    <w:p w14:paraId="56D8BAA7" w14:textId="474104C9" w:rsidR="009B5D78" w:rsidRPr="00E56963" w:rsidRDefault="00E56963" w:rsidP="00E56963">
      <w:pPr>
        <w:rPr>
          <w:rFonts w:cs="Times New Roman"/>
          <w:b/>
          <w:bCs/>
          <w:szCs w:val="24"/>
        </w:rPr>
      </w:pPr>
      <w:bookmarkStart w:id="34" w:name="_Toc56531889"/>
      <w:r w:rsidRPr="00E56963">
        <w:rPr>
          <w:b/>
          <w:bCs/>
        </w:rPr>
        <w:t xml:space="preserve">Figure </w:t>
      </w:r>
      <w:r w:rsidRPr="00E56963">
        <w:rPr>
          <w:b/>
          <w:bCs/>
        </w:rPr>
        <w:fldChar w:fldCharType="begin"/>
      </w:r>
      <w:r w:rsidRPr="00E56963">
        <w:rPr>
          <w:b/>
          <w:bCs/>
        </w:rPr>
        <w:instrText xml:space="preserve"> SEQ Figure \* ARABIC </w:instrText>
      </w:r>
      <w:r w:rsidRPr="00E56963">
        <w:rPr>
          <w:b/>
          <w:bCs/>
        </w:rPr>
        <w:fldChar w:fldCharType="separate"/>
      </w:r>
      <w:r w:rsidR="00AE293F">
        <w:rPr>
          <w:b/>
          <w:bCs/>
          <w:noProof/>
        </w:rPr>
        <w:t>9</w:t>
      </w:r>
      <w:r w:rsidRPr="00E56963">
        <w:rPr>
          <w:b/>
          <w:bCs/>
        </w:rPr>
        <w:fldChar w:fldCharType="end"/>
      </w:r>
      <w:r w:rsidRPr="00E56963">
        <w:rPr>
          <w:b/>
          <w:bCs/>
        </w:rPr>
        <w:t>. Zoomed image of the front view of high-pressure high-temperature cell with capillary tube (0.58 mm) inside it. The image on left indicates the presence of liquid in the capillary below MMP. At or above MMP, the oil gas interface in the capillary disappears</w:t>
      </w:r>
      <w:r w:rsidR="00B80A28">
        <w:rPr>
          <w:b/>
          <w:bCs/>
        </w:rPr>
        <w:t>.</w:t>
      </w:r>
      <w:bookmarkEnd w:id="34"/>
    </w:p>
    <w:p w14:paraId="79E03DAF" w14:textId="77777777" w:rsidR="00C30EC4" w:rsidRPr="002D4B7F" w:rsidRDefault="00C30EC4" w:rsidP="009B5D78">
      <w:pPr>
        <w:jc w:val="center"/>
        <w:rPr>
          <w:rFonts w:cs="Times New Roman"/>
          <w:szCs w:val="24"/>
        </w:rPr>
      </w:pPr>
    </w:p>
    <w:p w14:paraId="449FB7EA" w14:textId="77777777" w:rsidR="00E56963" w:rsidRDefault="009B5D78" w:rsidP="00E56963">
      <w:pPr>
        <w:keepNext/>
        <w:jc w:val="center"/>
      </w:pPr>
      <w:r w:rsidRPr="002D4B7F">
        <w:rPr>
          <w:rFonts w:cs="Times New Roman"/>
          <w:noProof/>
          <w:szCs w:val="24"/>
        </w:rPr>
        <w:lastRenderedPageBreak/>
        <w:drawing>
          <wp:inline distT="0" distB="0" distL="0" distR="0" wp14:anchorId="2DCC7467" wp14:editId="795E0716">
            <wp:extent cx="4437924" cy="2660296"/>
            <wp:effectExtent l="0" t="0" r="0" b="0"/>
            <wp:docPr id="1" name="Chart 1">
              <a:extLst xmlns:a="http://schemas.openxmlformats.org/drawingml/2006/main">
                <a:ext uri="{FF2B5EF4-FFF2-40B4-BE49-F238E27FC236}">
                  <a16:creationId xmlns:a16="http://schemas.microsoft.com/office/drawing/2014/main" id="{B1D88164-2D98-4494-B46B-5C717748323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41D3BD35" w14:textId="4D1838AE" w:rsidR="009B5D78" w:rsidRPr="00E56963" w:rsidRDefault="00E56963" w:rsidP="00E56963">
      <w:pPr>
        <w:rPr>
          <w:rFonts w:cs="Times New Roman"/>
          <w:b/>
          <w:bCs/>
          <w:szCs w:val="24"/>
        </w:rPr>
      </w:pPr>
      <w:bookmarkStart w:id="35" w:name="_Toc56531890"/>
      <w:r w:rsidRPr="00E56963">
        <w:rPr>
          <w:b/>
          <w:bCs/>
        </w:rPr>
        <w:t xml:space="preserve">Figure </w:t>
      </w:r>
      <w:r w:rsidRPr="00E56963">
        <w:rPr>
          <w:b/>
          <w:bCs/>
        </w:rPr>
        <w:fldChar w:fldCharType="begin"/>
      </w:r>
      <w:r w:rsidRPr="00E56963">
        <w:rPr>
          <w:b/>
          <w:bCs/>
        </w:rPr>
        <w:instrText xml:space="preserve"> SEQ Figure \* ARABIC </w:instrText>
      </w:r>
      <w:r w:rsidRPr="00E56963">
        <w:rPr>
          <w:b/>
          <w:bCs/>
        </w:rPr>
        <w:fldChar w:fldCharType="separate"/>
      </w:r>
      <w:r w:rsidR="00AE293F">
        <w:rPr>
          <w:b/>
          <w:bCs/>
          <w:noProof/>
        </w:rPr>
        <w:t>10</w:t>
      </w:r>
      <w:r w:rsidRPr="00E56963">
        <w:rPr>
          <w:b/>
          <w:bCs/>
        </w:rPr>
        <w:fldChar w:fldCharType="end"/>
      </w:r>
      <w:r w:rsidRPr="00E56963">
        <w:rPr>
          <w:b/>
          <w:bCs/>
        </w:rPr>
        <w:t>. Capillary height versus pressure plot. For Meramec oil- pure methane gas mixture, the MMP is 5500 psi.</w:t>
      </w:r>
      <w:bookmarkEnd w:id="35"/>
    </w:p>
    <w:p w14:paraId="1024AE3D" w14:textId="77777777" w:rsidR="00DC3820" w:rsidRPr="002D4B7F" w:rsidRDefault="00DC3820" w:rsidP="00C30EC4">
      <w:pPr>
        <w:rPr>
          <w:rFonts w:cs="Times New Roman"/>
          <w:szCs w:val="24"/>
        </w:rPr>
      </w:pPr>
    </w:p>
    <w:p w14:paraId="7464A79A" w14:textId="6828DC6A" w:rsidR="00DC3820" w:rsidRPr="002D4B7F" w:rsidRDefault="00924A32" w:rsidP="00BD0E4D">
      <w:pPr>
        <w:pStyle w:val="Heading2"/>
        <w:spacing w:line="480" w:lineRule="auto"/>
      </w:pPr>
      <w:bookmarkStart w:id="36" w:name="_Toc57888392"/>
      <w:r>
        <w:t>2</w:t>
      </w:r>
      <w:r w:rsidR="00DC3820" w:rsidRPr="002D4B7F">
        <w:t>.</w:t>
      </w:r>
      <w:r w:rsidR="00843986">
        <w:t>4</w:t>
      </w:r>
      <w:r w:rsidR="00DC3820" w:rsidRPr="002D4B7F">
        <w:t xml:space="preserve"> Oil swelling</w:t>
      </w:r>
      <w:bookmarkEnd w:id="36"/>
    </w:p>
    <w:p w14:paraId="43F1CCEE" w14:textId="10A21614" w:rsidR="00DC3820" w:rsidRPr="002D4B7F" w:rsidRDefault="00B70A76" w:rsidP="00BD0E4D">
      <w:pPr>
        <w:spacing w:line="480" w:lineRule="auto"/>
        <w:rPr>
          <w:rFonts w:cs="Times New Roman"/>
          <w:szCs w:val="24"/>
        </w:rPr>
      </w:pPr>
      <w:r>
        <w:rPr>
          <w:rFonts w:cs="Times New Roman"/>
          <w:szCs w:val="24"/>
        </w:rPr>
        <w:t xml:space="preserve">The same high-pressure high-temperature cell is used for the oil swelling tests. </w:t>
      </w:r>
      <w:r w:rsidR="00DC3820" w:rsidRPr="002D4B7F">
        <w:rPr>
          <w:rFonts w:cs="Times New Roman"/>
          <w:szCs w:val="24"/>
        </w:rPr>
        <w:t>Prior to each test, the cell is cleaned with acetone to remove any impurities. Oil is injected from the lower inlet and is filled to 60% of cell volume (30 cc). All the outlet valves are then closed, and the oven is set at the desired temperature (175</w:t>
      </w:r>
      <w:r w:rsidR="00DC3820" w:rsidRPr="002D4B7F">
        <w:rPr>
          <w:rFonts w:cs="Times New Roman"/>
          <w:szCs w:val="24"/>
          <w:vertAlign w:val="superscript"/>
        </w:rPr>
        <w:t>o</w:t>
      </w:r>
      <w:r w:rsidR="00DC3820" w:rsidRPr="002D4B7F">
        <w:rPr>
          <w:rFonts w:cs="Times New Roman"/>
          <w:szCs w:val="24"/>
        </w:rPr>
        <w:t>F) for at least 12 hours. Gas is then injected into the cell at the desired pressure, which would be maintained constant throughout the experiment via the gas pumping system. The high definition camera acquires images at uniform logarithmic intervals of time and the change in the level of oil gas contact provides the oil swelling profile. The diffusion coefficient is determined using this oil swelling profile. The experiment spans a time interval of 6-8 days (</w:t>
      </w:r>
      <w:r w:rsidR="00DC3820" w:rsidRPr="00C331D2">
        <w:rPr>
          <w:rFonts w:cs="Times New Roman"/>
          <w:b/>
          <w:bCs/>
          <w:szCs w:val="24"/>
        </w:rPr>
        <w:t>Fig</w:t>
      </w:r>
      <w:r w:rsidR="00D8625C">
        <w:rPr>
          <w:rFonts w:cs="Times New Roman"/>
          <w:b/>
          <w:bCs/>
          <w:szCs w:val="24"/>
        </w:rPr>
        <w:t>ure</w:t>
      </w:r>
      <w:r w:rsidR="00CB0809" w:rsidRPr="00C331D2">
        <w:rPr>
          <w:rFonts w:cs="Times New Roman"/>
          <w:b/>
          <w:bCs/>
          <w:szCs w:val="24"/>
        </w:rPr>
        <w:t>.</w:t>
      </w:r>
      <w:r w:rsidR="00DC3820" w:rsidRPr="00C331D2">
        <w:rPr>
          <w:rFonts w:cs="Times New Roman"/>
          <w:b/>
          <w:bCs/>
          <w:szCs w:val="24"/>
        </w:rPr>
        <w:t xml:space="preserve"> </w:t>
      </w:r>
      <w:r w:rsidR="005F096B" w:rsidRPr="00C331D2">
        <w:rPr>
          <w:rFonts w:cs="Times New Roman"/>
          <w:b/>
          <w:bCs/>
          <w:szCs w:val="24"/>
        </w:rPr>
        <w:t>11</w:t>
      </w:r>
      <w:r w:rsidR="00DC3820" w:rsidRPr="002D4B7F">
        <w:rPr>
          <w:rFonts w:cs="Times New Roman"/>
          <w:szCs w:val="24"/>
        </w:rPr>
        <w:t>).</w:t>
      </w:r>
    </w:p>
    <w:p w14:paraId="310A384B" w14:textId="77777777" w:rsidR="00560227" w:rsidRDefault="00DC3820" w:rsidP="00560227">
      <w:pPr>
        <w:keepNext/>
        <w:jc w:val="center"/>
      </w:pPr>
      <w:r w:rsidRPr="002D4B7F">
        <w:rPr>
          <w:rFonts w:cs="Times New Roman"/>
          <w:noProof/>
          <w:szCs w:val="24"/>
        </w:rPr>
        <w:lastRenderedPageBreak/>
        <w:drawing>
          <wp:inline distT="0" distB="0" distL="0" distR="0" wp14:anchorId="78A4FC84" wp14:editId="0328542F">
            <wp:extent cx="4460385" cy="268986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518624" cy="2724981"/>
                    </a:xfrm>
                    <a:prstGeom prst="rect">
                      <a:avLst/>
                    </a:prstGeom>
                    <a:noFill/>
                  </pic:spPr>
                </pic:pic>
              </a:graphicData>
            </a:graphic>
          </wp:inline>
        </w:drawing>
      </w:r>
    </w:p>
    <w:p w14:paraId="1FAD0761" w14:textId="4752015A" w:rsidR="00843986" w:rsidRPr="00560227" w:rsidRDefault="00560227" w:rsidP="00560227">
      <w:pPr>
        <w:rPr>
          <w:rFonts w:cs="Times New Roman"/>
          <w:szCs w:val="24"/>
        </w:rPr>
      </w:pPr>
      <w:bookmarkStart w:id="37" w:name="_Toc56531891"/>
      <w:r w:rsidRPr="00560227">
        <w:rPr>
          <w:b/>
          <w:bCs/>
        </w:rPr>
        <w:t xml:space="preserve">Figure </w:t>
      </w:r>
      <w:r w:rsidRPr="00560227">
        <w:rPr>
          <w:b/>
          <w:bCs/>
        </w:rPr>
        <w:fldChar w:fldCharType="begin"/>
      </w:r>
      <w:r w:rsidRPr="00560227">
        <w:rPr>
          <w:b/>
          <w:bCs/>
        </w:rPr>
        <w:instrText xml:space="preserve"> SEQ Figure \* ARABIC </w:instrText>
      </w:r>
      <w:r w:rsidRPr="00560227">
        <w:rPr>
          <w:b/>
          <w:bCs/>
        </w:rPr>
        <w:fldChar w:fldCharType="separate"/>
      </w:r>
      <w:r w:rsidR="00AE293F">
        <w:rPr>
          <w:b/>
          <w:bCs/>
          <w:noProof/>
        </w:rPr>
        <w:t>11</w:t>
      </w:r>
      <w:r w:rsidRPr="00560227">
        <w:rPr>
          <w:b/>
          <w:bCs/>
        </w:rPr>
        <w:fldChar w:fldCharType="end"/>
      </w:r>
      <w:r w:rsidRPr="00560227">
        <w:rPr>
          <w:b/>
          <w:bCs/>
        </w:rPr>
        <w:t>. Measurement of oil swelling by monitoring the level of oil-gas contact in the cell over 8 days. Note: the capillary tube replicates the Minimum Miscibility Pressure (MMP) measurement using Vanishing Interfacial Tension (VIT) technique (</w:t>
      </w:r>
      <w:r w:rsidRPr="002D4B7F">
        <w:rPr>
          <w:rFonts w:cs="Times New Roman"/>
          <w:b/>
          <w:szCs w:val="24"/>
        </w:rPr>
        <w:t>Hawthorne et al., 2016); at above MMP there is no capillary rise in the tube.</w:t>
      </w:r>
      <w:bookmarkEnd w:id="37"/>
      <w:r w:rsidRPr="002D4B7F">
        <w:rPr>
          <w:rFonts w:cs="Times New Roman"/>
          <w:b/>
          <w:szCs w:val="24"/>
        </w:rPr>
        <w:t xml:space="preserve"> </w:t>
      </w:r>
    </w:p>
    <w:p w14:paraId="71B7623F" w14:textId="77777777" w:rsidR="00B84672" w:rsidRDefault="00B84672" w:rsidP="00761BA1">
      <w:pPr>
        <w:pStyle w:val="Heading2"/>
        <w:spacing w:line="480" w:lineRule="auto"/>
      </w:pPr>
    </w:p>
    <w:p w14:paraId="0F38E28B" w14:textId="3E6632CB" w:rsidR="004E01B4" w:rsidRPr="002D4B7F" w:rsidRDefault="00924A32" w:rsidP="00761BA1">
      <w:pPr>
        <w:pStyle w:val="Heading2"/>
        <w:spacing w:line="480" w:lineRule="auto"/>
      </w:pPr>
      <w:bookmarkStart w:id="38" w:name="_Toc57888393"/>
      <w:r>
        <w:t>2</w:t>
      </w:r>
      <w:r w:rsidR="004E01B4" w:rsidRPr="002D4B7F">
        <w:t>.</w:t>
      </w:r>
      <w:r w:rsidR="00843986">
        <w:t>5</w:t>
      </w:r>
      <w:r w:rsidR="004E01B4" w:rsidRPr="002D4B7F">
        <w:t xml:space="preserve"> Determination of bulk diffusion coefficient</w:t>
      </w:r>
      <w:bookmarkEnd w:id="38"/>
      <w:r w:rsidR="004E01B4" w:rsidRPr="002D4B7F">
        <w:t xml:space="preserve"> </w:t>
      </w:r>
    </w:p>
    <w:p w14:paraId="03A53FD6" w14:textId="585E81F9" w:rsidR="004E01B4" w:rsidRPr="002D4B7F" w:rsidRDefault="004E01B4" w:rsidP="00761BA1">
      <w:pPr>
        <w:spacing w:line="480" w:lineRule="auto"/>
        <w:rPr>
          <w:rFonts w:cs="Times New Roman"/>
          <w:szCs w:val="24"/>
        </w:rPr>
      </w:pPr>
      <w:r w:rsidRPr="002D4B7F">
        <w:rPr>
          <w:rFonts w:cs="Times New Roman"/>
          <w:szCs w:val="24"/>
        </w:rPr>
        <w:t>With the acquired oil swelling profiles, the diffusion coefficient can be determined using the Fick’s second law (Eq</w:t>
      </w:r>
      <w:r w:rsidR="00EE599B">
        <w:rPr>
          <w:rFonts w:cs="Times New Roman"/>
          <w:szCs w:val="24"/>
        </w:rPr>
        <w:t>.</w:t>
      </w:r>
      <w:r w:rsidRPr="002D4B7F">
        <w:rPr>
          <w:rFonts w:cs="Times New Roman"/>
          <w:szCs w:val="24"/>
        </w:rPr>
        <w:t xml:space="preserve"> 2). The diffusion of gas across the oil – gas interface changes the height of liquid column in the cell which can be translated to change in liquid volume in the cell. This rate of change of liquid phase volume can be described by the </w:t>
      </w:r>
      <w:r w:rsidR="00EE599B">
        <w:rPr>
          <w:rFonts w:cs="Times New Roman"/>
          <w:szCs w:val="24"/>
        </w:rPr>
        <w:t>Eq.,</w:t>
      </w:r>
      <w:r w:rsidRPr="002D4B7F">
        <w:rPr>
          <w:rFonts w:cs="Times New Roman"/>
          <w:szCs w:val="24"/>
        </w:rPr>
        <w:t xml:space="preserve"> 3 (Jamialahmadi et al., 2006). </w:t>
      </w:r>
    </w:p>
    <w:p w14:paraId="758EA7EA" w14:textId="77777777" w:rsidR="004E01B4" w:rsidRPr="002D4B7F" w:rsidRDefault="004E01B4" w:rsidP="004E01B4">
      <w:pPr>
        <w:rPr>
          <w:rFonts w:cs="Times New Roman"/>
          <w:szCs w:val="24"/>
        </w:rPr>
      </w:pPr>
    </w:p>
    <w:p w14:paraId="7CCCBE88" w14:textId="3CAD08B8" w:rsidR="004E01B4" w:rsidRPr="002D4B7F" w:rsidRDefault="004E01B4" w:rsidP="004E01B4">
      <w:pPr>
        <w:ind w:left="720"/>
        <w:rPr>
          <w:rFonts w:cs="Times New Roman"/>
          <w:szCs w:val="24"/>
        </w:rPr>
      </w:pPr>
      <w:r w:rsidRPr="002D4B7F">
        <w:rPr>
          <w:rFonts w:cs="Times New Roman"/>
          <w:szCs w:val="24"/>
        </w:rPr>
        <w:t xml:space="preserve">  </w:t>
      </w:r>
      <w:r w:rsidRPr="002D4B7F">
        <w:rPr>
          <w:rFonts w:cs="Times New Roman"/>
          <w:szCs w:val="24"/>
        </w:rPr>
        <w:tab/>
      </w:r>
      <w:r w:rsidRPr="002D4B7F">
        <w:rPr>
          <w:rFonts w:cs="Times New Roman"/>
          <w:szCs w:val="24"/>
        </w:rPr>
        <w:tab/>
      </w:r>
      <w:r w:rsidRPr="002D4B7F">
        <w:rPr>
          <w:rFonts w:cs="Times New Roman"/>
          <w:szCs w:val="24"/>
        </w:rPr>
        <w:tab/>
      </w:r>
      <w:r w:rsidRPr="002D4B7F">
        <w:rPr>
          <w:rFonts w:cs="Times New Roman"/>
          <w:szCs w:val="24"/>
        </w:rPr>
        <w:tab/>
      </w:r>
      <m:oMath>
        <m:f>
          <m:fPr>
            <m:ctrlPr>
              <w:rPr>
                <w:rFonts w:ascii="Cambria Math" w:hAnsi="Cambria Math" w:cs="Times New Roman"/>
                <w:szCs w:val="24"/>
              </w:rPr>
            </m:ctrlPr>
          </m:fPr>
          <m:num>
            <m:r>
              <w:rPr>
                <w:rFonts w:ascii="Cambria Math" w:hAnsi="Cambria Math" w:cs="Times New Roman"/>
                <w:szCs w:val="24"/>
              </w:rPr>
              <m:t>∂</m:t>
            </m:r>
            <m:sSub>
              <m:sSubPr>
                <m:ctrlPr>
                  <w:rPr>
                    <w:rFonts w:ascii="Cambria Math" w:hAnsi="Cambria Math" w:cs="Times New Roman"/>
                    <w:szCs w:val="24"/>
                  </w:rPr>
                </m:ctrlPr>
              </m:sSubPr>
              <m:e>
                <m:r>
                  <w:rPr>
                    <w:rFonts w:ascii="Cambria Math" w:hAnsi="Cambria Math" w:cs="Times New Roman"/>
                    <w:szCs w:val="24"/>
                  </w:rPr>
                  <m:t>C</m:t>
                </m:r>
              </m:e>
              <m:sub>
                <m:r>
                  <w:rPr>
                    <w:rFonts w:ascii="Cambria Math" w:hAnsi="Cambria Math" w:cs="Times New Roman"/>
                    <w:szCs w:val="24"/>
                  </w:rPr>
                  <m:t>a</m:t>
                </m:r>
              </m:sub>
            </m:sSub>
          </m:num>
          <m:den>
            <m:r>
              <w:rPr>
                <w:rFonts w:ascii="Cambria Math" w:hAnsi="Cambria Math" w:cs="Times New Roman"/>
                <w:szCs w:val="24"/>
              </w:rPr>
              <m:t>∂t</m:t>
            </m:r>
          </m:den>
        </m:f>
      </m:oMath>
      <w:r w:rsidRPr="002D4B7F">
        <w:rPr>
          <w:rFonts w:cs="Times New Roman"/>
          <w:szCs w:val="24"/>
        </w:rPr>
        <w:t xml:space="preserve"> = D </w:t>
      </w:r>
      <m:oMath>
        <m:f>
          <m:fPr>
            <m:ctrlPr>
              <w:rPr>
                <w:rFonts w:ascii="Cambria Math" w:hAnsi="Cambria Math" w:cs="Times New Roman"/>
                <w:szCs w:val="24"/>
              </w:rPr>
            </m:ctrlPr>
          </m:fPr>
          <m:num>
            <m:sSup>
              <m:sSupPr>
                <m:ctrlPr>
                  <w:rPr>
                    <w:rFonts w:ascii="Cambria Math" w:hAnsi="Cambria Math" w:cs="Times New Roman"/>
                    <w:szCs w:val="24"/>
                  </w:rPr>
                </m:ctrlPr>
              </m:sSupPr>
              <m:e>
                <m:r>
                  <m:rPr>
                    <m:sty m:val="p"/>
                  </m:rPr>
                  <w:rPr>
                    <w:rFonts w:ascii="Cambria Math" w:hAnsi="Cambria Math" w:cs="Times New Roman"/>
                    <w:szCs w:val="24"/>
                  </w:rPr>
                  <m:t>∂</m:t>
                </m:r>
              </m:e>
              <m:sup>
                <m:r>
                  <m:rPr>
                    <m:sty m:val="p"/>
                  </m:rPr>
                  <w:rPr>
                    <w:rFonts w:ascii="Cambria Math" w:hAnsi="Cambria Math" w:cs="Times New Roman"/>
                    <w:szCs w:val="24"/>
                  </w:rPr>
                  <m:t>2</m:t>
                </m:r>
              </m:sup>
            </m:sSup>
            <m:sSub>
              <m:sSubPr>
                <m:ctrlPr>
                  <w:rPr>
                    <w:rFonts w:ascii="Cambria Math" w:hAnsi="Cambria Math" w:cs="Times New Roman"/>
                    <w:szCs w:val="24"/>
                  </w:rPr>
                </m:ctrlPr>
              </m:sSubPr>
              <m:e>
                <m:r>
                  <m:rPr>
                    <m:sty m:val="p"/>
                  </m:rPr>
                  <w:rPr>
                    <w:rFonts w:ascii="Cambria Math" w:hAnsi="Cambria Math" w:cs="Times New Roman"/>
                    <w:szCs w:val="24"/>
                  </w:rPr>
                  <m:t>C</m:t>
                </m:r>
              </m:e>
              <m:sub>
                <m:r>
                  <m:rPr>
                    <m:sty m:val="p"/>
                  </m:rPr>
                  <w:rPr>
                    <w:rFonts w:ascii="Cambria Math" w:hAnsi="Cambria Math" w:cs="Times New Roman"/>
                    <w:szCs w:val="24"/>
                  </w:rPr>
                  <m:t>a</m:t>
                </m:r>
              </m:sub>
            </m:sSub>
          </m:num>
          <m:den>
            <m:sSup>
              <m:sSupPr>
                <m:ctrlPr>
                  <w:rPr>
                    <w:rFonts w:ascii="Cambria Math" w:hAnsi="Cambria Math" w:cs="Times New Roman"/>
                    <w:szCs w:val="24"/>
                  </w:rPr>
                </m:ctrlPr>
              </m:sSupPr>
              <m:e>
                <m:r>
                  <m:rPr>
                    <m:sty m:val="p"/>
                  </m:rPr>
                  <w:rPr>
                    <w:rFonts w:ascii="Cambria Math" w:hAnsi="Cambria Math" w:cs="Times New Roman"/>
                    <w:szCs w:val="24"/>
                  </w:rPr>
                  <m:t>∂x</m:t>
                </m:r>
              </m:e>
              <m:sup>
                <m:r>
                  <m:rPr>
                    <m:sty m:val="p"/>
                  </m:rPr>
                  <w:rPr>
                    <w:rFonts w:ascii="Cambria Math" w:hAnsi="Cambria Math" w:cs="Times New Roman"/>
                    <w:szCs w:val="24"/>
                  </w:rPr>
                  <m:t>2</m:t>
                </m:r>
              </m:sup>
            </m:sSup>
          </m:den>
        </m:f>
      </m:oMath>
      <w:r w:rsidRPr="002D4B7F">
        <w:rPr>
          <w:rFonts w:cs="Times New Roman"/>
          <w:szCs w:val="24"/>
        </w:rPr>
        <w:tab/>
      </w:r>
      <w:r w:rsidRPr="002D4B7F">
        <w:rPr>
          <w:rFonts w:cs="Times New Roman"/>
          <w:szCs w:val="24"/>
        </w:rPr>
        <w:tab/>
        <w:t xml:space="preserve">                                                     (2)</w:t>
      </w:r>
    </w:p>
    <w:p w14:paraId="55B6516E" w14:textId="77777777" w:rsidR="004E01B4" w:rsidRPr="002D4B7F" w:rsidRDefault="004E01B4" w:rsidP="004E01B4">
      <w:pPr>
        <w:ind w:left="720"/>
        <w:rPr>
          <w:rFonts w:cs="Times New Roman"/>
          <w:szCs w:val="24"/>
        </w:rPr>
      </w:pPr>
    </w:p>
    <w:p w14:paraId="4E5EC3B3" w14:textId="77777777" w:rsidR="004E01B4" w:rsidRPr="002D4B7F" w:rsidRDefault="0004610D" w:rsidP="004E01B4">
      <w:pPr>
        <w:ind w:left="2880" w:firstLine="720"/>
        <w:rPr>
          <w:rFonts w:cs="Times New Roman"/>
          <w:szCs w:val="24"/>
        </w:rPr>
      </w:pPr>
      <m:oMath>
        <m:f>
          <m:fPr>
            <m:ctrlPr>
              <w:rPr>
                <w:rFonts w:ascii="Cambria Math" w:hAnsi="Cambria Math" w:cs="Times New Roman"/>
                <w:szCs w:val="24"/>
              </w:rPr>
            </m:ctrlPr>
          </m:fPr>
          <m:num>
            <m:r>
              <w:rPr>
                <w:rFonts w:ascii="Cambria Math" w:hAnsi="Cambria Math" w:cs="Times New Roman"/>
                <w:szCs w:val="24"/>
              </w:rPr>
              <m:t>dV</m:t>
            </m:r>
          </m:num>
          <m:den>
            <m:r>
              <w:rPr>
                <w:rFonts w:ascii="Cambria Math" w:hAnsi="Cambria Math" w:cs="Times New Roman"/>
                <w:szCs w:val="24"/>
              </w:rPr>
              <m:t>V</m:t>
            </m:r>
          </m:den>
        </m:f>
        <m:r>
          <m:rPr>
            <m:sty m:val="p"/>
          </m:rPr>
          <w:rPr>
            <w:rFonts w:ascii="Cambria Math" w:hAnsi="Cambria Math" w:cs="Times New Roman"/>
            <w:szCs w:val="24"/>
          </w:rPr>
          <m:t>=</m:t>
        </m:r>
        <m:r>
          <w:rPr>
            <w:rFonts w:ascii="Cambria Math" w:hAnsi="Cambria Math" w:cs="Times New Roman"/>
            <w:szCs w:val="24"/>
          </w:rPr>
          <m:t>d</m:t>
        </m:r>
        <m:r>
          <m:rPr>
            <m:sty m:val="p"/>
          </m:rPr>
          <w:rPr>
            <w:rFonts w:ascii="Cambria Math" w:hAnsi="Cambria Math" w:cs="Times New Roman"/>
            <w:szCs w:val="24"/>
          </w:rPr>
          <m:t>(</m:t>
        </m:r>
        <m:sSub>
          <m:sSubPr>
            <m:ctrlPr>
              <w:rPr>
                <w:rFonts w:ascii="Cambria Math" w:hAnsi="Cambria Math" w:cs="Times New Roman"/>
                <w:szCs w:val="24"/>
              </w:rPr>
            </m:ctrlPr>
          </m:sSubPr>
          <m:e>
            <m:r>
              <w:rPr>
                <w:rFonts w:ascii="Cambria Math" w:hAnsi="Cambria Math" w:cs="Times New Roman"/>
                <w:szCs w:val="24"/>
              </w:rPr>
              <m:t>v</m:t>
            </m:r>
          </m:e>
          <m:sub>
            <m:r>
              <w:rPr>
                <w:rFonts w:ascii="Cambria Math" w:hAnsi="Cambria Math" w:cs="Times New Roman"/>
                <w:szCs w:val="24"/>
              </w:rPr>
              <m:t>A</m:t>
            </m:r>
          </m:sub>
        </m:sSub>
        <m:sSub>
          <m:sSubPr>
            <m:ctrlPr>
              <w:rPr>
                <w:rFonts w:ascii="Cambria Math" w:hAnsi="Cambria Math" w:cs="Times New Roman"/>
                <w:szCs w:val="24"/>
              </w:rPr>
            </m:ctrlPr>
          </m:sSubPr>
          <m:e>
            <m:acc>
              <m:accPr>
                <m:chr m:val="̅"/>
                <m:ctrlPr>
                  <w:rPr>
                    <w:rFonts w:ascii="Cambria Math" w:hAnsi="Cambria Math" w:cs="Times New Roman"/>
                    <w:szCs w:val="24"/>
                  </w:rPr>
                </m:ctrlPr>
              </m:accPr>
              <m:e>
                <m:r>
                  <w:rPr>
                    <w:rFonts w:ascii="Cambria Math" w:hAnsi="Cambria Math" w:cs="Times New Roman"/>
                    <w:szCs w:val="24"/>
                  </w:rPr>
                  <m:t>C</m:t>
                </m:r>
              </m:e>
            </m:acc>
          </m:e>
          <m:sub>
            <m:r>
              <w:rPr>
                <w:rFonts w:ascii="Cambria Math" w:hAnsi="Cambria Math" w:cs="Times New Roman"/>
                <w:szCs w:val="24"/>
              </w:rPr>
              <m:t>A</m:t>
            </m:r>
          </m:sub>
        </m:sSub>
        <m:r>
          <m:rPr>
            <m:sty m:val="p"/>
          </m:rPr>
          <w:rPr>
            <w:rFonts w:ascii="Cambria Math" w:hAnsi="Cambria Math" w:cs="Times New Roman"/>
            <w:szCs w:val="24"/>
          </w:rPr>
          <m:t>)</m:t>
        </m:r>
      </m:oMath>
      <w:r w:rsidR="004E01B4" w:rsidRPr="002D4B7F">
        <w:rPr>
          <w:rFonts w:cs="Times New Roman"/>
          <w:szCs w:val="24"/>
        </w:rPr>
        <w:tab/>
      </w:r>
      <w:r w:rsidR="004E01B4" w:rsidRPr="002D4B7F">
        <w:rPr>
          <w:rFonts w:cs="Times New Roman"/>
          <w:szCs w:val="24"/>
        </w:rPr>
        <w:tab/>
      </w:r>
      <w:r w:rsidR="004E01B4" w:rsidRPr="002D4B7F">
        <w:rPr>
          <w:rFonts w:cs="Times New Roman"/>
          <w:szCs w:val="24"/>
        </w:rPr>
        <w:tab/>
      </w:r>
      <w:r w:rsidR="004E01B4" w:rsidRPr="002D4B7F">
        <w:rPr>
          <w:rFonts w:cs="Times New Roman"/>
          <w:szCs w:val="24"/>
        </w:rPr>
        <w:tab/>
        <w:t xml:space="preserve">           </w:t>
      </w:r>
      <w:r w:rsidR="004E01B4" w:rsidRPr="002D4B7F">
        <w:rPr>
          <w:rFonts w:cs="Times New Roman"/>
          <w:szCs w:val="24"/>
        </w:rPr>
        <w:tab/>
        <w:t xml:space="preserve">                   (3)</w:t>
      </w:r>
    </w:p>
    <w:p w14:paraId="24868298" w14:textId="77777777" w:rsidR="004E01B4" w:rsidRPr="002D4B7F" w:rsidRDefault="004E01B4" w:rsidP="004E01B4">
      <w:pPr>
        <w:ind w:left="2880" w:firstLine="720"/>
        <w:rPr>
          <w:rFonts w:cs="Times New Roman"/>
          <w:szCs w:val="24"/>
        </w:rPr>
      </w:pPr>
    </w:p>
    <w:p w14:paraId="38C1F40A" w14:textId="058FB3F1" w:rsidR="004E01B4" w:rsidRPr="002D4B7F" w:rsidRDefault="004E01B4" w:rsidP="00C65652">
      <w:pPr>
        <w:spacing w:line="480" w:lineRule="auto"/>
        <w:rPr>
          <w:rFonts w:cs="Times New Roman"/>
          <w:szCs w:val="24"/>
        </w:rPr>
      </w:pPr>
      <w:r w:rsidRPr="002D4B7F">
        <w:rPr>
          <w:rFonts w:cs="Times New Roman"/>
          <w:szCs w:val="24"/>
        </w:rPr>
        <w:t xml:space="preserve">Modifying </w:t>
      </w:r>
      <w:r w:rsidR="00EE599B">
        <w:rPr>
          <w:rFonts w:cs="Times New Roman"/>
          <w:szCs w:val="24"/>
        </w:rPr>
        <w:t>Eq</w:t>
      </w:r>
      <w:r w:rsidRPr="002D4B7F">
        <w:rPr>
          <w:rFonts w:cs="Times New Roman"/>
          <w:szCs w:val="24"/>
        </w:rPr>
        <w:t>s</w:t>
      </w:r>
      <w:r w:rsidR="00EE599B">
        <w:rPr>
          <w:rFonts w:cs="Times New Roman"/>
          <w:szCs w:val="24"/>
        </w:rPr>
        <w:t>.</w:t>
      </w:r>
      <w:r w:rsidRPr="002D4B7F">
        <w:rPr>
          <w:rFonts w:cs="Times New Roman"/>
          <w:szCs w:val="24"/>
        </w:rPr>
        <w:t xml:space="preserve"> 2 and 3, we derive </w:t>
      </w:r>
      <w:r w:rsidR="00EE599B">
        <w:rPr>
          <w:rFonts w:cs="Times New Roman"/>
          <w:szCs w:val="24"/>
        </w:rPr>
        <w:t>Eq.</w:t>
      </w:r>
      <w:r w:rsidRPr="002D4B7F">
        <w:rPr>
          <w:rFonts w:cs="Times New Roman"/>
          <w:szCs w:val="24"/>
        </w:rPr>
        <w:t xml:space="preserve"> 4 which is used to estimate the final value of diffusion coefficient. </w:t>
      </w:r>
      <w:r w:rsidR="007148E3">
        <w:rPr>
          <w:rFonts w:cs="Times New Roman"/>
          <w:szCs w:val="24"/>
        </w:rPr>
        <w:t>For</w:t>
      </w:r>
      <w:r w:rsidRPr="002D4B7F">
        <w:rPr>
          <w:rFonts w:cs="Times New Roman"/>
          <w:szCs w:val="24"/>
        </w:rPr>
        <w:t xml:space="preserve"> </w:t>
      </w:r>
      <w:r w:rsidR="00EE599B">
        <w:rPr>
          <w:rFonts w:cs="Times New Roman"/>
          <w:szCs w:val="24"/>
        </w:rPr>
        <w:t>Eq.</w:t>
      </w:r>
      <w:r w:rsidRPr="002D4B7F">
        <w:rPr>
          <w:rFonts w:cs="Times New Roman"/>
          <w:szCs w:val="24"/>
        </w:rPr>
        <w:t xml:space="preserve"> 4, we have used the rate restriction moving boundary condition (Whitman, </w:t>
      </w:r>
      <w:r w:rsidRPr="002D4B7F">
        <w:rPr>
          <w:rFonts w:cs="Times New Roman"/>
          <w:szCs w:val="24"/>
        </w:rPr>
        <w:lastRenderedPageBreak/>
        <w:t>1923) which states that at a specific pressure-temperature condition, there can be a maximum concentration of gas that can dissolve into the oil phase. For this study, this maximum gas concentration in liquid phase</w:t>
      </w:r>
      <w:r w:rsidR="005C3FE2">
        <w:rPr>
          <w:rFonts w:cs="Times New Roman"/>
          <w:szCs w:val="24"/>
        </w:rPr>
        <w:t xml:space="preserve"> (Ca)</w:t>
      </w:r>
      <w:r w:rsidRPr="002D4B7F">
        <w:rPr>
          <w:rFonts w:cs="Times New Roman"/>
          <w:szCs w:val="24"/>
        </w:rPr>
        <w:t xml:space="preserve"> is estimated from the oil swelling profile as a function of time for different oil-gas mixtures and pressures.</w:t>
      </w:r>
    </w:p>
    <w:p w14:paraId="03BBEB7E" w14:textId="77777777" w:rsidR="004E01B4" w:rsidRPr="002D4B7F" w:rsidRDefault="0004610D" w:rsidP="004E01B4">
      <w:pPr>
        <w:ind w:left="2160" w:firstLine="720"/>
        <w:rPr>
          <w:rFonts w:cs="Times New Roman"/>
          <w:szCs w:val="24"/>
        </w:rPr>
      </w:pPr>
      <m:oMath>
        <m:acc>
          <m:accPr>
            <m:chr m:val="̅"/>
            <m:ctrlPr>
              <w:rPr>
                <w:rFonts w:ascii="Cambria Math" w:hAnsi="Cambria Math" w:cs="Times New Roman"/>
                <w:szCs w:val="24"/>
              </w:rPr>
            </m:ctrlPr>
          </m:accPr>
          <m:e>
            <m:sSub>
              <m:sSubPr>
                <m:ctrlPr>
                  <w:rPr>
                    <w:rFonts w:ascii="Cambria Math" w:hAnsi="Cambria Math" w:cs="Times New Roman"/>
                    <w:szCs w:val="24"/>
                  </w:rPr>
                </m:ctrlPr>
              </m:sSubPr>
              <m:e>
                <m:r>
                  <w:rPr>
                    <w:rFonts w:ascii="Cambria Math" w:hAnsi="Cambria Math" w:cs="Times New Roman"/>
                    <w:szCs w:val="24"/>
                  </w:rPr>
                  <m:t>C</m:t>
                </m:r>
              </m:e>
              <m:sub>
                <m:r>
                  <w:rPr>
                    <w:rFonts w:ascii="Cambria Math" w:hAnsi="Cambria Math" w:cs="Times New Roman"/>
                    <w:szCs w:val="24"/>
                  </w:rPr>
                  <m:t>a</m:t>
                </m:r>
              </m:sub>
            </m:sSub>
          </m:e>
        </m:acc>
        <m:r>
          <w:rPr>
            <w:rFonts w:ascii="Cambria Math" w:hAnsi="Cambria Math" w:cs="Times New Roman"/>
            <w:szCs w:val="24"/>
          </w:rPr>
          <m:t>exp</m:t>
        </m:r>
        <m:r>
          <m:rPr>
            <m:sty m:val="p"/>
          </m:rPr>
          <w:rPr>
            <w:rFonts w:ascii="Cambria Math" w:hAnsi="Cambria Math" w:cs="Times New Roman"/>
            <w:szCs w:val="24"/>
          </w:rPr>
          <m:t>(</m:t>
        </m:r>
        <m:sSub>
          <m:sSubPr>
            <m:ctrlPr>
              <w:rPr>
                <w:rFonts w:ascii="Cambria Math" w:hAnsi="Cambria Math" w:cs="Times New Roman"/>
                <w:szCs w:val="24"/>
              </w:rPr>
            </m:ctrlPr>
          </m:sSubPr>
          <m:e>
            <m:r>
              <w:rPr>
                <w:rFonts w:ascii="Cambria Math" w:hAnsi="Cambria Math" w:cs="Times New Roman"/>
                <w:szCs w:val="24"/>
              </w:rPr>
              <m:t>ϑ</m:t>
            </m:r>
          </m:e>
          <m:sub>
            <m:r>
              <w:rPr>
                <w:rFonts w:ascii="Cambria Math" w:hAnsi="Cambria Math" w:cs="Times New Roman"/>
                <w:szCs w:val="24"/>
              </w:rPr>
              <m:t>a</m:t>
            </m:r>
          </m:sub>
        </m:sSub>
        <m:acc>
          <m:accPr>
            <m:chr m:val="̅"/>
            <m:ctrlPr>
              <w:rPr>
                <w:rFonts w:ascii="Cambria Math" w:hAnsi="Cambria Math" w:cs="Times New Roman"/>
                <w:szCs w:val="24"/>
              </w:rPr>
            </m:ctrlPr>
          </m:accPr>
          <m:e>
            <m:sSub>
              <m:sSubPr>
                <m:ctrlPr>
                  <w:rPr>
                    <w:rFonts w:ascii="Cambria Math" w:hAnsi="Cambria Math" w:cs="Times New Roman"/>
                    <w:szCs w:val="24"/>
                  </w:rPr>
                </m:ctrlPr>
              </m:sSubPr>
              <m:e>
                <m:r>
                  <w:rPr>
                    <w:rFonts w:ascii="Cambria Math" w:hAnsi="Cambria Math" w:cs="Times New Roman"/>
                    <w:szCs w:val="24"/>
                  </w:rPr>
                  <m:t>C</m:t>
                </m:r>
              </m:e>
              <m:sub>
                <m:r>
                  <w:rPr>
                    <w:rFonts w:ascii="Cambria Math" w:hAnsi="Cambria Math" w:cs="Times New Roman"/>
                    <w:szCs w:val="24"/>
                  </w:rPr>
                  <m:t>a</m:t>
                </m:r>
              </m:sub>
            </m:sSub>
          </m:e>
        </m:acc>
      </m:oMath>
      <w:r w:rsidR="004E01B4" w:rsidRPr="002D4B7F">
        <w:rPr>
          <w:rFonts w:cs="Times New Roman"/>
          <w:szCs w:val="24"/>
        </w:rPr>
        <w:t xml:space="preserve">)= </w:t>
      </w:r>
      <m:oMath>
        <m:d>
          <m:dPr>
            <m:ctrlPr>
              <w:rPr>
                <w:rFonts w:ascii="Cambria Math" w:hAnsi="Cambria Math" w:cs="Times New Roman"/>
                <w:szCs w:val="24"/>
              </w:rPr>
            </m:ctrlPr>
          </m:dPr>
          <m:e>
            <m:f>
              <m:fPr>
                <m:ctrlPr>
                  <w:rPr>
                    <w:rFonts w:ascii="Cambria Math" w:hAnsi="Cambria Math" w:cs="Times New Roman"/>
                    <w:szCs w:val="24"/>
                  </w:rPr>
                </m:ctrlPr>
              </m:fPr>
              <m:num>
                <m:r>
                  <m:rPr>
                    <m:sty m:val="p"/>
                  </m:rPr>
                  <w:rPr>
                    <w:rFonts w:ascii="Cambria Math" w:hAnsi="Cambria Math" w:cs="Times New Roman"/>
                    <w:szCs w:val="24"/>
                  </w:rPr>
                  <m:t>2</m:t>
                </m:r>
                <m:sSub>
                  <m:sSubPr>
                    <m:ctrlPr>
                      <w:rPr>
                        <w:rFonts w:ascii="Cambria Math" w:hAnsi="Cambria Math" w:cs="Times New Roman"/>
                        <w:szCs w:val="24"/>
                      </w:rPr>
                    </m:ctrlPr>
                  </m:sSubPr>
                  <m:e>
                    <m:r>
                      <w:rPr>
                        <w:rFonts w:ascii="Cambria Math" w:hAnsi="Cambria Math" w:cs="Times New Roman"/>
                        <w:szCs w:val="24"/>
                      </w:rPr>
                      <m:t>C</m:t>
                    </m:r>
                  </m:e>
                  <m:sub>
                    <m:r>
                      <w:rPr>
                        <w:rFonts w:ascii="Cambria Math" w:hAnsi="Cambria Math" w:cs="Times New Roman"/>
                        <w:szCs w:val="24"/>
                      </w:rPr>
                      <m:t>ai</m:t>
                    </m:r>
                  </m:sub>
                </m:sSub>
              </m:num>
              <m:den>
                <m:sSub>
                  <m:sSubPr>
                    <m:ctrlPr>
                      <w:rPr>
                        <w:rFonts w:ascii="Cambria Math" w:hAnsi="Cambria Math" w:cs="Times New Roman"/>
                        <w:szCs w:val="24"/>
                      </w:rPr>
                    </m:ctrlPr>
                  </m:sSubPr>
                  <m:e>
                    <m:r>
                      <w:rPr>
                        <w:rFonts w:ascii="Cambria Math" w:hAnsi="Cambria Math" w:cs="Times New Roman"/>
                        <w:szCs w:val="24"/>
                      </w:rPr>
                      <m:t>Z</m:t>
                    </m:r>
                  </m:e>
                  <m:sub>
                    <m:r>
                      <w:rPr>
                        <w:rFonts w:ascii="Cambria Math" w:hAnsi="Cambria Math" w:cs="Times New Roman"/>
                        <w:szCs w:val="24"/>
                      </w:rPr>
                      <m:t>o</m:t>
                    </m:r>
                  </m:sub>
                </m:sSub>
              </m:den>
            </m:f>
            <m:rad>
              <m:radPr>
                <m:degHide m:val="1"/>
                <m:ctrlPr>
                  <w:rPr>
                    <w:rFonts w:ascii="Cambria Math" w:hAnsi="Cambria Math" w:cs="Times New Roman"/>
                    <w:szCs w:val="24"/>
                  </w:rPr>
                </m:ctrlPr>
              </m:radPr>
              <m:deg/>
              <m:e>
                <m:f>
                  <m:fPr>
                    <m:ctrlPr>
                      <w:rPr>
                        <w:rFonts w:ascii="Cambria Math" w:hAnsi="Cambria Math" w:cs="Times New Roman"/>
                        <w:szCs w:val="24"/>
                      </w:rPr>
                    </m:ctrlPr>
                  </m:fPr>
                  <m:num>
                    <m:r>
                      <w:rPr>
                        <w:rFonts w:ascii="Cambria Math" w:hAnsi="Cambria Math" w:cs="Times New Roman"/>
                        <w:szCs w:val="24"/>
                      </w:rPr>
                      <m:t>D</m:t>
                    </m:r>
                  </m:num>
                  <m:den>
                    <m:r>
                      <w:rPr>
                        <w:rFonts w:ascii="Cambria Math" w:hAnsi="Cambria Math" w:cs="Times New Roman"/>
                        <w:szCs w:val="24"/>
                      </w:rPr>
                      <m:t>π</m:t>
                    </m:r>
                  </m:den>
                </m:f>
              </m:e>
            </m:rad>
          </m:e>
        </m:d>
        <m:rad>
          <m:radPr>
            <m:degHide m:val="1"/>
            <m:ctrlPr>
              <w:rPr>
                <w:rFonts w:ascii="Cambria Math" w:hAnsi="Cambria Math" w:cs="Times New Roman"/>
                <w:szCs w:val="24"/>
              </w:rPr>
            </m:ctrlPr>
          </m:radPr>
          <m:deg/>
          <m:e>
            <m:r>
              <w:rPr>
                <w:rFonts w:ascii="Cambria Math" w:hAnsi="Cambria Math" w:cs="Times New Roman"/>
                <w:szCs w:val="24"/>
              </w:rPr>
              <m:t>t</m:t>
            </m:r>
          </m:e>
        </m:rad>
      </m:oMath>
      <w:r w:rsidR="004E01B4" w:rsidRPr="002D4B7F">
        <w:rPr>
          <w:rFonts w:cs="Times New Roman"/>
          <w:szCs w:val="24"/>
        </w:rPr>
        <w:tab/>
      </w:r>
      <w:r w:rsidR="004E01B4" w:rsidRPr="002D4B7F">
        <w:rPr>
          <w:rFonts w:cs="Times New Roman"/>
          <w:szCs w:val="24"/>
        </w:rPr>
        <w:tab/>
      </w:r>
      <w:r w:rsidR="004E01B4" w:rsidRPr="002D4B7F">
        <w:rPr>
          <w:rFonts w:cs="Times New Roman"/>
          <w:szCs w:val="24"/>
        </w:rPr>
        <w:tab/>
      </w:r>
      <w:r w:rsidR="004E01B4" w:rsidRPr="002D4B7F">
        <w:rPr>
          <w:rFonts w:cs="Times New Roman"/>
          <w:szCs w:val="24"/>
        </w:rPr>
        <w:tab/>
      </w:r>
      <w:r w:rsidR="004E01B4" w:rsidRPr="002D4B7F">
        <w:rPr>
          <w:rFonts w:cs="Times New Roman"/>
          <w:szCs w:val="24"/>
        </w:rPr>
        <w:tab/>
        <w:t xml:space="preserve">       (4)</w:t>
      </w:r>
    </w:p>
    <w:p w14:paraId="507AFD57" w14:textId="77777777" w:rsidR="000F5CAA" w:rsidRDefault="000F5CAA" w:rsidP="007F2CA9">
      <w:pPr>
        <w:rPr>
          <w:rFonts w:cs="Times New Roman"/>
        </w:rPr>
      </w:pPr>
    </w:p>
    <w:p w14:paraId="006AC0CC" w14:textId="6FBE8B7A" w:rsidR="007F2CA9" w:rsidRPr="000F5CAA" w:rsidRDefault="000F5CAA" w:rsidP="007F2CA9">
      <w:pPr>
        <w:rPr>
          <w:rFonts w:cs="Times New Roman"/>
          <w:b/>
          <w:bCs/>
          <w:szCs w:val="24"/>
        </w:rPr>
      </w:pPr>
      <w:r w:rsidRPr="000F5CAA">
        <w:rPr>
          <w:rFonts w:cs="Times New Roman"/>
          <w:b/>
          <w:bCs/>
          <w:szCs w:val="24"/>
        </w:rPr>
        <w:t>Nomenclature for equation</w:t>
      </w:r>
      <w:r w:rsidR="00736A37">
        <w:rPr>
          <w:rFonts w:cs="Times New Roman"/>
          <w:b/>
          <w:bCs/>
          <w:szCs w:val="24"/>
        </w:rPr>
        <w:t>s</w:t>
      </w:r>
      <w:r w:rsidRPr="000F5CAA">
        <w:rPr>
          <w:rFonts w:cs="Times New Roman"/>
          <w:b/>
          <w:bCs/>
          <w:szCs w:val="24"/>
        </w:rPr>
        <w:t xml:space="preserve"> 2,</w:t>
      </w:r>
      <w:r w:rsidR="00E55D35">
        <w:rPr>
          <w:rFonts w:cs="Times New Roman"/>
          <w:b/>
          <w:bCs/>
          <w:szCs w:val="24"/>
        </w:rPr>
        <w:t xml:space="preserve"> </w:t>
      </w:r>
      <w:r w:rsidRPr="000F5CAA">
        <w:rPr>
          <w:rFonts w:cs="Times New Roman"/>
          <w:b/>
          <w:bCs/>
          <w:szCs w:val="24"/>
        </w:rPr>
        <w:t>3 and 4:</w:t>
      </w:r>
    </w:p>
    <w:p w14:paraId="17B47CF6" w14:textId="49D341FF" w:rsidR="000F5CAA" w:rsidRPr="000F5CAA" w:rsidRDefault="000F5CAA" w:rsidP="00560227">
      <w:pPr>
        <w:jc w:val="left"/>
        <w:rPr>
          <w:rFonts w:cs="Times New Roman"/>
          <w:szCs w:val="24"/>
        </w:rPr>
      </w:pPr>
      <w:r w:rsidRPr="000F5CAA">
        <w:rPr>
          <w:rFonts w:cs="Times New Roman"/>
          <w:szCs w:val="24"/>
        </w:rPr>
        <w:t xml:space="preserve">Ca  </w:t>
      </w:r>
      <w:r w:rsidRPr="000F5CAA">
        <w:rPr>
          <w:rFonts w:cs="Times New Roman"/>
          <w:szCs w:val="24"/>
        </w:rPr>
        <w:tab/>
        <w:t>Concentration of solvent (kg/m</w:t>
      </w:r>
      <w:r w:rsidRPr="000F5CAA">
        <w:rPr>
          <w:rFonts w:cs="Times New Roman"/>
          <w:szCs w:val="24"/>
          <w:vertAlign w:val="superscript"/>
        </w:rPr>
        <w:t>3</w:t>
      </w:r>
      <w:r w:rsidRPr="000F5CAA">
        <w:rPr>
          <w:rFonts w:cs="Times New Roman"/>
          <w:szCs w:val="24"/>
        </w:rPr>
        <w:t>)</w:t>
      </w:r>
      <w:r w:rsidRPr="000F5CAA">
        <w:rPr>
          <w:rFonts w:cs="Times New Roman"/>
          <w:szCs w:val="24"/>
        </w:rPr>
        <w:br/>
        <w:t xml:space="preserve">t </w:t>
      </w:r>
      <w:r w:rsidRPr="000F5CAA">
        <w:rPr>
          <w:rFonts w:cs="Times New Roman"/>
          <w:szCs w:val="24"/>
        </w:rPr>
        <w:tab/>
        <w:t>Time (s)</w:t>
      </w:r>
      <w:r w:rsidRPr="000F5CAA">
        <w:rPr>
          <w:rFonts w:cs="Times New Roman"/>
          <w:szCs w:val="24"/>
        </w:rPr>
        <w:br/>
        <w:t xml:space="preserve">D  </w:t>
      </w:r>
      <w:r w:rsidRPr="000F5CAA">
        <w:rPr>
          <w:rFonts w:cs="Times New Roman"/>
          <w:szCs w:val="24"/>
        </w:rPr>
        <w:tab/>
        <w:t>Diffusion coefficient (m</w:t>
      </w:r>
      <w:r w:rsidRPr="000F5CAA">
        <w:rPr>
          <w:rFonts w:cs="Times New Roman"/>
          <w:szCs w:val="24"/>
          <w:vertAlign w:val="superscript"/>
        </w:rPr>
        <w:t>2</w:t>
      </w:r>
      <w:r w:rsidRPr="000F5CAA">
        <w:rPr>
          <w:rFonts w:cs="Times New Roman"/>
          <w:szCs w:val="24"/>
        </w:rPr>
        <w:t>/s)</w:t>
      </w:r>
      <w:r w:rsidRPr="000F5CAA">
        <w:rPr>
          <w:rFonts w:cs="Times New Roman"/>
          <w:szCs w:val="24"/>
        </w:rPr>
        <w:br/>
        <w:t xml:space="preserve">x </w:t>
      </w:r>
      <w:r w:rsidRPr="000F5CAA">
        <w:rPr>
          <w:rFonts w:cs="Times New Roman"/>
          <w:szCs w:val="24"/>
        </w:rPr>
        <w:tab/>
        <w:t>Distance from interface (m)</w:t>
      </w:r>
      <w:r w:rsidRPr="000F5CAA">
        <w:rPr>
          <w:rFonts w:cs="Times New Roman"/>
          <w:szCs w:val="24"/>
        </w:rPr>
        <w:br/>
      </w:r>
      <m:oMath>
        <m:acc>
          <m:accPr>
            <m:chr m:val="̅"/>
            <m:ctrlPr>
              <w:rPr>
                <w:rFonts w:ascii="Cambria Math" w:hAnsi="Cambria Math" w:cs="Times New Roman"/>
                <w:szCs w:val="24"/>
              </w:rPr>
            </m:ctrlPr>
          </m:accPr>
          <m:e>
            <m:sSub>
              <m:sSubPr>
                <m:ctrlPr>
                  <w:rPr>
                    <w:rFonts w:ascii="Cambria Math" w:hAnsi="Cambria Math" w:cs="Times New Roman"/>
                    <w:szCs w:val="24"/>
                  </w:rPr>
                </m:ctrlPr>
              </m:sSubPr>
              <m:e>
                <m:r>
                  <w:rPr>
                    <w:rFonts w:ascii="Cambria Math" w:hAnsi="Cambria Math" w:cs="Times New Roman"/>
                    <w:szCs w:val="24"/>
                  </w:rPr>
                  <m:t>C</m:t>
                </m:r>
              </m:e>
              <m:sub>
                <m:r>
                  <w:rPr>
                    <w:rFonts w:ascii="Cambria Math" w:hAnsi="Cambria Math" w:cs="Times New Roman"/>
                    <w:szCs w:val="24"/>
                  </w:rPr>
                  <m:t>a</m:t>
                </m:r>
              </m:sub>
            </m:sSub>
          </m:e>
        </m:acc>
      </m:oMath>
      <w:r w:rsidRPr="000F5CAA">
        <w:rPr>
          <w:rFonts w:cs="Times New Roman"/>
          <w:szCs w:val="24"/>
        </w:rPr>
        <w:t xml:space="preserve"> </w:t>
      </w:r>
      <w:r w:rsidRPr="000F5CAA">
        <w:rPr>
          <w:rFonts w:cs="Times New Roman"/>
          <w:szCs w:val="24"/>
        </w:rPr>
        <w:tab/>
        <w:t>Mean concentration of gas in oil phase (kg/m</w:t>
      </w:r>
      <w:r w:rsidRPr="000F5CAA">
        <w:rPr>
          <w:rFonts w:cs="Times New Roman"/>
          <w:szCs w:val="24"/>
          <w:vertAlign w:val="superscript"/>
        </w:rPr>
        <w:t>3</w:t>
      </w:r>
      <w:r w:rsidRPr="000F5CAA">
        <w:rPr>
          <w:rFonts w:cs="Times New Roman"/>
          <w:szCs w:val="24"/>
        </w:rPr>
        <w:t>)</w:t>
      </w:r>
      <w:r w:rsidRPr="000F5CAA">
        <w:rPr>
          <w:rFonts w:cs="Times New Roman"/>
          <w:szCs w:val="24"/>
        </w:rPr>
        <w:br/>
        <w:t xml:space="preserve">Cai </w:t>
      </w:r>
      <w:r w:rsidRPr="000F5CAA">
        <w:rPr>
          <w:rFonts w:cs="Times New Roman"/>
          <w:szCs w:val="24"/>
        </w:rPr>
        <w:tab/>
        <w:t>Interfacial concentration of  solute (kg/m</w:t>
      </w:r>
      <w:r w:rsidRPr="00EB75A5">
        <w:rPr>
          <w:rFonts w:cs="Times New Roman"/>
          <w:szCs w:val="24"/>
          <w:vertAlign w:val="superscript"/>
        </w:rPr>
        <w:t>3</w:t>
      </w:r>
      <w:r w:rsidRPr="000F5CAA">
        <w:rPr>
          <w:rFonts w:cs="Times New Roman"/>
          <w:szCs w:val="24"/>
        </w:rPr>
        <w:t>)</w:t>
      </w:r>
      <w:r w:rsidRPr="000F5CAA">
        <w:rPr>
          <w:rFonts w:cs="Times New Roman"/>
          <w:szCs w:val="24"/>
        </w:rPr>
        <w:br/>
        <w:t>Zo</w:t>
      </w:r>
      <w:r w:rsidRPr="000F5CAA">
        <w:rPr>
          <w:rFonts w:cs="Times New Roman"/>
          <w:szCs w:val="24"/>
        </w:rPr>
        <w:tab/>
        <w:t>Initial position of interface (m)</w:t>
      </w:r>
      <w:r w:rsidRPr="000F5CAA">
        <w:rPr>
          <w:rFonts w:cs="Times New Roman"/>
          <w:szCs w:val="24"/>
        </w:rPr>
        <w:br/>
      </w:r>
      <m:oMath>
        <m:sSub>
          <m:sSubPr>
            <m:ctrlPr>
              <w:rPr>
                <w:rFonts w:ascii="Cambria Math" w:hAnsi="Cambria Math" w:cs="Times New Roman"/>
                <w:szCs w:val="24"/>
              </w:rPr>
            </m:ctrlPr>
          </m:sSubPr>
          <m:e>
            <m:r>
              <w:rPr>
                <w:rFonts w:ascii="Cambria Math" w:hAnsi="Cambria Math" w:cs="Times New Roman"/>
                <w:szCs w:val="24"/>
              </w:rPr>
              <m:t>ϑ</m:t>
            </m:r>
          </m:e>
          <m:sub>
            <m:r>
              <w:rPr>
                <w:rFonts w:ascii="Cambria Math" w:hAnsi="Cambria Math" w:cs="Times New Roman"/>
                <w:szCs w:val="24"/>
              </w:rPr>
              <m:t>a</m:t>
            </m:r>
          </m:sub>
        </m:sSub>
      </m:oMath>
      <w:r w:rsidRPr="000F5CAA">
        <w:rPr>
          <w:rFonts w:cs="Times New Roman"/>
          <w:szCs w:val="24"/>
        </w:rPr>
        <w:t xml:space="preserve"> </w:t>
      </w:r>
      <w:r w:rsidRPr="000F5CAA">
        <w:rPr>
          <w:rFonts w:cs="Times New Roman"/>
          <w:szCs w:val="24"/>
        </w:rPr>
        <w:tab/>
        <w:t xml:space="preserve">Molar volume of </w:t>
      </w:r>
      <w:r w:rsidR="00BE7D0C">
        <w:rPr>
          <w:rFonts w:cs="Times New Roman"/>
          <w:szCs w:val="24"/>
        </w:rPr>
        <w:t>solute</w:t>
      </w:r>
      <w:r w:rsidRPr="000F5CAA">
        <w:rPr>
          <w:rFonts w:cs="Times New Roman"/>
          <w:szCs w:val="24"/>
        </w:rPr>
        <w:t xml:space="preserve"> (m</w:t>
      </w:r>
      <w:r w:rsidRPr="000F5CAA">
        <w:rPr>
          <w:rFonts w:cs="Times New Roman"/>
          <w:szCs w:val="24"/>
          <w:vertAlign w:val="superscript"/>
        </w:rPr>
        <w:t>3</w:t>
      </w:r>
      <w:r w:rsidRPr="000F5CAA">
        <w:rPr>
          <w:rFonts w:cs="Times New Roman"/>
          <w:szCs w:val="24"/>
        </w:rPr>
        <w:t>)</w:t>
      </w:r>
    </w:p>
    <w:p w14:paraId="52DAC34C" w14:textId="77777777" w:rsidR="000F5CAA" w:rsidRDefault="000F5CAA" w:rsidP="007F2CA9">
      <w:pPr>
        <w:rPr>
          <w:rFonts w:cs="Times New Roman"/>
        </w:rPr>
      </w:pPr>
    </w:p>
    <w:p w14:paraId="5222A917" w14:textId="77777777" w:rsidR="000F5CAA" w:rsidRPr="006541C9" w:rsidRDefault="000F5CAA" w:rsidP="007F2CA9">
      <w:pPr>
        <w:rPr>
          <w:rFonts w:cs="Times New Roman"/>
        </w:rPr>
      </w:pPr>
    </w:p>
    <w:p w14:paraId="4F14D9D3" w14:textId="6DF55CED" w:rsidR="00C65652" w:rsidRDefault="00C65652" w:rsidP="00DC3820">
      <w:pPr>
        <w:spacing w:line="480" w:lineRule="auto"/>
        <w:rPr>
          <w:rFonts w:cs="Times New Roman"/>
          <w:b/>
          <w:szCs w:val="24"/>
        </w:rPr>
      </w:pPr>
    </w:p>
    <w:p w14:paraId="78FAD1CD" w14:textId="77777777" w:rsidR="00C65652" w:rsidRPr="002D4B7F" w:rsidRDefault="00C65652" w:rsidP="00DC3820">
      <w:pPr>
        <w:spacing w:line="480" w:lineRule="auto"/>
        <w:rPr>
          <w:rFonts w:cs="Times New Roman"/>
          <w:b/>
          <w:szCs w:val="24"/>
        </w:rPr>
      </w:pPr>
    </w:p>
    <w:p w14:paraId="7BF13AC4" w14:textId="33E58546" w:rsidR="00DC3820" w:rsidRDefault="00DC3820" w:rsidP="00DC3820">
      <w:pPr>
        <w:spacing w:line="480" w:lineRule="auto"/>
        <w:jc w:val="center"/>
        <w:rPr>
          <w:rFonts w:cs="Times New Roman"/>
          <w:color w:val="FF0000"/>
          <w:szCs w:val="24"/>
        </w:rPr>
      </w:pPr>
    </w:p>
    <w:p w14:paraId="07369697" w14:textId="543BCF42" w:rsidR="00843986" w:rsidRDefault="00843986" w:rsidP="00DC3820">
      <w:pPr>
        <w:spacing w:line="480" w:lineRule="auto"/>
        <w:jc w:val="center"/>
        <w:rPr>
          <w:rFonts w:cs="Times New Roman"/>
          <w:color w:val="FF0000"/>
          <w:szCs w:val="24"/>
        </w:rPr>
      </w:pPr>
    </w:p>
    <w:p w14:paraId="158AFDDB" w14:textId="10397D19" w:rsidR="00843986" w:rsidRDefault="00843986" w:rsidP="00DC3820">
      <w:pPr>
        <w:spacing w:line="480" w:lineRule="auto"/>
        <w:jc w:val="center"/>
        <w:rPr>
          <w:rFonts w:cs="Times New Roman"/>
          <w:color w:val="FF0000"/>
          <w:szCs w:val="24"/>
        </w:rPr>
      </w:pPr>
    </w:p>
    <w:p w14:paraId="0880E6F3" w14:textId="5428BAF6" w:rsidR="00843986" w:rsidRDefault="00843986" w:rsidP="00DC3820">
      <w:pPr>
        <w:spacing w:line="480" w:lineRule="auto"/>
        <w:jc w:val="center"/>
        <w:rPr>
          <w:rFonts w:cs="Times New Roman"/>
          <w:color w:val="FF0000"/>
          <w:szCs w:val="24"/>
        </w:rPr>
      </w:pPr>
    </w:p>
    <w:p w14:paraId="39996288" w14:textId="4C65DC37" w:rsidR="00843986" w:rsidRDefault="00843986" w:rsidP="00DC3820">
      <w:pPr>
        <w:spacing w:line="480" w:lineRule="auto"/>
        <w:jc w:val="center"/>
        <w:rPr>
          <w:rFonts w:cs="Times New Roman"/>
          <w:color w:val="FF0000"/>
          <w:szCs w:val="24"/>
        </w:rPr>
      </w:pPr>
    </w:p>
    <w:p w14:paraId="7ABDF787" w14:textId="64CDF62B" w:rsidR="00843986" w:rsidRDefault="00843986" w:rsidP="00DC3820">
      <w:pPr>
        <w:spacing w:line="480" w:lineRule="auto"/>
        <w:jc w:val="center"/>
        <w:rPr>
          <w:rFonts w:cs="Times New Roman"/>
          <w:color w:val="FF0000"/>
          <w:szCs w:val="24"/>
        </w:rPr>
      </w:pPr>
    </w:p>
    <w:p w14:paraId="2A4191C5" w14:textId="6835659F" w:rsidR="00DC3820" w:rsidRPr="002D4B7F" w:rsidRDefault="00DC3820" w:rsidP="009558A1">
      <w:pPr>
        <w:pStyle w:val="Heading1"/>
      </w:pPr>
      <w:bookmarkStart w:id="39" w:name="_Toc57888394"/>
      <w:r w:rsidRPr="002D4B7F">
        <w:lastRenderedPageBreak/>
        <w:t xml:space="preserve">Chapter </w:t>
      </w:r>
      <w:r w:rsidR="00924A32">
        <w:t>3</w:t>
      </w:r>
      <w:r w:rsidRPr="002D4B7F">
        <w:t>: Results and Discussions</w:t>
      </w:r>
      <w:bookmarkEnd w:id="39"/>
    </w:p>
    <w:p w14:paraId="79472A49" w14:textId="419B5905" w:rsidR="00A23C1D" w:rsidRPr="002D4B7F" w:rsidRDefault="00A23C1D">
      <w:pPr>
        <w:rPr>
          <w:rFonts w:cs="Times New Roman"/>
          <w:szCs w:val="24"/>
        </w:rPr>
      </w:pPr>
    </w:p>
    <w:p w14:paraId="7FB2FC5D" w14:textId="4EFA6D13" w:rsidR="00DC3820" w:rsidRPr="002D4B7F" w:rsidRDefault="002A4208" w:rsidP="00761BA1">
      <w:pPr>
        <w:pStyle w:val="Heading2"/>
        <w:spacing w:line="480" w:lineRule="auto"/>
      </w:pPr>
      <w:bookmarkStart w:id="40" w:name="_Toc57888395"/>
      <w:r>
        <w:t>3</w:t>
      </w:r>
      <w:r w:rsidR="00DC3820" w:rsidRPr="002D4B7F">
        <w:t>.1 Minimum Miscibility Pressure (VIT Technique)</w:t>
      </w:r>
      <w:bookmarkEnd w:id="40"/>
    </w:p>
    <w:p w14:paraId="0159798A" w14:textId="74F6D3C1" w:rsidR="00745EC4" w:rsidRDefault="00745EC4" w:rsidP="00761BA1">
      <w:pPr>
        <w:spacing w:line="480" w:lineRule="auto"/>
        <w:rPr>
          <w:rFonts w:cs="Times New Roman"/>
          <w:szCs w:val="24"/>
        </w:rPr>
      </w:pPr>
      <w:r w:rsidRPr="002D4B7F">
        <w:rPr>
          <w:rFonts w:cs="Times New Roman"/>
          <w:szCs w:val="24"/>
        </w:rPr>
        <w:t>First Contact MMP</w:t>
      </w:r>
      <w:r w:rsidR="00B84672">
        <w:rPr>
          <w:rFonts w:cs="Times New Roman"/>
          <w:szCs w:val="24"/>
        </w:rPr>
        <w:t xml:space="preserve"> (FC</w:t>
      </w:r>
      <w:r w:rsidR="00812D38">
        <w:rPr>
          <w:rFonts w:cs="Times New Roman"/>
          <w:szCs w:val="24"/>
        </w:rPr>
        <w:t>-</w:t>
      </w:r>
      <w:r w:rsidR="00B84672">
        <w:rPr>
          <w:rFonts w:cs="Times New Roman"/>
          <w:szCs w:val="24"/>
        </w:rPr>
        <w:t>MMP)</w:t>
      </w:r>
      <w:r w:rsidRPr="002D4B7F">
        <w:rPr>
          <w:rFonts w:cs="Times New Roman"/>
          <w:szCs w:val="24"/>
        </w:rPr>
        <w:t xml:space="preserve"> is measured using the Vanishing Interfacial Tension Technique (VIT). In this method, the observed interfacial tension is associated with the capillary rise in a small glass capillary tube (ID=0.58 mm). The pressure at which the capillary rise disappears, is considered as FC-MMP. </w:t>
      </w:r>
    </w:p>
    <w:p w14:paraId="0CDDCBEF" w14:textId="3C267D96" w:rsidR="00745EC4" w:rsidRDefault="00745EC4" w:rsidP="00F92894">
      <w:pPr>
        <w:spacing w:line="480" w:lineRule="auto"/>
        <w:rPr>
          <w:rFonts w:cs="Times New Roman"/>
          <w:szCs w:val="24"/>
        </w:rPr>
      </w:pPr>
      <w:r w:rsidRPr="002D4B7F">
        <w:rPr>
          <w:rFonts w:cs="Times New Roman"/>
          <w:szCs w:val="24"/>
        </w:rPr>
        <w:t>At a specific temperature condition, MMP is influenced by the injectate gas composition and the oil composition. Using the same injection gas</w:t>
      </w:r>
      <w:r w:rsidR="00B44061">
        <w:rPr>
          <w:rFonts w:cs="Times New Roman"/>
          <w:szCs w:val="24"/>
        </w:rPr>
        <w:t xml:space="preserve"> – C1/C2(72/28)</w:t>
      </w:r>
      <w:r w:rsidRPr="002D4B7F">
        <w:rPr>
          <w:rFonts w:cs="Times New Roman"/>
          <w:szCs w:val="24"/>
        </w:rPr>
        <w:t>, the oil sample with a higher concentration of intermediate</w:t>
      </w:r>
      <w:r w:rsidR="00AE252B">
        <w:rPr>
          <w:rFonts w:cs="Times New Roman"/>
          <w:szCs w:val="24"/>
        </w:rPr>
        <w:t xml:space="preserve"> and light</w:t>
      </w:r>
      <w:r w:rsidRPr="002D4B7F">
        <w:rPr>
          <w:rFonts w:cs="Times New Roman"/>
          <w:szCs w:val="24"/>
        </w:rPr>
        <w:t xml:space="preserve"> fractions is observed to have a lower MMP. </w:t>
      </w:r>
      <w:r w:rsidR="000A1ABB">
        <w:rPr>
          <w:rFonts w:cs="Times New Roman"/>
          <w:szCs w:val="24"/>
        </w:rPr>
        <w:t xml:space="preserve">Amongst the three oils under study, EF oil being the lightest has the lowest MMP (3550 psi) and WCA oil being the heaviest, has the highest MMP (5700 psi) with C1/C2(72/28) gas. </w:t>
      </w:r>
      <w:r w:rsidRPr="002D4B7F">
        <w:rPr>
          <w:rFonts w:cs="Times New Roman"/>
          <w:szCs w:val="24"/>
        </w:rPr>
        <w:t>We also observe that with the enrichment of ethane in the injection gas, the MMP values decrease</w:t>
      </w:r>
      <w:r w:rsidR="00B03BBB">
        <w:rPr>
          <w:rFonts w:cs="Times New Roman"/>
          <w:szCs w:val="24"/>
        </w:rPr>
        <w:t xml:space="preserve"> </w:t>
      </w:r>
      <w:r w:rsidRPr="002D4B7F">
        <w:rPr>
          <w:rFonts w:cs="Times New Roman"/>
          <w:szCs w:val="24"/>
        </w:rPr>
        <w:t>(</w:t>
      </w:r>
      <w:r w:rsidRPr="00C331D2">
        <w:rPr>
          <w:rFonts w:cs="Times New Roman"/>
          <w:b/>
          <w:bCs/>
          <w:szCs w:val="24"/>
        </w:rPr>
        <w:t>Fig</w:t>
      </w:r>
      <w:r w:rsidR="00D8625C">
        <w:rPr>
          <w:rFonts w:cs="Times New Roman"/>
          <w:b/>
          <w:bCs/>
          <w:szCs w:val="24"/>
        </w:rPr>
        <w:t>ure</w:t>
      </w:r>
      <w:r w:rsidRPr="00C331D2">
        <w:rPr>
          <w:rFonts w:cs="Times New Roman"/>
          <w:b/>
          <w:bCs/>
          <w:szCs w:val="24"/>
        </w:rPr>
        <w:t xml:space="preserve">. </w:t>
      </w:r>
      <w:r w:rsidR="005F096B" w:rsidRPr="00C331D2">
        <w:rPr>
          <w:rFonts w:cs="Times New Roman"/>
          <w:b/>
          <w:bCs/>
          <w:szCs w:val="24"/>
        </w:rPr>
        <w:t>12</w:t>
      </w:r>
      <w:r w:rsidRPr="002D4B7F">
        <w:rPr>
          <w:rFonts w:cs="Times New Roman"/>
          <w:szCs w:val="24"/>
        </w:rPr>
        <w:t>).</w:t>
      </w:r>
    </w:p>
    <w:p w14:paraId="49BAE076" w14:textId="5CCD3203" w:rsidR="000344F7" w:rsidRDefault="000344F7" w:rsidP="00E63B27">
      <w:pPr>
        <w:spacing w:line="480" w:lineRule="auto"/>
        <w:jc w:val="center"/>
        <w:rPr>
          <w:rFonts w:cs="Times New Roman"/>
          <w:szCs w:val="24"/>
        </w:rPr>
      </w:pPr>
      <w:r>
        <w:rPr>
          <w:noProof/>
        </w:rPr>
        <w:drawing>
          <wp:inline distT="0" distB="0" distL="0" distR="0" wp14:anchorId="00A61F06" wp14:editId="1F79EF13">
            <wp:extent cx="5122545" cy="3136583"/>
            <wp:effectExtent l="0" t="0" r="1905" b="6985"/>
            <wp:docPr id="5" name="Chart 5">
              <a:extLst xmlns:a="http://schemas.openxmlformats.org/drawingml/2006/main">
                <a:ext uri="{FF2B5EF4-FFF2-40B4-BE49-F238E27FC236}">
                  <a16:creationId xmlns:a16="http://schemas.microsoft.com/office/drawing/2014/main" id="{B3BE504F-1C5D-4118-A6C3-D6E1F922230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470495F3" w14:textId="33102E5B" w:rsidR="000344F7" w:rsidRPr="00E63B27" w:rsidRDefault="000344F7" w:rsidP="00E63B27">
      <w:pPr>
        <w:spacing w:line="480" w:lineRule="auto"/>
        <w:jc w:val="center"/>
        <w:rPr>
          <w:rFonts w:cs="Times New Roman"/>
          <w:b/>
          <w:bCs/>
          <w:szCs w:val="24"/>
        </w:rPr>
      </w:pPr>
      <w:r w:rsidRPr="00E63B27">
        <w:rPr>
          <w:rFonts w:cs="Times New Roman"/>
          <w:b/>
          <w:bCs/>
          <w:szCs w:val="24"/>
        </w:rPr>
        <w:lastRenderedPageBreak/>
        <w:t>(a)</w:t>
      </w:r>
    </w:p>
    <w:p w14:paraId="405F26B1" w14:textId="77777777" w:rsidR="001341BD" w:rsidRDefault="000344F7" w:rsidP="001341BD">
      <w:pPr>
        <w:keepNext/>
        <w:spacing w:line="480" w:lineRule="auto"/>
        <w:jc w:val="center"/>
      </w:pPr>
      <w:r>
        <w:rPr>
          <w:noProof/>
        </w:rPr>
        <w:drawing>
          <wp:inline distT="0" distB="0" distL="0" distR="0" wp14:anchorId="37D4C901" wp14:editId="2D629DE6">
            <wp:extent cx="4901565" cy="3031808"/>
            <wp:effectExtent l="0" t="0" r="0" b="0"/>
            <wp:docPr id="7" name="Chart 7">
              <a:extLst xmlns:a="http://schemas.openxmlformats.org/drawingml/2006/main">
                <a:ext uri="{FF2B5EF4-FFF2-40B4-BE49-F238E27FC236}">
                  <a16:creationId xmlns:a16="http://schemas.microsoft.com/office/drawing/2014/main" id="{BA5AC996-02E0-433E-B241-234244D70B8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18503458" w14:textId="77777777" w:rsidR="001341BD" w:rsidRDefault="001341BD" w:rsidP="001341BD">
      <w:pPr>
        <w:jc w:val="center"/>
        <w:rPr>
          <w:rFonts w:cs="Times New Roman"/>
          <w:b/>
          <w:bCs/>
          <w:szCs w:val="24"/>
        </w:rPr>
      </w:pPr>
      <w:r w:rsidRPr="00E63B27">
        <w:rPr>
          <w:rFonts w:cs="Times New Roman"/>
          <w:b/>
          <w:bCs/>
          <w:szCs w:val="24"/>
        </w:rPr>
        <w:t>(b)</w:t>
      </w:r>
    </w:p>
    <w:p w14:paraId="2CA95357" w14:textId="53A2B325" w:rsidR="001341BD" w:rsidRPr="00E63B27" w:rsidRDefault="001341BD" w:rsidP="001341BD">
      <w:pPr>
        <w:rPr>
          <w:rFonts w:cs="Times New Roman"/>
          <w:b/>
          <w:bCs/>
          <w:szCs w:val="24"/>
        </w:rPr>
      </w:pPr>
      <w:bookmarkStart w:id="41" w:name="_Toc56531892"/>
      <w:r w:rsidRPr="001341BD">
        <w:rPr>
          <w:b/>
          <w:bCs/>
        </w:rPr>
        <w:t xml:space="preserve">Figure </w:t>
      </w:r>
      <w:r w:rsidRPr="001341BD">
        <w:rPr>
          <w:b/>
          <w:bCs/>
        </w:rPr>
        <w:fldChar w:fldCharType="begin"/>
      </w:r>
      <w:r w:rsidRPr="001341BD">
        <w:rPr>
          <w:b/>
          <w:bCs/>
        </w:rPr>
        <w:instrText xml:space="preserve"> SEQ Figure \* ARABIC </w:instrText>
      </w:r>
      <w:r w:rsidRPr="001341BD">
        <w:rPr>
          <w:b/>
          <w:bCs/>
        </w:rPr>
        <w:fldChar w:fldCharType="separate"/>
      </w:r>
      <w:r w:rsidR="00AE293F">
        <w:rPr>
          <w:b/>
          <w:bCs/>
          <w:noProof/>
        </w:rPr>
        <w:t>12</w:t>
      </w:r>
      <w:r w:rsidRPr="001341BD">
        <w:rPr>
          <w:b/>
          <w:bCs/>
        </w:rPr>
        <w:fldChar w:fldCharType="end"/>
      </w:r>
      <w:r w:rsidRPr="001341BD">
        <w:rPr>
          <w:b/>
          <w:bCs/>
        </w:rPr>
        <w:t xml:space="preserve">. Summary of FC-MMP measures using the VIT technique for different oil samples with different injection gas compositions at the same temperature (175F). (a) With </w:t>
      </w:r>
      <w:r w:rsidR="00E55D35">
        <w:rPr>
          <w:b/>
          <w:bCs/>
        </w:rPr>
        <w:t>the</w:t>
      </w:r>
      <w:r w:rsidRPr="001341BD">
        <w:rPr>
          <w:b/>
          <w:bCs/>
        </w:rPr>
        <w:t xml:space="preserve"> same injection gas (C1/C2 (72/28)), the oil sample with higher API gravity is observed</w:t>
      </w:r>
      <w:r w:rsidRPr="001341BD">
        <w:rPr>
          <w:rFonts w:cs="Times New Roman"/>
          <w:b/>
          <w:bCs/>
          <w:szCs w:val="24"/>
        </w:rPr>
        <w:t xml:space="preserve"> </w:t>
      </w:r>
      <w:r w:rsidRPr="00E63B27">
        <w:rPr>
          <w:rFonts w:cs="Times New Roman"/>
          <w:b/>
          <w:bCs/>
          <w:szCs w:val="24"/>
        </w:rPr>
        <w:t>to have lower values of FC-MMP. (b) For Meramec oil sample, the injection gas with richer ethane concentration has a reduced FC-MMP.</w:t>
      </w:r>
      <w:bookmarkEnd w:id="41"/>
    </w:p>
    <w:p w14:paraId="6D2C0067" w14:textId="76EEEE91" w:rsidR="000344F7" w:rsidRPr="001341BD" w:rsidRDefault="000344F7" w:rsidP="001341BD">
      <w:pPr>
        <w:rPr>
          <w:rFonts w:cs="Times New Roman"/>
          <w:b/>
          <w:bCs/>
          <w:szCs w:val="24"/>
        </w:rPr>
      </w:pPr>
    </w:p>
    <w:p w14:paraId="0EB6479A" w14:textId="2E1B908C" w:rsidR="00463215" w:rsidRPr="002D4B7F" w:rsidRDefault="002A4208" w:rsidP="00761BA1">
      <w:pPr>
        <w:pStyle w:val="Heading2"/>
        <w:spacing w:line="480" w:lineRule="auto"/>
      </w:pPr>
      <w:bookmarkStart w:id="42" w:name="_Toc57888396"/>
      <w:r>
        <w:t>3</w:t>
      </w:r>
      <w:r w:rsidR="00463215" w:rsidRPr="002D4B7F">
        <w:t>.2 Oil Swelling</w:t>
      </w:r>
      <w:bookmarkEnd w:id="42"/>
    </w:p>
    <w:p w14:paraId="0ED859E9" w14:textId="15BACEB5" w:rsidR="00F92894" w:rsidRPr="00930AF3" w:rsidRDefault="00DF5118" w:rsidP="00761BA1">
      <w:pPr>
        <w:spacing w:line="480" w:lineRule="auto"/>
        <w:rPr>
          <w:rFonts w:cs="Times New Roman"/>
          <w:szCs w:val="24"/>
        </w:rPr>
      </w:pPr>
      <w:r w:rsidRPr="00930AF3">
        <w:rPr>
          <w:rFonts w:cs="Times New Roman"/>
          <w:szCs w:val="24"/>
        </w:rPr>
        <w:t xml:space="preserve">The </w:t>
      </w:r>
      <w:r w:rsidR="00F92894" w:rsidRPr="00930AF3">
        <w:rPr>
          <w:rFonts w:cs="Times New Roman"/>
          <w:szCs w:val="24"/>
        </w:rPr>
        <w:t xml:space="preserve">oil swelling profiles for the Meramec oil sample with </w:t>
      </w:r>
      <w:r w:rsidR="00B66D01" w:rsidRPr="00B66D01">
        <w:rPr>
          <w:rFonts w:cs="Times New Roman"/>
          <w:szCs w:val="24"/>
        </w:rPr>
        <w:t xml:space="preserve">C1/C2(72/28 mole%) </w:t>
      </w:r>
      <w:r w:rsidR="00F92894" w:rsidRPr="00930AF3">
        <w:rPr>
          <w:rFonts w:cs="Times New Roman"/>
          <w:szCs w:val="24"/>
        </w:rPr>
        <w:t>gas at different pressures (</w:t>
      </w:r>
      <w:r w:rsidR="00B66D01">
        <w:rPr>
          <w:rFonts w:cs="Times New Roman"/>
          <w:szCs w:val="24"/>
        </w:rPr>
        <w:t>3</w:t>
      </w:r>
      <w:r w:rsidR="00F92894" w:rsidRPr="00930AF3">
        <w:rPr>
          <w:rFonts w:cs="Times New Roman"/>
          <w:szCs w:val="24"/>
        </w:rPr>
        <w:t xml:space="preserve">500 psi – </w:t>
      </w:r>
      <w:r w:rsidR="00B66D01">
        <w:rPr>
          <w:rFonts w:cs="Times New Roman"/>
          <w:szCs w:val="24"/>
        </w:rPr>
        <w:t>5</w:t>
      </w:r>
      <w:r w:rsidR="00C43796">
        <w:rPr>
          <w:rFonts w:cs="Times New Roman"/>
          <w:szCs w:val="24"/>
        </w:rPr>
        <w:t>5</w:t>
      </w:r>
      <w:r w:rsidR="00F92894" w:rsidRPr="00930AF3">
        <w:rPr>
          <w:rFonts w:cs="Times New Roman"/>
          <w:szCs w:val="24"/>
        </w:rPr>
        <w:t>00 psi)</w:t>
      </w:r>
      <w:r w:rsidRPr="00930AF3">
        <w:rPr>
          <w:rFonts w:cs="Times New Roman"/>
          <w:szCs w:val="24"/>
        </w:rPr>
        <w:t xml:space="preserve"> </w:t>
      </w:r>
      <w:r w:rsidR="000B3B54">
        <w:rPr>
          <w:rFonts w:cs="Times New Roman"/>
          <w:szCs w:val="24"/>
        </w:rPr>
        <w:t xml:space="preserve">are </w:t>
      </w:r>
      <w:r w:rsidRPr="00930AF3">
        <w:rPr>
          <w:rFonts w:cs="Times New Roman"/>
          <w:szCs w:val="24"/>
        </w:rPr>
        <w:t xml:space="preserve">shown </w:t>
      </w:r>
      <w:r w:rsidRPr="00B03BBB">
        <w:rPr>
          <w:rFonts w:cs="Times New Roman"/>
          <w:szCs w:val="24"/>
        </w:rPr>
        <w:t xml:space="preserve">in </w:t>
      </w:r>
      <w:r w:rsidRPr="00C331D2">
        <w:rPr>
          <w:rFonts w:cs="Times New Roman"/>
          <w:b/>
          <w:bCs/>
          <w:szCs w:val="24"/>
        </w:rPr>
        <w:t xml:space="preserve">Figure </w:t>
      </w:r>
      <w:r w:rsidR="005F096B" w:rsidRPr="00C331D2">
        <w:rPr>
          <w:rFonts w:cs="Times New Roman"/>
          <w:b/>
          <w:bCs/>
          <w:szCs w:val="24"/>
        </w:rPr>
        <w:t>1</w:t>
      </w:r>
      <w:r w:rsidRPr="00C331D2">
        <w:rPr>
          <w:rFonts w:cs="Times New Roman"/>
          <w:b/>
          <w:bCs/>
          <w:szCs w:val="24"/>
        </w:rPr>
        <w:t>3</w:t>
      </w:r>
      <w:r w:rsidR="00F92894" w:rsidRPr="00B03BBB">
        <w:rPr>
          <w:rFonts w:cs="Times New Roman"/>
          <w:szCs w:val="24"/>
        </w:rPr>
        <w:t>.</w:t>
      </w:r>
      <w:r w:rsidR="00F92894" w:rsidRPr="00930AF3">
        <w:rPr>
          <w:rFonts w:cs="Times New Roman"/>
          <w:szCs w:val="24"/>
        </w:rPr>
        <w:t xml:space="preserve"> </w:t>
      </w:r>
      <w:r w:rsidR="00F84BBE" w:rsidRPr="00930AF3">
        <w:rPr>
          <w:rFonts w:cs="Times New Roman"/>
          <w:szCs w:val="24"/>
        </w:rPr>
        <w:t xml:space="preserve">After 8 days, we observe that the final oil swelling percentage increases as a function of pressure. However, the initial rate of swelling is inversely proportional to the pressure, due to the increase of density and viscosity of the oil-gas system. </w:t>
      </w:r>
      <w:r w:rsidR="0077270A" w:rsidRPr="0077270A">
        <w:rPr>
          <w:rFonts w:cs="Times New Roman"/>
          <w:szCs w:val="24"/>
        </w:rPr>
        <w:t>With the acquired oil swelling profiles, the diffusion coefficient can be determined using the Fick’s second law (Eq</w:t>
      </w:r>
      <w:r w:rsidR="00EE599B">
        <w:rPr>
          <w:rFonts w:cs="Times New Roman"/>
          <w:szCs w:val="24"/>
        </w:rPr>
        <w:t>.</w:t>
      </w:r>
      <w:r w:rsidR="0077270A" w:rsidRPr="0077270A">
        <w:rPr>
          <w:rFonts w:cs="Times New Roman"/>
          <w:szCs w:val="24"/>
        </w:rPr>
        <w:t xml:space="preserve"> 2).</w:t>
      </w:r>
    </w:p>
    <w:p w14:paraId="2F82394D" w14:textId="7CF6877B" w:rsidR="001341BD" w:rsidRDefault="00B66D01" w:rsidP="001341BD">
      <w:pPr>
        <w:keepNext/>
        <w:spacing w:line="480" w:lineRule="auto"/>
      </w:pPr>
      <w:r>
        <w:rPr>
          <w:noProof/>
        </w:rPr>
        <w:lastRenderedPageBreak/>
        <w:drawing>
          <wp:inline distT="0" distB="0" distL="0" distR="0" wp14:anchorId="2E110B38" wp14:editId="69545435">
            <wp:extent cx="5912485" cy="370088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937232" cy="3716379"/>
                    </a:xfrm>
                    <a:prstGeom prst="rect">
                      <a:avLst/>
                    </a:prstGeom>
                    <a:noFill/>
                  </pic:spPr>
                </pic:pic>
              </a:graphicData>
            </a:graphic>
          </wp:inline>
        </w:drawing>
      </w:r>
    </w:p>
    <w:p w14:paraId="31EF76F4" w14:textId="3B874131" w:rsidR="001341BD" w:rsidRPr="00930AF3" w:rsidRDefault="001341BD" w:rsidP="001341BD">
      <w:pPr>
        <w:pStyle w:val="ListParagraph"/>
        <w:ind w:left="0"/>
        <w:rPr>
          <w:rFonts w:cs="Times New Roman"/>
          <w:b/>
          <w:strike/>
          <w:color w:val="FF0000"/>
          <w:szCs w:val="24"/>
        </w:rPr>
      </w:pPr>
      <w:bookmarkStart w:id="43" w:name="_Toc56531893"/>
      <w:r w:rsidRPr="001341BD">
        <w:rPr>
          <w:b/>
          <w:bCs/>
        </w:rPr>
        <w:t xml:space="preserve">Figure </w:t>
      </w:r>
      <w:r w:rsidRPr="001341BD">
        <w:rPr>
          <w:b/>
          <w:bCs/>
        </w:rPr>
        <w:fldChar w:fldCharType="begin"/>
      </w:r>
      <w:r w:rsidRPr="001341BD">
        <w:rPr>
          <w:b/>
          <w:bCs/>
        </w:rPr>
        <w:instrText xml:space="preserve"> SEQ Figure \* ARABIC </w:instrText>
      </w:r>
      <w:r w:rsidRPr="001341BD">
        <w:rPr>
          <w:b/>
          <w:bCs/>
        </w:rPr>
        <w:fldChar w:fldCharType="separate"/>
      </w:r>
      <w:r w:rsidR="00AE293F">
        <w:rPr>
          <w:b/>
          <w:bCs/>
          <w:noProof/>
        </w:rPr>
        <w:t>13</w:t>
      </w:r>
      <w:r w:rsidRPr="001341BD">
        <w:rPr>
          <w:b/>
          <w:bCs/>
        </w:rPr>
        <w:fldChar w:fldCharType="end"/>
      </w:r>
      <w:r w:rsidRPr="001341BD">
        <w:rPr>
          <w:b/>
          <w:bCs/>
        </w:rPr>
        <w:t>. Oil swelling profile</w:t>
      </w:r>
      <w:r w:rsidR="00E55D35">
        <w:rPr>
          <w:b/>
          <w:bCs/>
        </w:rPr>
        <w:t>s</w:t>
      </w:r>
      <w:r w:rsidRPr="001341BD">
        <w:rPr>
          <w:b/>
          <w:bCs/>
        </w:rPr>
        <w:t xml:space="preserve"> for Meramec oil – </w:t>
      </w:r>
      <w:r w:rsidR="00B66D01">
        <w:rPr>
          <w:b/>
          <w:bCs/>
        </w:rPr>
        <w:t>C1/C2(72/28 mole%)</w:t>
      </w:r>
      <w:r w:rsidRPr="001341BD">
        <w:rPr>
          <w:b/>
          <w:bCs/>
        </w:rPr>
        <w:t xml:space="preserve"> system for 3 different pressures at 175</w:t>
      </w:r>
      <w:r>
        <w:rPr>
          <w:rFonts w:cs="Times New Roman"/>
          <w:b/>
          <w:bCs/>
        </w:rPr>
        <w:t>°</w:t>
      </w:r>
      <w:r w:rsidRPr="001341BD">
        <w:rPr>
          <w:b/>
          <w:bCs/>
        </w:rPr>
        <w:t xml:space="preserve">F. The total oil swelling increases as a function of increasing pressure. However, due to increased density of oil – gas mixtures, the early rate of oil </w:t>
      </w:r>
      <w:r w:rsidRPr="00930AF3">
        <w:rPr>
          <w:rFonts w:cs="Times New Roman"/>
          <w:b/>
          <w:szCs w:val="24"/>
        </w:rPr>
        <w:t>swelling decreases with increasing pressure</w:t>
      </w:r>
      <w:r w:rsidR="00B03BBB">
        <w:rPr>
          <w:rFonts w:cs="Times New Roman"/>
          <w:b/>
          <w:szCs w:val="24"/>
        </w:rPr>
        <w:t>.</w:t>
      </w:r>
      <w:bookmarkEnd w:id="43"/>
    </w:p>
    <w:p w14:paraId="41C895E6" w14:textId="717C9D6D" w:rsidR="00793821" w:rsidRPr="00930AF3" w:rsidRDefault="00793821" w:rsidP="00F92894">
      <w:pPr>
        <w:pStyle w:val="ListParagraph"/>
        <w:ind w:left="0"/>
        <w:rPr>
          <w:rFonts w:cs="Times New Roman"/>
          <w:b/>
          <w:strike/>
          <w:color w:val="FF0000"/>
          <w:szCs w:val="24"/>
        </w:rPr>
      </w:pPr>
    </w:p>
    <w:p w14:paraId="7B1A44CF" w14:textId="10190987" w:rsidR="00B80C9F" w:rsidRPr="00930AF3" w:rsidRDefault="002A4208" w:rsidP="00761BA1">
      <w:pPr>
        <w:pStyle w:val="Heading2"/>
        <w:spacing w:line="480" w:lineRule="auto"/>
      </w:pPr>
      <w:bookmarkStart w:id="44" w:name="_Toc57888397"/>
      <w:r>
        <w:t>3</w:t>
      </w:r>
      <w:r w:rsidR="00B80C9F" w:rsidRPr="00930AF3">
        <w:t>.3 Impact of injection pressure on diffusion coefficient</w:t>
      </w:r>
      <w:bookmarkEnd w:id="44"/>
      <w:r w:rsidR="00B80C9F" w:rsidRPr="00930AF3">
        <w:t xml:space="preserve"> </w:t>
      </w:r>
    </w:p>
    <w:p w14:paraId="4BE4C7FE" w14:textId="2202C456" w:rsidR="00B80C9F" w:rsidRDefault="00B80C9F" w:rsidP="00761BA1">
      <w:pPr>
        <w:spacing w:line="480" w:lineRule="auto"/>
        <w:rPr>
          <w:rFonts w:cs="Times New Roman"/>
          <w:szCs w:val="24"/>
        </w:rPr>
      </w:pPr>
      <w:r w:rsidRPr="00C331D2">
        <w:rPr>
          <w:rFonts w:cs="Times New Roman"/>
          <w:b/>
          <w:bCs/>
          <w:szCs w:val="24"/>
        </w:rPr>
        <w:t>Figure 1</w:t>
      </w:r>
      <w:r w:rsidR="005F096B" w:rsidRPr="00C331D2">
        <w:rPr>
          <w:rFonts w:cs="Times New Roman"/>
          <w:b/>
          <w:bCs/>
          <w:szCs w:val="24"/>
        </w:rPr>
        <w:t>4</w:t>
      </w:r>
      <w:r w:rsidRPr="00930AF3">
        <w:rPr>
          <w:rFonts w:cs="Times New Roman"/>
          <w:szCs w:val="24"/>
        </w:rPr>
        <w:t xml:space="preserve"> shows the diffusion coefficients for the </w:t>
      </w:r>
      <w:r w:rsidR="00065402">
        <w:rPr>
          <w:rFonts w:cs="Times New Roman"/>
          <w:szCs w:val="24"/>
        </w:rPr>
        <w:t xml:space="preserve">Eagle Ford oil, </w:t>
      </w:r>
      <w:r w:rsidRPr="00930AF3">
        <w:rPr>
          <w:rFonts w:cs="Times New Roman"/>
          <w:szCs w:val="24"/>
        </w:rPr>
        <w:t>Meramec oil</w:t>
      </w:r>
      <w:r w:rsidR="00065402">
        <w:rPr>
          <w:rFonts w:cs="Times New Roman"/>
          <w:szCs w:val="24"/>
        </w:rPr>
        <w:t xml:space="preserve"> and Wolfcamp A oil</w:t>
      </w:r>
      <w:r w:rsidRPr="00930AF3">
        <w:rPr>
          <w:rFonts w:cs="Times New Roman"/>
          <w:szCs w:val="24"/>
        </w:rPr>
        <w:t xml:space="preserve"> </w:t>
      </w:r>
      <w:r w:rsidR="00065402">
        <w:rPr>
          <w:rFonts w:cs="Times New Roman"/>
          <w:szCs w:val="24"/>
        </w:rPr>
        <w:t>with</w:t>
      </w:r>
      <w:r w:rsidRPr="00930AF3">
        <w:rPr>
          <w:rFonts w:cs="Times New Roman"/>
          <w:szCs w:val="24"/>
        </w:rPr>
        <w:t xml:space="preserve"> </w:t>
      </w:r>
      <w:r w:rsidR="00065402">
        <w:rPr>
          <w:rFonts w:cs="Times New Roman"/>
          <w:szCs w:val="24"/>
        </w:rPr>
        <w:t xml:space="preserve">the </w:t>
      </w:r>
      <w:r w:rsidRPr="00930AF3">
        <w:rPr>
          <w:rFonts w:cs="Times New Roman"/>
          <w:szCs w:val="24"/>
        </w:rPr>
        <w:t>injection gas</w:t>
      </w:r>
      <w:r w:rsidR="00065402">
        <w:rPr>
          <w:rFonts w:cs="Times New Roman"/>
          <w:szCs w:val="24"/>
        </w:rPr>
        <w:t xml:space="preserve"> C1/C2 (72</w:t>
      </w:r>
      <w:r w:rsidRPr="00930AF3">
        <w:rPr>
          <w:rFonts w:cs="Times New Roman"/>
          <w:szCs w:val="24"/>
        </w:rPr>
        <w:t xml:space="preserve">/28 mole%) </w:t>
      </w:r>
      <w:r w:rsidR="00065402">
        <w:rPr>
          <w:rFonts w:cs="Times New Roman"/>
          <w:szCs w:val="24"/>
        </w:rPr>
        <w:t>as a function of pressure</w:t>
      </w:r>
      <w:r w:rsidR="006B26FD">
        <w:rPr>
          <w:rFonts w:cs="Times New Roman"/>
          <w:szCs w:val="24"/>
        </w:rPr>
        <w:t xml:space="preserve"> at 175°F</w:t>
      </w:r>
      <w:r w:rsidRPr="00930AF3">
        <w:rPr>
          <w:rFonts w:cs="Times New Roman"/>
          <w:szCs w:val="24"/>
        </w:rPr>
        <w:t>. The MMP</w:t>
      </w:r>
      <w:r w:rsidR="00E55D35">
        <w:rPr>
          <w:rFonts w:cs="Times New Roman"/>
          <w:szCs w:val="24"/>
        </w:rPr>
        <w:t>s</w:t>
      </w:r>
      <w:r w:rsidRPr="00930AF3">
        <w:rPr>
          <w:rFonts w:cs="Times New Roman"/>
          <w:szCs w:val="24"/>
        </w:rPr>
        <w:t xml:space="preserve"> for </w:t>
      </w:r>
      <w:r w:rsidR="00065402">
        <w:rPr>
          <w:rFonts w:cs="Times New Roman"/>
          <w:szCs w:val="24"/>
        </w:rPr>
        <w:t xml:space="preserve">Eagle Ford oil, </w:t>
      </w:r>
      <w:r w:rsidR="00065402" w:rsidRPr="00930AF3">
        <w:rPr>
          <w:rFonts w:cs="Times New Roman"/>
          <w:szCs w:val="24"/>
        </w:rPr>
        <w:t>Meramec oil</w:t>
      </w:r>
      <w:r w:rsidR="00065402">
        <w:rPr>
          <w:rFonts w:cs="Times New Roman"/>
          <w:szCs w:val="24"/>
        </w:rPr>
        <w:t xml:space="preserve"> and Wolfcamp A oil</w:t>
      </w:r>
      <w:r w:rsidR="00065402" w:rsidRPr="00930AF3">
        <w:rPr>
          <w:rFonts w:cs="Times New Roman"/>
          <w:szCs w:val="24"/>
        </w:rPr>
        <w:t xml:space="preserve"> </w:t>
      </w:r>
      <w:r w:rsidR="00065402">
        <w:rPr>
          <w:rFonts w:cs="Times New Roman"/>
          <w:szCs w:val="24"/>
        </w:rPr>
        <w:t>with</w:t>
      </w:r>
      <w:r w:rsidR="00065402" w:rsidRPr="00930AF3">
        <w:rPr>
          <w:rFonts w:cs="Times New Roman"/>
          <w:szCs w:val="24"/>
        </w:rPr>
        <w:t xml:space="preserve"> </w:t>
      </w:r>
      <w:r w:rsidR="00065402">
        <w:rPr>
          <w:rFonts w:cs="Times New Roman"/>
          <w:szCs w:val="24"/>
        </w:rPr>
        <w:t xml:space="preserve">the </w:t>
      </w:r>
      <w:r w:rsidR="00065402" w:rsidRPr="00930AF3">
        <w:rPr>
          <w:rFonts w:cs="Times New Roman"/>
          <w:szCs w:val="24"/>
        </w:rPr>
        <w:t>injection gas</w:t>
      </w:r>
      <w:r w:rsidR="00065402">
        <w:rPr>
          <w:rFonts w:cs="Times New Roman"/>
          <w:szCs w:val="24"/>
        </w:rPr>
        <w:t xml:space="preserve"> C1/C2 (72</w:t>
      </w:r>
      <w:r w:rsidR="00065402" w:rsidRPr="00930AF3">
        <w:rPr>
          <w:rFonts w:cs="Times New Roman"/>
          <w:szCs w:val="24"/>
        </w:rPr>
        <w:t>/28 mole%)</w:t>
      </w:r>
      <w:r w:rsidR="00065402">
        <w:rPr>
          <w:rFonts w:cs="Times New Roman"/>
          <w:szCs w:val="24"/>
        </w:rPr>
        <w:t xml:space="preserve"> are 3550 psi, 4500 psi, and 5700 psi</w:t>
      </w:r>
      <w:r w:rsidR="00E55D35">
        <w:rPr>
          <w:rFonts w:cs="Times New Roman"/>
          <w:szCs w:val="24"/>
        </w:rPr>
        <w:t>,</w:t>
      </w:r>
      <w:r w:rsidR="00065402">
        <w:rPr>
          <w:rFonts w:cs="Times New Roman"/>
          <w:szCs w:val="24"/>
        </w:rPr>
        <w:t xml:space="preserve"> respectively</w:t>
      </w:r>
      <w:r w:rsidRPr="00930AF3">
        <w:rPr>
          <w:rFonts w:cs="Times New Roman"/>
          <w:szCs w:val="24"/>
        </w:rPr>
        <w:t xml:space="preserve">. </w:t>
      </w:r>
      <w:r w:rsidR="00E55D35">
        <w:rPr>
          <w:rFonts w:cs="Times New Roman"/>
          <w:szCs w:val="24"/>
        </w:rPr>
        <w:t>W</w:t>
      </w:r>
      <w:r w:rsidR="00065402">
        <w:rPr>
          <w:rFonts w:cs="Times New Roman"/>
          <w:szCs w:val="24"/>
        </w:rPr>
        <w:t xml:space="preserve">e observe that </w:t>
      </w:r>
      <w:r w:rsidRPr="00930AF3">
        <w:rPr>
          <w:rFonts w:cs="Times New Roman"/>
          <w:szCs w:val="24"/>
        </w:rPr>
        <w:t xml:space="preserve">for </w:t>
      </w:r>
      <w:r w:rsidR="00065402">
        <w:rPr>
          <w:rFonts w:cs="Times New Roman"/>
          <w:szCs w:val="24"/>
        </w:rPr>
        <w:t xml:space="preserve">all the </w:t>
      </w:r>
      <w:r w:rsidRPr="00930AF3">
        <w:rPr>
          <w:rFonts w:cs="Times New Roman"/>
          <w:szCs w:val="24"/>
        </w:rPr>
        <w:t>oil-gas combination</w:t>
      </w:r>
      <w:r w:rsidR="00065402">
        <w:rPr>
          <w:rFonts w:cs="Times New Roman"/>
          <w:szCs w:val="24"/>
        </w:rPr>
        <w:t>s, t</w:t>
      </w:r>
      <w:r w:rsidR="00065402" w:rsidRPr="00930AF3">
        <w:rPr>
          <w:rFonts w:cs="Times New Roman"/>
          <w:szCs w:val="24"/>
        </w:rPr>
        <w:t>he diffusion coefficient</w:t>
      </w:r>
      <w:r w:rsidRPr="00930AF3">
        <w:rPr>
          <w:rFonts w:cs="Times New Roman"/>
          <w:szCs w:val="24"/>
        </w:rPr>
        <w:t xml:space="preserve"> first increase</w:t>
      </w:r>
      <w:r w:rsidR="00065402">
        <w:rPr>
          <w:rFonts w:cs="Times New Roman"/>
          <w:szCs w:val="24"/>
        </w:rPr>
        <w:t>s</w:t>
      </w:r>
      <w:r w:rsidRPr="00930AF3">
        <w:rPr>
          <w:rFonts w:cs="Times New Roman"/>
          <w:szCs w:val="24"/>
        </w:rPr>
        <w:t xml:space="preserve"> as the pressure is increased from </w:t>
      </w:r>
      <w:r w:rsidR="00065402">
        <w:rPr>
          <w:rFonts w:cs="Times New Roman"/>
          <w:szCs w:val="24"/>
        </w:rPr>
        <w:t>below MMP</w:t>
      </w:r>
      <w:r w:rsidRPr="00930AF3">
        <w:rPr>
          <w:rFonts w:cs="Times New Roman"/>
          <w:szCs w:val="24"/>
        </w:rPr>
        <w:t xml:space="preserve"> to </w:t>
      </w:r>
      <w:r w:rsidR="00065402">
        <w:rPr>
          <w:rFonts w:cs="Times New Roman"/>
          <w:szCs w:val="24"/>
        </w:rPr>
        <w:t xml:space="preserve">the point of </w:t>
      </w:r>
      <w:r w:rsidRPr="00930AF3">
        <w:rPr>
          <w:rFonts w:cs="Times New Roman"/>
          <w:szCs w:val="24"/>
        </w:rPr>
        <w:t>MMP and then decreases beyond MMP. Jamialahmadi et al., (2006) also observed a decrease of diffusivity beyond MMP for pure methane gas and dodecane mixture</w:t>
      </w:r>
      <w:r w:rsidR="006B26FD">
        <w:rPr>
          <w:rFonts w:cs="Times New Roman"/>
          <w:szCs w:val="24"/>
        </w:rPr>
        <w:t xml:space="preserve"> (</w:t>
      </w:r>
      <w:r w:rsidR="006B26FD" w:rsidRPr="00C331D2">
        <w:rPr>
          <w:rFonts w:cs="Times New Roman"/>
          <w:b/>
          <w:bCs/>
          <w:szCs w:val="24"/>
        </w:rPr>
        <w:t>Figure 1</w:t>
      </w:r>
      <w:r w:rsidR="005F096B" w:rsidRPr="00C331D2">
        <w:rPr>
          <w:rFonts w:cs="Times New Roman"/>
          <w:b/>
          <w:bCs/>
          <w:szCs w:val="24"/>
        </w:rPr>
        <w:t>5</w:t>
      </w:r>
      <w:r w:rsidR="006B26FD">
        <w:rPr>
          <w:rFonts w:cs="Times New Roman"/>
          <w:szCs w:val="24"/>
        </w:rPr>
        <w:t xml:space="preserve">). </w:t>
      </w:r>
      <w:r w:rsidRPr="00930AF3">
        <w:rPr>
          <w:rFonts w:cs="Times New Roman"/>
          <w:szCs w:val="24"/>
        </w:rPr>
        <w:t xml:space="preserve">This behavior can be attributed to the increase in density and viscosity of the oil-gas solution. For a particular </w:t>
      </w:r>
      <w:r w:rsidRPr="00930AF3">
        <w:rPr>
          <w:rFonts w:cs="Times New Roman"/>
          <w:szCs w:val="24"/>
        </w:rPr>
        <w:lastRenderedPageBreak/>
        <w:t>oil-gas combination, the increase in diffusion coefficient below MMP can be attributed to the increase of miscibility. Above MMP, when complete miscibility is achieved, the increase in fluid density and viscosity lead to the decrease of diffusion coefficient</w:t>
      </w:r>
      <w:r w:rsidR="005C3FE2">
        <w:rPr>
          <w:rFonts w:cs="Times New Roman"/>
          <w:szCs w:val="24"/>
        </w:rPr>
        <w:t xml:space="preserve"> (Appendix B)</w:t>
      </w:r>
      <w:r w:rsidR="000F302F">
        <w:rPr>
          <w:rFonts w:cs="Times New Roman"/>
          <w:szCs w:val="24"/>
        </w:rPr>
        <w:t>.</w:t>
      </w:r>
    </w:p>
    <w:p w14:paraId="2D03B5A6" w14:textId="77777777" w:rsidR="001341BD" w:rsidRDefault="0043678C" w:rsidP="001341BD">
      <w:pPr>
        <w:keepNext/>
        <w:spacing w:line="480" w:lineRule="auto"/>
        <w:jc w:val="center"/>
      </w:pPr>
      <w:r>
        <w:rPr>
          <w:rFonts w:cs="Times New Roman"/>
          <w:noProof/>
          <w:szCs w:val="24"/>
        </w:rPr>
        <w:drawing>
          <wp:inline distT="0" distB="0" distL="0" distR="0" wp14:anchorId="20E44438" wp14:editId="185EBA23">
            <wp:extent cx="4663440" cy="3287462"/>
            <wp:effectExtent l="0" t="0" r="381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696060" cy="3310457"/>
                    </a:xfrm>
                    <a:prstGeom prst="rect">
                      <a:avLst/>
                    </a:prstGeom>
                    <a:noFill/>
                  </pic:spPr>
                </pic:pic>
              </a:graphicData>
            </a:graphic>
          </wp:inline>
        </w:drawing>
      </w:r>
    </w:p>
    <w:p w14:paraId="6A906DDC" w14:textId="6E0F77BB" w:rsidR="0043678C" w:rsidRDefault="001341BD" w:rsidP="00B80C9F">
      <w:pPr>
        <w:rPr>
          <w:rFonts w:cs="Times New Roman"/>
          <w:b/>
          <w:bCs/>
          <w:szCs w:val="24"/>
        </w:rPr>
      </w:pPr>
      <w:bookmarkStart w:id="45" w:name="_Toc56531894"/>
      <w:r w:rsidRPr="001341BD">
        <w:rPr>
          <w:b/>
          <w:bCs/>
        </w:rPr>
        <w:t xml:space="preserve">Figure </w:t>
      </w:r>
      <w:r w:rsidRPr="001341BD">
        <w:rPr>
          <w:b/>
          <w:bCs/>
        </w:rPr>
        <w:fldChar w:fldCharType="begin"/>
      </w:r>
      <w:r w:rsidRPr="001341BD">
        <w:rPr>
          <w:b/>
          <w:bCs/>
        </w:rPr>
        <w:instrText xml:space="preserve"> SEQ Figure \* ARABIC </w:instrText>
      </w:r>
      <w:r w:rsidRPr="001341BD">
        <w:rPr>
          <w:b/>
          <w:bCs/>
        </w:rPr>
        <w:fldChar w:fldCharType="separate"/>
      </w:r>
      <w:r w:rsidR="00AE293F">
        <w:rPr>
          <w:b/>
          <w:bCs/>
          <w:noProof/>
        </w:rPr>
        <w:t>14</w:t>
      </w:r>
      <w:r w:rsidRPr="001341BD">
        <w:rPr>
          <w:b/>
          <w:bCs/>
        </w:rPr>
        <w:fldChar w:fldCharType="end"/>
      </w:r>
      <w:r w:rsidRPr="001341BD">
        <w:rPr>
          <w:b/>
          <w:bCs/>
        </w:rPr>
        <w:t xml:space="preserve">. Diffusion coefficient of C1/C2(72/28 mole%) gas in Eagle Ford oil, Meramec oil and Wolfcamp A oil as a function of pressure at 175°F. Below MMP, diffusion coefficient increases with increasing pressure. Beyond MMP, due to increase in density and </w:t>
      </w:r>
      <w:r w:rsidRPr="0043678C">
        <w:rPr>
          <w:rFonts w:cs="Times New Roman"/>
          <w:b/>
          <w:bCs/>
          <w:szCs w:val="24"/>
        </w:rPr>
        <w:t>viscosity of the solution, diffusion coefficient decreases as a function of increasing pressure.</w:t>
      </w:r>
      <w:bookmarkEnd w:id="45"/>
      <w:r w:rsidRPr="0043678C">
        <w:rPr>
          <w:rFonts w:cs="Times New Roman"/>
          <w:b/>
          <w:bCs/>
          <w:szCs w:val="24"/>
        </w:rPr>
        <w:t xml:space="preserve"> </w:t>
      </w:r>
    </w:p>
    <w:p w14:paraId="40DF3D42" w14:textId="77777777" w:rsidR="00812D38" w:rsidRDefault="00812D38" w:rsidP="00B80C9F">
      <w:pPr>
        <w:rPr>
          <w:rFonts w:cs="Times New Roman"/>
          <w:b/>
          <w:bCs/>
          <w:szCs w:val="24"/>
        </w:rPr>
      </w:pPr>
    </w:p>
    <w:p w14:paraId="4EE640F6" w14:textId="635737B4" w:rsidR="00812D38" w:rsidRPr="0043678C" w:rsidRDefault="00812D38" w:rsidP="00C331D2">
      <w:pPr>
        <w:jc w:val="center"/>
        <w:rPr>
          <w:rFonts w:cs="Times New Roman"/>
          <w:b/>
          <w:bCs/>
          <w:szCs w:val="24"/>
        </w:rPr>
      </w:pPr>
      <w:r>
        <w:rPr>
          <w:noProof/>
        </w:rPr>
        <w:lastRenderedPageBreak/>
        <w:drawing>
          <wp:inline distT="0" distB="0" distL="0" distR="0" wp14:anchorId="3501CA38" wp14:editId="20B78549">
            <wp:extent cx="4945380" cy="3649766"/>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964914" cy="3664183"/>
                    </a:xfrm>
                    <a:prstGeom prst="rect">
                      <a:avLst/>
                    </a:prstGeom>
                    <a:noFill/>
                  </pic:spPr>
                </pic:pic>
              </a:graphicData>
            </a:graphic>
          </wp:inline>
        </w:drawing>
      </w:r>
    </w:p>
    <w:p w14:paraId="6DA2F5F9" w14:textId="3F090A13" w:rsidR="006B26FD" w:rsidRPr="001341BD" w:rsidRDefault="001341BD" w:rsidP="001341BD">
      <w:pPr>
        <w:rPr>
          <w:rFonts w:cs="Times New Roman"/>
          <w:b/>
          <w:bCs/>
          <w:szCs w:val="24"/>
        </w:rPr>
      </w:pPr>
      <w:bookmarkStart w:id="46" w:name="_Toc56531895"/>
      <w:r w:rsidRPr="001341BD">
        <w:rPr>
          <w:b/>
          <w:bCs/>
        </w:rPr>
        <w:t xml:space="preserve">Figure </w:t>
      </w:r>
      <w:r w:rsidRPr="001341BD">
        <w:rPr>
          <w:b/>
          <w:bCs/>
        </w:rPr>
        <w:fldChar w:fldCharType="begin"/>
      </w:r>
      <w:r w:rsidRPr="001341BD">
        <w:rPr>
          <w:b/>
          <w:bCs/>
        </w:rPr>
        <w:instrText xml:space="preserve"> SEQ Figure \* ARABIC </w:instrText>
      </w:r>
      <w:r w:rsidRPr="001341BD">
        <w:rPr>
          <w:b/>
          <w:bCs/>
        </w:rPr>
        <w:fldChar w:fldCharType="separate"/>
      </w:r>
      <w:r w:rsidR="00AE293F">
        <w:rPr>
          <w:b/>
          <w:bCs/>
          <w:noProof/>
        </w:rPr>
        <w:t>15</w:t>
      </w:r>
      <w:r w:rsidRPr="001341BD">
        <w:rPr>
          <w:b/>
          <w:bCs/>
        </w:rPr>
        <w:fldChar w:fldCharType="end"/>
      </w:r>
      <w:r w:rsidRPr="001341BD">
        <w:rPr>
          <w:b/>
          <w:bCs/>
        </w:rPr>
        <w:t>. Diffusivity of methane gas in dodecane as a function of pressure and temperature. Beyond MMP, the diffusivity values decrease due to the increase in density and viscosity of the solution. (</w:t>
      </w:r>
      <w:r w:rsidR="00CB5579">
        <w:rPr>
          <w:b/>
          <w:bCs/>
        </w:rPr>
        <w:t>Modified a</w:t>
      </w:r>
      <w:r w:rsidRPr="001341BD">
        <w:rPr>
          <w:b/>
          <w:bCs/>
        </w:rPr>
        <w:t>fter Jamialahmadi et al., 2006)</w:t>
      </w:r>
      <w:bookmarkEnd w:id="46"/>
    </w:p>
    <w:p w14:paraId="07766AFA" w14:textId="77777777" w:rsidR="0043678C" w:rsidRPr="006B26FD" w:rsidRDefault="0043678C" w:rsidP="006B26FD">
      <w:pPr>
        <w:rPr>
          <w:rFonts w:cs="Times New Roman"/>
          <w:b/>
          <w:bCs/>
          <w:szCs w:val="24"/>
        </w:rPr>
      </w:pPr>
    </w:p>
    <w:p w14:paraId="1E3963B2" w14:textId="6178C80D" w:rsidR="002D4B7F" w:rsidRPr="00930AF3" w:rsidRDefault="002A4208" w:rsidP="00761BA1">
      <w:pPr>
        <w:pStyle w:val="Heading2"/>
        <w:spacing w:line="480" w:lineRule="auto"/>
      </w:pPr>
      <w:bookmarkStart w:id="47" w:name="_Toc57888398"/>
      <w:r>
        <w:t>3</w:t>
      </w:r>
      <w:r w:rsidR="002D4B7F" w:rsidRPr="00930AF3">
        <w:t>.4 Impact of injection gas composition on diffusion coefficient</w:t>
      </w:r>
      <w:bookmarkEnd w:id="47"/>
      <w:r w:rsidR="002D4B7F" w:rsidRPr="00930AF3">
        <w:t xml:space="preserve"> </w:t>
      </w:r>
    </w:p>
    <w:p w14:paraId="3D18A5BF" w14:textId="107521DF" w:rsidR="00505031" w:rsidRPr="00505031" w:rsidRDefault="00505031" w:rsidP="00761BA1">
      <w:pPr>
        <w:spacing w:line="480" w:lineRule="auto"/>
        <w:rPr>
          <w:rFonts w:cs="Times New Roman"/>
          <w:szCs w:val="24"/>
        </w:rPr>
      </w:pPr>
      <w:r w:rsidRPr="00505031">
        <w:rPr>
          <w:rFonts w:cs="Times New Roman"/>
          <w:szCs w:val="24"/>
        </w:rPr>
        <w:t xml:space="preserve">The </w:t>
      </w:r>
      <w:r>
        <w:rPr>
          <w:rFonts w:cs="Times New Roman"/>
          <w:szCs w:val="24"/>
        </w:rPr>
        <w:t>measured</w:t>
      </w:r>
      <w:r w:rsidRPr="00505031">
        <w:rPr>
          <w:rFonts w:cs="Times New Roman"/>
          <w:szCs w:val="24"/>
        </w:rPr>
        <w:t xml:space="preserve"> diffusion coefficients </w:t>
      </w:r>
      <w:r w:rsidR="00EE599B">
        <w:rPr>
          <w:rFonts w:cs="Times New Roman"/>
          <w:szCs w:val="24"/>
        </w:rPr>
        <w:t>for</w:t>
      </w:r>
      <w:r w:rsidR="00EE599B" w:rsidRPr="00505031">
        <w:rPr>
          <w:rFonts w:cs="Times New Roman"/>
          <w:szCs w:val="24"/>
        </w:rPr>
        <w:t xml:space="preserve"> </w:t>
      </w:r>
      <w:r w:rsidRPr="00505031">
        <w:rPr>
          <w:rFonts w:cs="Times New Roman"/>
          <w:szCs w:val="24"/>
        </w:rPr>
        <w:t xml:space="preserve">the </w:t>
      </w:r>
      <w:r>
        <w:rPr>
          <w:rFonts w:cs="Times New Roman"/>
          <w:szCs w:val="24"/>
        </w:rPr>
        <w:t xml:space="preserve">Meramec </w:t>
      </w:r>
      <w:r w:rsidRPr="00505031">
        <w:rPr>
          <w:rFonts w:cs="Times New Roman"/>
          <w:szCs w:val="24"/>
        </w:rPr>
        <w:t>oil sample and three different</w:t>
      </w:r>
      <w:r>
        <w:rPr>
          <w:rFonts w:cs="Times New Roman"/>
          <w:szCs w:val="24"/>
        </w:rPr>
        <w:t xml:space="preserve"> gas</w:t>
      </w:r>
      <w:r w:rsidRPr="00505031">
        <w:rPr>
          <w:rFonts w:cs="Times New Roman"/>
          <w:szCs w:val="24"/>
        </w:rPr>
        <w:t xml:space="preserve"> injectates at the same pressure temperature conditions are shown in </w:t>
      </w:r>
      <w:r w:rsidRPr="00C331D2">
        <w:rPr>
          <w:rFonts w:cs="Times New Roman"/>
          <w:b/>
          <w:bCs/>
          <w:szCs w:val="24"/>
        </w:rPr>
        <w:t>Figure 1</w:t>
      </w:r>
      <w:r w:rsidR="005F096B" w:rsidRPr="00C331D2">
        <w:rPr>
          <w:rFonts w:cs="Times New Roman"/>
          <w:b/>
          <w:bCs/>
          <w:szCs w:val="24"/>
        </w:rPr>
        <w:t>6</w:t>
      </w:r>
      <w:r w:rsidRPr="00505031">
        <w:rPr>
          <w:rFonts w:cs="Times New Roman"/>
          <w:szCs w:val="24"/>
        </w:rPr>
        <w:t>. The diffusion coefficient increases with the increase in ethane composition in the gas up to three-fold</w:t>
      </w:r>
      <w:r w:rsidR="00812D38">
        <w:rPr>
          <w:rFonts w:cs="Times New Roman"/>
          <w:szCs w:val="24"/>
        </w:rPr>
        <w:t>; from 2.9E-10 m</w:t>
      </w:r>
      <w:r w:rsidR="00812D38" w:rsidRPr="00041872">
        <w:rPr>
          <w:rFonts w:cs="Times New Roman"/>
          <w:szCs w:val="24"/>
          <w:vertAlign w:val="superscript"/>
        </w:rPr>
        <w:t>2</w:t>
      </w:r>
      <w:r w:rsidR="00812D38">
        <w:rPr>
          <w:rFonts w:cs="Times New Roman"/>
          <w:szCs w:val="24"/>
        </w:rPr>
        <w:t>/s with pure methane to 9.5E-10 m</w:t>
      </w:r>
      <w:r w:rsidR="00812D38" w:rsidRPr="00041872">
        <w:rPr>
          <w:rFonts w:cs="Times New Roman"/>
          <w:szCs w:val="24"/>
          <w:vertAlign w:val="superscript"/>
        </w:rPr>
        <w:t>2</w:t>
      </w:r>
      <w:r w:rsidR="00812D38">
        <w:rPr>
          <w:rFonts w:cs="Times New Roman"/>
          <w:szCs w:val="24"/>
        </w:rPr>
        <w:t>/s with C1/C2(72/28 mole%)</w:t>
      </w:r>
      <w:r w:rsidRPr="00505031">
        <w:rPr>
          <w:rFonts w:cs="Times New Roman"/>
          <w:szCs w:val="24"/>
        </w:rPr>
        <w:t xml:space="preserve"> Amongst the three gas mixtures used, C1/C2 (72/28 mole%) mixture results in the highest diffusion of gas in oil. Thus</w:t>
      </w:r>
      <w:r w:rsidR="00EE599B">
        <w:rPr>
          <w:rFonts w:cs="Times New Roman"/>
          <w:szCs w:val="24"/>
        </w:rPr>
        <w:t>,</w:t>
      </w:r>
      <w:r w:rsidRPr="00505031">
        <w:rPr>
          <w:rFonts w:cs="Times New Roman"/>
          <w:szCs w:val="24"/>
        </w:rPr>
        <w:t xml:space="preserve"> gas enrichment can benefit the huff-n-puff process by increasing the diffusivity and shortening the soaking time.</w:t>
      </w:r>
    </w:p>
    <w:p w14:paraId="78AC7389" w14:textId="77777777" w:rsidR="001341BD" w:rsidRDefault="00505031" w:rsidP="001341BD">
      <w:pPr>
        <w:keepNext/>
        <w:jc w:val="center"/>
      </w:pPr>
      <w:r w:rsidRPr="006541C9">
        <w:rPr>
          <w:rFonts w:cs="Times New Roman"/>
          <w:noProof/>
        </w:rPr>
        <w:lastRenderedPageBreak/>
        <w:drawing>
          <wp:inline distT="0" distB="0" distL="0" distR="0" wp14:anchorId="6C9B8FA7" wp14:editId="26E2E917">
            <wp:extent cx="4170218" cy="2521527"/>
            <wp:effectExtent l="0" t="0" r="1905" b="0"/>
            <wp:docPr id="69" name="Chart 69">
              <a:extLst xmlns:a="http://schemas.openxmlformats.org/drawingml/2006/main">
                <a:ext uri="{FF2B5EF4-FFF2-40B4-BE49-F238E27FC236}">
                  <a16:creationId xmlns:a16="http://schemas.microsoft.com/office/drawing/2014/main" id="{809708AB-6004-484B-A6AC-A3F92027153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759B7670" w14:textId="203BE91D" w:rsidR="00505031" w:rsidRPr="001341BD" w:rsidRDefault="001341BD" w:rsidP="001341BD">
      <w:pPr>
        <w:rPr>
          <w:rFonts w:cs="Times New Roman"/>
          <w:b/>
          <w:bCs/>
        </w:rPr>
      </w:pPr>
      <w:bookmarkStart w:id="48" w:name="_Toc56531896"/>
      <w:r w:rsidRPr="001341BD">
        <w:rPr>
          <w:b/>
          <w:bCs/>
        </w:rPr>
        <w:t xml:space="preserve">Figure </w:t>
      </w:r>
      <w:r w:rsidRPr="001341BD">
        <w:rPr>
          <w:b/>
          <w:bCs/>
        </w:rPr>
        <w:fldChar w:fldCharType="begin"/>
      </w:r>
      <w:r w:rsidRPr="001341BD">
        <w:rPr>
          <w:b/>
          <w:bCs/>
        </w:rPr>
        <w:instrText xml:space="preserve"> SEQ Figure \* ARABIC </w:instrText>
      </w:r>
      <w:r w:rsidRPr="001341BD">
        <w:rPr>
          <w:b/>
          <w:bCs/>
        </w:rPr>
        <w:fldChar w:fldCharType="separate"/>
      </w:r>
      <w:r w:rsidR="00AE293F">
        <w:rPr>
          <w:b/>
          <w:bCs/>
          <w:noProof/>
        </w:rPr>
        <w:t>16</w:t>
      </w:r>
      <w:r w:rsidRPr="001341BD">
        <w:rPr>
          <w:b/>
          <w:bCs/>
        </w:rPr>
        <w:fldChar w:fldCharType="end"/>
      </w:r>
      <w:r w:rsidRPr="001341BD">
        <w:rPr>
          <w:b/>
          <w:bCs/>
        </w:rPr>
        <w:t>. Diffusion coefficient of gas in oil as a function of injectate composition at constant pressure of 2500 psi and 175°F. Enrichment in injectate gas composition results in an increase of the oil – gas system diffusion coefficient.</w:t>
      </w:r>
      <w:bookmarkEnd w:id="48"/>
    </w:p>
    <w:p w14:paraId="343DDFA3" w14:textId="77777777" w:rsidR="00E73BE3" w:rsidRPr="00930AF3" w:rsidRDefault="00E73BE3" w:rsidP="002D4B7F">
      <w:pPr>
        <w:rPr>
          <w:rFonts w:cs="Times New Roman"/>
          <w:szCs w:val="24"/>
        </w:rPr>
      </w:pPr>
    </w:p>
    <w:p w14:paraId="6C839852" w14:textId="78A11E42" w:rsidR="00F92894" w:rsidRDefault="002A4208" w:rsidP="00761BA1">
      <w:pPr>
        <w:pStyle w:val="Heading2"/>
        <w:spacing w:line="480" w:lineRule="auto"/>
      </w:pPr>
      <w:bookmarkStart w:id="49" w:name="_Toc57888399"/>
      <w:r>
        <w:t>3.5</w:t>
      </w:r>
      <w:r w:rsidR="00E73BE3" w:rsidRPr="00930AF3">
        <w:t xml:space="preserve"> Impact of </w:t>
      </w:r>
      <w:r w:rsidR="00EE599B">
        <w:t>API</w:t>
      </w:r>
      <w:r w:rsidR="00EE599B" w:rsidRPr="00930AF3">
        <w:t xml:space="preserve"> </w:t>
      </w:r>
      <w:r w:rsidR="00E73BE3" w:rsidRPr="00930AF3">
        <w:t xml:space="preserve">gravity </w:t>
      </w:r>
      <w:r w:rsidR="00D004DB">
        <w:t xml:space="preserve">and viscosity </w:t>
      </w:r>
      <w:r w:rsidR="00E73BE3" w:rsidRPr="00930AF3">
        <w:t>of oil on diffusion coefficient</w:t>
      </w:r>
      <w:bookmarkEnd w:id="49"/>
      <w:r w:rsidR="00E73BE3" w:rsidRPr="00930AF3">
        <w:t xml:space="preserve"> </w:t>
      </w:r>
    </w:p>
    <w:p w14:paraId="31FCF742" w14:textId="17A4E30E" w:rsidR="00505031" w:rsidRPr="00930AF3" w:rsidRDefault="009B0F56" w:rsidP="00761BA1">
      <w:pPr>
        <w:spacing w:line="480" w:lineRule="auto"/>
        <w:rPr>
          <w:rFonts w:cs="Times New Roman"/>
          <w:b/>
          <w:bCs/>
          <w:szCs w:val="24"/>
        </w:rPr>
      </w:pPr>
      <w:r w:rsidRPr="00C331D2">
        <w:rPr>
          <w:rFonts w:cs="Times New Roman"/>
          <w:b/>
          <w:bCs/>
          <w:szCs w:val="24"/>
        </w:rPr>
        <w:t>Figure 1</w:t>
      </w:r>
      <w:r w:rsidR="005F096B" w:rsidRPr="00C331D2">
        <w:rPr>
          <w:rFonts w:cs="Times New Roman"/>
          <w:b/>
          <w:bCs/>
          <w:szCs w:val="24"/>
        </w:rPr>
        <w:t>7</w:t>
      </w:r>
      <w:r w:rsidRPr="00930AF3">
        <w:rPr>
          <w:rFonts w:cs="Times New Roman"/>
          <w:szCs w:val="24"/>
        </w:rPr>
        <w:t xml:space="preserve"> shows the diffusion coefficients for the </w:t>
      </w:r>
      <w:r>
        <w:rPr>
          <w:rFonts w:cs="Times New Roman"/>
          <w:szCs w:val="24"/>
        </w:rPr>
        <w:t xml:space="preserve">Wolfcamp A oil, </w:t>
      </w:r>
      <w:r w:rsidRPr="00930AF3">
        <w:rPr>
          <w:rFonts w:cs="Times New Roman"/>
          <w:szCs w:val="24"/>
        </w:rPr>
        <w:t>Meramec oil</w:t>
      </w:r>
      <w:r>
        <w:rPr>
          <w:rFonts w:cs="Times New Roman"/>
          <w:szCs w:val="24"/>
        </w:rPr>
        <w:t xml:space="preserve"> and</w:t>
      </w:r>
      <w:r w:rsidRPr="00930AF3">
        <w:rPr>
          <w:rFonts w:cs="Times New Roman"/>
          <w:szCs w:val="24"/>
        </w:rPr>
        <w:t xml:space="preserve"> </w:t>
      </w:r>
      <w:r>
        <w:rPr>
          <w:rFonts w:cs="Times New Roman"/>
          <w:szCs w:val="24"/>
        </w:rPr>
        <w:t>Eagle Ford oil with</w:t>
      </w:r>
      <w:r w:rsidRPr="00930AF3">
        <w:rPr>
          <w:rFonts w:cs="Times New Roman"/>
          <w:szCs w:val="24"/>
        </w:rPr>
        <w:t xml:space="preserve"> </w:t>
      </w:r>
      <w:r>
        <w:rPr>
          <w:rFonts w:cs="Times New Roman"/>
          <w:szCs w:val="24"/>
        </w:rPr>
        <w:t xml:space="preserve">the </w:t>
      </w:r>
      <w:r w:rsidRPr="00930AF3">
        <w:rPr>
          <w:rFonts w:cs="Times New Roman"/>
          <w:szCs w:val="24"/>
        </w:rPr>
        <w:t>injection gas</w:t>
      </w:r>
      <w:r>
        <w:rPr>
          <w:rFonts w:cs="Times New Roman"/>
          <w:szCs w:val="24"/>
        </w:rPr>
        <w:t xml:space="preserve"> C1/C2 (72</w:t>
      </w:r>
      <w:r w:rsidRPr="00930AF3">
        <w:rPr>
          <w:rFonts w:cs="Times New Roman"/>
          <w:szCs w:val="24"/>
        </w:rPr>
        <w:t xml:space="preserve">/28 mole%) </w:t>
      </w:r>
      <w:r>
        <w:rPr>
          <w:rFonts w:cs="Times New Roman"/>
          <w:szCs w:val="24"/>
        </w:rPr>
        <w:t>at their respective MMPs at 175°F</w:t>
      </w:r>
      <w:r w:rsidRPr="00930AF3">
        <w:rPr>
          <w:rFonts w:cs="Times New Roman"/>
          <w:szCs w:val="24"/>
        </w:rPr>
        <w:t>. The MMP</w:t>
      </w:r>
      <w:r w:rsidR="00EE599B">
        <w:rPr>
          <w:rFonts w:cs="Times New Roman"/>
          <w:szCs w:val="24"/>
        </w:rPr>
        <w:t>s</w:t>
      </w:r>
      <w:r w:rsidRPr="00930AF3">
        <w:rPr>
          <w:rFonts w:cs="Times New Roman"/>
          <w:szCs w:val="24"/>
        </w:rPr>
        <w:t xml:space="preserve"> for </w:t>
      </w:r>
      <w:r>
        <w:rPr>
          <w:rFonts w:cs="Times New Roman"/>
          <w:szCs w:val="24"/>
        </w:rPr>
        <w:t xml:space="preserve">Eagle Ford oil, </w:t>
      </w:r>
      <w:r w:rsidRPr="00930AF3">
        <w:rPr>
          <w:rFonts w:cs="Times New Roman"/>
          <w:szCs w:val="24"/>
        </w:rPr>
        <w:t>Meramec oil</w:t>
      </w:r>
      <w:r>
        <w:rPr>
          <w:rFonts w:cs="Times New Roman"/>
          <w:szCs w:val="24"/>
        </w:rPr>
        <w:t xml:space="preserve"> and Wolfcamp A oil</w:t>
      </w:r>
      <w:r w:rsidRPr="00930AF3">
        <w:rPr>
          <w:rFonts w:cs="Times New Roman"/>
          <w:szCs w:val="24"/>
        </w:rPr>
        <w:t xml:space="preserve"> </w:t>
      </w:r>
      <w:r>
        <w:rPr>
          <w:rFonts w:cs="Times New Roman"/>
          <w:szCs w:val="24"/>
        </w:rPr>
        <w:t>with</w:t>
      </w:r>
      <w:r w:rsidRPr="00930AF3">
        <w:rPr>
          <w:rFonts w:cs="Times New Roman"/>
          <w:szCs w:val="24"/>
        </w:rPr>
        <w:t xml:space="preserve"> </w:t>
      </w:r>
      <w:r>
        <w:rPr>
          <w:rFonts w:cs="Times New Roman"/>
          <w:szCs w:val="24"/>
        </w:rPr>
        <w:t xml:space="preserve">the </w:t>
      </w:r>
      <w:r w:rsidRPr="00930AF3">
        <w:rPr>
          <w:rFonts w:cs="Times New Roman"/>
          <w:szCs w:val="24"/>
        </w:rPr>
        <w:t>injection gas</w:t>
      </w:r>
      <w:r>
        <w:rPr>
          <w:rFonts w:cs="Times New Roman"/>
          <w:szCs w:val="24"/>
        </w:rPr>
        <w:t xml:space="preserve"> C1/C2 (72</w:t>
      </w:r>
      <w:r w:rsidRPr="00930AF3">
        <w:rPr>
          <w:rFonts w:cs="Times New Roman"/>
          <w:szCs w:val="24"/>
        </w:rPr>
        <w:t>/28 mole%)</w:t>
      </w:r>
      <w:r>
        <w:rPr>
          <w:rFonts w:cs="Times New Roman"/>
          <w:szCs w:val="24"/>
        </w:rPr>
        <w:t xml:space="preserve"> are 3550 psi, 4500 psi, and 5700 psi</w:t>
      </w:r>
      <w:r w:rsidR="00EE599B">
        <w:rPr>
          <w:rFonts w:cs="Times New Roman"/>
          <w:szCs w:val="24"/>
        </w:rPr>
        <w:t>,</w:t>
      </w:r>
      <w:r>
        <w:rPr>
          <w:rFonts w:cs="Times New Roman"/>
          <w:szCs w:val="24"/>
        </w:rPr>
        <w:t xml:space="preserve"> respectively</w:t>
      </w:r>
      <w:r w:rsidRPr="00930AF3">
        <w:rPr>
          <w:rFonts w:cs="Times New Roman"/>
          <w:szCs w:val="24"/>
        </w:rPr>
        <w:t xml:space="preserve">. </w:t>
      </w:r>
      <w:r w:rsidR="00EE599B">
        <w:rPr>
          <w:rFonts w:cs="Times New Roman"/>
          <w:szCs w:val="24"/>
        </w:rPr>
        <w:t xml:space="preserve">We </w:t>
      </w:r>
      <w:r>
        <w:rPr>
          <w:rFonts w:cs="Times New Roman"/>
          <w:szCs w:val="24"/>
        </w:rPr>
        <w:t xml:space="preserve">observe that </w:t>
      </w:r>
      <w:r w:rsidRPr="00930AF3">
        <w:rPr>
          <w:rFonts w:cs="Times New Roman"/>
          <w:szCs w:val="24"/>
        </w:rPr>
        <w:t xml:space="preserve">for </w:t>
      </w:r>
      <w:r>
        <w:rPr>
          <w:rFonts w:cs="Times New Roman"/>
          <w:szCs w:val="24"/>
        </w:rPr>
        <w:t xml:space="preserve">the </w:t>
      </w:r>
      <w:r w:rsidRPr="00930AF3">
        <w:rPr>
          <w:rFonts w:cs="Times New Roman"/>
          <w:szCs w:val="24"/>
        </w:rPr>
        <w:t>oil-gas combination</w:t>
      </w:r>
      <w:r>
        <w:rPr>
          <w:rFonts w:cs="Times New Roman"/>
          <w:szCs w:val="24"/>
        </w:rPr>
        <w:t>s, t</w:t>
      </w:r>
      <w:r w:rsidRPr="00930AF3">
        <w:rPr>
          <w:rFonts w:cs="Times New Roman"/>
          <w:szCs w:val="24"/>
        </w:rPr>
        <w:t>he diffusion coefficient increase</w:t>
      </w:r>
      <w:r>
        <w:rPr>
          <w:rFonts w:cs="Times New Roman"/>
          <w:szCs w:val="24"/>
        </w:rPr>
        <w:t>s</w:t>
      </w:r>
      <w:r w:rsidRPr="00930AF3">
        <w:rPr>
          <w:rFonts w:cs="Times New Roman"/>
          <w:szCs w:val="24"/>
        </w:rPr>
        <w:t xml:space="preserve"> as the </w:t>
      </w:r>
      <w:r w:rsidR="00EE599B">
        <w:rPr>
          <w:rFonts w:cs="Times New Roman"/>
          <w:szCs w:val="24"/>
        </w:rPr>
        <w:t xml:space="preserve">API </w:t>
      </w:r>
      <w:r>
        <w:rPr>
          <w:rFonts w:cs="Times New Roman"/>
          <w:szCs w:val="24"/>
        </w:rPr>
        <w:t>gravity increases</w:t>
      </w:r>
      <w:r w:rsidR="00D004DB">
        <w:rPr>
          <w:rFonts w:cs="Times New Roman"/>
          <w:szCs w:val="24"/>
        </w:rPr>
        <w:t xml:space="preserve"> and viscosity decreases</w:t>
      </w:r>
      <w:r>
        <w:rPr>
          <w:rFonts w:cs="Times New Roman"/>
          <w:szCs w:val="24"/>
        </w:rPr>
        <w:t>. Higher API gravity</w:t>
      </w:r>
      <w:r w:rsidR="00D004DB">
        <w:rPr>
          <w:rFonts w:cs="Times New Roman"/>
          <w:szCs w:val="24"/>
        </w:rPr>
        <w:t xml:space="preserve"> and lower viscosity</w:t>
      </w:r>
      <w:r>
        <w:rPr>
          <w:rFonts w:cs="Times New Roman"/>
          <w:szCs w:val="24"/>
        </w:rPr>
        <w:t xml:space="preserve"> corresponds to an oil with more light and intermediate components as compared to </w:t>
      </w:r>
      <w:r w:rsidR="00D004DB">
        <w:rPr>
          <w:rFonts w:cs="Times New Roman"/>
          <w:szCs w:val="24"/>
        </w:rPr>
        <w:t xml:space="preserve">oil with </w:t>
      </w:r>
      <w:r>
        <w:rPr>
          <w:rFonts w:cs="Times New Roman"/>
          <w:szCs w:val="24"/>
        </w:rPr>
        <w:t xml:space="preserve">lower API gravity </w:t>
      </w:r>
      <w:r w:rsidR="00D004DB">
        <w:rPr>
          <w:rFonts w:cs="Times New Roman"/>
          <w:szCs w:val="24"/>
        </w:rPr>
        <w:t>and higher viscosity</w:t>
      </w:r>
      <w:r>
        <w:rPr>
          <w:rFonts w:cs="Times New Roman"/>
          <w:szCs w:val="24"/>
        </w:rPr>
        <w:t xml:space="preserve">. For the comparison, Eagle </w:t>
      </w:r>
      <w:r w:rsidR="00EE599B">
        <w:rPr>
          <w:rFonts w:cs="Times New Roman"/>
          <w:szCs w:val="24"/>
        </w:rPr>
        <w:t>F</w:t>
      </w:r>
      <w:r>
        <w:rPr>
          <w:rFonts w:cs="Times New Roman"/>
          <w:szCs w:val="24"/>
        </w:rPr>
        <w:t xml:space="preserve">ord oil has the highest diffusion coefficient and Wolfcamp A oil has the lowest; the difference is as much as two orders of magnitude. </w:t>
      </w:r>
      <w:r w:rsidR="00407AC6">
        <w:rPr>
          <w:rFonts w:cs="Times New Roman"/>
          <w:szCs w:val="24"/>
        </w:rPr>
        <w:t>It is important to mention that</w:t>
      </w:r>
      <w:r w:rsidR="00B70A76">
        <w:rPr>
          <w:rFonts w:cs="Times New Roman"/>
          <w:szCs w:val="24"/>
        </w:rPr>
        <w:t xml:space="preserve"> the previous mentioned </w:t>
      </w:r>
      <w:r w:rsidR="00407AC6">
        <w:rPr>
          <w:rFonts w:cs="Times New Roman"/>
          <w:szCs w:val="24"/>
        </w:rPr>
        <w:t>parameters</w:t>
      </w:r>
      <w:r w:rsidR="00B70A76">
        <w:rPr>
          <w:rFonts w:cs="Times New Roman"/>
          <w:szCs w:val="24"/>
        </w:rPr>
        <w:t xml:space="preserve"> (injection pressure and injected gas composition) can be </w:t>
      </w:r>
      <w:r w:rsidR="00407AC6">
        <w:rPr>
          <w:rFonts w:cs="Times New Roman"/>
          <w:szCs w:val="24"/>
        </w:rPr>
        <w:t>controlled by operating parameters but the fluid properties</w:t>
      </w:r>
      <w:r w:rsidR="00EE599B">
        <w:rPr>
          <w:rFonts w:cs="Times New Roman"/>
          <w:szCs w:val="24"/>
        </w:rPr>
        <w:t xml:space="preserve"> </w:t>
      </w:r>
      <w:r w:rsidR="00407AC6">
        <w:rPr>
          <w:rFonts w:cs="Times New Roman"/>
          <w:szCs w:val="24"/>
        </w:rPr>
        <w:t>(</w:t>
      </w:r>
      <w:r w:rsidR="00EE599B">
        <w:rPr>
          <w:rFonts w:cs="Times New Roman"/>
          <w:szCs w:val="24"/>
        </w:rPr>
        <w:t xml:space="preserve">API </w:t>
      </w:r>
      <w:r w:rsidR="00407AC6">
        <w:rPr>
          <w:rFonts w:cs="Times New Roman"/>
          <w:szCs w:val="24"/>
        </w:rPr>
        <w:t>gravity and viscosity) cannot be constrained. However, knowing these properties can help in deciding the operating parameters while designing EOR strategies.</w:t>
      </w:r>
    </w:p>
    <w:p w14:paraId="3D679A20" w14:textId="7685A335" w:rsidR="00EA1998" w:rsidRDefault="00EA1998" w:rsidP="001341BD">
      <w:pPr>
        <w:keepNext/>
        <w:spacing w:line="480" w:lineRule="auto"/>
        <w:jc w:val="center"/>
        <w:rPr>
          <w:noProof/>
        </w:rPr>
      </w:pPr>
      <w:r>
        <w:rPr>
          <w:noProof/>
        </w:rPr>
        <w:lastRenderedPageBreak/>
        <w:drawing>
          <wp:inline distT="0" distB="0" distL="0" distR="0" wp14:anchorId="30FC4B42" wp14:editId="28528D7F">
            <wp:extent cx="4910328" cy="3200400"/>
            <wp:effectExtent l="0" t="0" r="508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910328" cy="3200400"/>
                    </a:xfrm>
                    <a:prstGeom prst="rect">
                      <a:avLst/>
                    </a:prstGeom>
                    <a:noFill/>
                  </pic:spPr>
                </pic:pic>
              </a:graphicData>
            </a:graphic>
          </wp:inline>
        </w:drawing>
      </w:r>
    </w:p>
    <w:p w14:paraId="7FD313B3" w14:textId="489BD6BA" w:rsidR="007A0BF4" w:rsidRDefault="007A0BF4" w:rsidP="001341BD">
      <w:pPr>
        <w:keepNext/>
        <w:spacing w:line="480" w:lineRule="auto"/>
        <w:jc w:val="center"/>
      </w:pPr>
      <w:r>
        <w:rPr>
          <w:noProof/>
        </w:rPr>
        <w:drawing>
          <wp:inline distT="0" distB="0" distL="0" distR="0" wp14:anchorId="7D5210E7" wp14:editId="1D8967C0">
            <wp:extent cx="4910328" cy="3200400"/>
            <wp:effectExtent l="0" t="0" r="508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910328" cy="3200400"/>
                    </a:xfrm>
                    <a:prstGeom prst="rect">
                      <a:avLst/>
                    </a:prstGeom>
                    <a:noFill/>
                  </pic:spPr>
                </pic:pic>
              </a:graphicData>
            </a:graphic>
          </wp:inline>
        </w:drawing>
      </w:r>
    </w:p>
    <w:p w14:paraId="4979B654" w14:textId="54DD6466" w:rsidR="001341BD" w:rsidRPr="001341BD" w:rsidRDefault="001341BD" w:rsidP="001341BD">
      <w:pPr>
        <w:rPr>
          <w:rFonts w:cs="Times New Roman"/>
          <w:b/>
          <w:bCs/>
          <w:szCs w:val="24"/>
        </w:rPr>
      </w:pPr>
      <w:bookmarkStart w:id="50" w:name="_Toc56531897"/>
      <w:r w:rsidRPr="001341BD">
        <w:rPr>
          <w:b/>
          <w:bCs/>
        </w:rPr>
        <w:t xml:space="preserve">Figure </w:t>
      </w:r>
      <w:r w:rsidRPr="001341BD">
        <w:rPr>
          <w:b/>
          <w:bCs/>
        </w:rPr>
        <w:fldChar w:fldCharType="begin"/>
      </w:r>
      <w:r w:rsidRPr="001341BD">
        <w:rPr>
          <w:b/>
          <w:bCs/>
        </w:rPr>
        <w:instrText xml:space="preserve"> SEQ Figure \* ARABIC </w:instrText>
      </w:r>
      <w:r w:rsidRPr="001341BD">
        <w:rPr>
          <w:b/>
          <w:bCs/>
        </w:rPr>
        <w:fldChar w:fldCharType="separate"/>
      </w:r>
      <w:r w:rsidR="00AE293F">
        <w:rPr>
          <w:b/>
          <w:bCs/>
          <w:noProof/>
        </w:rPr>
        <w:t>17</w:t>
      </w:r>
      <w:r w:rsidRPr="001341BD">
        <w:rPr>
          <w:b/>
          <w:bCs/>
        </w:rPr>
        <w:fldChar w:fldCharType="end"/>
      </w:r>
      <w:r w:rsidRPr="001341BD">
        <w:rPr>
          <w:b/>
          <w:bCs/>
        </w:rPr>
        <w:t>. Diffusion coefficient of C1/C2(72/28 mole%) gas in WCA oil, Meramec oil and EF oil at their respective MMPs (5700 psi, 4500 psi and 3550 psi) and 175°F</w:t>
      </w:r>
      <w:r w:rsidR="007A0BF4">
        <w:rPr>
          <w:b/>
          <w:bCs/>
        </w:rPr>
        <w:t xml:space="preserve"> as a function of API gravity and viscosity of oils</w:t>
      </w:r>
      <w:r w:rsidRPr="001341BD">
        <w:rPr>
          <w:b/>
          <w:bCs/>
        </w:rPr>
        <w:t xml:space="preserve">. As the API gravity of oils increase and the </w:t>
      </w:r>
      <w:r w:rsidR="00880379">
        <w:rPr>
          <w:b/>
          <w:bCs/>
        </w:rPr>
        <w:t>viscosity decreases</w:t>
      </w:r>
      <w:r w:rsidRPr="001341BD">
        <w:rPr>
          <w:b/>
          <w:bCs/>
        </w:rPr>
        <w:t xml:space="preserve">, the diffusion coefficients at the </w:t>
      </w:r>
      <w:r w:rsidRPr="001341BD">
        <w:rPr>
          <w:rFonts w:cs="Times New Roman"/>
          <w:b/>
          <w:bCs/>
          <w:szCs w:val="24"/>
        </w:rPr>
        <w:t>point of their respective MMPs increase.</w:t>
      </w:r>
      <w:bookmarkEnd w:id="50"/>
    </w:p>
    <w:p w14:paraId="6335631A" w14:textId="77777777" w:rsidR="00407AC6" w:rsidRDefault="00407AC6" w:rsidP="00407AC6">
      <w:pPr>
        <w:rPr>
          <w:rFonts w:cs="Times New Roman"/>
          <w:b/>
          <w:bCs/>
          <w:szCs w:val="24"/>
        </w:rPr>
      </w:pPr>
    </w:p>
    <w:p w14:paraId="7A2F1CF2" w14:textId="58749E3F" w:rsidR="002D4B7F" w:rsidRPr="00930AF3" w:rsidRDefault="002A4208" w:rsidP="00761BA1">
      <w:pPr>
        <w:pStyle w:val="Heading2"/>
        <w:spacing w:line="480" w:lineRule="auto"/>
      </w:pPr>
      <w:bookmarkStart w:id="51" w:name="_Toc57888400"/>
      <w:r>
        <w:lastRenderedPageBreak/>
        <w:t>3.6</w:t>
      </w:r>
      <w:r w:rsidR="002D4B7F" w:rsidRPr="00930AF3">
        <w:t xml:space="preserve"> Gas concentration profiles</w:t>
      </w:r>
      <w:bookmarkEnd w:id="51"/>
    </w:p>
    <w:p w14:paraId="7C765823" w14:textId="04D4BE55" w:rsidR="002D4B7F" w:rsidRPr="00930AF3" w:rsidRDefault="002D4B7F" w:rsidP="00761BA1">
      <w:pPr>
        <w:spacing w:line="480" w:lineRule="auto"/>
        <w:rPr>
          <w:rFonts w:cs="Times New Roman"/>
          <w:szCs w:val="24"/>
        </w:rPr>
      </w:pPr>
      <w:r w:rsidRPr="00930AF3">
        <w:rPr>
          <w:rFonts w:cs="Times New Roman"/>
          <w:szCs w:val="24"/>
        </w:rPr>
        <w:t>Gas travel into the matrix can be modeled using the Fick’s second law (Eq. 2). It can be solved for the following boundary conditions</w:t>
      </w:r>
      <w:r w:rsidR="00EE599B">
        <w:rPr>
          <w:rFonts w:cs="Times New Roman"/>
          <w:szCs w:val="24"/>
        </w:rPr>
        <w:t xml:space="preserve"> </w:t>
      </w:r>
      <w:r w:rsidRPr="00930AF3">
        <w:rPr>
          <w:rFonts w:cs="Times New Roman"/>
          <w:szCs w:val="24"/>
        </w:rPr>
        <w:fldChar w:fldCharType="begin" w:fldLock="1"/>
      </w:r>
      <w:r w:rsidRPr="00930AF3">
        <w:rPr>
          <w:rFonts w:cs="Times New Roman"/>
          <w:szCs w:val="24"/>
        </w:rPr>
        <w:instrText>ADDIN CSL_CITATION {"citationItems":[{"id":"ITEM-1","itemData":{"DOI":"10.2118/195223-ms","ISBN":"9781613996591","abstract":"Unconventional oil reservoirs such as the Eagle Ford have had tremendous success over the last decade, but challenges remain as flow rates drop quickly and recovery factors are low; thus, enhanced oil recovery methods are needed to increase recovery. Interest in cyclic gas injection has risen as a number of successful pilots have been reported; however, little information is available on recovery mechanisms for the process. This paper evaluates oil swelling caused by diffusion and advection processes for gas injection in unconventional reservoirs. To accurately evaluate gas penetration into the matrix, the surface area of the hydraulic fractures needs to be known, and in this work, three different methods are used to estimate the area: volumetrics, well flow rates and linear fluid flow equations. Fick's law is used to determine the gas penetration depth caused by diffusion, and the linear form of Darcy's law is used to find the amount from advection. Then, with the use of swelling test information from lab tests, we are able to approximate the amount of oil recovery expected from cyclic gas injection operations. During the gas injection phase, gas from the fractures can enter the matrix by both advection (Darcy driven flow) and diffusion. We estimate that over 200 million scf of gas can enter the matrix during a 100 day injection/soak period. Using typical reservoir and fluid parameters, it appears that 40% is due to diffusion and 60% is due to advection. Sensitivity analysis shows that these numbers vary considerable based on the parameters used. Analytical models also show that during a 100 day production timeframe, over 14,000 stock tank barrels (STB) of oil can be produced due to huff-n-puff gas injection. Both gas injection and oil recovery amounts are compared to recent Eagle Ford gas injection pilot data, and the model results are consistent with the field pilot data. By determining the relative importance of the different recovery mechanisms, this paper provides a better understanding of what is happening in unconventional reservoirs during cyclic gas injection. This will allow more efficient injection schemes to be designed in the future.","author":[{"dropping-particle":"","family":"Todd Hoffman","given":"B.","non-dropping-particle":"","parse-names":false,"suffix":""},{"dropping-particle":"","family":"Rutledge","given":"Jeffrey M.","non-dropping-particle":"","parse-names":false,"suffix":""}],"container-title":"Society of Petroleum Engineers - SPE Oklahoma City Oil and Gas Symposium 2019, OKOG 2019","id":"ITEM-1","issued":{"date-parts":[["2019"]]},"title":"Mechanisms for huff-n-puff cyclic gas injection into unconventional reservoirs","type":"article-journal"},"uris":["http://www.mendeley.com/documents/?uuid=372e1901-d34d-46ea-ad74-fe36163f4786"]}],"mendeley":{"formattedCitation":"(Todd Hoffman &amp; Rutledge, 2019)","manualFormatting":"(Hoffman &amp; Rutledge, 2019)","plainTextFormattedCitation":"(Todd Hoffman &amp; Rutledge, 2019)","previouslyFormattedCitation":"(Todd Hoffman &amp; Rutledge, 2019)"},"properties":{"noteIndex":0},"schema":"https://github.com/citation-style-language/schema/raw/master/csl-citation.json"}</w:instrText>
      </w:r>
      <w:r w:rsidRPr="00930AF3">
        <w:rPr>
          <w:rFonts w:cs="Times New Roman"/>
          <w:szCs w:val="24"/>
        </w:rPr>
        <w:fldChar w:fldCharType="separate"/>
      </w:r>
      <w:r w:rsidRPr="00930AF3">
        <w:rPr>
          <w:rFonts w:cs="Times New Roman"/>
          <w:szCs w:val="24"/>
        </w:rPr>
        <w:t>(Hoffman and Rutledge, 2019)</w:t>
      </w:r>
      <w:r w:rsidRPr="00930AF3">
        <w:rPr>
          <w:rFonts w:cs="Times New Roman"/>
          <w:szCs w:val="24"/>
        </w:rPr>
        <w:fldChar w:fldCharType="end"/>
      </w:r>
      <w:r w:rsidRPr="00930AF3">
        <w:rPr>
          <w:rFonts w:cs="Times New Roman"/>
          <w:szCs w:val="24"/>
        </w:rPr>
        <w:t>:</w:t>
      </w:r>
    </w:p>
    <w:p w14:paraId="63202A07" w14:textId="77777777" w:rsidR="002D4B7F" w:rsidRPr="00930AF3" w:rsidRDefault="002D4B7F" w:rsidP="002D4B7F">
      <w:pPr>
        <w:numPr>
          <w:ilvl w:val="0"/>
          <w:numId w:val="1"/>
        </w:numPr>
        <w:spacing w:line="480" w:lineRule="auto"/>
        <w:contextualSpacing/>
        <w:rPr>
          <w:rFonts w:cs="Times New Roman"/>
          <w:szCs w:val="24"/>
        </w:rPr>
      </w:pPr>
      <w:r w:rsidRPr="00930AF3">
        <w:rPr>
          <w:rFonts w:cs="Times New Roman"/>
          <w:szCs w:val="24"/>
        </w:rPr>
        <w:t>t=0, gas concentration in fracture =1</w:t>
      </w:r>
    </w:p>
    <w:p w14:paraId="63F93D5C" w14:textId="77777777" w:rsidR="002D4B7F" w:rsidRPr="00930AF3" w:rsidRDefault="002D4B7F" w:rsidP="002D4B7F">
      <w:pPr>
        <w:numPr>
          <w:ilvl w:val="0"/>
          <w:numId w:val="1"/>
        </w:numPr>
        <w:spacing w:line="480" w:lineRule="auto"/>
        <w:contextualSpacing/>
        <w:rPr>
          <w:rFonts w:cs="Times New Roman"/>
          <w:szCs w:val="24"/>
        </w:rPr>
      </w:pPr>
      <w:r w:rsidRPr="00930AF3">
        <w:rPr>
          <w:rFonts w:cs="Times New Roman"/>
          <w:szCs w:val="24"/>
        </w:rPr>
        <w:t>t=0, gas concentration in matrix = 0</w:t>
      </w:r>
    </w:p>
    <w:p w14:paraId="6BB3E50F" w14:textId="77777777" w:rsidR="002D4B7F" w:rsidRPr="00930AF3" w:rsidRDefault="002D4B7F" w:rsidP="002D4B7F">
      <w:pPr>
        <w:numPr>
          <w:ilvl w:val="0"/>
          <w:numId w:val="1"/>
        </w:numPr>
        <w:spacing w:line="480" w:lineRule="auto"/>
        <w:contextualSpacing/>
        <w:rPr>
          <w:rFonts w:cs="Times New Roman"/>
          <w:szCs w:val="24"/>
        </w:rPr>
      </w:pPr>
      <w:r w:rsidRPr="00930AF3">
        <w:rPr>
          <w:rFonts w:cs="Times New Roman"/>
          <w:szCs w:val="24"/>
        </w:rPr>
        <w:t>t&gt;0, gas concentration in fracture = 1</w:t>
      </w:r>
    </w:p>
    <w:p w14:paraId="6F676D34" w14:textId="77777777" w:rsidR="002D4B7F" w:rsidRPr="00930AF3" w:rsidRDefault="002D4B7F" w:rsidP="002D4B7F">
      <w:pPr>
        <w:spacing w:line="480" w:lineRule="auto"/>
        <w:rPr>
          <w:rFonts w:cs="Times New Roman"/>
          <w:szCs w:val="24"/>
        </w:rPr>
      </w:pPr>
      <w:r w:rsidRPr="00930AF3">
        <w:rPr>
          <w:rFonts w:cs="Times New Roman"/>
          <w:szCs w:val="24"/>
        </w:rPr>
        <w:t>Applying the boundary conditions to the Eq. 2, we obtain the concentration profile of the gas travelling into the matrix (Crank, 1975) as:</w:t>
      </w:r>
    </w:p>
    <w:p w14:paraId="6DD54E5C" w14:textId="77777777" w:rsidR="002D4B7F" w:rsidRPr="00930AF3" w:rsidRDefault="002D4B7F" w:rsidP="002D4B7F">
      <w:pPr>
        <w:spacing w:line="480" w:lineRule="auto"/>
        <w:ind w:left="2160" w:firstLine="720"/>
        <w:jc w:val="center"/>
        <w:rPr>
          <w:rFonts w:cs="Times New Roman"/>
          <w:szCs w:val="24"/>
        </w:rPr>
      </w:pPr>
      <m:oMath>
        <m:r>
          <w:rPr>
            <w:rFonts w:ascii="Cambria Math" w:hAnsi="Cambria Math" w:cs="Times New Roman"/>
            <w:szCs w:val="24"/>
          </w:rPr>
          <m:t>C</m:t>
        </m:r>
        <m:d>
          <m:dPr>
            <m:ctrlPr>
              <w:rPr>
                <w:rFonts w:ascii="Cambria Math" w:hAnsi="Cambria Math" w:cs="Times New Roman"/>
                <w:szCs w:val="24"/>
              </w:rPr>
            </m:ctrlPr>
          </m:dPr>
          <m:e>
            <m:r>
              <w:rPr>
                <w:rFonts w:ascii="Cambria Math" w:hAnsi="Cambria Math" w:cs="Times New Roman"/>
                <w:szCs w:val="24"/>
              </w:rPr>
              <m:t>x</m:t>
            </m:r>
            <m:r>
              <m:rPr>
                <m:sty m:val="p"/>
              </m:rPr>
              <w:rPr>
                <w:rFonts w:ascii="Cambria Math" w:hAnsi="Cambria Math" w:cs="Times New Roman"/>
                <w:szCs w:val="24"/>
              </w:rPr>
              <m:t>,</m:t>
            </m:r>
            <m:r>
              <w:rPr>
                <w:rFonts w:ascii="Cambria Math" w:hAnsi="Cambria Math" w:cs="Times New Roman"/>
                <w:szCs w:val="24"/>
              </w:rPr>
              <m:t>t</m:t>
            </m:r>
          </m:e>
        </m:d>
        <m:r>
          <m:rPr>
            <m:sty m:val="p"/>
          </m:rPr>
          <w:rPr>
            <w:rFonts w:ascii="Cambria Math" w:hAnsi="Cambria Math" w:cs="Times New Roman"/>
            <w:szCs w:val="24"/>
          </w:rPr>
          <m:t>=</m:t>
        </m:r>
        <m:r>
          <w:rPr>
            <w:rFonts w:ascii="Cambria Math" w:hAnsi="Cambria Math" w:cs="Times New Roman"/>
            <w:szCs w:val="24"/>
          </w:rPr>
          <m:t>erfc</m:t>
        </m:r>
        <m:d>
          <m:dPr>
            <m:ctrlPr>
              <w:rPr>
                <w:rFonts w:ascii="Cambria Math" w:hAnsi="Cambria Math" w:cs="Times New Roman"/>
                <w:szCs w:val="24"/>
              </w:rPr>
            </m:ctrlPr>
          </m:dPr>
          <m:e>
            <m:f>
              <m:fPr>
                <m:ctrlPr>
                  <w:rPr>
                    <w:rFonts w:ascii="Cambria Math" w:hAnsi="Cambria Math" w:cs="Times New Roman"/>
                    <w:szCs w:val="24"/>
                  </w:rPr>
                </m:ctrlPr>
              </m:fPr>
              <m:num>
                <m:r>
                  <w:rPr>
                    <w:rFonts w:ascii="Cambria Math" w:hAnsi="Cambria Math" w:cs="Times New Roman"/>
                    <w:szCs w:val="24"/>
                  </w:rPr>
                  <m:t>x</m:t>
                </m:r>
              </m:num>
              <m:den>
                <m:rad>
                  <m:radPr>
                    <m:degHide m:val="1"/>
                    <m:ctrlPr>
                      <w:rPr>
                        <w:rFonts w:ascii="Cambria Math" w:hAnsi="Cambria Math" w:cs="Times New Roman"/>
                        <w:szCs w:val="24"/>
                      </w:rPr>
                    </m:ctrlPr>
                  </m:radPr>
                  <m:deg/>
                  <m:e>
                    <m:r>
                      <m:rPr>
                        <m:sty m:val="p"/>
                      </m:rPr>
                      <w:rPr>
                        <w:rFonts w:ascii="Cambria Math" w:hAnsi="Cambria Math" w:cs="Times New Roman"/>
                        <w:szCs w:val="24"/>
                      </w:rPr>
                      <m:t>4</m:t>
                    </m:r>
                    <m:r>
                      <w:rPr>
                        <w:rFonts w:ascii="Cambria Math" w:hAnsi="Cambria Math" w:cs="Times New Roman"/>
                        <w:szCs w:val="24"/>
                      </w:rPr>
                      <m:t>Dt</m:t>
                    </m:r>
                  </m:e>
                </m:rad>
              </m:den>
            </m:f>
          </m:e>
        </m:d>
      </m:oMath>
      <w:r w:rsidRPr="00930AF3">
        <w:rPr>
          <w:rFonts w:cs="Times New Roman"/>
          <w:szCs w:val="24"/>
        </w:rPr>
        <w:t xml:space="preserve">  </w:t>
      </w:r>
      <w:r w:rsidRPr="00930AF3">
        <w:rPr>
          <w:rFonts w:cs="Times New Roman"/>
          <w:szCs w:val="24"/>
        </w:rPr>
        <w:tab/>
      </w:r>
      <w:r w:rsidRPr="00930AF3">
        <w:rPr>
          <w:rFonts w:cs="Times New Roman"/>
          <w:szCs w:val="24"/>
        </w:rPr>
        <w:tab/>
        <w:t xml:space="preserve">                       </w:t>
      </w:r>
      <w:r w:rsidRPr="00930AF3">
        <w:rPr>
          <w:rFonts w:cs="Times New Roman"/>
          <w:szCs w:val="24"/>
        </w:rPr>
        <w:tab/>
      </w:r>
      <w:r w:rsidRPr="00930AF3">
        <w:rPr>
          <w:rFonts w:cs="Times New Roman"/>
          <w:szCs w:val="24"/>
        </w:rPr>
        <w:tab/>
        <w:t>(5)</w:t>
      </w:r>
    </w:p>
    <w:p w14:paraId="05E5D2DA" w14:textId="79C4C1F6" w:rsidR="006068E9" w:rsidRPr="006068E9" w:rsidRDefault="002D4B7F" w:rsidP="002D4B7F">
      <w:pPr>
        <w:spacing w:line="480" w:lineRule="auto"/>
        <w:rPr>
          <w:szCs w:val="24"/>
        </w:rPr>
      </w:pPr>
      <w:r w:rsidRPr="00930AF3">
        <w:rPr>
          <w:rFonts w:cs="Times New Roman"/>
          <w:szCs w:val="24"/>
        </w:rPr>
        <w:t xml:space="preserve">Matrix tortuosity impacts the diffusion efficiency in porous media and this value can vary over </w:t>
      </w:r>
      <w:r w:rsidR="00E62723">
        <w:rPr>
          <w:rFonts w:cs="Times New Roman"/>
          <w:szCs w:val="24"/>
        </w:rPr>
        <w:t xml:space="preserve">a </w:t>
      </w:r>
      <w:r w:rsidRPr="00930AF3">
        <w:rPr>
          <w:rFonts w:cs="Times New Roman"/>
          <w:szCs w:val="24"/>
        </w:rPr>
        <w:t>wide</w:t>
      </w:r>
      <w:r w:rsidR="00E62723">
        <w:rPr>
          <w:rFonts w:cs="Times New Roman"/>
          <w:szCs w:val="24"/>
        </w:rPr>
        <w:t xml:space="preserve"> range</w:t>
      </w:r>
      <w:r w:rsidRPr="00930AF3">
        <w:rPr>
          <w:rFonts w:cs="Times New Roman"/>
          <w:szCs w:val="24"/>
        </w:rPr>
        <w:t xml:space="preserve"> (Chen et al., 1977; Flurry and Brosse, 2017; Dang et al., 2018</w:t>
      </w:r>
      <w:r w:rsidRPr="00545771">
        <w:rPr>
          <w:rFonts w:cs="Times New Roman"/>
          <w:szCs w:val="24"/>
        </w:rPr>
        <w:t>).</w:t>
      </w:r>
      <w:r w:rsidR="00D808F1" w:rsidRPr="00545771">
        <w:rPr>
          <w:rFonts w:cs="Times New Roman"/>
          <w:szCs w:val="24"/>
        </w:rPr>
        <w:t xml:space="preserve"> </w:t>
      </w:r>
      <w:r w:rsidR="00D808F1" w:rsidRPr="00545771">
        <w:rPr>
          <w:szCs w:val="24"/>
        </w:rPr>
        <w:t>Unlike conventional rock</w:t>
      </w:r>
      <w:r w:rsidR="00E62723">
        <w:rPr>
          <w:szCs w:val="24"/>
        </w:rPr>
        <w:t>s</w:t>
      </w:r>
      <w:r w:rsidR="00D808F1" w:rsidRPr="00545771">
        <w:rPr>
          <w:szCs w:val="24"/>
        </w:rPr>
        <w:t xml:space="preserve"> with a narrow range of tortuosity</w:t>
      </w:r>
      <w:r w:rsidR="0042351A">
        <w:rPr>
          <w:szCs w:val="24"/>
        </w:rPr>
        <w:t>, e.g.</w:t>
      </w:r>
      <w:r w:rsidR="00D808F1" w:rsidRPr="00545771">
        <w:rPr>
          <w:szCs w:val="24"/>
        </w:rPr>
        <w:t>1-4, tight rocks can have a wide range of tortuosity</w:t>
      </w:r>
      <w:r w:rsidR="00226CFE">
        <w:rPr>
          <w:szCs w:val="24"/>
        </w:rPr>
        <w:t>, i.e.</w:t>
      </w:r>
      <w:r w:rsidR="00D808F1" w:rsidRPr="00545771">
        <w:rPr>
          <w:szCs w:val="24"/>
        </w:rPr>
        <w:t xml:space="preserve"> 4-16. </w:t>
      </w:r>
      <w:r w:rsidR="0042351A">
        <w:rPr>
          <w:szCs w:val="24"/>
        </w:rPr>
        <w:t>Tor</w:t>
      </w:r>
      <w:r w:rsidR="00812D38">
        <w:rPr>
          <w:szCs w:val="24"/>
        </w:rPr>
        <w:t>t</w:t>
      </w:r>
      <w:r w:rsidR="0042351A">
        <w:rPr>
          <w:szCs w:val="24"/>
        </w:rPr>
        <w:t>uosity</w:t>
      </w:r>
      <w:r w:rsidR="0042351A" w:rsidRPr="00545771">
        <w:rPr>
          <w:szCs w:val="24"/>
        </w:rPr>
        <w:t xml:space="preserve"> </w:t>
      </w:r>
      <w:r w:rsidR="00D808F1" w:rsidRPr="00545771">
        <w:rPr>
          <w:szCs w:val="24"/>
        </w:rPr>
        <w:t xml:space="preserve">directly </w:t>
      </w:r>
      <w:r w:rsidR="00315F4D" w:rsidRPr="00545771">
        <w:rPr>
          <w:szCs w:val="24"/>
        </w:rPr>
        <w:t>impacts the</w:t>
      </w:r>
      <w:r w:rsidR="00D808F1" w:rsidRPr="00545771">
        <w:rPr>
          <w:szCs w:val="24"/>
        </w:rPr>
        <w:t xml:space="preserve"> effective diffusivity</w:t>
      </w:r>
      <w:r w:rsidR="00315F4D" w:rsidRPr="00545771">
        <w:rPr>
          <w:szCs w:val="24"/>
        </w:rPr>
        <w:t xml:space="preserve"> and can provide information about how</w:t>
      </w:r>
      <w:r w:rsidR="00D808F1" w:rsidRPr="00545771">
        <w:rPr>
          <w:szCs w:val="24"/>
        </w:rPr>
        <w:t xml:space="preserve"> effectively miscible gases </w:t>
      </w:r>
      <w:r w:rsidR="0042351A">
        <w:rPr>
          <w:szCs w:val="24"/>
        </w:rPr>
        <w:t xml:space="preserve">can </w:t>
      </w:r>
      <w:r w:rsidR="00D808F1" w:rsidRPr="00545771">
        <w:rPr>
          <w:szCs w:val="24"/>
        </w:rPr>
        <w:t>penetrate into the rock matrix.</w:t>
      </w:r>
      <w:r w:rsidR="00E86C0A" w:rsidRPr="00545771">
        <w:rPr>
          <w:szCs w:val="24"/>
        </w:rPr>
        <w:t xml:space="preserve"> </w:t>
      </w:r>
      <w:r w:rsidR="00407AC6">
        <w:rPr>
          <w:rFonts w:cs="Times New Roman"/>
          <w:szCs w:val="24"/>
        </w:rPr>
        <w:t>Calculating</w:t>
      </w:r>
      <w:r w:rsidR="00315F4D" w:rsidRPr="00315F4D">
        <w:rPr>
          <w:rFonts w:cs="Times New Roman"/>
          <w:szCs w:val="24"/>
        </w:rPr>
        <w:t xml:space="preserve"> the gas penetration depth for the most optimum and least optimum cases for diffusivities for </w:t>
      </w:r>
      <w:r w:rsidR="00E86C0A" w:rsidRPr="00545771">
        <w:rPr>
          <w:rFonts w:cs="Times New Roman"/>
          <w:szCs w:val="24"/>
        </w:rPr>
        <w:t xml:space="preserve">Meramec </w:t>
      </w:r>
      <w:r w:rsidR="00315F4D" w:rsidRPr="00315F4D">
        <w:rPr>
          <w:rFonts w:cs="Times New Roman"/>
          <w:szCs w:val="24"/>
        </w:rPr>
        <w:t xml:space="preserve">oil and 72/28 mixtures, we see that the depth of penetration is still less than a </w:t>
      </w:r>
      <w:r w:rsidR="000377E1">
        <w:rPr>
          <w:rFonts w:cs="Times New Roman"/>
          <w:szCs w:val="24"/>
        </w:rPr>
        <w:t>f</w:t>
      </w:r>
      <w:r w:rsidR="0042351A">
        <w:rPr>
          <w:rFonts w:cs="Times New Roman"/>
          <w:szCs w:val="24"/>
        </w:rPr>
        <w:t>oo</w:t>
      </w:r>
      <w:r w:rsidR="000377E1">
        <w:rPr>
          <w:rFonts w:cs="Times New Roman"/>
          <w:szCs w:val="24"/>
        </w:rPr>
        <w:t>t</w:t>
      </w:r>
      <w:r w:rsidR="00545771">
        <w:rPr>
          <w:rFonts w:cs="Times New Roman"/>
          <w:szCs w:val="24"/>
        </w:rPr>
        <w:t xml:space="preserve"> (</w:t>
      </w:r>
      <w:r w:rsidR="00545771" w:rsidRPr="00C331D2">
        <w:rPr>
          <w:rFonts w:cs="Times New Roman"/>
          <w:b/>
          <w:bCs/>
          <w:szCs w:val="24"/>
        </w:rPr>
        <w:t>Figure 1</w:t>
      </w:r>
      <w:r w:rsidR="005F096B" w:rsidRPr="00C331D2">
        <w:rPr>
          <w:rFonts w:cs="Times New Roman"/>
          <w:b/>
          <w:bCs/>
          <w:szCs w:val="24"/>
        </w:rPr>
        <w:t>8</w:t>
      </w:r>
      <w:r w:rsidR="00545771">
        <w:rPr>
          <w:rFonts w:cs="Times New Roman"/>
          <w:szCs w:val="24"/>
        </w:rPr>
        <w:t>).</w:t>
      </w:r>
      <w:r w:rsidR="00315F4D" w:rsidRPr="00315F4D">
        <w:rPr>
          <w:rFonts w:cs="Times New Roman"/>
          <w:szCs w:val="24"/>
        </w:rPr>
        <w:t xml:space="preserve"> One more thing to note is the tortuosity assumed in this calculation is the optimum value of 5, which is rare to find </w:t>
      </w:r>
      <w:r w:rsidR="0042351A">
        <w:rPr>
          <w:rFonts w:cs="Times New Roman"/>
          <w:szCs w:val="24"/>
        </w:rPr>
        <w:t>i</w:t>
      </w:r>
      <w:r w:rsidR="0042351A" w:rsidRPr="00315F4D">
        <w:rPr>
          <w:rFonts w:cs="Times New Roman"/>
          <w:szCs w:val="24"/>
        </w:rPr>
        <w:t xml:space="preserve">n </w:t>
      </w:r>
      <w:r w:rsidR="00315F4D" w:rsidRPr="00315F4D">
        <w:rPr>
          <w:rFonts w:cs="Times New Roman"/>
          <w:szCs w:val="24"/>
        </w:rPr>
        <w:t xml:space="preserve">field conditions. </w:t>
      </w:r>
      <w:r w:rsidR="00545771" w:rsidRPr="00545771">
        <w:rPr>
          <w:rFonts w:cs="Times New Roman"/>
          <w:szCs w:val="24"/>
        </w:rPr>
        <w:t xml:space="preserve">Keeping all conditions </w:t>
      </w:r>
      <w:r w:rsidR="0042351A">
        <w:rPr>
          <w:rFonts w:cs="Times New Roman"/>
          <w:szCs w:val="24"/>
        </w:rPr>
        <w:t xml:space="preserve">the </w:t>
      </w:r>
      <w:r w:rsidR="00545771" w:rsidRPr="00545771">
        <w:rPr>
          <w:rFonts w:cs="Times New Roman"/>
          <w:szCs w:val="24"/>
        </w:rPr>
        <w:t xml:space="preserve">same </w:t>
      </w:r>
      <w:r w:rsidR="007A0BF4">
        <w:rPr>
          <w:rFonts w:cs="Times New Roman"/>
          <w:szCs w:val="24"/>
        </w:rPr>
        <w:t>but considering</w:t>
      </w:r>
      <w:r w:rsidR="00545771" w:rsidRPr="00545771">
        <w:rPr>
          <w:rFonts w:cs="Times New Roman"/>
          <w:szCs w:val="24"/>
        </w:rPr>
        <w:t xml:space="preserve"> the worst case of tortuosity</w:t>
      </w:r>
      <w:r w:rsidR="0042351A">
        <w:rPr>
          <w:rFonts w:cs="Times New Roman"/>
          <w:szCs w:val="24"/>
        </w:rPr>
        <w:t xml:space="preserve"> , i.e.</w:t>
      </w:r>
      <w:r w:rsidR="00545771">
        <w:rPr>
          <w:rFonts w:cs="Times New Roman"/>
          <w:szCs w:val="24"/>
        </w:rPr>
        <w:t>15</w:t>
      </w:r>
      <w:r w:rsidR="00545771" w:rsidRPr="00545771">
        <w:rPr>
          <w:rFonts w:cs="Times New Roman"/>
          <w:szCs w:val="24"/>
        </w:rPr>
        <w:t>, we see that the maximum depth the gas diffuses</w:t>
      </w:r>
      <w:r w:rsidR="00545771">
        <w:rPr>
          <w:rFonts w:cs="Times New Roman"/>
          <w:szCs w:val="24"/>
        </w:rPr>
        <w:t xml:space="preserve"> in 6 months</w:t>
      </w:r>
      <w:r w:rsidR="00545771" w:rsidRPr="00545771">
        <w:rPr>
          <w:rFonts w:cs="Times New Roman"/>
          <w:szCs w:val="24"/>
        </w:rPr>
        <w:t xml:space="preserve"> is 0.5 </w:t>
      </w:r>
      <w:r w:rsidR="000377E1">
        <w:rPr>
          <w:rFonts w:cs="Times New Roman"/>
          <w:szCs w:val="24"/>
        </w:rPr>
        <w:t>ft</w:t>
      </w:r>
      <w:r w:rsidR="005F096B">
        <w:rPr>
          <w:rFonts w:cs="Times New Roman"/>
          <w:szCs w:val="24"/>
        </w:rPr>
        <w:t xml:space="preserve"> (</w:t>
      </w:r>
      <w:r w:rsidR="005F096B" w:rsidRPr="00C331D2">
        <w:rPr>
          <w:rFonts w:cs="Times New Roman"/>
          <w:b/>
          <w:bCs/>
          <w:szCs w:val="24"/>
        </w:rPr>
        <w:t>Figure 19</w:t>
      </w:r>
      <w:r w:rsidR="005F096B">
        <w:rPr>
          <w:rFonts w:cs="Times New Roman"/>
          <w:szCs w:val="24"/>
        </w:rPr>
        <w:t>)</w:t>
      </w:r>
      <w:r w:rsidR="00545771" w:rsidRPr="00545771">
        <w:rPr>
          <w:rFonts w:cs="Times New Roman"/>
          <w:szCs w:val="24"/>
        </w:rPr>
        <w:t xml:space="preserve">. </w:t>
      </w:r>
      <w:r w:rsidR="00545771" w:rsidRPr="00545771">
        <w:rPr>
          <w:szCs w:val="24"/>
        </w:rPr>
        <w:t>Thus</w:t>
      </w:r>
      <w:r w:rsidR="0042351A">
        <w:rPr>
          <w:szCs w:val="24"/>
        </w:rPr>
        <w:t>,</w:t>
      </w:r>
      <w:r w:rsidR="00545771" w:rsidRPr="00545771">
        <w:rPr>
          <w:szCs w:val="24"/>
        </w:rPr>
        <w:t xml:space="preserve"> we observe that, as tortuosity increases </w:t>
      </w:r>
      <w:r w:rsidR="001961F8" w:rsidRPr="00545771">
        <w:rPr>
          <w:szCs w:val="24"/>
        </w:rPr>
        <w:t>three-fold</w:t>
      </w:r>
      <w:r w:rsidR="00545771" w:rsidRPr="00545771">
        <w:rPr>
          <w:szCs w:val="24"/>
        </w:rPr>
        <w:t xml:space="preserve"> for constant diffusivity values, the maximum distance that the injectate travels reduces significantly</w:t>
      </w:r>
      <w:r w:rsidR="007B6AF7">
        <w:rPr>
          <w:szCs w:val="24"/>
        </w:rPr>
        <w:t xml:space="preserve"> which can</w:t>
      </w:r>
      <w:r w:rsidR="00545771" w:rsidRPr="00545771">
        <w:rPr>
          <w:szCs w:val="24"/>
        </w:rPr>
        <w:t xml:space="preserve"> impact the sweep efficiency and the production from the reservoir. </w:t>
      </w:r>
    </w:p>
    <w:p w14:paraId="6C279BA3" w14:textId="6248FC7B" w:rsidR="00C0367F" w:rsidRDefault="00C0367F" w:rsidP="001341BD">
      <w:pPr>
        <w:keepNext/>
        <w:spacing w:line="480" w:lineRule="auto"/>
        <w:jc w:val="center"/>
      </w:pPr>
      <w:r>
        <w:rPr>
          <w:noProof/>
        </w:rPr>
        <w:lastRenderedPageBreak/>
        <w:drawing>
          <wp:inline distT="0" distB="0" distL="0" distR="0" wp14:anchorId="24B0CA70" wp14:editId="5F99E173">
            <wp:extent cx="5280350" cy="32004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280350" cy="3200400"/>
                    </a:xfrm>
                    <a:prstGeom prst="rect">
                      <a:avLst/>
                    </a:prstGeom>
                    <a:noFill/>
                  </pic:spPr>
                </pic:pic>
              </a:graphicData>
            </a:graphic>
          </wp:inline>
        </w:drawing>
      </w:r>
    </w:p>
    <w:p w14:paraId="5AE71E5A" w14:textId="5C65DBC4" w:rsidR="001341BD" w:rsidRPr="001341BD" w:rsidRDefault="001341BD" w:rsidP="001341BD">
      <w:pPr>
        <w:rPr>
          <w:rFonts w:cs="Times New Roman"/>
          <w:b/>
          <w:bCs/>
          <w:szCs w:val="24"/>
        </w:rPr>
      </w:pPr>
      <w:bookmarkStart w:id="52" w:name="_Toc56531898"/>
      <w:r w:rsidRPr="001341BD">
        <w:rPr>
          <w:b/>
          <w:bCs/>
        </w:rPr>
        <w:t xml:space="preserve">Figure </w:t>
      </w:r>
      <w:r w:rsidRPr="001341BD">
        <w:rPr>
          <w:b/>
          <w:bCs/>
        </w:rPr>
        <w:fldChar w:fldCharType="begin"/>
      </w:r>
      <w:r w:rsidRPr="001341BD">
        <w:rPr>
          <w:b/>
          <w:bCs/>
        </w:rPr>
        <w:instrText xml:space="preserve"> SEQ Figure \* ARABIC </w:instrText>
      </w:r>
      <w:r w:rsidRPr="001341BD">
        <w:rPr>
          <w:b/>
          <w:bCs/>
        </w:rPr>
        <w:fldChar w:fldCharType="separate"/>
      </w:r>
      <w:r w:rsidR="00AE293F">
        <w:rPr>
          <w:b/>
          <w:bCs/>
          <w:noProof/>
        </w:rPr>
        <w:t>18</w:t>
      </w:r>
      <w:r w:rsidRPr="001341BD">
        <w:rPr>
          <w:b/>
          <w:bCs/>
        </w:rPr>
        <w:fldChar w:fldCharType="end"/>
      </w:r>
      <w:r w:rsidRPr="001341BD">
        <w:rPr>
          <w:b/>
          <w:bCs/>
        </w:rPr>
        <w:t xml:space="preserve">. Gas penetration depth for C1/C2 (72/28) gas </w:t>
      </w:r>
      <w:r w:rsidR="00812D38">
        <w:rPr>
          <w:b/>
          <w:bCs/>
        </w:rPr>
        <w:t>–</w:t>
      </w:r>
      <w:r w:rsidRPr="001341BD">
        <w:rPr>
          <w:b/>
          <w:bCs/>
        </w:rPr>
        <w:t xml:space="preserve"> Meramec oil system at 175°F at two different pressures. The maximum distance the gas travels away from the fracture face for a tortuosity value of 5 is 0.</w:t>
      </w:r>
      <w:r w:rsidR="000F7A69">
        <w:rPr>
          <w:b/>
          <w:bCs/>
        </w:rPr>
        <w:t>9</w:t>
      </w:r>
      <w:r w:rsidRPr="001341BD">
        <w:rPr>
          <w:b/>
          <w:bCs/>
        </w:rPr>
        <w:t xml:space="preserve"> ft. The diffusivity values at 4500 psi and </w:t>
      </w:r>
      <w:r w:rsidRPr="001341BD">
        <w:rPr>
          <w:rFonts w:cs="Times New Roman"/>
          <w:b/>
          <w:bCs/>
          <w:szCs w:val="24"/>
        </w:rPr>
        <w:t>6</w:t>
      </w:r>
      <w:r w:rsidR="00C129E3">
        <w:rPr>
          <w:rFonts w:cs="Times New Roman"/>
          <w:b/>
          <w:bCs/>
          <w:szCs w:val="24"/>
        </w:rPr>
        <w:t>5</w:t>
      </w:r>
      <w:r w:rsidRPr="001341BD">
        <w:rPr>
          <w:rFonts w:cs="Times New Roman"/>
          <w:b/>
          <w:bCs/>
          <w:szCs w:val="24"/>
        </w:rPr>
        <w:t>00 psi are 1.2 x 10</w:t>
      </w:r>
      <w:r w:rsidRPr="001341BD">
        <w:rPr>
          <w:rFonts w:cs="Times New Roman"/>
          <w:b/>
          <w:bCs/>
          <w:szCs w:val="24"/>
          <w:vertAlign w:val="superscript"/>
        </w:rPr>
        <w:t>-9</w:t>
      </w:r>
      <w:r w:rsidRPr="001341BD">
        <w:rPr>
          <w:rFonts w:cs="Times New Roman"/>
          <w:b/>
          <w:bCs/>
          <w:szCs w:val="24"/>
        </w:rPr>
        <w:t xml:space="preserve"> m</w:t>
      </w:r>
      <w:r w:rsidRPr="001341BD">
        <w:rPr>
          <w:rFonts w:cs="Times New Roman"/>
          <w:b/>
          <w:bCs/>
          <w:szCs w:val="24"/>
          <w:vertAlign w:val="superscript"/>
        </w:rPr>
        <w:t>2</w:t>
      </w:r>
      <w:r w:rsidRPr="001341BD">
        <w:rPr>
          <w:rFonts w:cs="Times New Roman"/>
          <w:b/>
          <w:bCs/>
          <w:szCs w:val="24"/>
        </w:rPr>
        <w:t>/s and 5.3 x 10</w:t>
      </w:r>
      <w:r w:rsidRPr="001341BD">
        <w:rPr>
          <w:rFonts w:cs="Times New Roman"/>
          <w:b/>
          <w:bCs/>
          <w:szCs w:val="24"/>
          <w:vertAlign w:val="superscript"/>
        </w:rPr>
        <w:t>-10</w:t>
      </w:r>
      <w:r w:rsidRPr="001341BD">
        <w:rPr>
          <w:rFonts w:cs="Times New Roman"/>
          <w:b/>
          <w:bCs/>
          <w:szCs w:val="24"/>
        </w:rPr>
        <w:t xml:space="preserve"> m</w:t>
      </w:r>
      <w:r w:rsidRPr="001341BD">
        <w:rPr>
          <w:rFonts w:cs="Times New Roman"/>
          <w:b/>
          <w:bCs/>
          <w:szCs w:val="24"/>
          <w:vertAlign w:val="superscript"/>
        </w:rPr>
        <w:t>2</w:t>
      </w:r>
      <w:r w:rsidRPr="001341BD">
        <w:rPr>
          <w:rFonts w:cs="Times New Roman"/>
          <w:b/>
          <w:bCs/>
          <w:szCs w:val="24"/>
        </w:rPr>
        <w:t>/s.</w:t>
      </w:r>
      <w:bookmarkEnd w:id="52"/>
    </w:p>
    <w:p w14:paraId="0FC690AF" w14:textId="627DC057" w:rsidR="00315F4D" w:rsidRPr="007B6AF7" w:rsidRDefault="00315F4D" w:rsidP="001961F8">
      <w:pPr>
        <w:rPr>
          <w:rFonts w:cs="Times New Roman"/>
          <w:szCs w:val="24"/>
        </w:rPr>
      </w:pPr>
    </w:p>
    <w:p w14:paraId="6939C763" w14:textId="2BAD9571" w:rsidR="002A323F" w:rsidRDefault="00C0367F" w:rsidP="002A323F">
      <w:pPr>
        <w:keepNext/>
        <w:spacing w:line="480" w:lineRule="auto"/>
        <w:jc w:val="center"/>
      </w:pPr>
      <w:r>
        <w:rPr>
          <w:noProof/>
        </w:rPr>
        <w:lastRenderedPageBreak/>
        <w:drawing>
          <wp:inline distT="0" distB="0" distL="0" distR="0" wp14:anchorId="70AF3BFD" wp14:editId="21A9F0CF">
            <wp:extent cx="5288219" cy="3200400"/>
            <wp:effectExtent l="0" t="0" r="825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288219" cy="3200400"/>
                    </a:xfrm>
                    <a:prstGeom prst="rect">
                      <a:avLst/>
                    </a:prstGeom>
                    <a:noFill/>
                  </pic:spPr>
                </pic:pic>
              </a:graphicData>
            </a:graphic>
          </wp:inline>
        </w:drawing>
      </w:r>
    </w:p>
    <w:p w14:paraId="218A18F7" w14:textId="670AD1AF" w:rsidR="002A323F" w:rsidRPr="002A323F" w:rsidRDefault="002A323F" w:rsidP="002A323F">
      <w:pPr>
        <w:rPr>
          <w:rFonts w:cs="Times New Roman"/>
          <w:b/>
          <w:bCs/>
          <w:szCs w:val="24"/>
        </w:rPr>
      </w:pPr>
      <w:bookmarkStart w:id="53" w:name="_Toc56531899"/>
      <w:r w:rsidRPr="002A323F">
        <w:rPr>
          <w:b/>
          <w:bCs/>
        </w:rPr>
        <w:t xml:space="preserve">Figure </w:t>
      </w:r>
      <w:r w:rsidRPr="002A323F">
        <w:rPr>
          <w:b/>
          <w:bCs/>
        </w:rPr>
        <w:fldChar w:fldCharType="begin"/>
      </w:r>
      <w:r w:rsidRPr="002A323F">
        <w:rPr>
          <w:b/>
          <w:bCs/>
        </w:rPr>
        <w:instrText xml:space="preserve"> SEQ Figure \* ARABIC </w:instrText>
      </w:r>
      <w:r w:rsidRPr="002A323F">
        <w:rPr>
          <w:b/>
          <w:bCs/>
        </w:rPr>
        <w:fldChar w:fldCharType="separate"/>
      </w:r>
      <w:r w:rsidR="00AE293F">
        <w:rPr>
          <w:b/>
          <w:bCs/>
          <w:noProof/>
        </w:rPr>
        <w:t>19</w:t>
      </w:r>
      <w:r w:rsidRPr="002A323F">
        <w:rPr>
          <w:b/>
          <w:bCs/>
        </w:rPr>
        <w:fldChar w:fldCharType="end"/>
      </w:r>
      <w:r w:rsidRPr="002A323F">
        <w:rPr>
          <w:b/>
          <w:bCs/>
        </w:rPr>
        <w:t xml:space="preserve">. Gas penetration depth for C1/C2 (72/28) gas </w:t>
      </w:r>
      <w:r w:rsidR="00812D38">
        <w:rPr>
          <w:b/>
          <w:bCs/>
        </w:rPr>
        <w:t>–</w:t>
      </w:r>
      <w:r w:rsidRPr="002A323F">
        <w:rPr>
          <w:b/>
          <w:bCs/>
        </w:rPr>
        <w:t xml:space="preserve"> Meramec oil system at 175°F at two different pressures. The maximum distance the gas travels away from the fracture face for a tortuosity value of 15 is 0.5 ft. The diffusivity values at 4500 psi and </w:t>
      </w:r>
      <w:r w:rsidRPr="002A323F">
        <w:rPr>
          <w:rFonts w:cs="Times New Roman"/>
          <w:b/>
          <w:bCs/>
          <w:szCs w:val="24"/>
        </w:rPr>
        <w:t>6</w:t>
      </w:r>
      <w:r w:rsidR="00C129E3">
        <w:rPr>
          <w:rFonts w:cs="Times New Roman"/>
          <w:b/>
          <w:bCs/>
          <w:szCs w:val="24"/>
        </w:rPr>
        <w:t>5</w:t>
      </w:r>
      <w:r w:rsidRPr="002A323F">
        <w:rPr>
          <w:rFonts w:cs="Times New Roman"/>
          <w:b/>
          <w:bCs/>
          <w:szCs w:val="24"/>
        </w:rPr>
        <w:t>00 psi are 1.2 x 10</w:t>
      </w:r>
      <w:r w:rsidRPr="002A323F">
        <w:rPr>
          <w:rFonts w:cs="Times New Roman"/>
          <w:b/>
          <w:bCs/>
          <w:szCs w:val="24"/>
          <w:vertAlign w:val="superscript"/>
        </w:rPr>
        <w:t>-9</w:t>
      </w:r>
      <w:r w:rsidRPr="002A323F">
        <w:rPr>
          <w:rFonts w:cs="Times New Roman"/>
          <w:b/>
          <w:bCs/>
          <w:szCs w:val="24"/>
        </w:rPr>
        <w:t xml:space="preserve"> m</w:t>
      </w:r>
      <w:r w:rsidRPr="002A323F">
        <w:rPr>
          <w:rFonts w:cs="Times New Roman"/>
          <w:b/>
          <w:bCs/>
          <w:szCs w:val="24"/>
          <w:vertAlign w:val="superscript"/>
        </w:rPr>
        <w:t>2</w:t>
      </w:r>
      <w:r w:rsidRPr="002A323F">
        <w:rPr>
          <w:rFonts w:cs="Times New Roman"/>
          <w:b/>
          <w:bCs/>
          <w:szCs w:val="24"/>
        </w:rPr>
        <w:t>/s and 5.3 x 10</w:t>
      </w:r>
      <w:r w:rsidRPr="002A323F">
        <w:rPr>
          <w:rFonts w:cs="Times New Roman"/>
          <w:b/>
          <w:bCs/>
          <w:szCs w:val="24"/>
          <w:vertAlign w:val="superscript"/>
        </w:rPr>
        <w:t>-10</w:t>
      </w:r>
      <w:r w:rsidRPr="002A323F">
        <w:rPr>
          <w:rFonts w:cs="Times New Roman"/>
          <w:b/>
          <w:bCs/>
          <w:szCs w:val="24"/>
        </w:rPr>
        <w:t xml:space="preserve"> m</w:t>
      </w:r>
      <w:r w:rsidRPr="002A323F">
        <w:rPr>
          <w:rFonts w:cs="Times New Roman"/>
          <w:b/>
          <w:bCs/>
          <w:szCs w:val="24"/>
          <w:vertAlign w:val="superscript"/>
        </w:rPr>
        <w:t>2</w:t>
      </w:r>
      <w:r w:rsidRPr="002A323F">
        <w:rPr>
          <w:rFonts w:cs="Times New Roman"/>
          <w:b/>
          <w:bCs/>
          <w:szCs w:val="24"/>
        </w:rPr>
        <w:t>/s.</w:t>
      </w:r>
      <w:bookmarkEnd w:id="53"/>
    </w:p>
    <w:p w14:paraId="32E48411" w14:textId="4582D07F" w:rsidR="006068E9" w:rsidRPr="002A323F" w:rsidRDefault="006068E9" w:rsidP="001961F8">
      <w:pPr>
        <w:rPr>
          <w:rFonts w:cs="Times New Roman"/>
          <w:b/>
          <w:bCs/>
          <w:szCs w:val="24"/>
        </w:rPr>
      </w:pPr>
    </w:p>
    <w:p w14:paraId="776198CF" w14:textId="7A91C28E" w:rsidR="001961F8" w:rsidRPr="00930AF3" w:rsidRDefault="001961F8" w:rsidP="001961F8">
      <w:pPr>
        <w:spacing w:line="480" w:lineRule="auto"/>
        <w:rPr>
          <w:rFonts w:cs="Times New Roman"/>
          <w:szCs w:val="24"/>
        </w:rPr>
      </w:pPr>
      <w:r w:rsidRPr="00930AF3">
        <w:rPr>
          <w:rFonts w:cs="Times New Roman"/>
          <w:szCs w:val="24"/>
        </w:rPr>
        <w:t xml:space="preserve">On the field scale, </w:t>
      </w:r>
      <w:r w:rsidR="000377E1">
        <w:rPr>
          <w:rFonts w:cs="Times New Roman"/>
          <w:szCs w:val="24"/>
        </w:rPr>
        <w:t>these</w:t>
      </w:r>
      <w:r w:rsidRPr="00930AF3">
        <w:rPr>
          <w:rFonts w:cs="Times New Roman"/>
          <w:szCs w:val="24"/>
        </w:rPr>
        <w:t xml:space="preserve"> result</w:t>
      </w:r>
      <w:r w:rsidR="000377E1">
        <w:rPr>
          <w:rFonts w:cs="Times New Roman"/>
          <w:szCs w:val="24"/>
        </w:rPr>
        <w:t>s</w:t>
      </w:r>
      <w:r w:rsidRPr="00930AF3">
        <w:rPr>
          <w:rFonts w:cs="Times New Roman"/>
          <w:szCs w:val="24"/>
        </w:rPr>
        <w:t xml:space="preserve"> may suggest the role of diffusion to be insignificant as a mass transport mechanism, however in the context of large stimulated reservoir surface </w:t>
      </w:r>
      <w:r w:rsidR="00812D38">
        <w:rPr>
          <w:rFonts w:cs="Times New Roman"/>
          <w:szCs w:val="24"/>
        </w:rPr>
        <w:t>–</w:t>
      </w:r>
      <w:r w:rsidRPr="00930AF3">
        <w:rPr>
          <w:rFonts w:cs="Times New Roman"/>
          <w:szCs w:val="24"/>
        </w:rPr>
        <w:t xml:space="preserve"> SRA (instead of stimulated reservoir volume – SRV), proposed and observed in field scale experiments (Raterman et al., 2017), the impact of diffusion can  dominate. A fracture spacing of 2 – 4 ft (equivalent to the average of 15 – 25 fracture count per 50 ft) on core samples from horizontal observation wells parallel to a stimulated well has been observed (Raterman et al., 2017, </w:t>
      </w:r>
      <w:r w:rsidRPr="00C331D2">
        <w:rPr>
          <w:rFonts w:cs="Times New Roman"/>
          <w:b/>
          <w:bCs/>
          <w:szCs w:val="24"/>
        </w:rPr>
        <w:t xml:space="preserve">Figure </w:t>
      </w:r>
      <w:r w:rsidR="005F096B" w:rsidRPr="00C331D2">
        <w:rPr>
          <w:rFonts w:cs="Times New Roman"/>
          <w:b/>
          <w:bCs/>
          <w:szCs w:val="24"/>
        </w:rPr>
        <w:t>20</w:t>
      </w:r>
      <w:r w:rsidRPr="00930AF3">
        <w:rPr>
          <w:rFonts w:cs="Times New Roman"/>
          <w:szCs w:val="24"/>
        </w:rPr>
        <w:t xml:space="preserve">). This makes the ultimate diffusion length equal to 1 – 2 ft (half length of the fracture spacing). From the results, considering </w:t>
      </w:r>
      <w:r w:rsidR="007B6AF7">
        <w:rPr>
          <w:rFonts w:cs="Times New Roman"/>
          <w:szCs w:val="24"/>
        </w:rPr>
        <w:t>C1/C2(72/28)</w:t>
      </w:r>
      <w:r w:rsidRPr="00930AF3">
        <w:rPr>
          <w:rFonts w:cs="Times New Roman"/>
          <w:szCs w:val="24"/>
        </w:rPr>
        <w:t xml:space="preserve"> as injectate gas in Meramec oil</w:t>
      </w:r>
      <w:r w:rsidR="007B6AF7">
        <w:rPr>
          <w:rFonts w:cs="Times New Roman"/>
          <w:szCs w:val="24"/>
        </w:rPr>
        <w:t xml:space="preserve"> for a tortuosity of 15</w:t>
      </w:r>
      <w:r w:rsidR="00581C12">
        <w:rPr>
          <w:rFonts w:cs="Times New Roman"/>
          <w:szCs w:val="24"/>
        </w:rPr>
        <w:t xml:space="preserve"> </w:t>
      </w:r>
      <w:r w:rsidR="00081E31">
        <w:rPr>
          <w:rFonts w:cs="Times New Roman"/>
          <w:szCs w:val="24"/>
        </w:rPr>
        <w:t>(</w:t>
      </w:r>
      <w:r w:rsidR="00081E31" w:rsidRPr="00C331D2">
        <w:rPr>
          <w:rFonts w:cs="Times New Roman"/>
          <w:b/>
          <w:bCs/>
          <w:szCs w:val="24"/>
        </w:rPr>
        <w:t>Figure 19</w:t>
      </w:r>
      <w:r w:rsidR="00081E31">
        <w:rPr>
          <w:rFonts w:cs="Times New Roman"/>
          <w:szCs w:val="24"/>
        </w:rPr>
        <w:t>)</w:t>
      </w:r>
      <w:r w:rsidRPr="00930AF3">
        <w:rPr>
          <w:rFonts w:cs="Times New Roman"/>
          <w:szCs w:val="24"/>
        </w:rPr>
        <w:t xml:space="preserve">, the sweep efficiency can be increased from </w:t>
      </w:r>
      <w:r w:rsidR="007B6AF7">
        <w:rPr>
          <w:rFonts w:cs="Times New Roman"/>
          <w:szCs w:val="24"/>
        </w:rPr>
        <w:t>2</w:t>
      </w:r>
      <w:r w:rsidRPr="00930AF3">
        <w:rPr>
          <w:rFonts w:cs="Times New Roman"/>
          <w:szCs w:val="24"/>
        </w:rPr>
        <w:t xml:space="preserve">0% to </w:t>
      </w:r>
      <w:r w:rsidR="007B6AF7">
        <w:rPr>
          <w:rFonts w:cs="Times New Roman"/>
          <w:szCs w:val="24"/>
        </w:rPr>
        <w:t>50</w:t>
      </w:r>
      <w:r w:rsidRPr="00930AF3">
        <w:rPr>
          <w:rFonts w:cs="Times New Roman"/>
          <w:szCs w:val="24"/>
        </w:rPr>
        <w:t xml:space="preserve">% when </w:t>
      </w:r>
      <w:r w:rsidR="0042351A">
        <w:rPr>
          <w:rFonts w:cs="Times New Roman"/>
          <w:szCs w:val="24"/>
        </w:rPr>
        <w:t xml:space="preserve">the </w:t>
      </w:r>
      <w:r w:rsidRPr="00930AF3">
        <w:rPr>
          <w:rFonts w:cs="Times New Roman"/>
          <w:szCs w:val="24"/>
        </w:rPr>
        <w:t xml:space="preserve">diffusion coefficient </w:t>
      </w:r>
      <w:r w:rsidR="005864F0">
        <w:rPr>
          <w:rFonts w:cs="Times New Roman"/>
          <w:szCs w:val="24"/>
        </w:rPr>
        <w:t>doubles.</w:t>
      </w:r>
      <w:r w:rsidRPr="00930AF3">
        <w:rPr>
          <w:rFonts w:cs="Times New Roman"/>
          <w:szCs w:val="24"/>
        </w:rPr>
        <w:t xml:space="preserve"> </w:t>
      </w:r>
      <w:r w:rsidR="005864F0">
        <w:rPr>
          <w:rFonts w:cs="Times New Roman"/>
          <w:szCs w:val="24"/>
        </w:rPr>
        <w:t>T</w:t>
      </w:r>
      <w:r w:rsidRPr="00930AF3">
        <w:rPr>
          <w:rFonts w:cs="Times New Roman"/>
          <w:szCs w:val="24"/>
        </w:rPr>
        <w:t xml:space="preserve">herefore, adjusting field parameters such as injection pressure, injection </w:t>
      </w:r>
      <w:r w:rsidRPr="00930AF3">
        <w:rPr>
          <w:rFonts w:cs="Times New Roman"/>
          <w:szCs w:val="24"/>
        </w:rPr>
        <w:lastRenderedPageBreak/>
        <w:t xml:space="preserve">time, injection gas composition </w:t>
      </w:r>
      <w:r w:rsidR="005864F0">
        <w:rPr>
          <w:rFonts w:cs="Times New Roman"/>
          <w:szCs w:val="24"/>
        </w:rPr>
        <w:t xml:space="preserve">can help </w:t>
      </w:r>
      <w:r w:rsidRPr="00930AF3">
        <w:rPr>
          <w:rFonts w:cs="Times New Roman"/>
          <w:szCs w:val="24"/>
        </w:rPr>
        <w:t xml:space="preserve">to optimize diffusion coefficient </w:t>
      </w:r>
      <w:r w:rsidR="000377E1">
        <w:rPr>
          <w:rFonts w:cs="Times New Roman"/>
          <w:szCs w:val="24"/>
        </w:rPr>
        <w:t>and can</w:t>
      </w:r>
      <w:r w:rsidRPr="00930AF3">
        <w:rPr>
          <w:rFonts w:cs="Times New Roman"/>
          <w:szCs w:val="24"/>
        </w:rPr>
        <w:t xml:space="preserve"> lead to better EOR results.</w:t>
      </w:r>
    </w:p>
    <w:p w14:paraId="1ACA747B" w14:textId="77777777" w:rsidR="002A323F" w:rsidRDefault="001961F8" w:rsidP="002A323F">
      <w:pPr>
        <w:keepNext/>
        <w:jc w:val="center"/>
      </w:pPr>
      <w:r w:rsidRPr="00930AF3">
        <w:rPr>
          <w:rFonts w:cs="Times New Roman"/>
          <w:noProof/>
          <w:szCs w:val="24"/>
        </w:rPr>
        <w:drawing>
          <wp:inline distT="0" distB="0" distL="0" distR="0" wp14:anchorId="21F3BA15" wp14:editId="1E36749F">
            <wp:extent cx="5715000" cy="2604655"/>
            <wp:effectExtent l="0" t="0" r="0" b="5715"/>
            <wp:docPr id="160" name="Chart 160"/>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5114D350" w14:textId="59804804" w:rsidR="006B1D7F" w:rsidRDefault="002A323F" w:rsidP="002A323F">
      <w:pPr>
        <w:rPr>
          <w:rFonts w:cs="Times New Roman"/>
          <w:b/>
          <w:bCs/>
          <w:szCs w:val="24"/>
        </w:rPr>
      </w:pPr>
      <w:bookmarkStart w:id="54" w:name="_Toc56531900"/>
      <w:r w:rsidRPr="002A323F">
        <w:rPr>
          <w:b/>
          <w:bCs/>
        </w:rPr>
        <w:t xml:space="preserve">Figure </w:t>
      </w:r>
      <w:r w:rsidRPr="002A323F">
        <w:rPr>
          <w:b/>
          <w:bCs/>
        </w:rPr>
        <w:fldChar w:fldCharType="begin"/>
      </w:r>
      <w:r w:rsidRPr="002A323F">
        <w:rPr>
          <w:b/>
          <w:bCs/>
        </w:rPr>
        <w:instrText xml:space="preserve"> SEQ Figure \* ARABIC </w:instrText>
      </w:r>
      <w:r w:rsidRPr="002A323F">
        <w:rPr>
          <w:b/>
          <w:bCs/>
        </w:rPr>
        <w:fldChar w:fldCharType="separate"/>
      </w:r>
      <w:r w:rsidR="00AE293F">
        <w:rPr>
          <w:b/>
          <w:bCs/>
          <w:noProof/>
        </w:rPr>
        <w:t>20</w:t>
      </w:r>
      <w:r w:rsidRPr="002A323F">
        <w:rPr>
          <w:b/>
          <w:bCs/>
        </w:rPr>
        <w:fldChar w:fldCharType="end"/>
      </w:r>
      <w:r w:rsidRPr="002A323F">
        <w:rPr>
          <w:b/>
          <w:bCs/>
        </w:rPr>
        <w:t xml:space="preserve">. Fracture count per 50 ft of lateral wellbore in Eagle Ford cores. Well 1 is drilled horizontally near to stimulated well and shows average fracture spacing of 2 ft., while well 2 drilled vertically near to stimulated well shows average fracture </w:t>
      </w:r>
      <w:r w:rsidRPr="00930AF3">
        <w:rPr>
          <w:rFonts w:cs="Times New Roman"/>
          <w:b/>
          <w:bCs/>
          <w:szCs w:val="24"/>
        </w:rPr>
        <w:t>spacing of 4 ft. The fracture density of the stimulated surface area is a function of the distance away from the stimulated well. (Raterman et al., 2017)</w:t>
      </w:r>
      <w:bookmarkEnd w:id="54"/>
    </w:p>
    <w:p w14:paraId="2A8E7DEC" w14:textId="77777777" w:rsidR="00D325B5" w:rsidRPr="002A323F" w:rsidRDefault="00D325B5" w:rsidP="002A323F">
      <w:pPr>
        <w:rPr>
          <w:rFonts w:cs="Times New Roman"/>
          <w:b/>
          <w:bCs/>
          <w:szCs w:val="24"/>
        </w:rPr>
      </w:pPr>
    </w:p>
    <w:p w14:paraId="13DBE105" w14:textId="349CD205" w:rsidR="00081E31" w:rsidRDefault="00081E31" w:rsidP="002D4B7F">
      <w:pPr>
        <w:spacing w:line="480" w:lineRule="auto"/>
        <w:rPr>
          <w:szCs w:val="24"/>
        </w:rPr>
      </w:pPr>
      <w:r w:rsidRPr="00C331D2">
        <w:rPr>
          <w:b/>
          <w:bCs/>
          <w:szCs w:val="24"/>
        </w:rPr>
        <w:t>Figure 21</w:t>
      </w:r>
      <w:r>
        <w:rPr>
          <w:szCs w:val="24"/>
        </w:rPr>
        <w:t xml:space="preserve"> shows the gas  penetration depth of </w:t>
      </w:r>
      <w:r w:rsidR="009E4C2A">
        <w:rPr>
          <w:szCs w:val="24"/>
        </w:rPr>
        <w:t>C1/C2(72/28)</w:t>
      </w:r>
      <w:r>
        <w:rPr>
          <w:szCs w:val="24"/>
        </w:rPr>
        <w:t xml:space="preserve"> gas in Meramec oil at 4500 psi (MMP) for 1 month, 3 months and 6 months. From the results</w:t>
      </w:r>
      <w:r w:rsidR="00D91694">
        <w:rPr>
          <w:szCs w:val="24"/>
        </w:rPr>
        <w:t>,</w:t>
      </w:r>
      <w:r>
        <w:rPr>
          <w:szCs w:val="24"/>
        </w:rPr>
        <w:t xml:space="preserve"> it is apparent that</w:t>
      </w:r>
      <w:r w:rsidR="0064458C">
        <w:rPr>
          <w:szCs w:val="24"/>
        </w:rPr>
        <w:t xml:space="preserve"> the gas travels deeper into the rock matrix with increasing soak periods and the depth of penetration is a function of square root of time</w:t>
      </w:r>
      <w:r w:rsidR="00170E82">
        <w:rPr>
          <w:szCs w:val="24"/>
        </w:rPr>
        <w:t xml:space="preserve"> (Eq. 5)</w:t>
      </w:r>
      <w:r w:rsidR="0064458C">
        <w:rPr>
          <w:szCs w:val="24"/>
        </w:rPr>
        <w:t>.</w:t>
      </w:r>
      <w:r w:rsidR="00DF24DC">
        <w:rPr>
          <w:szCs w:val="24"/>
        </w:rPr>
        <w:t xml:space="preserve"> </w:t>
      </w:r>
      <w:r w:rsidR="00581C12">
        <w:rPr>
          <w:szCs w:val="24"/>
        </w:rPr>
        <w:t>For field EOR operations</w:t>
      </w:r>
      <w:r w:rsidR="00DF24DC">
        <w:rPr>
          <w:szCs w:val="24"/>
        </w:rPr>
        <w:t>, knowing the depth of penetration during a huff phase can help regulate the compressor rotation scheme between the wells and thus optimize their cost.</w:t>
      </w:r>
    </w:p>
    <w:p w14:paraId="542F4CE8" w14:textId="28C4FA22" w:rsidR="0064458C" w:rsidRDefault="0064458C" w:rsidP="00C331D2">
      <w:pPr>
        <w:keepNext/>
        <w:spacing w:line="480" w:lineRule="auto"/>
        <w:jc w:val="center"/>
      </w:pPr>
      <w:r>
        <w:rPr>
          <w:noProof/>
          <w:szCs w:val="24"/>
        </w:rPr>
        <w:lastRenderedPageBreak/>
        <w:drawing>
          <wp:inline distT="0" distB="0" distL="0" distR="0" wp14:anchorId="5A640053" wp14:editId="7AB07631">
            <wp:extent cx="5268534" cy="3200400"/>
            <wp:effectExtent l="0" t="0" r="889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268534" cy="3200400"/>
                    </a:xfrm>
                    <a:prstGeom prst="rect">
                      <a:avLst/>
                    </a:prstGeom>
                    <a:noFill/>
                  </pic:spPr>
                </pic:pic>
              </a:graphicData>
            </a:graphic>
          </wp:inline>
        </w:drawing>
      </w:r>
    </w:p>
    <w:p w14:paraId="3884F62A" w14:textId="60411B42" w:rsidR="0064458C" w:rsidRDefault="0064458C" w:rsidP="0064458C">
      <w:pPr>
        <w:pStyle w:val="Caption"/>
        <w:rPr>
          <w:b/>
          <w:bCs/>
          <w:i w:val="0"/>
          <w:iCs w:val="0"/>
          <w:color w:val="auto"/>
          <w:sz w:val="24"/>
          <w:szCs w:val="22"/>
        </w:rPr>
      </w:pPr>
      <w:bookmarkStart w:id="55" w:name="_Toc56531901"/>
      <w:r w:rsidRPr="00C331D2">
        <w:rPr>
          <w:b/>
          <w:bCs/>
          <w:i w:val="0"/>
          <w:iCs w:val="0"/>
          <w:color w:val="auto"/>
          <w:sz w:val="24"/>
          <w:szCs w:val="22"/>
        </w:rPr>
        <w:t xml:space="preserve">Figure </w:t>
      </w:r>
      <w:r w:rsidRPr="00C331D2">
        <w:rPr>
          <w:b/>
          <w:bCs/>
          <w:i w:val="0"/>
          <w:iCs w:val="0"/>
          <w:color w:val="auto"/>
          <w:sz w:val="24"/>
          <w:szCs w:val="22"/>
        </w:rPr>
        <w:fldChar w:fldCharType="begin"/>
      </w:r>
      <w:r w:rsidRPr="00C331D2">
        <w:rPr>
          <w:b/>
          <w:bCs/>
          <w:i w:val="0"/>
          <w:iCs w:val="0"/>
          <w:color w:val="auto"/>
          <w:sz w:val="24"/>
          <w:szCs w:val="22"/>
        </w:rPr>
        <w:instrText xml:space="preserve"> SEQ Figure \* ARABIC </w:instrText>
      </w:r>
      <w:r w:rsidRPr="00C331D2">
        <w:rPr>
          <w:b/>
          <w:bCs/>
          <w:i w:val="0"/>
          <w:iCs w:val="0"/>
          <w:color w:val="auto"/>
          <w:sz w:val="24"/>
          <w:szCs w:val="22"/>
        </w:rPr>
        <w:fldChar w:fldCharType="separate"/>
      </w:r>
      <w:r w:rsidR="00AE293F">
        <w:rPr>
          <w:b/>
          <w:bCs/>
          <w:i w:val="0"/>
          <w:iCs w:val="0"/>
          <w:noProof/>
          <w:color w:val="auto"/>
          <w:sz w:val="24"/>
          <w:szCs w:val="22"/>
        </w:rPr>
        <w:t>21</w:t>
      </w:r>
      <w:r w:rsidRPr="00C331D2">
        <w:rPr>
          <w:b/>
          <w:bCs/>
          <w:i w:val="0"/>
          <w:iCs w:val="0"/>
          <w:color w:val="auto"/>
          <w:sz w:val="24"/>
          <w:szCs w:val="22"/>
        </w:rPr>
        <w:fldChar w:fldCharType="end"/>
      </w:r>
      <w:r>
        <w:rPr>
          <w:b/>
          <w:bCs/>
          <w:i w:val="0"/>
          <w:iCs w:val="0"/>
          <w:color w:val="auto"/>
          <w:sz w:val="24"/>
          <w:szCs w:val="22"/>
        </w:rPr>
        <w:t xml:space="preserve">. </w:t>
      </w:r>
      <w:r w:rsidRPr="00C331D2">
        <w:rPr>
          <w:b/>
          <w:bCs/>
          <w:i w:val="0"/>
          <w:iCs w:val="0"/>
          <w:color w:val="auto"/>
          <w:sz w:val="24"/>
          <w:szCs w:val="22"/>
        </w:rPr>
        <w:t xml:space="preserve">Gas penetration depth for C1/C2 (72/28) gas – Meramec oil system at </w:t>
      </w:r>
      <w:r w:rsidR="00B660ED">
        <w:rPr>
          <w:b/>
          <w:bCs/>
          <w:i w:val="0"/>
          <w:iCs w:val="0"/>
          <w:color w:val="auto"/>
          <w:sz w:val="24"/>
          <w:szCs w:val="22"/>
        </w:rPr>
        <w:t xml:space="preserve">4500 psi and </w:t>
      </w:r>
      <w:r w:rsidRPr="00C331D2">
        <w:rPr>
          <w:b/>
          <w:bCs/>
          <w:i w:val="0"/>
          <w:iCs w:val="0"/>
          <w:color w:val="auto"/>
          <w:sz w:val="24"/>
          <w:szCs w:val="22"/>
        </w:rPr>
        <w:t xml:space="preserve">175°F </w:t>
      </w:r>
      <w:r w:rsidR="00B660ED">
        <w:rPr>
          <w:b/>
          <w:bCs/>
          <w:i w:val="0"/>
          <w:iCs w:val="0"/>
          <w:color w:val="auto"/>
          <w:sz w:val="24"/>
          <w:szCs w:val="22"/>
        </w:rPr>
        <w:t>for</w:t>
      </w:r>
      <w:r w:rsidRPr="00C331D2">
        <w:rPr>
          <w:b/>
          <w:bCs/>
          <w:i w:val="0"/>
          <w:iCs w:val="0"/>
          <w:color w:val="auto"/>
          <w:sz w:val="24"/>
          <w:szCs w:val="22"/>
        </w:rPr>
        <w:t xml:space="preserve"> </w:t>
      </w:r>
      <w:r>
        <w:rPr>
          <w:b/>
          <w:bCs/>
          <w:i w:val="0"/>
          <w:iCs w:val="0"/>
          <w:color w:val="auto"/>
          <w:sz w:val="24"/>
          <w:szCs w:val="22"/>
        </w:rPr>
        <w:t>3 soaking periods (1 month, 3 months and 6 months)</w:t>
      </w:r>
      <w:r w:rsidRPr="00C331D2">
        <w:rPr>
          <w:b/>
          <w:bCs/>
          <w:i w:val="0"/>
          <w:iCs w:val="0"/>
          <w:color w:val="auto"/>
          <w:sz w:val="24"/>
          <w:szCs w:val="22"/>
        </w:rPr>
        <w:t xml:space="preserve">. The maximum distance the gas travels away from the fracture face for a tortuosity value of 15 is 0.5 ft. The </w:t>
      </w:r>
      <w:r>
        <w:rPr>
          <w:b/>
          <w:bCs/>
          <w:i w:val="0"/>
          <w:iCs w:val="0"/>
          <w:color w:val="auto"/>
          <w:sz w:val="24"/>
          <w:szCs w:val="22"/>
        </w:rPr>
        <w:t xml:space="preserve">oil-gas diffusivity </w:t>
      </w:r>
      <w:r w:rsidRPr="00C331D2">
        <w:rPr>
          <w:b/>
          <w:bCs/>
          <w:i w:val="0"/>
          <w:iCs w:val="0"/>
          <w:color w:val="auto"/>
          <w:sz w:val="24"/>
          <w:szCs w:val="22"/>
        </w:rPr>
        <w:t xml:space="preserve">at 4500 psi </w:t>
      </w:r>
      <w:r>
        <w:rPr>
          <w:b/>
          <w:bCs/>
          <w:i w:val="0"/>
          <w:iCs w:val="0"/>
          <w:color w:val="auto"/>
          <w:sz w:val="24"/>
          <w:szCs w:val="22"/>
        </w:rPr>
        <w:t xml:space="preserve">is </w:t>
      </w:r>
      <w:r w:rsidRPr="00C331D2">
        <w:rPr>
          <w:b/>
          <w:bCs/>
          <w:i w:val="0"/>
          <w:iCs w:val="0"/>
          <w:color w:val="auto"/>
          <w:sz w:val="24"/>
          <w:szCs w:val="22"/>
        </w:rPr>
        <w:t>1.2 x 10</w:t>
      </w:r>
      <w:r w:rsidRPr="00C331D2">
        <w:rPr>
          <w:b/>
          <w:bCs/>
          <w:i w:val="0"/>
          <w:iCs w:val="0"/>
          <w:color w:val="auto"/>
          <w:sz w:val="24"/>
          <w:szCs w:val="22"/>
          <w:vertAlign w:val="superscript"/>
        </w:rPr>
        <w:t>-9</w:t>
      </w:r>
      <w:r w:rsidRPr="00C331D2">
        <w:rPr>
          <w:b/>
          <w:bCs/>
          <w:i w:val="0"/>
          <w:iCs w:val="0"/>
          <w:color w:val="auto"/>
          <w:sz w:val="24"/>
          <w:szCs w:val="22"/>
        </w:rPr>
        <w:t xml:space="preserve"> m</w:t>
      </w:r>
      <w:r w:rsidRPr="00C331D2">
        <w:rPr>
          <w:b/>
          <w:bCs/>
          <w:i w:val="0"/>
          <w:iCs w:val="0"/>
          <w:color w:val="auto"/>
          <w:sz w:val="24"/>
          <w:szCs w:val="22"/>
          <w:vertAlign w:val="superscript"/>
        </w:rPr>
        <w:t>2</w:t>
      </w:r>
      <w:r w:rsidRPr="00C331D2">
        <w:rPr>
          <w:b/>
          <w:bCs/>
          <w:i w:val="0"/>
          <w:iCs w:val="0"/>
          <w:color w:val="auto"/>
          <w:sz w:val="24"/>
          <w:szCs w:val="22"/>
        </w:rPr>
        <w:t>/s</w:t>
      </w:r>
      <w:r w:rsidR="00CA202B">
        <w:rPr>
          <w:b/>
          <w:bCs/>
          <w:i w:val="0"/>
          <w:iCs w:val="0"/>
          <w:color w:val="auto"/>
          <w:sz w:val="24"/>
          <w:szCs w:val="22"/>
        </w:rPr>
        <w:t>.</w:t>
      </w:r>
      <w:bookmarkEnd w:id="55"/>
    </w:p>
    <w:p w14:paraId="021FF1E8" w14:textId="5284E68C" w:rsidR="00CA202B" w:rsidRDefault="00CF57DC" w:rsidP="00772290">
      <w:pPr>
        <w:spacing w:line="480" w:lineRule="auto"/>
      </w:pPr>
      <w:r w:rsidRPr="00C331D2">
        <w:rPr>
          <w:b/>
          <w:bCs/>
        </w:rPr>
        <w:t>Figure 22</w:t>
      </w:r>
      <w:r>
        <w:t xml:space="preserve"> shows the gas penetration depths f</w:t>
      </w:r>
      <w:r w:rsidR="00B660ED">
        <w:t xml:space="preserve">or </w:t>
      </w:r>
      <w:r>
        <w:t>the WCA oil, Meramec oil and Eagle Ford oil with C1/C2(72/28) gas at their respective MMPs, 5700 psi, 4500 psi and 3550 psi</w:t>
      </w:r>
      <w:r w:rsidR="00465CBA">
        <w:t>, for 6 months of injection</w:t>
      </w:r>
      <w:r>
        <w:t>. A constant</w:t>
      </w:r>
      <w:r w:rsidR="00B660ED">
        <w:t xml:space="preserve"> tortuosity value </w:t>
      </w:r>
      <w:r>
        <w:t>of 15 has been used for the calculations to emphasize the impact of diffusion on the gas penetration depth</w:t>
      </w:r>
      <w:r w:rsidR="00772290">
        <w:t xml:space="preserve"> in the different oil-gas combinations</w:t>
      </w:r>
      <w:r>
        <w:t>. It is evident from the results that increasing the diffusivity by two orders of magnitude (</w:t>
      </w:r>
      <w:r w:rsidR="00A628A7">
        <w:t xml:space="preserve">from </w:t>
      </w:r>
      <w:r w:rsidR="00772290">
        <w:t>WCA oil</w:t>
      </w:r>
      <w:r w:rsidR="00D91694">
        <w:t>-</w:t>
      </w:r>
      <w:r w:rsidR="00772290">
        <w:t xml:space="preserve"> 2.4</w:t>
      </w:r>
      <w:r w:rsidR="00D91694">
        <w:t xml:space="preserve"> x 10</w:t>
      </w:r>
      <w:r w:rsidR="00772290" w:rsidRPr="00C331D2">
        <w:rPr>
          <w:vertAlign w:val="superscript"/>
        </w:rPr>
        <w:t>-10</w:t>
      </w:r>
      <w:r w:rsidR="00772290">
        <w:t xml:space="preserve"> m</w:t>
      </w:r>
      <w:r w:rsidR="00772290" w:rsidRPr="00C331D2">
        <w:rPr>
          <w:vertAlign w:val="superscript"/>
        </w:rPr>
        <w:t>2</w:t>
      </w:r>
      <w:r w:rsidR="00772290">
        <w:t>/s to EF oil</w:t>
      </w:r>
      <w:r w:rsidR="00D91694">
        <w:t>-</w:t>
      </w:r>
      <w:r w:rsidR="00772290">
        <w:t xml:space="preserve"> 1.6</w:t>
      </w:r>
      <w:r w:rsidR="00D91694">
        <w:t xml:space="preserve"> x 10</w:t>
      </w:r>
      <w:r w:rsidR="00772290" w:rsidRPr="00C331D2">
        <w:rPr>
          <w:vertAlign w:val="superscript"/>
        </w:rPr>
        <w:t>-</w:t>
      </w:r>
      <w:r w:rsidR="00D91694">
        <w:rPr>
          <w:vertAlign w:val="superscript"/>
        </w:rPr>
        <w:t>8</w:t>
      </w:r>
      <w:r w:rsidR="00772290">
        <w:t xml:space="preserve"> m</w:t>
      </w:r>
      <w:r w:rsidR="00772290" w:rsidRPr="00C331D2">
        <w:rPr>
          <w:vertAlign w:val="superscript"/>
        </w:rPr>
        <w:t>2</w:t>
      </w:r>
      <w:r w:rsidR="00772290">
        <w:t xml:space="preserve">/s), the depth of penetration increases from 0.2 ft for WCA oil to 1.4 ft for EF oil. </w:t>
      </w:r>
    </w:p>
    <w:p w14:paraId="1426E88C" w14:textId="62586117" w:rsidR="007718F0" w:rsidRDefault="00D871D3" w:rsidP="00772290">
      <w:pPr>
        <w:spacing w:line="480" w:lineRule="auto"/>
      </w:pPr>
      <w:r>
        <w:rPr>
          <w:noProof/>
        </w:rPr>
        <w:lastRenderedPageBreak/>
        <w:drawing>
          <wp:inline distT="0" distB="0" distL="0" distR="0" wp14:anchorId="3EDF919E" wp14:editId="31DBFC9B">
            <wp:extent cx="6015882" cy="3200400"/>
            <wp:effectExtent l="0" t="0" r="444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6015882" cy="3200400"/>
                    </a:xfrm>
                    <a:prstGeom prst="rect">
                      <a:avLst/>
                    </a:prstGeom>
                    <a:noFill/>
                  </pic:spPr>
                </pic:pic>
              </a:graphicData>
            </a:graphic>
          </wp:inline>
        </w:drawing>
      </w:r>
    </w:p>
    <w:p w14:paraId="0975CC8A" w14:textId="66A21022" w:rsidR="00772290" w:rsidRDefault="00772290" w:rsidP="00772290">
      <w:pPr>
        <w:pStyle w:val="Caption"/>
        <w:rPr>
          <w:b/>
          <w:bCs/>
          <w:i w:val="0"/>
          <w:iCs w:val="0"/>
          <w:color w:val="auto"/>
          <w:sz w:val="24"/>
          <w:szCs w:val="22"/>
        </w:rPr>
      </w:pPr>
      <w:bookmarkStart w:id="56" w:name="_Toc56531902"/>
      <w:r w:rsidRPr="00C331D2">
        <w:rPr>
          <w:b/>
          <w:bCs/>
          <w:i w:val="0"/>
          <w:iCs w:val="0"/>
          <w:color w:val="auto"/>
          <w:sz w:val="24"/>
          <w:szCs w:val="22"/>
        </w:rPr>
        <w:t xml:space="preserve">Figure </w:t>
      </w:r>
      <w:r w:rsidRPr="00C331D2">
        <w:rPr>
          <w:b/>
          <w:bCs/>
          <w:i w:val="0"/>
          <w:iCs w:val="0"/>
          <w:color w:val="auto"/>
          <w:sz w:val="24"/>
          <w:szCs w:val="22"/>
        </w:rPr>
        <w:fldChar w:fldCharType="begin"/>
      </w:r>
      <w:r w:rsidRPr="00C331D2">
        <w:rPr>
          <w:b/>
          <w:bCs/>
          <w:i w:val="0"/>
          <w:iCs w:val="0"/>
          <w:color w:val="auto"/>
          <w:sz w:val="24"/>
          <w:szCs w:val="22"/>
        </w:rPr>
        <w:instrText xml:space="preserve"> SEQ Figure \* ARABIC </w:instrText>
      </w:r>
      <w:r w:rsidRPr="00C331D2">
        <w:rPr>
          <w:b/>
          <w:bCs/>
          <w:i w:val="0"/>
          <w:iCs w:val="0"/>
          <w:color w:val="auto"/>
          <w:sz w:val="24"/>
          <w:szCs w:val="22"/>
        </w:rPr>
        <w:fldChar w:fldCharType="separate"/>
      </w:r>
      <w:r w:rsidR="00AE293F">
        <w:rPr>
          <w:b/>
          <w:bCs/>
          <w:i w:val="0"/>
          <w:iCs w:val="0"/>
          <w:noProof/>
          <w:color w:val="auto"/>
          <w:sz w:val="24"/>
          <w:szCs w:val="22"/>
        </w:rPr>
        <w:t>22</w:t>
      </w:r>
      <w:r w:rsidRPr="00C331D2">
        <w:rPr>
          <w:b/>
          <w:bCs/>
          <w:i w:val="0"/>
          <w:iCs w:val="0"/>
          <w:color w:val="auto"/>
          <w:sz w:val="24"/>
          <w:szCs w:val="22"/>
        </w:rPr>
        <w:fldChar w:fldCharType="end"/>
      </w:r>
      <w:r w:rsidRPr="00C331D2">
        <w:rPr>
          <w:b/>
          <w:bCs/>
          <w:i w:val="0"/>
          <w:iCs w:val="0"/>
          <w:color w:val="auto"/>
          <w:sz w:val="24"/>
          <w:szCs w:val="22"/>
        </w:rPr>
        <w:t xml:space="preserve">. Gas penetration depth for C1/C2 (72/28) gas </w:t>
      </w:r>
      <w:r w:rsidR="00465CBA">
        <w:rPr>
          <w:b/>
          <w:bCs/>
          <w:i w:val="0"/>
          <w:iCs w:val="0"/>
          <w:color w:val="auto"/>
          <w:sz w:val="24"/>
          <w:szCs w:val="22"/>
        </w:rPr>
        <w:t xml:space="preserve">with WCA oil, </w:t>
      </w:r>
      <w:r w:rsidRPr="00C331D2">
        <w:rPr>
          <w:b/>
          <w:bCs/>
          <w:i w:val="0"/>
          <w:iCs w:val="0"/>
          <w:color w:val="auto"/>
          <w:sz w:val="24"/>
          <w:szCs w:val="22"/>
        </w:rPr>
        <w:t xml:space="preserve">Meramec oil </w:t>
      </w:r>
      <w:r w:rsidR="00465CBA">
        <w:rPr>
          <w:b/>
          <w:bCs/>
          <w:i w:val="0"/>
          <w:iCs w:val="0"/>
          <w:color w:val="auto"/>
          <w:sz w:val="24"/>
          <w:szCs w:val="22"/>
        </w:rPr>
        <w:t>and EF oil</w:t>
      </w:r>
      <w:r w:rsidRPr="00C331D2">
        <w:rPr>
          <w:b/>
          <w:bCs/>
          <w:i w:val="0"/>
          <w:iCs w:val="0"/>
          <w:color w:val="auto"/>
          <w:sz w:val="24"/>
          <w:szCs w:val="22"/>
        </w:rPr>
        <w:t xml:space="preserve"> at </w:t>
      </w:r>
      <w:r w:rsidR="00465CBA">
        <w:rPr>
          <w:b/>
          <w:bCs/>
          <w:i w:val="0"/>
          <w:iCs w:val="0"/>
          <w:color w:val="auto"/>
          <w:sz w:val="24"/>
          <w:szCs w:val="22"/>
        </w:rPr>
        <w:t xml:space="preserve">their respective MMPs, 5700 psi, 4500 psi and 3550 psi </w:t>
      </w:r>
      <w:r w:rsidRPr="00C331D2">
        <w:rPr>
          <w:b/>
          <w:bCs/>
          <w:i w:val="0"/>
          <w:iCs w:val="0"/>
          <w:color w:val="auto"/>
          <w:sz w:val="24"/>
          <w:szCs w:val="22"/>
        </w:rPr>
        <w:t xml:space="preserve">and 175°F for </w:t>
      </w:r>
      <w:r w:rsidR="00465CBA">
        <w:rPr>
          <w:b/>
          <w:bCs/>
          <w:i w:val="0"/>
          <w:iCs w:val="0"/>
          <w:color w:val="auto"/>
          <w:sz w:val="24"/>
          <w:szCs w:val="22"/>
        </w:rPr>
        <w:t>6 months</w:t>
      </w:r>
      <w:r w:rsidRPr="00C331D2">
        <w:rPr>
          <w:b/>
          <w:bCs/>
          <w:i w:val="0"/>
          <w:iCs w:val="0"/>
          <w:color w:val="auto"/>
          <w:sz w:val="24"/>
          <w:szCs w:val="22"/>
        </w:rPr>
        <w:t xml:space="preserve">. </w:t>
      </w:r>
      <w:r w:rsidR="007A0D60">
        <w:rPr>
          <w:b/>
          <w:bCs/>
          <w:i w:val="0"/>
          <w:iCs w:val="0"/>
          <w:color w:val="auto"/>
          <w:sz w:val="24"/>
          <w:szCs w:val="22"/>
        </w:rPr>
        <w:t xml:space="preserve">For a constant tortuosity of 15 for all the formations, the gas penetration depth increases with increase in diffusion coefficients. </w:t>
      </w:r>
      <w:r w:rsidRPr="00C331D2">
        <w:rPr>
          <w:b/>
          <w:bCs/>
          <w:i w:val="0"/>
          <w:iCs w:val="0"/>
          <w:color w:val="auto"/>
          <w:sz w:val="24"/>
          <w:szCs w:val="22"/>
        </w:rPr>
        <w:t xml:space="preserve">The </w:t>
      </w:r>
      <w:r>
        <w:rPr>
          <w:b/>
          <w:bCs/>
          <w:i w:val="0"/>
          <w:iCs w:val="0"/>
          <w:color w:val="auto"/>
          <w:sz w:val="24"/>
          <w:szCs w:val="22"/>
        </w:rPr>
        <w:t xml:space="preserve">oil-gas diffusivity </w:t>
      </w:r>
      <w:r w:rsidR="007A0D60">
        <w:rPr>
          <w:b/>
          <w:bCs/>
          <w:i w:val="0"/>
          <w:iCs w:val="0"/>
          <w:color w:val="auto"/>
          <w:sz w:val="24"/>
          <w:szCs w:val="22"/>
        </w:rPr>
        <w:t xml:space="preserve">for WCA oil, </w:t>
      </w:r>
      <w:r w:rsidR="007A0D60" w:rsidRPr="00BC43C7">
        <w:rPr>
          <w:b/>
          <w:bCs/>
          <w:i w:val="0"/>
          <w:iCs w:val="0"/>
          <w:color w:val="auto"/>
          <w:sz w:val="24"/>
          <w:szCs w:val="22"/>
        </w:rPr>
        <w:t xml:space="preserve">Meramec oil </w:t>
      </w:r>
      <w:r w:rsidR="007A0D60">
        <w:rPr>
          <w:b/>
          <w:bCs/>
          <w:i w:val="0"/>
          <w:iCs w:val="0"/>
          <w:color w:val="auto"/>
          <w:sz w:val="24"/>
          <w:szCs w:val="22"/>
        </w:rPr>
        <w:t>and EF oil</w:t>
      </w:r>
      <w:r w:rsidR="007A0D60" w:rsidRPr="00BC43C7">
        <w:rPr>
          <w:b/>
          <w:bCs/>
          <w:i w:val="0"/>
          <w:iCs w:val="0"/>
          <w:color w:val="auto"/>
          <w:sz w:val="24"/>
          <w:szCs w:val="22"/>
        </w:rPr>
        <w:t xml:space="preserve"> at </w:t>
      </w:r>
      <w:r w:rsidR="007A0D60">
        <w:rPr>
          <w:b/>
          <w:bCs/>
          <w:i w:val="0"/>
          <w:iCs w:val="0"/>
          <w:color w:val="auto"/>
          <w:sz w:val="24"/>
          <w:szCs w:val="22"/>
        </w:rPr>
        <w:t xml:space="preserve">their MMPs is </w:t>
      </w:r>
      <w:r>
        <w:rPr>
          <w:b/>
          <w:bCs/>
          <w:i w:val="0"/>
          <w:iCs w:val="0"/>
          <w:color w:val="auto"/>
          <w:sz w:val="24"/>
          <w:szCs w:val="22"/>
        </w:rPr>
        <w:t xml:space="preserve"> </w:t>
      </w:r>
      <w:r w:rsidR="007A0D60">
        <w:rPr>
          <w:b/>
          <w:bCs/>
          <w:i w:val="0"/>
          <w:iCs w:val="0"/>
          <w:color w:val="auto"/>
          <w:sz w:val="24"/>
          <w:szCs w:val="22"/>
        </w:rPr>
        <w:t xml:space="preserve">2.4 x </w:t>
      </w:r>
      <w:r w:rsidR="007A0D60" w:rsidRPr="00BC43C7">
        <w:rPr>
          <w:b/>
          <w:bCs/>
          <w:i w:val="0"/>
          <w:iCs w:val="0"/>
          <w:color w:val="auto"/>
          <w:sz w:val="24"/>
          <w:szCs w:val="22"/>
        </w:rPr>
        <w:t>10</w:t>
      </w:r>
      <w:r w:rsidR="007A0D60" w:rsidRPr="00C331D2">
        <w:rPr>
          <w:b/>
          <w:bCs/>
          <w:i w:val="0"/>
          <w:iCs w:val="0"/>
          <w:color w:val="auto"/>
          <w:sz w:val="24"/>
          <w:szCs w:val="22"/>
          <w:vertAlign w:val="superscript"/>
        </w:rPr>
        <w:t>-10</w:t>
      </w:r>
      <w:r w:rsidR="007A0D60" w:rsidRPr="00BC43C7">
        <w:rPr>
          <w:b/>
          <w:bCs/>
          <w:i w:val="0"/>
          <w:iCs w:val="0"/>
          <w:color w:val="auto"/>
          <w:sz w:val="24"/>
          <w:szCs w:val="22"/>
        </w:rPr>
        <w:t xml:space="preserve"> m</w:t>
      </w:r>
      <w:r w:rsidR="007A0D60" w:rsidRPr="00BC43C7">
        <w:rPr>
          <w:b/>
          <w:bCs/>
          <w:i w:val="0"/>
          <w:iCs w:val="0"/>
          <w:color w:val="auto"/>
          <w:sz w:val="24"/>
          <w:szCs w:val="22"/>
          <w:vertAlign w:val="superscript"/>
        </w:rPr>
        <w:t>2</w:t>
      </w:r>
      <w:r w:rsidR="007A0D60" w:rsidRPr="00BC43C7">
        <w:rPr>
          <w:b/>
          <w:bCs/>
          <w:i w:val="0"/>
          <w:iCs w:val="0"/>
          <w:color w:val="auto"/>
          <w:sz w:val="24"/>
          <w:szCs w:val="22"/>
        </w:rPr>
        <w:t>/s</w:t>
      </w:r>
      <w:r w:rsidR="007A0D60">
        <w:rPr>
          <w:b/>
          <w:bCs/>
          <w:i w:val="0"/>
          <w:iCs w:val="0"/>
          <w:color w:val="auto"/>
          <w:sz w:val="24"/>
          <w:szCs w:val="22"/>
        </w:rPr>
        <w:t>,</w:t>
      </w:r>
      <w:r w:rsidR="007A0D60" w:rsidRPr="00BC43C7">
        <w:rPr>
          <w:b/>
          <w:bCs/>
          <w:i w:val="0"/>
          <w:iCs w:val="0"/>
          <w:color w:val="auto"/>
          <w:sz w:val="24"/>
          <w:szCs w:val="22"/>
        </w:rPr>
        <w:t xml:space="preserve"> </w:t>
      </w:r>
      <w:r w:rsidRPr="00BC43C7">
        <w:rPr>
          <w:b/>
          <w:bCs/>
          <w:i w:val="0"/>
          <w:iCs w:val="0"/>
          <w:color w:val="auto"/>
          <w:sz w:val="24"/>
          <w:szCs w:val="22"/>
        </w:rPr>
        <w:t>1.2 x 10</w:t>
      </w:r>
      <w:r w:rsidRPr="00C331D2">
        <w:rPr>
          <w:b/>
          <w:bCs/>
          <w:i w:val="0"/>
          <w:iCs w:val="0"/>
          <w:color w:val="auto"/>
          <w:sz w:val="24"/>
          <w:szCs w:val="22"/>
          <w:vertAlign w:val="superscript"/>
        </w:rPr>
        <w:t>-9</w:t>
      </w:r>
      <w:r w:rsidRPr="00BC43C7">
        <w:rPr>
          <w:b/>
          <w:bCs/>
          <w:i w:val="0"/>
          <w:iCs w:val="0"/>
          <w:color w:val="auto"/>
          <w:sz w:val="24"/>
          <w:szCs w:val="22"/>
        </w:rPr>
        <w:t xml:space="preserve"> m</w:t>
      </w:r>
      <w:r w:rsidRPr="00BC43C7">
        <w:rPr>
          <w:b/>
          <w:bCs/>
          <w:i w:val="0"/>
          <w:iCs w:val="0"/>
          <w:color w:val="auto"/>
          <w:sz w:val="24"/>
          <w:szCs w:val="22"/>
          <w:vertAlign w:val="superscript"/>
        </w:rPr>
        <w:t>2</w:t>
      </w:r>
      <w:r w:rsidRPr="00BC43C7">
        <w:rPr>
          <w:b/>
          <w:bCs/>
          <w:i w:val="0"/>
          <w:iCs w:val="0"/>
          <w:color w:val="auto"/>
          <w:sz w:val="24"/>
          <w:szCs w:val="22"/>
        </w:rPr>
        <w:t>/s</w:t>
      </w:r>
      <w:r w:rsidR="007A0D60">
        <w:rPr>
          <w:b/>
          <w:bCs/>
          <w:i w:val="0"/>
          <w:iCs w:val="0"/>
          <w:color w:val="auto"/>
          <w:sz w:val="24"/>
          <w:szCs w:val="22"/>
        </w:rPr>
        <w:t xml:space="preserve"> and 1.6 </w:t>
      </w:r>
      <w:r w:rsidR="007A0D60" w:rsidRPr="00BC43C7">
        <w:rPr>
          <w:b/>
          <w:bCs/>
          <w:i w:val="0"/>
          <w:iCs w:val="0"/>
          <w:color w:val="auto"/>
          <w:sz w:val="24"/>
          <w:szCs w:val="22"/>
        </w:rPr>
        <w:t>x 10</w:t>
      </w:r>
      <w:r w:rsidR="007A0D60" w:rsidRPr="00C331D2">
        <w:rPr>
          <w:b/>
          <w:bCs/>
          <w:i w:val="0"/>
          <w:iCs w:val="0"/>
          <w:color w:val="auto"/>
          <w:sz w:val="24"/>
          <w:szCs w:val="22"/>
          <w:vertAlign w:val="superscript"/>
        </w:rPr>
        <w:t>-8</w:t>
      </w:r>
      <w:r w:rsidR="007A0D60" w:rsidRPr="00BC43C7">
        <w:rPr>
          <w:b/>
          <w:bCs/>
          <w:i w:val="0"/>
          <w:iCs w:val="0"/>
          <w:color w:val="auto"/>
          <w:sz w:val="24"/>
          <w:szCs w:val="22"/>
        </w:rPr>
        <w:t xml:space="preserve"> m</w:t>
      </w:r>
      <w:r w:rsidR="007A0D60" w:rsidRPr="00BC43C7">
        <w:rPr>
          <w:b/>
          <w:bCs/>
          <w:i w:val="0"/>
          <w:iCs w:val="0"/>
          <w:color w:val="auto"/>
          <w:sz w:val="24"/>
          <w:szCs w:val="22"/>
          <w:vertAlign w:val="superscript"/>
        </w:rPr>
        <w:t>2</w:t>
      </w:r>
      <w:r w:rsidR="007A0D60" w:rsidRPr="00BC43C7">
        <w:rPr>
          <w:b/>
          <w:bCs/>
          <w:i w:val="0"/>
          <w:iCs w:val="0"/>
          <w:color w:val="auto"/>
          <w:sz w:val="24"/>
          <w:szCs w:val="22"/>
        </w:rPr>
        <w:t>/s</w:t>
      </w:r>
      <w:r w:rsidR="007A0D60">
        <w:rPr>
          <w:b/>
          <w:bCs/>
          <w:i w:val="0"/>
          <w:iCs w:val="0"/>
          <w:color w:val="auto"/>
          <w:sz w:val="24"/>
          <w:szCs w:val="22"/>
        </w:rPr>
        <w:t xml:space="preserve"> respectively</w:t>
      </w:r>
      <w:r>
        <w:rPr>
          <w:b/>
          <w:bCs/>
          <w:i w:val="0"/>
          <w:iCs w:val="0"/>
          <w:color w:val="auto"/>
          <w:sz w:val="24"/>
          <w:szCs w:val="22"/>
        </w:rPr>
        <w:t>.</w:t>
      </w:r>
      <w:bookmarkEnd w:id="56"/>
    </w:p>
    <w:p w14:paraId="3C2C737A" w14:textId="07348495" w:rsidR="00772290" w:rsidRPr="00BE5448" w:rsidRDefault="00772290" w:rsidP="00C331D2">
      <w:pPr>
        <w:pStyle w:val="Caption"/>
      </w:pPr>
    </w:p>
    <w:p w14:paraId="5C74D08A" w14:textId="4B1790DA" w:rsidR="00341EB8" w:rsidRDefault="006068E9" w:rsidP="002D4B7F">
      <w:pPr>
        <w:spacing w:line="480" w:lineRule="auto"/>
        <w:rPr>
          <w:szCs w:val="24"/>
        </w:rPr>
      </w:pPr>
      <w:r w:rsidRPr="006B1D7F">
        <w:rPr>
          <w:szCs w:val="24"/>
        </w:rPr>
        <w:t>We can also calculate the amount of gas diffused into the matrix by integrating the concentration curves. Assuming a porosity of 6%</w:t>
      </w:r>
      <w:r w:rsidR="00637616" w:rsidRPr="006B1D7F">
        <w:rPr>
          <w:szCs w:val="24"/>
        </w:rPr>
        <w:t xml:space="preserve"> and gas formation volume factor of 0.01 res. ft</w:t>
      </w:r>
      <w:r w:rsidR="00637616" w:rsidRPr="006B1D7F">
        <w:rPr>
          <w:szCs w:val="24"/>
          <w:vertAlign w:val="superscript"/>
        </w:rPr>
        <w:t>3</w:t>
      </w:r>
      <w:r w:rsidR="00637616" w:rsidRPr="006B1D7F">
        <w:rPr>
          <w:szCs w:val="24"/>
        </w:rPr>
        <w:t xml:space="preserve">/scf, the total reservoir volume of gas is </w:t>
      </w:r>
      <w:r w:rsidR="006B1D7F" w:rsidRPr="006B1D7F">
        <w:rPr>
          <w:szCs w:val="24"/>
        </w:rPr>
        <w:t>5 scf</w:t>
      </w:r>
      <w:r w:rsidR="00637616" w:rsidRPr="006B1D7F">
        <w:rPr>
          <w:szCs w:val="24"/>
        </w:rPr>
        <w:t xml:space="preserve"> per unit fracture surface area. For an assumed fracture surface area of 10 million ft</w:t>
      </w:r>
      <w:r w:rsidR="00637616" w:rsidRPr="006B1D7F">
        <w:rPr>
          <w:szCs w:val="24"/>
          <w:vertAlign w:val="superscript"/>
        </w:rPr>
        <w:t>2</w:t>
      </w:r>
      <w:r w:rsidR="006B1D7F" w:rsidRPr="006B1D7F">
        <w:rPr>
          <w:szCs w:val="24"/>
        </w:rPr>
        <w:t xml:space="preserve">, the volume of gas </w:t>
      </w:r>
      <w:r w:rsidR="000678B5">
        <w:rPr>
          <w:szCs w:val="24"/>
        </w:rPr>
        <w:t>penetrating</w:t>
      </w:r>
      <w:r w:rsidR="006B1D7F" w:rsidRPr="006B1D7F">
        <w:rPr>
          <w:szCs w:val="24"/>
        </w:rPr>
        <w:t xml:space="preserve"> into the matrix</w:t>
      </w:r>
      <w:r w:rsidR="000678B5">
        <w:rPr>
          <w:szCs w:val="24"/>
        </w:rPr>
        <w:t xml:space="preserve"> due to diffusion,</w:t>
      </w:r>
      <w:r w:rsidR="006B1D7F" w:rsidRPr="006B1D7F">
        <w:rPr>
          <w:szCs w:val="24"/>
        </w:rPr>
        <w:t xml:space="preserve"> for the </w:t>
      </w:r>
      <w:r w:rsidRPr="006B1D7F">
        <w:rPr>
          <w:szCs w:val="24"/>
        </w:rPr>
        <w:t xml:space="preserve">blue curve in </w:t>
      </w:r>
      <w:r w:rsidRPr="00C331D2">
        <w:rPr>
          <w:b/>
          <w:bCs/>
          <w:szCs w:val="24"/>
        </w:rPr>
        <w:t>Figure 1</w:t>
      </w:r>
      <w:r w:rsidR="003368F1" w:rsidRPr="00C331D2">
        <w:rPr>
          <w:b/>
          <w:bCs/>
          <w:szCs w:val="24"/>
        </w:rPr>
        <w:t>9</w:t>
      </w:r>
      <w:r w:rsidR="0042351A">
        <w:rPr>
          <w:szCs w:val="24"/>
        </w:rPr>
        <w:t xml:space="preserve"> </w:t>
      </w:r>
      <w:r w:rsidRPr="006B1D7F">
        <w:rPr>
          <w:szCs w:val="24"/>
        </w:rPr>
        <w:t>(4500 psi for 6 months)</w:t>
      </w:r>
      <w:r w:rsidR="006B1D7F" w:rsidRPr="006B1D7F">
        <w:rPr>
          <w:szCs w:val="24"/>
        </w:rPr>
        <w:t xml:space="preserve"> will be 50 million scf</w:t>
      </w:r>
      <w:r w:rsidR="006B1D7F">
        <w:rPr>
          <w:szCs w:val="24"/>
        </w:rPr>
        <w:t>.</w:t>
      </w:r>
      <w:r w:rsidR="00A80074">
        <w:rPr>
          <w:szCs w:val="24"/>
        </w:rPr>
        <w:t xml:space="preserve"> </w:t>
      </w:r>
      <w:r w:rsidR="00D0600D">
        <w:rPr>
          <w:szCs w:val="24"/>
        </w:rPr>
        <w:t>If we reduce the diffusion coefficient to half by modifying the injection pressure to 6</w:t>
      </w:r>
      <w:r w:rsidR="00611D75">
        <w:rPr>
          <w:szCs w:val="24"/>
        </w:rPr>
        <w:t>5</w:t>
      </w:r>
      <w:r w:rsidR="00D0600D">
        <w:rPr>
          <w:szCs w:val="24"/>
        </w:rPr>
        <w:t>00 psi</w:t>
      </w:r>
      <w:r w:rsidR="0042351A">
        <w:rPr>
          <w:szCs w:val="24"/>
        </w:rPr>
        <w:t xml:space="preserve"> </w:t>
      </w:r>
      <w:r w:rsidR="00D0600D">
        <w:rPr>
          <w:szCs w:val="24"/>
        </w:rPr>
        <w:t>(</w:t>
      </w:r>
      <w:r w:rsidR="00D0600D" w:rsidRPr="00C331D2">
        <w:rPr>
          <w:b/>
          <w:bCs/>
          <w:szCs w:val="24"/>
        </w:rPr>
        <w:t>Figure 19</w:t>
      </w:r>
      <w:r w:rsidR="00D0600D">
        <w:rPr>
          <w:szCs w:val="24"/>
        </w:rPr>
        <w:t xml:space="preserve">, green curve); the amount of gas injected into the matrix due to diffusion would change from 50 million to only 5 million scf, other assumptions remaining same. </w:t>
      </w:r>
    </w:p>
    <w:p w14:paraId="7662B7DC" w14:textId="77777777" w:rsidR="001D0734" w:rsidRDefault="001D0734" w:rsidP="002D4B7F">
      <w:pPr>
        <w:spacing w:line="480" w:lineRule="auto"/>
        <w:rPr>
          <w:szCs w:val="24"/>
        </w:rPr>
      </w:pPr>
    </w:p>
    <w:p w14:paraId="0031E6DB" w14:textId="77777777" w:rsidR="001D0734" w:rsidRDefault="00D0600D" w:rsidP="002D4B7F">
      <w:pPr>
        <w:spacing w:line="480" w:lineRule="auto"/>
        <w:rPr>
          <w:szCs w:val="24"/>
        </w:rPr>
      </w:pPr>
      <w:r>
        <w:rPr>
          <w:szCs w:val="24"/>
        </w:rPr>
        <w:lastRenderedPageBreak/>
        <w:t>These calculations are useful in deciding EOR designs to</w:t>
      </w:r>
      <w:r w:rsidR="001D0734">
        <w:rPr>
          <w:szCs w:val="24"/>
        </w:rPr>
        <w:t>:</w:t>
      </w:r>
    </w:p>
    <w:p w14:paraId="564E5BA3" w14:textId="40DB5E15" w:rsidR="001D0734" w:rsidRDefault="00D0600D" w:rsidP="001D0734">
      <w:pPr>
        <w:pStyle w:val="ListParagraph"/>
        <w:numPr>
          <w:ilvl w:val="0"/>
          <w:numId w:val="15"/>
        </w:numPr>
        <w:spacing w:line="480" w:lineRule="auto"/>
        <w:rPr>
          <w:szCs w:val="24"/>
        </w:rPr>
      </w:pPr>
      <w:r w:rsidRPr="00BE5448">
        <w:rPr>
          <w:szCs w:val="24"/>
        </w:rPr>
        <w:t xml:space="preserve">find </w:t>
      </w:r>
      <w:r w:rsidRPr="00210E4D">
        <w:rPr>
          <w:szCs w:val="24"/>
        </w:rPr>
        <w:t>how much gas goes into the formation</w:t>
      </w:r>
      <w:r w:rsidR="001D0734" w:rsidRPr="00210E4D">
        <w:rPr>
          <w:szCs w:val="24"/>
        </w:rPr>
        <w:t xml:space="preserve">, </w:t>
      </w:r>
    </w:p>
    <w:p w14:paraId="4E7AC08C" w14:textId="6FD6E4E0" w:rsidR="001961F8" w:rsidRDefault="0042351A" w:rsidP="001D0734">
      <w:pPr>
        <w:pStyle w:val="ListParagraph"/>
        <w:numPr>
          <w:ilvl w:val="0"/>
          <w:numId w:val="15"/>
        </w:numPr>
        <w:spacing w:line="480" w:lineRule="auto"/>
        <w:rPr>
          <w:szCs w:val="24"/>
        </w:rPr>
      </w:pPr>
      <w:r w:rsidRPr="005C3FE2">
        <w:rPr>
          <w:szCs w:val="24"/>
        </w:rPr>
        <w:t xml:space="preserve">the penetration distance of </w:t>
      </w:r>
      <w:r w:rsidR="00D0600D" w:rsidRPr="00210E4D">
        <w:rPr>
          <w:szCs w:val="24"/>
        </w:rPr>
        <w:t xml:space="preserve"> the injected gas</w:t>
      </w:r>
      <w:r w:rsidR="001D0734">
        <w:rPr>
          <w:szCs w:val="24"/>
        </w:rPr>
        <w:t>,</w:t>
      </w:r>
    </w:p>
    <w:p w14:paraId="670E3320" w14:textId="632FF7E6" w:rsidR="001D0734" w:rsidRDefault="001D0734" w:rsidP="001D0734">
      <w:pPr>
        <w:pStyle w:val="ListParagraph"/>
        <w:numPr>
          <w:ilvl w:val="0"/>
          <w:numId w:val="15"/>
        </w:numPr>
        <w:spacing w:line="480" w:lineRule="auto"/>
        <w:rPr>
          <w:szCs w:val="24"/>
        </w:rPr>
      </w:pPr>
      <w:r>
        <w:rPr>
          <w:szCs w:val="24"/>
        </w:rPr>
        <w:t>optimizing compressor cost, compressor rotation</w:t>
      </w:r>
      <w:r w:rsidR="00CF6991">
        <w:rPr>
          <w:szCs w:val="24"/>
        </w:rPr>
        <w:t xml:space="preserve"> schedule</w:t>
      </w:r>
      <w:r>
        <w:rPr>
          <w:szCs w:val="24"/>
        </w:rPr>
        <w:t xml:space="preserve"> for different wells and cost of injected gas.</w:t>
      </w:r>
    </w:p>
    <w:p w14:paraId="348252AC" w14:textId="2439FA68" w:rsidR="001D0734" w:rsidRDefault="001D0734" w:rsidP="001D0734">
      <w:pPr>
        <w:spacing w:line="480" w:lineRule="auto"/>
        <w:rPr>
          <w:szCs w:val="24"/>
        </w:rPr>
      </w:pPr>
    </w:p>
    <w:p w14:paraId="5F483362" w14:textId="3D443541" w:rsidR="001D0734" w:rsidRDefault="001D0734" w:rsidP="001D0734">
      <w:pPr>
        <w:spacing w:line="480" w:lineRule="auto"/>
        <w:rPr>
          <w:szCs w:val="24"/>
        </w:rPr>
      </w:pPr>
    </w:p>
    <w:p w14:paraId="7CBBE244" w14:textId="0E9F004D" w:rsidR="001D0734" w:rsidRDefault="001D0734" w:rsidP="001D0734">
      <w:pPr>
        <w:spacing w:line="480" w:lineRule="auto"/>
        <w:rPr>
          <w:szCs w:val="24"/>
        </w:rPr>
      </w:pPr>
    </w:p>
    <w:p w14:paraId="04DB50A2" w14:textId="0C907AD5" w:rsidR="001D0734" w:rsidRDefault="001D0734" w:rsidP="001D0734">
      <w:pPr>
        <w:spacing w:line="480" w:lineRule="auto"/>
        <w:rPr>
          <w:szCs w:val="24"/>
        </w:rPr>
      </w:pPr>
    </w:p>
    <w:p w14:paraId="1DC4FCEC" w14:textId="22B07886" w:rsidR="001D0734" w:rsidRDefault="001D0734" w:rsidP="001D0734">
      <w:pPr>
        <w:spacing w:line="480" w:lineRule="auto"/>
        <w:rPr>
          <w:szCs w:val="24"/>
        </w:rPr>
      </w:pPr>
    </w:p>
    <w:p w14:paraId="670C80F9" w14:textId="4A139531" w:rsidR="001D0734" w:rsidRDefault="001D0734" w:rsidP="001D0734">
      <w:pPr>
        <w:spacing w:line="480" w:lineRule="auto"/>
        <w:rPr>
          <w:szCs w:val="24"/>
        </w:rPr>
      </w:pPr>
    </w:p>
    <w:p w14:paraId="6C4F62F9" w14:textId="08724503" w:rsidR="001D0734" w:rsidRDefault="001D0734" w:rsidP="001D0734">
      <w:pPr>
        <w:spacing w:line="480" w:lineRule="auto"/>
        <w:rPr>
          <w:szCs w:val="24"/>
        </w:rPr>
      </w:pPr>
    </w:p>
    <w:p w14:paraId="22CE2908" w14:textId="384BD219" w:rsidR="001D0734" w:rsidRDefault="001D0734" w:rsidP="001D0734">
      <w:pPr>
        <w:spacing w:line="480" w:lineRule="auto"/>
        <w:rPr>
          <w:szCs w:val="24"/>
        </w:rPr>
      </w:pPr>
    </w:p>
    <w:p w14:paraId="4FC7CD7E" w14:textId="779F7037" w:rsidR="001D0734" w:rsidRDefault="001D0734" w:rsidP="001D0734">
      <w:pPr>
        <w:spacing w:line="480" w:lineRule="auto"/>
        <w:rPr>
          <w:szCs w:val="24"/>
        </w:rPr>
      </w:pPr>
    </w:p>
    <w:p w14:paraId="3AA0E9D6" w14:textId="691FD8A5" w:rsidR="001D0734" w:rsidRDefault="001D0734" w:rsidP="001D0734">
      <w:pPr>
        <w:spacing w:line="480" w:lineRule="auto"/>
        <w:rPr>
          <w:szCs w:val="24"/>
        </w:rPr>
      </w:pPr>
    </w:p>
    <w:p w14:paraId="05C730E0" w14:textId="6AABCAE0" w:rsidR="001D0734" w:rsidRDefault="001D0734" w:rsidP="001D0734">
      <w:pPr>
        <w:spacing w:line="480" w:lineRule="auto"/>
        <w:rPr>
          <w:szCs w:val="24"/>
        </w:rPr>
      </w:pPr>
    </w:p>
    <w:p w14:paraId="5B92D4A1" w14:textId="4F3639BF" w:rsidR="001D0734" w:rsidRDefault="001D0734" w:rsidP="001D0734">
      <w:pPr>
        <w:spacing w:line="480" w:lineRule="auto"/>
        <w:rPr>
          <w:szCs w:val="24"/>
        </w:rPr>
      </w:pPr>
    </w:p>
    <w:p w14:paraId="6E524334" w14:textId="77777777" w:rsidR="001D0734" w:rsidRPr="00BE5448" w:rsidRDefault="001D0734" w:rsidP="00BE5448">
      <w:pPr>
        <w:spacing w:line="480" w:lineRule="auto"/>
        <w:rPr>
          <w:szCs w:val="24"/>
        </w:rPr>
      </w:pPr>
    </w:p>
    <w:p w14:paraId="4EB9B4A7" w14:textId="695B4A14" w:rsidR="00541185" w:rsidRPr="002D746E" w:rsidRDefault="00541185" w:rsidP="009558A1">
      <w:pPr>
        <w:pStyle w:val="Heading1"/>
      </w:pPr>
      <w:bookmarkStart w:id="57" w:name="_Toc57888401"/>
      <w:r w:rsidRPr="002D746E">
        <w:lastRenderedPageBreak/>
        <w:t xml:space="preserve">Chapter </w:t>
      </w:r>
      <w:r w:rsidR="00924A32" w:rsidRPr="002D746E">
        <w:t>4</w:t>
      </w:r>
      <w:r w:rsidRPr="002D746E">
        <w:t>: Conclusions</w:t>
      </w:r>
      <w:bookmarkEnd w:id="57"/>
    </w:p>
    <w:p w14:paraId="6F233451" w14:textId="7298BEDD" w:rsidR="005F0AD0" w:rsidRDefault="005F0AD0" w:rsidP="004D3D09">
      <w:pPr>
        <w:spacing w:line="480" w:lineRule="auto"/>
        <w:rPr>
          <w:rFonts w:cs="Times New Roman"/>
          <w:szCs w:val="24"/>
        </w:rPr>
      </w:pPr>
      <w:r>
        <w:rPr>
          <w:rFonts w:cs="Times New Roman"/>
          <w:szCs w:val="24"/>
        </w:rPr>
        <w:t>Huff-n-Puff cyclic injection has shown promising results for the enhanced oil recovery in the unconventional reservoirs</w:t>
      </w:r>
      <w:r w:rsidR="00812D38">
        <w:rPr>
          <w:rFonts w:cs="Times New Roman"/>
          <w:szCs w:val="24"/>
        </w:rPr>
        <w:t>(Thomas and Monger, 2007)</w:t>
      </w:r>
      <w:r>
        <w:rPr>
          <w:rFonts w:cs="Times New Roman"/>
          <w:szCs w:val="24"/>
        </w:rPr>
        <w:t xml:space="preserve">. While pilot tests resulted in increased recovery using this method, the underlying mechanism for the additional recovery is still not well understood. Recent studies </w:t>
      </w:r>
      <w:r w:rsidR="0042351A">
        <w:rPr>
          <w:rFonts w:cs="Times New Roman"/>
          <w:szCs w:val="24"/>
        </w:rPr>
        <w:t xml:space="preserve">suggest </w:t>
      </w:r>
      <w:r>
        <w:rPr>
          <w:rFonts w:cs="Times New Roman"/>
          <w:szCs w:val="24"/>
        </w:rPr>
        <w:t xml:space="preserve">the dominance of diffusion mechanism in Huff-n-Puff EOR in tight rocks. </w:t>
      </w:r>
      <w:r w:rsidR="00A904A8" w:rsidRPr="004D3D09">
        <w:rPr>
          <w:rFonts w:cs="Times New Roman"/>
          <w:szCs w:val="24"/>
        </w:rPr>
        <w:t>This study proposes a technique to measure oil-gas diffusion coefficient</w:t>
      </w:r>
      <w:r w:rsidR="0042351A">
        <w:rPr>
          <w:rFonts w:cs="Times New Roman"/>
          <w:szCs w:val="24"/>
        </w:rPr>
        <w:t>s</w:t>
      </w:r>
      <w:r w:rsidR="00A904A8" w:rsidRPr="004D3D09">
        <w:rPr>
          <w:rFonts w:cs="Times New Roman"/>
          <w:szCs w:val="24"/>
        </w:rPr>
        <w:t xml:space="preserve"> from oil swelling </w:t>
      </w:r>
      <w:r>
        <w:rPr>
          <w:rFonts w:cs="Times New Roman"/>
          <w:szCs w:val="24"/>
        </w:rPr>
        <w:t xml:space="preserve">and </w:t>
      </w:r>
      <w:r w:rsidR="00205E04">
        <w:rPr>
          <w:rFonts w:cs="Times New Roman"/>
          <w:szCs w:val="24"/>
        </w:rPr>
        <w:t>evaluates</w:t>
      </w:r>
      <w:r>
        <w:rPr>
          <w:rFonts w:cs="Times New Roman"/>
          <w:szCs w:val="24"/>
        </w:rPr>
        <w:t xml:space="preserve"> the parameters</w:t>
      </w:r>
      <w:r w:rsidR="00205E04">
        <w:rPr>
          <w:rFonts w:cs="Times New Roman"/>
          <w:szCs w:val="24"/>
        </w:rPr>
        <w:t xml:space="preserve"> governing</w:t>
      </w:r>
      <w:r>
        <w:rPr>
          <w:rFonts w:cs="Times New Roman"/>
          <w:szCs w:val="24"/>
        </w:rPr>
        <w:t xml:space="preserve"> diffusion</w:t>
      </w:r>
      <w:r w:rsidR="00A904A8" w:rsidRPr="004D3D09">
        <w:rPr>
          <w:rFonts w:cs="Times New Roman"/>
          <w:szCs w:val="24"/>
        </w:rPr>
        <w:t>. We investigate the impact of inject</w:t>
      </w:r>
      <w:r>
        <w:rPr>
          <w:rFonts w:cs="Times New Roman"/>
          <w:szCs w:val="24"/>
        </w:rPr>
        <w:t xml:space="preserve">ion pressure, injectate composition, </w:t>
      </w:r>
      <w:r w:rsidR="0042351A">
        <w:rPr>
          <w:rFonts w:cs="Times New Roman"/>
          <w:szCs w:val="24"/>
        </w:rPr>
        <w:t xml:space="preserve">API </w:t>
      </w:r>
      <w:r>
        <w:rPr>
          <w:rFonts w:cs="Times New Roman"/>
          <w:szCs w:val="24"/>
        </w:rPr>
        <w:t xml:space="preserve">gravity and viscosity of oil </w:t>
      </w:r>
      <w:r w:rsidR="00A904A8" w:rsidRPr="004D3D09">
        <w:rPr>
          <w:rFonts w:cs="Times New Roman"/>
          <w:szCs w:val="24"/>
        </w:rPr>
        <w:t>on the diffusivity of oil gas mixtures.</w:t>
      </w:r>
      <w:r w:rsidR="00205E04">
        <w:rPr>
          <w:rFonts w:cs="Times New Roman"/>
          <w:szCs w:val="24"/>
        </w:rPr>
        <w:t xml:space="preserve"> </w:t>
      </w:r>
    </w:p>
    <w:p w14:paraId="3AD3D969" w14:textId="6D4E808B" w:rsidR="005F0AD0" w:rsidRDefault="005F0AD0" w:rsidP="004D3D09">
      <w:pPr>
        <w:spacing w:line="480" w:lineRule="auto"/>
        <w:rPr>
          <w:rFonts w:cs="Times New Roman"/>
          <w:szCs w:val="24"/>
        </w:rPr>
      </w:pPr>
      <w:r>
        <w:rPr>
          <w:rFonts w:cs="Times New Roman"/>
          <w:szCs w:val="24"/>
        </w:rPr>
        <w:t>The following conclusions can be drawn from the results of our study:</w:t>
      </w:r>
    </w:p>
    <w:p w14:paraId="15BA29EF" w14:textId="68DF1354" w:rsidR="00CB33C7" w:rsidRDefault="00205E04" w:rsidP="00CB33C7">
      <w:pPr>
        <w:pStyle w:val="ListParagraph"/>
        <w:numPr>
          <w:ilvl w:val="0"/>
          <w:numId w:val="12"/>
        </w:numPr>
        <w:spacing w:line="480" w:lineRule="auto"/>
        <w:rPr>
          <w:rFonts w:cs="Times New Roman"/>
          <w:szCs w:val="24"/>
        </w:rPr>
      </w:pPr>
      <w:r w:rsidRPr="00205E04">
        <w:rPr>
          <w:rFonts w:cs="Times New Roman"/>
          <w:szCs w:val="24"/>
        </w:rPr>
        <w:t>For all the oil-gas combinations, the diffusion coefficient first increases as the pressure is increased from below MMP to the point of MMP and then decreases beyond MMP. This behavior can be attributed to the increase in density and viscosity of the oil-gas solution</w:t>
      </w:r>
      <w:r w:rsidR="009D6E59">
        <w:rPr>
          <w:rFonts w:cs="Times New Roman"/>
          <w:szCs w:val="24"/>
        </w:rPr>
        <w:t xml:space="preserve"> with pressure</w:t>
      </w:r>
    </w:p>
    <w:p w14:paraId="45FEBDCD" w14:textId="77777777" w:rsidR="00CB33C7" w:rsidRDefault="00CB33C7" w:rsidP="00CB33C7">
      <w:pPr>
        <w:pStyle w:val="ListParagraph"/>
        <w:spacing w:line="480" w:lineRule="auto"/>
        <w:rPr>
          <w:rFonts w:cs="Times New Roman"/>
          <w:szCs w:val="24"/>
        </w:rPr>
      </w:pPr>
    </w:p>
    <w:p w14:paraId="25995C0B" w14:textId="21E76AF3" w:rsidR="00205E04" w:rsidRPr="00CB33C7" w:rsidRDefault="00205E04" w:rsidP="00CB33C7">
      <w:pPr>
        <w:pStyle w:val="ListParagraph"/>
        <w:numPr>
          <w:ilvl w:val="0"/>
          <w:numId w:val="12"/>
        </w:numPr>
        <w:spacing w:line="480" w:lineRule="auto"/>
        <w:rPr>
          <w:rFonts w:cs="Times New Roman"/>
          <w:szCs w:val="24"/>
        </w:rPr>
      </w:pPr>
      <w:r w:rsidRPr="00CB33C7">
        <w:rPr>
          <w:rFonts w:cs="Times New Roman"/>
          <w:szCs w:val="24"/>
        </w:rPr>
        <w:t>Enrichment of injection gas can increase the oil-gas diffusion coefficient and can aid in reducing the soaking time.</w:t>
      </w:r>
    </w:p>
    <w:p w14:paraId="7392F683" w14:textId="77777777" w:rsidR="00205E04" w:rsidRPr="00205E04" w:rsidRDefault="00205E04" w:rsidP="00CB33C7">
      <w:pPr>
        <w:pStyle w:val="ListParagraph"/>
        <w:spacing w:line="480" w:lineRule="auto"/>
        <w:rPr>
          <w:rFonts w:cs="Times New Roman"/>
          <w:szCs w:val="24"/>
        </w:rPr>
      </w:pPr>
    </w:p>
    <w:p w14:paraId="10C1BD97" w14:textId="50F55ED9" w:rsidR="00205E04" w:rsidRDefault="00205E04" w:rsidP="00CB33C7">
      <w:pPr>
        <w:pStyle w:val="ListParagraph"/>
        <w:numPr>
          <w:ilvl w:val="0"/>
          <w:numId w:val="12"/>
        </w:numPr>
        <w:spacing w:line="480" w:lineRule="auto"/>
        <w:rPr>
          <w:rFonts w:cs="Times New Roman"/>
          <w:szCs w:val="24"/>
        </w:rPr>
      </w:pPr>
      <w:r>
        <w:rPr>
          <w:rFonts w:cs="Times New Roman"/>
          <w:szCs w:val="24"/>
        </w:rPr>
        <w:t>T</w:t>
      </w:r>
      <w:r w:rsidRPr="00930AF3">
        <w:rPr>
          <w:rFonts w:cs="Times New Roman"/>
          <w:szCs w:val="24"/>
        </w:rPr>
        <w:t>he diffusion coefficient increase</w:t>
      </w:r>
      <w:r>
        <w:rPr>
          <w:rFonts w:cs="Times New Roman"/>
          <w:szCs w:val="24"/>
        </w:rPr>
        <w:t>s</w:t>
      </w:r>
      <w:r w:rsidRPr="00930AF3">
        <w:rPr>
          <w:rFonts w:cs="Times New Roman"/>
          <w:szCs w:val="24"/>
        </w:rPr>
        <w:t xml:space="preserve"> as the </w:t>
      </w:r>
      <w:r w:rsidR="009D6E59">
        <w:rPr>
          <w:rFonts w:cs="Times New Roman"/>
          <w:szCs w:val="24"/>
        </w:rPr>
        <w:t>API</w:t>
      </w:r>
      <w:r>
        <w:rPr>
          <w:rFonts w:cs="Times New Roman"/>
          <w:szCs w:val="24"/>
        </w:rPr>
        <w:t xml:space="preserve"> gravity of oil increases</w:t>
      </w:r>
      <w:r w:rsidR="00E62723">
        <w:rPr>
          <w:rFonts w:cs="Times New Roman"/>
          <w:szCs w:val="24"/>
        </w:rPr>
        <w:t xml:space="preserve"> and viscosity of oil decreases</w:t>
      </w:r>
      <w:r>
        <w:rPr>
          <w:rFonts w:cs="Times New Roman"/>
          <w:szCs w:val="24"/>
        </w:rPr>
        <w:t xml:space="preserve">. Higher API gravity corresponds to an oil with more light and intermediate components as compared to lower API gravity oil. Although this parameter cannot be </w:t>
      </w:r>
      <w:r w:rsidR="00CB33C7">
        <w:rPr>
          <w:rFonts w:cs="Times New Roman"/>
          <w:szCs w:val="24"/>
        </w:rPr>
        <w:t>constrained</w:t>
      </w:r>
      <w:r w:rsidR="002D746E">
        <w:rPr>
          <w:rFonts w:cs="Times New Roman"/>
          <w:szCs w:val="24"/>
        </w:rPr>
        <w:t>, knowing the oil properties can help regulate other operating parameters like injection pressure and injection gas composition.</w:t>
      </w:r>
    </w:p>
    <w:p w14:paraId="556327E4" w14:textId="77777777" w:rsidR="002D746E" w:rsidRDefault="00205E04" w:rsidP="004D3D09">
      <w:pPr>
        <w:pStyle w:val="AbstractSectionHeading"/>
        <w:numPr>
          <w:ilvl w:val="0"/>
          <w:numId w:val="12"/>
        </w:numPr>
        <w:spacing w:line="480" w:lineRule="auto"/>
        <w:rPr>
          <w:b w:val="0"/>
          <w:szCs w:val="24"/>
        </w:rPr>
      </w:pPr>
      <w:r w:rsidRPr="00BB28FD">
        <w:rPr>
          <w:b w:val="0"/>
          <w:szCs w:val="24"/>
        </w:rPr>
        <w:lastRenderedPageBreak/>
        <w:t>Regardless of injection pressure, for the gas mixture C1/C2 (72/28 mole%) the diffusion coefficient varies between 10</w:t>
      </w:r>
      <w:r w:rsidRPr="00BB28FD">
        <w:rPr>
          <w:b w:val="0"/>
          <w:szCs w:val="24"/>
          <w:vertAlign w:val="superscript"/>
        </w:rPr>
        <w:t>-11</w:t>
      </w:r>
      <w:r w:rsidRPr="00BB28FD">
        <w:rPr>
          <w:b w:val="0"/>
          <w:szCs w:val="24"/>
        </w:rPr>
        <w:t xml:space="preserve"> m</w:t>
      </w:r>
      <w:r w:rsidRPr="00BB28FD">
        <w:rPr>
          <w:b w:val="0"/>
          <w:szCs w:val="24"/>
          <w:vertAlign w:val="superscript"/>
        </w:rPr>
        <w:t>2</w:t>
      </w:r>
      <w:r w:rsidRPr="00BB28FD">
        <w:rPr>
          <w:b w:val="0"/>
          <w:szCs w:val="24"/>
        </w:rPr>
        <w:t>/s to 10</w:t>
      </w:r>
      <w:r w:rsidRPr="00BB28FD">
        <w:rPr>
          <w:b w:val="0"/>
          <w:szCs w:val="24"/>
          <w:vertAlign w:val="superscript"/>
        </w:rPr>
        <w:t>-10</w:t>
      </w:r>
      <w:r w:rsidRPr="00BB28FD">
        <w:rPr>
          <w:b w:val="0"/>
          <w:szCs w:val="24"/>
        </w:rPr>
        <w:t xml:space="preserve"> m</w:t>
      </w:r>
      <w:r w:rsidRPr="00BB28FD">
        <w:rPr>
          <w:b w:val="0"/>
          <w:szCs w:val="24"/>
          <w:vertAlign w:val="superscript"/>
        </w:rPr>
        <w:t>2</w:t>
      </w:r>
      <w:r w:rsidRPr="00BB28FD">
        <w:rPr>
          <w:b w:val="0"/>
          <w:szCs w:val="24"/>
        </w:rPr>
        <w:t>/s for Wolfcamp A oil; 10</w:t>
      </w:r>
      <w:r w:rsidRPr="00BB28FD">
        <w:rPr>
          <w:b w:val="0"/>
          <w:szCs w:val="24"/>
          <w:vertAlign w:val="superscript"/>
        </w:rPr>
        <w:t>-10</w:t>
      </w:r>
      <w:r w:rsidRPr="00BB28FD">
        <w:rPr>
          <w:b w:val="0"/>
          <w:szCs w:val="24"/>
        </w:rPr>
        <w:t xml:space="preserve"> m</w:t>
      </w:r>
      <w:r w:rsidRPr="00BB28FD">
        <w:rPr>
          <w:b w:val="0"/>
          <w:szCs w:val="24"/>
          <w:vertAlign w:val="superscript"/>
        </w:rPr>
        <w:t>2</w:t>
      </w:r>
      <w:r w:rsidRPr="00BB28FD">
        <w:rPr>
          <w:b w:val="0"/>
          <w:szCs w:val="24"/>
        </w:rPr>
        <w:t>/s to 10</w:t>
      </w:r>
      <w:r w:rsidRPr="00BB28FD">
        <w:rPr>
          <w:b w:val="0"/>
          <w:szCs w:val="24"/>
          <w:vertAlign w:val="superscript"/>
        </w:rPr>
        <w:t>-9</w:t>
      </w:r>
      <w:r w:rsidRPr="00BB28FD">
        <w:rPr>
          <w:b w:val="0"/>
          <w:szCs w:val="24"/>
        </w:rPr>
        <w:t xml:space="preserve"> m</w:t>
      </w:r>
      <w:r w:rsidRPr="00BB28FD">
        <w:rPr>
          <w:b w:val="0"/>
          <w:szCs w:val="24"/>
          <w:vertAlign w:val="superscript"/>
        </w:rPr>
        <w:t>2</w:t>
      </w:r>
      <w:r w:rsidRPr="00BB28FD">
        <w:rPr>
          <w:b w:val="0"/>
          <w:szCs w:val="24"/>
        </w:rPr>
        <w:t>/s for Meramec oil and 10</w:t>
      </w:r>
      <w:r w:rsidRPr="00BB28FD">
        <w:rPr>
          <w:b w:val="0"/>
          <w:szCs w:val="24"/>
          <w:vertAlign w:val="superscript"/>
        </w:rPr>
        <w:t>-9</w:t>
      </w:r>
      <w:r w:rsidRPr="00BB28FD">
        <w:rPr>
          <w:b w:val="0"/>
          <w:szCs w:val="24"/>
        </w:rPr>
        <w:t xml:space="preserve"> m</w:t>
      </w:r>
      <w:r w:rsidRPr="00BB28FD">
        <w:rPr>
          <w:b w:val="0"/>
          <w:szCs w:val="24"/>
          <w:vertAlign w:val="superscript"/>
        </w:rPr>
        <w:t>2</w:t>
      </w:r>
      <w:r w:rsidRPr="00BB28FD">
        <w:rPr>
          <w:b w:val="0"/>
          <w:szCs w:val="24"/>
        </w:rPr>
        <w:t>/s to 10</w:t>
      </w:r>
      <w:r w:rsidRPr="00BB28FD">
        <w:rPr>
          <w:b w:val="0"/>
          <w:szCs w:val="24"/>
          <w:vertAlign w:val="superscript"/>
        </w:rPr>
        <w:t>-8</w:t>
      </w:r>
      <w:r w:rsidRPr="00BB28FD">
        <w:rPr>
          <w:b w:val="0"/>
          <w:szCs w:val="24"/>
        </w:rPr>
        <w:t xml:space="preserve"> m</w:t>
      </w:r>
      <w:r w:rsidRPr="00BB28FD">
        <w:rPr>
          <w:b w:val="0"/>
          <w:szCs w:val="24"/>
          <w:vertAlign w:val="superscript"/>
        </w:rPr>
        <w:t>2</w:t>
      </w:r>
      <w:r w:rsidRPr="00BB28FD">
        <w:rPr>
          <w:b w:val="0"/>
          <w:szCs w:val="24"/>
        </w:rPr>
        <w:t>/s for Eagle Ford oil.</w:t>
      </w:r>
    </w:p>
    <w:p w14:paraId="361491AF" w14:textId="704482CC" w:rsidR="0085716F" w:rsidRDefault="002D746E" w:rsidP="0085716F">
      <w:pPr>
        <w:pStyle w:val="AbstractSectionHeading"/>
        <w:numPr>
          <w:ilvl w:val="0"/>
          <w:numId w:val="12"/>
        </w:numPr>
        <w:spacing w:line="480" w:lineRule="auto"/>
        <w:rPr>
          <w:b w:val="0"/>
          <w:bCs/>
          <w:szCs w:val="24"/>
        </w:rPr>
      </w:pPr>
      <w:r w:rsidRPr="002D746E">
        <w:rPr>
          <w:b w:val="0"/>
          <w:bCs/>
          <w:szCs w:val="24"/>
        </w:rPr>
        <w:t xml:space="preserve">Matrix tortuosity impacts the diffusion efficiency in porous media. </w:t>
      </w:r>
      <w:r w:rsidR="00A904A8" w:rsidRPr="002D746E">
        <w:rPr>
          <w:b w:val="0"/>
          <w:bCs/>
          <w:szCs w:val="24"/>
        </w:rPr>
        <w:t xml:space="preserve">Based on the diffusion coefficients determined in this study for Meramec oil- </w:t>
      </w:r>
      <w:r w:rsidR="00251A6D" w:rsidRPr="002D746E">
        <w:rPr>
          <w:b w:val="0"/>
          <w:bCs/>
          <w:szCs w:val="24"/>
        </w:rPr>
        <w:t>C1/C2(72/28 mole%)</w:t>
      </w:r>
      <w:r w:rsidR="00A904A8" w:rsidRPr="002D746E">
        <w:rPr>
          <w:b w:val="0"/>
          <w:bCs/>
          <w:szCs w:val="24"/>
        </w:rPr>
        <w:t xml:space="preserve"> gas, the sweep efficiency can be increased from </w:t>
      </w:r>
      <w:r w:rsidR="00251A6D" w:rsidRPr="002D746E">
        <w:rPr>
          <w:b w:val="0"/>
          <w:bCs/>
          <w:szCs w:val="24"/>
        </w:rPr>
        <w:t>20</w:t>
      </w:r>
      <w:r w:rsidR="00A904A8" w:rsidRPr="002D746E">
        <w:rPr>
          <w:b w:val="0"/>
          <w:bCs/>
          <w:szCs w:val="24"/>
        </w:rPr>
        <w:t xml:space="preserve">% to </w:t>
      </w:r>
      <w:r w:rsidR="00251A6D" w:rsidRPr="002D746E">
        <w:rPr>
          <w:b w:val="0"/>
          <w:bCs/>
          <w:szCs w:val="24"/>
        </w:rPr>
        <w:t>50</w:t>
      </w:r>
      <w:r w:rsidR="00A904A8" w:rsidRPr="002D746E">
        <w:rPr>
          <w:b w:val="0"/>
          <w:bCs/>
          <w:szCs w:val="24"/>
        </w:rPr>
        <w:t xml:space="preserve">% by increasing the bulk diffusion coefficient from </w:t>
      </w:r>
      <w:r w:rsidR="0095030D">
        <w:rPr>
          <w:b w:val="0"/>
          <w:bCs/>
          <w:szCs w:val="24"/>
        </w:rPr>
        <w:t>5.</w:t>
      </w:r>
      <w:r w:rsidR="00A904A8" w:rsidRPr="002D746E">
        <w:rPr>
          <w:b w:val="0"/>
          <w:bCs/>
          <w:szCs w:val="24"/>
        </w:rPr>
        <w:t>3 x 10</w:t>
      </w:r>
      <w:r w:rsidR="00A904A8" w:rsidRPr="002D746E">
        <w:rPr>
          <w:b w:val="0"/>
          <w:bCs/>
          <w:szCs w:val="24"/>
          <w:vertAlign w:val="superscript"/>
        </w:rPr>
        <w:t>-10</w:t>
      </w:r>
      <w:r w:rsidR="00A904A8" w:rsidRPr="002D746E">
        <w:rPr>
          <w:b w:val="0"/>
          <w:bCs/>
          <w:szCs w:val="24"/>
        </w:rPr>
        <w:t xml:space="preserve"> m</w:t>
      </w:r>
      <w:r w:rsidR="00A904A8" w:rsidRPr="002D746E">
        <w:rPr>
          <w:b w:val="0"/>
          <w:bCs/>
          <w:szCs w:val="24"/>
          <w:vertAlign w:val="superscript"/>
        </w:rPr>
        <w:t>2</w:t>
      </w:r>
      <w:r w:rsidR="00A904A8" w:rsidRPr="002D746E">
        <w:rPr>
          <w:b w:val="0"/>
          <w:bCs/>
          <w:szCs w:val="24"/>
        </w:rPr>
        <w:t xml:space="preserve">/s to </w:t>
      </w:r>
      <w:r w:rsidR="0095030D">
        <w:rPr>
          <w:b w:val="0"/>
          <w:bCs/>
          <w:szCs w:val="24"/>
        </w:rPr>
        <w:t>1.2</w:t>
      </w:r>
      <w:r w:rsidR="00A904A8" w:rsidRPr="002D746E">
        <w:rPr>
          <w:b w:val="0"/>
          <w:bCs/>
          <w:szCs w:val="24"/>
        </w:rPr>
        <w:t xml:space="preserve"> x 10</w:t>
      </w:r>
      <w:r w:rsidR="00A904A8" w:rsidRPr="002D746E">
        <w:rPr>
          <w:b w:val="0"/>
          <w:bCs/>
          <w:szCs w:val="24"/>
          <w:vertAlign w:val="superscript"/>
        </w:rPr>
        <w:t>-</w:t>
      </w:r>
      <w:r w:rsidR="0095030D">
        <w:rPr>
          <w:b w:val="0"/>
          <w:bCs/>
          <w:szCs w:val="24"/>
          <w:vertAlign w:val="superscript"/>
        </w:rPr>
        <w:t>9</w:t>
      </w:r>
      <w:r w:rsidR="00A904A8" w:rsidRPr="002D746E">
        <w:rPr>
          <w:b w:val="0"/>
          <w:bCs/>
          <w:szCs w:val="24"/>
        </w:rPr>
        <w:t xml:space="preserve"> m</w:t>
      </w:r>
      <w:r w:rsidR="00A904A8" w:rsidRPr="002D746E">
        <w:rPr>
          <w:b w:val="0"/>
          <w:bCs/>
          <w:szCs w:val="24"/>
          <w:vertAlign w:val="superscript"/>
        </w:rPr>
        <w:t>2</w:t>
      </w:r>
      <w:r w:rsidR="00A904A8" w:rsidRPr="002D746E">
        <w:rPr>
          <w:b w:val="0"/>
          <w:bCs/>
          <w:szCs w:val="24"/>
        </w:rPr>
        <w:t>/s.</w:t>
      </w:r>
      <w:r w:rsidR="0085716F">
        <w:rPr>
          <w:b w:val="0"/>
          <w:bCs/>
          <w:szCs w:val="24"/>
        </w:rPr>
        <w:t xml:space="preserve"> </w:t>
      </w:r>
    </w:p>
    <w:p w14:paraId="67FA1AA3" w14:textId="267D3DC3" w:rsidR="0085716F" w:rsidRPr="00C331D2" w:rsidRDefault="002A2557" w:rsidP="0085716F">
      <w:pPr>
        <w:pStyle w:val="AbstractSectionHeading"/>
        <w:numPr>
          <w:ilvl w:val="0"/>
          <w:numId w:val="12"/>
        </w:numPr>
        <w:spacing w:line="480" w:lineRule="auto"/>
        <w:rPr>
          <w:b w:val="0"/>
          <w:bCs/>
          <w:szCs w:val="24"/>
        </w:rPr>
      </w:pPr>
      <w:r>
        <w:rPr>
          <w:b w:val="0"/>
          <w:bCs/>
          <w:szCs w:val="24"/>
        </w:rPr>
        <w:t>A k</w:t>
      </w:r>
      <w:r w:rsidR="0085716F">
        <w:rPr>
          <w:b w:val="0"/>
          <w:bCs/>
          <w:szCs w:val="24"/>
        </w:rPr>
        <w:t xml:space="preserve">nowledge of amount of gas required to inject and its penetration depth into the formation can help in optimizing the compressor schedule </w:t>
      </w:r>
      <w:r>
        <w:rPr>
          <w:b w:val="0"/>
          <w:bCs/>
          <w:szCs w:val="24"/>
        </w:rPr>
        <w:t>in field</w:t>
      </w:r>
      <w:r w:rsidR="0085716F">
        <w:rPr>
          <w:b w:val="0"/>
          <w:bCs/>
          <w:szCs w:val="24"/>
        </w:rPr>
        <w:t xml:space="preserve"> </w:t>
      </w:r>
      <w:r w:rsidR="00CE7FBA">
        <w:rPr>
          <w:b w:val="0"/>
          <w:bCs/>
          <w:szCs w:val="24"/>
        </w:rPr>
        <w:t>and</w:t>
      </w:r>
      <w:r w:rsidR="0085716F">
        <w:rPr>
          <w:b w:val="0"/>
          <w:bCs/>
          <w:szCs w:val="24"/>
        </w:rPr>
        <w:t xml:space="preserve"> the economics of the EOR design.</w:t>
      </w:r>
    </w:p>
    <w:p w14:paraId="54AE9987" w14:textId="6870DFC7" w:rsidR="00A904A8" w:rsidRDefault="00A904A8" w:rsidP="002D746E">
      <w:pPr>
        <w:pStyle w:val="AbstractSectionHeading"/>
        <w:spacing w:line="480" w:lineRule="auto"/>
        <w:rPr>
          <w:b w:val="0"/>
          <w:bCs/>
          <w:szCs w:val="24"/>
        </w:rPr>
      </w:pPr>
      <w:r w:rsidRPr="002D746E">
        <w:rPr>
          <w:b w:val="0"/>
          <w:bCs/>
          <w:szCs w:val="24"/>
        </w:rPr>
        <w:t>The study emphasizes that having the richer injectate composition at the right pressure can help in optimizing the huff-n-puff recovery in shales.</w:t>
      </w:r>
      <w:r w:rsidR="002D746E">
        <w:rPr>
          <w:b w:val="0"/>
          <w:bCs/>
          <w:szCs w:val="24"/>
        </w:rPr>
        <w:t xml:space="preserve"> </w:t>
      </w:r>
      <w:r w:rsidR="006A6018">
        <w:rPr>
          <w:b w:val="0"/>
          <w:bCs/>
          <w:szCs w:val="24"/>
        </w:rPr>
        <w:t xml:space="preserve">The data </w:t>
      </w:r>
      <w:r w:rsidR="00FA017A">
        <w:rPr>
          <w:b w:val="0"/>
          <w:bCs/>
          <w:szCs w:val="24"/>
        </w:rPr>
        <w:t xml:space="preserve">reported </w:t>
      </w:r>
      <w:r w:rsidR="006A6018">
        <w:rPr>
          <w:b w:val="0"/>
          <w:bCs/>
          <w:szCs w:val="24"/>
        </w:rPr>
        <w:t xml:space="preserve">in this study can help improve existing EOR parameters </w:t>
      </w:r>
      <w:r w:rsidR="00FA017A">
        <w:rPr>
          <w:b w:val="0"/>
          <w:bCs/>
          <w:szCs w:val="24"/>
        </w:rPr>
        <w:t xml:space="preserve">and </w:t>
      </w:r>
      <w:r w:rsidR="006A6018">
        <w:rPr>
          <w:b w:val="0"/>
          <w:bCs/>
          <w:szCs w:val="24"/>
        </w:rPr>
        <w:t>can be used for designing EOR strategies for new areas.</w:t>
      </w:r>
    </w:p>
    <w:p w14:paraId="7C5C6942" w14:textId="77777777" w:rsidR="000422BD" w:rsidRPr="000422BD" w:rsidRDefault="000422BD" w:rsidP="000422BD"/>
    <w:p w14:paraId="6E70BE22" w14:textId="4D45D08D" w:rsidR="002D746E" w:rsidRPr="006A6018" w:rsidRDefault="002D746E" w:rsidP="000422BD">
      <w:pPr>
        <w:spacing w:line="480" w:lineRule="auto"/>
        <w:rPr>
          <w:rFonts w:cs="Times New Roman"/>
          <w:szCs w:val="24"/>
        </w:rPr>
      </w:pPr>
      <w:r w:rsidRPr="006A6018">
        <w:rPr>
          <w:rFonts w:cs="Times New Roman"/>
          <w:szCs w:val="24"/>
        </w:rPr>
        <w:t xml:space="preserve">It is also important to highlight that </w:t>
      </w:r>
      <w:r w:rsidR="001909DC">
        <w:rPr>
          <w:rFonts w:cs="Times New Roman"/>
          <w:szCs w:val="24"/>
        </w:rPr>
        <w:t xml:space="preserve">although </w:t>
      </w:r>
      <w:r w:rsidRPr="006A6018">
        <w:rPr>
          <w:rFonts w:cs="Times New Roman"/>
          <w:szCs w:val="24"/>
        </w:rPr>
        <w:t>oil swelling mechanism has significant contribution to the oil-gas diffusion phenomenon;</w:t>
      </w:r>
      <w:r w:rsidR="00FA017A">
        <w:rPr>
          <w:rFonts w:cs="Times New Roman"/>
          <w:szCs w:val="24"/>
        </w:rPr>
        <w:t xml:space="preserve"> it</w:t>
      </w:r>
      <w:r w:rsidRPr="006A6018">
        <w:rPr>
          <w:rFonts w:cs="Times New Roman"/>
          <w:szCs w:val="24"/>
        </w:rPr>
        <w:t xml:space="preserve"> is not the only </w:t>
      </w:r>
      <w:r w:rsidR="00FA017A">
        <w:rPr>
          <w:rFonts w:cs="Times New Roman"/>
          <w:szCs w:val="24"/>
        </w:rPr>
        <w:t>mechanism</w:t>
      </w:r>
      <w:r w:rsidR="00FA017A" w:rsidRPr="006A6018">
        <w:rPr>
          <w:rFonts w:cs="Times New Roman"/>
          <w:szCs w:val="24"/>
        </w:rPr>
        <w:t xml:space="preserve"> </w:t>
      </w:r>
      <w:r w:rsidRPr="006A6018">
        <w:rPr>
          <w:rFonts w:cs="Times New Roman"/>
          <w:szCs w:val="24"/>
        </w:rPr>
        <w:t xml:space="preserve">responsible for additional recovery. </w:t>
      </w:r>
      <w:r w:rsidR="006A6018" w:rsidRPr="006A6018">
        <w:rPr>
          <w:rFonts w:cs="Times New Roman"/>
          <w:szCs w:val="24"/>
        </w:rPr>
        <w:t xml:space="preserve">Recent research has shown that during diffusion, vaporization also contributes to the recovery and it is recommended to be </w:t>
      </w:r>
      <w:r w:rsidR="006A6018">
        <w:rPr>
          <w:rFonts w:cs="Times New Roman"/>
          <w:szCs w:val="24"/>
        </w:rPr>
        <w:t>explored</w:t>
      </w:r>
      <w:r w:rsidR="00B04CD9">
        <w:rPr>
          <w:rFonts w:cs="Times New Roman"/>
          <w:szCs w:val="24"/>
        </w:rPr>
        <w:t xml:space="preserve"> as future work.</w:t>
      </w:r>
    </w:p>
    <w:p w14:paraId="10039F31" w14:textId="088524ED" w:rsidR="00A904A8" w:rsidRPr="002D746E" w:rsidRDefault="00A904A8" w:rsidP="000422BD">
      <w:pPr>
        <w:spacing w:line="480" w:lineRule="auto"/>
        <w:rPr>
          <w:rFonts w:cs="Times New Roman"/>
          <w:bCs/>
          <w:szCs w:val="24"/>
        </w:rPr>
      </w:pPr>
    </w:p>
    <w:p w14:paraId="51A31F81" w14:textId="3560792C" w:rsidR="00392F28" w:rsidRDefault="00392F28" w:rsidP="002D4B7F">
      <w:pPr>
        <w:spacing w:line="480" w:lineRule="auto"/>
        <w:rPr>
          <w:rFonts w:cs="Times New Roman"/>
          <w:b/>
          <w:bCs/>
          <w:szCs w:val="24"/>
        </w:rPr>
      </w:pPr>
    </w:p>
    <w:p w14:paraId="51156938" w14:textId="3D727A30" w:rsidR="002D746E" w:rsidRDefault="002D746E" w:rsidP="002D4B7F">
      <w:pPr>
        <w:spacing w:line="480" w:lineRule="auto"/>
        <w:rPr>
          <w:rFonts w:cs="Times New Roman"/>
          <w:b/>
          <w:bCs/>
          <w:szCs w:val="24"/>
        </w:rPr>
      </w:pPr>
    </w:p>
    <w:p w14:paraId="5D2E47E2" w14:textId="77777777" w:rsidR="00E3065E" w:rsidRDefault="00E3065E" w:rsidP="00E3065E">
      <w:pPr>
        <w:pStyle w:val="Heading1"/>
      </w:pPr>
      <w:bookmarkStart w:id="58" w:name="_Toc57888402"/>
      <w:r>
        <w:lastRenderedPageBreak/>
        <w:t>References</w:t>
      </w:r>
      <w:bookmarkEnd w:id="58"/>
    </w:p>
    <w:p w14:paraId="53889B24" w14:textId="77777777" w:rsidR="00E3065E" w:rsidRDefault="00E3065E" w:rsidP="00E3065E">
      <w:pPr>
        <w:jc w:val="center"/>
        <w:rPr>
          <w:rFonts w:cs="Times New Roman"/>
          <w:b/>
          <w:bCs/>
          <w:sz w:val="28"/>
          <w:szCs w:val="28"/>
        </w:rPr>
      </w:pPr>
    </w:p>
    <w:p w14:paraId="3AB49F73" w14:textId="36DFACBC" w:rsidR="00E3065E" w:rsidRDefault="00E3065E" w:rsidP="00E3065E">
      <w:pPr>
        <w:pStyle w:val="ListParagraph"/>
        <w:numPr>
          <w:ilvl w:val="0"/>
          <w:numId w:val="14"/>
        </w:numPr>
        <w:spacing w:line="480" w:lineRule="auto"/>
      </w:pPr>
      <w:r w:rsidRPr="000761B2">
        <w:t>Amman-Hildebrand, A., Ghanizadeh, A. and Kross, B. M.</w:t>
      </w:r>
      <w:r w:rsidR="00737BE2">
        <w:t>,</w:t>
      </w:r>
      <w:r w:rsidRPr="000761B2">
        <w:t xml:space="preserve"> 2012. Transport </w:t>
      </w:r>
      <w:r w:rsidR="008961DB" w:rsidRPr="000761B2">
        <w:t>properties of unconventional gas system</w:t>
      </w:r>
      <w:r w:rsidRPr="000761B2">
        <w:t xml:space="preserve">s. Marine and Petroleum Geology 31: 90-99 </w:t>
      </w:r>
      <w:r w:rsidRPr="004440C2">
        <w:t>https://doi.org/10.1016/j.marpetgeo.2011.11.009</w:t>
      </w:r>
    </w:p>
    <w:p w14:paraId="3E55E3C8" w14:textId="77777777" w:rsidR="00E3065E" w:rsidRPr="000761B2" w:rsidRDefault="00E3065E" w:rsidP="00E3065E">
      <w:pPr>
        <w:pStyle w:val="ListParagraph"/>
        <w:numPr>
          <w:ilvl w:val="0"/>
          <w:numId w:val="14"/>
        </w:numPr>
        <w:spacing w:line="480" w:lineRule="auto"/>
      </w:pPr>
      <w:r w:rsidRPr="000761B2">
        <w:t>Chen, L.L.Y., Katz, D.L. and Tek, M. R., 1977. Binary gas diffusion of methane-nitrogen through porous media. AIChE Journal, Vol. 23, No. 3, 336. https://doi.org/10.1002/aic.690230317</w:t>
      </w:r>
    </w:p>
    <w:p w14:paraId="001043CE" w14:textId="5ABCB7D3" w:rsidR="00E3065E" w:rsidRPr="000761B2" w:rsidRDefault="00E3065E" w:rsidP="00E3065E">
      <w:pPr>
        <w:pStyle w:val="ListParagraph"/>
        <w:numPr>
          <w:ilvl w:val="0"/>
          <w:numId w:val="14"/>
        </w:numPr>
        <w:spacing w:line="480" w:lineRule="auto"/>
      </w:pPr>
      <w:r w:rsidRPr="000761B2">
        <w:t>Crank, M.</w:t>
      </w:r>
      <w:r w:rsidR="00FA017A">
        <w:t>,</w:t>
      </w:r>
      <w:r w:rsidRPr="000761B2">
        <w:t xml:space="preserve"> 1975. The </w:t>
      </w:r>
      <w:r w:rsidR="008961DB" w:rsidRPr="000761B2">
        <w:t>mathematics of dif</w:t>
      </w:r>
      <w:r w:rsidRPr="000761B2">
        <w:t xml:space="preserve">fusion: Second </w:t>
      </w:r>
      <w:r w:rsidR="008961DB">
        <w:t>e</w:t>
      </w:r>
      <w:r w:rsidRPr="000761B2">
        <w:t xml:space="preserve">dition, Oxford University Press, </w:t>
      </w:r>
      <w:r w:rsidR="00800477">
        <w:t xml:space="preserve">London. </w:t>
      </w:r>
      <w:r w:rsidRPr="000761B2">
        <w:t>414p.</w:t>
      </w:r>
    </w:p>
    <w:p w14:paraId="0B05E8A4" w14:textId="77777777" w:rsidR="00E3065E" w:rsidRPr="000761B2" w:rsidRDefault="00E3065E" w:rsidP="00E3065E">
      <w:pPr>
        <w:pStyle w:val="ListParagraph"/>
        <w:numPr>
          <w:ilvl w:val="0"/>
          <w:numId w:val="14"/>
        </w:numPr>
        <w:spacing w:line="480" w:lineRule="auto"/>
      </w:pPr>
      <w:r w:rsidRPr="000761B2">
        <w:t>Cronin, M., Emami, H. and Johns, R. T., 2018. Diffusion-dominated proxy model for solvent injection in ultra-tight oil reservoirs. Society of Petroleum Engineers. doi:10.2118/190305-MS</w:t>
      </w:r>
    </w:p>
    <w:p w14:paraId="7CBA94E5" w14:textId="32F2C5AE" w:rsidR="00E3065E" w:rsidRPr="000761B2" w:rsidRDefault="00E3065E" w:rsidP="00E3065E">
      <w:pPr>
        <w:pStyle w:val="ListParagraph"/>
        <w:numPr>
          <w:ilvl w:val="0"/>
          <w:numId w:val="14"/>
        </w:numPr>
        <w:spacing w:line="480" w:lineRule="auto"/>
      </w:pPr>
      <w:r w:rsidRPr="000761B2">
        <w:t>Dang, S. T., Sondergeld, C. H., Rai, C. S., Tinni, A, O. and Drenzek, N., 2018. A first step in evaluating the role of diffusion in EOR in tight shale formations. SCA-2018</w:t>
      </w:r>
    </w:p>
    <w:p w14:paraId="1CEF2154" w14:textId="26968432" w:rsidR="00E3065E" w:rsidRPr="000761B2" w:rsidRDefault="00E3065E" w:rsidP="00E3065E">
      <w:pPr>
        <w:pStyle w:val="ListParagraph"/>
        <w:numPr>
          <w:ilvl w:val="0"/>
          <w:numId w:val="14"/>
        </w:numPr>
        <w:spacing w:line="480" w:lineRule="auto"/>
      </w:pPr>
      <w:r w:rsidRPr="000761B2">
        <w:t>Dang, S. T., Sondergeld, C. H. and Rai, C. S., 2020. Novel technique to measure mutual bulk fluid diffusion using NMR 1-D gradient. E3S Web Conf. 146 03007. doi: 10.1051/e3sconf/202014603007</w:t>
      </w:r>
    </w:p>
    <w:p w14:paraId="1CDE58D4" w14:textId="77777777" w:rsidR="00E3065E" w:rsidRDefault="00E3065E" w:rsidP="00E3065E">
      <w:pPr>
        <w:pStyle w:val="ListParagraph"/>
        <w:numPr>
          <w:ilvl w:val="0"/>
          <w:numId w:val="14"/>
        </w:numPr>
        <w:spacing w:line="480" w:lineRule="auto"/>
      </w:pPr>
      <w:r w:rsidRPr="000761B2">
        <w:t xml:space="preserve">Dang, S., 2019. Understanding the fundamental drive mechanisms for Huff-n-Puff EOR in tight formations. Ph.D. Thesis, University of Oklahoma. </w:t>
      </w:r>
    </w:p>
    <w:p w14:paraId="1902712B" w14:textId="775A3FC9" w:rsidR="00E3065E" w:rsidRDefault="00E3065E" w:rsidP="00E3065E">
      <w:pPr>
        <w:pStyle w:val="ListParagraph"/>
        <w:numPr>
          <w:ilvl w:val="0"/>
          <w:numId w:val="14"/>
        </w:numPr>
        <w:spacing w:line="480" w:lineRule="auto"/>
      </w:pPr>
      <w:r w:rsidRPr="000761B2">
        <w:t xml:space="preserve">Denoyelle, L. </w:t>
      </w:r>
      <w:r w:rsidR="00737BE2">
        <w:t xml:space="preserve">and </w:t>
      </w:r>
      <w:r w:rsidRPr="000761B2">
        <w:t>Bardon, C., 1983. Influence of diffusion on enhanced oil recovery by CO2 injection. Proceedings International Symposium on CO2 Enhanced Oil Recovery, Budapest, Hungary.</w:t>
      </w:r>
    </w:p>
    <w:p w14:paraId="0DBC4249" w14:textId="77777777" w:rsidR="00E3065E" w:rsidRPr="000761B2" w:rsidRDefault="00E3065E" w:rsidP="00E3065E">
      <w:pPr>
        <w:pStyle w:val="ListParagraph"/>
        <w:numPr>
          <w:ilvl w:val="0"/>
          <w:numId w:val="14"/>
        </w:numPr>
        <w:spacing w:line="480" w:lineRule="auto"/>
      </w:pPr>
      <w:r w:rsidRPr="000761B2">
        <w:lastRenderedPageBreak/>
        <w:t xml:space="preserve">Energy Information Administration (EIA), 2019. U.S. Field Production of crude oil, https://www.eia.gov/dnav/pet/hist/LeafHandler.ashx?n=PET&amp;s=MCRFPUS1&amp;f=M </w:t>
      </w:r>
    </w:p>
    <w:p w14:paraId="0A479ED3" w14:textId="77777777" w:rsidR="00E3065E" w:rsidRPr="000761B2" w:rsidRDefault="00E3065E" w:rsidP="00E3065E">
      <w:pPr>
        <w:pStyle w:val="ListParagraph"/>
        <w:numPr>
          <w:ilvl w:val="0"/>
          <w:numId w:val="14"/>
        </w:numPr>
        <w:spacing w:line="480" w:lineRule="auto"/>
      </w:pPr>
      <w:r w:rsidRPr="000761B2">
        <w:t>Fleury, M. and Brosse, E., 2017. Transport in tight rocks. AGU Hydrobiogeochemical Properties of Caprock, June 2017.</w:t>
      </w:r>
    </w:p>
    <w:p w14:paraId="78A4AFE2" w14:textId="5C4E091D" w:rsidR="00E3065E" w:rsidRDefault="00E3065E" w:rsidP="00E3065E">
      <w:pPr>
        <w:pStyle w:val="ListParagraph"/>
        <w:numPr>
          <w:ilvl w:val="0"/>
          <w:numId w:val="14"/>
        </w:numPr>
        <w:spacing w:line="480" w:lineRule="auto"/>
      </w:pPr>
      <w:r w:rsidRPr="000761B2">
        <w:t xml:space="preserve">Gamadi, T. D., Sheng, J. J., Soliman, M. Y., Menouar, H., Watson, M. C. </w:t>
      </w:r>
      <w:r w:rsidR="00737BE2">
        <w:t>and</w:t>
      </w:r>
      <w:r w:rsidRPr="000761B2">
        <w:t xml:space="preserve"> Emadibaladehi, H.</w:t>
      </w:r>
      <w:r w:rsidR="00737BE2">
        <w:t xml:space="preserve">, </w:t>
      </w:r>
      <w:r w:rsidRPr="000761B2">
        <w:t xml:space="preserve">2014. An </w:t>
      </w:r>
      <w:r w:rsidR="008961DB" w:rsidRPr="000761B2">
        <w:t>experimental study of cyclic CO2 injection to improve shale oil recovery.</w:t>
      </w:r>
    </w:p>
    <w:p w14:paraId="60FC69E2" w14:textId="77777777" w:rsidR="00E3065E" w:rsidRPr="000761B2" w:rsidRDefault="00E3065E" w:rsidP="00E3065E">
      <w:pPr>
        <w:pStyle w:val="ListParagraph"/>
        <w:numPr>
          <w:ilvl w:val="0"/>
          <w:numId w:val="14"/>
        </w:numPr>
        <w:spacing w:line="480" w:lineRule="auto"/>
      </w:pPr>
      <w:r w:rsidRPr="000761B2">
        <w:t xml:space="preserve">Guo, P., Wang, Z., Shen, P. and Du, J., 2009. General research: Molecular diffusion coefficients of the multicomponent gas-crude oil systems under high temperature and pressure. Industrial and Engineering Chemistry Research, 48(19), 9023–9027. https://doi.org/10.1021/ie801671u    </w:t>
      </w:r>
    </w:p>
    <w:p w14:paraId="4E76FBCF" w14:textId="38C08A8E" w:rsidR="00E3065E" w:rsidRDefault="00E3065E" w:rsidP="00E3065E">
      <w:pPr>
        <w:pStyle w:val="ListParagraph"/>
        <w:numPr>
          <w:ilvl w:val="0"/>
          <w:numId w:val="14"/>
        </w:numPr>
        <w:spacing w:line="480" w:lineRule="auto"/>
      </w:pPr>
      <w:r w:rsidRPr="000761B2">
        <w:t xml:space="preserve">Hawthorne, S. B., Gorecki, C. D., Sorensen, J. A., Steadman, E. N., Harju, J. A. </w:t>
      </w:r>
      <w:r w:rsidR="00737BE2">
        <w:t>and</w:t>
      </w:r>
      <w:r w:rsidRPr="000761B2">
        <w:t xml:space="preserve"> Melzer, S.</w:t>
      </w:r>
      <w:r w:rsidR="00737BE2">
        <w:t xml:space="preserve">, </w:t>
      </w:r>
      <w:r w:rsidRPr="000761B2">
        <w:t xml:space="preserve">2013. Hydrocarbon </w:t>
      </w:r>
      <w:r w:rsidR="008961DB" w:rsidRPr="000761B2">
        <w:t>mobilization mechanisms from upper, middle, and lower Bakken reservoir rocks exposed to</w:t>
      </w:r>
      <w:r w:rsidRPr="000761B2">
        <w:t xml:space="preserve"> CO</w:t>
      </w:r>
      <w:r w:rsidR="008961DB">
        <w:t>2</w:t>
      </w:r>
      <w:r w:rsidRPr="000761B2">
        <w:t>. Society of Petroleum Engineers. doi:10.2118/167200-MS</w:t>
      </w:r>
    </w:p>
    <w:p w14:paraId="28F4E64F" w14:textId="34B8D699" w:rsidR="00D31B7E" w:rsidRDefault="00D31B7E" w:rsidP="00D31B7E">
      <w:pPr>
        <w:pStyle w:val="ListParagraph"/>
        <w:numPr>
          <w:ilvl w:val="0"/>
          <w:numId w:val="14"/>
        </w:numPr>
        <w:spacing w:line="480" w:lineRule="auto"/>
      </w:pPr>
      <w:r w:rsidRPr="000761B2">
        <w:t>Hawthorne, S. B.</w:t>
      </w:r>
      <w:r>
        <w:t>, Miller, D., Jin, L., and Gorecki, C. D., 2016.</w:t>
      </w:r>
      <w:r w:rsidRPr="000761B2">
        <w:t xml:space="preserve"> </w:t>
      </w:r>
      <w:r w:rsidRPr="00D31B7E">
        <w:t xml:space="preserve">Rapid </w:t>
      </w:r>
      <w:r w:rsidR="0062001E" w:rsidRPr="00D31B7E">
        <w:t>and simple capillary-rise</w:t>
      </w:r>
      <w:r w:rsidRPr="00D31B7E">
        <w:t xml:space="preserve">/Vanishing Interfacial Tension </w:t>
      </w:r>
      <w:r w:rsidR="0062001E" w:rsidRPr="00D31B7E">
        <w:t xml:space="preserve">method to determine crude oil </w:t>
      </w:r>
      <w:r w:rsidRPr="00D31B7E">
        <w:t>Minimum Miscibility Pressure</w:t>
      </w:r>
      <w:r w:rsidR="0062001E" w:rsidRPr="00D31B7E">
        <w:t xml:space="preserve">: </w:t>
      </w:r>
      <w:r w:rsidR="001258C0">
        <w:t>P</w:t>
      </w:r>
      <w:r w:rsidR="0062001E" w:rsidRPr="00D31B7E">
        <w:t xml:space="preserve">ure and mixed </w:t>
      </w:r>
      <w:r w:rsidRPr="00D31B7E">
        <w:t xml:space="preserve">CO2, </w:t>
      </w:r>
      <w:r w:rsidR="0062001E" w:rsidRPr="00D31B7E">
        <w:t>methane, and ethane</w:t>
      </w:r>
      <w:r w:rsidR="0062001E">
        <w:t>. Energy &amp; Fuels. 30(8), 6365-6372.</w:t>
      </w:r>
      <w:r w:rsidRPr="000761B2">
        <w:t xml:space="preserve"> doi:</w:t>
      </w:r>
      <w:r w:rsidR="0062001E" w:rsidRPr="0062001E">
        <w:t>10.1021/acs.energyfuels.6b01151</w:t>
      </w:r>
    </w:p>
    <w:p w14:paraId="45A725F1" w14:textId="4D904E70" w:rsidR="00E3065E" w:rsidRPr="000761B2" w:rsidRDefault="00E3065E" w:rsidP="00E3065E">
      <w:pPr>
        <w:pStyle w:val="ListParagraph"/>
        <w:numPr>
          <w:ilvl w:val="0"/>
          <w:numId w:val="14"/>
        </w:numPr>
        <w:spacing w:line="480" w:lineRule="auto"/>
      </w:pPr>
      <w:r w:rsidRPr="000761B2">
        <w:t xml:space="preserve">Hoffman, B. T. </w:t>
      </w:r>
      <w:r w:rsidR="00737BE2">
        <w:t>and</w:t>
      </w:r>
      <w:r w:rsidRPr="000761B2">
        <w:t xml:space="preserve"> Reichhardt, D.</w:t>
      </w:r>
      <w:r w:rsidR="00737BE2">
        <w:t xml:space="preserve">, </w:t>
      </w:r>
      <w:r w:rsidRPr="000761B2">
        <w:t xml:space="preserve">2020. Sensitivity </w:t>
      </w:r>
      <w:r w:rsidR="00BE160C" w:rsidRPr="000761B2">
        <w:t>analysis of cyclic gas injection recovery mechanisms in unconventional reserv</w:t>
      </w:r>
      <w:r w:rsidRPr="000761B2">
        <w:t>oirs. Unconventional Resources Technology Conference. doi:10.15530/urtec-2020-2933</w:t>
      </w:r>
    </w:p>
    <w:p w14:paraId="38675E0D" w14:textId="341E0B42" w:rsidR="00E3065E" w:rsidRDefault="00E3065E" w:rsidP="00E3065E">
      <w:pPr>
        <w:pStyle w:val="ListParagraph"/>
        <w:numPr>
          <w:ilvl w:val="0"/>
          <w:numId w:val="14"/>
        </w:numPr>
        <w:spacing w:line="480" w:lineRule="auto"/>
      </w:pPr>
      <w:r w:rsidRPr="000761B2">
        <w:lastRenderedPageBreak/>
        <w:t>Hoffman, B. T.,</w:t>
      </w:r>
      <w:r w:rsidR="00FA017A">
        <w:t xml:space="preserve"> and</w:t>
      </w:r>
      <w:r w:rsidRPr="000761B2">
        <w:t xml:space="preserve"> Reichhardt, D.</w:t>
      </w:r>
      <w:r w:rsidR="00737BE2">
        <w:t xml:space="preserve">, </w:t>
      </w:r>
      <w:r w:rsidRPr="000761B2">
        <w:t xml:space="preserve">2019. Quantitative </w:t>
      </w:r>
      <w:r w:rsidR="00BE160C" w:rsidRPr="00BE160C">
        <w:t>evaluation of recovery mechanisms for Huff-n-Puff gas injection in unconventional reservoirs</w:t>
      </w:r>
      <w:r w:rsidRPr="000761B2">
        <w:t>. Unconventional Resources Technology Conference. doi:10.15530/urtec-2019-147</w:t>
      </w:r>
    </w:p>
    <w:p w14:paraId="708FE7D8" w14:textId="7FA2C461" w:rsidR="00E3065E" w:rsidRDefault="00E3065E" w:rsidP="00E3065E">
      <w:pPr>
        <w:pStyle w:val="ListParagraph"/>
        <w:numPr>
          <w:ilvl w:val="0"/>
          <w:numId w:val="14"/>
        </w:numPr>
        <w:spacing w:line="480" w:lineRule="auto"/>
      </w:pPr>
      <w:r w:rsidRPr="000761B2">
        <w:t>Hoffman, T. B. and Evans, J. G. 2016</w:t>
      </w:r>
      <w:r w:rsidR="00FA017A">
        <w:t>.</w:t>
      </w:r>
      <w:r w:rsidRPr="000761B2">
        <w:t xml:space="preserve">  Improved Oil Recovery </w:t>
      </w:r>
      <w:r w:rsidR="00BE160C">
        <w:t>(</w:t>
      </w:r>
      <w:r w:rsidRPr="000761B2">
        <w:t>IOR</w:t>
      </w:r>
      <w:r w:rsidR="00BE160C">
        <w:t>)</w:t>
      </w:r>
      <w:r w:rsidRPr="000761B2">
        <w:t xml:space="preserve"> </w:t>
      </w:r>
      <w:r w:rsidR="00BE160C" w:rsidRPr="000761B2">
        <w:t xml:space="preserve">pilot projects in </w:t>
      </w:r>
      <w:r w:rsidRPr="000761B2">
        <w:t xml:space="preserve">the Bakken </w:t>
      </w:r>
      <w:r w:rsidR="00BE160C" w:rsidRPr="000761B2">
        <w:t>f</w:t>
      </w:r>
      <w:r w:rsidRPr="000761B2">
        <w:t>ormation. Society of Petroleum Engineers. doi:10.2118/180270-MS</w:t>
      </w:r>
    </w:p>
    <w:p w14:paraId="5BBE427A" w14:textId="28B7E101" w:rsidR="00E3065E" w:rsidRPr="000761B2" w:rsidRDefault="00E3065E" w:rsidP="00E3065E">
      <w:pPr>
        <w:pStyle w:val="ListParagraph"/>
        <w:numPr>
          <w:ilvl w:val="0"/>
          <w:numId w:val="14"/>
        </w:numPr>
        <w:spacing w:line="480" w:lineRule="auto"/>
      </w:pPr>
      <w:r w:rsidRPr="000761B2">
        <w:t>Hoffman, B. T.</w:t>
      </w:r>
      <w:r w:rsidR="00737BE2">
        <w:t xml:space="preserve"> </w:t>
      </w:r>
      <w:r w:rsidR="00FA017A">
        <w:t>,</w:t>
      </w:r>
      <w:r w:rsidRPr="000761B2">
        <w:t xml:space="preserve">2018. Huff-N-Puff </w:t>
      </w:r>
      <w:r w:rsidR="00BE160C" w:rsidRPr="000761B2">
        <w:t xml:space="preserve">gas injection pilot projects in </w:t>
      </w:r>
      <w:r w:rsidRPr="000761B2">
        <w:t>the Eagle Ford. Society of Petroleum Engineers. doi:10.2118/189816-MS</w:t>
      </w:r>
    </w:p>
    <w:p w14:paraId="2D0929A6" w14:textId="313FB809" w:rsidR="00E3065E" w:rsidRDefault="00E3065E" w:rsidP="00E3065E">
      <w:pPr>
        <w:pStyle w:val="ListParagraph"/>
        <w:numPr>
          <w:ilvl w:val="0"/>
          <w:numId w:val="14"/>
        </w:numPr>
        <w:spacing w:line="480" w:lineRule="auto"/>
      </w:pPr>
      <w:r w:rsidRPr="000761B2">
        <w:t xml:space="preserve">Hoffman, B. T. and Rutledge, J. M., 2019. Mechanisms for Huff-n-Puff </w:t>
      </w:r>
      <w:r w:rsidR="00BE160C" w:rsidRPr="000761B2">
        <w:t>cyclic gas injection into unconventional reservoirs</w:t>
      </w:r>
      <w:r w:rsidRPr="000761B2">
        <w:t xml:space="preserve">. Society of Petroleum Engineers. doi:10.2118/195223-MS  </w:t>
      </w:r>
    </w:p>
    <w:p w14:paraId="538F8B49" w14:textId="7483EE7C" w:rsidR="00E3065E" w:rsidRDefault="00E3065E" w:rsidP="00E3065E">
      <w:pPr>
        <w:pStyle w:val="ListParagraph"/>
        <w:numPr>
          <w:ilvl w:val="0"/>
          <w:numId w:val="14"/>
        </w:numPr>
        <w:spacing w:line="480" w:lineRule="auto"/>
      </w:pPr>
      <w:r w:rsidRPr="000761B2">
        <w:t xml:space="preserve">Hoteit, H. </w:t>
      </w:r>
      <w:r w:rsidR="00737BE2">
        <w:t>and</w:t>
      </w:r>
      <w:r w:rsidRPr="000761B2">
        <w:t xml:space="preserve"> Firoozabadi, A.</w:t>
      </w:r>
      <w:r w:rsidR="00737BE2">
        <w:t xml:space="preserve">, </w:t>
      </w:r>
      <w:r w:rsidRPr="000761B2">
        <w:t xml:space="preserve">2009. Numerical </w:t>
      </w:r>
      <w:r w:rsidR="00BE160C" w:rsidRPr="000761B2">
        <w:t>modeling of diffusion in fractured media for gas-injection and -recycling schemes</w:t>
      </w:r>
      <w:r w:rsidRPr="000761B2">
        <w:t>. Society of Petroleum Engineers. doi:10.2118/103292-PA</w:t>
      </w:r>
    </w:p>
    <w:p w14:paraId="44DF6262" w14:textId="0460F440" w:rsidR="00E3065E" w:rsidRPr="000761B2" w:rsidRDefault="00E3065E" w:rsidP="00E3065E">
      <w:pPr>
        <w:pStyle w:val="ListParagraph"/>
        <w:numPr>
          <w:ilvl w:val="0"/>
          <w:numId w:val="14"/>
        </w:numPr>
        <w:spacing w:line="480" w:lineRule="auto"/>
      </w:pPr>
      <w:r w:rsidRPr="000761B2">
        <w:t xml:space="preserve">Jamialahmadi, M., Emadi, M. </w:t>
      </w:r>
      <w:r w:rsidR="00737BE2">
        <w:t>and</w:t>
      </w:r>
      <w:r w:rsidRPr="000761B2">
        <w:t xml:space="preserve"> Müller-Steinhagen, H.</w:t>
      </w:r>
      <w:r w:rsidR="00737BE2">
        <w:t xml:space="preserve">, </w:t>
      </w:r>
      <w:r w:rsidRPr="000761B2">
        <w:t>2006</w:t>
      </w:r>
      <w:r w:rsidR="00737BE2">
        <w:t>.</w:t>
      </w:r>
      <w:r w:rsidRPr="000761B2">
        <w:t xml:space="preserve"> Diffusion coefficients of methane in liquid hydrocarbons at high pressure and temperature. Journal of Petroleum Science and Engineering, 53(1–2), 47–60. https://doi.org/10.1016/j.petrol.2006.01.011   </w:t>
      </w:r>
    </w:p>
    <w:p w14:paraId="48CE34E6" w14:textId="425422FA" w:rsidR="00E3065E" w:rsidRPr="000761B2" w:rsidRDefault="00E3065E" w:rsidP="00E3065E">
      <w:pPr>
        <w:pStyle w:val="ListParagraph"/>
        <w:numPr>
          <w:ilvl w:val="0"/>
          <w:numId w:val="14"/>
        </w:numPr>
        <w:spacing w:line="480" w:lineRule="auto"/>
      </w:pPr>
      <w:r w:rsidRPr="000761B2">
        <w:t>Li, L., Su, Y., Sheng, J. J., Hao, Y., Wang, W., L, Y.</w:t>
      </w:r>
      <w:r w:rsidR="00737BE2">
        <w:t xml:space="preserve"> and </w:t>
      </w:r>
      <w:r w:rsidRPr="000761B2">
        <w:t>Wang, H.</w:t>
      </w:r>
      <w:r w:rsidR="00FA017A">
        <w:t>,</w:t>
      </w:r>
      <w:r w:rsidRPr="000761B2">
        <w:t xml:space="preserve">2019. Experimental and </w:t>
      </w:r>
      <w:r w:rsidR="00BE160C" w:rsidRPr="00BE160C">
        <w:t>numerical study on CO2 sweep volume during CO2 Huff-</w:t>
      </w:r>
      <w:r w:rsidR="00BE160C">
        <w:t>n</w:t>
      </w:r>
      <w:r w:rsidR="00BE160C" w:rsidRPr="00BE160C">
        <w:t>-Puff enhanced oil recovery process in shale oil reservoirs [</w:t>
      </w:r>
      <w:r w:rsidR="00BE160C">
        <w:t>R</w:t>
      </w:r>
      <w:r w:rsidR="00BE160C" w:rsidRPr="00BE160C">
        <w:t>esearch-article]</w:t>
      </w:r>
      <w:r w:rsidRPr="000761B2">
        <w:t xml:space="preserve">. Energy and Fuels, 33(5), 4017–4032. https://doi.org/10.1021/acs.energyfuels.9b00164 </w:t>
      </w:r>
    </w:p>
    <w:p w14:paraId="29D03997" w14:textId="5E3A41FE" w:rsidR="00E3065E" w:rsidRPr="000761B2" w:rsidRDefault="00E3065E" w:rsidP="00E3065E">
      <w:pPr>
        <w:pStyle w:val="ListParagraph"/>
        <w:numPr>
          <w:ilvl w:val="0"/>
          <w:numId w:val="14"/>
        </w:numPr>
        <w:spacing w:line="480" w:lineRule="auto"/>
      </w:pPr>
      <w:r w:rsidRPr="000761B2">
        <w:t xml:space="preserve">Li, L., Sheng, J. J. and Sheng, J., 2016. Optimization of Huff-n-Puff </w:t>
      </w:r>
      <w:r w:rsidR="00BE160C" w:rsidRPr="000761B2">
        <w:t>gas injection to enhance oil recovery in shale reservoirs</w:t>
      </w:r>
      <w:r w:rsidRPr="000761B2">
        <w:t>. Society of Petroleum Engineers. doi:10.2118/180219-MS</w:t>
      </w:r>
    </w:p>
    <w:p w14:paraId="343E2E1F" w14:textId="30CEB214" w:rsidR="00E3065E" w:rsidRPr="00BE5448" w:rsidRDefault="00E3065E" w:rsidP="00E3065E">
      <w:pPr>
        <w:pStyle w:val="ListParagraph"/>
        <w:numPr>
          <w:ilvl w:val="0"/>
          <w:numId w:val="14"/>
        </w:numPr>
        <w:spacing w:line="480" w:lineRule="auto"/>
      </w:pPr>
      <w:r w:rsidRPr="000761B2">
        <w:lastRenderedPageBreak/>
        <w:t>Mobilia, M., Lieskovsky, J. and Yan, R.,</w:t>
      </w:r>
      <w:r w:rsidR="00737BE2">
        <w:t xml:space="preserve"> </w:t>
      </w:r>
      <w:r w:rsidRPr="000761B2">
        <w:t xml:space="preserve">2016. Initial production rates in tight oil formations continue to rise. U. S. Energy Information Administration, February 11, 2016. </w:t>
      </w:r>
      <w:r w:rsidR="003B2A53" w:rsidRPr="00C331D2">
        <w:t>https://www.eia.gov/todayinenergy/detail.php?id=24932</w:t>
      </w:r>
    </w:p>
    <w:p w14:paraId="311C77AD" w14:textId="7F2368AE" w:rsidR="003B2A53" w:rsidRPr="000761B2" w:rsidRDefault="003B2A53" w:rsidP="00E3065E">
      <w:pPr>
        <w:pStyle w:val="ListParagraph"/>
        <w:numPr>
          <w:ilvl w:val="0"/>
          <w:numId w:val="14"/>
        </w:numPr>
        <w:spacing w:line="480" w:lineRule="auto"/>
      </w:pPr>
      <w:r w:rsidRPr="00C331D2">
        <w:t xml:space="preserve">Nagarajan, N. R., Stoll, D., Litvak, M. L., Prasad, R. S., </w:t>
      </w:r>
      <w:r>
        <w:t>and</w:t>
      </w:r>
      <w:r w:rsidRPr="00C331D2">
        <w:t xml:space="preserve"> Shaarawi, K.</w:t>
      </w:r>
      <w:r>
        <w:t>,</w:t>
      </w:r>
      <w:r w:rsidRPr="00C331D2">
        <w:t xml:space="preserve"> 2020. Successful </w:t>
      </w:r>
      <w:r w:rsidRPr="00BE5448">
        <w:t xml:space="preserve">field test of enhancing </w:t>
      </w:r>
      <w:r>
        <w:t>B</w:t>
      </w:r>
      <w:r w:rsidRPr="00BE5448">
        <w:t xml:space="preserve">akken oil recovery by propane injection: </w:t>
      </w:r>
      <w:r>
        <w:t>P</w:t>
      </w:r>
      <w:r w:rsidRPr="00BE5448">
        <w:t xml:space="preserve">art </w:t>
      </w:r>
      <w:r>
        <w:t>I</w:t>
      </w:r>
      <w:r w:rsidRPr="00BE5448">
        <w:t xml:space="preserve">. </w:t>
      </w:r>
      <w:r>
        <w:t>F</w:t>
      </w:r>
      <w:r w:rsidRPr="00BE5448">
        <w:t>ield test planning, operations, surveillance, and results</w:t>
      </w:r>
      <w:r w:rsidRPr="00C331D2">
        <w:t>. Unconventional Resources Technology Conference. doi:10.15530/urtec-2020-2768</w:t>
      </w:r>
    </w:p>
    <w:p w14:paraId="507C340D" w14:textId="072CC877" w:rsidR="00E3065E" w:rsidRDefault="00E3065E" w:rsidP="00E3065E">
      <w:pPr>
        <w:pStyle w:val="ListParagraph"/>
        <w:numPr>
          <w:ilvl w:val="0"/>
          <w:numId w:val="14"/>
        </w:numPr>
        <w:spacing w:line="480" w:lineRule="auto"/>
      </w:pPr>
      <w:r w:rsidRPr="000761B2">
        <w:t>Nour, A. H., Yaacob, Z. Bin, and Alagorni, A. H.</w:t>
      </w:r>
      <w:r w:rsidR="00737BE2">
        <w:t xml:space="preserve">, </w:t>
      </w:r>
      <w:r w:rsidRPr="000761B2">
        <w:t xml:space="preserve">2015. An </w:t>
      </w:r>
      <w:r w:rsidR="00BE160C" w:rsidRPr="000761B2">
        <w:t>overview of oil production stages: enhanced oil recovery techniques and nitrogen injection</w:t>
      </w:r>
      <w:r w:rsidRPr="000761B2">
        <w:t xml:space="preserve">. International Journal of Environmental Science and Development, 6(9), 693–701. </w:t>
      </w:r>
      <w:r w:rsidRPr="004440C2">
        <w:t>https://doi.org/10.7763/ijesd.2015.v6.682</w:t>
      </w:r>
    </w:p>
    <w:p w14:paraId="47E5B9ED" w14:textId="1B589CFA" w:rsidR="00E3065E" w:rsidRPr="000761B2" w:rsidRDefault="00E3065E" w:rsidP="00E3065E">
      <w:pPr>
        <w:pStyle w:val="ListParagraph"/>
        <w:numPr>
          <w:ilvl w:val="0"/>
          <w:numId w:val="14"/>
        </w:numPr>
        <w:spacing w:line="480" w:lineRule="auto"/>
      </w:pPr>
      <w:r w:rsidRPr="000761B2">
        <w:t xml:space="preserve">Perkins, T. K., Johnston, O. C. </w:t>
      </w:r>
      <w:r w:rsidR="00737BE2">
        <w:t>and</w:t>
      </w:r>
      <w:r w:rsidRPr="000761B2">
        <w:t xml:space="preserve"> Hoffman, R. N.</w:t>
      </w:r>
      <w:r w:rsidR="00FA017A">
        <w:t>,</w:t>
      </w:r>
      <w:r w:rsidRPr="000761B2">
        <w:t xml:space="preserve">1965. Mechanics </w:t>
      </w:r>
      <w:r w:rsidR="00BE160C" w:rsidRPr="000761B2">
        <w:t>of viscous fingering in miscible systems</w:t>
      </w:r>
      <w:r w:rsidRPr="000761B2">
        <w:t>. Society of Petroleum Engineers Journal, 5(04), 301–317. https://doi.org/10.2118/1229-pa</w:t>
      </w:r>
    </w:p>
    <w:p w14:paraId="531AA5D1" w14:textId="063198E2" w:rsidR="00E3065E" w:rsidRDefault="00E3065E" w:rsidP="00E3065E">
      <w:pPr>
        <w:pStyle w:val="ListParagraph"/>
        <w:numPr>
          <w:ilvl w:val="0"/>
          <w:numId w:val="14"/>
        </w:numPr>
        <w:spacing w:line="480" w:lineRule="auto"/>
      </w:pPr>
      <w:r w:rsidRPr="000761B2">
        <w:t xml:space="preserve">Raterman, K. T., Farrell, H. E., Mora, O. S., Janssen, A. L., Gomez, G. A., Busetti, S. and Warren, M., 2017. Sampling a stimulated rock volume: An </w:t>
      </w:r>
      <w:r w:rsidR="00BE160C" w:rsidRPr="000761B2">
        <w:t xml:space="preserve">Eagle Ford </w:t>
      </w:r>
      <w:r w:rsidRPr="000761B2">
        <w:t xml:space="preserve">example. SPE/AAPG/SEG Unconventional Resources Technology Conference 2017, 1–18. </w:t>
      </w:r>
      <w:r w:rsidRPr="004440C2">
        <w:t>https://doi.org/10.15530/urtec-20172670034</w:t>
      </w:r>
    </w:p>
    <w:p w14:paraId="40583245" w14:textId="318AEB34" w:rsidR="00E3065E" w:rsidRPr="000761B2" w:rsidRDefault="00E3065E" w:rsidP="00E3065E">
      <w:pPr>
        <w:pStyle w:val="ListParagraph"/>
        <w:numPr>
          <w:ilvl w:val="0"/>
          <w:numId w:val="14"/>
        </w:numPr>
        <w:spacing w:line="480" w:lineRule="auto"/>
      </w:pPr>
      <w:r w:rsidRPr="000761B2">
        <w:t xml:space="preserve">Riazi, M.R. </w:t>
      </w:r>
      <w:r w:rsidR="00737BE2">
        <w:t xml:space="preserve">and </w:t>
      </w:r>
      <w:r w:rsidRPr="000761B2">
        <w:t>Whitson, C.H., 1993. Estimation of diffusion coefficients of dense fluids. Ind. Eng. Chem. Res. 32, 3081–3088.</w:t>
      </w:r>
    </w:p>
    <w:p w14:paraId="128D57C3" w14:textId="4CF0CA56" w:rsidR="00E3065E" w:rsidRPr="000761B2" w:rsidRDefault="00E3065E" w:rsidP="00E3065E">
      <w:pPr>
        <w:pStyle w:val="ListParagraph"/>
        <w:numPr>
          <w:ilvl w:val="0"/>
          <w:numId w:val="14"/>
        </w:numPr>
        <w:spacing w:line="480" w:lineRule="auto"/>
      </w:pPr>
      <w:r w:rsidRPr="000761B2">
        <w:t>Riazi, M. R.</w:t>
      </w:r>
      <w:r w:rsidR="00FA017A">
        <w:t>,</w:t>
      </w:r>
      <w:r w:rsidRPr="000761B2">
        <w:t xml:space="preserve">1996. A new method for experimental measurement of diffusion coefficients in reservoir fluids. Journal of Petroleum Science and Engineering, 14(3–4), 235–250. https://doi.org/10.1016/0920-4105(95)00035-6 </w:t>
      </w:r>
    </w:p>
    <w:p w14:paraId="536C8D62" w14:textId="7E415A8A" w:rsidR="00E3065E" w:rsidRPr="000761B2" w:rsidRDefault="00E3065E" w:rsidP="00E3065E">
      <w:pPr>
        <w:pStyle w:val="ListParagraph"/>
        <w:numPr>
          <w:ilvl w:val="0"/>
          <w:numId w:val="14"/>
        </w:numPr>
        <w:spacing w:line="480" w:lineRule="auto"/>
      </w:pPr>
      <w:r w:rsidRPr="000761B2">
        <w:lastRenderedPageBreak/>
        <w:t>Russel, J. and Dindoruk, B.</w:t>
      </w:r>
      <w:r w:rsidR="00FA017A">
        <w:t>,</w:t>
      </w:r>
      <w:r w:rsidRPr="000761B2">
        <w:t xml:space="preserve">2013. Enhanced </w:t>
      </w:r>
      <w:r w:rsidR="002A2D30" w:rsidRPr="000761B2">
        <w:t>oil recovery field case studies</w:t>
      </w:r>
      <w:r w:rsidRPr="000761B2">
        <w:t xml:space="preserve">: Chapter 1. Gas </w:t>
      </w:r>
      <w:r w:rsidR="002A2D30" w:rsidRPr="000761B2">
        <w:t>fl</w:t>
      </w:r>
      <w:r w:rsidRPr="000761B2">
        <w:t>ooding. Elsevier Inc. Chapters.</w:t>
      </w:r>
    </w:p>
    <w:p w14:paraId="0678D5A0" w14:textId="4EADA37A" w:rsidR="00E3065E" w:rsidRDefault="00E3065E" w:rsidP="00E3065E">
      <w:pPr>
        <w:pStyle w:val="ListParagraph"/>
        <w:numPr>
          <w:ilvl w:val="0"/>
          <w:numId w:val="14"/>
        </w:numPr>
        <w:spacing w:line="480" w:lineRule="auto"/>
      </w:pPr>
      <w:r w:rsidRPr="000761B2">
        <w:t>Sigmund, P. M.,</w:t>
      </w:r>
      <w:r w:rsidR="00FA017A">
        <w:t xml:space="preserve"> </w:t>
      </w:r>
      <w:r w:rsidRPr="000761B2">
        <w:t>1976. Prediction of molecular diffusion at reservoir conditions, Part 1-measurement and prediction of binary dense gas diffusion coefficients, J. Can. Pet. Technol., 15, pp. 48-57.</w:t>
      </w:r>
    </w:p>
    <w:p w14:paraId="64A8199D" w14:textId="00A55B15" w:rsidR="00E3065E" w:rsidRPr="000761B2" w:rsidRDefault="00E3065E" w:rsidP="00E3065E">
      <w:pPr>
        <w:pStyle w:val="ListParagraph"/>
        <w:numPr>
          <w:ilvl w:val="0"/>
          <w:numId w:val="14"/>
        </w:numPr>
        <w:spacing w:line="480" w:lineRule="auto"/>
      </w:pPr>
      <w:r w:rsidRPr="000761B2">
        <w:t xml:space="preserve">Thomas, G. </w:t>
      </w:r>
      <w:r w:rsidR="00737BE2">
        <w:t>and</w:t>
      </w:r>
      <w:r w:rsidRPr="000761B2">
        <w:t xml:space="preserve"> Monger, T.</w:t>
      </w:r>
      <w:r w:rsidR="00FA017A">
        <w:t>,</w:t>
      </w:r>
      <w:r w:rsidRPr="000761B2">
        <w:t xml:space="preserve">2007. Feasibility of </w:t>
      </w:r>
      <w:r w:rsidR="002A2D30" w:rsidRPr="000761B2">
        <w:t>cy</w:t>
      </w:r>
      <w:r w:rsidRPr="000761B2">
        <w:t xml:space="preserve">clic CO2 </w:t>
      </w:r>
      <w:r w:rsidR="002A2D30" w:rsidRPr="000761B2">
        <w:t>injection for light-oil recovery</w:t>
      </w:r>
      <w:r w:rsidRPr="000761B2">
        <w:t xml:space="preserve">. SPE Reservoir Engineering, 6(02), 179–184. </w:t>
      </w:r>
      <w:r w:rsidRPr="004440C2">
        <w:t>https://doi.org/10.2118/20208-PA</w:t>
      </w:r>
    </w:p>
    <w:p w14:paraId="1FEB889C" w14:textId="400FD192" w:rsidR="00E3065E" w:rsidRPr="000761B2" w:rsidRDefault="00E3065E" w:rsidP="00E3065E">
      <w:pPr>
        <w:pStyle w:val="ListParagraph"/>
        <w:numPr>
          <w:ilvl w:val="0"/>
          <w:numId w:val="14"/>
        </w:numPr>
        <w:spacing w:line="480" w:lineRule="auto"/>
      </w:pPr>
      <w:r w:rsidRPr="000761B2">
        <w:t xml:space="preserve">Tovar, F. D., Barrufet, M. A. and Schechter, D. S., 2018. Gas </w:t>
      </w:r>
      <w:r w:rsidR="002A2D30" w:rsidRPr="000761B2">
        <w:t>in</w:t>
      </w:r>
      <w:r w:rsidRPr="000761B2">
        <w:t xml:space="preserve">jection for EOR in </w:t>
      </w:r>
      <w:r w:rsidR="002A2D30" w:rsidRPr="000761B2">
        <w:t>organic rich shale</w:t>
      </w:r>
      <w:r w:rsidRPr="000761B2">
        <w:t xml:space="preserve">. Part I: Operational </w:t>
      </w:r>
      <w:r w:rsidR="002A2D30" w:rsidRPr="000761B2">
        <w:t>philo</w:t>
      </w:r>
      <w:r w:rsidRPr="000761B2">
        <w:t>sophy. Society of Petroleum Engineers. doi:10.2118/190323-MS</w:t>
      </w:r>
    </w:p>
    <w:p w14:paraId="29E483B8" w14:textId="490E77E2" w:rsidR="00E3065E" w:rsidRDefault="00E3065E" w:rsidP="00E3065E">
      <w:pPr>
        <w:pStyle w:val="ListParagraph"/>
        <w:numPr>
          <w:ilvl w:val="0"/>
          <w:numId w:val="14"/>
        </w:numPr>
        <w:spacing w:line="480" w:lineRule="auto"/>
      </w:pPr>
      <w:r w:rsidRPr="000761B2">
        <w:t xml:space="preserve">Wang, D., Butler, R., Liu, H. and Ahmed, S., 2010. Flow </w:t>
      </w:r>
      <w:r w:rsidR="002A2D30" w:rsidRPr="000761B2">
        <w:t>rate behavior in shale rock</w:t>
      </w:r>
      <w:r w:rsidRPr="000761B2">
        <w:t>. Society of Petroleum Engineers. doi:10.2118/138521-MS</w:t>
      </w:r>
    </w:p>
    <w:p w14:paraId="3E9DE26A" w14:textId="45FD9A9E" w:rsidR="00E3065E" w:rsidRPr="000761B2" w:rsidRDefault="00E3065E" w:rsidP="00E3065E">
      <w:pPr>
        <w:pStyle w:val="ListParagraph"/>
        <w:numPr>
          <w:ilvl w:val="0"/>
          <w:numId w:val="14"/>
        </w:numPr>
        <w:spacing w:line="480" w:lineRule="auto"/>
      </w:pPr>
      <w:r w:rsidRPr="000761B2">
        <w:t>Wang, C., and Li, S.</w:t>
      </w:r>
      <w:r w:rsidR="00FA017A">
        <w:t>,</w:t>
      </w:r>
      <w:r w:rsidRPr="000761B2">
        <w:t>(2019</w:t>
      </w:r>
      <w:r w:rsidR="000554B6">
        <w:t>)</w:t>
      </w:r>
      <w:r w:rsidRPr="000761B2">
        <w:t>. The effect of fractures on gas injection in Hailar oilfield. Journal of Petroleum Exploration and Production Technology, 9(1), 409–416. https://doi.org/10.1007/s13202-018-0475</w:t>
      </w:r>
    </w:p>
    <w:p w14:paraId="4A03DBAB" w14:textId="2D21835B" w:rsidR="00E3065E" w:rsidRPr="000761B2" w:rsidRDefault="00E3065E" w:rsidP="00E3065E">
      <w:pPr>
        <w:pStyle w:val="ListParagraph"/>
        <w:numPr>
          <w:ilvl w:val="0"/>
          <w:numId w:val="14"/>
        </w:numPr>
        <w:spacing w:line="480" w:lineRule="auto"/>
      </w:pPr>
      <w:r w:rsidRPr="000761B2">
        <w:t xml:space="preserve">Wang, L., Tian, Y., Yu, X., Wang, C., Yao, B., Wang, S., Winterfeld, P. H., Wang, X., Yang, Z., Wang, Y., Cui J. and Wu, Y. S., 2017. Advances in improved/enhanced oil recovery technologies for tight and shale reservoirs. Fuel 210, 425-445 </w:t>
      </w:r>
    </w:p>
    <w:p w14:paraId="110EFCD3" w14:textId="77777777" w:rsidR="00E3065E" w:rsidRPr="000761B2" w:rsidRDefault="00E3065E" w:rsidP="00E3065E">
      <w:pPr>
        <w:pStyle w:val="ListParagraph"/>
        <w:numPr>
          <w:ilvl w:val="0"/>
          <w:numId w:val="14"/>
        </w:numPr>
        <w:spacing w:line="480" w:lineRule="auto"/>
      </w:pPr>
      <w:r w:rsidRPr="000761B2">
        <w:t>Whitman, W. G., 1923. The two-film theory of absorption. Chem. Metall. Eng., 29, pp. 147-152</w:t>
      </w:r>
    </w:p>
    <w:p w14:paraId="0705EBFE" w14:textId="79B8F95F" w:rsidR="00E3065E" w:rsidRPr="000761B2" w:rsidRDefault="00E3065E" w:rsidP="00E3065E">
      <w:pPr>
        <w:pStyle w:val="ListParagraph"/>
        <w:numPr>
          <w:ilvl w:val="0"/>
          <w:numId w:val="14"/>
        </w:numPr>
        <w:spacing w:line="480" w:lineRule="auto"/>
      </w:pPr>
      <w:r w:rsidRPr="000761B2">
        <w:t xml:space="preserve">Yu, W.; Lashgari, H. and Sepehrnoori, K., 2014. Simulation </w:t>
      </w:r>
      <w:r w:rsidR="002A2D30" w:rsidRPr="000761B2">
        <w:t>stud</w:t>
      </w:r>
      <w:r w:rsidRPr="000761B2">
        <w:t xml:space="preserve">y of CO2 Huff-n-Puff </w:t>
      </w:r>
      <w:r w:rsidR="002A2D30" w:rsidRPr="000761B2">
        <w:t xml:space="preserve">process in </w:t>
      </w:r>
      <w:r w:rsidRPr="000761B2">
        <w:t xml:space="preserve">Bakken </w:t>
      </w:r>
      <w:r w:rsidR="002A2D30" w:rsidRPr="000761B2">
        <w:t>tight oil reservoirs</w:t>
      </w:r>
      <w:r w:rsidRPr="000761B2">
        <w:t>; Society of Petroleum Engineers: doi: 10.2118/169575-MS.</w:t>
      </w:r>
    </w:p>
    <w:p w14:paraId="68011574" w14:textId="4D14336F" w:rsidR="000554B6" w:rsidRPr="000761B2" w:rsidRDefault="000554B6" w:rsidP="00E3065E">
      <w:pPr>
        <w:pStyle w:val="ListParagraph"/>
        <w:numPr>
          <w:ilvl w:val="0"/>
          <w:numId w:val="14"/>
        </w:numPr>
        <w:spacing w:line="480" w:lineRule="auto"/>
      </w:pPr>
      <w:r w:rsidRPr="00C331D2">
        <w:lastRenderedPageBreak/>
        <w:t xml:space="preserve">Zhang, Y., Hyndman, C., </w:t>
      </w:r>
      <w:r>
        <w:t>and</w:t>
      </w:r>
      <w:r w:rsidRPr="00C331D2">
        <w:t xml:space="preserve"> Maini, B.</w:t>
      </w:r>
      <w:r>
        <w:t>,</w:t>
      </w:r>
      <w:r w:rsidRPr="00C331D2">
        <w:t xml:space="preserve"> (2000). Measurement of gas diffusivity in heavy oils. Journal of Petroleum Science and Engineering, 25(1–2), 37–47. https://doi.org/10.1016/S0920-4105(99)00031-5</w:t>
      </w:r>
      <w:bookmarkStart w:id="59" w:name="_Hlk53326948"/>
    </w:p>
    <w:bookmarkEnd w:id="59"/>
    <w:p w14:paraId="3EEFD78F" w14:textId="77777777" w:rsidR="00E3065E" w:rsidRPr="000761B2" w:rsidRDefault="00E3065E" w:rsidP="00C331D2">
      <w:pPr>
        <w:spacing w:line="480" w:lineRule="auto"/>
      </w:pPr>
    </w:p>
    <w:p w14:paraId="122D4FC2" w14:textId="18C4CED8" w:rsidR="00E3065E" w:rsidRDefault="00E3065E" w:rsidP="00E3065E">
      <w:pPr>
        <w:spacing w:line="480" w:lineRule="auto"/>
      </w:pPr>
    </w:p>
    <w:p w14:paraId="513FE339" w14:textId="1CFAE683" w:rsidR="003B4617" w:rsidRDefault="003B4617" w:rsidP="00E3065E">
      <w:pPr>
        <w:spacing w:line="480" w:lineRule="auto"/>
      </w:pPr>
    </w:p>
    <w:p w14:paraId="6069F725" w14:textId="7581B6A3" w:rsidR="003B4617" w:rsidRDefault="003B4617" w:rsidP="00E3065E">
      <w:pPr>
        <w:spacing w:line="480" w:lineRule="auto"/>
      </w:pPr>
    </w:p>
    <w:p w14:paraId="0C487012" w14:textId="021120BC" w:rsidR="003B4617" w:rsidRDefault="003B4617" w:rsidP="00E3065E">
      <w:pPr>
        <w:spacing w:line="480" w:lineRule="auto"/>
      </w:pPr>
    </w:p>
    <w:p w14:paraId="662184DE" w14:textId="52C5A9EE" w:rsidR="003B4617" w:rsidRDefault="003B4617" w:rsidP="00E3065E">
      <w:pPr>
        <w:spacing w:line="480" w:lineRule="auto"/>
      </w:pPr>
    </w:p>
    <w:p w14:paraId="0414EA94" w14:textId="0A05CCDD" w:rsidR="003B4617" w:rsidRDefault="003B4617" w:rsidP="00E3065E">
      <w:pPr>
        <w:spacing w:line="480" w:lineRule="auto"/>
      </w:pPr>
    </w:p>
    <w:p w14:paraId="1B90F28F" w14:textId="01D26E03" w:rsidR="003B4617" w:rsidRDefault="003B4617" w:rsidP="00E3065E">
      <w:pPr>
        <w:spacing w:line="480" w:lineRule="auto"/>
      </w:pPr>
    </w:p>
    <w:p w14:paraId="00D31BF8" w14:textId="6A2845AC" w:rsidR="003B4617" w:rsidRDefault="003B4617" w:rsidP="00E3065E">
      <w:pPr>
        <w:spacing w:line="480" w:lineRule="auto"/>
      </w:pPr>
    </w:p>
    <w:p w14:paraId="2605B991" w14:textId="669B2CF0" w:rsidR="003B4617" w:rsidRDefault="003B4617" w:rsidP="00E3065E">
      <w:pPr>
        <w:spacing w:line="480" w:lineRule="auto"/>
      </w:pPr>
    </w:p>
    <w:p w14:paraId="6A17F1D0" w14:textId="14C4B945" w:rsidR="003B4617" w:rsidRDefault="003B4617" w:rsidP="00E3065E">
      <w:pPr>
        <w:spacing w:line="480" w:lineRule="auto"/>
      </w:pPr>
    </w:p>
    <w:p w14:paraId="5A043D85" w14:textId="54F09573" w:rsidR="003B4617" w:rsidRDefault="003B4617" w:rsidP="00E3065E">
      <w:pPr>
        <w:spacing w:line="480" w:lineRule="auto"/>
      </w:pPr>
    </w:p>
    <w:p w14:paraId="2CA23951" w14:textId="7D5AB663" w:rsidR="003B4617" w:rsidRDefault="003B4617" w:rsidP="00E3065E">
      <w:pPr>
        <w:spacing w:line="480" w:lineRule="auto"/>
      </w:pPr>
    </w:p>
    <w:p w14:paraId="1C13F153" w14:textId="77777777" w:rsidR="003B4617" w:rsidRPr="000761B2" w:rsidRDefault="003B4617" w:rsidP="00E3065E">
      <w:pPr>
        <w:spacing w:line="480" w:lineRule="auto"/>
      </w:pPr>
    </w:p>
    <w:p w14:paraId="6FB90A0C" w14:textId="60806B93" w:rsidR="00392F28" w:rsidRPr="00757080" w:rsidRDefault="00CC794F" w:rsidP="009558A1">
      <w:pPr>
        <w:pStyle w:val="Heading1"/>
      </w:pPr>
      <w:bookmarkStart w:id="60" w:name="_Toc57888403"/>
      <w:r w:rsidRPr="00757080">
        <w:lastRenderedPageBreak/>
        <w:t>Appendix A</w:t>
      </w:r>
      <w:bookmarkEnd w:id="60"/>
    </w:p>
    <w:p w14:paraId="6C31E460" w14:textId="2B44459E" w:rsidR="00CC794F" w:rsidRDefault="00463076" w:rsidP="00463076">
      <w:pPr>
        <w:rPr>
          <w:rFonts w:cs="Times New Roman"/>
          <w:szCs w:val="24"/>
        </w:rPr>
      </w:pPr>
      <w:r w:rsidRPr="00463076">
        <w:rPr>
          <w:rFonts w:cs="Times New Roman"/>
          <w:b/>
          <w:bCs/>
          <w:szCs w:val="24"/>
        </w:rPr>
        <w:t xml:space="preserve">Figure </w:t>
      </w:r>
      <w:r w:rsidR="00315D87">
        <w:rPr>
          <w:rFonts w:cs="Times New Roman"/>
          <w:b/>
          <w:bCs/>
          <w:szCs w:val="24"/>
        </w:rPr>
        <w:t>23, 24 and 25</w:t>
      </w:r>
      <w:r>
        <w:rPr>
          <w:rFonts w:cs="Times New Roman"/>
          <w:szCs w:val="24"/>
        </w:rPr>
        <w:t xml:space="preserve"> show the detailed composition analysis on the oil samples used for this study</w:t>
      </w:r>
      <w:r w:rsidR="00AB5650">
        <w:rPr>
          <w:rFonts w:cs="Times New Roman"/>
          <w:szCs w:val="24"/>
        </w:rPr>
        <w:t xml:space="preserve"> </w:t>
      </w:r>
      <w:r w:rsidR="00D67833">
        <w:rPr>
          <w:rFonts w:cs="Times New Roman"/>
          <w:szCs w:val="24"/>
        </w:rPr>
        <w:t>(Personal Communication</w:t>
      </w:r>
      <w:r w:rsidR="00AB5650">
        <w:rPr>
          <w:rFonts w:cs="Times New Roman"/>
          <w:szCs w:val="24"/>
        </w:rPr>
        <w:t>: Stratum Reservoir Labs, Houston</w:t>
      </w:r>
      <w:r w:rsidR="00D67833">
        <w:rPr>
          <w:rFonts w:cs="Times New Roman"/>
          <w:szCs w:val="24"/>
        </w:rPr>
        <w:t>)</w:t>
      </w:r>
      <w:r>
        <w:rPr>
          <w:rFonts w:cs="Times New Roman"/>
          <w:szCs w:val="24"/>
        </w:rPr>
        <w:t xml:space="preserve">. </w:t>
      </w:r>
    </w:p>
    <w:p w14:paraId="775CAE06" w14:textId="77777777" w:rsidR="00D325B5" w:rsidRDefault="00463076" w:rsidP="00D325B5">
      <w:pPr>
        <w:keepNext/>
        <w:jc w:val="center"/>
      </w:pPr>
      <w:r>
        <w:rPr>
          <w:rFonts w:cs="Times New Roman"/>
          <w:noProof/>
          <w:szCs w:val="24"/>
        </w:rPr>
        <w:drawing>
          <wp:inline distT="0" distB="0" distL="0" distR="0" wp14:anchorId="12889DBA" wp14:editId="1DC09E10">
            <wp:extent cx="4508886" cy="2743200"/>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508886" cy="2743200"/>
                    </a:xfrm>
                    <a:prstGeom prst="rect">
                      <a:avLst/>
                    </a:prstGeom>
                    <a:noFill/>
                  </pic:spPr>
                </pic:pic>
              </a:graphicData>
            </a:graphic>
          </wp:inline>
        </w:drawing>
      </w:r>
    </w:p>
    <w:p w14:paraId="4E15F1B9" w14:textId="38F2193A" w:rsidR="00CC794F" w:rsidRPr="00D325B5" w:rsidRDefault="00D325B5" w:rsidP="00D325B5">
      <w:pPr>
        <w:rPr>
          <w:rFonts w:cs="Times New Roman"/>
          <w:b/>
          <w:bCs/>
          <w:szCs w:val="24"/>
        </w:rPr>
      </w:pPr>
      <w:bookmarkStart w:id="61" w:name="_Toc56531903"/>
      <w:r w:rsidRPr="00D325B5">
        <w:rPr>
          <w:b/>
          <w:bCs/>
        </w:rPr>
        <w:t xml:space="preserve">Figure </w:t>
      </w:r>
      <w:r w:rsidRPr="00D325B5">
        <w:rPr>
          <w:b/>
          <w:bCs/>
        </w:rPr>
        <w:fldChar w:fldCharType="begin"/>
      </w:r>
      <w:r w:rsidRPr="00D325B5">
        <w:rPr>
          <w:b/>
          <w:bCs/>
        </w:rPr>
        <w:instrText xml:space="preserve"> SEQ Figure \* ARABIC </w:instrText>
      </w:r>
      <w:r w:rsidRPr="00D325B5">
        <w:rPr>
          <w:b/>
          <w:bCs/>
        </w:rPr>
        <w:fldChar w:fldCharType="separate"/>
      </w:r>
      <w:r w:rsidR="00AE293F">
        <w:rPr>
          <w:b/>
          <w:bCs/>
          <w:noProof/>
        </w:rPr>
        <w:t>23</w:t>
      </w:r>
      <w:r w:rsidRPr="00D325B5">
        <w:rPr>
          <w:b/>
          <w:bCs/>
        </w:rPr>
        <w:fldChar w:fldCharType="end"/>
      </w:r>
      <w:r w:rsidRPr="00D325B5">
        <w:rPr>
          <w:b/>
          <w:bCs/>
        </w:rPr>
        <w:t>. Detailed compositional analysis on Eagle Ford oil (API gravity – 53 and Viscosity – 4.1 cP)</w:t>
      </w:r>
      <w:bookmarkEnd w:id="61"/>
    </w:p>
    <w:p w14:paraId="50ED50B6" w14:textId="20518FB1" w:rsidR="00CC794F" w:rsidRDefault="00CC794F" w:rsidP="00392F28">
      <w:pPr>
        <w:jc w:val="center"/>
        <w:rPr>
          <w:rFonts w:cs="Times New Roman"/>
          <w:szCs w:val="24"/>
        </w:rPr>
      </w:pPr>
    </w:p>
    <w:p w14:paraId="370F502E" w14:textId="77777777" w:rsidR="00D325B5" w:rsidRDefault="00463076" w:rsidP="00D325B5">
      <w:pPr>
        <w:keepNext/>
        <w:jc w:val="center"/>
      </w:pPr>
      <w:r>
        <w:rPr>
          <w:rFonts w:cs="Times New Roman"/>
          <w:noProof/>
          <w:szCs w:val="24"/>
        </w:rPr>
        <w:drawing>
          <wp:inline distT="0" distB="0" distL="0" distR="0" wp14:anchorId="1985516C" wp14:editId="20FB023F">
            <wp:extent cx="4472319" cy="2743200"/>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472319" cy="2743200"/>
                    </a:xfrm>
                    <a:prstGeom prst="rect">
                      <a:avLst/>
                    </a:prstGeom>
                    <a:noFill/>
                  </pic:spPr>
                </pic:pic>
              </a:graphicData>
            </a:graphic>
          </wp:inline>
        </w:drawing>
      </w:r>
    </w:p>
    <w:p w14:paraId="79731008" w14:textId="19359D3B" w:rsidR="00463076" w:rsidRPr="00D325B5" w:rsidRDefault="00D325B5" w:rsidP="00D325B5">
      <w:pPr>
        <w:rPr>
          <w:rFonts w:cs="Times New Roman"/>
          <w:b/>
          <w:bCs/>
          <w:szCs w:val="24"/>
        </w:rPr>
      </w:pPr>
      <w:bookmarkStart w:id="62" w:name="_Toc56531904"/>
      <w:r w:rsidRPr="00D325B5">
        <w:rPr>
          <w:b/>
          <w:bCs/>
        </w:rPr>
        <w:t xml:space="preserve">Figure </w:t>
      </w:r>
      <w:r w:rsidRPr="00D325B5">
        <w:rPr>
          <w:b/>
          <w:bCs/>
        </w:rPr>
        <w:fldChar w:fldCharType="begin"/>
      </w:r>
      <w:r w:rsidRPr="00D325B5">
        <w:rPr>
          <w:b/>
          <w:bCs/>
        </w:rPr>
        <w:instrText xml:space="preserve"> SEQ Figure \* ARABIC </w:instrText>
      </w:r>
      <w:r w:rsidRPr="00D325B5">
        <w:rPr>
          <w:b/>
          <w:bCs/>
        </w:rPr>
        <w:fldChar w:fldCharType="separate"/>
      </w:r>
      <w:r w:rsidR="00AE293F">
        <w:rPr>
          <w:b/>
          <w:bCs/>
          <w:noProof/>
        </w:rPr>
        <w:t>24</w:t>
      </w:r>
      <w:r w:rsidRPr="00D325B5">
        <w:rPr>
          <w:b/>
          <w:bCs/>
        </w:rPr>
        <w:fldChar w:fldCharType="end"/>
      </w:r>
      <w:r w:rsidRPr="00D325B5">
        <w:rPr>
          <w:b/>
          <w:bCs/>
        </w:rPr>
        <w:t>. Detailed compositional analysis on Meramec oil (API gravity – 43 and Viscosity – 5.3 cP)</w:t>
      </w:r>
      <w:bookmarkEnd w:id="62"/>
    </w:p>
    <w:p w14:paraId="6455E357" w14:textId="77777777" w:rsidR="00463076" w:rsidRDefault="00463076" w:rsidP="00392F28">
      <w:pPr>
        <w:jc w:val="center"/>
        <w:rPr>
          <w:rFonts w:cs="Times New Roman"/>
          <w:szCs w:val="24"/>
        </w:rPr>
      </w:pPr>
    </w:p>
    <w:p w14:paraId="162A5B7B" w14:textId="7402419B" w:rsidR="00CC794F" w:rsidRDefault="00CC794F" w:rsidP="00392F28">
      <w:pPr>
        <w:jc w:val="center"/>
        <w:rPr>
          <w:rFonts w:cs="Times New Roman"/>
          <w:szCs w:val="24"/>
        </w:rPr>
      </w:pPr>
    </w:p>
    <w:p w14:paraId="2B897407" w14:textId="77777777" w:rsidR="00D325B5" w:rsidRDefault="00463076" w:rsidP="00D325B5">
      <w:pPr>
        <w:keepNext/>
        <w:jc w:val="center"/>
      </w:pPr>
      <w:r>
        <w:rPr>
          <w:rFonts w:cs="Times New Roman"/>
          <w:noProof/>
          <w:szCs w:val="24"/>
        </w:rPr>
        <w:lastRenderedPageBreak/>
        <w:drawing>
          <wp:inline distT="0" distB="0" distL="0" distR="0" wp14:anchorId="746D6760" wp14:editId="70822225">
            <wp:extent cx="4485322" cy="2743200"/>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485322" cy="2743200"/>
                    </a:xfrm>
                    <a:prstGeom prst="rect">
                      <a:avLst/>
                    </a:prstGeom>
                    <a:noFill/>
                  </pic:spPr>
                </pic:pic>
              </a:graphicData>
            </a:graphic>
          </wp:inline>
        </w:drawing>
      </w:r>
    </w:p>
    <w:p w14:paraId="27181579" w14:textId="1B96DAFC" w:rsidR="00CC794F" w:rsidRPr="00D325B5" w:rsidRDefault="00D325B5" w:rsidP="00D325B5">
      <w:pPr>
        <w:rPr>
          <w:rFonts w:cs="Times New Roman"/>
          <w:b/>
          <w:bCs/>
          <w:szCs w:val="24"/>
        </w:rPr>
      </w:pPr>
      <w:bookmarkStart w:id="63" w:name="_Toc56531905"/>
      <w:r w:rsidRPr="00D325B5">
        <w:rPr>
          <w:b/>
          <w:bCs/>
        </w:rPr>
        <w:t xml:space="preserve">Figure </w:t>
      </w:r>
      <w:r w:rsidRPr="00D325B5">
        <w:rPr>
          <w:b/>
          <w:bCs/>
        </w:rPr>
        <w:fldChar w:fldCharType="begin"/>
      </w:r>
      <w:r w:rsidRPr="00D325B5">
        <w:rPr>
          <w:b/>
          <w:bCs/>
        </w:rPr>
        <w:instrText xml:space="preserve"> SEQ Figure \* ARABIC </w:instrText>
      </w:r>
      <w:r w:rsidRPr="00D325B5">
        <w:rPr>
          <w:b/>
          <w:bCs/>
        </w:rPr>
        <w:fldChar w:fldCharType="separate"/>
      </w:r>
      <w:r w:rsidR="00AE293F">
        <w:rPr>
          <w:b/>
          <w:bCs/>
          <w:noProof/>
        </w:rPr>
        <w:t>25</w:t>
      </w:r>
      <w:r w:rsidRPr="00D325B5">
        <w:rPr>
          <w:b/>
          <w:bCs/>
        </w:rPr>
        <w:fldChar w:fldCharType="end"/>
      </w:r>
      <w:r w:rsidRPr="00D325B5">
        <w:rPr>
          <w:b/>
          <w:bCs/>
        </w:rPr>
        <w:t xml:space="preserve">. Detailed compositional analysis on </w:t>
      </w:r>
      <w:r w:rsidR="00D80194">
        <w:rPr>
          <w:b/>
          <w:bCs/>
        </w:rPr>
        <w:t>Wolfcamp A</w:t>
      </w:r>
      <w:r w:rsidRPr="00D325B5">
        <w:rPr>
          <w:b/>
          <w:bCs/>
        </w:rPr>
        <w:t xml:space="preserve"> oil (API gravity – 32 and Viscosity – 6.1 cP)</w:t>
      </w:r>
      <w:bookmarkEnd w:id="63"/>
    </w:p>
    <w:p w14:paraId="6306C04B" w14:textId="150BDF55" w:rsidR="00CC794F" w:rsidRDefault="00CC794F" w:rsidP="00392F28">
      <w:pPr>
        <w:jc w:val="center"/>
        <w:rPr>
          <w:rFonts w:cs="Times New Roman"/>
          <w:szCs w:val="24"/>
        </w:rPr>
      </w:pPr>
    </w:p>
    <w:p w14:paraId="03836A71" w14:textId="77777777" w:rsidR="00CC794F" w:rsidRDefault="00CC794F" w:rsidP="00392F28">
      <w:pPr>
        <w:jc w:val="center"/>
        <w:rPr>
          <w:rFonts w:cs="Times New Roman"/>
          <w:szCs w:val="24"/>
        </w:rPr>
      </w:pPr>
    </w:p>
    <w:p w14:paraId="5E60A582" w14:textId="77777777" w:rsidR="00392F28" w:rsidRDefault="00392F28" w:rsidP="00392F28">
      <w:pPr>
        <w:jc w:val="center"/>
        <w:rPr>
          <w:rFonts w:cs="Times New Roman"/>
          <w:szCs w:val="24"/>
        </w:rPr>
      </w:pPr>
    </w:p>
    <w:p w14:paraId="3008FA6A" w14:textId="637B7DC9" w:rsidR="00315D87" w:rsidRDefault="00315D87" w:rsidP="00392F28">
      <w:pPr>
        <w:jc w:val="center"/>
        <w:rPr>
          <w:rFonts w:cs="Times New Roman"/>
          <w:szCs w:val="24"/>
        </w:rPr>
      </w:pPr>
    </w:p>
    <w:p w14:paraId="13957A97" w14:textId="688C9BEA" w:rsidR="00315D87" w:rsidRDefault="00315D87" w:rsidP="00392F28">
      <w:pPr>
        <w:jc w:val="center"/>
        <w:rPr>
          <w:rFonts w:cs="Times New Roman"/>
          <w:szCs w:val="24"/>
        </w:rPr>
      </w:pPr>
    </w:p>
    <w:p w14:paraId="75464E86" w14:textId="253F67D0" w:rsidR="00315D87" w:rsidRDefault="00315D87" w:rsidP="00392F28">
      <w:pPr>
        <w:jc w:val="center"/>
        <w:rPr>
          <w:rFonts w:cs="Times New Roman"/>
          <w:szCs w:val="24"/>
        </w:rPr>
      </w:pPr>
    </w:p>
    <w:p w14:paraId="0C7E573B" w14:textId="65E51C8B" w:rsidR="00315D87" w:rsidRDefault="00315D87" w:rsidP="00392F28">
      <w:pPr>
        <w:jc w:val="center"/>
        <w:rPr>
          <w:rFonts w:cs="Times New Roman"/>
          <w:szCs w:val="24"/>
        </w:rPr>
      </w:pPr>
    </w:p>
    <w:p w14:paraId="2184DD7C" w14:textId="0131A17D" w:rsidR="00315D87" w:rsidRDefault="00315D87" w:rsidP="00392F28">
      <w:pPr>
        <w:jc w:val="center"/>
        <w:rPr>
          <w:rFonts w:cs="Times New Roman"/>
          <w:szCs w:val="24"/>
        </w:rPr>
      </w:pPr>
    </w:p>
    <w:p w14:paraId="680CD7CE" w14:textId="4FBFD7CC" w:rsidR="00315D87" w:rsidRDefault="00315D87" w:rsidP="00392F28">
      <w:pPr>
        <w:jc w:val="center"/>
        <w:rPr>
          <w:rFonts w:cs="Times New Roman"/>
          <w:szCs w:val="24"/>
        </w:rPr>
      </w:pPr>
    </w:p>
    <w:p w14:paraId="0DC689E0" w14:textId="14A404E9" w:rsidR="00315D87" w:rsidRDefault="00315D87" w:rsidP="00392F28">
      <w:pPr>
        <w:jc w:val="center"/>
        <w:rPr>
          <w:rFonts w:cs="Times New Roman"/>
          <w:szCs w:val="24"/>
        </w:rPr>
      </w:pPr>
    </w:p>
    <w:p w14:paraId="735D0A66" w14:textId="5364EE41" w:rsidR="00315D87" w:rsidRDefault="00315D87" w:rsidP="00392F28">
      <w:pPr>
        <w:jc w:val="center"/>
        <w:rPr>
          <w:rFonts w:cs="Times New Roman"/>
          <w:szCs w:val="24"/>
        </w:rPr>
      </w:pPr>
    </w:p>
    <w:p w14:paraId="62150F8C" w14:textId="5D026931" w:rsidR="00315D87" w:rsidRDefault="00315D87" w:rsidP="00392F28">
      <w:pPr>
        <w:jc w:val="center"/>
        <w:rPr>
          <w:rFonts w:cs="Times New Roman"/>
          <w:szCs w:val="24"/>
        </w:rPr>
      </w:pPr>
    </w:p>
    <w:p w14:paraId="408A55E4" w14:textId="160DE48C" w:rsidR="00315D87" w:rsidRDefault="00315D87" w:rsidP="00392F28">
      <w:pPr>
        <w:jc w:val="center"/>
        <w:rPr>
          <w:rFonts w:cs="Times New Roman"/>
          <w:szCs w:val="24"/>
        </w:rPr>
      </w:pPr>
    </w:p>
    <w:p w14:paraId="2E0584BC" w14:textId="24C1EAC7" w:rsidR="00315D87" w:rsidRDefault="00315D87" w:rsidP="00392F28">
      <w:pPr>
        <w:jc w:val="center"/>
        <w:rPr>
          <w:rFonts w:cs="Times New Roman"/>
          <w:szCs w:val="24"/>
        </w:rPr>
      </w:pPr>
    </w:p>
    <w:p w14:paraId="3E589CE6" w14:textId="6887FDC4" w:rsidR="00315D87" w:rsidRDefault="00315D87" w:rsidP="00392F28">
      <w:pPr>
        <w:jc w:val="center"/>
        <w:rPr>
          <w:rFonts w:cs="Times New Roman"/>
          <w:szCs w:val="24"/>
        </w:rPr>
      </w:pPr>
    </w:p>
    <w:p w14:paraId="441F3CB7" w14:textId="7D6923A0" w:rsidR="00315D87" w:rsidRDefault="00315D87" w:rsidP="00392F28">
      <w:pPr>
        <w:jc w:val="center"/>
        <w:rPr>
          <w:rFonts w:cs="Times New Roman"/>
          <w:szCs w:val="24"/>
        </w:rPr>
      </w:pPr>
    </w:p>
    <w:p w14:paraId="4588A796" w14:textId="26920614" w:rsidR="00315D87" w:rsidRDefault="00315D87" w:rsidP="00392F28">
      <w:pPr>
        <w:jc w:val="center"/>
        <w:rPr>
          <w:rFonts w:cs="Times New Roman"/>
          <w:szCs w:val="24"/>
        </w:rPr>
      </w:pPr>
    </w:p>
    <w:p w14:paraId="4AFFE5E9" w14:textId="562401C5" w:rsidR="00315D87" w:rsidRDefault="00315D87" w:rsidP="00392F28">
      <w:pPr>
        <w:jc w:val="center"/>
        <w:rPr>
          <w:rFonts w:cs="Times New Roman"/>
          <w:szCs w:val="24"/>
        </w:rPr>
      </w:pPr>
    </w:p>
    <w:p w14:paraId="7F81DAAF" w14:textId="6F5F18FC" w:rsidR="00315D87" w:rsidRDefault="00315D87" w:rsidP="00C331D2">
      <w:pPr>
        <w:pStyle w:val="Heading1"/>
      </w:pPr>
      <w:bookmarkStart w:id="64" w:name="_Toc57888404"/>
      <w:r>
        <w:lastRenderedPageBreak/>
        <w:t>Appendix B</w:t>
      </w:r>
      <w:bookmarkEnd w:id="64"/>
    </w:p>
    <w:p w14:paraId="3CECAD4D" w14:textId="0288DB6A" w:rsidR="00315D87" w:rsidRDefault="00315D87" w:rsidP="00C331D2">
      <w:pPr>
        <w:pStyle w:val="Text"/>
      </w:pPr>
      <w:r w:rsidRPr="004A2D82">
        <w:rPr>
          <w:b/>
          <w:bCs/>
        </w:rPr>
        <w:t>Fig</w:t>
      </w:r>
      <w:r w:rsidR="002739F5">
        <w:rPr>
          <w:b/>
          <w:bCs/>
        </w:rPr>
        <w:t xml:space="preserve">ure 26 and 27 </w:t>
      </w:r>
      <w:r w:rsidRPr="006541C9">
        <w:t xml:space="preserve">show the increase in fluid density and viscosity </w:t>
      </w:r>
      <w:r>
        <w:t>of the solution (Meramec oil</w:t>
      </w:r>
      <w:r w:rsidR="00623A64">
        <w:t xml:space="preserve"> </w:t>
      </w:r>
      <w:r>
        <w:t xml:space="preserve">- </w:t>
      </w:r>
      <w:r w:rsidR="00ED49C1">
        <w:t>C1/C2(72/28)</w:t>
      </w:r>
      <w:r w:rsidR="00623A64">
        <w:t xml:space="preserve"> gas</w:t>
      </w:r>
      <w:r>
        <w:t>) as a function of temperature and pressure. The reduction in diffusion coefficient beyond the point of MMP (</w:t>
      </w:r>
      <w:r w:rsidRPr="005E5976">
        <w:rPr>
          <w:b/>
          <w:bCs/>
        </w:rPr>
        <w:t>Fig</w:t>
      </w:r>
      <w:r>
        <w:rPr>
          <w:b/>
          <w:bCs/>
        </w:rPr>
        <w:t>ure</w:t>
      </w:r>
      <w:r w:rsidRPr="005E5976">
        <w:rPr>
          <w:b/>
          <w:bCs/>
        </w:rPr>
        <w:t xml:space="preserve"> 1</w:t>
      </w:r>
      <w:r>
        <w:rPr>
          <w:b/>
          <w:bCs/>
        </w:rPr>
        <w:t>4</w:t>
      </w:r>
      <w:r>
        <w:t>)</w:t>
      </w:r>
      <w:r w:rsidRPr="006541C9">
        <w:t xml:space="preserve"> can be attributed to the increase in density and viscosity of the solution. For a particular oil-gas combination, the increase in diffusion coefficient below MMP can be attributed to the increase of miscibility. Above MMP, when complete miscibility is achieved, the increase in fluid density and viscosity lead to the decrease of diffusion coefficient</w:t>
      </w:r>
      <w:r>
        <w:t>.</w:t>
      </w:r>
    </w:p>
    <w:p w14:paraId="3BE47FB7" w14:textId="59BB1B40" w:rsidR="0055316E" w:rsidRDefault="004A6310">
      <w:pPr>
        <w:keepNext/>
        <w:jc w:val="center"/>
      </w:pPr>
      <w:r>
        <w:rPr>
          <w:rFonts w:cs="Times New Roman"/>
          <w:noProof/>
          <w:szCs w:val="24"/>
        </w:rPr>
        <w:drawing>
          <wp:inline distT="0" distB="0" distL="0" distR="0" wp14:anchorId="08E18E89" wp14:editId="074C52A3">
            <wp:extent cx="4352388" cy="301752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352388" cy="3017520"/>
                    </a:xfrm>
                    <a:prstGeom prst="rect">
                      <a:avLst/>
                    </a:prstGeom>
                    <a:noFill/>
                  </pic:spPr>
                </pic:pic>
              </a:graphicData>
            </a:graphic>
          </wp:inline>
        </w:drawing>
      </w:r>
    </w:p>
    <w:p w14:paraId="1CFF20E1" w14:textId="2919B281" w:rsidR="004A6310" w:rsidRPr="00C331D2" w:rsidRDefault="0055316E" w:rsidP="00C331D2">
      <w:pPr>
        <w:rPr>
          <w:b/>
          <w:bCs/>
        </w:rPr>
      </w:pPr>
      <w:bookmarkStart w:id="65" w:name="_Toc56531906"/>
      <w:r w:rsidRPr="00C331D2">
        <w:rPr>
          <w:b/>
          <w:bCs/>
        </w:rPr>
        <w:t xml:space="preserve">Figure </w:t>
      </w:r>
      <w:r w:rsidRPr="00C331D2">
        <w:rPr>
          <w:b/>
          <w:bCs/>
        </w:rPr>
        <w:fldChar w:fldCharType="begin"/>
      </w:r>
      <w:r w:rsidRPr="00C331D2">
        <w:rPr>
          <w:b/>
          <w:bCs/>
        </w:rPr>
        <w:instrText xml:space="preserve"> SEQ Figure \* ARABIC </w:instrText>
      </w:r>
      <w:r w:rsidRPr="00C331D2">
        <w:rPr>
          <w:b/>
          <w:bCs/>
        </w:rPr>
        <w:fldChar w:fldCharType="separate"/>
      </w:r>
      <w:r w:rsidR="00AE293F">
        <w:rPr>
          <w:b/>
          <w:bCs/>
          <w:noProof/>
        </w:rPr>
        <w:t>26</w:t>
      </w:r>
      <w:r w:rsidRPr="00C331D2">
        <w:rPr>
          <w:b/>
          <w:bCs/>
        </w:rPr>
        <w:fldChar w:fldCharType="end"/>
      </w:r>
      <w:r w:rsidRPr="00C331D2">
        <w:rPr>
          <w:b/>
          <w:bCs/>
        </w:rPr>
        <w:t>. Variation of solution (</w:t>
      </w:r>
      <w:r w:rsidR="00335A1A">
        <w:rPr>
          <w:b/>
          <w:bCs/>
        </w:rPr>
        <w:t xml:space="preserve">Meramec </w:t>
      </w:r>
      <w:r w:rsidRPr="00C331D2">
        <w:rPr>
          <w:b/>
          <w:bCs/>
        </w:rPr>
        <w:t>oil-C1/C2(72/28) gas) density as a function of pressure and temperature (from PVTSim software)</w:t>
      </w:r>
      <w:bookmarkEnd w:id="65"/>
    </w:p>
    <w:p w14:paraId="00E455D6" w14:textId="77777777" w:rsidR="0055316E" w:rsidRPr="00BE5448" w:rsidRDefault="0055316E" w:rsidP="00C331D2"/>
    <w:p w14:paraId="538F2452" w14:textId="6E1E3C0A" w:rsidR="0055316E" w:rsidRDefault="0055316E" w:rsidP="00C331D2">
      <w:pPr>
        <w:keepNext/>
        <w:jc w:val="center"/>
      </w:pPr>
      <w:r>
        <w:rPr>
          <w:b/>
          <w:bCs/>
          <w:noProof/>
        </w:rPr>
        <w:lastRenderedPageBreak/>
        <w:drawing>
          <wp:inline distT="0" distB="0" distL="0" distR="0" wp14:anchorId="35FF24A5" wp14:editId="33C85436">
            <wp:extent cx="4352389" cy="301752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352389" cy="3017520"/>
                    </a:xfrm>
                    <a:prstGeom prst="rect">
                      <a:avLst/>
                    </a:prstGeom>
                    <a:noFill/>
                  </pic:spPr>
                </pic:pic>
              </a:graphicData>
            </a:graphic>
          </wp:inline>
        </w:drawing>
      </w:r>
    </w:p>
    <w:p w14:paraId="5724C3D8" w14:textId="18355DDE" w:rsidR="00ED5E0A" w:rsidRPr="00C331D2" w:rsidRDefault="0055316E" w:rsidP="00BE5448">
      <w:pPr>
        <w:rPr>
          <w:b/>
          <w:bCs/>
        </w:rPr>
      </w:pPr>
      <w:bookmarkStart w:id="66" w:name="_Toc56531907"/>
      <w:r w:rsidRPr="00C331D2">
        <w:rPr>
          <w:b/>
          <w:bCs/>
        </w:rPr>
        <w:t xml:space="preserve">Figure </w:t>
      </w:r>
      <w:r w:rsidRPr="00C331D2">
        <w:rPr>
          <w:b/>
          <w:bCs/>
        </w:rPr>
        <w:fldChar w:fldCharType="begin"/>
      </w:r>
      <w:r w:rsidRPr="00C331D2">
        <w:rPr>
          <w:b/>
          <w:bCs/>
        </w:rPr>
        <w:instrText xml:space="preserve"> SEQ Figure \* ARABIC </w:instrText>
      </w:r>
      <w:r w:rsidRPr="00C331D2">
        <w:rPr>
          <w:b/>
          <w:bCs/>
        </w:rPr>
        <w:fldChar w:fldCharType="separate"/>
      </w:r>
      <w:r w:rsidR="00AE293F">
        <w:rPr>
          <w:b/>
          <w:bCs/>
          <w:noProof/>
        </w:rPr>
        <w:t>27</w:t>
      </w:r>
      <w:r w:rsidRPr="00C331D2">
        <w:rPr>
          <w:b/>
          <w:bCs/>
        </w:rPr>
        <w:fldChar w:fldCharType="end"/>
      </w:r>
      <w:r w:rsidRPr="00C331D2">
        <w:rPr>
          <w:b/>
          <w:bCs/>
        </w:rPr>
        <w:t>. Variation of solution (</w:t>
      </w:r>
      <w:r w:rsidR="00335A1A">
        <w:rPr>
          <w:b/>
          <w:bCs/>
        </w:rPr>
        <w:t xml:space="preserve">Meramec </w:t>
      </w:r>
      <w:r w:rsidRPr="00C331D2">
        <w:rPr>
          <w:b/>
          <w:bCs/>
        </w:rPr>
        <w:t xml:space="preserve">oil-C1/C2(72/28) gas) </w:t>
      </w:r>
      <w:r w:rsidR="00623A64">
        <w:rPr>
          <w:b/>
          <w:bCs/>
        </w:rPr>
        <w:t>viscosity</w:t>
      </w:r>
      <w:r w:rsidRPr="00C331D2">
        <w:rPr>
          <w:b/>
          <w:bCs/>
        </w:rPr>
        <w:t xml:space="preserve"> as a function of pressure and temperature (from PVTSim software)</w:t>
      </w:r>
      <w:bookmarkEnd w:id="66"/>
    </w:p>
    <w:sectPr w:rsidR="00ED5E0A" w:rsidRPr="00C331D2" w:rsidSect="000E7067">
      <w:pgSz w:w="12240" w:h="15840"/>
      <w:pgMar w:top="1440" w:right="1440" w:bottom="1440" w:left="1440" w:header="720" w:footer="720" w:gutter="0"/>
      <w:pgNumType w:start="1"/>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3A8706" w16cex:dateUtc="2020-10-21T15:08:00Z"/>
  <w16cex:commentExtensible w16cex:durableId="233BCBAC" w16cex:dateUtc="2020-10-22T14:13: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0539F8" w14:textId="77777777" w:rsidR="0004610D" w:rsidRDefault="0004610D" w:rsidP="001F6871">
      <w:pPr>
        <w:spacing w:after="0"/>
      </w:pPr>
      <w:r>
        <w:separator/>
      </w:r>
    </w:p>
  </w:endnote>
  <w:endnote w:type="continuationSeparator" w:id="0">
    <w:p w14:paraId="1E644CDD" w14:textId="77777777" w:rsidR="0004610D" w:rsidRDefault="0004610D" w:rsidP="001F687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44121622"/>
      <w:docPartObj>
        <w:docPartGallery w:val="Page Numbers (Bottom of Page)"/>
        <w:docPartUnique/>
      </w:docPartObj>
    </w:sdtPr>
    <w:sdtEndPr>
      <w:rPr>
        <w:noProof/>
      </w:rPr>
    </w:sdtEndPr>
    <w:sdtContent>
      <w:p w14:paraId="58C54C16" w14:textId="69AEAA75" w:rsidR="00581C12" w:rsidRDefault="00581C1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E6AC5C8" w14:textId="77777777" w:rsidR="00581C12" w:rsidRDefault="00581C1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B2A487" w14:textId="77777777" w:rsidR="0004610D" w:rsidRDefault="0004610D" w:rsidP="001F6871">
      <w:pPr>
        <w:spacing w:after="0"/>
      </w:pPr>
      <w:r>
        <w:separator/>
      </w:r>
    </w:p>
  </w:footnote>
  <w:footnote w:type="continuationSeparator" w:id="0">
    <w:p w14:paraId="4B121F59" w14:textId="77777777" w:rsidR="0004610D" w:rsidRDefault="0004610D" w:rsidP="001F6871">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31F60"/>
    <w:multiLevelType w:val="hybridMultilevel"/>
    <w:tmpl w:val="685881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7152C0"/>
    <w:multiLevelType w:val="hybridMultilevel"/>
    <w:tmpl w:val="C9DA68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ED040F"/>
    <w:multiLevelType w:val="multilevel"/>
    <w:tmpl w:val="A48C3592"/>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24E9377B"/>
    <w:multiLevelType w:val="hybridMultilevel"/>
    <w:tmpl w:val="435EDF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C74C29"/>
    <w:multiLevelType w:val="hybridMultilevel"/>
    <w:tmpl w:val="FFA63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23616D"/>
    <w:multiLevelType w:val="hybridMultilevel"/>
    <w:tmpl w:val="9EEAFE48"/>
    <w:lvl w:ilvl="0" w:tplc="95D6D0E4">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3532CA9"/>
    <w:multiLevelType w:val="hybridMultilevel"/>
    <w:tmpl w:val="5486F8E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0E6700"/>
    <w:multiLevelType w:val="hybridMultilevel"/>
    <w:tmpl w:val="6324E7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E4800EE"/>
    <w:multiLevelType w:val="hybridMultilevel"/>
    <w:tmpl w:val="353ED79A"/>
    <w:lvl w:ilvl="0" w:tplc="CD1EB376">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9" w15:restartNumberingAfterBreak="0">
    <w:nsid w:val="40DA3B5A"/>
    <w:multiLevelType w:val="hybridMultilevel"/>
    <w:tmpl w:val="5FF82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9B60E5B"/>
    <w:multiLevelType w:val="hybridMultilevel"/>
    <w:tmpl w:val="6324E7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56A78D6"/>
    <w:multiLevelType w:val="hybridMultilevel"/>
    <w:tmpl w:val="7F38FE92"/>
    <w:lvl w:ilvl="0" w:tplc="A0509EAA">
      <w:start w:val="1"/>
      <w:numFmt w:val="decimal"/>
      <w:lvlText w:val="%1."/>
      <w:lvlJc w:val="left"/>
      <w:pPr>
        <w:ind w:left="408" w:hanging="360"/>
      </w:pPr>
      <w:rPr>
        <w:rFonts w:hint="default"/>
        <w:b w:val="0"/>
        <w:sz w:val="22"/>
        <w:u w:val="none"/>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12" w15:restartNumberingAfterBreak="0">
    <w:nsid w:val="5F580C74"/>
    <w:multiLevelType w:val="hybridMultilevel"/>
    <w:tmpl w:val="353ED79A"/>
    <w:lvl w:ilvl="0" w:tplc="CD1EB376">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3" w15:restartNumberingAfterBreak="0">
    <w:nsid w:val="61DB69DE"/>
    <w:multiLevelType w:val="hybridMultilevel"/>
    <w:tmpl w:val="5E3C90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7AD1261"/>
    <w:multiLevelType w:val="hybridMultilevel"/>
    <w:tmpl w:val="0C80DADA"/>
    <w:lvl w:ilvl="0" w:tplc="AB7C64B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6"/>
  </w:num>
  <w:num w:numId="3">
    <w:abstractNumId w:val="5"/>
  </w:num>
  <w:num w:numId="4">
    <w:abstractNumId w:val="11"/>
  </w:num>
  <w:num w:numId="5">
    <w:abstractNumId w:val="14"/>
  </w:num>
  <w:num w:numId="6">
    <w:abstractNumId w:val="13"/>
  </w:num>
  <w:num w:numId="7">
    <w:abstractNumId w:val="9"/>
  </w:num>
  <w:num w:numId="8">
    <w:abstractNumId w:val="4"/>
  </w:num>
  <w:num w:numId="9">
    <w:abstractNumId w:val="12"/>
  </w:num>
  <w:num w:numId="10">
    <w:abstractNumId w:val="8"/>
  </w:num>
  <w:num w:numId="11">
    <w:abstractNumId w:val="2"/>
  </w:num>
  <w:num w:numId="12">
    <w:abstractNumId w:val="3"/>
  </w:num>
  <w:num w:numId="13">
    <w:abstractNumId w:val="7"/>
  </w:num>
  <w:num w:numId="14">
    <w:abstractNumId w:val="10"/>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B8E"/>
    <w:rsid w:val="000028C4"/>
    <w:rsid w:val="000032DA"/>
    <w:rsid w:val="00024DB6"/>
    <w:rsid w:val="00024F0F"/>
    <w:rsid w:val="00031A0C"/>
    <w:rsid w:val="0003371A"/>
    <w:rsid w:val="000344F7"/>
    <w:rsid w:val="000377E1"/>
    <w:rsid w:val="000378E8"/>
    <w:rsid w:val="000422BD"/>
    <w:rsid w:val="0004610D"/>
    <w:rsid w:val="000554B6"/>
    <w:rsid w:val="000570C6"/>
    <w:rsid w:val="00062DBC"/>
    <w:rsid w:val="00065402"/>
    <w:rsid w:val="00065987"/>
    <w:rsid w:val="000678B5"/>
    <w:rsid w:val="000761B2"/>
    <w:rsid w:val="00081E31"/>
    <w:rsid w:val="00093D97"/>
    <w:rsid w:val="0009552D"/>
    <w:rsid w:val="000A1ABB"/>
    <w:rsid w:val="000B3B54"/>
    <w:rsid w:val="000B72D8"/>
    <w:rsid w:val="000C423D"/>
    <w:rsid w:val="000D11ED"/>
    <w:rsid w:val="000D4F3C"/>
    <w:rsid w:val="000D4F94"/>
    <w:rsid w:val="000D6412"/>
    <w:rsid w:val="000E29CD"/>
    <w:rsid w:val="000E47A8"/>
    <w:rsid w:val="000E7067"/>
    <w:rsid w:val="000F302F"/>
    <w:rsid w:val="000F3260"/>
    <w:rsid w:val="000F5CAA"/>
    <w:rsid w:val="000F7A69"/>
    <w:rsid w:val="001021B5"/>
    <w:rsid w:val="001039FE"/>
    <w:rsid w:val="001118A7"/>
    <w:rsid w:val="001258C0"/>
    <w:rsid w:val="001341BD"/>
    <w:rsid w:val="0014097E"/>
    <w:rsid w:val="001613E9"/>
    <w:rsid w:val="001677E6"/>
    <w:rsid w:val="00170E82"/>
    <w:rsid w:val="0018135D"/>
    <w:rsid w:val="00182B61"/>
    <w:rsid w:val="00183022"/>
    <w:rsid w:val="0018488A"/>
    <w:rsid w:val="0018549B"/>
    <w:rsid w:val="001909DC"/>
    <w:rsid w:val="001961D5"/>
    <w:rsid w:val="001961F8"/>
    <w:rsid w:val="00196C4C"/>
    <w:rsid w:val="001A0827"/>
    <w:rsid w:val="001A7692"/>
    <w:rsid w:val="001C047F"/>
    <w:rsid w:val="001C41B7"/>
    <w:rsid w:val="001D0734"/>
    <w:rsid w:val="001D0C0C"/>
    <w:rsid w:val="001D5926"/>
    <w:rsid w:val="001D5DE8"/>
    <w:rsid w:val="001D7936"/>
    <w:rsid w:val="001E08A7"/>
    <w:rsid w:val="001F1FC3"/>
    <w:rsid w:val="001F28D5"/>
    <w:rsid w:val="001F6871"/>
    <w:rsid w:val="002051AF"/>
    <w:rsid w:val="00205E04"/>
    <w:rsid w:val="00210E4D"/>
    <w:rsid w:val="00222AE4"/>
    <w:rsid w:val="00224219"/>
    <w:rsid w:val="00226CFE"/>
    <w:rsid w:val="00230A1F"/>
    <w:rsid w:val="00230FD8"/>
    <w:rsid w:val="00240DCE"/>
    <w:rsid w:val="00251A6D"/>
    <w:rsid w:val="00255E4D"/>
    <w:rsid w:val="00262B5C"/>
    <w:rsid w:val="00263325"/>
    <w:rsid w:val="0026633C"/>
    <w:rsid w:val="0026747B"/>
    <w:rsid w:val="002720BC"/>
    <w:rsid w:val="00272411"/>
    <w:rsid w:val="00272F4A"/>
    <w:rsid w:val="002739F5"/>
    <w:rsid w:val="00280E34"/>
    <w:rsid w:val="00290618"/>
    <w:rsid w:val="0029100D"/>
    <w:rsid w:val="002952C5"/>
    <w:rsid w:val="002A2557"/>
    <w:rsid w:val="002A2D30"/>
    <w:rsid w:val="002A323F"/>
    <w:rsid w:val="002A4208"/>
    <w:rsid w:val="002B51E6"/>
    <w:rsid w:val="002B700E"/>
    <w:rsid w:val="002D085B"/>
    <w:rsid w:val="002D4B7F"/>
    <w:rsid w:val="002D746E"/>
    <w:rsid w:val="002E5089"/>
    <w:rsid w:val="002E69DA"/>
    <w:rsid w:val="002F7E1E"/>
    <w:rsid w:val="00312700"/>
    <w:rsid w:val="00315D87"/>
    <w:rsid w:val="00315F4D"/>
    <w:rsid w:val="00315F5A"/>
    <w:rsid w:val="0031652B"/>
    <w:rsid w:val="003170F8"/>
    <w:rsid w:val="003256A6"/>
    <w:rsid w:val="00325781"/>
    <w:rsid w:val="00331340"/>
    <w:rsid w:val="00335A1A"/>
    <w:rsid w:val="003368F1"/>
    <w:rsid w:val="0033740B"/>
    <w:rsid w:val="00341EB8"/>
    <w:rsid w:val="003425D6"/>
    <w:rsid w:val="00351849"/>
    <w:rsid w:val="0037602C"/>
    <w:rsid w:val="003836DA"/>
    <w:rsid w:val="00387592"/>
    <w:rsid w:val="00391F8C"/>
    <w:rsid w:val="00392F28"/>
    <w:rsid w:val="003944C5"/>
    <w:rsid w:val="003A3AC1"/>
    <w:rsid w:val="003A6616"/>
    <w:rsid w:val="003B077F"/>
    <w:rsid w:val="003B2A53"/>
    <w:rsid w:val="003B4617"/>
    <w:rsid w:val="003B7610"/>
    <w:rsid w:val="003D1B08"/>
    <w:rsid w:val="003D2A2E"/>
    <w:rsid w:val="003F20D9"/>
    <w:rsid w:val="003F75DF"/>
    <w:rsid w:val="00401617"/>
    <w:rsid w:val="00407AC6"/>
    <w:rsid w:val="00416EDE"/>
    <w:rsid w:val="0042351A"/>
    <w:rsid w:val="004254BD"/>
    <w:rsid w:val="00425744"/>
    <w:rsid w:val="0043678C"/>
    <w:rsid w:val="00444516"/>
    <w:rsid w:val="00463076"/>
    <w:rsid w:val="00463215"/>
    <w:rsid w:val="00465CBA"/>
    <w:rsid w:val="0047430A"/>
    <w:rsid w:val="00474BE8"/>
    <w:rsid w:val="0047503B"/>
    <w:rsid w:val="0048511D"/>
    <w:rsid w:val="0049480B"/>
    <w:rsid w:val="004A3818"/>
    <w:rsid w:val="004A3D72"/>
    <w:rsid w:val="004A6310"/>
    <w:rsid w:val="004C3E58"/>
    <w:rsid w:val="004C7DAD"/>
    <w:rsid w:val="004D3D09"/>
    <w:rsid w:val="004D3D2E"/>
    <w:rsid w:val="004E01B4"/>
    <w:rsid w:val="004E0EB2"/>
    <w:rsid w:val="004E53E6"/>
    <w:rsid w:val="004F1C72"/>
    <w:rsid w:val="005007DD"/>
    <w:rsid w:val="00505031"/>
    <w:rsid w:val="00507732"/>
    <w:rsid w:val="0051561C"/>
    <w:rsid w:val="005200AC"/>
    <w:rsid w:val="005276C9"/>
    <w:rsid w:val="00527F51"/>
    <w:rsid w:val="00537777"/>
    <w:rsid w:val="00537BE6"/>
    <w:rsid w:val="00541185"/>
    <w:rsid w:val="00545771"/>
    <w:rsid w:val="00552783"/>
    <w:rsid w:val="0055278E"/>
    <w:rsid w:val="0055316E"/>
    <w:rsid w:val="005569D9"/>
    <w:rsid w:val="00560227"/>
    <w:rsid w:val="00570017"/>
    <w:rsid w:val="0057075A"/>
    <w:rsid w:val="00576F8A"/>
    <w:rsid w:val="00581C12"/>
    <w:rsid w:val="00582318"/>
    <w:rsid w:val="0058404D"/>
    <w:rsid w:val="005864F0"/>
    <w:rsid w:val="0059149F"/>
    <w:rsid w:val="0059675D"/>
    <w:rsid w:val="005B0BB1"/>
    <w:rsid w:val="005B5C9D"/>
    <w:rsid w:val="005C3FE2"/>
    <w:rsid w:val="005C78B4"/>
    <w:rsid w:val="005D2B4C"/>
    <w:rsid w:val="005D3996"/>
    <w:rsid w:val="005D50BE"/>
    <w:rsid w:val="005E03AA"/>
    <w:rsid w:val="005F096B"/>
    <w:rsid w:val="005F0AD0"/>
    <w:rsid w:val="0060369C"/>
    <w:rsid w:val="006048BB"/>
    <w:rsid w:val="00605E7D"/>
    <w:rsid w:val="006068E9"/>
    <w:rsid w:val="00611818"/>
    <w:rsid w:val="00611D75"/>
    <w:rsid w:val="0062001E"/>
    <w:rsid w:val="00622B16"/>
    <w:rsid w:val="00623A64"/>
    <w:rsid w:val="00624FE4"/>
    <w:rsid w:val="00637616"/>
    <w:rsid w:val="00637E8F"/>
    <w:rsid w:val="00640684"/>
    <w:rsid w:val="0064109C"/>
    <w:rsid w:val="0064458C"/>
    <w:rsid w:val="0064744A"/>
    <w:rsid w:val="006524C3"/>
    <w:rsid w:val="0065353D"/>
    <w:rsid w:val="006719B8"/>
    <w:rsid w:val="00671EBF"/>
    <w:rsid w:val="00671F06"/>
    <w:rsid w:val="006735E4"/>
    <w:rsid w:val="00673D59"/>
    <w:rsid w:val="00677519"/>
    <w:rsid w:val="00680215"/>
    <w:rsid w:val="006846F2"/>
    <w:rsid w:val="0069402F"/>
    <w:rsid w:val="006A6018"/>
    <w:rsid w:val="006B1D7F"/>
    <w:rsid w:val="006B26FD"/>
    <w:rsid w:val="006B271C"/>
    <w:rsid w:val="006D48E1"/>
    <w:rsid w:val="006E1051"/>
    <w:rsid w:val="006E44F0"/>
    <w:rsid w:val="006E6156"/>
    <w:rsid w:val="006F3A34"/>
    <w:rsid w:val="007148E3"/>
    <w:rsid w:val="00724357"/>
    <w:rsid w:val="00725C70"/>
    <w:rsid w:val="007307FA"/>
    <w:rsid w:val="00736A37"/>
    <w:rsid w:val="00737BE2"/>
    <w:rsid w:val="00745EC4"/>
    <w:rsid w:val="00746175"/>
    <w:rsid w:val="007509B7"/>
    <w:rsid w:val="00757080"/>
    <w:rsid w:val="00761BA1"/>
    <w:rsid w:val="007718F0"/>
    <w:rsid w:val="00772290"/>
    <w:rsid w:val="0077270A"/>
    <w:rsid w:val="00775657"/>
    <w:rsid w:val="007837EB"/>
    <w:rsid w:val="00793821"/>
    <w:rsid w:val="007A0BF4"/>
    <w:rsid w:val="007A0D60"/>
    <w:rsid w:val="007A5D6B"/>
    <w:rsid w:val="007B2FDA"/>
    <w:rsid w:val="007B6AF7"/>
    <w:rsid w:val="007C5036"/>
    <w:rsid w:val="007C5724"/>
    <w:rsid w:val="007C662A"/>
    <w:rsid w:val="007D3976"/>
    <w:rsid w:val="007D4288"/>
    <w:rsid w:val="007E0031"/>
    <w:rsid w:val="007E4B24"/>
    <w:rsid w:val="007F2CA9"/>
    <w:rsid w:val="00800477"/>
    <w:rsid w:val="008028C3"/>
    <w:rsid w:val="008047D4"/>
    <w:rsid w:val="00804F2F"/>
    <w:rsid w:val="00806EE1"/>
    <w:rsid w:val="00810511"/>
    <w:rsid w:val="00812D38"/>
    <w:rsid w:val="008305DF"/>
    <w:rsid w:val="0083343C"/>
    <w:rsid w:val="0083372C"/>
    <w:rsid w:val="00843986"/>
    <w:rsid w:val="00844314"/>
    <w:rsid w:val="00851DB6"/>
    <w:rsid w:val="00854ADC"/>
    <w:rsid w:val="0085716F"/>
    <w:rsid w:val="00863559"/>
    <w:rsid w:val="00863EF1"/>
    <w:rsid w:val="00864136"/>
    <w:rsid w:val="008724F3"/>
    <w:rsid w:val="00880379"/>
    <w:rsid w:val="00884455"/>
    <w:rsid w:val="008947C9"/>
    <w:rsid w:val="008961DB"/>
    <w:rsid w:val="0089738D"/>
    <w:rsid w:val="008B1962"/>
    <w:rsid w:val="008C40C1"/>
    <w:rsid w:val="008C43C1"/>
    <w:rsid w:val="008C598A"/>
    <w:rsid w:val="008C7509"/>
    <w:rsid w:val="008C7975"/>
    <w:rsid w:val="008D0B8E"/>
    <w:rsid w:val="008D45DE"/>
    <w:rsid w:val="008E5925"/>
    <w:rsid w:val="008E59AB"/>
    <w:rsid w:val="008F4AD1"/>
    <w:rsid w:val="009021FA"/>
    <w:rsid w:val="00907D1C"/>
    <w:rsid w:val="00912BC7"/>
    <w:rsid w:val="00913B28"/>
    <w:rsid w:val="009140E7"/>
    <w:rsid w:val="00914FF9"/>
    <w:rsid w:val="00924A32"/>
    <w:rsid w:val="00927D57"/>
    <w:rsid w:val="00930AF3"/>
    <w:rsid w:val="009348C9"/>
    <w:rsid w:val="009466C2"/>
    <w:rsid w:val="0095030D"/>
    <w:rsid w:val="009558A1"/>
    <w:rsid w:val="00956DFC"/>
    <w:rsid w:val="009614AE"/>
    <w:rsid w:val="00962AF2"/>
    <w:rsid w:val="00965518"/>
    <w:rsid w:val="00975248"/>
    <w:rsid w:val="009842C3"/>
    <w:rsid w:val="00987712"/>
    <w:rsid w:val="009879FD"/>
    <w:rsid w:val="00994722"/>
    <w:rsid w:val="009954AE"/>
    <w:rsid w:val="009A4FF2"/>
    <w:rsid w:val="009A6973"/>
    <w:rsid w:val="009B0F56"/>
    <w:rsid w:val="009B132F"/>
    <w:rsid w:val="009B3D2C"/>
    <w:rsid w:val="009B5D78"/>
    <w:rsid w:val="009C2B30"/>
    <w:rsid w:val="009C4186"/>
    <w:rsid w:val="009D6E59"/>
    <w:rsid w:val="009E4C2A"/>
    <w:rsid w:val="009F0B3F"/>
    <w:rsid w:val="009F14D1"/>
    <w:rsid w:val="009F2E8F"/>
    <w:rsid w:val="009F5381"/>
    <w:rsid w:val="009F558C"/>
    <w:rsid w:val="00A036F5"/>
    <w:rsid w:val="00A07724"/>
    <w:rsid w:val="00A07908"/>
    <w:rsid w:val="00A134FF"/>
    <w:rsid w:val="00A15A6C"/>
    <w:rsid w:val="00A23C1D"/>
    <w:rsid w:val="00A244E6"/>
    <w:rsid w:val="00A35E42"/>
    <w:rsid w:val="00A35F1D"/>
    <w:rsid w:val="00A37356"/>
    <w:rsid w:val="00A40007"/>
    <w:rsid w:val="00A45230"/>
    <w:rsid w:val="00A55AE3"/>
    <w:rsid w:val="00A6172F"/>
    <w:rsid w:val="00A628A7"/>
    <w:rsid w:val="00A67E9F"/>
    <w:rsid w:val="00A758B7"/>
    <w:rsid w:val="00A80074"/>
    <w:rsid w:val="00A85606"/>
    <w:rsid w:val="00A87ECB"/>
    <w:rsid w:val="00A904A8"/>
    <w:rsid w:val="00A952DC"/>
    <w:rsid w:val="00AA1EDA"/>
    <w:rsid w:val="00AA3796"/>
    <w:rsid w:val="00AB2253"/>
    <w:rsid w:val="00AB30DD"/>
    <w:rsid w:val="00AB5650"/>
    <w:rsid w:val="00AC111F"/>
    <w:rsid w:val="00AC4B1F"/>
    <w:rsid w:val="00AE1E9D"/>
    <w:rsid w:val="00AE252B"/>
    <w:rsid w:val="00AE293F"/>
    <w:rsid w:val="00AE5B68"/>
    <w:rsid w:val="00AF29C6"/>
    <w:rsid w:val="00B0039F"/>
    <w:rsid w:val="00B01FDE"/>
    <w:rsid w:val="00B03BBB"/>
    <w:rsid w:val="00B04CD9"/>
    <w:rsid w:val="00B066CE"/>
    <w:rsid w:val="00B1072D"/>
    <w:rsid w:val="00B17E2B"/>
    <w:rsid w:val="00B22F81"/>
    <w:rsid w:val="00B231BE"/>
    <w:rsid w:val="00B246EB"/>
    <w:rsid w:val="00B3274E"/>
    <w:rsid w:val="00B44061"/>
    <w:rsid w:val="00B4688C"/>
    <w:rsid w:val="00B50409"/>
    <w:rsid w:val="00B507F7"/>
    <w:rsid w:val="00B52520"/>
    <w:rsid w:val="00B56D14"/>
    <w:rsid w:val="00B62337"/>
    <w:rsid w:val="00B660ED"/>
    <w:rsid w:val="00B66D01"/>
    <w:rsid w:val="00B70A76"/>
    <w:rsid w:val="00B80A28"/>
    <w:rsid w:val="00B80C9F"/>
    <w:rsid w:val="00B84672"/>
    <w:rsid w:val="00B937F0"/>
    <w:rsid w:val="00B973A3"/>
    <w:rsid w:val="00BA0D54"/>
    <w:rsid w:val="00BA7256"/>
    <w:rsid w:val="00BB02FD"/>
    <w:rsid w:val="00BD0E4D"/>
    <w:rsid w:val="00BD6D3B"/>
    <w:rsid w:val="00BE160C"/>
    <w:rsid w:val="00BE282F"/>
    <w:rsid w:val="00BE5448"/>
    <w:rsid w:val="00BE60D3"/>
    <w:rsid w:val="00BE7D0C"/>
    <w:rsid w:val="00C0367F"/>
    <w:rsid w:val="00C129E3"/>
    <w:rsid w:val="00C30EC4"/>
    <w:rsid w:val="00C331D2"/>
    <w:rsid w:val="00C359F0"/>
    <w:rsid w:val="00C429D5"/>
    <w:rsid w:val="00C42A0A"/>
    <w:rsid w:val="00C43796"/>
    <w:rsid w:val="00C60A4B"/>
    <w:rsid w:val="00C6425B"/>
    <w:rsid w:val="00C65652"/>
    <w:rsid w:val="00C659A7"/>
    <w:rsid w:val="00C66B45"/>
    <w:rsid w:val="00C77B6E"/>
    <w:rsid w:val="00C816FF"/>
    <w:rsid w:val="00C839F5"/>
    <w:rsid w:val="00C92DCC"/>
    <w:rsid w:val="00CA202B"/>
    <w:rsid w:val="00CA6516"/>
    <w:rsid w:val="00CA6DF5"/>
    <w:rsid w:val="00CB0809"/>
    <w:rsid w:val="00CB33C7"/>
    <w:rsid w:val="00CB3B5A"/>
    <w:rsid w:val="00CB5579"/>
    <w:rsid w:val="00CB74FA"/>
    <w:rsid w:val="00CC0714"/>
    <w:rsid w:val="00CC38A8"/>
    <w:rsid w:val="00CC794F"/>
    <w:rsid w:val="00CE7FBA"/>
    <w:rsid w:val="00CF57DC"/>
    <w:rsid w:val="00CF6991"/>
    <w:rsid w:val="00D004DB"/>
    <w:rsid w:val="00D00ECC"/>
    <w:rsid w:val="00D0600D"/>
    <w:rsid w:val="00D2153B"/>
    <w:rsid w:val="00D24B71"/>
    <w:rsid w:val="00D25F51"/>
    <w:rsid w:val="00D31B7E"/>
    <w:rsid w:val="00D325B5"/>
    <w:rsid w:val="00D3700B"/>
    <w:rsid w:val="00D37072"/>
    <w:rsid w:val="00D47E9E"/>
    <w:rsid w:val="00D67833"/>
    <w:rsid w:val="00D7669C"/>
    <w:rsid w:val="00D80194"/>
    <w:rsid w:val="00D808F1"/>
    <w:rsid w:val="00D8625C"/>
    <w:rsid w:val="00D871D3"/>
    <w:rsid w:val="00D91694"/>
    <w:rsid w:val="00D96796"/>
    <w:rsid w:val="00DA34EB"/>
    <w:rsid w:val="00DA71F7"/>
    <w:rsid w:val="00DB4CDF"/>
    <w:rsid w:val="00DC3820"/>
    <w:rsid w:val="00DE053D"/>
    <w:rsid w:val="00DE7501"/>
    <w:rsid w:val="00DF02D6"/>
    <w:rsid w:val="00DF24DC"/>
    <w:rsid w:val="00DF5118"/>
    <w:rsid w:val="00E10731"/>
    <w:rsid w:val="00E11637"/>
    <w:rsid w:val="00E3065E"/>
    <w:rsid w:val="00E433CD"/>
    <w:rsid w:val="00E45C70"/>
    <w:rsid w:val="00E50E48"/>
    <w:rsid w:val="00E515DF"/>
    <w:rsid w:val="00E52FB7"/>
    <w:rsid w:val="00E53F22"/>
    <w:rsid w:val="00E55D19"/>
    <w:rsid w:val="00E55D35"/>
    <w:rsid w:val="00E5610C"/>
    <w:rsid w:val="00E56963"/>
    <w:rsid w:val="00E6147D"/>
    <w:rsid w:val="00E62723"/>
    <w:rsid w:val="00E63B27"/>
    <w:rsid w:val="00E6655E"/>
    <w:rsid w:val="00E73BE3"/>
    <w:rsid w:val="00E73D18"/>
    <w:rsid w:val="00E74DCA"/>
    <w:rsid w:val="00E86C0A"/>
    <w:rsid w:val="00EA1998"/>
    <w:rsid w:val="00EA3116"/>
    <w:rsid w:val="00EB512B"/>
    <w:rsid w:val="00EB70A0"/>
    <w:rsid w:val="00EB75A5"/>
    <w:rsid w:val="00EC4F21"/>
    <w:rsid w:val="00ED0F84"/>
    <w:rsid w:val="00ED49C1"/>
    <w:rsid w:val="00ED5E0A"/>
    <w:rsid w:val="00ED759F"/>
    <w:rsid w:val="00EE5401"/>
    <w:rsid w:val="00EE599B"/>
    <w:rsid w:val="00EE6B62"/>
    <w:rsid w:val="00EF4950"/>
    <w:rsid w:val="00F03C18"/>
    <w:rsid w:val="00F07950"/>
    <w:rsid w:val="00F162AA"/>
    <w:rsid w:val="00F32925"/>
    <w:rsid w:val="00F3334D"/>
    <w:rsid w:val="00F41D86"/>
    <w:rsid w:val="00F4324C"/>
    <w:rsid w:val="00F47F6D"/>
    <w:rsid w:val="00F64046"/>
    <w:rsid w:val="00F80067"/>
    <w:rsid w:val="00F847E8"/>
    <w:rsid w:val="00F84BBE"/>
    <w:rsid w:val="00F86480"/>
    <w:rsid w:val="00F87E18"/>
    <w:rsid w:val="00F92894"/>
    <w:rsid w:val="00F9361E"/>
    <w:rsid w:val="00F97ED4"/>
    <w:rsid w:val="00FA017A"/>
    <w:rsid w:val="00FA7552"/>
    <w:rsid w:val="00FB1003"/>
    <w:rsid w:val="00FB3FA3"/>
    <w:rsid w:val="00FB515D"/>
    <w:rsid w:val="00FC52FF"/>
    <w:rsid w:val="00FC69B1"/>
    <w:rsid w:val="00FD0799"/>
    <w:rsid w:val="00FE137E"/>
    <w:rsid w:val="00FE2431"/>
    <w:rsid w:val="00FE7070"/>
    <w:rsid w:val="00FF188F"/>
    <w:rsid w:val="00FF3D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8D673F"/>
  <w15:chartTrackingRefBased/>
  <w15:docId w15:val="{DF71CF2F-EB37-4C69-B80A-1CD395CB9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5E42"/>
    <w:pPr>
      <w:spacing w:line="240" w:lineRule="auto"/>
      <w:jc w:val="both"/>
    </w:pPr>
    <w:rPr>
      <w:rFonts w:ascii="Times New Roman" w:hAnsi="Times New Roman"/>
      <w:sz w:val="24"/>
    </w:rPr>
  </w:style>
  <w:style w:type="paragraph" w:styleId="Heading1">
    <w:name w:val="heading 1"/>
    <w:basedOn w:val="Normal"/>
    <w:next w:val="Normal"/>
    <w:link w:val="Heading1Char"/>
    <w:uiPriority w:val="9"/>
    <w:qFormat/>
    <w:rsid w:val="009558A1"/>
    <w:pPr>
      <w:keepNext/>
      <w:keepLines/>
      <w:spacing w:before="480" w:after="240"/>
      <w:jc w:val="center"/>
      <w:outlineLvl w:val="0"/>
    </w:pPr>
    <w:rPr>
      <w:rFonts w:eastAsiaTheme="majorEastAsia" w:cstheme="majorBidi"/>
      <w:b/>
      <w:sz w:val="28"/>
      <w:szCs w:val="32"/>
    </w:rPr>
  </w:style>
  <w:style w:type="paragraph" w:styleId="Heading2">
    <w:name w:val="heading 2"/>
    <w:basedOn w:val="Normal"/>
    <w:next w:val="Normal"/>
    <w:link w:val="Heading2Char"/>
    <w:uiPriority w:val="9"/>
    <w:unhideWhenUsed/>
    <w:qFormat/>
    <w:rsid w:val="009558A1"/>
    <w:pPr>
      <w:keepNext/>
      <w:keepLines/>
      <w:spacing w:before="160" w:after="120"/>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D0B8E"/>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0B8E"/>
    <w:rPr>
      <w:rFonts w:ascii="Segoe UI" w:hAnsi="Segoe UI" w:cs="Segoe UI"/>
      <w:sz w:val="18"/>
      <w:szCs w:val="18"/>
    </w:rPr>
  </w:style>
  <w:style w:type="paragraph" w:styleId="ListParagraph">
    <w:name w:val="List Paragraph"/>
    <w:basedOn w:val="Normal"/>
    <w:uiPriority w:val="34"/>
    <w:qFormat/>
    <w:rsid w:val="008D0B8E"/>
    <w:pPr>
      <w:ind w:left="720"/>
      <w:contextualSpacing/>
    </w:pPr>
  </w:style>
  <w:style w:type="character" w:styleId="CommentReference">
    <w:name w:val="annotation reference"/>
    <w:basedOn w:val="DefaultParagraphFont"/>
    <w:uiPriority w:val="99"/>
    <w:semiHidden/>
    <w:unhideWhenUsed/>
    <w:rsid w:val="00F92894"/>
    <w:rPr>
      <w:sz w:val="16"/>
      <w:szCs w:val="16"/>
    </w:rPr>
  </w:style>
  <w:style w:type="paragraph" w:styleId="CommentText">
    <w:name w:val="annotation text"/>
    <w:basedOn w:val="Normal"/>
    <w:link w:val="CommentTextChar"/>
    <w:uiPriority w:val="99"/>
    <w:semiHidden/>
    <w:unhideWhenUsed/>
    <w:rsid w:val="00F92894"/>
    <w:rPr>
      <w:sz w:val="20"/>
      <w:szCs w:val="20"/>
    </w:rPr>
  </w:style>
  <w:style w:type="character" w:customStyle="1" w:styleId="CommentTextChar">
    <w:name w:val="Comment Text Char"/>
    <w:basedOn w:val="DefaultParagraphFont"/>
    <w:link w:val="CommentText"/>
    <w:uiPriority w:val="99"/>
    <w:semiHidden/>
    <w:rsid w:val="00F92894"/>
    <w:rPr>
      <w:sz w:val="20"/>
      <w:szCs w:val="20"/>
    </w:rPr>
  </w:style>
  <w:style w:type="paragraph" w:styleId="CommentSubject">
    <w:name w:val="annotation subject"/>
    <w:basedOn w:val="CommentText"/>
    <w:next w:val="CommentText"/>
    <w:link w:val="CommentSubjectChar"/>
    <w:uiPriority w:val="99"/>
    <w:semiHidden/>
    <w:unhideWhenUsed/>
    <w:rsid w:val="00F92894"/>
    <w:rPr>
      <w:b/>
      <w:bCs/>
    </w:rPr>
  </w:style>
  <w:style w:type="character" w:customStyle="1" w:styleId="CommentSubjectChar">
    <w:name w:val="Comment Subject Char"/>
    <w:basedOn w:val="CommentTextChar"/>
    <w:link w:val="CommentSubject"/>
    <w:uiPriority w:val="99"/>
    <w:semiHidden/>
    <w:rsid w:val="00F92894"/>
    <w:rPr>
      <w:b/>
      <w:bCs/>
      <w:sz w:val="20"/>
      <w:szCs w:val="20"/>
    </w:rPr>
  </w:style>
  <w:style w:type="paragraph" w:customStyle="1" w:styleId="para1">
    <w:name w:val="para1"/>
    <w:basedOn w:val="Normal"/>
    <w:rsid w:val="000378E8"/>
    <w:pPr>
      <w:suppressAutoHyphens/>
      <w:overflowPunct w:val="0"/>
      <w:autoSpaceDE w:val="0"/>
      <w:autoSpaceDN w:val="0"/>
      <w:adjustRightInd w:val="0"/>
      <w:spacing w:after="0"/>
      <w:ind w:firstLine="288"/>
      <w:textAlignment w:val="baseline"/>
    </w:pPr>
    <w:rPr>
      <w:rFonts w:eastAsia="Times New Roman" w:cs="Times New Roman"/>
      <w:szCs w:val="20"/>
    </w:rPr>
  </w:style>
  <w:style w:type="paragraph" w:customStyle="1" w:styleId="Default">
    <w:name w:val="Default"/>
    <w:rsid w:val="009F0B3F"/>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622B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1">
    <w:name w:val="Head1"/>
    <w:basedOn w:val="Normal"/>
    <w:next w:val="Normal"/>
    <w:rsid w:val="00F86480"/>
    <w:pPr>
      <w:keepNext/>
      <w:widowControl w:val="0"/>
      <w:suppressAutoHyphens/>
      <w:overflowPunct w:val="0"/>
      <w:autoSpaceDE w:val="0"/>
      <w:autoSpaceDN w:val="0"/>
      <w:adjustRightInd w:val="0"/>
      <w:spacing w:after="0"/>
      <w:textAlignment w:val="baseline"/>
    </w:pPr>
    <w:rPr>
      <w:rFonts w:ascii="Arial" w:eastAsia="Times New Roman" w:hAnsi="Arial" w:cs="Times New Roman"/>
      <w:b/>
      <w:sz w:val="28"/>
      <w:szCs w:val="20"/>
    </w:rPr>
  </w:style>
  <w:style w:type="paragraph" w:styleId="NormalWeb">
    <w:name w:val="Normal (Web)"/>
    <w:basedOn w:val="Normal"/>
    <w:uiPriority w:val="99"/>
    <w:unhideWhenUsed/>
    <w:rsid w:val="00F97ED4"/>
    <w:pPr>
      <w:spacing w:before="100" w:beforeAutospacing="1" w:after="100" w:afterAutospacing="1"/>
    </w:pPr>
    <w:rPr>
      <w:rFonts w:eastAsia="Times New Roman" w:cs="Times New Roman"/>
      <w:szCs w:val="24"/>
    </w:rPr>
  </w:style>
  <w:style w:type="character" w:styleId="Hyperlink">
    <w:name w:val="Hyperlink"/>
    <w:basedOn w:val="DefaultParagraphFont"/>
    <w:uiPriority w:val="99"/>
    <w:unhideWhenUsed/>
    <w:rsid w:val="00F97ED4"/>
    <w:rPr>
      <w:color w:val="0563C1" w:themeColor="hyperlink"/>
      <w:u w:val="single"/>
    </w:rPr>
  </w:style>
  <w:style w:type="character" w:styleId="Emphasis">
    <w:name w:val="Emphasis"/>
    <w:basedOn w:val="DefaultParagraphFont"/>
    <w:uiPriority w:val="20"/>
    <w:unhideWhenUsed/>
    <w:qFormat/>
    <w:rsid w:val="00F97ED4"/>
    <w:rPr>
      <w:rFonts w:ascii="Times New Roman" w:hAnsi="Times New Roman"/>
      <w:b/>
      <w:i/>
      <w:iCs/>
    </w:rPr>
  </w:style>
  <w:style w:type="character" w:styleId="UnresolvedMention">
    <w:name w:val="Unresolved Mention"/>
    <w:basedOn w:val="DefaultParagraphFont"/>
    <w:uiPriority w:val="99"/>
    <w:semiHidden/>
    <w:unhideWhenUsed/>
    <w:rsid w:val="00A67E9F"/>
    <w:rPr>
      <w:color w:val="605E5C"/>
      <w:shd w:val="clear" w:color="auto" w:fill="E1DFDD"/>
    </w:rPr>
  </w:style>
  <w:style w:type="paragraph" w:customStyle="1" w:styleId="Text">
    <w:name w:val="Text"/>
    <w:basedOn w:val="Normal"/>
    <w:link w:val="TextChar"/>
    <w:qFormat/>
    <w:rsid w:val="00637E8F"/>
    <w:pPr>
      <w:spacing w:line="480" w:lineRule="auto"/>
      <w:ind w:left="360"/>
    </w:pPr>
    <w:rPr>
      <w:rFonts w:eastAsiaTheme="minorEastAsia" w:cs="Times New Roman"/>
      <w:szCs w:val="24"/>
    </w:rPr>
  </w:style>
  <w:style w:type="character" w:customStyle="1" w:styleId="TextChar">
    <w:name w:val="Text Char"/>
    <w:basedOn w:val="DefaultParagraphFont"/>
    <w:link w:val="Text"/>
    <w:rsid w:val="00637E8F"/>
    <w:rPr>
      <w:rFonts w:ascii="Times New Roman" w:eastAsiaTheme="minorEastAsia" w:hAnsi="Times New Roman" w:cs="Times New Roman"/>
      <w:sz w:val="24"/>
      <w:szCs w:val="24"/>
    </w:rPr>
  </w:style>
  <w:style w:type="paragraph" w:styleId="Header">
    <w:name w:val="header"/>
    <w:basedOn w:val="Normal"/>
    <w:link w:val="HeaderChar"/>
    <w:uiPriority w:val="99"/>
    <w:unhideWhenUsed/>
    <w:rsid w:val="001F6871"/>
    <w:pPr>
      <w:tabs>
        <w:tab w:val="center" w:pos="4680"/>
        <w:tab w:val="right" w:pos="9360"/>
      </w:tabs>
      <w:spacing w:after="0"/>
    </w:pPr>
  </w:style>
  <w:style w:type="character" w:customStyle="1" w:styleId="HeaderChar">
    <w:name w:val="Header Char"/>
    <w:basedOn w:val="DefaultParagraphFont"/>
    <w:link w:val="Header"/>
    <w:uiPriority w:val="99"/>
    <w:rsid w:val="001F6871"/>
  </w:style>
  <w:style w:type="paragraph" w:styleId="Footer">
    <w:name w:val="footer"/>
    <w:basedOn w:val="Normal"/>
    <w:link w:val="FooterChar"/>
    <w:uiPriority w:val="99"/>
    <w:unhideWhenUsed/>
    <w:rsid w:val="001F6871"/>
    <w:pPr>
      <w:tabs>
        <w:tab w:val="center" w:pos="4680"/>
        <w:tab w:val="right" w:pos="9360"/>
      </w:tabs>
      <w:spacing w:after="0"/>
    </w:pPr>
  </w:style>
  <w:style w:type="character" w:customStyle="1" w:styleId="FooterChar">
    <w:name w:val="Footer Char"/>
    <w:basedOn w:val="DefaultParagraphFont"/>
    <w:link w:val="Footer"/>
    <w:uiPriority w:val="99"/>
    <w:rsid w:val="001F6871"/>
  </w:style>
  <w:style w:type="paragraph" w:styleId="TableofFigures">
    <w:name w:val="table of figures"/>
    <w:basedOn w:val="Normal"/>
    <w:next w:val="Normal"/>
    <w:uiPriority w:val="99"/>
    <w:unhideWhenUsed/>
    <w:rsid w:val="00EA3116"/>
    <w:pPr>
      <w:spacing w:after="0"/>
    </w:pPr>
    <w:rPr>
      <w:rFonts w:eastAsiaTheme="minorEastAsia"/>
    </w:rPr>
  </w:style>
  <w:style w:type="paragraph" w:styleId="TOC2">
    <w:name w:val="toc 2"/>
    <w:basedOn w:val="Normal"/>
    <w:next w:val="Normal"/>
    <w:autoRedefine/>
    <w:uiPriority w:val="39"/>
    <w:unhideWhenUsed/>
    <w:rsid w:val="009348C9"/>
    <w:pPr>
      <w:tabs>
        <w:tab w:val="right" w:leader="dot" w:pos="9350"/>
      </w:tabs>
      <w:spacing w:after="100" w:line="276" w:lineRule="auto"/>
      <w:ind w:left="220"/>
    </w:pPr>
    <w:rPr>
      <w:rFonts w:eastAsiaTheme="minorEastAsia" w:cs="Times New Roman"/>
    </w:rPr>
  </w:style>
  <w:style w:type="paragraph" w:styleId="TOC1">
    <w:name w:val="toc 1"/>
    <w:basedOn w:val="Normal"/>
    <w:next w:val="Normal"/>
    <w:autoRedefine/>
    <w:uiPriority w:val="39"/>
    <w:unhideWhenUsed/>
    <w:rsid w:val="00272411"/>
    <w:pPr>
      <w:tabs>
        <w:tab w:val="right" w:leader="dot" w:pos="9350"/>
      </w:tabs>
      <w:spacing w:after="100"/>
    </w:pPr>
    <w:rPr>
      <w:rFonts w:eastAsiaTheme="minorEastAsia" w:cs="Times New Roman"/>
    </w:rPr>
  </w:style>
  <w:style w:type="paragraph" w:customStyle="1" w:styleId="AbstractSectionHeading">
    <w:name w:val="Abstract_Section_Heading"/>
    <w:basedOn w:val="Normal"/>
    <w:next w:val="Normal"/>
    <w:link w:val="AbstractSectionHeadingChar"/>
    <w:rsid w:val="00E10731"/>
    <w:pPr>
      <w:tabs>
        <w:tab w:val="left" w:pos="504"/>
      </w:tabs>
      <w:spacing w:before="360" w:after="120"/>
    </w:pPr>
    <w:rPr>
      <w:rFonts w:eastAsia="Times New Roman" w:cs="Times New Roman"/>
      <w:b/>
      <w:szCs w:val="20"/>
    </w:rPr>
  </w:style>
  <w:style w:type="character" w:customStyle="1" w:styleId="AbstractSectionHeadingChar">
    <w:name w:val="Abstract_Section_Heading Char"/>
    <w:basedOn w:val="DefaultParagraphFont"/>
    <w:link w:val="AbstractSectionHeading"/>
    <w:rsid w:val="00E10731"/>
    <w:rPr>
      <w:rFonts w:ascii="Times New Roman" w:eastAsia="Times New Roman" w:hAnsi="Times New Roman" w:cs="Times New Roman"/>
      <w:b/>
      <w:szCs w:val="20"/>
    </w:rPr>
  </w:style>
  <w:style w:type="character" w:customStyle="1" w:styleId="Heading1Char">
    <w:name w:val="Heading 1 Char"/>
    <w:basedOn w:val="DefaultParagraphFont"/>
    <w:link w:val="Heading1"/>
    <w:uiPriority w:val="9"/>
    <w:rsid w:val="009558A1"/>
    <w:rPr>
      <w:rFonts w:ascii="Times New Roman" w:eastAsiaTheme="majorEastAsia" w:hAnsi="Times New Roman" w:cstheme="majorBidi"/>
      <w:b/>
      <w:sz w:val="28"/>
      <w:szCs w:val="32"/>
    </w:rPr>
  </w:style>
  <w:style w:type="character" w:customStyle="1" w:styleId="Heading2Char">
    <w:name w:val="Heading 2 Char"/>
    <w:basedOn w:val="DefaultParagraphFont"/>
    <w:link w:val="Heading2"/>
    <w:uiPriority w:val="9"/>
    <w:rsid w:val="009558A1"/>
    <w:rPr>
      <w:rFonts w:ascii="Times New Roman" w:eastAsiaTheme="majorEastAsia" w:hAnsi="Times New Roman" w:cstheme="majorBidi"/>
      <w:b/>
      <w:sz w:val="24"/>
      <w:szCs w:val="26"/>
    </w:rPr>
  </w:style>
  <w:style w:type="paragraph" w:styleId="TOCHeading">
    <w:name w:val="TOC Heading"/>
    <w:basedOn w:val="Heading1"/>
    <w:next w:val="Normal"/>
    <w:uiPriority w:val="39"/>
    <w:unhideWhenUsed/>
    <w:qFormat/>
    <w:rsid w:val="009879FD"/>
    <w:pPr>
      <w:spacing w:before="240" w:after="0"/>
      <w:jc w:val="left"/>
      <w:outlineLvl w:val="9"/>
    </w:pPr>
    <w:rPr>
      <w:rFonts w:asciiTheme="majorHAnsi" w:hAnsiTheme="majorHAnsi"/>
      <w:b w:val="0"/>
      <w:color w:val="2F5496" w:themeColor="accent1" w:themeShade="BF"/>
      <w:sz w:val="32"/>
    </w:rPr>
  </w:style>
  <w:style w:type="paragraph" w:styleId="Caption">
    <w:name w:val="caption"/>
    <w:basedOn w:val="Normal"/>
    <w:next w:val="Normal"/>
    <w:uiPriority w:val="35"/>
    <w:unhideWhenUsed/>
    <w:qFormat/>
    <w:rsid w:val="00AA1EDA"/>
    <w:pPr>
      <w:spacing w:after="200"/>
    </w:pPr>
    <w:rPr>
      <w:i/>
      <w:iCs/>
      <w:color w:val="44546A" w:themeColor="text2"/>
      <w:sz w:val="18"/>
      <w:szCs w:val="18"/>
    </w:rPr>
  </w:style>
  <w:style w:type="paragraph" w:styleId="Revision">
    <w:name w:val="Revision"/>
    <w:hidden/>
    <w:uiPriority w:val="99"/>
    <w:semiHidden/>
    <w:rsid w:val="00B1072D"/>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4619430">
      <w:bodyDiv w:val="1"/>
      <w:marLeft w:val="0"/>
      <w:marRight w:val="0"/>
      <w:marTop w:val="0"/>
      <w:marBottom w:val="0"/>
      <w:divBdr>
        <w:top w:val="none" w:sz="0" w:space="0" w:color="auto"/>
        <w:left w:val="none" w:sz="0" w:space="0" w:color="auto"/>
        <w:bottom w:val="none" w:sz="0" w:space="0" w:color="auto"/>
        <w:right w:val="none" w:sz="0" w:space="0" w:color="auto"/>
      </w:divBdr>
    </w:div>
    <w:div w:id="987396120">
      <w:bodyDiv w:val="1"/>
      <w:marLeft w:val="0"/>
      <w:marRight w:val="0"/>
      <w:marTop w:val="0"/>
      <w:marBottom w:val="0"/>
      <w:divBdr>
        <w:top w:val="none" w:sz="0" w:space="0" w:color="auto"/>
        <w:left w:val="none" w:sz="0" w:space="0" w:color="auto"/>
        <w:bottom w:val="none" w:sz="0" w:space="0" w:color="auto"/>
        <w:right w:val="none" w:sz="0" w:space="0" w:color="auto"/>
      </w:divBdr>
    </w:div>
    <w:div w:id="1947813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hyperlink" Target="http://www.astm.org/Standards/D1250.htm" TargetMode="External"/><Relationship Id="rId39" Type="http://schemas.openxmlformats.org/officeDocument/2006/relationships/image" Target="media/image17.png"/><Relationship Id="rId51" Type="http://schemas.openxmlformats.org/officeDocument/2006/relationships/fontTable" Target="fontTable.xml"/><Relationship Id="rId3" Type="http://schemas.openxmlformats.org/officeDocument/2006/relationships/styles" Target="styles.xml"/><Relationship Id="rId34" Type="http://schemas.openxmlformats.org/officeDocument/2006/relationships/chart" Target="charts/chart3.xml"/><Relationship Id="rId42" Type="http://schemas.openxmlformats.org/officeDocument/2006/relationships/image" Target="media/image21.png"/><Relationship Id="rId47" Type="http://schemas.openxmlformats.org/officeDocument/2006/relationships/image" Target="media/image25.png"/><Relationship Id="rId50" Type="http://schemas.openxmlformats.org/officeDocument/2006/relationships/image" Target="media/image28.png"/><Relationship Id="rId55" Type="http://schemas.microsoft.com/office/2018/08/relationships/commentsExtensible" Target="commentsExtensib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33" Type="http://schemas.openxmlformats.org/officeDocument/2006/relationships/chart" Target="charts/chart2.xml"/><Relationship Id="rId38" Type="http://schemas.openxmlformats.org/officeDocument/2006/relationships/chart" Target="charts/chart4.xml"/><Relationship Id="rId46" Type="http://schemas.openxmlformats.org/officeDocument/2006/relationships/image" Target="media/image24.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0.png"/><Relationship Id="rId29" Type="http://schemas.openxmlformats.org/officeDocument/2006/relationships/image" Target="media/image11.png"/><Relationship Id="rId41"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32" Type="http://schemas.openxmlformats.org/officeDocument/2006/relationships/image" Target="media/image13.png"/><Relationship Id="rId37" Type="http://schemas.openxmlformats.org/officeDocument/2006/relationships/image" Target="media/image16.png"/><Relationship Id="rId40" Type="http://schemas.openxmlformats.org/officeDocument/2006/relationships/image" Target="media/image18.png"/><Relationship Id="rId45" Type="http://schemas.openxmlformats.org/officeDocument/2006/relationships/image" Target="media/image23.png"/><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8" Type="http://schemas.openxmlformats.org/officeDocument/2006/relationships/image" Target="media/image20.png"/><Relationship Id="rId36" Type="http://schemas.openxmlformats.org/officeDocument/2006/relationships/image" Target="media/image15.png"/><Relationship Id="rId49" Type="http://schemas.openxmlformats.org/officeDocument/2006/relationships/image" Target="media/image27.png"/><Relationship Id="rId10" Type="http://schemas.openxmlformats.org/officeDocument/2006/relationships/image" Target="media/image2.png"/><Relationship Id="rId19" Type="http://schemas.openxmlformats.org/officeDocument/2006/relationships/hyperlink" Target="http://www.astm.org/Standards/D446.htm" TargetMode="External"/><Relationship Id="rId31" Type="http://schemas.openxmlformats.org/officeDocument/2006/relationships/chart" Target="charts/chart1.xml"/><Relationship Id="rId44" Type="http://schemas.openxmlformats.org/officeDocument/2006/relationships/image" Target="media/image22.png"/><Relationship Id="rId52"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30" Type="http://schemas.openxmlformats.org/officeDocument/2006/relationships/image" Target="media/image12.png"/><Relationship Id="rId35" Type="http://schemas.openxmlformats.org/officeDocument/2006/relationships/image" Target="media/image14.png"/><Relationship Id="rId43" Type="http://schemas.openxmlformats.org/officeDocument/2006/relationships/chart" Target="charts/chart5.xml"/><Relationship Id="rId48" Type="http://schemas.openxmlformats.org/officeDocument/2006/relationships/image" Target="media/image26.png"/></Relationships>
</file>

<file path=word/charts/_rels/chart1.xml.rels><?xml version="1.0" encoding="UTF-8" standalone="yes"?>
<Relationships xmlns="http://schemas.openxmlformats.org/package/2006/relationships"><Relationship Id="rId3" Type="http://schemas.openxmlformats.org/officeDocument/2006/relationships/oleObject" Target="file:///D:\OU\Ic3\EOR\TESTS\013119_Devon%20oil-methane\Devon%20oil-methane.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1.xlsx"/></Relationships>
</file>

<file path=word/charts/_rels/chart4.xml.rels><?xml version="1.0" encoding="UTF-8" standalone="yes"?>
<Relationships xmlns="http://schemas.openxmlformats.org/package/2006/relationships"><Relationship Id="rId2" Type="http://schemas.openxmlformats.org/officeDocument/2006/relationships/oleObject" Target="file:///D:\OU\Ic3\EOR\TESTS\013119_Devon%20oil-methane\devon%20oil%20swelling\Diffusion%20Fitting\summary.xlsx" TargetMode="External"/><Relationship Id="rId1" Type="http://schemas.openxmlformats.org/officeDocument/2006/relationships/themeOverride" Target="../theme/themeOverride3.xml"/></Relationships>
</file>

<file path=word/charts/_rels/chart5.xml.rels><?xml version="1.0" encoding="UTF-8" standalone="yes"?>
<Relationships xmlns="http://schemas.openxmlformats.org/package/2006/relationships"><Relationship Id="rId2" Type="http://schemas.openxmlformats.org/officeDocument/2006/relationships/oleObject" Target="file:///C:\Users\IC3_travel2\Desktop\Son-grad%20-%20Copy\estimation%20of%20injection%20volume.xlsx" TargetMode="External"/><Relationship Id="rId1" Type="http://schemas.openxmlformats.org/officeDocument/2006/relationships/themeOverride" Target="../theme/themeOverrid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Sheet2!$Y$7:$Y$15</c:f>
              <c:numCache>
                <c:formatCode>General</c:formatCode>
                <c:ptCount val="9"/>
                <c:pt idx="0">
                  <c:v>0</c:v>
                </c:pt>
                <c:pt idx="1">
                  <c:v>1000</c:v>
                </c:pt>
                <c:pt idx="2">
                  <c:v>2500</c:v>
                </c:pt>
                <c:pt idx="3">
                  <c:v>3000</c:v>
                </c:pt>
                <c:pt idx="4">
                  <c:v>4000</c:v>
                </c:pt>
                <c:pt idx="5">
                  <c:v>5000</c:v>
                </c:pt>
                <c:pt idx="6">
                  <c:v>5250</c:v>
                </c:pt>
                <c:pt idx="7">
                  <c:v>5500</c:v>
                </c:pt>
                <c:pt idx="8">
                  <c:v>6000</c:v>
                </c:pt>
              </c:numCache>
            </c:numRef>
          </c:xVal>
          <c:yVal>
            <c:numRef>
              <c:f>Sheet2!$Z$7:$Z$15</c:f>
              <c:numCache>
                <c:formatCode>General</c:formatCode>
                <c:ptCount val="9"/>
                <c:pt idx="0">
                  <c:v>0.49999999999999989</c:v>
                </c:pt>
                <c:pt idx="1">
                  <c:v>0.35</c:v>
                </c:pt>
                <c:pt idx="2">
                  <c:v>0.18</c:v>
                </c:pt>
                <c:pt idx="3">
                  <c:v>0.14000000000000001</c:v>
                </c:pt>
                <c:pt idx="4">
                  <c:v>0.08</c:v>
                </c:pt>
                <c:pt idx="5">
                  <c:v>0.02</c:v>
                </c:pt>
                <c:pt idx="6">
                  <c:v>0.01</c:v>
                </c:pt>
                <c:pt idx="7">
                  <c:v>0</c:v>
                </c:pt>
                <c:pt idx="8">
                  <c:v>0</c:v>
                </c:pt>
              </c:numCache>
            </c:numRef>
          </c:yVal>
          <c:smooth val="0"/>
          <c:extLst>
            <c:ext xmlns:c16="http://schemas.microsoft.com/office/drawing/2014/chart" uri="{C3380CC4-5D6E-409C-BE32-E72D297353CC}">
              <c16:uniqueId val="{00000000-1AB7-4255-BD19-646A9454111B}"/>
            </c:ext>
          </c:extLst>
        </c:ser>
        <c:dLbls>
          <c:showLegendKey val="0"/>
          <c:showVal val="0"/>
          <c:showCatName val="0"/>
          <c:showSerName val="0"/>
          <c:showPercent val="0"/>
          <c:showBubbleSize val="0"/>
        </c:dLbls>
        <c:axId val="437232856"/>
        <c:axId val="437229248"/>
      </c:scatterChart>
      <c:valAx>
        <c:axId val="437232856"/>
        <c:scaling>
          <c:orientation val="minMax"/>
          <c:max val="6000"/>
          <c:min val="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400" b="1" i="0" u="none" strike="noStrike" kern="1200" baseline="0">
                    <a:solidFill>
                      <a:sysClr val="windowText" lastClr="000000"/>
                    </a:solidFill>
                    <a:latin typeface="+mn-lt"/>
                    <a:ea typeface="+mn-ea"/>
                    <a:cs typeface="+mn-cs"/>
                  </a:defRPr>
                </a:pPr>
                <a:r>
                  <a:rPr lang="en-US" sz="1400" b="1">
                    <a:solidFill>
                      <a:sysClr val="windowText" lastClr="000000"/>
                    </a:solidFill>
                  </a:rPr>
                  <a:t>Pressure, psi</a:t>
                </a:r>
              </a:p>
            </c:rich>
          </c:tx>
          <c:overlay val="0"/>
          <c:spPr>
            <a:noFill/>
            <a:ln>
              <a:noFill/>
            </a:ln>
            <a:effectLst/>
          </c:spPr>
          <c:txPr>
            <a:bodyPr rot="0" spcFirstLastPara="1" vertOverflow="ellipsis" vert="horz" wrap="square" anchor="ctr" anchorCtr="1"/>
            <a:lstStyle/>
            <a:p>
              <a:pPr>
                <a:defRPr sz="14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crossAx val="437229248"/>
        <c:crosses val="autoZero"/>
        <c:crossBetween val="midCat"/>
        <c:majorUnit val="1000"/>
      </c:valAx>
      <c:valAx>
        <c:axId val="43722924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400" b="1" i="0" u="none" strike="noStrike" kern="1200" baseline="0">
                    <a:solidFill>
                      <a:sysClr val="windowText" lastClr="000000"/>
                    </a:solidFill>
                    <a:latin typeface="+mn-lt"/>
                    <a:ea typeface="+mn-ea"/>
                    <a:cs typeface="+mn-cs"/>
                  </a:defRPr>
                </a:pPr>
                <a:r>
                  <a:rPr lang="en-US" sz="1400" b="1">
                    <a:solidFill>
                      <a:sysClr val="windowText" lastClr="000000"/>
                    </a:solidFill>
                  </a:rPr>
                  <a:t>Capillary height, in</a:t>
                </a:r>
              </a:p>
            </c:rich>
          </c:tx>
          <c:overlay val="0"/>
          <c:spPr>
            <a:noFill/>
            <a:ln>
              <a:noFill/>
            </a:ln>
            <a:effectLst/>
          </c:spPr>
          <c:txPr>
            <a:bodyPr rot="-5400000" spcFirstLastPara="1" vertOverflow="ellipsis" vert="horz" wrap="square" anchor="ctr" anchorCtr="1"/>
            <a:lstStyle/>
            <a:p>
              <a:pPr>
                <a:defRPr sz="1400" b="1" i="0" u="none" strike="noStrike" kern="1200" baseline="0">
                  <a:solidFill>
                    <a:sysClr val="windowText" lastClr="000000"/>
                  </a:solidFill>
                  <a:latin typeface="+mn-lt"/>
                  <a:ea typeface="+mn-ea"/>
                  <a:cs typeface="+mn-cs"/>
                </a:defRPr>
              </a:pPr>
              <a:endParaRPr lang="en-US"/>
            </a:p>
          </c:tx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crossAx val="437232856"/>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chemeClr val="accent1"/>
            </a:solidFill>
            <a:ln>
              <a:noFill/>
            </a:ln>
            <a:effectLst/>
          </c:spPr>
          <c:invertIfNegative val="0"/>
          <c:cat>
            <c:strRef>
              <c:f>mmp!$D$4:$F$4</c:f>
              <c:strCache>
                <c:ptCount val="3"/>
                <c:pt idx="0">
                  <c:v>EF</c:v>
                </c:pt>
                <c:pt idx="1">
                  <c:v>Meramec</c:v>
                </c:pt>
                <c:pt idx="2">
                  <c:v>WCA</c:v>
                </c:pt>
              </c:strCache>
            </c:strRef>
          </c:cat>
          <c:val>
            <c:numRef>
              <c:f>mmp!$D$5:$F$5</c:f>
              <c:numCache>
                <c:formatCode>General</c:formatCode>
                <c:ptCount val="3"/>
                <c:pt idx="0">
                  <c:v>3550</c:v>
                </c:pt>
                <c:pt idx="1">
                  <c:v>4500</c:v>
                </c:pt>
                <c:pt idx="2">
                  <c:v>5700</c:v>
                </c:pt>
              </c:numCache>
            </c:numRef>
          </c:val>
          <c:extLst>
            <c:ext xmlns:c16="http://schemas.microsoft.com/office/drawing/2014/chart" uri="{C3380CC4-5D6E-409C-BE32-E72D297353CC}">
              <c16:uniqueId val="{00000000-D2AC-423D-89A0-6BC9B988F31F}"/>
            </c:ext>
          </c:extLst>
        </c:ser>
        <c:dLbls>
          <c:showLegendKey val="0"/>
          <c:showVal val="0"/>
          <c:showCatName val="0"/>
          <c:showSerName val="0"/>
          <c:showPercent val="0"/>
          <c:showBubbleSize val="0"/>
        </c:dLbls>
        <c:gapWidth val="219"/>
        <c:overlap val="-27"/>
        <c:axId val="703358536"/>
        <c:axId val="703362472"/>
      </c:barChart>
      <c:catAx>
        <c:axId val="7033585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endParaRPr lang="en-US"/>
          </a:p>
        </c:txPr>
        <c:crossAx val="703362472"/>
        <c:crosses val="autoZero"/>
        <c:auto val="1"/>
        <c:lblAlgn val="ctr"/>
        <c:lblOffset val="100"/>
        <c:noMultiLvlLbl val="0"/>
      </c:catAx>
      <c:valAx>
        <c:axId val="7033624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r>
                  <a:rPr lang="en-US"/>
                  <a:t>MMP,</a:t>
                </a:r>
                <a:r>
                  <a:rPr lang="en-US" baseline="0"/>
                  <a:t> psi</a:t>
                </a:r>
                <a:endParaRPr lang="en-US"/>
              </a:p>
            </c:rich>
          </c:tx>
          <c:overlay val="0"/>
          <c:spPr>
            <a:noFill/>
            <a:ln>
              <a:noFill/>
            </a:ln>
            <a:effectLst/>
          </c:spPr>
          <c:txPr>
            <a:bodyPr rot="-540000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endParaRPr lang="en-US"/>
          </a:p>
        </c:txPr>
        <c:crossAx val="703358536"/>
        <c:crosses val="autoZero"/>
        <c:crossBetween val="between"/>
      </c:valAx>
      <c:spPr>
        <a:noFill/>
        <a:ln>
          <a:solidFill>
            <a:schemeClr val="tx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b="1">
          <a:solidFill>
            <a:sysClr val="windowText" lastClr="000000"/>
          </a:solidFill>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chemeClr val="accent1"/>
            </a:solidFill>
            <a:ln>
              <a:noFill/>
            </a:ln>
            <a:effectLst/>
          </c:spPr>
          <c:invertIfNegative val="0"/>
          <c:cat>
            <c:strRef>
              <c:f>mmp!$R$6:$R$8</c:f>
              <c:strCache>
                <c:ptCount val="3"/>
                <c:pt idx="0">
                  <c:v>C1</c:v>
                </c:pt>
                <c:pt idx="1">
                  <c:v>C1/C2 (95/5)</c:v>
                </c:pt>
                <c:pt idx="2">
                  <c:v>C1/C2 (72/28)</c:v>
                </c:pt>
              </c:strCache>
            </c:strRef>
          </c:cat>
          <c:val>
            <c:numRef>
              <c:f>mmp!$S$6:$S$8</c:f>
              <c:numCache>
                <c:formatCode>General</c:formatCode>
                <c:ptCount val="3"/>
                <c:pt idx="0">
                  <c:v>5500</c:v>
                </c:pt>
                <c:pt idx="1">
                  <c:v>5500</c:v>
                </c:pt>
                <c:pt idx="2">
                  <c:v>4500</c:v>
                </c:pt>
              </c:numCache>
            </c:numRef>
          </c:val>
          <c:extLst>
            <c:ext xmlns:c16="http://schemas.microsoft.com/office/drawing/2014/chart" uri="{C3380CC4-5D6E-409C-BE32-E72D297353CC}">
              <c16:uniqueId val="{00000000-82D9-45CF-9338-0BA39EF5064A}"/>
            </c:ext>
          </c:extLst>
        </c:ser>
        <c:dLbls>
          <c:showLegendKey val="0"/>
          <c:showVal val="0"/>
          <c:showCatName val="0"/>
          <c:showSerName val="0"/>
          <c:showPercent val="0"/>
          <c:showBubbleSize val="0"/>
        </c:dLbls>
        <c:gapWidth val="219"/>
        <c:overlap val="-27"/>
        <c:axId val="703370016"/>
        <c:axId val="703370344"/>
      </c:barChart>
      <c:catAx>
        <c:axId val="7033700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1200" b="1" i="0" u="none" strike="noStrike" kern="1200" baseline="0">
                <a:solidFill>
                  <a:sysClr val="windowText" lastClr="000000"/>
                </a:solidFill>
                <a:latin typeface="+mn-lt"/>
                <a:ea typeface="+mn-ea"/>
                <a:cs typeface="+mn-cs"/>
              </a:defRPr>
            </a:pPr>
            <a:endParaRPr lang="en-US"/>
          </a:p>
        </c:txPr>
        <c:crossAx val="703370344"/>
        <c:crosses val="autoZero"/>
        <c:auto val="1"/>
        <c:lblAlgn val="ctr"/>
        <c:lblOffset val="100"/>
        <c:noMultiLvlLbl val="0"/>
      </c:catAx>
      <c:valAx>
        <c:axId val="7033703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lang="en-US" sz="1200" b="1" i="0" u="none" strike="noStrike" kern="1200" baseline="0">
                    <a:solidFill>
                      <a:sysClr val="windowText" lastClr="000000"/>
                    </a:solidFill>
                    <a:latin typeface="+mn-lt"/>
                    <a:ea typeface="+mn-ea"/>
                    <a:cs typeface="+mn-cs"/>
                  </a:defRPr>
                </a:pPr>
                <a:r>
                  <a:rPr lang="en-US"/>
                  <a:t>MMP, psi</a:t>
                </a:r>
              </a:p>
            </c:rich>
          </c:tx>
          <c:overlay val="0"/>
          <c:spPr>
            <a:noFill/>
            <a:ln>
              <a:noFill/>
            </a:ln>
            <a:effectLst/>
          </c:spPr>
          <c:txPr>
            <a:bodyPr rot="-5400000" spcFirstLastPara="1" vertOverflow="ellipsis" vert="horz" wrap="square" anchor="ctr" anchorCtr="1"/>
            <a:lstStyle/>
            <a:p>
              <a:pPr>
                <a:defRPr lang="en-US" sz="12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1200" b="1" i="0" u="none" strike="noStrike" kern="1200" baseline="0">
                <a:solidFill>
                  <a:sysClr val="windowText" lastClr="000000"/>
                </a:solidFill>
                <a:latin typeface="+mn-lt"/>
                <a:ea typeface="+mn-ea"/>
                <a:cs typeface="+mn-cs"/>
              </a:defRPr>
            </a:pPr>
            <a:endParaRPr lang="en-US"/>
          </a:p>
        </c:txPr>
        <c:crossAx val="703370016"/>
        <c:crosses val="autoZero"/>
        <c:crossBetween val="between"/>
      </c:valAx>
      <c:spPr>
        <a:noFill/>
        <a:ln>
          <a:solidFill>
            <a:schemeClr val="tx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lang="en-US" sz="1200" b="1" i="0" u="none" strike="noStrike" kern="1200" baseline="0">
          <a:solidFill>
            <a:sysClr val="windowText" lastClr="000000"/>
          </a:solidFill>
          <a:latin typeface="+mn-lt"/>
          <a:ea typeface="+mn-ea"/>
          <a:cs typeface="+mn-cs"/>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chemeClr val="accent1"/>
            </a:solidFill>
            <a:ln>
              <a:solidFill>
                <a:schemeClr val="tx1"/>
              </a:solidFill>
            </a:ln>
            <a:effectLst/>
          </c:spPr>
          <c:invertIfNegative val="0"/>
          <c:cat>
            <c:strRef>
              <c:f>Sheet2!$G$34:$G$36</c:f>
              <c:strCache>
                <c:ptCount val="3"/>
                <c:pt idx="0">
                  <c:v>C1</c:v>
                </c:pt>
                <c:pt idx="1">
                  <c:v>C1(95):C2(5)</c:v>
                </c:pt>
                <c:pt idx="2">
                  <c:v>C1(72):C2(28)</c:v>
                </c:pt>
              </c:strCache>
            </c:strRef>
          </c:cat>
          <c:val>
            <c:numRef>
              <c:f>Sheet2!$H$34:$H$36</c:f>
              <c:numCache>
                <c:formatCode>General</c:formatCode>
                <c:ptCount val="3"/>
                <c:pt idx="0">
                  <c:v>2.9478042122388728E-10</c:v>
                </c:pt>
                <c:pt idx="1">
                  <c:v>6.1674451508098908E-10</c:v>
                </c:pt>
                <c:pt idx="2">
                  <c:v>9.5478438653091101E-10</c:v>
                </c:pt>
              </c:numCache>
            </c:numRef>
          </c:val>
          <c:extLst>
            <c:ext xmlns:c16="http://schemas.microsoft.com/office/drawing/2014/chart" uri="{C3380CC4-5D6E-409C-BE32-E72D297353CC}">
              <c16:uniqueId val="{00000000-1335-4BFB-AA9B-DC24F5B4249F}"/>
            </c:ext>
          </c:extLst>
        </c:ser>
        <c:dLbls>
          <c:showLegendKey val="0"/>
          <c:showVal val="0"/>
          <c:showCatName val="0"/>
          <c:showSerName val="0"/>
          <c:showPercent val="0"/>
          <c:showBubbleSize val="0"/>
        </c:dLbls>
        <c:gapWidth val="219"/>
        <c:overlap val="-27"/>
        <c:axId val="285834240"/>
        <c:axId val="277549568"/>
      </c:barChart>
      <c:catAx>
        <c:axId val="285834240"/>
        <c:scaling>
          <c:orientation val="minMax"/>
        </c:scaling>
        <c:delete val="0"/>
        <c:axPos val="b"/>
        <c:title>
          <c:tx>
            <c:rich>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r>
                  <a:rPr lang="en-US" sz="1200" b="1" i="0" baseline="0">
                    <a:solidFill>
                      <a:sysClr val="windowText" lastClr="000000"/>
                    </a:solidFill>
                    <a:effectLst/>
                  </a:rPr>
                  <a:t>Injectate composition, mole%</a:t>
                </a:r>
                <a:endParaRPr lang="en-US" sz="1200">
                  <a:solidFill>
                    <a:sysClr val="windowText" lastClr="000000"/>
                  </a:solidFill>
                  <a:effectLst/>
                </a:endParaRP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crossAx val="277549568"/>
        <c:crosses val="autoZero"/>
        <c:auto val="1"/>
        <c:lblAlgn val="ctr"/>
        <c:lblOffset val="100"/>
        <c:noMultiLvlLbl val="0"/>
      </c:catAx>
      <c:valAx>
        <c:axId val="27754956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r>
                  <a:rPr lang="en-US" sz="1200" b="1" i="0" baseline="0">
                    <a:solidFill>
                      <a:sysClr val="windowText" lastClr="000000"/>
                    </a:solidFill>
                    <a:effectLst/>
                  </a:rPr>
                  <a:t>Diffusion coefficient, m</a:t>
                </a:r>
                <a:r>
                  <a:rPr lang="en-US" sz="1200" b="1" i="0" baseline="30000">
                    <a:solidFill>
                      <a:sysClr val="windowText" lastClr="000000"/>
                    </a:solidFill>
                    <a:effectLst/>
                  </a:rPr>
                  <a:t>2</a:t>
                </a:r>
                <a:r>
                  <a:rPr lang="en-US" sz="1200" b="1" i="0" baseline="0">
                    <a:solidFill>
                      <a:sysClr val="windowText" lastClr="000000"/>
                    </a:solidFill>
                    <a:effectLst/>
                  </a:rPr>
                  <a:t>/s</a:t>
                </a:r>
                <a:endParaRPr lang="en-US" sz="1200">
                  <a:solidFill>
                    <a:sysClr val="windowText" lastClr="000000"/>
                  </a:solidFill>
                  <a:effectLst/>
                </a:endParaRPr>
              </a:p>
            </c:rich>
          </c:tx>
          <c:overlay val="0"/>
          <c:spPr>
            <a:noFill/>
            <a:ln>
              <a:noFill/>
            </a:ln>
            <a:effectLst/>
          </c:spPr>
        </c:title>
        <c:numFmt formatCode="0.0E+00" sourceLinked="0"/>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crossAx val="285834240"/>
        <c:crosses val="autoZero"/>
        <c:crossBetween val="between"/>
      </c:valAx>
      <c:spPr>
        <a:noFill/>
        <a:ln>
          <a:solidFill>
            <a:sysClr val="window" lastClr="FFFFFF">
              <a:lumMod val="50000"/>
            </a:sysClr>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9.6526011171680456E-2"/>
          <c:y val="7.9652425778421437E-2"/>
          <c:w val="0.86234057637219474"/>
          <c:h val="0.64171099796799014"/>
        </c:manualLayout>
      </c:layout>
      <c:scatterChart>
        <c:scatterStyle val="lineMarker"/>
        <c:varyColors val="0"/>
        <c:ser>
          <c:idx val="0"/>
          <c:order val="0"/>
          <c:tx>
            <c:v>Well 1</c:v>
          </c:tx>
          <c:spPr>
            <a:ln w="12700" cap="rnd">
              <a:solidFill>
                <a:schemeClr val="accent1"/>
              </a:solidFill>
              <a:prstDash val="sysDash"/>
              <a:round/>
            </a:ln>
            <a:effectLst/>
          </c:spPr>
          <c:marker>
            <c:symbol val="circle"/>
            <c:size val="5"/>
            <c:spPr>
              <a:solidFill>
                <a:schemeClr val="accent1"/>
              </a:solidFill>
              <a:ln w="9525">
                <a:solidFill>
                  <a:schemeClr val="accent1"/>
                </a:solidFill>
              </a:ln>
              <a:effectLst/>
            </c:spPr>
          </c:marker>
          <c:xVal>
            <c:numRef>
              <c:f>'Fracture Count'!$C$5:$C$38</c:f>
              <c:numCache>
                <c:formatCode>General</c:formatCode>
                <c:ptCount val="34"/>
                <c:pt idx="0">
                  <c:v>50</c:v>
                </c:pt>
                <c:pt idx="1">
                  <c:v>100</c:v>
                </c:pt>
                <c:pt idx="2">
                  <c:v>150</c:v>
                </c:pt>
                <c:pt idx="3">
                  <c:v>200</c:v>
                </c:pt>
                <c:pt idx="4">
                  <c:v>250</c:v>
                </c:pt>
                <c:pt idx="5">
                  <c:v>300</c:v>
                </c:pt>
                <c:pt idx="6">
                  <c:v>350</c:v>
                </c:pt>
                <c:pt idx="7">
                  <c:v>400</c:v>
                </c:pt>
                <c:pt idx="8">
                  <c:v>450</c:v>
                </c:pt>
                <c:pt idx="9">
                  <c:v>500</c:v>
                </c:pt>
                <c:pt idx="10">
                  <c:v>550</c:v>
                </c:pt>
                <c:pt idx="11">
                  <c:v>600</c:v>
                </c:pt>
                <c:pt idx="12">
                  <c:v>650</c:v>
                </c:pt>
                <c:pt idx="13">
                  <c:v>700</c:v>
                </c:pt>
                <c:pt idx="14">
                  <c:v>750</c:v>
                </c:pt>
                <c:pt idx="15">
                  <c:v>800</c:v>
                </c:pt>
                <c:pt idx="16">
                  <c:v>850</c:v>
                </c:pt>
                <c:pt idx="17">
                  <c:v>900</c:v>
                </c:pt>
                <c:pt idx="18">
                  <c:v>950</c:v>
                </c:pt>
                <c:pt idx="19">
                  <c:v>1000</c:v>
                </c:pt>
                <c:pt idx="20">
                  <c:v>1050</c:v>
                </c:pt>
                <c:pt idx="21">
                  <c:v>1100</c:v>
                </c:pt>
                <c:pt idx="22">
                  <c:v>1150</c:v>
                </c:pt>
                <c:pt idx="23">
                  <c:v>1200</c:v>
                </c:pt>
                <c:pt idx="24">
                  <c:v>1250</c:v>
                </c:pt>
                <c:pt idx="25">
                  <c:v>1300</c:v>
                </c:pt>
                <c:pt idx="26">
                  <c:v>1350</c:v>
                </c:pt>
                <c:pt idx="27">
                  <c:v>1400</c:v>
                </c:pt>
                <c:pt idx="28">
                  <c:v>1450</c:v>
                </c:pt>
                <c:pt idx="29">
                  <c:v>1500</c:v>
                </c:pt>
                <c:pt idx="30">
                  <c:v>1550</c:v>
                </c:pt>
                <c:pt idx="31">
                  <c:v>1600</c:v>
                </c:pt>
                <c:pt idx="32">
                  <c:v>1650</c:v>
                </c:pt>
                <c:pt idx="33">
                  <c:v>1700</c:v>
                </c:pt>
              </c:numCache>
            </c:numRef>
          </c:xVal>
          <c:yVal>
            <c:numRef>
              <c:f>'Fracture Count'!$E$5:$E$38</c:f>
              <c:numCache>
                <c:formatCode>General</c:formatCode>
                <c:ptCount val="34"/>
                <c:pt idx="0">
                  <c:v>42</c:v>
                </c:pt>
                <c:pt idx="1">
                  <c:v>27</c:v>
                </c:pt>
                <c:pt idx="2">
                  <c:v>17</c:v>
                </c:pt>
                <c:pt idx="3">
                  <c:v>27</c:v>
                </c:pt>
                <c:pt idx="4">
                  <c:v>25</c:v>
                </c:pt>
                <c:pt idx="5">
                  <c:v>29</c:v>
                </c:pt>
                <c:pt idx="6">
                  <c:v>22</c:v>
                </c:pt>
                <c:pt idx="7">
                  <c:v>13</c:v>
                </c:pt>
                <c:pt idx="8">
                  <c:v>28</c:v>
                </c:pt>
                <c:pt idx="9">
                  <c:v>20</c:v>
                </c:pt>
                <c:pt idx="10">
                  <c:v>1</c:v>
                </c:pt>
                <c:pt idx="11">
                  <c:v>4</c:v>
                </c:pt>
                <c:pt idx="12">
                  <c:v>22</c:v>
                </c:pt>
                <c:pt idx="13">
                  <c:v>48</c:v>
                </c:pt>
                <c:pt idx="14">
                  <c:v>41</c:v>
                </c:pt>
                <c:pt idx="15">
                  <c:v>21</c:v>
                </c:pt>
                <c:pt idx="16">
                  <c:v>11</c:v>
                </c:pt>
                <c:pt idx="17">
                  <c:v>23</c:v>
                </c:pt>
                <c:pt idx="18">
                  <c:v>51</c:v>
                </c:pt>
                <c:pt idx="19">
                  <c:v>19</c:v>
                </c:pt>
                <c:pt idx="20">
                  <c:v>14</c:v>
                </c:pt>
                <c:pt idx="21">
                  <c:v>21</c:v>
                </c:pt>
                <c:pt idx="22">
                  <c:v>9</c:v>
                </c:pt>
                <c:pt idx="23">
                  <c:v>46</c:v>
                </c:pt>
                <c:pt idx="24">
                  <c:v>28</c:v>
                </c:pt>
                <c:pt idx="25">
                  <c:v>30</c:v>
                </c:pt>
                <c:pt idx="26">
                  <c:v>37</c:v>
                </c:pt>
                <c:pt idx="27">
                  <c:v>34</c:v>
                </c:pt>
                <c:pt idx="28">
                  <c:v>32</c:v>
                </c:pt>
                <c:pt idx="29">
                  <c:v>46</c:v>
                </c:pt>
                <c:pt idx="30">
                  <c:v>61</c:v>
                </c:pt>
                <c:pt idx="31">
                  <c:v>25</c:v>
                </c:pt>
                <c:pt idx="32">
                  <c:v>29</c:v>
                </c:pt>
                <c:pt idx="33">
                  <c:v>6</c:v>
                </c:pt>
              </c:numCache>
            </c:numRef>
          </c:yVal>
          <c:smooth val="0"/>
          <c:extLst>
            <c:ext xmlns:c16="http://schemas.microsoft.com/office/drawing/2014/chart" uri="{C3380CC4-5D6E-409C-BE32-E72D297353CC}">
              <c16:uniqueId val="{00000000-7DFC-4C7F-A924-47DA694477D2}"/>
            </c:ext>
          </c:extLst>
        </c:ser>
        <c:ser>
          <c:idx val="1"/>
          <c:order val="1"/>
          <c:tx>
            <c:v>Well 2</c:v>
          </c:tx>
          <c:spPr>
            <a:ln w="12700" cap="rnd">
              <a:solidFill>
                <a:schemeClr val="accent2"/>
              </a:solidFill>
              <a:prstDash val="sysDash"/>
              <a:round/>
            </a:ln>
            <a:effectLst/>
          </c:spPr>
          <c:marker>
            <c:symbol val="circle"/>
            <c:size val="5"/>
            <c:spPr>
              <a:solidFill>
                <a:schemeClr val="accent2"/>
              </a:solidFill>
              <a:ln w="9525">
                <a:solidFill>
                  <a:schemeClr val="accent2"/>
                </a:solidFill>
              </a:ln>
              <a:effectLst/>
            </c:spPr>
          </c:marker>
          <c:xVal>
            <c:numRef>
              <c:f>'Fracture Count'!$K$5:$K$36</c:f>
              <c:numCache>
                <c:formatCode>General</c:formatCode>
                <c:ptCount val="32"/>
                <c:pt idx="0">
                  <c:v>50</c:v>
                </c:pt>
                <c:pt idx="1">
                  <c:v>100</c:v>
                </c:pt>
                <c:pt idx="2">
                  <c:v>150</c:v>
                </c:pt>
                <c:pt idx="3">
                  <c:v>200</c:v>
                </c:pt>
                <c:pt idx="4">
                  <c:v>250</c:v>
                </c:pt>
                <c:pt idx="5">
                  <c:v>300</c:v>
                </c:pt>
                <c:pt idx="6">
                  <c:v>350</c:v>
                </c:pt>
                <c:pt idx="7">
                  <c:v>400</c:v>
                </c:pt>
                <c:pt idx="8">
                  <c:v>450</c:v>
                </c:pt>
                <c:pt idx="9">
                  <c:v>500</c:v>
                </c:pt>
                <c:pt idx="10">
                  <c:v>550</c:v>
                </c:pt>
                <c:pt idx="11">
                  <c:v>600</c:v>
                </c:pt>
                <c:pt idx="12">
                  <c:v>650</c:v>
                </c:pt>
                <c:pt idx="13">
                  <c:v>700</c:v>
                </c:pt>
                <c:pt idx="14">
                  <c:v>750</c:v>
                </c:pt>
                <c:pt idx="15">
                  <c:v>800</c:v>
                </c:pt>
                <c:pt idx="16">
                  <c:v>850</c:v>
                </c:pt>
                <c:pt idx="17">
                  <c:v>900</c:v>
                </c:pt>
                <c:pt idx="18">
                  <c:v>950</c:v>
                </c:pt>
                <c:pt idx="19">
                  <c:v>1000</c:v>
                </c:pt>
                <c:pt idx="20">
                  <c:v>1050</c:v>
                </c:pt>
                <c:pt idx="21">
                  <c:v>1100</c:v>
                </c:pt>
                <c:pt idx="22">
                  <c:v>1150</c:v>
                </c:pt>
                <c:pt idx="23">
                  <c:v>1200</c:v>
                </c:pt>
                <c:pt idx="24">
                  <c:v>1250</c:v>
                </c:pt>
                <c:pt idx="25">
                  <c:v>1300</c:v>
                </c:pt>
                <c:pt idx="26">
                  <c:v>1350</c:v>
                </c:pt>
                <c:pt idx="27">
                  <c:v>1400</c:v>
                </c:pt>
                <c:pt idx="28">
                  <c:v>1450</c:v>
                </c:pt>
                <c:pt idx="29">
                  <c:v>1500</c:v>
                </c:pt>
                <c:pt idx="30">
                  <c:v>1550</c:v>
                </c:pt>
                <c:pt idx="31">
                  <c:v>1600</c:v>
                </c:pt>
              </c:numCache>
            </c:numRef>
          </c:xVal>
          <c:yVal>
            <c:numRef>
              <c:f>'Fracture Count'!$M$5:$M$36</c:f>
              <c:numCache>
                <c:formatCode>General</c:formatCode>
                <c:ptCount val="32"/>
                <c:pt idx="0">
                  <c:v>3</c:v>
                </c:pt>
                <c:pt idx="1">
                  <c:v>32</c:v>
                </c:pt>
                <c:pt idx="2">
                  <c:v>16</c:v>
                </c:pt>
                <c:pt idx="3">
                  <c:v>27</c:v>
                </c:pt>
                <c:pt idx="4">
                  <c:v>28</c:v>
                </c:pt>
                <c:pt idx="5">
                  <c:v>9</c:v>
                </c:pt>
                <c:pt idx="6">
                  <c:v>31</c:v>
                </c:pt>
                <c:pt idx="7">
                  <c:v>37</c:v>
                </c:pt>
                <c:pt idx="8">
                  <c:v>17</c:v>
                </c:pt>
                <c:pt idx="9">
                  <c:v>5</c:v>
                </c:pt>
                <c:pt idx="10">
                  <c:v>0</c:v>
                </c:pt>
                <c:pt idx="11">
                  <c:v>38</c:v>
                </c:pt>
                <c:pt idx="12">
                  <c:v>0</c:v>
                </c:pt>
                <c:pt idx="13">
                  <c:v>3</c:v>
                </c:pt>
                <c:pt idx="14">
                  <c:v>1</c:v>
                </c:pt>
                <c:pt idx="15">
                  <c:v>4</c:v>
                </c:pt>
                <c:pt idx="16">
                  <c:v>4</c:v>
                </c:pt>
                <c:pt idx="17">
                  <c:v>8</c:v>
                </c:pt>
                <c:pt idx="18">
                  <c:v>8</c:v>
                </c:pt>
                <c:pt idx="19">
                  <c:v>5</c:v>
                </c:pt>
                <c:pt idx="20">
                  <c:v>7</c:v>
                </c:pt>
                <c:pt idx="21">
                  <c:v>11</c:v>
                </c:pt>
                <c:pt idx="22">
                  <c:v>1</c:v>
                </c:pt>
                <c:pt idx="23">
                  <c:v>2</c:v>
                </c:pt>
                <c:pt idx="24">
                  <c:v>0</c:v>
                </c:pt>
                <c:pt idx="25">
                  <c:v>22</c:v>
                </c:pt>
                <c:pt idx="26">
                  <c:v>3</c:v>
                </c:pt>
                <c:pt idx="27">
                  <c:v>14</c:v>
                </c:pt>
                <c:pt idx="28">
                  <c:v>6</c:v>
                </c:pt>
                <c:pt idx="29">
                  <c:v>14</c:v>
                </c:pt>
                <c:pt idx="30">
                  <c:v>15</c:v>
                </c:pt>
                <c:pt idx="31">
                  <c:v>1</c:v>
                </c:pt>
              </c:numCache>
            </c:numRef>
          </c:yVal>
          <c:smooth val="0"/>
          <c:extLst>
            <c:ext xmlns:c16="http://schemas.microsoft.com/office/drawing/2014/chart" uri="{C3380CC4-5D6E-409C-BE32-E72D297353CC}">
              <c16:uniqueId val="{00000001-7DFC-4C7F-A924-47DA694477D2}"/>
            </c:ext>
          </c:extLst>
        </c:ser>
        <c:dLbls>
          <c:showLegendKey val="0"/>
          <c:showVal val="0"/>
          <c:showCatName val="0"/>
          <c:showSerName val="0"/>
          <c:showPercent val="0"/>
          <c:showBubbleSize val="0"/>
        </c:dLbls>
        <c:axId val="279004864"/>
        <c:axId val="279005440"/>
      </c:scatterChart>
      <c:valAx>
        <c:axId val="279004864"/>
        <c:scaling>
          <c:orientation val="minMax"/>
          <c:max val="1750"/>
          <c:min val="0"/>
        </c:scaling>
        <c:delete val="0"/>
        <c:axPos val="b"/>
        <c:majorGridlines>
          <c:spPr>
            <a:ln w="9525" cap="flat" cmpd="sng" algn="ctr">
              <a:solidFill>
                <a:schemeClr val="tx1">
                  <a:lumMod val="15000"/>
                  <a:lumOff val="85000"/>
                </a:schemeClr>
              </a:solidFill>
              <a:round/>
            </a:ln>
            <a:effectLst/>
          </c:spPr>
        </c:majorGridlines>
        <c:title>
          <c:tx>
            <c:rich>
              <a:bodyPr/>
              <a:lstStyle/>
              <a:p>
                <a:pPr>
                  <a:defRPr/>
                </a:pPr>
                <a:r>
                  <a:rPr lang="en-US"/>
                  <a:t>Lateral Length, ft</a:t>
                </a:r>
              </a:p>
            </c:rich>
          </c:tx>
          <c:overlay val="0"/>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vert="horz"/>
          <a:lstStyle/>
          <a:p>
            <a:pPr>
              <a:defRPr/>
            </a:pPr>
            <a:endParaRPr lang="en-US"/>
          </a:p>
        </c:txPr>
        <c:crossAx val="279005440"/>
        <c:crosses val="autoZero"/>
        <c:crossBetween val="midCat"/>
      </c:valAx>
      <c:valAx>
        <c:axId val="27900544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vert="horz"/>
              <a:lstStyle/>
              <a:p>
                <a:pPr>
                  <a:defRPr/>
                </a:pPr>
                <a:r>
                  <a:rPr lang="en-US"/>
                  <a:t>Fracture Count per. 50 ft</a:t>
                </a:r>
              </a:p>
            </c:rich>
          </c:tx>
          <c:overlay val="0"/>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vert="horz"/>
          <a:lstStyle/>
          <a:p>
            <a:pPr>
              <a:defRPr/>
            </a:pPr>
            <a:endParaRPr lang="en-US"/>
          </a:p>
        </c:txPr>
        <c:crossAx val="279004864"/>
        <c:crosses val="autoZero"/>
        <c:crossBetween val="midCat"/>
      </c:valAx>
      <c:spPr>
        <a:noFill/>
        <a:ln>
          <a:solidFill>
            <a:schemeClr val="bg1">
              <a:lumMod val="50000"/>
            </a:schemeClr>
          </a:solidFill>
        </a:ln>
        <a:effectLst/>
      </c:spPr>
    </c:plotArea>
    <c:legend>
      <c:legendPos val="b"/>
      <c:layout>
        <c:manualLayout>
          <c:xMode val="edge"/>
          <c:yMode val="edge"/>
          <c:x val="0.34931408254041368"/>
          <c:y val="0.90897428054567542"/>
          <c:w val="0.33306736657917763"/>
          <c:h val="9.1026386880864466E-2"/>
        </c:manualLayout>
      </c:layout>
      <c:overlay val="0"/>
    </c:legend>
    <c:plotVisOnly val="1"/>
    <c:dispBlanksAs val="gap"/>
    <c:showDLblsOverMax val="0"/>
  </c:chart>
  <c:spPr>
    <a:solidFill>
      <a:schemeClr val="bg1"/>
    </a:solidFill>
    <a:ln w="9525" cap="flat" cmpd="sng" algn="ctr">
      <a:noFill/>
      <a:round/>
    </a:ln>
    <a:effectLst/>
  </c:spPr>
  <c:txPr>
    <a:bodyPr/>
    <a:lstStyle/>
    <a:p>
      <a:pPr>
        <a:defRPr sz="1200"/>
      </a:pPr>
      <a:endParaRPr lang="en-US"/>
    </a:p>
  </c:txPr>
  <c:externalData r:id="rId2">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6A51D78848E4308A02801954775806E"/>
        <w:category>
          <w:name w:val="General"/>
          <w:gallery w:val="placeholder"/>
        </w:category>
        <w:types>
          <w:type w:val="bbPlcHdr"/>
        </w:types>
        <w:behaviors>
          <w:behavior w:val="content"/>
        </w:behaviors>
        <w:guid w:val="{A5C78F4A-CA89-4ABA-8B3E-AB2C45376830}"/>
      </w:docPartPr>
      <w:docPartBody>
        <w:p w:rsidR="00634E8A" w:rsidRDefault="00634E8A" w:rsidP="00634E8A">
          <w:pPr>
            <w:pStyle w:val="86A51D78848E4308A02801954775806E"/>
          </w:pPr>
          <w:r w:rsidRPr="001F1C68">
            <w:rPr>
              <w:rStyle w:val="PlaceholderText"/>
            </w:rPr>
            <w:t>Click here to enter text.</w:t>
          </w:r>
        </w:p>
      </w:docPartBody>
    </w:docPart>
    <w:docPart>
      <w:docPartPr>
        <w:name w:val="711EA45868014952AB5A34D81C12F1DF"/>
        <w:category>
          <w:name w:val="General"/>
          <w:gallery w:val="placeholder"/>
        </w:category>
        <w:types>
          <w:type w:val="bbPlcHdr"/>
        </w:types>
        <w:behaviors>
          <w:behavior w:val="content"/>
        </w:behaviors>
        <w:guid w:val="{6815FAE0-0E51-4EC9-85C1-51CF3D721541}"/>
      </w:docPartPr>
      <w:docPartBody>
        <w:p w:rsidR="00634E8A" w:rsidRDefault="00634E8A" w:rsidP="00634E8A">
          <w:pPr>
            <w:pStyle w:val="711EA45868014952AB5A34D81C12F1DF"/>
          </w:pPr>
          <w:r w:rsidRPr="00AC7F25">
            <w:rPr>
              <w:rStyle w:val="PlaceholderText"/>
            </w:rPr>
            <w:t>Choose an item.</w:t>
          </w:r>
        </w:p>
      </w:docPartBody>
    </w:docPart>
    <w:docPart>
      <w:docPartPr>
        <w:name w:val="C6B09175F4364D2C9F1347592ED3695F"/>
        <w:category>
          <w:name w:val="General"/>
          <w:gallery w:val="placeholder"/>
        </w:category>
        <w:types>
          <w:type w:val="bbPlcHdr"/>
        </w:types>
        <w:behaviors>
          <w:behavior w:val="content"/>
        </w:behaviors>
        <w:guid w:val="{F0FCE111-4F59-43FE-B629-FB6255FB1B15}"/>
      </w:docPartPr>
      <w:docPartBody>
        <w:p w:rsidR="00634E8A" w:rsidRDefault="00634E8A" w:rsidP="00634E8A">
          <w:pPr>
            <w:pStyle w:val="C6B09175F4364D2C9F1347592ED3695F"/>
          </w:pPr>
          <w:r w:rsidRPr="00BB1A19">
            <w:rPr>
              <w:rStyle w:val="PlaceholderText"/>
            </w:rPr>
            <w:t>Click here to enter text.</w:t>
          </w:r>
        </w:p>
      </w:docPartBody>
    </w:docPart>
    <w:docPart>
      <w:docPartPr>
        <w:name w:val="0A00BA1D1EA34E71AB939BFA357F53C1"/>
        <w:category>
          <w:name w:val="General"/>
          <w:gallery w:val="placeholder"/>
        </w:category>
        <w:types>
          <w:type w:val="bbPlcHdr"/>
        </w:types>
        <w:behaviors>
          <w:behavior w:val="content"/>
        </w:behaviors>
        <w:guid w:val="{32C1CD07-99CF-4DBC-88BD-73A871A80F3A}"/>
      </w:docPartPr>
      <w:docPartBody>
        <w:p w:rsidR="00634E8A" w:rsidRDefault="00634E8A" w:rsidP="00634E8A">
          <w:pPr>
            <w:pStyle w:val="0A00BA1D1EA34E71AB939BFA357F53C1"/>
          </w:pPr>
          <w:r w:rsidRPr="001F1C68">
            <w:rPr>
              <w:rStyle w:val="PlaceholderText"/>
            </w:rPr>
            <w:t>Click here to enter text.</w:t>
          </w:r>
        </w:p>
      </w:docPartBody>
    </w:docPart>
    <w:docPart>
      <w:docPartPr>
        <w:name w:val="22CE38E420C74FB29428BCEE26B9A813"/>
        <w:category>
          <w:name w:val="General"/>
          <w:gallery w:val="placeholder"/>
        </w:category>
        <w:types>
          <w:type w:val="bbPlcHdr"/>
        </w:types>
        <w:behaviors>
          <w:behavior w:val="content"/>
        </w:behaviors>
        <w:guid w:val="{8707028D-7BF4-431F-9533-D08E81D4C426}"/>
      </w:docPartPr>
      <w:docPartBody>
        <w:p w:rsidR="00634E8A" w:rsidRDefault="00634E8A" w:rsidP="00634E8A">
          <w:pPr>
            <w:pStyle w:val="22CE38E420C74FB29428BCEE26B9A813"/>
          </w:pPr>
          <w:r w:rsidRPr="00DB664C">
            <w:rPr>
              <w:rStyle w:val="PlaceholderText"/>
            </w:rPr>
            <w:t>[EXACT NAME OF YOUR ACADEMIC UNIT IN ALL CAPS]</w:t>
          </w:r>
        </w:p>
      </w:docPartBody>
    </w:docPart>
    <w:docPart>
      <w:docPartPr>
        <w:name w:val="A8D980AF07A74481A42F048124224F3E"/>
        <w:category>
          <w:name w:val="General"/>
          <w:gallery w:val="placeholder"/>
        </w:category>
        <w:types>
          <w:type w:val="bbPlcHdr"/>
        </w:types>
        <w:behaviors>
          <w:behavior w:val="content"/>
        </w:behaviors>
        <w:guid w:val="{05860A6F-7B22-433B-B9EA-1FDBAB97D1D5}"/>
      </w:docPartPr>
      <w:docPartBody>
        <w:p w:rsidR="00634E8A" w:rsidRDefault="00634E8A" w:rsidP="00634E8A">
          <w:pPr>
            <w:pStyle w:val="A8D980AF07A74481A42F048124224F3E"/>
          </w:pPr>
          <w:r w:rsidRPr="00AC7F25">
            <w:rPr>
              <w:rStyle w:val="PlaceholderText"/>
            </w:rPr>
            <w:t>Choose an item.</w:t>
          </w:r>
        </w:p>
      </w:docPartBody>
    </w:docPart>
    <w:docPart>
      <w:docPartPr>
        <w:name w:val="FE7AD13B01934EFF8FE565B80957CE19"/>
        <w:category>
          <w:name w:val="General"/>
          <w:gallery w:val="placeholder"/>
        </w:category>
        <w:types>
          <w:type w:val="bbPlcHdr"/>
        </w:types>
        <w:behaviors>
          <w:behavior w:val="content"/>
        </w:behaviors>
        <w:guid w:val="{6525E53D-DA28-44DB-946F-3ED3719A5DD9}"/>
      </w:docPartPr>
      <w:docPartBody>
        <w:p w:rsidR="00634E8A" w:rsidRDefault="00634E8A" w:rsidP="00634E8A">
          <w:pPr>
            <w:pStyle w:val="FE7AD13B01934EFF8FE565B80957CE19"/>
          </w:pPr>
          <w:r w:rsidRPr="001F1C68">
            <w:rPr>
              <w:rStyle w:val="PlaceholderText"/>
            </w:rPr>
            <w:t>Click here to enter text.</w:t>
          </w:r>
        </w:p>
      </w:docPartBody>
    </w:docPart>
    <w:docPart>
      <w:docPartPr>
        <w:name w:val="C505C9DEC137458D8192768B4E44400F"/>
        <w:category>
          <w:name w:val="General"/>
          <w:gallery w:val="placeholder"/>
        </w:category>
        <w:types>
          <w:type w:val="bbPlcHdr"/>
        </w:types>
        <w:behaviors>
          <w:behavior w:val="content"/>
        </w:behaviors>
        <w:guid w:val="{B37184B5-42BA-4BBF-BAB7-BD74CB379955}"/>
      </w:docPartPr>
      <w:docPartBody>
        <w:p w:rsidR="00634E8A" w:rsidRDefault="00634E8A" w:rsidP="00634E8A">
          <w:pPr>
            <w:pStyle w:val="C505C9DEC137458D8192768B4E44400F"/>
          </w:pPr>
          <w:r w:rsidRPr="00AC7F25">
            <w:rPr>
              <w:rStyle w:val="PlaceholderText"/>
            </w:rPr>
            <w:t>Choose an item.</w:t>
          </w:r>
        </w:p>
      </w:docPartBody>
    </w:docPart>
    <w:docPart>
      <w:docPartPr>
        <w:name w:val="EA21A1BA1BA34BFBB34F36CAC2BDAA1D"/>
        <w:category>
          <w:name w:val="General"/>
          <w:gallery w:val="placeholder"/>
        </w:category>
        <w:types>
          <w:type w:val="bbPlcHdr"/>
        </w:types>
        <w:behaviors>
          <w:behavior w:val="content"/>
        </w:behaviors>
        <w:guid w:val="{6E7B33E0-5703-47D0-9B4B-CCABFC6D6E3A}"/>
      </w:docPartPr>
      <w:docPartBody>
        <w:p w:rsidR="00634E8A" w:rsidRDefault="00634E8A" w:rsidP="00634E8A">
          <w:pPr>
            <w:pStyle w:val="EA21A1BA1BA34BFBB34F36CAC2BDAA1D"/>
          </w:pPr>
          <w:r w:rsidRPr="00AC7F25">
            <w:rPr>
              <w:rStyle w:val="PlaceholderText"/>
            </w:rPr>
            <w:t>Choose an item.</w:t>
          </w:r>
        </w:p>
      </w:docPartBody>
    </w:docPart>
    <w:docPart>
      <w:docPartPr>
        <w:name w:val="41ADCD070DDA404C9601A5E3D2A98DB6"/>
        <w:category>
          <w:name w:val="General"/>
          <w:gallery w:val="placeholder"/>
        </w:category>
        <w:types>
          <w:type w:val="bbPlcHdr"/>
        </w:types>
        <w:behaviors>
          <w:behavior w:val="content"/>
        </w:behaviors>
        <w:guid w:val="{9CA898B5-975A-4D7C-BB5D-40E8DF398DAA}"/>
      </w:docPartPr>
      <w:docPartBody>
        <w:p w:rsidR="00634E8A" w:rsidRDefault="00634E8A" w:rsidP="00634E8A">
          <w:pPr>
            <w:pStyle w:val="41ADCD070DDA404C9601A5E3D2A98DB6"/>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E8A"/>
    <w:rsid w:val="00095927"/>
    <w:rsid w:val="00097532"/>
    <w:rsid w:val="000A5301"/>
    <w:rsid w:val="0011159A"/>
    <w:rsid w:val="00145198"/>
    <w:rsid w:val="00290442"/>
    <w:rsid w:val="002E5719"/>
    <w:rsid w:val="002E77EA"/>
    <w:rsid w:val="00486C29"/>
    <w:rsid w:val="004E4F11"/>
    <w:rsid w:val="00634E8A"/>
    <w:rsid w:val="00672272"/>
    <w:rsid w:val="00742411"/>
    <w:rsid w:val="009168BD"/>
    <w:rsid w:val="009875A7"/>
    <w:rsid w:val="009C6805"/>
    <w:rsid w:val="009D18AB"/>
    <w:rsid w:val="00CB4AAB"/>
    <w:rsid w:val="00EA7B23"/>
    <w:rsid w:val="00ED221B"/>
    <w:rsid w:val="00FD6960"/>
    <w:rsid w:val="00FF0F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34E8A"/>
    <w:rPr>
      <w:color w:val="808080"/>
    </w:rPr>
  </w:style>
  <w:style w:type="paragraph" w:customStyle="1" w:styleId="86A51D78848E4308A02801954775806E">
    <w:name w:val="86A51D78848E4308A02801954775806E"/>
    <w:rsid w:val="00634E8A"/>
  </w:style>
  <w:style w:type="paragraph" w:customStyle="1" w:styleId="711EA45868014952AB5A34D81C12F1DF">
    <w:name w:val="711EA45868014952AB5A34D81C12F1DF"/>
    <w:rsid w:val="00634E8A"/>
  </w:style>
  <w:style w:type="paragraph" w:customStyle="1" w:styleId="C6B09175F4364D2C9F1347592ED3695F">
    <w:name w:val="C6B09175F4364D2C9F1347592ED3695F"/>
    <w:rsid w:val="00634E8A"/>
  </w:style>
  <w:style w:type="paragraph" w:customStyle="1" w:styleId="0A00BA1D1EA34E71AB939BFA357F53C1">
    <w:name w:val="0A00BA1D1EA34E71AB939BFA357F53C1"/>
    <w:rsid w:val="00634E8A"/>
  </w:style>
  <w:style w:type="paragraph" w:customStyle="1" w:styleId="22CE38E420C74FB29428BCEE26B9A813">
    <w:name w:val="22CE38E420C74FB29428BCEE26B9A813"/>
    <w:rsid w:val="00634E8A"/>
  </w:style>
  <w:style w:type="paragraph" w:customStyle="1" w:styleId="A8D980AF07A74481A42F048124224F3E">
    <w:name w:val="A8D980AF07A74481A42F048124224F3E"/>
    <w:rsid w:val="00634E8A"/>
  </w:style>
  <w:style w:type="paragraph" w:customStyle="1" w:styleId="FE7AD13B01934EFF8FE565B80957CE19">
    <w:name w:val="FE7AD13B01934EFF8FE565B80957CE19"/>
    <w:rsid w:val="00634E8A"/>
  </w:style>
  <w:style w:type="paragraph" w:customStyle="1" w:styleId="C505C9DEC137458D8192768B4E44400F">
    <w:name w:val="C505C9DEC137458D8192768B4E44400F"/>
    <w:rsid w:val="00634E8A"/>
  </w:style>
  <w:style w:type="paragraph" w:customStyle="1" w:styleId="EA21A1BA1BA34BFBB34F36CAC2BDAA1D">
    <w:name w:val="EA21A1BA1BA34BFBB34F36CAC2BDAA1D"/>
    <w:rsid w:val="00634E8A"/>
  </w:style>
  <w:style w:type="paragraph" w:customStyle="1" w:styleId="41ADCD070DDA404C9601A5E3D2A98DB6">
    <w:name w:val="41ADCD070DDA404C9601A5E3D2A98DB6"/>
    <w:rsid w:val="00634E8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BB44D7-30B9-4375-B07F-6677CAE02B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9826</Words>
  <Characters>56013</Characters>
  <Application>Microsoft Office Word</Application>
  <DocSecurity>0</DocSecurity>
  <Lines>466</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Mukherjee, Sanchay</dc:creator>
  <cp:keywords/>
  <dc:description/>
  <cp:lastModifiedBy>Mukherjee, Sanchay</cp:lastModifiedBy>
  <cp:revision>15</cp:revision>
  <cp:lastPrinted>2020-12-04T17:16:00Z</cp:lastPrinted>
  <dcterms:created xsi:type="dcterms:W3CDTF">2020-12-02T20:36:00Z</dcterms:created>
  <dcterms:modified xsi:type="dcterms:W3CDTF">2020-12-04T17:16:00Z</dcterms:modified>
</cp:coreProperties>
</file>