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D7D8A" w:rsidRPr="00D270F6" w:rsidRDefault="00002873" w:rsidP="008D7D8A">
      <w:pPr>
        <w:spacing w:line="480" w:lineRule="auto"/>
        <w:jc w:val="center"/>
        <w:rPr>
          <w:rFonts w:ascii="Times New Roman" w:hAnsi="Times New Roman" w:cs="Times New Roman"/>
          <w:sz w:val="24"/>
          <w:szCs w:val="24"/>
        </w:rPr>
      </w:pPr>
      <w:r w:rsidRPr="00D270F6">
        <w:rPr>
          <w:rFonts w:ascii="Times New Roman" w:hAnsi="Times New Roman" w:cs="Times New Roman"/>
          <w:sz w:val="24"/>
          <w:szCs w:val="24"/>
        </w:rPr>
        <w:t>UNIVERSITY OF OKLAHOMA</w:t>
      </w:r>
    </w:p>
    <w:p w:rsidR="008D7D8A" w:rsidRPr="00D270F6" w:rsidRDefault="00002873" w:rsidP="008D7D8A">
      <w:pPr>
        <w:spacing w:line="480" w:lineRule="auto"/>
        <w:jc w:val="center"/>
        <w:rPr>
          <w:rFonts w:ascii="Times New Roman" w:hAnsi="Times New Roman" w:cs="Times New Roman"/>
          <w:sz w:val="24"/>
          <w:szCs w:val="24"/>
        </w:rPr>
      </w:pPr>
      <w:r w:rsidRPr="00D270F6">
        <w:rPr>
          <w:rFonts w:ascii="Times New Roman" w:hAnsi="Times New Roman" w:cs="Times New Roman"/>
          <w:sz w:val="24"/>
          <w:szCs w:val="24"/>
        </w:rPr>
        <w:t>GRADUATE COLLEGE</w:t>
      </w:r>
    </w:p>
    <w:p w:rsidR="008D7D8A" w:rsidRPr="00D270F6" w:rsidRDefault="008D7D8A" w:rsidP="008D7D8A">
      <w:pPr>
        <w:spacing w:line="480" w:lineRule="auto"/>
        <w:jc w:val="center"/>
        <w:rPr>
          <w:rFonts w:ascii="Times New Roman" w:hAnsi="Times New Roman" w:cs="Times New Roman"/>
          <w:sz w:val="24"/>
          <w:szCs w:val="24"/>
        </w:rPr>
      </w:pPr>
    </w:p>
    <w:p w:rsidR="008D7D8A" w:rsidRPr="00D270F6" w:rsidRDefault="008D7D8A" w:rsidP="008D7D8A">
      <w:pPr>
        <w:spacing w:line="480" w:lineRule="auto"/>
        <w:jc w:val="center"/>
        <w:rPr>
          <w:rFonts w:ascii="Times New Roman" w:hAnsi="Times New Roman" w:cs="Times New Roman"/>
          <w:sz w:val="24"/>
          <w:szCs w:val="24"/>
        </w:rPr>
      </w:pPr>
    </w:p>
    <w:p w:rsidR="008D7D8A" w:rsidRPr="00D270F6" w:rsidRDefault="008D7D8A" w:rsidP="008D7D8A">
      <w:pPr>
        <w:spacing w:line="480" w:lineRule="auto"/>
        <w:jc w:val="center"/>
        <w:rPr>
          <w:rFonts w:ascii="Times New Roman" w:hAnsi="Times New Roman" w:cs="Times New Roman"/>
          <w:sz w:val="24"/>
          <w:szCs w:val="24"/>
        </w:rPr>
      </w:pPr>
    </w:p>
    <w:p w:rsidR="008D7D8A" w:rsidRPr="00D270F6" w:rsidRDefault="008D7D8A" w:rsidP="008D7D8A">
      <w:pPr>
        <w:spacing w:line="480" w:lineRule="auto"/>
        <w:jc w:val="center"/>
        <w:rPr>
          <w:rFonts w:ascii="Times New Roman" w:hAnsi="Times New Roman" w:cs="Times New Roman"/>
          <w:sz w:val="24"/>
          <w:szCs w:val="24"/>
        </w:rPr>
      </w:pPr>
    </w:p>
    <w:p w:rsidR="008D7D8A" w:rsidRPr="00D270F6" w:rsidRDefault="00002873" w:rsidP="008D7D8A">
      <w:pPr>
        <w:spacing w:line="480" w:lineRule="auto"/>
        <w:jc w:val="center"/>
        <w:rPr>
          <w:rFonts w:ascii="Times New Roman" w:hAnsi="Times New Roman" w:cs="Times New Roman"/>
          <w:sz w:val="24"/>
          <w:szCs w:val="24"/>
        </w:rPr>
      </w:pPr>
      <w:r w:rsidRPr="00D270F6">
        <w:rPr>
          <w:rFonts w:ascii="Times New Roman" w:hAnsi="Times New Roman" w:cs="Times New Roman"/>
          <w:sz w:val="24"/>
          <w:szCs w:val="24"/>
        </w:rPr>
        <w:t>EXPLAINING THE EFFECTS OF VICARIOUS CONTACT</w:t>
      </w:r>
    </w:p>
    <w:p w:rsidR="008D7D8A" w:rsidRPr="00D270F6" w:rsidRDefault="00002873" w:rsidP="008D7D8A">
      <w:pPr>
        <w:spacing w:line="480" w:lineRule="auto"/>
        <w:jc w:val="center"/>
        <w:rPr>
          <w:rFonts w:ascii="Times New Roman" w:hAnsi="Times New Roman" w:cs="Times New Roman"/>
          <w:sz w:val="24"/>
          <w:szCs w:val="24"/>
        </w:rPr>
      </w:pPr>
      <w:r w:rsidRPr="00D270F6">
        <w:rPr>
          <w:rFonts w:ascii="Times New Roman" w:hAnsi="Times New Roman" w:cs="Times New Roman"/>
          <w:sz w:val="24"/>
          <w:szCs w:val="24"/>
        </w:rPr>
        <w:t>IN AN ENTERTAINMENT TELEVISION PROGRAM ABOUT AUTISM</w:t>
      </w:r>
    </w:p>
    <w:p w:rsidR="008D7D8A" w:rsidRPr="00D270F6" w:rsidRDefault="008D7D8A" w:rsidP="008D7D8A">
      <w:pPr>
        <w:spacing w:line="480" w:lineRule="auto"/>
        <w:jc w:val="center"/>
        <w:rPr>
          <w:rFonts w:ascii="Times New Roman" w:hAnsi="Times New Roman" w:cs="Times New Roman"/>
          <w:sz w:val="24"/>
          <w:szCs w:val="24"/>
        </w:rPr>
      </w:pPr>
    </w:p>
    <w:p w:rsidR="008D7D8A" w:rsidRPr="00D270F6" w:rsidRDefault="008D7D8A" w:rsidP="008D7D8A">
      <w:pPr>
        <w:spacing w:line="480" w:lineRule="auto"/>
        <w:jc w:val="center"/>
        <w:rPr>
          <w:rFonts w:ascii="Times New Roman" w:hAnsi="Times New Roman" w:cs="Times New Roman"/>
          <w:sz w:val="24"/>
          <w:szCs w:val="24"/>
        </w:rPr>
      </w:pPr>
    </w:p>
    <w:p w:rsidR="008D7D8A" w:rsidRPr="00D270F6" w:rsidRDefault="008D7D8A" w:rsidP="008D7D8A">
      <w:pPr>
        <w:spacing w:line="480" w:lineRule="auto"/>
        <w:jc w:val="center"/>
        <w:rPr>
          <w:rFonts w:ascii="Times New Roman" w:hAnsi="Times New Roman" w:cs="Times New Roman"/>
          <w:sz w:val="24"/>
          <w:szCs w:val="24"/>
        </w:rPr>
      </w:pPr>
    </w:p>
    <w:p w:rsidR="008D7D8A" w:rsidRPr="00D270F6" w:rsidRDefault="008D7D8A" w:rsidP="008D7D8A">
      <w:pPr>
        <w:spacing w:line="480" w:lineRule="auto"/>
        <w:jc w:val="center"/>
        <w:rPr>
          <w:rFonts w:ascii="Times New Roman" w:hAnsi="Times New Roman" w:cs="Times New Roman"/>
          <w:sz w:val="24"/>
          <w:szCs w:val="24"/>
        </w:rPr>
      </w:pPr>
    </w:p>
    <w:p w:rsidR="008D7D8A" w:rsidRPr="00D270F6" w:rsidRDefault="00002873" w:rsidP="008D7D8A">
      <w:pPr>
        <w:spacing w:line="480" w:lineRule="auto"/>
        <w:jc w:val="center"/>
        <w:rPr>
          <w:rFonts w:ascii="Times New Roman" w:hAnsi="Times New Roman" w:cs="Times New Roman"/>
          <w:sz w:val="24"/>
          <w:szCs w:val="24"/>
        </w:rPr>
      </w:pPr>
      <w:r w:rsidRPr="00D270F6">
        <w:rPr>
          <w:rFonts w:ascii="Times New Roman" w:hAnsi="Times New Roman" w:cs="Times New Roman"/>
          <w:sz w:val="24"/>
          <w:szCs w:val="24"/>
        </w:rPr>
        <w:t>A THESIS</w:t>
      </w:r>
    </w:p>
    <w:p w:rsidR="008D7D8A" w:rsidRPr="00D270F6" w:rsidRDefault="00002873" w:rsidP="008D7D8A">
      <w:pPr>
        <w:spacing w:line="480" w:lineRule="auto"/>
        <w:jc w:val="center"/>
        <w:rPr>
          <w:rFonts w:ascii="Times New Roman" w:hAnsi="Times New Roman" w:cs="Times New Roman"/>
          <w:sz w:val="24"/>
          <w:szCs w:val="24"/>
        </w:rPr>
      </w:pPr>
      <w:r w:rsidRPr="00D270F6">
        <w:rPr>
          <w:rFonts w:ascii="Times New Roman" w:hAnsi="Times New Roman" w:cs="Times New Roman"/>
          <w:sz w:val="24"/>
          <w:szCs w:val="24"/>
        </w:rPr>
        <w:t xml:space="preserve">SUBMITTED TO THE GRADUATE FACULTY </w:t>
      </w:r>
    </w:p>
    <w:p w:rsidR="008D7D8A" w:rsidRPr="00D270F6" w:rsidRDefault="00002873" w:rsidP="008D7D8A">
      <w:pPr>
        <w:spacing w:line="480" w:lineRule="auto"/>
        <w:jc w:val="center"/>
        <w:rPr>
          <w:rFonts w:ascii="Times New Roman" w:hAnsi="Times New Roman" w:cs="Times New Roman"/>
          <w:sz w:val="24"/>
          <w:szCs w:val="24"/>
        </w:rPr>
      </w:pPr>
      <w:r w:rsidRPr="00D270F6">
        <w:rPr>
          <w:rFonts w:ascii="Times New Roman" w:hAnsi="Times New Roman" w:cs="Times New Roman"/>
          <w:sz w:val="24"/>
          <w:szCs w:val="24"/>
        </w:rPr>
        <w:t xml:space="preserve">in partial fulfillment of the requirements for the </w:t>
      </w:r>
    </w:p>
    <w:p w:rsidR="008D7D8A" w:rsidRPr="00D270F6" w:rsidRDefault="00002873" w:rsidP="008D7D8A">
      <w:pPr>
        <w:spacing w:line="480" w:lineRule="auto"/>
        <w:jc w:val="center"/>
        <w:rPr>
          <w:rFonts w:ascii="Times New Roman" w:hAnsi="Times New Roman" w:cs="Times New Roman"/>
          <w:sz w:val="24"/>
          <w:szCs w:val="24"/>
        </w:rPr>
      </w:pPr>
      <w:r w:rsidRPr="00D270F6">
        <w:rPr>
          <w:rFonts w:ascii="Times New Roman" w:hAnsi="Times New Roman" w:cs="Times New Roman"/>
          <w:sz w:val="24"/>
          <w:szCs w:val="24"/>
        </w:rPr>
        <w:t>Degree of</w:t>
      </w:r>
    </w:p>
    <w:p w:rsidR="008D7D8A" w:rsidRPr="00D270F6" w:rsidRDefault="00002873" w:rsidP="008D7D8A">
      <w:pPr>
        <w:spacing w:line="480" w:lineRule="auto"/>
        <w:jc w:val="center"/>
        <w:rPr>
          <w:rFonts w:ascii="Times New Roman" w:hAnsi="Times New Roman" w:cs="Times New Roman"/>
          <w:sz w:val="24"/>
          <w:szCs w:val="24"/>
        </w:rPr>
      </w:pPr>
      <w:r w:rsidRPr="00D270F6">
        <w:rPr>
          <w:rFonts w:ascii="Times New Roman" w:hAnsi="Times New Roman" w:cs="Times New Roman"/>
          <w:sz w:val="24"/>
          <w:szCs w:val="24"/>
        </w:rPr>
        <w:t>MASTER OF ARTS</w:t>
      </w:r>
    </w:p>
    <w:p w:rsidR="008D7D8A" w:rsidRPr="00D270F6" w:rsidRDefault="008D7D8A" w:rsidP="008D7D8A">
      <w:pPr>
        <w:spacing w:line="480" w:lineRule="auto"/>
        <w:jc w:val="center"/>
        <w:rPr>
          <w:rFonts w:ascii="Times New Roman" w:hAnsi="Times New Roman" w:cs="Times New Roman"/>
          <w:sz w:val="24"/>
          <w:szCs w:val="24"/>
        </w:rPr>
      </w:pPr>
    </w:p>
    <w:p w:rsidR="008D7D8A" w:rsidRPr="00D270F6" w:rsidRDefault="008D7D8A" w:rsidP="008D7D8A">
      <w:pPr>
        <w:spacing w:line="480" w:lineRule="auto"/>
        <w:jc w:val="center"/>
        <w:rPr>
          <w:rFonts w:ascii="Times New Roman" w:hAnsi="Times New Roman" w:cs="Times New Roman"/>
          <w:sz w:val="24"/>
          <w:szCs w:val="24"/>
        </w:rPr>
      </w:pPr>
    </w:p>
    <w:p w:rsidR="008D7D8A" w:rsidRPr="00D270F6" w:rsidRDefault="008D7D8A" w:rsidP="008D7D8A">
      <w:pPr>
        <w:spacing w:line="480" w:lineRule="auto"/>
        <w:jc w:val="center"/>
        <w:rPr>
          <w:rFonts w:ascii="Times New Roman" w:hAnsi="Times New Roman" w:cs="Times New Roman"/>
          <w:sz w:val="24"/>
          <w:szCs w:val="24"/>
        </w:rPr>
      </w:pPr>
    </w:p>
    <w:p w:rsidR="008D7D8A" w:rsidRPr="00D270F6" w:rsidRDefault="008D7D8A" w:rsidP="008D7D8A">
      <w:pPr>
        <w:spacing w:line="480" w:lineRule="auto"/>
        <w:jc w:val="center"/>
        <w:rPr>
          <w:rFonts w:ascii="Times New Roman" w:hAnsi="Times New Roman" w:cs="Times New Roman"/>
          <w:sz w:val="24"/>
          <w:szCs w:val="24"/>
        </w:rPr>
      </w:pPr>
    </w:p>
    <w:p w:rsidR="008D7D8A" w:rsidRPr="00D270F6" w:rsidRDefault="00002873" w:rsidP="008D7D8A">
      <w:pPr>
        <w:spacing w:line="480" w:lineRule="auto"/>
        <w:jc w:val="center"/>
        <w:rPr>
          <w:rFonts w:ascii="Times New Roman" w:hAnsi="Times New Roman" w:cs="Times New Roman"/>
          <w:sz w:val="24"/>
          <w:szCs w:val="24"/>
        </w:rPr>
      </w:pPr>
      <w:r w:rsidRPr="00D270F6">
        <w:rPr>
          <w:rFonts w:ascii="Times New Roman" w:hAnsi="Times New Roman" w:cs="Times New Roman"/>
          <w:sz w:val="24"/>
          <w:szCs w:val="24"/>
        </w:rPr>
        <w:t>By</w:t>
      </w:r>
    </w:p>
    <w:p w:rsidR="008D7D8A" w:rsidRPr="00D270F6" w:rsidRDefault="00002873" w:rsidP="008D7D8A">
      <w:pPr>
        <w:jc w:val="center"/>
        <w:rPr>
          <w:rFonts w:ascii="Times New Roman" w:hAnsi="Times New Roman" w:cs="Times New Roman"/>
          <w:sz w:val="24"/>
          <w:szCs w:val="24"/>
        </w:rPr>
      </w:pPr>
      <w:r w:rsidRPr="00D270F6">
        <w:rPr>
          <w:rFonts w:ascii="Times New Roman" w:hAnsi="Times New Roman" w:cs="Times New Roman"/>
          <w:sz w:val="24"/>
          <w:szCs w:val="24"/>
        </w:rPr>
        <w:t>YUWEI ZHONG</w:t>
      </w:r>
    </w:p>
    <w:p w:rsidR="008D7D8A" w:rsidRPr="00D270F6" w:rsidRDefault="00002873" w:rsidP="008D7D8A">
      <w:pPr>
        <w:jc w:val="center"/>
        <w:rPr>
          <w:rFonts w:ascii="Times New Roman" w:hAnsi="Times New Roman" w:cs="Times New Roman"/>
          <w:sz w:val="24"/>
          <w:szCs w:val="24"/>
        </w:rPr>
      </w:pPr>
      <w:r w:rsidRPr="00D270F6">
        <w:rPr>
          <w:rFonts w:ascii="Times New Roman" w:hAnsi="Times New Roman" w:cs="Times New Roman"/>
          <w:sz w:val="24"/>
          <w:szCs w:val="24"/>
        </w:rPr>
        <w:t>Norman, Oklahoma</w:t>
      </w:r>
    </w:p>
    <w:p w:rsidR="008D7D8A" w:rsidRPr="00D270F6" w:rsidRDefault="00002873" w:rsidP="008D7D8A">
      <w:pPr>
        <w:jc w:val="center"/>
        <w:rPr>
          <w:rFonts w:ascii="Times New Roman" w:hAnsi="Times New Roman" w:cs="Times New Roman"/>
          <w:sz w:val="24"/>
          <w:szCs w:val="24"/>
        </w:rPr>
        <w:sectPr w:rsidR="008D7D8A" w:rsidRPr="00D270F6" w:rsidSect="005E67AC">
          <w:headerReference w:type="even" r:id="rId8"/>
          <w:headerReference w:type="default" r:id="rId9"/>
          <w:headerReference w:type="first" r:id="rId10"/>
          <w:pgSz w:w="11900" w:h="16840"/>
          <w:pgMar w:top="1701" w:right="1701" w:bottom="1701" w:left="1701" w:header="708" w:footer="708" w:gutter="0"/>
          <w:cols w:space="708"/>
          <w:docGrid w:linePitch="360"/>
        </w:sectPr>
      </w:pPr>
      <w:r w:rsidRPr="00D270F6">
        <w:rPr>
          <w:rFonts w:ascii="Times New Roman" w:hAnsi="Times New Roman" w:cs="Times New Roman"/>
          <w:sz w:val="24"/>
          <w:szCs w:val="24"/>
        </w:rPr>
        <w:t>2020</w:t>
      </w:r>
    </w:p>
    <w:p w:rsidR="008D7D8A" w:rsidRPr="00D270F6" w:rsidRDefault="00002873" w:rsidP="008D7D8A">
      <w:pPr>
        <w:spacing w:line="480" w:lineRule="auto"/>
        <w:jc w:val="center"/>
        <w:rPr>
          <w:rFonts w:ascii="Times New Roman" w:hAnsi="Times New Roman" w:cs="Times New Roman"/>
          <w:sz w:val="24"/>
          <w:szCs w:val="24"/>
        </w:rPr>
      </w:pPr>
      <w:r w:rsidRPr="00D270F6">
        <w:rPr>
          <w:rFonts w:ascii="Times New Roman" w:hAnsi="Times New Roman" w:cs="Times New Roman"/>
          <w:sz w:val="24"/>
          <w:szCs w:val="24"/>
        </w:rPr>
        <w:lastRenderedPageBreak/>
        <w:t>EXPLAINING THE EFFECTS OF VICARIOUS CONTACT</w:t>
      </w:r>
    </w:p>
    <w:p w:rsidR="008D7D8A" w:rsidRPr="00D270F6" w:rsidRDefault="00002873" w:rsidP="008D7D8A">
      <w:pPr>
        <w:spacing w:line="480" w:lineRule="auto"/>
        <w:jc w:val="center"/>
        <w:rPr>
          <w:rFonts w:ascii="Times New Roman" w:hAnsi="Times New Roman" w:cs="Times New Roman"/>
          <w:sz w:val="24"/>
          <w:szCs w:val="24"/>
        </w:rPr>
      </w:pPr>
      <w:r w:rsidRPr="00D270F6">
        <w:rPr>
          <w:rFonts w:ascii="Times New Roman" w:hAnsi="Times New Roman" w:cs="Times New Roman"/>
          <w:sz w:val="24"/>
          <w:szCs w:val="24"/>
        </w:rPr>
        <w:t>IN AN ENTERTAINMENT TELEVISION PROGRAM ABOUT AUTISM</w:t>
      </w:r>
    </w:p>
    <w:p w:rsidR="008D7D8A" w:rsidRPr="00D270F6" w:rsidRDefault="008D7D8A" w:rsidP="008D7D8A">
      <w:pPr>
        <w:jc w:val="center"/>
        <w:rPr>
          <w:rFonts w:ascii="Times New Roman" w:hAnsi="Times New Roman" w:cs="Times New Roman"/>
          <w:sz w:val="24"/>
          <w:szCs w:val="24"/>
        </w:rPr>
      </w:pPr>
    </w:p>
    <w:p w:rsidR="008D7D8A" w:rsidRPr="00D270F6" w:rsidRDefault="008D7D8A" w:rsidP="008D7D8A">
      <w:pPr>
        <w:jc w:val="center"/>
        <w:rPr>
          <w:rFonts w:ascii="Times New Roman" w:hAnsi="Times New Roman" w:cs="Times New Roman"/>
          <w:sz w:val="24"/>
          <w:szCs w:val="24"/>
        </w:rPr>
      </w:pPr>
    </w:p>
    <w:p w:rsidR="008D7D8A" w:rsidRPr="00D270F6" w:rsidRDefault="00002873" w:rsidP="008D7D8A">
      <w:pPr>
        <w:jc w:val="center"/>
        <w:rPr>
          <w:rFonts w:ascii="Times New Roman" w:hAnsi="Times New Roman" w:cs="Times New Roman"/>
          <w:sz w:val="24"/>
          <w:szCs w:val="24"/>
        </w:rPr>
      </w:pPr>
      <w:r w:rsidRPr="00D270F6">
        <w:rPr>
          <w:rFonts w:ascii="Times New Roman" w:hAnsi="Times New Roman" w:cs="Times New Roman"/>
          <w:sz w:val="24"/>
          <w:szCs w:val="24"/>
        </w:rPr>
        <w:t>A THESIS APPROVED FOR THE</w:t>
      </w:r>
    </w:p>
    <w:p w:rsidR="008D7D8A" w:rsidRPr="00D270F6" w:rsidRDefault="00002873" w:rsidP="008D7D8A">
      <w:pPr>
        <w:jc w:val="center"/>
        <w:rPr>
          <w:rFonts w:ascii="Times New Roman" w:hAnsi="Times New Roman" w:cs="Times New Roman"/>
          <w:sz w:val="24"/>
          <w:szCs w:val="24"/>
        </w:rPr>
      </w:pPr>
      <w:r w:rsidRPr="00D270F6">
        <w:rPr>
          <w:rFonts w:ascii="Times New Roman" w:hAnsi="Times New Roman" w:cs="Times New Roman"/>
          <w:sz w:val="24"/>
          <w:szCs w:val="24"/>
        </w:rPr>
        <w:t>DEPARTMENT OF COMMUNICATION</w:t>
      </w:r>
    </w:p>
    <w:p w:rsidR="008D7D8A" w:rsidRPr="00D270F6" w:rsidRDefault="008D7D8A" w:rsidP="008D7D8A">
      <w:pPr>
        <w:jc w:val="center"/>
        <w:rPr>
          <w:rFonts w:ascii="Times New Roman" w:hAnsi="Times New Roman" w:cs="Times New Roman"/>
          <w:sz w:val="24"/>
          <w:szCs w:val="24"/>
        </w:rPr>
      </w:pPr>
    </w:p>
    <w:p w:rsidR="008D7D8A" w:rsidRPr="00D270F6" w:rsidRDefault="008D7D8A" w:rsidP="008D7D8A">
      <w:pPr>
        <w:jc w:val="center"/>
        <w:rPr>
          <w:rFonts w:ascii="Times New Roman" w:hAnsi="Times New Roman" w:cs="Times New Roman"/>
          <w:sz w:val="24"/>
          <w:szCs w:val="24"/>
        </w:rPr>
      </w:pPr>
    </w:p>
    <w:p w:rsidR="008D7D8A" w:rsidRPr="00D270F6" w:rsidRDefault="008D7D8A" w:rsidP="008D7D8A">
      <w:pPr>
        <w:jc w:val="center"/>
        <w:rPr>
          <w:rFonts w:ascii="Times New Roman" w:hAnsi="Times New Roman" w:cs="Times New Roman"/>
          <w:sz w:val="24"/>
          <w:szCs w:val="24"/>
        </w:rPr>
      </w:pPr>
    </w:p>
    <w:p w:rsidR="008D7D8A" w:rsidRPr="00D270F6" w:rsidRDefault="008D7D8A" w:rsidP="008D7D8A">
      <w:pPr>
        <w:jc w:val="center"/>
        <w:rPr>
          <w:rFonts w:ascii="Times New Roman" w:hAnsi="Times New Roman" w:cs="Times New Roman"/>
          <w:sz w:val="24"/>
          <w:szCs w:val="24"/>
        </w:rPr>
      </w:pPr>
    </w:p>
    <w:p w:rsidR="008D7D8A" w:rsidRPr="00D270F6" w:rsidRDefault="008D7D8A" w:rsidP="008D7D8A">
      <w:pPr>
        <w:jc w:val="center"/>
        <w:rPr>
          <w:rFonts w:ascii="Times New Roman" w:hAnsi="Times New Roman" w:cs="Times New Roman"/>
          <w:sz w:val="24"/>
          <w:szCs w:val="24"/>
        </w:rPr>
      </w:pPr>
    </w:p>
    <w:p w:rsidR="008D7D8A" w:rsidRPr="00D270F6" w:rsidRDefault="008D7D8A" w:rsidP="008D7D8A">
      <w:pPr>
        <w:jc w:val="center"/>
        <w:rPr>
          <w:rFonts w:ascii="Times New Roman" w:hAnsi="Times New Roman" w:cs="Times New Roman"/>
          <w:sz w:val="24"/>
          <w:szCs w:val="24"/>
        </w:rPr>
      </w:pPr>
    </w:p>
    <w:p w:rsidR="008D7D8A" w:rsidRPr="00D270F6" w:rsidRDefault="008D7D8A" w:rsidP="008D7D8A">
      <w:pPr>
        <w:jc w:val="center"/>
        <w:rPr>
          <w:rFonts w:ascii="Times New Roman" w:hAnsi="Times New Roman" w:cs="Times New Roman"/>
          <w:sz w:val="24"/>
          <w:szCs w:val="24"/>
        </w:rPr>
      </w:pPr>
    </w:p>
    <w:p w:rsidR="008D7D8A" w:rsidRPr="00D270F6" w:rsidRDefault="008D7D8A" w:rsidP="008D7D8A">
      <w:pPr>
        <w:jc w:val="center"/>
        <w:rPr>
          <w:rFonts w:ascii="Times New Roman" w:hAnsi="Times New Roman" w:cs="Times New Roman"/>
          <w:sz w:val="24"/>
          <w:szCs w:val="24"/>
        </w:rPr>
      </w:pPr>
    </w:p>
    <w:p w:rsidR="008D7D8A" w:rsidRPr="00D270F6" w:rsidRDefault="008D7D8A" w:rsidP="008D7D8A">
      <w:pPr>
        <w:jc w:val="center"/>
        <w:rPr>
          <w:rFonts w:ascii="Times New Roman" w:hAnsi="Times New Roman" w:cs="Times New Roman"/>
          <w:sz w:val="24"/>
          <w:szCs w:val="24"/>
        </w:rPr>
      </w:pPr>
    </w:p>
    <w:p w:rsidR="008D7D8A" w:rsidRPr="00D270F6" w:rsidRDefault="008D7D8A" w:rsidP="008D7D8A">
      <w:pPr>
        <w:jc w:val="center"/>
        <w:rPr>
          <w:rFonts w:ascii="Times New Roman" w:hAnsi="Times New Roman" w:cs="Times New Roman"/>
          <w:sz w:val="24"/>
          <w:szCs w:val="24"/>
        </w:rPr>
      </w:pPr>
    </w:p>
    <w:p w:rsidR="008D7D8A" w:rsidRPr="00D270F6" w:rsidRDefault="008D7D8A" w:rsidP="008D7D8A">
      <w:pPr>
        <w:jc w:val="center"/>
        <w:rPr>
          <w:rFonts w:ascii="Times New Roman" w:hAnsi="Times New Roman" w:cs="Times New Roman"/>
          <w:sz w:val="24"/>
          <w:szCs w:val="24"/>
        </w:rPr>
      </w:pPr>
    </w:p>
    <w:p w:rsidR="008D7D8A" w:rsidRPr="00D270F6" w:rsidRDefault="008D7D8A" w:rsidP="008D7D8A">
      <w:pPr>
        <w:jc w:val="center"/>
        <w:rPr>
          <w:rFonts w:ascii="Times New Roman" w:hAnsi="Times New Roman" w:cs="Times New Roman"/>
          <w:sz w:val="24"/>
          <w:szCs w:val="24"/>
        </w:rPr>
      </w:pPr>
    </w:p>
    <w:p w:rsidR="008D7D8A" w:rsidRPr="00D270F6" w:rsidRDefault="008D7D8A" w:rsidP="008D7D8A">
      <w:pPr>
        <w:jc w:val="center"/>
        <w:rPr>
          <w:rFonts w:ascii="Times New Roman" w:hAnsi="Times New Roman" w:cs="Times New Roman"/>
          <w:sz w:val="24"/>
          <w:szCs w:val="24"/>
        </w:rPr>
      </w:pPr>
    </w:p>
    <w:p w:rsidR="008D7D8A" w:rsidRPr="00D270F6" w:rsidRDefault="008D7D8A" w:rsidP="008D7D8A">
      <w:pPr>
        <w:jc w:val="center"/>
        <w:rPr>
          <w:rFonts w:ascii="Times New Roman" w:hAnsi="Times New Roman" w:cs="Times New Roman"/>
          <w:sz w:val="24"/>
          <w:szCs w:val="24"/>
        </w:rPr>
      </w:pPr>
    </w:p>
    <w:p w:rsidR="008D7D8A" w:rsidRPr="00D270F6" w:rsidRDefault="00002873" w:rsidP="008D7D8A">
      <w:pPr>
        <w:jc w:val="center"/>
        <w:rPr>
          <w:rFonts w:ascii="Times New Roman" w:hAnsi="Times New Roman" w:cs="Times New Roman"/>
          <w:sz w:val="24"/>
          <w:szCs w:val="24"/>
        </w:rPr>
      </w:pPr>
      <w:r w:rsidRPr="00D270F6">
        <w:rPr>
          <w:rFonts w:ascii="Times New Roman" w:hAnsi="Times New Roman" w:cs="Times New Roman"/>
          <w:sz w:val="24"/>
          <w:szCs w:val="24"/>
        </w:rPr>
        <w:t>BY</w:t>
      </w:r>
      <w:r w:rsidR="00B016F6">
        <w:rPr>
          <w:rFonts w:ascii="Times New Roman" w:hAnsi="Times New Roman" w:cs="Times New Roman"/>
          <w:sz w:val="24"/>
          <w:szCs w:val="24"/>
        </w:rPr>
        <w:t xml:space="preserve"> </w:t>
      </w:r>
      <w:r w:rsidR="00B016F6" w:rsidRPr="00B016F6">
        <w:rPr>
          <w:rFonts w:ascii="Times New Roman" w:hAnsi="Times New Roman" w:cs="Times New Roman"/>
          <w:sz w:val="24"/>
          <w:szCs w:val="24"/>
        </w:rPr>
        <w:t>THE COMMITTEE CONSISTING OF</w:t>
      </w:r>
    </w:p>
    <w:p w:rsidR="008D7D8A" w:rsidRPr="00D270F6" w:rsidRDefault="008D7D8A" w:rsidP="008D7D8A">
      <w:pPr>
        <w:jc w:val="center"/>
        <w:rPr>
          <w:rFonts w:ascii="Times New Roman" w:hAnsi="Times New Roman" w:cs="Times New Roman"/>
          <w:sz w:val="24"/>
          <w:szCs w:val="24"/>
        </w:rPr>
      </w:pPr>
    </w:p>
    <w:p w:rsidR="008D7D8A" w:rsidRPr="00D270F6" w:rsidRDefault="008D7D8A" w:rsidP="008D7D8A">
      <w:pPr>
        <w:jc w:val="center"/>
        <w:rPr>
          <w:rFonts w:ascii="Times New Roman" w:hAnsi="Times New Roman" w:cs="Times New Roman"/>
          <w:sz w:val="24"/>
          <w:szCs w:val="24"/>
        </w:rPr>
      </w:pPr>
    </w:p>
    <w:p w:rsidR="008D7D8A" w:rsidRPr="00D270F6" w:rsidRDefault="008D7D8A" w:rsidP="008D7D8A">
      <w:pPr>
        <w:jc w:val="center"/>
        <w:rPr>
          <w:rFonts w:ascii="Times New Roman" w:hAnsi="Times New Roman" w:cs="Times New Roman"/>
          <w:sz w:val="24"/>
          <w:szCs w:val="24"/>
        </w:rPr>
      </w:pPr>
    </w:p>
    <w:p w:rsidR="008D7D8A" w:rsidRPr="00D270F6" w:rsidRDefault="008D7D8A" w:rsidP="008D7D8A">
      <w:pPr>
        <w:jc w:val="center"/>
        <w:rPr>
          <w:rFonts w:ascii="Times New Roman" w:hAnsi="Times New Roman" w:cs="Times New Roman"/>
          <w:sz w:val="24"/>
          <w:szCs w:val="24"/>
        </w:rPr>
      </w:pPr>
    </w:p>
    <w:p w:rsidR="008D7D8A" w:rsidRPr="00D270F6" w:rsidRDefault="008D7D8A" w:rsidP="008D7D8A">
      <w:pPr>
        <w:jc w:val="center"/>
        <w:rPr>
          <w:rFonts w:ascii="Times New Roman" w:hAnsi="Times New Roman" w:cs="Times New Roman"/>
          <w:sz w:val="24"/>
          <w:szCs w:val="24"/>
        </w:rPr>
      </w:pPr>
    </w:p>
    <w:p w:rsidR="008D7D8A" w:rsidRPr="00D270F6" w:rsidRDefault="008D7D8A" w:rsidP="008D7D8A">
      <w:pPr>
        <w:jc w:val="center"/>
        <w:rPr>
          <w:rFonts w:ascii="Times New Roman" w:hAnsi="Times New Roman" w:cs="Times New Roman"/>
          <w:sz w:val="24"/>
          <w:szCs w:val="24"/>
        </w:rPr>
      </w:pPr>
    </w:p>
    <w:p w:rsidR="008D7D8A" w:rsidRPr="00D270F6" w:rsidRDefault="008D7D8A" w:rsidP="008D7D8A">
      <w:pPr>
        <w:jc w:val="center"/>
        <w:rPr>
          <w:rFonts w:ascii="Times New Roman" w:hAnsi="Times New Roman" w:cs="Times New Roman"/>
          <w:sz w:val="24"/>
          <w:szCs w:val="24"/>
        </w:rPr>
      </w:pPr>
    </w:p>
    <w:p w:rsidR="008D7D8A" w:rsidRPr="00D270F6" w:rsidRDefault="008D7D8A" w:rsidP="008D7D8A">
      <w:pPr>
        <w:jc w:val="center"/>
        <w:rPr>
          <w:rFonts w:ascii="Times New Roman" w:hAnsi="Times New Roman" w:cs="Times New Roman"/>
          <w:sz w:val="24"/>
          <w:szCs w:val="24"/>
        </w:rPr>
      </w:pPr>
    </w:p>
    <w:p w:rsidR="008D7D8A" w:rsidRPr="00D270F6" w:rsidRDefault="008D7D8A" w:rsidP="008D7D8A">
      <w:pPr>
        <w:jc w:val="center"/>
        <w:rPr>
          <w:rFonts w:ascii="Times New Roman" w:hAnsi="Times New Roman" w:cs="Times New Roman"/>
          <w:sz w:val="24"/>
          <w:szCs w:val="24"/>
        </w:rPr>
      </w:pPr>
    </w:p>
    <w:p w:rsidR="008D7D8A" w:rsidRPr="00D270F6" w:rsidRDefault="008D7D8A" w:rsidP="008D7D8A">
      <w:pPr>
        <w:jc w:val="center"/>
        <w:rPr>
          <w:rFonts w:ascii="Times New Roman" w:hAnsi="Times New Roman" w:cs="Times New Roman"/>
          <w:sz w:val="24"/>
          <w:szCs w:val="24"/>
        </w:rPr>
      </w:pPr>
    </w:p>
    <w:p w:rsidR="008D7D8A" w:rsidRPr="00D270F6" w:rsidRDefault="008D7D8A" w:rsidP="008D7D8A">
      <w:pPr>
        <w:jc w:val="center"/>
        <w:rPr>
          <w:rFonts w:ascii="Times New Roman" w:hAnsi="Times New Roman" w:cs="Times New Roman"/>
          <w:sz w:val="24"/>
          <w:szCs w:val="24"/>
        </w:rPr>
      </w:pPr>
    </w:p>
    <w:p w:rsidR="008D7D8A" w:rsidRPr="00D270F6" w:rsidRDefault="008D7D8A" w:rsidP="008D7D8A">
      <w:pPr>
        <w:jc w:val="center"/>
        <w:rPr>
          <w:rFonts w:ascii="Times New Roman" w:hAnsi="Times New Roman" w:cs="Times New Roman"/>
          <w:sz w:val="24"/>
          <w:szCs w:val="24"/>
        </w:rPr>
      </w:pPr>
    </w:p>
    <w:p w:rsidR="008D7D8A" w:rsidRPr="00D270F6" w:rsidRDefault="008D7D8A" w:rsidP="008D7D8A">
      <w:pPr>
        <w:jc w:val="center"/>
        <w:rPr>
          <w:rFonts w:ascii="Times New Roman" w:hAnsi="Times New Roman" w:cs="Times New Roman"/>
          <w:sz w:val="24"/>
          <w:szCs w:val="24"/>
        </w:rPr>
      </w:pPr>
    </w:p>
    <w:p w:rsidR="008D7D8A" w:rsidRPr="00D270F6" w:rsidRDefault="00002873" w:rsidP="008D7D8A">
      <w:pPr>
        <w:spacing w:line="480" w:lineRule="auto"/>
        <w:jc w:val="right"/>
        <w:rPr>
          <w:rFonts w:ascii="Times New Roman" w:hAnsi="Times New Roman" w:cs="Times New Roman"/>
          <w:sz w:val="24"/>
          <w:szCs w:val="24"/>
        </w:rPr>
      </w:pPr>
      <w:r w:rsidRPr="00D270F6">
        <w:rPr>
          <w:rFonts w:ascii="Times New Roman" w:hAnsi="Times New Roman" w:cs="Times New Roman"/>
          <w:sz w:val="24"/>
          <w:szCs w:val="24"/>
        </w:rPr>
        <w:t>Dr. Norman Wong, Chair</w:t>
      </w:r>
    </w:p>
    <w:p w:rsidR="008D7D8A" w:rsidRPr="00D270F6" w:rsidRDefault="00002873" w:rsidP="008D7D8A">
      <w:pPr>
        <w:spacing w:line="480" w:lineRule="auto"/>
        <w:jc w:val="right"/>
        <w:rPr>
          <w:rFonts w:ascii="Times New Roman" w:hAnsi="Times New Roman" w:cs="Times New Roman"/>
          <w:sz w:val="24"/>
          <w:szCs w:val="24"/>
        </w:rPr>
      </w:pPr>
      <w:r w:rsidRPr="00D270F6">
        <w:rPr>
          <w:rFonts w:ascii="Times New Roman" w:hAnsi="Times New Roman" w:cs="Times New Roman"/>
          <w:sz w:val="24"/>
          <w:szCs w:val="24"/>
        </w:rPr>
        <w:t>Dr. Glenn Leshner</w:t>
      </w:r>
    </w:p>
    <w:p w:rsidR="008D7D8A" w:rsidRPr="00D270F6" w:rsidRDefault="00002873" w:rsidP="008D7D8A">
      <w:pPr>
        <w:spacing w:line="480" w:lineRule="auto"/>
        <w:jc w:val="right"/>
        <w:rPr>
          <w:rFonts w:ascii="Times New Roman" w:hAnsi="Times New Roman" w:cs="Times New Roman"/>
          <w:sz w:val="24"/>
          <w:szCs w:val="24"/>
        </w:rPr>
      </w:pPr>
      <w:r w:rsidRPr="00D270F6">
        <w:rPr>
          <w:rFonts w:ascii="Times New Roman" w:hAnsi="Times New Roman" w:cs="Times New Roman"/>
          <w:sz w:val="24"/>
          <w:szCs w:val="24"/>
        </w:rPr>
        <w:t>Dr. Claude Miller</w:t>
      </w:r>
    </w:p>
    <w:p w:rsidR="002D282D" w:rsidRPr="00D270F6" w:rsidRDefault="002D282D" w:rsidP="008D7D8A">
      <w:pPr>
        <w:jc w:val="right"/>
        <w:rPr>
          <w:rFonts w:ascii="Times New Roman" w:hAnsi="Times New Roman" w:cs="Times New Roman"/>
          <w:sz w:val="24"/>
          <w:szCs w:val="24"/>
        </w:rPr>
        <w:sectPr w:rsidR="002D282D" w:rsidRPr="00D270F6" w:rsidSect="005E67AC">
          <w:pgSz w:w="12240" w:h="15840"/>
          <w:pgMar w:top="1701" w:right="1701" w:bottom="1701" w:left="1701" w:header="708" w:footer="708" w:gutter="0"/>
          <w:cols w:space="708"/>
          <w:docGrid w:linePitch="360"/>
        </w:sectPr>
      </w:pPr>
    </w:p>
    <w:p w:rsidR="008D7D8A" w:rsidRPr="00D270F6" w:rsidRDefault="008D7D8A" w:rsidP="002D282D">
      <w:pPr>
        <w:rPr>
          <w:rFonts w:ascii="Times New Roman" w:hAnsi="Times New Roman" w:cs="Times New Roman"/>
          <w:sz w:val="24"/>
          <w:szCs w:val="24"/>
        </w:rPr>
      </w:pPr>
    </w:p>
    <w:p w:rsidR="008D7D8A" w:rsidRPr="00D270F6" w:rsidRDefault="008D7D8A" w:rsidP="008D7D8A">
      <w:pPr>
        <w:jc w:val="center"/>
        <w:rPr>
          <w:rFonts w:ascii="Times New Roman" w:hAnsi="Times New Roman" w:cs="Times New Roman"/>
          <w:sz w:val="24"/>
          <w:szCs w:val="24"/>
        </w:rPr>
      </w:pPr>
    </w:p>
    <w:p w:rsidR="008D7D8A" w:rsidRPr="00D270F6" w:rsidRDefault="008D7D8A" w:rsidP="008D7D8A">
      <w:pPr>
        <w:jc w:val="center"/>
        <w:rPr>
          <w:rFonts w:ascii="Times New Roman" w:hAnsi="Times New Roman" w:cs="Times New Roman"/>
          <w:sz w:val="24"/>
          <w:szCs w:val="24"/>
        </w:rPr>
      </w:pPr>
    </w:p>
    <w:p w:rsidR="008D7D8A" w:rsidRPr="00D270F6" w:rsidRDefault="008D7D8A" w:rsidP="008D7D8A">
      <w:pPr>
        <w:jc w:val="center"/>
        <w:rPr>
          <w:rFonts w:ascii="Times New Roman" w:hAnsi="Times New Roman" w:cs="Times New Roman"/>
          <w:sz w:val="24"/>
          <w:szCs w:val="24"/>
        </w:rPr>
      </w:pPr>
    </w:p>
    <w:p w:rsidR="002D282D" w:rsidRPr="00D270F6" w:rsidRDefault="002D282D" w:rsidP="008D7D8A">
      <w:pPr>
        <w:jc w:val="center"/>
        <w:rPr>
          <w:rFonts w:ascii="Times New Roman" w:hAnsi="Times New Roman" w:cs="Times New Roman"/>
          <w:sz w:val="24"/>
          <w:szCs w:val="24"/>
        </w:rPr>
      </w:pPr>
    </w:p>
    <w:p w:rsidR="002D282D" w:rsidRPr="00D270F6" w:rsidRDefault="002D282D" w:rsidP="008D7D8A">
      <w:pPr>
        <w:jc w:val="center"/>
        <w:rPr>
          <w:rFonts w:ascii="Times New Roman" w:hAnsi="Times New Roman" w:cs="Times New Roman"/>
          <w:sz w:val="24"/>
          <w:szCs w:val="24"/>
        </w:rPr>
      </w:pPr>
    </w:p>
    <w:p w:rsidR="002D282D" w:rsidRPr="00D270F6" w:rsidRDefault="002D282D" w:rsidP="008D7D8A">
      <w:pPr>
        <w:jc w:val="center"/>
        <w:rPr>
          <w:rFonts w:ascii="Times New Roman" w:hAnsi="Times New Roman" w:cs="Times New Roman"/>
          <w:sz w:val="24"/>
          <w:szCs w:val="24"/>
        </w:rPr>
      </w:pPr>
    </w:p>
    <w:p w:rsidR="002D282D" w:rsidRPr="00D270F6" w:rsidRDefault="002D282D" w:rsidP="008D7D8A">
      <w:pPr>
        <w:jc w:val="center"/>
        <w:rPr>
          <w:rFonts w:ascii="Times New Roman" w:hAnsi="Times New Roman" w:cs="Times New Roman"/>
          <w:sz w:val="24"/>
          <w:szCs w:val="24"/>
        </w:rPr>
      </w:pPr>
    </w:p>
    <w:p w:rsidR="002D282D" w:rsidRPr="00D270F6" w:rsidRDefault="002D282D" w:rsidP="008D7D8A">
      <w:pPr>
        <w:jc w:val="center"/>
        <w:rPr>
          <w:rFonts w:ascii="Times New Roman" w:hAnsi="Times New Roman" w:cs="Times New Roman"/>
          <w:sz w:val="24"/>
          <w:szCs w:val="24"/>
        </w:rPr>
      </w:pPr>
    </w:p>
    <w:p w:rsidR="002D282D" w:rsidRPr="00D270F6" w:rsidRDefault="002D282D" w:rsidP="008D7D8A">
      <w:pPr>
        <w:jc w:val="center"/>
        <w:rPr>
          <w:rFonts w:ascii="Times New Roman" w:hAnsi="Times New Roman" w:cs="Times New Roman"/>
          <w:sz w:val="24"/>
          <w:szCs w:val="24"/>
        </w:rPr>
      </w:pPr>
    </w:p>
    <w:p w:rsidR="002D282D" w:rsidRPr="00D270F6" w:rsidRDefault="002D282D" w:rsidP="008D7D8A">
      <w:pPr>
        <w:jc w:val="center"/>
        <w:rPr>
          <w:rFonts w:ascii="Times New Roman" w:hAnsi="Times New Roman" w:cs="Times New Roman"/>
          <w:sz w:val="24"/>
          <w:szCs w:val="24"/>
        </w:rPr>
      </w:pPr>
    </w:p>
    <w:p w:rsidR="002D282D" w:rsidRPr="00D270F6" w:rsidRDefault="002D282D" w:rsidP="008D7D8A">
      <w:pPr>
        <w:jc w:val="center"/>
        <w:rPr>
          <w:rFonts w:ascii="Times New Roman" w:hAnsi="Times New Roman" w:cs="Times New Roman"/>
          <w:sz w:val="24"/>
          <w:szCs w:val="24"/>
        </w:rPr>
      </w:pPr>
    </w:p>
    <w:p w:rsidR="002D282D" w:rsidRPr="00D270F6" w:rsidRDefault="002D282D" w:rsidP="008D7D8A">
      <w:pPr>
        <w:jc w:val="center"/>
        <w:rPr>
          <w:rFonts w:ascii="Times New Roman" w:hAnsi="Times New Roman" w:cs="Times New Roman"/>
          <w:sz w:val="24"/>
          <w:szCs w:val="24"/>
        </w:rPr>
      </w:pPr>
    </w:p>
    <w:p w:rsidR="002D282D" w:rsidRPr="00D270F6" w:rsidRDefault="002D282D" w:rsidP="008D7D8A">
      <w:pPr>
        <w:jc w:val="center"/>
        <w:rPr>
          <w:rFonts w:ascii="Times New Roman" w:hAnsi="Times New Roman" w:cs="Times New Roman"/>
          <w:sz w:val="24"/>
          <w:szCs w:val="24"/>
        </w:rPr>
      </w:pPr>
    </w:p>
    <w:p w:rsidR="002D282D" w:rsidRPr="00D270F6" w:rsidRDefault="002D282D" w:rsidP="008D7D8A">
      <w:pPr>
        <w:jc w:val="center"/>
        <w:rPr>
          <w:rFonts w:ascii="Times New Roman" w:hAnsi="Times New Roman" w:cs="Times New Roman"/>
          <w:sz w:val="24"/>
          <w:szCs w:val="24"/>
        </w:rPr>
      </w:pPr>
    </w:p>
    <w:p w:rsidR="002D282D" w:rsidRPr="00D270F6" w:rsidRDefault="002D282D" w:rsidP="008D7D8A">
      <w:pPr>
        <w:jc w:val="center"/>
        <w:rPr>
          <w:rFonts w:ascii="Times New Roman" w:hAnsi="Times New Roman" w:cs="Times New Roman"/>
          <w:sz w:val="24"/>
          <w:szCs w:val="24"/>
        </w:rPr>
      </w:pPr>
    </w:p>
    <w:p w:rsidR="002D282D" w:rsidRPr="00D270F6" w:rsidRDefault="002D282D" w:rsidP="008D7D8A">
      <w:pPr>
        <w:jc w:val="center"/>
        <w:rPr>
          <w:rFonts w:ascii="Times New Roman" w:hAnsi="Times New Roman" w:cs="Times New Roman"/>
          <w:sz w:val="24"/>
          <w:szCs w:val="24"/>
        </w:rPr>
      </w:pPr>
    </w:p>
    <w:p w:rsidR="002D282D" w:rsidRPr="00D270F6" w:rsidRDefault="002D282D" w:rsidP="008D7D8A">
      <w:pPr>
        <w:jc w:val="center"/>
        <w:rPr>
          <w:rFonts w:ascii="Times New Roman" w:hAnsi="Times New Roman" w:cs="Times New Roman"/>
          <w:sz w:val="24"/>
          <w:szCs w:val="24"/>
        </w:rPr>
      </w:pPr>
    </w:p>
    <w:p w:rsidR="002D282D" w:rsidRPr="00D270F6" w:rsidRDefault="002D282D" w:rsidP="008D7D8A">
      <w:pPr>
        <w:jc w:val="center"/>
        <w:rPr>
          <w:rFonts w:ascii="Times New Roman" w:hAnsi="Times New Roman" w:cs="Times New Roman"/>
          <w:sz w:val="24"/>
          <w:szCs w:val="24"/>
        </w:rPr>
      </w:pPr>
    </w:p>
    <w:p w:rsidR="002D282D" w:rsidRPr="00D270F6" w:rsidRDefault="002D282D" w:rsidP="008D7D8A">
      <w:pPr>
        <w:jc w:val="center"/>
        <w:rPr>
          <w:rFonts w:ascii="Times New Roman" w:hAnsi="Times New Roman" w:cs="Times New Roman"/>
          <w:sz w:val="24"/>
          <w:szCs w:val="24"/>
        </w:rPr>
      </w:pPr>
    </w:p>
    <w:p w:rsidR="002D282D" w:rsidRPr="00D270F6" w:rsidRDefault="002D282D" w:rsidP="008D7D8A">
      <w:pPr>
        <w:jc w:val="center"/>
        <w:rPr>
          <w:rFonts w:ascii="Times New Roman" w:hAnsi="Times New Roman" w:cs="Times New Roman"/>
          <w:sz w:val="24"/>
          <w:szCs w:val="24"/>
        </w:rPr>
      </w:pPr>
    </w:p>
    <w:p w:rsidR="002D282D" w:rsidRPr="00D270F6" w:rsidRDefault="002D282D" w:rsidP="008D7D8A">
      <w:pPr>
        <w:jc w:val="center"/>
        <w:rPr>
          <w:rFonts w:ascii="Times New Roman" w:hAnsi="Times New Roman" w:cs="Times New Roman"/>
          <w:sz w:val="24"/>
          <w:szCs w:val="24"/>
        </w:rPr>
      </w:pPr>
    </w:p>
    <w:p w:rsidR="002D282D" w:rsidRPr="00D270F6" w:rsidRDefault="002D282D" w:rsidP="008D7D8A">
      <w:pPr>
        <w:jc w:val="center"/>
        <w:rPr>
          <w:rFonts w:ascii="Times New Roman" w:hAnsi="Times New Roman" w:cs="Times New Roman"/>
          <w:sz w:val="24"/>
          <w:szCs w:val="24"/>
        </w:rPr>
      </w:pPr>
    </w:p>
    <w:p w:rsidR="002D282D" w:rsidRPr="00D270F6" w:rsidRDefault="002D282D" w:rsidP="008D7D8A">
      <w:pPr>
        <w:jc w:val="center"/>
        <w:rPr>
          <w:rFonts w:ascii="Times New Roman" w:hAnsi="Times New Roman" w:cs="Times New Roman"/>
          <w:sz w:val="24"/>
          <w:szCs w:val="24"/>
        </w:rPr>
      </w:pPr>
    </w:p>
    <w:p w:rsidR="002D282D" w:rsidRPr="00D270F6" w:rsidRDefault="002D282D" w:rsidP="008D7D8A">
      <w:pPr>
        <w:jc w:val="center"/>
        <w:rPr>
          <w:rFonts w:ascii="Times New Roman" w:hAnsi="Times New Roman" w:cs="Times New Roman"/>
          <w:sz w:val="24"/>
          <w:szCs w:val="24"/>
        </w:rPr>
      </w:pPr>
    </w:p>
    <w:p w:rsidR="002D282D" w:rsidRPr="00D270F6" w:rsidRDefault="002D282D" w:rsidP="008D7D8A">
      <w:pPr>
        <w:jc w:val="center"/>
        <w:rPr>
          <w:rFonts w:ascii="Times New Roman" w:hAnsi="Times New Roman" w:cs="Times New Roman"/>
          <w:sz w:val="24"/>
          <w:szCs w:val="24"/>
        </w:rPr>
      </w:pPr>
    </w:p>
    <w:p w:rsidR="002D282D" w:rsidRPr="00D270F6" w:rsidRDefault="002D282D" w:rsidP="008D7D8A">
      <w:pPr>
        <w:jc w:val="center"/>
        <w:rPr>
          <w:rFonts w:ascii="Times New Roman" w:hAnsi="Times New Roman" w:cs="Times New Roman"/>
          <w:sz w:val="24"/>
          <w:szCs w:val="24"/>
        </w:rPr>
      </w:pPr>
    </w:p>
    <w:p w:rsidR="002D282D" w:rsidRPr="00D270F6" w:rsidRDefault="002D282D" w:rsidP="008D7D8A">
      <w:pPr>
        <w:jc w:val="center"/>
        <w:rPr>
          <w:rFonts w:ascii="Times New Roman" w:hAnsi="Times New Roman" w:cs="Times New Roman"/>
          <w:sz w:val="24"/>
          <w:szCs w:val="24"/>
        </w:rPr>
      </w:pPr>
    </w:p>
    <w:p w:rsidR="002D282D" w:rsidRPr="00D270F6" w:rsidRDefault="002D282D" w:rsidP="008D7D8A">
      <w:pPr>
        <w:jc w:val="center"/>
        <w:rPr>
          <w:rFonts w:ascii="Times New Roman" w:hAnsi="Times New Roman" w:cs="Times New Roman"/>
          <w:sz w:val="24"/>
          <w:szCs w:val="24"/>
        </w:rPr>
      </w:pPr>
    </w:p>
    <w:p w:rsidR="002D282D" w:rsidRPr="00D270F6" w:rsidRDefault="002D282D" w:rsidP="008D7D8A">
      <w:pPr>
        <w:jc w:val="center"/>
        <w:rPr>
          <w:rFonts w:ascii="Times New Roman" w:hAnsi="Times New Roman" w:cs="Times New Roman"/>
          <w:sz w:val="24"/>
          <w:szCs w:val="24"/>
        </w:rPr>
      </w:pPr>
    </w:p>
    <w:p w:rsidR="002D282D" w:rsidRPr="00D270F6" w:rsidRDefault="002D282D" w:rsidP="008D7D8A">
      <w:pPr>
        <w:jc w:val="center"/>
        <w:rPr>
          <w:rFonts w:ascii="Times New Roman" w:hAnsi="Times New Roman" w:cs="Times New Roman"/>
          <w:sz w:val="24"/>
          <w:szCs w:val="24"/>
        </w:rPr>
      </w:pPr>
    </w:p>
    <w:p w:rsidR="002D282D" w:rsidRPr="00D270F6" w:rsidRDefault="002D282D" w:rsidP="008D7D8A">
      <w:pPr>
        <w:jc w:val="center"/>
        <w:rPr>
          <w:rFonts w:ascii="Times New Roman" w:hAnsi="Times New Roman" w:cs="Times New Roman"/>
          <w:sz w:val="24"/>
          <w:szCs w:val="24"/>
        </w:rPr>
      </w:pPr>
    </w:p>
    <w:p w:rsidR="002D282D" w:rsidRPr="00D270F6" w:rsidRDefault="002D282D" w:rsidP="008D7D8A">
      <w:pPr>
        <w:jc w:val="center"/>
        <w:rPr>
          <w:rFonts w:ascii="Times New Roman" w:hAnsi="Times New Roman" w:cs="Times New Roman"/>
          <w:sz w:val="24"/>
          <w:szCs w:val="24"/>
        </w:rPr>
      </w:pPr>
    </w:p>
    <w:p w:rsidR="002D282D" w:rsidRPr="00D270F6" w:rsidRDefault="002D282D" w:rsidP="008D7D8A">
      <w:pPr>
        <w:jc w:val="center"/>
        <w:rPr>
          <w:rFonts w:ascii="Times New Roman" w:hAnsi="Times New Roman" w:cs="Times New Roman"/>
          <w:sz w:val="24"/>
          <w:szCs w:val="24"/>
        </w:rPr>
      </w:pPr>
    </w:p>
    <w:p w:rsidR="002D282D" w:rsidRPr="00D270F6" w:rsidRDefault="002D282D" w:rsidP="008D7D8A">
      <w:pPr>
        <w:jc w:val="center"/>
        <w:rPr>
          <w:rFonts w:ascii="Times New Roman" w:hAnsi="Times New Roman" w:cs="Times New Roman"/>
          <w:sz w:val="24"/>
          <w:szCs w:val="24"/>
        </w:rPr>
      </w:pPr>
    </w:p>
    <w:p w:rsidR="002D282D" w:rsidRPr="00D270F6" w:rsidRDefault="002D282D" w:rsidP="008D7D8A">
      <w:pPr>
        <w:jc w:val="center"/>
        <w:rPr>
          <w:rFonts w:ascii="Times New Roman" w:hAnsi="Times New Roman" w:cs="Times New Roman"/>
          <w:sz w:val="24"/>
          <w:szCs w:val="24"/>
        </w:rPr>
      </w:pPr>
    </w:p>
    <w:p w:rsidR="002D282D" w:rsidRPr="00D270F6" w:rsidRDefault="002D282D" w:rsidP="008D7D8A">
      <w:pPr>
        <w:jc w:val="center"/>
        <w:rPr>
          <w:rFonts w:ascii="Times New Roman" w:hAnsi="Times New Roman" w:cs="Times New Roman"/>
          <w:sz w:val="24"/>
          <w:szCs w:val="24"/>
        </w:rPr>
      </w:pPr>
    </w:p>
    <w:p w:rsidR="002D282D" w:rsidRPr="00D270F6" w:rsidRDefault="002D282D" w:rsidP="008D7D8A">
      <w:pPr>
        <w:jc w:val="center"/>
        <w:rPr>
          <w:rFonts w:ascii="Times New Roman" w:hAnsi="Times New Roman" w:cs="Times New Roman"/>
          <w:sz w:val="24"/>
          <w:szCs w:val="24"/>
        </w:rPr>
      </w:pPr>
    </w:p>
    <w:p w:rsidR="002D282D" w:rsidRPr="00D270F6" w:rsidRDefault="002D282D" w:rsidP="008D7D8A">
      <w:pPr>
        <w:jc w:val="center"/>
        <w:rPr>
          <w:rFonts w:ascii="Times New Roman" w:hAnsi="Times New Roman" w:cs="Times New Roman"/>
          <w:sz w:val="24"/>
          <w:szCs w:val="24"/>
        </w:rPr>
      </w:pPr>
    </w:p>
    <w:p w:rsidR="002D282D" w:rsidRPr="00D270F6" w:rsidRDefault="002D282D" w:rsidP="008D7D8A">
      <w:pPr>
        <w:jc w:val="center"/>
        <w:rPr>
          <w:rFonts w:ascii="Times New Roman" w:hAnsi="Times New Roman" w:cs="Times New Roman"/>
          <w:sz w:val="24"/>
          <w:szCs w:val="24"/>
        </w:rPr>
      </w:pPr>
    </w:p>
    <w:p w:rsidR="002D282D" w:rsidRPr="00D270F6" w:rsidRDefault="002D282D" w:rsidP="008D7D8A">
      <w:pPr>
        <w:jc w:val="center"/>
        <w:rPr>
          <w:rFonts w:ascii="Times New Roman" w:hAnsi="Times New Roman" w:cs="Times New Roman"/>
          <w:sz w:val="24"/>
          <w:szCs w:val="24"/>
        </w:rPr>
      </w:pPr>
    </w:p>
    <w:p w:rsidR="002D282D" w:rsidRPr="00D270F6" w:rsidRDefault="002D282D" w:rsidP="008D7D8A">
      <w:pPr>
        <w:jc w:val="center"/>
        <w:rPr>
          <w:rFonts w:ascii="Times New Roman" w:hAnsi="Times New Roman" w:cs="Times New Roman"/>
          <w:sz w:val="24"/>
          <w:szCs w:val="24"/>
        </w:rPr>
      </w:pPr>
    </w:p>
    <w:p w:rsidR="002D282D" w:rsidRPr="00D270F6" w:rsidRDefault="002D282D" w:rsidP="008D7D8A">
      <w:pPr>
        <w:jc w:val="center"/>
        <w:rPr>
          <w:rFonts w:ascii="Times New Roman" w:hAnsi="Times New Roman" w:cs="Times New Roman"/>
          <w:sz w:val="24"/>
          <w:szCs w:val="24"/>
        </w:rPr>
      </w:pPr>
    </w:p>
    <w:p w:rsidR="002D282D" w:rsidRPr="00D270F6" w:rsidRDefault="00002873" w:rsidP="008D7D8A">
      <w:pPr>
        <w:jc w:val="center"/>
        <w:rPr>
          <w:rFonts w:ascii="Times New Roman" w:hAnsi="Times New Roman" w:cs="Times New Roman"/>
          <w:sz w:val="24"/>
          <w:szCs w:val="24"/>
        </w:rPr>
      </w:pPr>
      <w:r w:rsidRPr="00D270F6">
        <w:rPr>
          <w:rFonts w:ascii="Times New Roman" w:hAnsi="Times New Roman" w:cs="Times New Roman"/>
          <w:sz w:val="24"/>
          <w:szCs w:val="24"/>
        </w:rPr>
        <w:t>© Copyright by YUWEI ZHONG 2020</w:t>
      </w:r>
    </w:p>
    <w:p w:rsidR="002D282D" w:rsidRPr="00D270F6" w:rsidRDefault="00002873" w:rsidP="008D7D8A">
      <w:pPr>
        <w:jc w:val="center"/>
        <w:rPr>
          <w:rFonts w:ascii="Times New Roman" w:hAnsi="Times New Roman" w:cs="Times New Roman"/>
          <w:sz w:val="24"/>
          <w:szCs w:val="24"/>
        </w:rPr>
      </w:pPr>
      <w:r w:rsidRPr="00D270F6">
        <w:rPr>
          <w:rFonts w:ascii="Times New Roman" w:hAnsi="Times New Roman" w:cs="Times New Roman"/>
          <w:sz w:val="24"/>
          <w:szCs w:val="24"/>
        </w:rPr>
        <w:t>All Rights Reserved.</w:t>
      </w:r>
    </w:p>
    <w:p w:rsidR="008D7D8A" w:rsidRPr="00D270F6" w:rsidRDefault="008D7D8A" w:rsidP="00AE31B9">
      <w:pPr>
        <w:spacing w:line="480" w:lineRule="auto"/>
        <w:jc w:val="center"/>
        <w:rPr>
          <w:rFonts w:ascii="Times New Roman" w:hAnsi="Times New Roman" w:cs="Times New Roman"/>
          <w:sz w:val="24"/>
          <w:szCs w:val="24"/>
        </w:rPr>
        <w:sectPr w:rsidR="008D7D8A" w:rsidRPr="00D270F6" w:rsidSect="005E67AC">
          <w:pgSz w:w="12240" w:h="15840"/>
          <w:pgMar w:top="1701" w:right="1701" w:bottom="1701" w:left="1701" w:header="708" w:footer="708" w:gutter="0"/>
          <w:cols w:space="708"/>
          <w:docGrid w:linePitch="360"/>
        </w:sectPr>
      </w:pPr>
    </w:p>
    <w:p w:rsidR="00B11537" w:rsidRPr="00D270F6" w:rsidRDefault="00002873" w:rsidP="009E2628">
      <w:pPr>
        <w:pStyle w:val="Heading1"/>
        <w:rPr>
          <w:rFonts w:cs="Times New Roman"/>
          <w:bCs/>
          <w:szCs w:val="24"/>
        </w:rPr>
      </w:pPr>
      <w:bookmarkStart w:id="0" w:name="_Toc39738130"/>
      <w:r w:rsidRPr="00D270F6">
        <w:rPr>
          <w:rFonts w:cs="Times New Roman"/>
          <w:bCs/>
          <w:szCs w:val="24"/>
        </w:rPr>
        <w:lastRenderedPageBreak/>
        <w:t>Acknowledgements</w:t>
      </w:r>
      <w:bookmarkEnd w:id="0"/>
    </w:p>
    <w:p w:rsidR="00FB5111" w:rsidRPr="00D270F6" w:rsidRDefault="00FB5111" w:rsidP="00FB5111">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 xml:space="preserve">I would like to acknowledge the following individuals for their support throughout my master’s study at the University of Oklahoma. </w:t>
      </w:r>
    </w:p>
    <w:p w:rsidR="00FB5111" w:rsidRPr="00D270F6" w:rsidRDefault="00FB5111" w:rsidP="00FB5111">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 xml:space="preserve">First of all, I would like to thank my advisor, Dr. Norman Wong for your guidance and support. I would not have come this far without what I have learned in your class and from completing this thesis with your help. Thank you for being </w:t>
      </w:r>
      <w:r w:rsidR="009C4DC9">
        <w:rPr>
          <w:rFonts w:ascii="Times New Roman" w:hAnsi="Times New Roman" w:cs="Times New Roman"/>
          <w:sz w:val="24"/>
          <w:szCs w:val="24"/>
        </w:rPr>
        <w:t xml:space="preserve">so </w:t>
      </w:r>
      <w:r w:rsidRPr="00D270F6">
        <w:rPr>
          <w:rFonts w:ascii="Times New Roman" w:hAnsi="Times New Roman" w:cs="Times New Roman"/>
          <w:sz w:val="24"/>
          <w:szCs w:val="24"/>
        </w:rPr>
        <w:t xml:space="preserve">patient with me and leading me in the right direction on this thesis as well as the paths of research in general. </w:t>
      </w:r>
    </w:p>
    <w:p w:rsidR="00FB5111" w:rsidRPr="00D270F6" w:rsidRDefault="00FB5111" w:rsidP="00FB5111">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 xml:space="preserve">Second, I would like to thank Dr. Glenn Leshner for serving on my thesis committee. Whether it be providing feedback on my thesis or advising me on doctoral program applications, you were always supportive and encouraging when I needed it the most. The high academic standard you set inspired me and pushed me to think critically and become a better researcher. I would also like to thank Dr. Claude Miller for serving on my thesis committee and providing valuable feedback on my research. I would like to thank Doris Acheme and Valarie Biwa for your support and encouragement. </w:t>
      </w:r>
      <w:r w:rsidR="00685620" w:rsidRPr="00D270F6">
        <w:rPr>
          <w:rFonts w:ascii="Times New Roman" w:hAnsi="Times New Roman" w:cs="Times New Roman"/>
          <w:sz w:val="24"/>
          <w:szCs w:val="24"/>
        </w:rPr>
        <w:t xml:space="preserve">Your attitudes toward life, teaching, and </w:t>
      </w:r>
      <w:r w:rsidR="00C21EBD" w:rsidRPr="00D270F6">
        <w:rPr>
          <w:rFonts w:ascii="Times New Roman" w:hAnsi="Times New Roman" w:cs="Times New Roman"/>
          <w:sz w:val="24"/>
          <w:szCs w:val="24"/>
        </w:rPr>
        <w:t>research</w:t>
      </w:r>
      <w:r w:rsidR="00685620" w:rsidRPr="00D270F6">
        <w:rPr>
          <w:rFonts w:ascii="Times New Roman" w:hAnsi="Times New Roman" w:cs="Times New Roman"/>
          <w:sz w:val="24"/>
          <w:szCs w:val="24"/>
        </w:rPr>
        <w:t xml:space="preserve"> have always inspired me</w:t>
      </w:r>
      <w:r w:rsidR="00E2236B">
        <w:rPr>
          <w:rFonts w:ascii="Times New Roman" w:hAnsi="Times New Roman" w:cs="Times New Roman"/>
          <w:sz w:val="24"/>
          <w:szCs w:val="24"/>
        </w:rPr>
        <w:t xml:space="preserve"> as a fellow graduate student</w:t>
      </w:r>
      <w:r w:rsidR="00685620" w:rsidRPr="00D270F6">
        <w:rPr>
          <w:rFonts w:ascii="Times New Roman" w:hAnsi="Times New Roman" w:cs="Times New Roman"/>
          <w:sz w:val="24"/>
          <w:szCs w:val="24"/>
        </w:rPr>
        <w:t xml:space="preserve">. Sharing this journey with you is </w:t>
      </w:r>
      <w:r w:rsidRPr="00D270F6">
        <w:rPr>
          <w:rFonts w:ascii="Times New Roman" w:hAnsi="Times New Roman" w:cs="Times New Roman"/>
          <w:sz w:val="24"/>
          <w:szCs w:val="24"/>
        </w:rPr>
        <w:t xml:space="preserve">what made graduate school fun, doable, and mental </w:t>
      </w:r>
      <w:proofErr w:type="gramStart"/>
      <w:r w:rsidRPr="00D270F6">
        <w:rPr>
          <w:rFonts w:ascii="Times New Roman" w:hAnsi="Times New Roman" w:cs="Times New Roman"/>
          <w:sz w:val="24"/>
          <w:szCs w:val="24"/>
        </w:rPr>
        <w:t>health-friendly</w:t>
      </w:r>
      <w:proofErr w:type="gramEnd"/>
      <w:r w:rsidRPr="00D270F6">
        <w:rPr>
          <w:rFonts w:ascii="Times New Roman" w:hAnsi="Times New Roman" w:cs="Times New Roman"/>
          <w:sz w:val="24"/>
          <w:szCs w:val="24"/>
        </w:rPr>
        <w:t xml:space="preserve">. </w:t>
      </w:r>
    </w:p>
    <w:p w:rsidR="00B11537" w:rsidRPr="00D270F6" w:rsidRDefault="00FB5111" w:rsidP="00FB5111">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Finally, I would like to thank my parents for enduring the long talks about my research which I “forced” upon you at all the bizarre hours and encouraging me to carry on with my dream when I had doubts about myself. I would also like to thank my friends back home who have been keeping in touch with me, despite the long distance, our separate social lives, and the COVID-19 outbreak.</w:t>
      </w:r>
    </w:p>
    <w:p w:rsidR="00B11537" w:rsidRPr="00D270F6" w:rsidRDefault="00B11537" w:rsidP="00B11537">
      <w:pPr>
        <w:spacing w:line="480" w:lineRule="auto"/>
        <w:rPr>
          <w:rFonts w:ascii="Times New Roman" w:hAnsi="Times New Roman" w:cs="Times New Roman"/>
          <w:sz w:val="24"/>
          <w:szCs w:val="24"/>
        </w:rPr>
        <w:sectPr w:rsidR="00B11537" w:rsidRPr="00D270F6" w:rsidSect="005E67AC">
          <w:headerReference w:type="default" r:id="rId11"/>
          <w:pgSz w:w="12240" w:h="15840"/>
          <w:pgMar w:top="1701" w:right="1701" w:bottom="1701" w:left="1701" w:header="708" w:footer="708" w:gutter="0"/>
          <w:pgNumType w:fmt="lowerRoman" w:start="4"/>
          <w:cols w:space="708"/>
          <w:docGrid w:linePitch="360"/>
        </w:sectPr>
      </w:pPr>
    </w:p>
    <w:sdt>
      <w:sdtPr>
        <w:rPr>
          <w:rFonts w:ascii="Courier New" w:eastAsiaTheme="minorEastAsia" w:hAnsi="Courier New" w:cs="Times New Roman"/>
          <w:bCs w:val="0"/>
          <w:color w:val="000000"/>
          <w:sz w:val="24"/>
          <w:szCs w:val="24"/>
          <w:lang w:eastAsia="zh-CN"/>
        </w:rPr>
        <w:id w:val="1464381516"/>
        <w:docPartObj>
          <w:docPartGallery w:val="Table of Contents"/>
          <w:docPartUnique/>
        </w:docPartObj>
      </w:sdtPr>
      <w:sdtEndPr>
        <w:rPr>
          <w:noProof/>
        </w:rPr>
      </w:sdtEndPr>
      <w:sdtContent>
        <w:p w:rsidR="00AD7EFB" w:rsidRPr="00C02D3F" w:rsidRDefault="00AD7EFB" w:rsidP="00303B0E">
          <w:pPr>
            <w:pStyle w:val="TOCHeading"/>
            <w:spacing w:line="480" w:lineRule="auto"/>
            <w:rPr>
              <w:rFonts w:cs="Times New Roman"/>
              <w:b/>
              <w:sz w:val="24"/>
              <w:szCs w:val="24"/>
            </w:rPr>
          </w:pPr>
          <w:r w:rsidRPr="00C02D3F">
            <w:rPr>
              <w:rFonts w:cs="Times New Roman"/>
              <w:b/>
              <w:sz w:val="24"/>
              <w:szCs w:val="24"/>
            </w:rPr>
            <w:t>Table of Contents</w:t>
          </w:r>
        </w:p>
        <w:p w:rsidR="005A26FF" w:rsidRPr="00C02D3F" w:rsidRDefault="00AD7EFB" w:rsidP="00303B0E">
          <w:pPr>
            <w:pStyle w:val="TOC1"/>
            <w:rPr>
              <w:rFonts w:ascii="Times New Roman" w:hAnsi="Times New Roman" w:cs="Times New Roman"/>
              <w:b w:val="0"/>
              <w:bCs w:val="0"/>
              <w:i w:val="0"/>
              <w:iCs w:val="0"/>
              <w:noProof/>
              <w:color w:val="auto"/>
            </w:rPr>
          </w:pPr>
          <w:r w:rsidRPr="00C02D3F">
            <w:rPr>
              <w:rFonts w:ascii="Times New Roman" w:hAnsi="Times New Roman" w:cs="Times New Roman"/>
              <w:b w:val="0"/>
              <w:bCs w:val="0"/>
              <w:i w:val="0"/>
              <w:iCs w:val="0"/>
            </w:rPr>
            <w:fldChar w:fldCharType="begin"/>
          </w:r>
          <w:r w:rsidRPr="00C02D3F">
            <w:rPr>
              <w:rFonts w:ascii="Times New Roman" w:hAnsi="Times New Roman" w:cs="Times New Roman"/>
              <w:b w:val="0"/>
              <w:bCs w:val="0"/>
              <w:i w:val="0"/>
              <w:iCs w:val="0"/>
            </w:rPr>
            <w:instrText xml:space="preserve"> TOC \o "1-3" \h \z \u </w:instrText>
          </w:r>
          <w:r w:rsidRPr="00C02D3F">
            <w:rPr>
              <w:rFonts w:ascii="Times New Roman" w:hAnsi="Times New Roman" w:cs="Times New Roman"/>
              <w:b w:val="0"/>
              <w:bCs w:val="0"/>
              <w:i w:val="0"/>
              <w:iCs w:val="0"/>
            </w:rPr>
            <w:fldChar w:fldCharType="separate"/>
          </w:r>
          <w:hyperlink w:anchor="_Toc39738130" w:history="1">
            <w:r w:rsidR="005A26FF" w:rsidRPr="00C02D3F">
              <w:rPr>
                <w:rStyle w:val="Hyperlink"/>
                <w:rFonts w:ascii="Times New Roman" w:hAnsi="Times New Roman" w:cs="Times New Roman"/>
                <w:b w:val="0"/>
                <w:bCs w:val="0"/>
                <w:i w:val="0"/>
                <w:iCs w:val="0"/>
                <w:noProof/>
              </w:rPr>
              <w:t>Acknowledgements</w:t>
            </w:r>
            <w:r w:rsidR="005A26FF" w:rsidRPr="00C02D3F">
              <w:rPr>
                <w:rFonts w:ascii="Times New Roman" w:hAnsi="Times New Roman" w:cs="Times New Roman"/>
                <w:b w:val="0"/>
                <w:bCs w:val="0"/>
                <w:i w:val="0"/>
                <w:iCs w:val="0"/>
                <w:noProof/>
                <w:webHidden/>
              </w:rPr>
              <w:tab/>
            </w:r>
            <w:r w:rsidR="005A26FF" w:rsidRPr="00C02D3F">
              <w:rPr>
                <w:rFonts w:ascii="Times New Roman" w:hAnsi="Times New Roman" w:cs="Times New Roman"/>
                <w:b w:val="0"/>
                <w:bCs w:val="0"/>
                <w:i w:val="0"/>
                <w:iCs w:val="0"/>
                <w:noProof/>
                <w:webHidden/>
              </w:rPr>
              <w:fldChar w:fldCharType="begin"/>
            </w:r>
            <w:r w:rsidR="005A26FF" w:rsidRPr="00C02D3F">
              <w:rPr>
                <w:rFonts w:ascii="Times New Roman" w:hAnsi="Times New Roman" w:cs="Times New Roman"/>
                <w:b w:val="0"/>
                <w:bCs w:val="0"/>
                <w:i w:val="0"/>
                <w:iCs w:val="0"/>
                <w:noProof/>
                <w:webHidden/>
              </w:rPr>
              <w:instrText xml:space="preserve"> PAGEREF _Toc39738130 \h </w:instrText>
            </w:r>
            <w:r w:rsidR="005A26FF" w:rsidRPr="00C02D3F">
              <w:rPr>
                <w:rFonts w:ascii="Times New Roman" w:hAnsi="Times New Roman" w:cs="Times New Roman"/>
                <w:b w:val="0"/>
                <w:bCs w:val="0"/>
                <w:i w:val="0"/>
                <w:iCs w:val="0"/>
                <w:noProof/>
                <w:webHidden/>
              </w:rPr>
            </w:r>
            <w:r w:rsidR="005A26FF" w:rsidRPr="00C02D3F">
              <w:rPr>
                <w:rFonts w:ascii="Times New Roman" w:hAnsi="Times New Roman" w:cs="Times New Roman"/>
                <w:b w:val="0"/>
                <w:bCs w:val="0"/>
                <w:i w:val="0"/>
                <w:iCs w:val="0"/>
                <w:noProof/>
                <w:webHidden/>
              </w:rPr>
              <w:fldChar w:fldCharType="separate"/>
            </w:r>
            <w:r w:rsidR="009D4CD3">
              <w:rPr>
                <w:rFonts w:ascii="Times New Roman" w:hAnsi="Times New Roman" w:cs="Times New Roman"/>
                <w:b w:val="0"/>
                <w:bCs w:val="0"/>
                <w:i w:val="0"/>
                <w:iCs w:val="0"/>
                <w:noProof/>
                <w:webHidden/>
              </w:rPr>
              <w:t>iv</w:t>
            </w:r>
            <w:r w:rsidR="005A26FF" w:rsidRPr="00C02D3F">
              <w:rPr>
                <w:rFonts w:ascii="Times New Roman" w:hAnsi="Times New Roman" w:cs="Times New Roman"/>
                <w:b w:val="0"/>
                <w:bCs w:val="0"/>
                <w:i w:val="0"/>
                <w:iCs w:val="0"/>
                <w:noProof/>
                <w:webHidden/>
              </w:rPr>
              <w:fldChar w:fldCharType="end"/>
            </w:r>
          </w:hyperlink>
        </w:p>
        <w:p w:rsidR="005A26FF" w:rsidRPr="00C02D3F" w:rsidRDefault="002F0FC2" w:rsidP="00303B0E">
          <w:pPr>
            <w:pStyle w:val="TOC1"/>
            <w:rPr>
              <w:rFonts w:ascii="Times New Roman" w:hAnsi="Times New Roman" w:cs="Times New Roman"/>
              <w:b w:val="0"/>
              <w:bCs w:val="0"/>
              <w:i w:val="0"/>
              <w:iCs w:val="0"/>
              <w:noProof/>
              <w:color w:val="auto"/>
            </w:rPr>
          </w:pPr>
          <w:hyperlink w:anchor="_Toc39738131" w:history="1">
            <w:r w:rsidR="005A26FF" w:rsidRPr="00C02D3F">
              <w:rPr>
                <w:rStyle w:val="Hyperlink"/>
                <w:rFonts w:ascii="Times New Roman" w:hAnsi="Times New Roman" w:cs="Times New Roman"/>
                <w:b w:val="0"/>
                <w:bCs w:val="0"/>
                <w:i w:val="0"/>
                <w:iCs w:val="0"/>
                <w:noProof/>
              </w:rPr>
              <w:t>Abstract</w:t>
            </w:r>
            <w:r w:rsidR="005A26FF" w:rsidRPr="00C02D3F">
              <w:rPr>
                <w:rFonts w:ascii="Times New Roman" w:hAnsi="Times New Roman" w:cs="Times New Roman"/>
                <w:b w:val="0"/>
                <w:bCs w:val="0"/>
                <w:i w:val="0"/>
                <w:iCs w:val="0"/>
                <w:noProof/>
                <w:webHidden/>
              </w:rPr>
              <w:tab/>
            </w:r>
            <w:r w:rsidR="005A26FF" w:rsidRPr="00C02D3F">
              <w:rPr>
                <w:rFonts w:ascii="Times New Roman" w:hAnsi="Times New Roman" w:cs="Times New Roman"/>
                <w:b w:val="0"/>
                <w:bCs w:val="0"/>
                <w:i w:val="0"/>
                <w:iCs w:val="0"/>
                <w:noProof/>
                <w:webHidden/>
              </w:rPr>
              <w:fldChar w:fldCharType="begin"/>
            </w:r>
            <w:r w:rsidR="005A26FF" w:rsidRPr="00C02D3F">
              <w:rPr>
                <w:rFonts w:ascii="Times New Roman" w:hAnsi="Times New Roman" w:cs="Times New Roman"/>
                <w:b w:val="0"/>
                <w:bCs w:val="0"/>
                <w:i w:val="0"/>
                <w:iCs w:val="0"/>
                <w:noProof/>
                <w:webHidden/>
              </w:rPr>
              <w:instrText xml:space="preserve"> PAGEREF _Toc39738131 \h </w:instrText>
            </w:r>
            <w:r w:rsidR="005A26FF" w:rsidRPr="00C02D3F">
              <w:rPr>
                <w:rFonts w:ascii="Times New Roman" w:hAnsi="Times New Roman" w:cs="Times New Roman"/>
                <w:b w:val="0"/>
                <w:bCs w:val="0"/>
                <w:i w:val="0"/>
                <w:iCs w:val="0"/>
                <w:noProof/>
                <w:webHidden/>
              </w:rPr>
            </w:r>
            <w:r w:rsidR="005A26FF" w:rsidRPr="00C02D3F">
              <w:rPr>
                <w:rFonts w:ascii="Times New Roman" w:hAnsi="Times New Roman" w:cs="Times New Roman"/>
                <w:b w:val="0"/>
                <w:bCs w:val="0"/>
                <w:i w:val="0"/>
                <w:iCs w:val="0"/>
                <w:noProof/>
                <w:webHidden/>
              </w:rPr>
              <w:fldChar w:fldCharType="separate"/>
            </w:r>
            <w:r w:rsidR="009D4CD3">
              <w:rPr>
                <w:rFonts w:ascii="Times New Roman" w:hAnsi="Times New Roman" w:cs="Times New Roman"/>
                <w:b w:val="0"/>
                <w:bCs w:val="0"/>
                <w:i w:val="0"/>
                <w:iCs w:val="0"/>
                <w:noProof/>
                <w:webHidden/>
              </w:rPr>
              <w:t>vii</w:t>
            </w:r>
            <w:r w:rsidR="005A26FF" w:rsidRPr="00C02D3F">
              <w:rPr>
                <w:rFonts w:ascii="Times New Roman" w:hAnsi="Times New Roman" w:cs="Times New Roman"/>
                <w:b w:val="0"/>
                <w:bCs w:val="0"/>
                <w:i w:val="0"/>
                <w:iCs w:val="0"/>
                <w:noProof/>
                <w:webHidden/>
              </w:rPr>
              <w:fldChar w:fldCharType="end"/>
            </w:r>
          </w:hyperlink>
        </w:p>
        <w:p w:rsidR="005A26FF" w:rsidRPr="00C02D3F" w:rsidRDefault="002F0FC2" w:rsidP="00303B0E">
          <w:pPr>
            <w:pStyle w:val="TOC1"/>
            <w:rPr>
              <w:rFonts w:ascii="Times New Roman" w:hAnsi="Times New Roman" w:cs="Times New Roman"/>
              <w:b w:val="0"/>
              <w:bCs w:val="0"/>
              <w:i w:val="0"/>
              <w:iCs w:val="0"/>
              <w:noProof/>
              <w:color w:val="auto"/>
            </w:rPr>
          </w:pPr>
          <w:hyperlink w:anchor="_Toc39738132" w:history="1">
            <w:r w:rsidR="005A26FF" w:rsidRPr="00C02D3F">
              <w:rPr>
                <w:rStyle w:val="Hyperlink"/>
                <w:rFonts w:ascii="Times New Roman" w:hAnsi="Times New Roman" w:cs="Times New Roman"/>
                <w:b w:val="0"/>
                <w:bCs w:val="0"/>
                <w:i w:val="0"/>
                <w:iCs w:val="0"/>
                <w:noProof/>
              </w:rPr>
              <w:t>Chapter One: Introduction</w:t>
            </w:r>
            <w:r w:rsidR="005A26FF" w:rsidRPr="00C02D3F">
              <w:rPr>
                <w:rFonts w:ascii="Times New Roman" w:hAnsi="Times New Roman" w:cs="Times New Roman"/>
                <w:b w:val="0"/>
                <w:bCs w:val="0"/>
                <w:i w:val="0"/>
                <w:iCs w:val="0"/>
                <w:noProof/>
                <w:webHidden/>
              </w:rPr>
              <w:tab/>
            </w:r>
            <w:r w:rsidR="005A26FF" w:rsidRPr="00C02D3F">
              <w:rPr>
                <w:rFonts w:ascii="Times New Roman" w:hAnsi="Times New Roman" w:cs="Times New Roman"/>
                <w:b w:val="0"/>
                <w:bCs w:val="0"/>
                <w:i w:val="0"/>
                <w:iCs w:val="0"/>
                <w:noProof/>
                <w:webHidden/>
              </w:rPr>
              <w:fldChar w:fldCharType="begin"/>
            </w:r>
            <w:r w:rsidR="005A26FF" w:rsidRPr="00C02D3F">
              <w:rPr>
                <w:rFonts w:ascii="Times New Roman" w:hAnsi="Times New Roman" w:cs="Times New Roman"/>
                <w:b w:val="0"/>
                <w:bCs w:val="0"/>
                <w:i w:val="0"/>
                <w:iCs w:val="0"/>
                <w:noProof/>
                <w:webHidden/>
              </w:rPr>
              <w:instrText xml:space="preserve"> PAGEREF _Toc39738132 \h </w:instrText>
            </w:r>
            <w:r w:rsidR="005A26FF" w:rsidRPr="00C02D3F">
              <w:rPr>
                <w:rFonts w:ascii="Times New Roman" w:hAnsi="Times New Roman" w:cs="Times New Roman"/>
                <w:b w:val="0"/>
                <w:bCs w:val="0"/>
                <w:i w:val="0"/>
                <w:iCs w:val="0"/>
                <w:noProof/>
                <w:webHidden/>
              </w:rPr>
            </w:r>
            <w:r w:rsidR="005A26FF" w:rsidRPr="00C02D3F">
              <w:rPr>
                <w:rFonts w:ascii="Times New Roman" w:hAnsi="Times New Roman" w:cs="Times New Roman"/>
                <w:b w:val="0"/>
                <w:bCs w:val="0"/>
                <w:i w:val="0"/>
                <w:iCs w:val="0"/>
                <w:noProof/>
                <w:webHidden/>
              </w:rPr>
              <w:fldChar w:fldCharType="separate"/>
            </w:r>
            <w:r w:rsidR="009D4CD3">
              <w:rPr>
                <w:rFonts w:ascii="Times New Roman" w:hAnsi="Times New Roman" w:cs="Times New Roman"/>
                <w:b w:val="0"/>
                <w:bCs w:val="0"/>
                <w:i w:val="0"/>
                <w:iCs w:val="0"/>
                <w:noProof/>
                <w:webHidden/>
              </w:rPr>
              <w:t>1</w:t>
            </w:r>
            <w:r w:rsidR="005A26FF" w:rsidRPr="00C02D3F">
              <w:rPr>
                <w:rFonts w:ascii="Times New Roman" w:hAnsi="Times New Roman" w:cs="Times New Roman"/>
                <w:b w:val="0"/>
                <w:bCs w:val="0"/>
                <w:i w:val="0"/>
                <w:iCs w:val="0"/>
                <w:noProof/>
                <w:webHidden/>
              </w:rPr>
              <w:fldChar w:fldCharType="end"/>
            </w:r>
          </w:hyperlink>
        </w:p>
        <w:p w:rsidR="005A26FF" w:rsidRPr="00C02D3F" w:rsidRDefault="002F0FC2" w:rsidP="00303B0E">
          <w:pPr>
            <w:pStyle w:val="TOC1"/>
            <w:rPr>
              <w:rFonts w:ascii="Times New Roman" w:hAnsi="Times New Roman" w:cs="Times New Roman"/>
              <w:b w:val="0"/>
              <w:bCs w:val="0"/>
              <w:i w:val="0"/>
              <w:iCs w:val="0"/>
              <w:noProof/>
              <w:color w:val="auto"/>
            </w:rPr>
          </w:pPr>
          <w:hyperlink w:anchor="_Toc39738133" w:history="1">
            <w:r w:rsidR="005A26FF" w:rsidRPr="00C02D3F">
              <w:rPr>
                <w:rStyle w:val="Hyperlink"/>
                <w:rFonts w:ascii="Times New Roman" w:hAnsi="Times New Roman" w:cs="Times New Roman"/>
                <w:b w:val="0"/>
                <w:bCs w:val="0"/>
                <w:i w:val="0"/>
                <w:iCs w:val="0"/>
                <w:noProof/>
              </w:rPr>
              <w:t>Chapter Two: Literature Review</w:t>
            </w:r>
            <w:r w:rsidR="005A26FF" w:rsidRPr="00C02D3F">
              <w:rPr>
                <w:rFonts w:ascii="Times New Roman" w:hAnsi="Times New Roman" w:cs="Times New Roman"/>
                <w:b w:val="0"/>
                <w:bCs w:val="0"/>
                <w:i w:val="0"/>
                <w:iCs w:val="0"/>
                <w:noProof/>
                <w:webHidden/>
              </w:rPr>
              <w:tab/>
            </w:r>
            <w:r w:rsidR="005A26FF" w:rsidRPr="00C02D3F">
              <w:rPr>
                <w:rFonts w:ascii="Times New Roman" w:hAnsi="Times New Roman" w:cs="Times New Roman"/>
                <w:b w:val="0"/>
                <w:bCs w:val="0"/>
                <w:i w:val="0"/>
                <w:iCs w:val="0"/>
                <w:noProof/>
                <w:webHidden/>
              </w:rPr>
              <w:fldChar w:fldCharType="begin"/>
            </w:r>
            <w:r w:rsidR="005A26FF" w:rsidRPr="00C02D3F">
              <w:rPr>
                <w:rFonts w:ascii="Times New Roman" w:hAnsi="Times New Roman" w:cs="Times New Roman"/>
                <w:b w:val="0"/>
                <w:bCs w:val="0"/>
                <w:i w:val="0"/>
                <w:iCs w:val="0"/>
                <w:noProof/>
                <w:webHidden/>
              </w:rPr>
              <w:instrText xml:space="preserve"> PAGEREF _Toc39738133 \h </w:instrText>
            </w:r>
            <w:r w:rsidR="005A26FF" w:rsidRPr="00C02D3F">
              <w:rPr>
                <w:rFonts w:ascii="Times New Roman" w:hAnsi="Times New Roman" w:cs="Times New Roman"/>
                <w:b w:val="0"/>
                <w:bCs w:val="0"/>
                <w:i w:val="0"/>
                <w:iCs w:val="0"/>
                <w:noProof/>
                <w:webHidden/>
              </w:rPr>
            </w:r>
            <w:r w:rsidR="005A26FF" w:rsidRPr="00C02D3F">
              <w:rPr>
                <w:rFonts w:ascii="Times New Roman" w:hAnsi="Times New Roman" w:cs="Times New Roman"/>
                <w:b w:val="0"/>
                <w:bCs w:val="0"/>
                <w:i w:val="0"/>
                <w:iCs w:val="0"/>
                <w:noProof/>
                <w:webHidden/>
              </w:rPr>
              <w:fldChar w:fldCharType="separate"/>
            </w:r>
            <w:r w:rsidR="009D4CD3">
              <w:rPr>
                <w:rFonts w:ascii="Times New Roman" w:hAnsi="Times New Roman" w:cs="Times New Roman"/>
                <w:b w:val="0"/>
                <w:bCs w:val="0"/>
                <w:i w:val="0"/>
                <w:iCs w:val="0"/>
                <w:noProof/>
                <w:webHidden/>
              </w:rPr>
              <w:t>5</w:t>
            </w:r>
            <w:r w:rsidR="005A26FF" w:rsidRPr="00C02D3F">
              <w:rPr>
                <w:rFonts w:ascii="Times New Roman" w:hAnsi="Times New Roman" w:cs="Times New Roman"/>
                <w:b w:val="0"/>
                <w:bCs w:val="0"/>
                <w:i w:val="0"/>
                <w:iCs w:val="0"/>
                <w:noProof/>
                <w:webHidden/>
              </w:rPr>
              <w:fldChar w:fldCharType="end"/>
            </w:r>
          </w:hyperlink>
        </w:p>
        <w:p w:rsidR="005A26FF" w:rsidRPr="00C02D3F" w:rsidRDefault="002F0FC2" w:rsidP="00303B0E">
          <w:pPr>
            <w:pStyle w:val="TOC2"/>
            <w:jc w:val="center"/>
            <w:rPr>
              <w:rFonts w:ascii="Times New Roman" w:hAnsi="Times New Roman" w:cs="Times New Roman"/>
              <w:b w:val="0"/>
              <w:bCs w:val="0"/>
              <w:noProof/>
              <w:color w:val="auto"/>
              <w:sz w:val="24"/>
              <w:szCs w:val="24"/>
            </w:rPr>
          </w:pPr>
          <w:hyperlink w:anchor="_Toc39738134" w:history="1">
            <w:r w:rsidR="005A26FF" w:rsidRPr="00C02D3F">
              <w:rPr>
                <w:rStyle w:val="Hyperlink"/>
                <w:rFonts w:ascii="Times New Roman" w:hAnsi="Times New Roman" w:cs="Times New Roman"/>
                <w:b w:val="0"/>
                <w:bCs w:val="0"/>
                <w:noProof/>
                <w:sz w:val="24"/>
                <w:szCs w:val="24"/>
              </w:rPr>
              <w:t>Vicarious Intergroup Contact</w:t>
            </w:r>
            <w:r w:rsidR="005A26FF" w:rsidRPr="00C02D3F">
              <w:rPr>
                <w:rFonts w:ascii="Times New Roman" w:hAnsi="Times New Roman" w:cs="Times New Roman"/>
                <w:b w:val="0"/>
                <w:bCs w:val="0"/>
                <w:noProof/>
                <w:webHidden/>
                <w:sz w:val="24"/>
                <w:szCs w:val="24"/>
              </w:rPr>
              <w:tab/>
            </w:r>
            <w:r w:rsidR="005A26FF" w:rsidRPr="00C02D3F">
              <w:rPr>
                <w:rFonts w:ascii="Times New Roman" w:hAnsi="Times New Roman" w:cs="Times New Roman"/>
                <w:b w:val="0"/>
                <w:bCs w:val="0"/>
                <w:noProof/>
                <w:webHidden/>
                <w:sz w:val="24"/>
                <w:szCs w:val="24"/>
              </w:rPr>
              <w:fldChar w:fldCharType="begin"/>
            </w:r>
            <w:r w:rsidR="005A26FF" w:rsidRPr="00C02D3F">
              <w:rPr>
                <w:rFonts w:ascii="Times New Roman" w:hAnsi="Times New Roman" w:cs="Times New Roman"/>
                <w:b w:val="0"/>
                <w:bCs w:val="0"/>
                <w:noProof/>
                <w:webHidden/>
                <w:sz w:val="24"/>
                <w:szCs w:val="24"/>
              </w:rPr>
              <w:instrText xml:space="preserve"> PAGEREF _Toc39738134 \h </w:instrText>
            </w:r>
            <w:r w:rsidR="005A26FF" w:rsidRPr="00C02D3F">
              <w:rPr>
                <w:rFonts w:ascii="Times New Roman" w:hAnsi="Times New Roman" w:cs="Times New Roman"/>
                <w:b w:val="0"/>
                <w:bCs w:val="0"/>
                <w:noProof/>
                <w:webHidden/>
                <w:sz w:val="24"/>
                <w:szCs w:val="24"/>
              </w:rPr>
            </w:r>
            <w:r w:rsidR="005A26FF" w:rsidRPr="00C02D3F">
              <w:rPr>
                <w:rFonts w:ascii="Times New Roman" w:hAnsi="Times New Roman" w:cs="Times New Roman"/>
                <w:b w:val="0"/>
                <w:bCs w:val="0"/>
                <w:noProof/>
                <w:webHidden/>
                <w:sz w:val="24"/>
                <w:szCs w:val="24"/>
              </w:rPr>
              <w:fldChar w:fldCharType="separate"/>
            </w:r>
            <w:r w:rsidR="009D4CD3">
              <w:rPr>
                <w:rFonts w:ascii="Times New Roman" w:hAnsi="Times New Roman" w:cs="Times New Roman"/>
                <w:b w:val="0"/>
                <w:bCs w:val="0"/>
                <w:noProof/>
                <w:webHidden/>
                <w:sz w:val="24"/>
                <w:szCs w:val="24"/>
              </w:rPr>
              <w:t>5</w:t>
            </w:r>
            <w:r w:rsidR="005A26FF" w:rsidRPr="00C02D3F">
              <w:rPr>
                <w:rFonts w:ascii="Times New Roman" w:hAnsi="Times New Roman" w:cs="Times New Roman"/>
                <w:b w:val="0"/>
                <w:bCs w:val="0"/>
                <w:noProof/>
                <w:webHidden/>
                <w:sz w:val="24"/>
                <w:szCs w:val="24"/>
              </w:rPr>
              <w:fldChar w:fldCharType="end"/>
            </w:r>
          </w:hyperlink>
        </w:p>
        <w:p w:rsidR="005A26FF" w:rsidRPr="00C02D3F" w:rsidRDefault="002F0FC2" w:rsidP="00303B0E">
          <w:pPr>
            <w:pStyle w:val="TOC2"/>
            <w:jc w:val="center"/>
            <w:rPr>
              <w:rFonts w:ascii="Times New Roman" w:hAnsi="Times New Roman" w:cs="Times New Roman"/>
              <w:b w:val="0"/>
              <w:bCs w:val="0"/>
              <w:noProof/>
              <w:color w:val="auto"/>
              <w:sz w:val="24"/>
              <w:szCs w:val="24"/>
            </w:rPr>
          </w:pPr>
          <w:hyperlink w:anchor="_Toc39738135" w:history="1">
            <w:r w:rsidR="005A26FF" w:rsidRPr="00C02D3F">
              <w:rPr>
                <w:rStyle w:val="Hyperlink"/>
                <w:rFonts w:ascii="Times New Roman" w:hAnsi="Times New Roman" w:cs="Times New Roman"/>
                <w:b w:val="0"/>
                <w:bCs w:val="0"/>
                <w:noProof/>
                <w:sz w:val="24"/>
                <w:szCs w:val="24"/>
              </w:rPr>
              <w:t>Identification with Characters</w:t>
            </w:r>
            <w:r w:rsidR="005A26FF" w:rsidRPr="00C02D3F">
              <w:rPr>
                <w:rFonts w:ascii="Times New Roman" w:hAnsi="Times New Roman" w:cs="Times New Roman"/>
                <w:b w:val="0"/>
                <w:bCs w:val="0"/>
                <w:noProof/>
                <w:webHidden/>
                <w:sz w:val="24"/>
                <w:szCs w:val="24"/>
              </w:rPr>
              <w:tab/>
            </w:r>
            <w:r w:rsidR="005A26FF" w:rsidRPr="00C02D3F">
              <w:rPr>
                <w:rFonts w:ascii="Times New Roman" w:hAnsi="Times New Roman" w:cs="Times New Roman"/>
                <w:b w:val="0"/>
                <w:bCs w:val="0"/>
                <w:noProof/>
                <w:webHidden/>
                <w:sz w:val="24"/>
                <w:szCs w:val="24"/>
              </w:rPr>
              <w:fldChar w:fldCharType="begin"/>
            </w:r>
            <w:r w:rsidR="005A26FF" w:rsidRPr="00C02D3F">
              <w:rPr>
                <w:rFonts w:ascii="Times New Roman" w:hAnsi="Times New Roman" w:cs="Times New Roman"/>
                <w:b w:val="0"/>
                <w:bCs w:val="0"/>
                <w:noProof/>
                <w:webHidden/>
                <w:sz w:val="24"/>
                <w:szCs w:val="24"/>
              </w:rPr>
              <w:instrText xml:space="preserve"> PAGEREF _Toc39738135 \h </w:instrText>
            </w:r>
            <w:r w:rsidR="005A26FF" w:rsidRPr="00C02D3F">
              <w:rPr>
                <w:rFonts w:ascii="Times New Roman" w:hAnsi="Times New Roman" w:cs="Times New Roman"/>
                <w:b w:val="0"/>
                <w:bCs w:val="0"/>
                <w:noProof/>
                <w:webHidden/>
                <w:sz w:val="24"/>
                <w:szCs w:val="24"/>
              </w:rPr>
            </w:r>
            <w:r w:rsidR="005A26FF" w:rsidRPr="00C02D3F">
              <w:rPr>
                <w:rFonts w:ascii="Times New Roman" w:hAnsi="Times New Roman" w:cs="Times New Roman"/>
                <w:b w:val="0"/>
                <w:bCs w:val="0"/>
                <w:noProof/>
                <w:webHidden/>
                <w:sz w:val="24"/>
                <w:szCs w:val="24"/>
              </w:rPr>
              <w:fldChar w:fldCharType="separate"/>
            </w:r>
            <w:r w:rsidR="009D4CD3">
              <w:rPr>
                <w:rFonts w:ascii="Times New Roman" w:hAnsi="Times New Roman" w:cs="Times New Roman"/>
                <w:b w:val="0"/>
                <w:bCs w:val="0"/>
                <w:noProof/>
                <w:webHidden/>
                <w:sz w:val="24"/>
                <w:szCs w:val="24"/>
              </w:rPr>
              <w:t>9</w:t>
            </w:r>
            <w:r w:rsidR="005A26FF" w:rsidRPr="00C02D3F">
              <w:rPr>
                <w:rFonts w:ascii="Times New Roman" w:hAnsi="Times New Roman" w:cs="Times New Roman"/>
                <w:b w:val="0"/>
                <w:bCs w:val="0"/>
                <w:noProof/>
                <w:webHidden/>
                <w:sz w:val="24"/>
                <w:szCs w:val="24"/>
              </w:rPr>
              <w:fldChar w:fldCharType="end"/>
            </w:r>
          </w:hyperlink>
        </w:p>
        <w:p w:rsidR="005A26FF" w:rsidRPr="00C02D3F" w:rsidRDefault="002F0FC2" w:rsidP="00303B0E">
          <w:pPr>
            <w:pStyle w:val="TOC2"/>
            <w:jc w:val="center"/>
            <w:rPr>
              <w:rFonts w:ascii="Times New Roman" w:hAnsi="Times New Roman" w:cs="Times New Roman"/>
              <w:b w:val="0"/>
              <w:bCs w:val="0"/>
              <w:noProof/>
              <w:color w:val="auto"/>
              <w:sz w:val="24"/>
              <w:szCs w:val="24"/>
            </w:rPr>
          </w:pPr>
          <w:hyperlink w:anchor="_Toc39738136" w:history="1">
            <w:r w:rsidR="005A26FF" w:rsidRPr="00C02D3F">
              <w:rPr>
                <w:rStyle w:val="Hyperlink"/>
                <w:rFonts w:ascii="Times New Roman" w:hAnsi="Times New Roman" w:cs="Times New Roman"/>
                <w:b w:val="0"/>
                <w:bCs w:val="0"/>
                <w:noProof/>
                <w:sz w:val="24"/>
                <w:szCs w:val="24"/>
              </w:rPr>
              <w:t>Social Cognitive Theory</w:t>
            </w:r>
            <w:r w:rsidR="005A26FF" w:rsidRPr="00C02D3F">
              <w:rPr>
                <w:rFonts w:ascii="Times New Roman" w:hAnsi="Times New Roman" w:cs="Times New Roman"/>
                <w:b w:val="0"/>
                <w:bCs w:val="0"/>
                <w:noProof/>
                <w:webHidden/>
                <w:sz w:val="24"/>
                <w:szCs w:val="24"/>
              </w:rPr>
              <w:tab/>
            </w:r>
            <w:r w:rsidR="005A26FF" w:rsidRPr="00C02D3F">
              <w:rPr>
                <w:rFonts w:ascii="Times New Roman" w:hAnsi="Times New Roman" w:cs="Times New Roman"/>
                <w:b w:val="0"/>
                <w:bCs w:val="0"/>
                <w:noProof/>
                <w:webHidden/>
                <w:sz w:val="24"/>
                <w:szCs w:val="24"/>
              </w:rPr>
              <w:fldChar w:fldCharType="begin"/>
            </w:r>
            <w:r w:rsidR="005A26FF" w:rsidRPr="00C02D3F">
              <w:rPr>
                <w:rFonts w:ascii="Times New Roman" w:hAnsi="Times New Roman" w:cs="Times New Roman"/>
                <w:b w:val="0"/>
                <w:bCs w:val="0"/>
                <w:noProof/>
                <w:webHidden/>
                <w:sz w:val="24"/>
                <w:szCs w:val="24"/>
              </w:rPr>
              <w:instrText xml:space="preserve"> PAGEREF _Toc39738136 \h </w:instrText>
            </w:r>
            <w:r w:rsidR="005A26FF" w:rsidRPr="00C02D3F">
              <w:rPr>
                <w:rFonts w:ascii="Times New Roman" w:hAnsi="Times New Roman" w:cs="Times New Roman"/>
                <w:b w:val="0"/>
                <w:bCs w:val="0"/>
                <w:noProof/>
                <w:webHidden/>
                <w:sz w:val="24"/>
                <w:szCs w:val="24"/>
              </w:rPr>
            </w:r>
            <w:r w:rsidR="005A26FF" w:rsidRPr="00C02D3F">
              <w:rPr>
                <w:rFonts w:ascii="Times New Roman" w:hAnsi="Times New Roman" w:cs="Times New Roman"/>
                <w:b w:val="0"/>
                <w:bCs w:val="0"/>
                <w:noProof/>
                <w:webHidden/>
                <w:sz w:val="24"/>
                <w:szCs w:val="24"/>
              </w:rPr>
              <w:fldChar w:fldCharType="separate"/>
            </w:r>
            <w:r w:rsidR="009D4CD3">
              <w:rPr>
                <w:rFonts w:ascii="Times New Roman" w:hAnsi="Times New Roman" w:cs="Times New Roman"/>
                <w:b w:val="0"/>
                <w:bCs w:val="0"/>
                <w:noProof/>
                <w:webHidden/>
                <w:sz w:val="24"/>
                <w:szCs w:val="24"/>
              </w:rPr>
              <w:t>11</w:t>
            </w:r>
            <w:r w:rsidR="005A26FF" w:rsidRPr="00C02D3F">
              <w:rPr>
                <w:rFonts w:ascii="Times New Roman" w:hAnsi="Times New Roman" w:cs="Times New Roman"/>
                <w:b w:val="0"/>
                <w:bCs w:val="0"/>
                <w:noProof/>
                <w:webHidden/>
                <w:sz w:val="24"/>
                <w:szCs w:val="24"/>
              </w:rPr>
              <w:fldChar w:fldCharType="end"/>
            </w:r>
          </w:hyperlink>
        </w:p>
        <w:p w:rsidR="005A26FF" w:rsidRPr="00C02D3F" w:rsidRDefault="002F0FC2" w:rsidP="00303B0E">
          <w:pPr>
            <w:pStyle w:val="TOC1"/>
            <w:rPr>
              <w:rFonts w:ascii="Times New Roman" w:hAnsi="Times New Roman" w:cs="Times New Roman"/>
              <w:b w:val="0"/>
              <w:bCs w:val="0"/>
              <w:i w:val="0"/>
              <w:iCs w:val="0"/>
              <w:noProof/>
              <w:color w:val="auto"/>
            </w:rPr>
          </w:pPr>
          <w:hyperlink w:anchor="_Toc39738137" w:history="1">
            <w:r w:rsidR="005A26FF" w:rsidRPr="00C02D3F">
              <w:rPr>
                <w:rStyle w:val="Hyperlink"/>
                <w:rFonts w:ascii="Times New Roman" w:hAnsi="Times New Roman" w:cs="Times New Roman"/>
                <w:b w:val="0"/>
                <w:bCs w:val="0"/>
                <w:i w:val="0"/>
                <w:iCs w:val="0"/>
                <w:noProof/>
              </w:rPr>
              <w:t>Chapter Three: Methods</w:t>
            </w:r>
            <w:r w:rsidR="005A26FF" w:rsidRPr="00C02D3F">
              <w:rPr>
                <w:rFonts w:ascii="Times New Roman" w:hAnsi="Times New Roman" w:cs="Times New Roman"/>
                <w:b w:val="0"/>
                <w:bCs w:val="0"/>
                <w:i w:val="0"/>
                <w:iCs w:val="0"/>
                <w:noProof/>
                <w:webHidden/>
              </w:rPr>
              <w:tab/>
            </w:r>
            <w:r w:rsidR="005A26FF" w:rsidRPr="00C02D3F">
              <w:rPr>
                <w:rFonts w:ascii="Times New Roman" w:hAnsi="Times New Roman" w:cs="Times New Roman"/>
                <w:b w:val="0"/>
                <w:bCs w:val="0"/>
                <w:i w:val="0"/>
                <w:iCs w:val="0"/>
                <w:noProof/>
                <w:webHidden/>
              </w:rPr>
              <w:fldChar w:fldCharType="begin"/>
            </w:r>
            <w:r w:rsidR="005A26FF" w:rsidRPr="00C02D3F">
              <w:rPr>
                <w:rFonts w:ascii="Times New Roman" w:hAnsi="Times New Roman" w:cs="Times New Roman"/>
                <w:b w:val="0"/>
                <w:bCs w:val="0"/>
                <w:i w:val="0"/>
                <w:iCs w:val="0"/>
                <w:noProof/>
                <w:webHidden/>
              </w:rPr>
              <w:instrText xml:space="preserve"> PAGEREF _Toc39738137 \h </w:instrText>
            </w:r>
            <w:r w:rsidR="005A26FF" w:rsidRPr="00C02D3F">
              <w:rPr>
                <w:rFonts w:ascii="Times New Roman" w:hAnsi="Times New Roman" w:cs="Times New Roman"/>
                <w:b w:val="0"/>
                <w:bCs w:val="0"/>
                <w:i w:val="0"/>
                <w:iCs w:val="0"/>
                <w:noProof/>
                <w:webHidden/>
              </w:rPr>
            </w:r>
            <w:r w:rsidR="005A26FF" w:rsidRPr="00C02D3F">
              <w:rPr>
                <w:rFonts w:ascii="Times New Roman" w:hAnsi="Times New Roman" w:cs="Times New Roman"/>
                <w:b w:val="0"/>
                <w:bCs w:val="0"/>
                <w:i w:val="0"/>
                <w:iCs w:val="0"/>
                <w:noProof/>
                <w:webHidden/>
              </w:rPr>
              <w:fldChar w:fldCharType="separate"/>
            </w:r>
            <w:r w:rsidR="009D4CD3">
              <w:rPr>
                <w:rFonts w:ascii="Times New Roman" w:hAnsi="Times New Roman" w:cs="Times New Roman"/>
                <w:b w:val="0"/>
                <w:bCs w:val="0"/>
                <w:i w:val="0"/>
                <w:iCs w:val="0"/>
                <w:noProof/>
                <w:webHidden/>
              </w:rPr>
              <w:t>16</w:t>
            </w:r>
            <w:r w:rsidR="005A26FF" w:rsidRPr="00C02D3F">
              <w:rPr>
                <w:rFonts w:ascii="Times New Roman" w:hAnsi="Times New Roman" w:cs="Times New Roman"/>
                <w:b w:val="0"/>
                <w:bCs w:val="0"/>
                <w:i w:val="0"/>
                <w:iCs w:val="0"/>
                <w:noProof/>
                <w:webHidden/>
              </w:rPr>
              <w:fldChar w:fldCharType="end"/>
            </w:r>
          </w:hyperlink>
        </w:p>
        <w:p w:rsidR="005A26FF" w:rsidRPr="00C02D3F" w:rsidRDefault="002F0FC2" w:rsidP="00303B0E">
          <w:pPr>
            <w:pStyle w:val="TOC2"/>
            <w:jc w:val="center"/>
            <w:rPr>
              <w:rFonts w:ascii="Times New Roman" w:hAnsi="Times New Roman" w:cs="Times New Roman"/>
              <w:b w:val="0"/>
              <w:bCs w:val="0"/>
              <w:noProof/>
              <w:color w:val="auto"/>
              <w:sz w:val="24"/>
              <w:szCs w:val="24"/>
            </w:rPr>
          </w:pPr>
          <w:hyperlink w:anchor="_Toc39738138" w:history="1">
            <w:r w:rsidR="005A26FF" w:rsidRPr="00C02D3F">
              <w:rPr>
                <w:rStyle w:val="Hyperlink"/>
                <w:rFonts w:ascii="Times New Roman" w:hAnsi="Times New Roman" w:cs="Times New Roman"/>
                <w:b w:val="0"/>
                <w:bCs w:val="0"/>
                <w:noProof/>
                <w:sz w:val="24"/>
                <w:szCs w:val="24"/>
              </w:rPr>
              <w:t>Participants</w:t>
            </w:r>
            <w:r w:rsidR="005A26FF" w:rsidRPr="00C02D3F">
              <w:rPr>
                <w:rFonts w:ascii="Times New Roman" w:hAnsi="Times New Roman" w:cs="Times New Roman"/>
                <w:b w:val="0"/>
                <w:bCs w:val="0"/>
                <w:noProof/>
                <w:webHidden/>
                <w:sz w:val="24"/>
                <w:szCs w:val="24"/>
              </w:rPr>
              <w:tab/>
            </w:r>
            <w:r w:rsidR="005A26FF" w:rsidRPr="00C02D3F">
              <w:rPr>
                <w:rFonts w:ascii="Times New Roman" w:hAnsi="Times New Roman" w:cs="Times New Roman"/>
                <w:b w:val="0"/>
                <w:bCs w:val="0"/>
                <w:noProof/>
                <w:webHidden/>
                <w:sz w:val="24"/>
                <w:szCs w:val="24"/>
              </w:rPr>
              <w:fldChar w:fldCharType="begin"/>
            </w:r>
            <w:r w:rsidR="005A26FF" w:rsidRPr="00C02D3F">
              <w:rPr>
                <w:rFonts w:ascii="Times New Roman" w:hAnsi="Times New Roman" w:cs="Times New Roman"/>
                <w:b w:val="0"/>
                <w:bCs w:val="0"/>
                <w:noProof/>
                <w:webHidden/>
                <w:sz w:val="24"/>
                <w:szCs w:val="24"/>
              </w:rPr>
              <w:instrText xml:space="preserve"> PAGEREF _Toc39738138 \h </w:instrText>
            </w:r>
            <w:r w:rsidR="005A26FF" w:rsidRPr="00C02D3F">
              <w:rPr>
                <w:rFonts w:ascii="Times New Roman" w:hAnsi="Times New Roman" w:cs="Times New Roman"/>
                <w:b w:val="0"/>
                <w:bCs w:val="0"/>
                <w:noProof/>
                <w:webHidden/>
                <w:sz w:val="24"/>
                <w:szCs w:val="24"/>
              </w:rPr>
            </w:r>
            <w:r w:rsidR="005A26FF" w:rsidRPr="00C02D3F">
              <w:rPr>
                <w:rFonts w:ascii="Times New Roman" w:hAnsi="Times New Roman" w:cs="Times New Roman"/>
                <w:b w:val="0"/>
                <w:bCs w:val="0"/>
                <w:noProof/>
                <w:webHidden/>
                <w:sz w:val="24"/>
                <w:szCs w:val="24"/>
              </w:rPr>
              <w:fldChar w:fldCharType="separate"/>
            </w:r>
            <w:r w:rsidR="009D4CD3">
              <w:rPr>
                <w:rFonts w:ascii="Times New Roman" w:hAnsi="Times New Roman" w:cs="Times New Roman"/>
                <w:b w:val="0"/>
                <w:bCs w:val="0"/>
                <w:noProof/>
                <w:webHidden/>
                <w:sz w:val="24"/>
                <w:szCs w:val="24"/>
              </w:rPr>
              <w:t>16</w:t>
            </w:r>
            <w:r w:rsidR="005A26FF" w:rsidRPr="00C02D3F">
              <w:rPr>
                <w:rFonts w:ascii="Times New Roman" w:hAnsi="Times New Roman" w:cs="Times New Roman"/>
                <w:b w:val="0"/>
                <w:bCs w:val="0"/>
                <w:noProof/>
                <w:webHidden/>
                <w:sz w:val="24"/>
                <w:szCs w:val="24"/>
              </w:rPr>
              <w:fldChar w:fldCharType="end"/>
            </w:r>
          </w:hyperlink>
        </w:p>
        <w:p w:rsidR="005A26FF" w:rsidRPr="00C02D3F" w:rsidRDefault="002F0FC2" w:rsidP="00303B0E">
          <w:pPr>
            <w:pStyle w:val="TOC2"/>
            <w:jc w:val="center"/>
            <w:rPr>
              <w:rFonts w:ascii="Times New Roman" w:hAnsi="Times New Roman" w:cs="Times New Roman"/>
              <w:b w:val="0"/>
              <w:bCs w:val="0"/>
              <w:noProof/>
              <w:color w:val="auto"/>
              <w:sz w:val="24"/>
              <w:szCs w:val="24"/>
            </w:rPr>
          </w:pPr>
          <w:hyperlink w:anchor="_Toc39738139" w:history="1">
            <w:r w:rsidR="005A26FF" w:rsidRPr="00C02D3F">
              <w:rPr>
                <w:rStyle w:val="Hyperlink"/>
                <w:rFonts w:ascii="Times New Roman" w:hAnsi="Times New Roman" w:cs="Times New Roman"/>
                <w:b w:val="0"/>
                <w:bCs w:val="0"/>
                <w:noProof/>
                <w:sz w:val="24"/>
                <w:szCs w:val="24"/>
              </w:rPr>
              <w:t>Design and Procedure</w:t>
            </w:r>
            <w:r w:rsidR="005A26FF" w:rsidRPr="00C02D3F">
              <w:rPr>
                <w:rFonts w:ascii="Times New Roman" w:hAnsi="Times New Roman" w:cs="Times New Roman"/>
                <w:b w:val="0"/>
                <w:bCs w:val="0"/>
                <w:noProof/>
                <w:webHidden/>
                <w:sz w:val="24"/>
                <w:szCs w:val="24"/>
              </w:rPr>
              <w:tab/>
            </w:r>
            <w:r w:rsidR="005A26FF" w:rsidRPr="00C02D3F">
              <w:rPr>
                <w:rFonts w:ascii="Times New Roman" w:hAnsi="Times New Roman" w:cs="Times New Roman"/>
                <w:b w:val="0"/>
                <w:bCs w:val="0"/>
                <w:noProof/>
                <w:webHidden/>
                <w:sz w:val="24"/>
                <w:szCs w:val="24"/>
              </w:rPr>
              <w:fldChar w:fldCharType="begin"/>
            </w:r>
            <w:r w:rsidR="005A26FF" w:rsidRPr="00C02D3F">
              <w:rPr>
                <w:rFonts w:ascii="Times New Roman" w:hAnsi="Times New Roman" w:cs="Times New Roman"/>
                <w:b w:val="0"/>
                <w:bCs w:val="0"/>
                <w:noProof/>
                <w:webHidden/>
                <w:sz w:val="24"/>
                <w:szCs w:val="24"/>
              </w:rPr>
              <w:instrText xml:space="preserve"> PAGEREF _Toc39738139 \h </w:instrText>
            </w:r>
            <w:r w:rsidR="005A26FF" w:rsidRPr="00C02D3F">
              <w:rPr>
                <w:rFonts w:ascii="Times New Roman" w:hAnsi="Times New Roman" w:cs="Times New Roman"/>
                <w:b w:val="0"/>
                <w:bCs w:val="0"/>
                <w:noProof/>
                <w:webHidden/>
                <w:sz w:val="24"/>
                <w:szCs w:val="24"/>
              </w:rPr>
            </w:r>
            <w:r w:rsidR="005A26FF" w:rsidRPr="00C02D3F">
              <w:rPr>
                <w:rFonts w:ascii="Times New Roman" w:hAnsi="Times New Roman" w:cs="Times New Roman"/>
                <w:b w:val="0"/>
                <w:bCs w:val="0"/>
                <w:noProof/>
                <w:webHidden/>
                <w:sz w:val="24"/>
                <w:szCs w:val="24"/>
              </w:rPr>
              <w:fldChar w:fldCharType="separate"/>
            </w:r>
            <w:r w:rsidR="009D4CD3">
              <w:rPr>
                <w:rFonts w:ascii="Times New Roman" w:hAnsi="Times New Roman" w:cs="Times New Roman"/>
                <w:b w:val="0"/>
                <w:bCs w:val="0"/>
                <w:noProof/>
                <w:webHidden/>
                <w:sz w:val="24"/>
                <w:szCs w:val="24"/>
              </w:rPr>
              <w:t>16</w:t>
            </w:r>
            <w:r w:rsidR="005A26FF" w:rsidRPr="00C02D3F">
              <w:rPr>
                <w:rFonts w:ascii="Times New Roman" w:hAnsi="Times New Roman" w:cs="Times New Roman"/>
                <w:b w:val="0"/>
                <w:bCs w:val="0"/>
                <w:noProof/>
                <w:webHidden/>
                <w:sz w:val="24"/>
                <w:szCs w:val="24"/>
              </w:rPr>
              <w:fldChar w:fldCharType="end"/>
            </w:r>
          </w:hyperlink>
        </w:p>
        <w:p w:rsidR="005A26FF" w:rsidRPr="00C02D3F" w:rsidRDefault="002F0FC2" w:rsidP="00303B0E">
          <w:pPr>
            <w:pStyle w:val="TOC2"/>
            <w:jc w:val="center"/>
            <w:rPr>
              <w:rFonts w:ascii="Times New Roman" w:hAnsi="Times New Roman" w:cs="Times New Roman"/>
              <w:b w:val="0"/>
              <w:bCs w:val="0"/>
              <w:noProof/>
              <w:color w:val="auto"/>
              <w:sz w:val="24"/>
              <w:szCs w:val="24"/>
            </w:rPr>
          </w:pPr>
          <w:hyperlink w:anchor="_Toc39738140" w:history="1">
            <w:r w:rsidR="005A26FF" w:rsidRPr="00C02D3F">
              <w:rPr>
                <w:rStyle w:val="Hyperlink"/>
                <w:rFonts w:ascii="Times New Roman" w:hAnsi="Times New Roman" w:cs="Times New Roman"/>
                <w:b w:val="0"/>
                <w:bCs w:val="0"/>
                <w:noProof/>
                <w:sz w:val="24"/>
                <w:szCs w:val="24"/>
              </w:rPr>
              <w:t>Stimulus Material</w:t>
            </w:r>
            <w:r w:rsidR="005A26FF" w:rsidRPr="00C02D3F">
              <w:rPr>
                <w:rFonts w:ascii="Times New Roman" w:hAnsi="Times New Roman" w:cs="Times New Roman"/>
                <w:b w:val="0"/>
                <w:bCs w:val="0"/>
                <w:noProof/>
                <w:webHidden/>
                <w:sz w:val="24"/>
                <w:szCs w:val="24"/>
              </w:rPr>
              <w:tab/>
            </w:r>
            <w:r w:rsidR="005A26FF" w:rsidRPr="00C02D3F">
              <w:rPr>
                <w:rFonts w:ascii="Times New Roman" w:hAnsi="Times New Roman" w:cs="Times New Roman"/>
                <w:b w:val="0"/>
                <w:bCs w:val="0"/>
                <w:noProof/>
                <w:webHidden/>
                <w:sz w:val="24"/>
                <w:szCs w:val="24"/>
              </w:rPr>
              <w:fldChar w:fldCharType="begin"/>
            </w:r>
            <w:r w:rsidR="005A26FF" w:rsidRPr="00C02D3F">
              <w:rPr>
                <w:rFonts w:ascii="Times New Roman" w:hAnsi="Times New Roman" w:cs="Times New Roman"/>
                <w:b w:val="0"/>
                <w:bCs w:val="0"/>
                <w:noProof/>
                <w:webHidden/>
                <w:sz w:val="24"/>
                <w:szCs w:val="24"/>
              </w:rPr>
              <w:instrText xml:space="preserve"> PAGEREF _Toc39738140 \h </w:instrText>
            </w:r>
            <w:r w:rsidR="005A26FF" w:rsidRPr="00C02D3F">
              <w:rPr>
                <w:rFonts w:ascii="Times New Roman" w:hAnsi="Times New Roman" w:cs="Times New Roman"/>
                <w:b w:val="0"/>
                <w:bCs w:val="0"/>
                <w:noProof/>
                <w:webHidden/>
                <w:sz w:val="24"/>
                <w:szCs w:val="24"/>
              </w:rPr>
            </w:r>
            <w:r w:rsidR="005A26FF" w:rsidRPr="00C02D3F">
              <w:rPr>
                <w:rFonts w:ascii="Times New Roman" w:hAnsi="Times New Roman" w:cs="Times New Roman"/>
                <w:b w:val="0"/>
                <w:bCs w:val="0"/>
                <w:noProof/>
                <w:webHidden/>
                <w:sz w:val="24"/>
                <w:szCs w:val="24"/>
              </w:rPr>
              <w:fldChar w:fldCharType="separate"/>
            </w:r>
            <w:r w:rsidR="009D4CD3">
              <w:rPr>
                <w:rFonts w:ascii="Times New Roman" w:hAnsi="Times New Roman" w:cs="Times New Roman"/>
                <w:b w:val="0"/>
                <w:bCs w:val="0"/>
                <w:noProof/>
                <w:webHidden/>
                <w:sz w:val="24"/>
                <w:szCs w:val="24"/>
              </w:rPr>
              <w:t>17</w:t>
            </w:r>
            <w:r w:rsidR="005A26FF" w:rsidRPr="00C02D3F">
              <w:rPr>
                <w:rFonts w:ascii="Times New Roman" w:hAnsi="Times New Roman" w:cs="Times New Roman"/>
                <w:b w:val="0"/>
                <w:bCs w:val="0"/>
                <w:noProof/>
                <w:webHidden/>
                <w:sz w:val="24"/>
                <w:szCs w:val="24"/>
              </w:rPr>
              <w:fldChar w:fldCharType="end"/>
            </w:r>
          </w:hyperlink>
        </w:p>
        <w:p w:rsidR="005A26FF" w:rsidRPr="00C02D3F" w:rsidRDefault="002F0FC2" w:rsidP="00303B0E">
          <w:pPr>
            <w:pStyle w:val="TOC2"/>
            <w:jc w:val="center"/>
            <w:rPr>
              <w:rFonts w:ascii="Times New Roman" w:hAnsi="Times New Roman" w:cs="Times New Roman"/>
              <w:b w:val="0"/>
              <w:bCs w:val="0"/>
              <w:noProof/>
              <w:color w:val="auto"/>
              <w:sz w:val="24"/>
              <w:szCs w:val="24"/>
            </w:rPr>
          </w:pPr>
          <w:hyperlink w:anchor="_Toc39738141" w:history="1">
            <w:r w:rsidR="005A26FF" w:rsidRPr="00C02D3F">
              <w:rPr>
                <w:rStyle w:val="Hyperlink"/>
                <w:rFonts w:ascii="Times New Roman" w:hAnsi="Times New Roman" w:cs="Times New Roman"/>
                <w:b w:val="0"/>
                <w:bCs w:val="0"/>
                <w:noProof/>
                <w:sz w:val="24"/>
                <w:szCs w:val="24"/>
              </w:rPr>
              <w:t>Measures</w:t>
            </w:r>
            <w:r w:rsidR="005A26FF" w:rsidRPr="00C02D3F">
              <w:rPr>
                <w:rFonts w:ascii="Times New Roman" w:hAnsi="Times New Roman" w:cs="Times New Roman"/>
                <w:b w:val="0"/>
                <w:bCs w:val="0"/>
                <w:noProof/>
                <w:webHidden/>
                <w:sz w:val="24"/>
                <w:szCs w:val="24"/>
              </w:rPr>
              <w:tab/>
            </w:r>
            <w:r w:rsidR="005A26FF" w:rsidRPr="00C02D3F">
              <w:rPr>
                <w:rFonts w:ascii="Times New Roman" w:hAnsi="Times New Roman" w:cs="Times New Roman"/>
                <w:b w:val="0"/>
                <w:bCs w:val="0"/>
                <w:noProof/>
                <w:webHidden/>
                <w:sz w:val="24"/>
                <w:szCs w:val="24"/>
              </w:rPr>
              <w:fldChar w:fldCharType="begin"/>
            </w:r>
            <w:r w:rsidR="005A26FF" w:rsidRPr="00C02D3F">
              <w:rPr>
                <w:rFonts w:ascii="Times New Roman" w:hAnsi="Times New Roman" w:cs="Times New Roman"/>
                <w:b w:val="0"/>
                <w:bCs w:val="0"/>
                <w:noProof/>
                <w:webHidden/>
                <w:sz w:val="24"/>
                <w:szCs w:val="24"/>
              </w:rPr>
              <w:instrText xml:space="preserve"> PAGEREF _Toc39738141 \h </w:instrText>
            </w:r>
            <w:r w:rsidR="005A26FF" w:rsidRPr="00C02D3F">
              <w:rPr>
                <w:rFonts w:ascii="Times New Roman" w:hAnsi="Times New Roman" w:cs="Times New Roman"/>
                <w:b w:val="0"/>
                <w:bCs w:val="0"/>
                <w:noProof/>
                <w:webHidden/>
                <w:sz w:val="24"/>
                <w:szCs w:val="24"/>
              </w:rPr>
            </w:r>
            <w:r w:rsidR="005A26FF" w:rsidRPr="00C02D3F">
              <w:rPr>
                <w:rFonts w:ascii="Times New Roman" w:hAnsi="Times New Roman" w:cs="Times New Roman"/>
                <w:b w:val="0"/>
                <w:bCs w:val="0"/>
                <w:noProof/>
                <w:webHidden/>
                <w:sz w:val="24"/>
                <w:szCs w:val="24"/>
              </w:rPr>
              <w:fldChar w:fldCharType="separate"/>
            </w:r>
            <w:r w:rsidR="009D4CD3">
              <w:rPr>
                <w:rFonts w:ascii="Times New Roman" w:hAnsi="Times New Roman" w:cs="Times New Roman"/>
                <w:b w:val="0"/>
                <w:bCs w:val="0"/>
                <w:noProof/>
                <w:webHidden/>
                <w:sz w:val="24"/>
                <w:szCs w:val="24"/>
              </w:rPr>
              <w:t>20</w:t>
            </w:r>
            <w:r w:rsidR="005A26FF" w:rsidRPr="00C02D3F">
              <w:rPr>
                <w:rFonts w:ascii="Times New Roman" w:hAnsi="Times New Roman" w:cs="Times New Roman"/>
                <w:b w:val="0"/>
                <w:bCs w:val="0"/>
                <w:noProof/>
                <w:webHidden/>
                <w:sz w:val="24"/>
                <w:szCs w:val="24"/>
              </w:rPr>
              <w:fldChar w:fldCharType="end"/>
            </w:r>
          </w:hyperlink>
        </w:p>
        <w:p w:rsidR="005A26FF" w:rsidRPr="00C02D3F" w:rsidRDefault="002F0FC2" w:rsidP="00303B0E">
          <w:pPr>
            <w:pStyle w:val="TOC1"/>
            <w:rPr>
              <w:rFonts w:ascii="Times New Roman" w:hAnsi="Times New Roman" w:cs="Times New Roman"/>
              <w:b w:val="0"/>
              <w:bCs w:val="0"/>
              <w:i w:val="0"/>
              <w:iCs w:val="0"/>
              <w:noProof/>
              <w:color w:val="auto"/>
            </w:rPr>
          </w:pPr>
          <w:hyperlink w:anchor="_Toc39738142" w:history="1">
            <w:r w:rsidR="005A26FF" w:rsidRPr="00C02D3F">
              <w:rPr>
                <w:rStyle w:val="Hyperlink"/>
                <w:rFonts w:ascii="Times New Roman" w:hAnsi="Times New Roman" w:cs="Times New Roman"/>
                <w:b w:val="0"/>
                <w:bCs w:val="0"/>
                <w:i w:val="0"/>
                <w:iCs w:val="0"/>
                <w:noProof/>
              </w:rPr>
              <w:t>Chapter Four: Results</w:t>
            </w:r>
            <w:r w:rsidR="005A26FF" w:rsidRPr="00C02D3F">
              <w:rPr>
                <w:rFonts w:ascii="Times New Roman" w:hAnsi="Times New Roman" w:cs="Times New Roman"/>
                <w:b w:val="0"/>
                <w:bCs w:val="0"/>
                <w:i w:val="0"/>
                <w:iCs w:val="0"/>
                <w:noProof/>
                <w:webHidden/>
              </w:rPr>
              <w:tab/>
            </w:r>
            <w:r w:rsidR="005A26FF" w:rsidRPr="00C02D3F">
              <w:rPr>
                <w:rFonts w:ascii="Times New Roman" w:hAnsi="Times New Roman" w:cs="Times New Roman"/>
                <w:b w:val="0"/>
                <w:bCs w:val="0"/>
                <w:i w:val="0"/>
                <w:iCs w:val="0"/>
                <w:noProof/>
                <w:webHidden/>
              </w:rPr>
              <w:fldChar w:fldCharType="begin"/>
            </w:r>
            <w:r w:rsidR="005A26FF" w:rsidRPr="00C02D3F">
              <w:rPr>
                <w:rFonts w:ascii="Times New Roman" w:hAnsi="Times New Roman" w:cs="Times New Roman"/>
                <w:b w:val="0"/>
                <w:bCs w:val="0"/>
                <w:i w:val="0"/>
                <w:iCs w:val="0"/>
                <w:noProof/>
                <w:webHidden/>
              </w:rPr>
              <w:instrText xml:space="preserve"> PAGEREF _Toc39738142 \h </w:instrText>
            </w:r>
            <w:r w:rsidR="005A26FF" w:rsidRPr="00C02D3F">
              <w:rPr>
                <w:rFonts w:ascii="Times New Roman" w:hAnsi="Times New Roman" w:cs="Times New Roman"/>
                <w:b w:val="0"/>
                <w:bCs w:val="0"/>
                <w:i w:val="0"/>
                <w:iCs w:val="0"/>
                <w:noProof/>
                <w:webHidden/>
              </w:rPr>
            </w:r>
            <w:r w:rsidR="005A26FF" w:rsidRPr="00C02D3F">
              <w:rPr>
                <w:rFonts w:ascii="Times New Roman" w:hAnsi="Times New Roman" w:cs="Times New Roman"/>
                <w:b w:val="0"/>
                <w:bCs w:val="0"/>
                <w:i w:val="0"/>
                <w:iCs w:val="0"/>
                <w:noProof/>
                <w:webHidden/>
              </w:rPr>
              <w:fldChar w:fldCharType="separate"/>
            </w:r>
            <w:r w:rsidR="009D4CD3">
              <w:rPr>
                <w:rFonts w:ascii="Times New Roman" w:hAnsi="Times New Roman" w:cs="Times New Roman"/>
                <w:b w:val="0"/>
                <w:bCs w:val="0"/>
                <w:i w:val="0"/>
                <w:iCs w:val="0"/>
                <w:noProof/>
                <w:webHidden/>
              </w:rPr>
              <w:t>23</w:t>
            </w:r>
            <w:r w:rsidR="005A26FF" w:rsidRPr="00C02D3F">
              <w:rPr>
                <w:rFonts w:ascii="Times New Roman" w:hAnsi="Times New Roman" w:cs="Times New Roman"/>
                <w:b w:val="0"/>
                <w:bCs w:val="0"/>
                <w:i w:val="0"/>
                <w:iCs w:val="0"/>
                <w:noProof/>
                <w:webHidden/>
              </w:rPr>
              <w:fldChar w:fldCharType="end"/>
            </w:r>
          </w:hyperlink>
        </w:p>
        <w:p w:rsidR="005A26FF" w:rsidRPr="00C02D3F" w:rsidRDefault="002F0FC2" w:rsidP="00303B0E">
          <w:pPr>
            <w:pStyle w:val="TOC2"/>
            <w:jc w:val="center"/>
            <w:rPr>
              <w:rFonts w:ascii="Times New Roman" w:hAnsi="Times New Roman" w:cs="Times New Roman"/>
              <w:b w:val="0"/>
              <w:bCs w:val="0"/>
              <w:noProof/>
              <w:color w:val="auto"/>
              <w:sz w:val="24"/>
              <w:szCs w:val="24"/>
            </w:rPr>
          </w:pPr>
          <w:hyperlink w:anchor="_Toc39738143" w:history="1">
            <w:r w:rsidR="005A26FF" w:rsidRPr="00C02D3F">
              <w:rPr>
                <w:rStyle w:val="Hyperlink"/>
                <w:rFonts w:ascii="Times New Roman" w:hAnsi="Times New Roman" w:cs="Times New Roman"/>
                <w:b w:val="0"/>
                <w:bCs w:val="0"/>
                <w:noProof/>
                <w:sz w:val="24"/>
                <w:szCs w:val="24"/>
              </w:rPr>
              <w:t>Main Effects on Attitudes Toward Autistic Individuals</w:t>
            </w:r>
            <w:r w:rsidR="005A26FF" w:rsidRPr="00C02D3F">
              <w:rPr>
                <w:rFonts w:ascii="Times New Roman" w:hAnsi="Times New Roman" w:cs="Times New Roman"/>
                <w:b w:val="0"/>
                <w:bCs w:val="0"/>
                <w:noProof/>
                <w:webHidden/>
                <w:sz w:val="24"/>
                <w:szCs w:val="24"/>
              </w:rPr>
              <w:tab/>
            </w:r>
            <w:r w:rsidR="005A26FF" w:rsidRPr="00C02D3F">
              <w:rPr>
                <w:rFonts w:ascii="Times New Roman" w:hAnsi="Times New Roman" w:cs="Times New Roman"/>
                <w:b w:val="0"/>
                <w:bCs w:val="0"/>
                <w:noProof/>
                <w:webHidden/>
                <w:sz w:val="24"/>
                <w:szCs w:val="24"/>
              </w:rPr>
              <w:fldChar w:fldCharType="begin"/>
            </w:r>
            <w:r w:rsidR="005A26FF" w:rsidRPr="00C02D3F">
              <w:rPr>
                <w:rFonts w:ascii="Times New Roman" w:hAnsi="Times New Roman" w:cs="Times New Roman"/>
                <w:b w:val="0"/>
                <w:bCs w:val="0"/>
                <w:noProof/>
                <w:webHidden/>
                <w:sz w:val="24"/>
                <w:szCs w:val="24"/>
              </w:rPr>
              <w:instrText xml:space="preserve"> PAGEREF _Toc39738143 \h </w:instrText>
            </w:r>
            <w:r w:rsidR="005A26FF" w:rsidRPr="00C02D3F">
              <w:rPr>
                <w:rFonts w:ascii="Times New Roman" w:hAnsi="Times New Roman" w:cs="Times New Roman"/>
                <w:b w:val="0"/>
                <w:bCs w:val="0"/>
                <w:noProof/>
                <w:webHidden/>
                <w:sz w:val="24"/>
                <w:szCs w:val="24"/>
              </w:rPr>
            </w:r>
            <w:r w:rsidR="005A26FF" w:rsidRPr="00C02D3F">
              <w:rPr>
                <w:rFonts w:ascii="Times New Roman" w:hAnsi="Times New Roman" w:cs="Times New Roman"/>
                <w:b w:val="0"/>
                <w:bCs w:val="0"/>
                <w:noProof/>
                <w:webHidden/>
                <w:sz w:val="24"/>
                <w:szCs w:val="24"/>
              </w:rPr>
              <w:fldChar w:fldCharType="separate"/>
            </w:r>
            <w:r w:rsidR="009D4CD3">
              <w:rPr>
                <w:rFonts w:ascii="Times New Roman" w:hAnsi="Times New Roman" w:cs="Times New Roman"/>
                <w:b w:val="0"/>
                <w:bCs w:val="0"/>
                <w:noProof/>
                <w:webHidden/>
                <w:sz w:val="24"/>
                <w:szCs w:val="24"/>
              </w:rPr>
              <w:t>23</w:t>
            </w:r>
            <w:r w:rsidR="005A26FF" w:rsidRPr="00C02D3F">
              <w:rPr>
                <w:rFonts w:ascii="Times New Roman" w:hAnsi="Times New Roman" w:cs="Times New Roman"/>
                <w:b w:val="0"/>
                <w:bCs w:val="0"/>
                <w:noProof/>
                <w:webHidden/>
                <w:sz w:val="24"/>
                <w:szCs w:val="24"/>
              </w:rPr>
              <w:fldChar w:fldCharType="end"/>
            </w:r>
          </w:hyperlink>
        </w:p>
        <w:p w:rsidR="005A26FF" w:rsidRPr="00C02D3F" w:rsidRDefault="002F0FC2" w:rsidP="00303B0E">
          <w:pPr>
            <w:pStyle w:val="TOC2"/>
            <w:jc w:val="center"/>
            <w:rPr>
              <w:rFonts w:ascii="Times New Roman" w:hAnsi="Times New Roman" w:cs="Times New Roman"/>
              <w:b w:val="0"/>
              <w:bCs w:val="0"/>
              <w:noProof/>
              <w:color w:val="auto"/>
              <w:sz w:val="24"/>
              <w:szCs w:val="24"/>
            </w:rPr>
          </w:pPr>
          <w:hyperlink w:anchor="_Toc39738144" w:history="1">
            <w:r w:rsidR="005A26FF" w:rsidRPr="00C02D3F">
              <w:rPr>
                <w:rStyle w:val="Hyperlink"/>
                <w:rFonts w:ascii="Times New Roman" w:hAnsi="Times New Roman" w:cs="Times New Roman"/>
                <w:b w:val="0"/>
                <w:bCs w:val="0"/>
                <w:noProof/>
                <w:sz w:val="24"/>
                <w:szCs w:val="24"/>
              </w:rPr>
              <w:t>Model Testing</w:t>
            </w:r>
            <w:r w:rsidR="005A26FF" w:rsidRPr="00C02D3F">
              <w:rPr>
                <w:rFonts w:ascii="Times New Roman" w:hAnsi="Times New Roman" w:cs="Times New Roman"/>
                <w:b w:val="0"/>
                <w:bCs w:val="0"/>
                <w:noProof/>
                <w:webHidden/>
                <w:sz w:val="24"/>
                <w:szCs w:val="24"/>
              </w:rPr>
              <w:tab/>
            </w:r>
            <w:r w:rsidR="005A26FF" w:rsidRPr="00C02D3F">
              <w:rPr>
                <w:rFonts w:ascii="Times New Roman" w:hAnsi="Times New Roman" w:cs="Times New Roman"/>
                <w:b w:val="0"/>
                <w:bCs w:val="0"/>
                <w:noProof/>
                <w:webHidden/>
                <w:sz w:val="24"/>
                <w:szCs w:val="24"/>
              </w:rPr>
              <w:fldChar w:fldCharType="begin"/>
            </w:r>
            <w:r w:rsidR="005A26FF" w:rsidRPr="00C02D3F">
              <w:rPr>
                <w:rFonts w:ascii="Times New Roman" w:hAnsi="Times New Roman" w:cs="Times New Roman"/>
                <w:b w:val="0"/>
                <w:bCs w:val="0"/>
                <w:noProof/>
                <w:webHidden/>
                <w:sz w:val="24"/>
                <w:szCs w:val="24"/>
              </w:rPr>
              <w:instrText xml:space="preserve"> PAGEREF _Toc39738144 \h </w:instrText>
            </w:r>
            <w:r w:rsidR="005A26FF" w:rsidRPr="00C02D3F">
              <w:rPr>
                <w:rFonts w:ascii="Times New Roman" w:hAnsi="Times New Roman" w:cs="Times New Roman"/>
                <w:b w:val="0"/>
                <w:bCs w:val="0"/>
                <w:noProof/>
                <w:webHidden/>
                <w:sz w:val="24"/>
                <w:szCs w:val="24"/>
              </w:rPr>
            </w:r>
            <w:r w:rsidR="005A26FF" w:rsidRPr="00C02D3F">
              <w:rPr>
                <w:rFonts w:ascii="Times New Roman" w:hAnsi="Times New Roman" w:cs="Times New Roman"/>
                <w:b w:val="0"/>
                <w:bCs w:val="0"/>
                <w:noProof/>
                <w:webHidden/>
                <w:sz w:val="24"/>
                <w:szCs w:val="24"/>
              </w:rPr>
              <w:fldChar w:fldCharType="separate"/>
            </w:r>
            <w:r w:rsidR="009D4CD3">
              <w:rPr>
                <w:rFonts w:ascii="Times New Roman" w:hAnsi="Times New Roman" w:cs="Times New Roman"/>
                <w:b w:val="0"/>
                <w:bCs w:val="0"/>
                <w:noProof/>
                <w:webHidden/>
                <w:sz w:val="24"/>
                <w:szCs w:val="24"/>
              </w:rPr>
              <w:t>25</w:t>
            </w:r>
            <w:r w:rsidR="005A26FF" w:rsidRPr="00C02D3F">
              <w:rPr>
                <w:rFonts w:ascii="Times New Roman" w:hAnsi="Times New Roman" w:cs="Times New Roman"/>
                <w:b w:val="0"/>
                <w:bCs w:val="0"/>
                <w:noProof/>
                <w:webHidden/>
                <w:sz w:val="24"/>
                <w:szCs w:val="24"/>
              </w:rPr>
              <w:fldChar w:fldCharType="end"/>
            </w:r>
          </w:hyperlink>
        </w:p>
        <w:p w:rsidR="005A26FF" w:rsidRPr="00C02D3F" w:rsidRDefault="002F0FC2" w:rsidP="00303B0E">
          <w:pPr>
            <w:pStyle w:val="TOC1"/>
            <w:rPr>
              <w:rFonts w:ascii="Times New Roman" w:hAnsi="Times New Roman" w:cs="Times New Roman"/>
              <w:b w:val="0"/>
              <w:bCs w:val="0"/>
              <w:i w:val="0"/>
              <w:iCs w:val="0"/>
              <w:noProof/>
              <w:color w:val="auto"/>
            </w:rPr>
          </w:pPr>
          <w:hyperlink w:anchor="_Toc39738147" w:history="1">
            <w:r w:rsidR="005A26FF" w:rsidRPr="00C02D3F">
              <w:rPr>
                <w:rStyle w:val="Hyperlink"/>
                <w:rFonts w:ascii="Times New Roman" w:hAnsi="Times New Roman" w:cs="Times New Roman"/>
                <w:b w:val="0"/>
                <w:bCs w:val="0"/>
                <w:i w:val="0"/>
                <w:iCs w:val="0"/>
                <w:noProof/>
              </w:rPr>
              <w:t>Chapter Five: Discussion</w:t>
            </w:r>
            <w:r w:rsidR="005A26FF" w:rsidRPr="00C02D3F">
              <w:rPr>
                <w:rFonts w:ascii="Times New Roman" w:hAnsi="Times New Roman" w:cs="Times New Roman"/>
                <w:b w:val="0"/>
                <w:bCs w:val="0"/>
                <w:i w:val="0"/>
                <w:iCs w:val="0"/>
                <w:noProof/>
                <w:webHidden/>
              </w:rPr>
              <w:tab/>
            </w:r>
            <w:r w:rsidR="005A26FF" w:rsidRPr="00C02D3F">
              <w:rPr>
                <w:rFonts w:ascii="Times New Roman" w:hAnsi="Times New Roman" w:cs="Times New Roman"/>
                <w:b w:val="0"/>
                <w:bCs w:val="0"/>
                <w:i w:val="0"/>
                <w:iCs w:val="0"/>
                <w:noProof/>
                <w:webHidden/>
              </w:rPr>
              <w:fldChar w:fldCharType="begin"/>
            </w:r>
            <w:r w:rsidR="005A26FF" w:rsidRPr="00C02D3F">
              <w:rPr>
                <w:rFonts w:ascii="Times New Roman" w:hAnsi="Times New Roman" w:cs="Times New Roman"/>
                <w:b w:val="0"/>
                <w:bCs w:val="0"/>
                <w:i w:val="0"/>
                <w:iCs w:val="0"/>
                <w:noProof/>
                <w:webHidden/>
              </w:rPr>
              <w:instrText xml:space="preserve"> PAGEREF _Toc39738147 \h </w:instrText>
            </w:r>
            <w:r w:rsidR="005A26FF" w:rsidRPr="00C02D3F">
              <w:rPr>
                <w:rFonts w:ascii="Times New Roman" w:hAnsi="Times New Roman" w:cs="Times New Roman"/>
                <w:b w:val="0"/>
                <w:bCs w:val="0"/>
                <w:i w:val="0"/>
                <w:iCs w:val="0"/>
                <w:noProof/>
                <w:webHidden/>
              </w:rPr>
            </w:r>
            <w:r w:rsidR="005A26FF" w:rsidRPr="00C02D3F">
              <w:rPr>
                <w:rFonts w:ascii="Times New Roman" w:hAnsi="Times New Roman" w:cs="Times New Roman"/>
                <w:b w:val="0"/>
                <w:bCs w:val="0"/>
                <w:i w:val="0"/>
                <w:iCs w:val="0"/>
                <w:noProof/>
                <w:webHidden/>
              </w:rPr>
              <w:fldChar w:fldCharType="separate"/>
            </w:r>
            <w:r w:rsidR="009D4CD3">
              <w:rPr>
                <w:rFonts w:ascii="Times New Roman" w:hAnsi="Times New Roman" w:cs="Times New Roman"/>
                <w:b w:val="0"/>
                <w:bCs w:val="0"/>
                <w:i w:val="0"/>
                <w:iCs w:val="0"/>
                <w:noProof/>
                <w:webHidden/>
              </w:rPr>
              <w:t>30</w:t>
            </w:r>
            <w:r w:rsidR="005A26FF" w:rsidRPr="00C02D3F">
              <w:rPr>
                <w:rFonts w:ascii="Times New Roman" w:hAnsi="Times New Roman" w:cs="Times New Roman"/>
                <w:b w:val="0"/>
                <w:bCs w:val="0"/>
                <w:i w:val="0"/>
                <w:iCs w:val="0"/>
                <w:noProof/>
                <w:webHidden/>
              </w:rPr>
              <w:fldChar w:fldCharType="end"/>
            </w:r>
          </w:hyperlink>
        </w:p>
        <w:p w:rsidR="005A26FF" w:rsidRPr="00C02D3F" w:rsidRDefault="002F0FC2" w:rsidP="00303B0E">
          <w:pPr>
            <w:pStyle w:val="TOC2"/>
            <w:jc w:val="center"/>
            <w:rPr>
              <w:rFonts w:ascii="Times New Roman" w:hAnsi="Times New Roman" w:cs="Times New Roman"/>
              <w:b w:val="0"/>
              <w:bCs w:val="0"/>
              <w:noProof/>
              <w:color w:val="auto"/>
              <w:sz w:val="24"/>
              <w:szCs w:val="24"/>
            </w:rPr>
          </w:pPr>
          <w:hyperlink w:anchor="_Toc39738148" w:history="1">
            <w:r w:rsidR="005A26FF" w:rsidRPr="00C02D3F">
              <w:rPr>
                <w:rStyle w:val="Hyperlink"/>
                <w:rFonts w:ascii="Times New Roman" w:hAnsi="Times New Roman" w:cs="Times New Roman"/>
                <w:b w:val="0"/>
                <w:bCs w:val="0"/>
                <w:noProof/>
                <w:sz w:val="24"/>
                <w:szCs w:val="24"/>
              </w:rPr>
              <w:t>Limitations and Future Directions</w:t>
            </w:r>
            <w:r w:rsidR="005A26FF" w:rsidRPr="00C02D3F">
              <w:rPr>
                <w:rFonts w:ascii="Times New Roman" w:hAnsi="Times New Roman" w:cs="Times New Roman"/>
                <w:b w:val="0"/>
                <w:bCs w:val="0"/>
                <w:noProof/>
                <w:webHidden/>
                <w:sz w:val="24"/>
                <w:szCs w:val="24"/>
              </w:rPr>
              <w:tab/>
            </w:r>
            <w:r w:rsidR="005A26FF" w:rsidRPr="00C02D3F">
              <w:rPr>
                <w:rFonts w:ascii="Times New Roman" w:hAnsi="Times New Roman" w:cs="Times New Roman"/>
                <w:b w:val="0"/>
                <w:bCs w:val="0"/>
                <w:noProof/>
                <w:webHidden/>
                <w:sz w:val="24"/>
                <w:szCs w:val="24"/>
              </w:rPr>
              <w:fldChar w:fldCharType="begin"/>
            </w:r>
            <w:r w:rsidR="005A26FF" w:rsidRPr="00C02D3F">
              <w:rPr>
                <w:rFonts w:ascii="Times New Roman" w:hAnsi="Times New Roman" w:cs="Times New Roman"/>
                <w:b w:val="0"/>
                <w:bCs w:val="0"/>
                <w:noProof/>
                <w:webHidden/>
                <w:sz w:val="24"/>
                <w:szCs w:val="24"/>
              </w:rPr>
              <w:instrText xml:space="preserve"> PAGEREF _Toc39738148 \h </w:instrText>
            </w:r>
            <w:r w:rsidR="005A26FF" w:rsidRPr="00C02D3F">
              <w:rPr>
                <w:rFonts w:ascii="Times New Roman" w:hAnsi="Times New Roman" w:cs="Times New Roman"/>
                <w:b w:val="0"/>
                <w:bCs w:val="0"/>
                <w:noProof/>
                <w:webHidden/>
                <w:sz w:val="24"/>
                <w:szCs w:val="24"/>
              </w:rPr>
            </w:r>
            <w:r w:rsidR="005A26FF" w:rsidRPr="00C02D3F">
              <w:rPr>
                <w:rFonts w:ascii="Times New Roman" w:hAnsi="Times New Roman" w:cs="Times New Roman"/>
                <w:b w:val="0"/>
                <w:bCs w:val="0"/>
                <w:noProof/>
                <w:webHidden/>
                <w:sz w:val="24"/>
                <w:szCs w:val="24"/>
              </w:rPr>
              <w:fldChar w:fldCharType="separate"/>
            </w:r>
            <w:r w:rsidR="009D4CD3">
              <w:rPr>
                <w:rFonts w:ascii="Times New Roman" w:hAnsi="Times New Roman" w:cs="Times New Roman"/>
                <w:b w:val="0"/>
                <w:bCs w:val="0"/>
                <w:noProof/>
                <w:webHidden/>
                <w:sz w:val="24"/>
                <w:szCs w:val="24"/>
              </w:rPr>
              <w:t>33</w:t>
            </w:r>
            <w:r w:rsidR="005A26FF" w:rsidRPr="00C02D3F">
              <w:rPr>
                <w:rFonts w:ascii="Times New Roman" w:hAnsi="Times New Roman" w:cs="Times New Roman"/>
                <w:b w:val="0"/>
                <w:bCs w:val="0"/>
                <w:noProof/>
                <w:webHidden/>
                <w:sz w:val="24"/>
                <w:szCs w:val="24"/>
              </w:rPr>
              <w:fldChar w:fldCharType="end"/>
            </w:r>
          </w:hyperlink>
        </w:p>
        <w:p w:rsidR="005A26FF" w:rsidRPr="00C02D3F" w:rsidRDefault="002F0FC2" w:rsidP="00303B0E">
          <w:pPr>
            <w:pStyle w:val="TOC1"/>
            <w:rPr>
              <w:rFonts w:ascii="Times New Roman" w:hAnsi="Times New Roman" w:cs="Times New Roman"/>
              <w:b w:val="0"/>
              <w:bCs w:val="0"/>
              <w:i w:val="0"/>
              <w:iCs w:val="0"/>
              <w:noProof/>
              <w:color w:val="auto"/>
            </w:rPr>
          </w:pPr>
          <w:hyperlink w:anchor="_Toc39738149" w:history="1">
            <w:r w:rsidR="005A26FF" w:rsidRPr="00C02D3F">
              <w:rPr>
                <w:rStyle w:val="Hyperlink"/>
                <w:rFonts w:ascii="Times New Roman" w:hAnsi="Times New Roman" w:cs="Times New Roman"/>
                <w:b w:val="0"/>
                <w:bCs w:val="0"/>
                <w:i w:val="0"/>
                <w:iCs w:val="0"/>
                <w:noProof/>
              </w:rPr>
              <w:t>Conclusion</w:t>
            </w:r>
            <w:r w:rsidR="005A26FF" w:rsidRPr="00C02D3F">
              <w:rPr>
                <w:rFonts w:ascii="Times New Roman" w:hAnsi="Times New Roman" w:cs="Times New Roman"/>
                <w:b w:val="0"/>
                <w:bCs w:val="0"/>
                <w:i w:val="0"/>
                <w:iCs w:val="0"/>
                <w:noProof/>
                <w:webHidden/>
              </w:rPr>
              <w:tab/>
            </w:r>
            <w:r w:rsidR="005A26FF" w:rsidRPr="00C02D3F">
              <w:rPr>
                <w:rFonts w:ascii="Times New Roman" w:hAnsi="Times New Roman" w:cs="Times New Roman"/>
                <w:b w:val="0"/>
                <w:bCs w:val="0"/>
                <w:i w:val="0"/>
                <w:iCs w:val="0"/>
                <w:noProof/>
                <w:webHidden/>
              </w:rPr>
              <w:fldChar w:fldCharType="begin"/>
            </w:r>
            <w:r w:rsidR="005A26FF" w:rsidRPr="00C02D3F">
              <w:rPr>
                <w:rFonts w:ascii="Times New Roman" w:hAnsi="Times New Roman" w:cs="Times New Roman"/>
                <w:b w:val="0"/>
                <w:bCs w:val="0"/>
                <w:i w:val="0"/>
                <w:iCs w:val="0"/>
                <w:noProof/>
                <w:webHidden/>
              </w:rPr>
              <w:instrText xml:space="preserve"> PAGEREF _Toc39738149 \h </w:instrText>
            </w:r>
            <w:r w:rsidR="005A26FF" w:rsidRPr="00C02D3F">
              <w:rPr>
                <w:rFonts w:ascii="Times New Roman" w:hAnsi="Times New Roman" w:cs="Times New Roman"/>
                <w:b w:val="0"/>
                <w:bCs w:val="0"/>
                <w:i w:val="0"/>
                <w:iCs w:val="0"/>
                <w:noProof/>
                <w:webHidden/>
              </w:rPr>
            </w:r>
            <w:r w:rsidR="005A26FF" w:rsidRPr="00C02D3F">
              <w:rPr>
                <w:rFonts w:ascii="Times New Roman" w:hAnsi="Times New Roman" w:cs="Times New Roman"/>
                <w:b w:val="0"/>
                <w:bCs w:val="0"/>
                <w:i w:val="0"/>
                <w:iCs w:val="0"/>
                <w:noProof/>
                <w:webHidden/>
              </w:rPr>
              <w:fldChar w:fldCharType="separate"/>
            </w:r>
            <w:r w:rsidR="009D4CD3">
              <w:rPr>
                <w:rFonts w:ascii="Times New Roman" w:hAnsi="Times New Roman" w:cs="Times New Roman"/>
                <w:b w:val="0"/>
                <w:bCs w:val="0"/>
                <w:i w:val="0"/>
                <w:iCs w:val="0"/>
                <w:noProof/>
                <w:webHidden/>
              </w:rPr>
              <w:t>36</w:t>
            </w:r>
            <w:r w:rsidR="005A26FF" w:rsidRPr="00C02D3F">
              <w:rPr>
                <w:rFonts w:ascii="Times New Roman" w:hAnsi="Times New Roman" w:cs="Times New Roman"/>
                <w:b w:val="0"/>
                <w:bCs w:val="0"/>
                <w:i w:val="0"/>
                <w:iCs w:val="0"/>
                <w:noProof/>
                <w:webHidden/>
              </w:rPr>
              <w:fldChar w:fldCharType="end"/>
            </w:r>
          </w:hyperlink>
        </w:p>
        <w:p w:rsidR="005A26FF" w:rsidRPr="00C02D3F" w:rsidRDefault="002F0FC2" w:rsidP="00303B0E">
          <w:pPr>
            <w:pStyle w:val="TOC1"/>
            <w:rPr>
              <w:rFonts w:ascii="Times New Roman" w:hAnsi="Times New Roman" w:cs="Times New Roman"/>
              <w:b w:val="0"/>
              <w:bCs w:val="0"/>
              <w:i w:val="0"/>
              <w:iCs w:val="0"/>
              <w:noProof/>
              <w:color w:val="auto"/>
            </w:rPr>
          </w:pPr>
          <w:hyperlink w:anchor="_Toc39738150" w:history="1">
            <w:r w:rsidR="005A26FF" w:rsidRPr="00C02D3F">
              <w:rPr>
                <w:rStyle w:val="Hyperlink"/>
                <w:rFonts w:ascii="Times New Roman" w:hAnsi="Times New Roman" w:cs="Times New Roman"/>
                <w:b w:val="0"/>
                <w:bCs w:val="0"/>
                <w:i w:val="0"/>
                <w:iCs w:val="0"/>
                <w:noProof/>
              </w:rPr>
              <w:t>References</w:t>
            </w:r>
            <w:r w:rsidR="005A26FF" w:rsidRPr="00C02D3F">
              <w:rPr>
                <w:rFonts w:ascii="Times New Roman" w:hAnsi="Times New Roman" w:cs="Times New Roman"/>
                <w:b w:val="0"/>
                <w:bCs w:val="0"/>
                <w:i w:val="0"/>
                <w:iCs w:val="0"/>
                <w:noProof/>
                <w:webHidden/>
              </w:rPr>
              <w:tab/>
            </w:r>
            <w:r w:rsidR="005A26FF" w:rsidRPr="00C02D3F">
              <w:rPr>
                <w:rFonts w:ascii="Times New Roman" w:hAnsi="Times New Roman" w:cs="Times New Roman"/>
                <w:b w:val="0"/>
                <w:bCs w:val="0"/>
                <w:i w:val="0"/>
                <w:iCs w:val="0"/>
                <w:noProof/>
                <w:webHidden/>
              </w:rPr>
              <w:fldChar w:fldCharType="begin"/>
            </w:r>
            <w:r w:rsidR="005A26FF" w:rsidRPr="00C02D3F">
              <w:rPr>
                <w:rFonts w:ascii="Times New Roman" w:hAnsi="Times New Roman" w:cs="Times New Roman"/>
                <w:b w:val="0"/>
                <w:bCs w:val="0"/>
                <w:i w:val="0"/>
                <w:iCs w:val="0"/>
                <w:noProof/>
                <w:webHidden/>
              </w:rPr>
              <w:instrText xml:space="preserve"> PAGEREF _Toc39738150 \h </w:instrText>
            </w:r>
            <w:r w:rsidR="005A26FF" w:rsidRPr="00C02D3F">
              <w:rPr>
                <w:rFonts w:ascii="Times New Roman" w:hAnsi="Times New Roman" w:cs="Times New Roman"/>
                <w:b w:val="0"/>
                <w:bCs w:val="0"/>
                <w:i w:val="0"/>
                <w:iCs w:val="0"/>
                <w:noProof/>
                <w:webHidden/>
              </w:rPr>
            </w:r>
            <w:r w:rsidR="005A26FF" w:rsidRPr="00C02D3F">
              <w:rPr>
                <w:rFonts w:ascii="Times New Roman" w:hAnsi="Times New Roman" w:cs="Times New Roman"/>
                <w:b w:val="0"/>
                <w:bCs w:val="0"/>
                <w:i w:val="0"/>
                <w:iCs w:val="0"/>
                <w:noProof/>
                <w:webHidden/>
              </w:rPr>
              <w:fldChar w:fldCharType="separate"/>
            </w:r>
            <w:r w:rsidR="009D4CD3">
              <w:rPr>
                <w:rFonts w:ascii="Times New Roman" w:hAnsi="Times New Roman" w:cs="Times New Roman"/>
                <w:b w:val="0"/>
                <w:bCs w:val="0"/>
                <w:i w:val="0"/>
                <w:iCs w:val="0"/>
                <w:noProof/>
                <w:webHidden/>
              </w:rPr>
              <w:t>38</w:t>
            </w:r>
            <w:r w:rsidR="005A26FF" w:rsidRPr="00C02D3F">
              <w:rPr>
                <w:rFonts w:ascii="Times New Roman" w:hAnsi="Times New Roman" w:cs="Times New Roman"/>
                <w:b w:val="0"/>
                <w:bCs w:val="0"/>
                <w:i w:val="0"/>
                <w:iCs w:val="0"/>
                <w:noProof/>
                <w:webHidden/>
              </w:rPr>
              <w:fldChar w:fldCharType="end"/>
            </w:r>
          </w:hyperlink>
        </w:p>
        <w:p w:rsidR="005A26FF" w:rsidRPr="00C02D3F" w:rsidRDefault="002F0FC2" w:rsidP="00303B0E">
          <w:pPr>
            <w:pStyle w:val="TOC1"/>
            <w:rPr>
              <w:rFonts w:ascii="Times New Roman" w:hAnsi="Times New Roman" w:cs="Times New Roman"/>
              <w:b w:val="0"/>
              <w:bCs w:val="0"/>
              <w:i w:val="0"/>
              <w:iCs w:val="0"/>
              <w:noProof/>
              <w:color w:val="auto"/>
            </w:rPr>
          </w:pPr>
          <w:hyperlink w:anchor="_Toc39738151" w:history="1">
            <w:r w:rsidR="005A26FF" w:rsidRPr="00C02D3F">
              <w:rPr>
                <w:rStyle w:val="Hyperlink"/>
                <w:rFonts w:ascii="Times New Roman" w:hAnsi="Times New Roman" w:cs="Times New Roman"/>
                <w:b w:val="0"/>
                <w:bCs w:val="0"/>
                <w:i w:val="0"/>
                <w:iCs w:val="0"/>
                <w:noProof/>
              </w:rPr>
              <w:t>Table 1. Means, Standard Deviations, and Bivariate Correlations between Variables</w:t>
            </w:r>
            <w:r w:rsidR="005A26FF" w:rsidRPr="00C02D3F">
              <w:rPr>
                <w:rFonts w:ascii="Times New Roman" w:hAnsi="Times New Roman" w:cs="Times New Roman"/>
                <w:b w:val="0"/>
                <w:bCs w:val="0"/>
                <w:i w:val="0"/>
                <w:iCs w:val="0"/>
                <w:noProof/>
                <w:webHidden/>
              </w:rPr>
              <w:tab/>
            </w:r>
            <w:r w:rsidR="005A26FF" w:rsidRPr="00C02D3F">
              <w:rPr>
                <w:rFonts w:ascii="Times New Roman" w:hAnsi="Times New Roman" w:cs="Times New Roman"/>
                <w:b w:val="0"/>
                <w:bCs w:val="0"/>
                <w:i w:val="0"/>
                <w:iCs w:val="0"/>
                <w:noProof/>
                <w:webHidden/>
              </w:rPr>
              <w:fldChar w:fldCharType="begin"/>
            </w:r>
            <w:r w:rsidR="005A26FF" w:rsidRPr="00C02D3F">
              <w:rPr>
                <w:rFonts w:ascii="Times New Roman" w:hAnsi="Times New Roman" w:cs="Times New Roman"/>
                <w:b w:val="0"/>
                <w:bCs w:val="0"/>
                <w:i w:val="0"/>
                <w:iCs w:val="0"/>
                <w:noProof/>
                <w:webHidden/>
              </w:rPr>
              <w:instrText xml:space="preserve"> PAGEREF _Toc39738151 \h </w:instrText>
            </w:r>
            <w:r w:rsidR="005A26FF" w:rsidRPr="00C02D3F">
              <w:rPr>
                <w:rFonts w:ascii="Times New Roman" w:hAnsi="Times New Roman" w:cs="Times New Roman"/>
                <w:b w:val="0"/>
                <w:bCs w:val="0"/>
                <w:i w:val="0"/>
                <w:iCs w:val="0"/>
                <w:noProof/>
                <w:webHidden/>
              </w:rPr>
            </w:r>
            <w:r w:rsidR="005A26FF" w:rsidRPr="00C02D3F">
              <w:rPr>
                <w:rFonts w:ascii="Times New Roman" w:hAnsi="Times New Roman" w:cs="Times New Roman"/>
                <w:b w:val="0"/>
                <w:bCs w:val="0"/>
                <w:i w:val="0"/>
                <w:iCs w:val="0"/>
                <w:noProof/>
                <w:webHidden/>
              </w:rPr>
              <w:fldChar w:fldCharType="separate"/>
            </w:r>
            <w:r w:rsidR="009D4CD3">
              <w:rPr>
                <w:rFonts w:ascii="Times New Roman" w:hAnsi="Times New Roman" w:cs="Times New Roman"/>
                <w:b w:val="0"/>
                <w:bCs w:val="0"/>
                <w:i w:val="0"/>
                <w:iCs w:val="0"/>
                <w:noProof/>
                <w:webHidden/>
              </w:rPr>
              <w:t>49</w:t>
            </w:r>
            <w:r w:rsidR="005A26FF" w:rsidRPr="00C02D3F">
              <w:rPr>
                <w:rFonts w:ascii="Times New Roman" w:hAnsi="Times New Roman" w:cs="Times New Roman"/>
                <w:b w:val="0"/>
                <w:bCs w:val="0"/>
                <w:i w:val="0"/>
                <w:iCs w:val="0"/>
                <w:noProof/>
                <w:webHidden/>
              </w:rPr>
              <w:fldChar w:fldCharType="end"/>
            </w:r>
          </w:hyperlink>
        </w:p>
        <w:p w:rsidR="00303B0E" w:rsidRPr="00C02D3F" w:rsidRDefault="002F0FC2" w:rsidP="00303B0E">
          <w:pPr>
            <w:pStyle w:val="TOC1"/>
            <w:rPr>
              <w:rFonts w:ascii="Times New Roman" w:hAnsi="Times New Roman" w:cs="Times New Roman"/>
              <w:b w:val="0"/>
              <w:bCs w:val="0"/>
              <w:i w:val="0"/>
              <w:iCs w:val="0"/>
              <w:noProof/>
              <w:color w:val="auto"/>
            </w:rPr>
          </w:pPr>
          <w:hyperlink w:anchor="_Toc39738145" w:history="1">
            <w:r w:rsidR="00303B0E" w:rsidRPr="00C02D3F">
              <w:rPr>
                <w:rStyle w:val="Hyperlink"/>
                <w:rFonts w:ascii="Times New Roman" w:hAnsi="Times New Roman" w:cs="Times New Roman"/>
                <w:b w:val="0"/>
                <w:bCs w:val="0"/>
                <w:i w:val="0"/>
                <w:iCs w:val="0"/>
                <w:noProof/>
              </w:rPr>
              <w:t>Figure 1. Mediation Model with Self-efficacy, Anxiety, and Prejudice as Sequential Mediators</w:t>
            </w:r>
            <w:r w:rsidR="00303B0E" w:rsidRPr="00C02D3F">
              <w:rPr>
                <w:rFonts w:ascii="Times New Roman" w:hAnsi="Times New Roman" w:cs="Times New Roman"/>
                <w:b w:val="0"/>
                <w:bCs w:val="0"/>
                <w:i w:val="0"/>
                <w:iCs w:val="0"/>
                <w:noProof/>
                <w:webHidden/>
              </w:rPr>
              <w:tab/>
            </w:r>
            <w:r w:rsidR="00303B0E" w:rsidRPr="00C02D3F">
              <w:rPr>
                <w:rFonts w:ascii="Times New Roman" w:hAnsi="Times New Roman" w:cs="Times New Roman"/>
                <w:b w:val="0"/>
                <w:bCs w:val="0"/>
                <w:i w:val="0"/>
                <w:iCs w:val="0"/>
                <w:noProof/>
                <w:webHidden/>
              </w:rPr>
              <w:fldChar w:fldCharType="begin"/>
            </w:r>
            <w:r w:rsidR="00303B0E" w:rsidRPr="00C02D3F">
              <w:rPr>
                <w:rFonts w:ascii="Times New Roman" w:hAnsi="Times New Roman" w:cs="Times New Roman"/>
                <w:b w:val="0"/>
                <w:bCs w:val="0"/>
                <w:i w:val="0"/>
                <w:iCs w:val="0"/>
                <w:noProof/>
                <w:webHidden/>
              </w:rPr>
              <w:instrText xml:space="preserve"> PAGEREF _Toc39738145 \h </w:instrText>
            </w:r>
            <w:r w:rsidR="00303B0E" w:rsidRPr="00C02D3F">
              <w:rPr>
                <w:rFonts w:ascii="Times New Roman" w:hAnsi="Times New Roman" w:cs="Times New Roman"/>
                <w:b w:val="0"/>
                <w:bCs w:val="0"/>
                <w:i w:val="0"/>
                <w:iCs w:val="0"/>
                <w:noProof/>
                <w:webHidden/>
              </w:rPr>
            </w:r>
            <w:r w:rsidR="00303B0E" w:rsidRPr="00C02D3F">
              <w:rPr>
                <w:rFonts w:ascii="Times New Roman" w:hAnsi="Times New Roman" w:cs="Times New Roman"/>
                <w:b w:val="0"/>
                <w:bCs w:val="0"/>
                <w:i w:val="0"/>
                <w:iCs w:val="0"/>
                <w:noProof/>
                <w:webHidden/>
              </w:rPr>
              <w:fldChar w:fldCharType="separate"/>
            </w:r>
            <w:r w:rsidR="009D4CD3">
              <w:rPr>
                <w:rFonts w:ascii="Times New Roman" w:hAnsi="Times New Roman" w:cs="Times New Roman"/>
                <w:b w:val="0"/>
                <w:bCs w:val="0"/>
                <w:i w:val="0"/>
                <w:iCs w:val="0"/>
                <w:noProof/>
                <w:webHidden/>
              </w:rPr>
              <w:t>27</w:t>
            </w:r>
            <w:r w:rsidR="00303B0E" w:rsidRPr="00C02D3F">
              <w:rPr>
                <w:rFonts w:ascii="Times New Roman" w:hAnsi="Times New Roman" w:cs="Times New Roman"/>
                <w:b w:val="0"/>
                <w:bCs w:val="0"/>
                <w:i w:val="0"/>
                <w:iCs w:val="0"/>
                <w:noProof/>
                <w:webHidden/>
              </w:rPr>
              <w:fldChar w:fldCharType="end"/>
            </w:r>
          </w:hyperlink>
        </w:p>
        <w:p w:rsidR="00303B0E" w:rsidRPr="00C02D3F" w:rsidRDefault="002F0FC2" w:rsidP="00303B0E">
          <w:pPr>
            <w:pStyle w:val="TOC1"/>
            <w:rPr>
              <w:rFonts w:ascii="Times New Roman" w:hAnsi="Times New Roman" w:cs="Times New Roman"/>
              <w:b w:val="0"/>
              <w:bCs w:val="0"/>
              <w:i w:val="0"/>
              <w:iCs w:val="0"/>
              <w:noProof/>
              <w:color w:val="auto"/>
            </w:rPr>
          </w:pPr>
          <w:hyperlink w:anchor="_Toc39738146" w:history="1">
            <w:r w:rsidR="00303B0E" w:rsidRPr="00C02D3F">
              <w:rPr>
                <w:rStyle w:val="Hyperlink"/>
                <w:rFonts w:ascii="Times New Roman" w:hAnsi="Times New Roman" w:cs="Times New Roman"/>
                <w:b w:val="0"/>
                <w:bCs w:val="0"/>
                <w:i w:val="0"/>
                <w:iCs w:val="0"/>
                <w:noProof/>
              </w:rPr>
              <w:t>Figure 2. Mediation Model with Perceived positive valence of Contact and Prejudice as Sequential Mediators</w:t>
            </w:r>
            <w:r w:rsidR="00303B0E" w:rsidRPr="00C02D3F">
              <w:rPr>
                <w:rFonts w:ascii="Times New Roman" w:hAnsi="Times New Roman" w:cs="Times New Roman"/>
                <w:b w:val="0"/>
                <w:bCs w:val="0"/>
                <w:i w:val="0"/>
                <w:iCs w:val="0"/>
                <w:noProof/>
                <w:webHidden/>
              </w:rPr>
              <w:tab/>
            </w:r>
            <w:r w:rsidR="00303B0E" w:rsidRPr="00C02D3F">
              <w:rPr>
                <w:rFonts w:ascii="Times New Roman" w:hAnsi="Times New Roman" w:cs="Times New Roman"/>
                <w:b w:val="0"/>
                <w:bCs w:val="0"/>
                <w:i w:val="0"/>
                <w:iCs w:val="0"/>
                <w:noProof/>
                <w:webHidden/>
              </w:rPr>
              <w:fldChar w:fldCharType="begin"/>
            </w:r>
            <w:r w:rsidR="00303B0E" w:rsidRPr="00C02D3F">
              <w:rPr>
                <w:rFonts w:ascii="Times New Roman" w:hAnsi="Times New Roman" w:cs="Times New Roman"/>
                <w:b w:val="0"/>
                <w:bCs w:val="0"/>
                <w:i w:val="0"/>
                <w:iCs w:val="0"/>
                <w:noProof/>
                <w:webHidden/>
              </w:rPr>
              <w:instrText xml:space="preserve"> PAGEREF _Toc39738146 \h </w:instrText>
            </w:r>
            <w:r w:rsidR="00303B0E" w:rsidRPr="00C02D3F">
              <w:rPr>
                <w:rFonts w:ascii="Times New Roman" w:hAnsi="Times New Roman" w:cs="Times New Roman"/>
                <w:b w:val="0"/>
                <w:bCs w:val="0"/>
                <w:i w:val="0"/>
                <w:iCs w:val="0"/>
                <w:noProof/>
                <w:webHidden/>
              </w:rPr>
            </w:r>
            <w:r w:rsidR="00303B0E" w:rsidRPr="00C02D3F">
              <w:rPr>
                <w:rFonts w:ascii="Times New Roman" w:hAnsi="Times New Roman" w:cs="Times New Roman"/>
                <w:b w:val="0"/>
                <w:bCs w:val="0"/>
                <w:i w:val="0"/>
                <w:iCs w:val="0"/>
                <w:noProof/>
                <w:webHidden/>
              </w:rPr>
              <w:fldChar w:fldCharType="separate"/>
            </w:r>
            <w:r w:rsidR="009D4CD3">
              <w:rPr>
                <w:rFonts w:ascii="Times New Roman" w:hAnsi="Times New Roman" w:cs="Times New Roman"/>
                <w:b w:val="0"/>
                <w:bCs w:val="0"/>
                <w:i w:val="0"/>
                <w:iCs w:val="0"/>
                <w:noProof/>
                <w:webHidden/>
              </w:rPr>
              <w:t>29</w:t>
            </w:r>
            <w:r w:rsidR="00303B0E" w:rsidRPr="00C02D3F">
              <w:rPr>
                <w:rFonts w:ascii="Times New Roman" w:hAnsi="Times New Roman" w:cs="Times New Roman"/>
                <w:b w:val="0"/>
                <w:bCs w:val="0"/>
                <w:i w:val="0"/>
                <w:iCs w:val="0"/>
                <w:noProof/>
                <w:webHidden/>
              </w:rPr>
              <w:fldChar w:fldCharType="end"/>
            </w:r>
          </w:hyperlink>
        </w:p>
        <w:p w:rsidR="005A26FF" w:rsidRPr="00C02D3F" w:rsidRDefault="002F0FC2" w:rsidP="00303B0E">
          <w:pPr>
            <w:pStyle w:val="TOC1"/>
            <w:rPr>
              <w:rFonts w:ascii="Times New Roman" w:hAnsi="Times New Roman" w:cs="Times New Roman"/>
              <w:b w:val="0"/>
              <w:bCs w:val="0"/>
              <w:i w:val="0"/>
              <w:iCs w:val="0"/>
              <w:noProof/>
              <w:color w:val="auto"/>
            </w:rPr>
          </w:pPr>
          <w:hyperlink w:anchor="_Toc39738152" w:history="1">
            <w:r w:rsidR="005A26FF" w:rsidRPr="00C02D3F">
              <w:rPr>
                <w:rStyle w:val="Hyperlink"/>
                <w:rFonts w:ascii="Times New Roman" w:hAnsi="Times New Roman" w:cs="Times New Roman"/>
                <w:b w:val="0"/>
                <w:bCs w:val="0"/>
                <w:i w:val="0"/>
                <w:iCs w:val="0"/>
                <w:noProof/>
              </w:rPr>
              <w:t>Appendix A</w:t>
            </w:r>
            <w:r w:rsidR="005A26FF" w:rsidRPr="00C02D3F">
              <w:rPr>
                <w:rFonts w:ascii="Times New Roman" w:hAnsi="Times New Roman" w:cs="Times New Roman"/>
                <w:b w:val="0"/>
                <w:bCs w:val="0"/>
                <w:i w:val="0"/>
                <w:iCs w:val="0"/>
                <w:noProof/>
                <w:webHidden/>
              </w:rPr>
              <w:tab/>
            </w:r>
            <w:r w:rsidR="005A26FF" w:rsidRPr="00C02D3F">
              <w:rPr>
                <w:rFonts w:ascii="Times New Roman" w:hAnsi="Times New Roman" w:cs="Times New Roman"/>
                <w:b w:val="0"/>
                <w:bCs w:val="0"/>
                <w:i w:val="0"/>
                <w:iCs w:val="0"/>
                <w:noProof/>
                <w:webHidden/>
              </w:rPr>
              <w:fldChar w:fldCharType="begin"/>
            </w:r>
            <w:r w:rsidR="005A26FF" w:rsidRPr="00C02D3F">
              <w:rPr>
                <w:rFonts w:ascii="Times New Roman" w:hAnsi="Times New Roman" w:cs="Times New Roman"/>
                <w:b w:val="0"/>
                <w:bCs w:val="0"/>
                <w:i w:val="0"/>
                <w:iCs w:val="0"/>
                <w:noProof/>
                <w:webHidden/>
              </w:rPr>
              <w:instrText xml:space="preserve"> PAGEREF _Toc39738152 \h </w:instrText>
            </w:r>
            <w:r w:rsidR="005A26FF" w:rsidRPr="00C02D3F">
              <w:rPr>
                <w:rFonts w:ascii="Times New Roman" w:hAnsi="Times New Roman" w:cs="Times New Roman"/>
                <w:b w:val="0"/>
                <w:bCs w:val="0"/>
                <w:i w:val="0"/>
                <w:iCs w:val="0"/>
                <w:noProof/>
                <w:webHidden/>
              </w:rPr>
            </w:r>
            <w:r w:rsidR="005A26FF" w:rsidRPr="00C02D3F">
              <w:rPr>
                <w:rFonts w:ascii="Times New Roman" w:hAnsi="Times New Roman" w:cs="Times New Roman"/>
                <w:b w:val="0"/>
                <w:bCs w:val="0"/>
                <w:i w:val="0"/>
                <w:iCs w:val="0"/>
                <w:noProof/>
                <w:webHidden/>
              </w:rPr>
              <w:fldChar w:fldCharType="separate"/>
            </w:r>
            <w:r w:rsidR="009D4CD3">
              <w:rPr>
                <w:rFonts w:ascii="Times New Roman" w:hAnsi="Times New Roman" w:cs="Times New Roman"/>
                <w:b w:val="0"/>
                <w:bCs w:val="0"/>
                <w:i w:val="0"/>
                <w:iCs w:val="0"/>
                <w:noProof/>
                <w:webHidden/>
              </w:rPr>
              <w:t>50</w:t>
            </w:r>
            <w:r w:rsidR="005A26FF" w:rsidRPr="00C02D3F">
              <w:rPr>
                <w:rFonts w:ascii="Times New Roman" w:hAnsi="Times New Roman" w:cs="Times New Roman"/>
                <w:b w:val="0"/>
                <w:bCs w:val="0"/>
                <w:i w:val="0"/>
                <w:iCs w:val="0"/>
                <w:noProof/>
                <w:webHidden/>
              </w:rPr>
              <w:fldChar w:fldCharType="end"/>
            </w:r>
          </w:hyperlink>
        </w:p>
        <w:p w:rsidR="005A26FF" w:rsidRPr="00C02D3F" w:rsidRDefault="002F0FC2" w:rsidP="00303B0E">
          <w:pPr>
            <w:pStyle w:val="TOC1"/>
            <w:rPr>
              <w:rFonts w:ascii="Times New Roman" w:hAnsi="Times New Roman" w:cs="Times New Roman"/>
              <w:b w:val="0"/>
              <w:bCs w:val="0"/>
              <w:i w:val="0"/>
              <w:iCs w:val="0"/>
              <w:noProof/>
              <w:color w:val="auto"/>
            </w:rPr>
          </w:pPr>
          <w:hyperlink w:anchor="_Toc39738153" w:history="1">
            <w:r w:rsidR="005A26FF" w:rsidRPr="00C02D3F">
              <w:rPr>
                <w:rStyle w:val="Hyperlink"/>
                <w:rFonts w:ascii="Times New Roman" w:hAnsi="Times New Roman" w:cs="Times New Roman"/>
                <w:b w:val="0"/>
                <w:bCs w:val="0"/>
                <w:i w:val="0"/>
                <w:iCs w:val="0"/>
                <w:noProof/>
              </w:rPr>
              <w:t>Appendix B</w:t>
            </w:r>
            <w:r w:rsidR="005A26FF" w:rsidRPr="00C02D3F">
              <w:rPr>
                <w:rFonts w:ascii="Times New Roman" w:hAnsi="Times New Roman" w:cs="Times New Roman"/>
                <w:b w:val="0"/>
                <w:bCs w:val="0"/>
                <w:i w:val="0"/>
                <w:iCs w:val="0"/>
                <w:noProof/>
                <w:webHidden/>
              </w:rPr>
              <w:tab/>
            </w:r>
            <w:r w:rsidR="005A26FF" w:rsidRPr="00C02D3F">
              <w:rPr>
                <w:rFonts w:ascii="Times New Roman" w:hAnsi="Times New Roman" w:cs="Times New Roman"/>
                <w:b w:val="0"/>
                <w:bCs w:val="0"/>
                <w:i w:val="0"/>
                <w:iCs w:val="0"/>
                <w:noProof/>
                <w:webHidden/>
              </w:rPr>
              <w:fldChar w:fldCharType="begin"/>
            </w:r>
            <w:r w:rsidR="005A26FF" w:rsidRPr="00C02D3F">
              <w:rPr>
                <w:rFonts w:ascii="Times New Roman" w:hAnsi="Times New Roman" w:cs="Times New Roman"/>
                <w:b w:val="0"/>
                <w:bCs w:val="0"/>
                <w:i w:val="0"/>
                <w:iCs w:val="0"/>
                <w:noProof/>
                <w:webHidden/>
              </w:rPr>
              <w:instrText xml:space="preserve"> PAGEREF _Toc39738153 \h </w:instrText>
            </w:r>
            <w:r w:rsidR="005A26FF" w:rsidRPr="00C02D3F">
              <w:rPr>
                <w:rFonts w:ascii="Times New Roman" w:hAnsi="Times New Roman" w:cs="Times New Roman"/>
                <w:b w:val="0"/>
                <w:bCs w:val="0"/>
                <w:i w:val="0"/>
                <w:iCs w:val="0"/>
                <w:noProof/>
                <w:webHidden/>
              </w:rPr>
            </w:r>
            <w:r w:rsidR="005A26FF" w:rsidRPr="00C02D3F">
              <w:rPr>
                <w:rFonts w:ascii="Times New Roman" w:hAnsi="Times New Roman" w:cs="Times New Roman"/>
                <w:b w:val="0"/>
                <w:bCs w:val="0"/>
                <w:i w:val="0"/>
                <w:iCs w:val="0"/>
                <w:noProof/>
                <w:webHidden/>
              </w:rPr>
              <w:fldChar w:fldCharType="separate"/>
            </w:r>
            <w:r w:rsidR="009D4CD3">
              <w:rPr>
                <w:rFonts w:ascii="Times New Roman" w:hAnsi="Times New Roman" w:cs="Times New Roman"/>
                <w:b w:val="0"/>
                <w:bCs w:val="0"/>
                <w:i w:val="0"/>
                <w:iCs w:val="0"/>
                <w:noProof/>
                <w:webHidden/>
              </w:rPr>
              <w:t>58</w:t>
            </w:r>
            <w:r w:rsidR="005A26FF" w:rsidRPr="00C02D3F">
              <w:rPr>
                <w:rFonts w:ascii="Times New Roman" w:hAnsi="Times New Roman" w:cs="Times New Roman"/>
                <w:b w:val="0"/>
                <w:bCs w:val="0"/>
                <w:i w:val="0"/>
                <w:iCs w:val="0"/>
                <w:noProof/>
                <w:webHidden/>
              </w:rPr>
              <w:fldChar w:fldCharType="end"/>
            </w:r>
          </w:hyperlink>
        </w:p>
        <w:p w:rsidR="00AD7EFB" w:rsidRPr="00303B0E" w:rsidRDefault="00AD7EFB" w:rsidP="00303B0E">
          <w:pPr>
            <w:spacing w:line="480" w:lineRule="auto"/>
            <w:jc w:val="center"/>
            <w:rPr>
              <w:rFonts w:ascii="Times New Roman" w:hAnsi="Times New Roman" w:cs="Times New Roman"/>
              <w:sz w:val="24"/>
              <w:szCs w:val="24"/>
            </w:rPr>
          </w:pPr>
          <w:r w:rsidRPr="00C02D3F">
            <w:rPr>
              <w:rFonts w:ascii="Times New Roman" w:hAnsi="Times New Roman" w:cs="Times New Roman"/>
              <w:noProof/>
              <w:sz w:val="24"/>
              <w:szCs w:val="24"/>
            </w:rPr>
            <w:fldChar w:fldCharType="end"/>
          </w:r>
        </w:p>
      </w:sdtContent>
    </w:sdt>
    <w:p w:rsidR="00CF70DE" w:rsidRPr="00D270F6" w:rsidRDefault="00CF70DE" w:rsidP="00B11537">
      <w:pPr>
        <w:spacing w:line="480" w:lineRule="auto"/>
        <w:rPr>
          <w:rFonts w:ascii="Times New Roman" w:hAnsi="Times New Roman" w:cs="Times New Roman"/>
          <w:sz w:val="24"/>
          <w:szCs w:val="24"/>
        </w:rPr>
      </w:pPr>
    </w:p>
    <w:p w:rsidR="00CF70DE" w:rsidRPr="00D270F6" w:rsidRDefault="00CF70DE" w:rsidP="00B11537">
      <w:pPr>
        <w:spacing w:line="480" w:lineRule="auto"/>
        <w:rPr>
          <w:rFonts w:ascii="Times New Roman" w:hAnsi="Times New Roman" w:cs="Times New Roman"/>
          <w:sz w:val="24"/>
          <w:szCs w:val="24"/>
        </w:rPr>
      </w:pPr>
    </w:p>
    <w:p w:rsidR="00CF70DE" w:rsidRPr="00D270F6" w:rsidRDefault="00CF70DE" w:rsidP="00B11537">
      <w:pPr>
        <w:spacing w:line="480" w:lineRule="auto"/>
        <w:rPr>
          <w:rFonts w:ascii="Times New Roman" w:hAnsi="Times New Roman" w:cs="Times New Roman"/>
          <w:sz w:val="24"/>
          <w:szCs w:val="24"/>
        </w:rPr>
        <w:sectPr w:rsidR="00CF70DE" w:rsidRPr="00D270F6" w:rsidSect="005E67AC">
          <w:pgSz w:w="12240" w:h="15840"/>
          <w:pgMar w:top="1701" w:right="1701" w:bottom="1701" w:left="1701" w:header="708" w:footer="708" w:gutter="0"/>
          <w:pgNumType w:fmt="lowerRoman"/>
          <w:cols w:space="708"/>
          <w:docGrid w:linePitch="360"/>
        </w:sectPr>
      </w:pPr>
    </w:p>
    <w:p w:rsidR="00AF3326" w:rsidRPr="00D270F6" w:rsidRDefault="00002873" w:rsidP="009E2628">
      <w:pPr>
        <w:pStyle w:val="Heading1"/>
        <w:rPr>
          <w:rFonts w:cs="Times New Roman"/>
          <w:bCs/>
          <w:szCs w:val="24"/>
        </w:rPr>
      </w:pPr>
      <w:bookmarkStart w:id="1" w:name="_Toc39738131"/>
      <w:r w:rsidRPr="00D270F6">
        <w:rPr>
          <w:rFonts w:cs="Times New Roman"/>
          <w:bCs/>
          <w:szCs w:val="24"/>
        </w:rPr>
        <w:lastRenderedPageBreak/>
        <w:t>Abstract</w:t>
      </w:r>
      <w:bookmarkEnd w:id="1"/>
    </w:p>
    <w:p w:rsidR="00C14E7C" w:rsidRPr="00D270F6" w:rsidRDefault="00002873" w:rsidP="00C14E7C">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This study is designed to further examine the mechanisms behind vicarious intergroup contact and the effect of exposure to a narrative about an autistic individual on reducing intergroup prejudice towards an autistic population. Based on the vicarious contact hypotheses</w:t>
      </w:r>
      <w:r w:rsidR="00BA4821" w:rsidRPr="00D270F6">
        <w:rPr>
          <w:rFonts w:ascii="Times New Roman" w:hAnsi="Times New Roman" w:cs="Times New Roman"/>
          <w:sz w:val="24"/>
          <w:szCs w:val="24"/>
        </w:rPr>
        <w:t xml:space="preserve"> </w:t>
      </w:r>
      <w:r w:rsidR="00BA4821" w:rsidRPr="00D270F6">
        <w:rPr>
          <w:rFonts w:ascii="Times New Roman" w:hAnsi="Times New Roman" w:cs="Times New Roman"/>
          <w:noProof/>
          <w:sz w:val="24"/>
          <w:szCs w:val="24"/>
        </w:rPr>
        <w:t>(e.g., Mazziotta et al., 2011)</w:t>
      </w:r>
      <w:r w:rsidR="00BA4821" w:rsidRPr="00D270F6">
        <w:rPr>
          <w:rFonts w:ascii="Times New Roman" w:hAnsi="Times New Roman" w:cs="Times New Roman"/>
          <w:sz w:val="24"/>
          <w:szCs w:val="24"/>
        </w:rPr>
        <w:t xml:space="preserve">, social cognitive theory </w:t>
      </w:r>
      <w:r w:rsidR="00BA4821" w:rsidRPr="00D270F6">
        <w:rPr>
          <w:rFonts w:ascii="Times New Roman" w:hAnsi="Times New Roman" w:cs="Times New Roman"/>
          <w:noProof/>
          <w:sz w:val="24"/>
          <w:szCs w:val="24"/>
        </w:rPr>
        <w:t>(Bandura, 1986)</w:t>
      </w:r>
      <w:r w:rsidR="00BA4821" w:rsidRPr="00D270F6">
        <w:rPr>
          <w:rFonts w:ascii="Times New Roman" w:hAnsi="Times New Roman" w:cs="Times New Roman"/>
          <w:sz w:val="24"/>
          <w:szCs w:val="24"/>
        </w:rPr>
        <w:t>, and narrative persuasion (e.g., Moyer‐Gusé et al., 2017)</w:t>
      </w:r>
      <w:r w:rsidRPr="00D270F6">
        <w:rPr>
          <w:rFonts w:ascii="Times New Roman" w:hAnsi="Times New Roman" w:cs="Times New Roman"/>
          <w:sz w:val="24"/>
          <w:szCs w:val="24"/>
        </w:rPr>
        <w:t xml:space="preserve">, three hypotheses are proposed that consider the role of </w:t>
      </w:r>
      <w:r w:rsidR="00A3039C" w:rsidRPr="00D270F6">
        <w:rPr>
          <w:rFonts w:ascii="Times New Roman" w:hAnsi="Times New Roman" w:cs="Times New Roman"/>
          <w:sz w:val="24"/>
          <w:szCs w:val="24"/>
        </w:rPr>
        <w:t xml:space="preserve">identification, </w:t>
      </w:r>
      <w:r w:rsidRPr="00D270F6">
        <w:rPr>
          <w:rFonts w:ascii="Times New Roman" w:hAnsi="Times New Roman" w:cs="Times New Roman"/>
          <w:sz w:val="24"/>
          <w:szCs w:val="24"/>
        </w:rPr>
        <w:t>self-efficacy,</w:t>
      </w:r>
      <w:r w:rsidR="00A3039C" w:rsidRPr="00D270F6">
        <w:rPr>
          <w:rFonts w:ascii="Times New Roman" w:hAnsi="Times New Roman" w:cs="Times New Roman"/>
          <w:sz w:val="24"/>
          <w:szCs w:val="24"/>
        </w:rPr>
        <w:t xml:space="preserve"> intergroup anxiety</w:t>
      </w:r>
      <w:r w:rsidRPr="00D270F6">
        <w:rPr>
          <w:rFonts w:ascii="Times New Roman" w:hAnsi="Times New Roman" w:cs="Times New Roman"/>
          <w:sz w:val="24"/>
          <w:szCs w:val="24"/>
        </w:rPr>
        <w:t xml:space="preserve">, </w:t>
      </w:r>
      <w:r w:rsidR="00A3039C" w:rsidRPr="00D270F6">
        <w:rPr>
          <w:rFonts w:ascii="Times New Roman" w:hAnsi="Times New Roman" w:cs="Times New Roman"/>
          <w:sz w:val="24"/>
          <w:szCs w:val="24"/>
        </w:rPr>
        <w:t>and perceived positive valence of contact</w:t>
      </w:r>
      <w:r w:rsidRPr="00D270F6">
        <w:rPr>
          <w:rFonts w:ascii="Times New Roman" w:hAnsi="Times New Roman" w:cs="Times New Roman"/>
          <w:sz w:val="24"/>
          <w:szCs w:val="24"/>
        </w:rPr>
        <w:t xml:space="preserve"> in reducing intergroup prejudice towards autistic individuals and increasing willingness to engage in future contact with autistic individuals.</w:t>
      </w:r>
    </w:p>
    <w:p w:rsidR="00C14E7C" w:rsidRPr="00D270F6" w:rsidRDefault="00002873" w:rsidP="00C14E7C">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An online experiment was conducted using a video clip from a television program featuring interaction</w:t>
      </w:r>
      <w:r w:rsidR="00C02D3F">
        <w:rPr>
          <w:rFonts w:ascii="Times New Roman" w:hAnsi="Times New Roman" w:cs="Times New Roman"/>
          <w:sz w:val="24"/>
          <w:szCs w:val="24"/>
        </w:rPr>
        <w:t>s</w:t>
      </w:r>
      <w:r w:rsidRPr="00D270F6">
        <w:rPr>
          <w:rFonts w:ascii="Times New Roman" w:hAnsi="Times New Roman" w:cs="Times New Roman"/>
          <w:sz w:val="24"/>
          <w:szCs w:val="24"/>
        </w:rPr>
        <w:t xml:space="preserve"> between an autistic character and non-autistic character</w:t>
      </w:r>
      <w:r w:rsidR="00C02D3F">
        <w:rPr>
          <w:rFonts w:ascii="Times New Roman" w:hAnsi="Times New Roman" w:cs="Times New Roman"/>
          <w:sz w:val="24"/>
          <w:szCs w:val="24"/>
        </w:rPr>
        <w:t>s</w:t>
      </w:r>
      <w:r w:rsidRPr="00D270F6">
        <w:rPr>
          <w:rFonts w:ascii="Times New Roman" w:hAnsi="Times New Roman" w:cs="Times New Roman"/>
          <w:sz w:val="24"/>
          <w:szCs w:val="24"/>
        </w:rPr>
        <w:t xml:space="preserve"> (experimental condition), and a clip from a TED talk on the topic of autism (control condition) as the stimuli to test the hypotheses. It was expected that the results from the experiment reveal that vicarious contact with an autistic character increases one’s perceptions of self-efficacy</w:t>
      </w:r>
      <w:r w:rsidR="004A7001">
        <w:rPr>
          <w:rFonts w:ascii="Times New Roman" w:hAnsi="Times New Roman" w:cs="Times New Roman"/>
          <w:sz w:val="24"/>
          <w:szCs w:val="24"/>
        </w:rPr>
        <w:t>,</w:t>
      </w:r>
      <w:r w:rsidRPr="00D270F6">
        <w:rPr>
          <w:rFonts w:ascii="Times New Roman" w:hAnsi="Times New Roman" w:cs="Times New Roman"/>
          <w:sz w:val="24"/>
          <w:szCs w:val="24"/>
        </w:rPr>
        <w:t xml:space="preserve"> reduce</w:t>
      </w:r>
      <w:r w:rsidR="004A7001">
        <w:rPr>
          <w:rFonts w:ascii="Times New Roman" w:hAnsi="Times New Roman" w:cs="Times New Roman"/>
          <w:sz w:val="24"/>
          <w:szCs w:val="24"/>
        </w:rPr>
        <w:t>s</w:t>
      </w:r>
      <w:r w:rsidRPr="00D270F6">
        <w:rPr>
          <w:rFonts w:ascii="Times New Roman" w:hAnsi="Times New Roman" w:cs="Times New Roman"/>
          <w:sz w:val="24"/>
          <w:szCs w:val="24"/>
        </w:rPr>
        <w:t xml:space="preserve"> intergroup prejudice towards autistic individuals</w:t>
      </w:r>
      <w:r w:rsidR="004A7001">
        <w:rPr>
          <w:rFonts w:ascii="Times New Roman" w:hAnsi="Times New Roman" w:cs="Times New Roman"/>
          <w:sz w:val="24"/>
          <w:szCs w:val="24"/>
        </w:rPr>
        <w:t>,</w:t>
      </w:r>
      <w:r w:rsidRPr="00D270F6">
        <w:rPr>
          <w:rFonts w:ascii="Times New Roman" w:hAnsi="Times New Roman" w:cs="Times New Roman"/>
          <w:sz w:val="24"/>
          <w:szCs w:val="24"/>
        </w:rPr>
        <w:t xml:space="preserve"> and increase</w:t>
      </w:r>
      <w:r w:rsidR="004A7001">
        <w:rPr>
          <w:rFonts w:ascii="Times New Roman" w:hAnsi="Times New Roman" w:cs="Times New Roman"/>
          <w:sz w:val="24"/>
          <w:szCs w:val="24"/>
        </w:rPr>
        <w:t>s</w:t>
      </w:r>
      <w:r w:rsidRPr="00D270F6">
        <w:rPr>
          <w:rFonts w:ascii="Times New Roman" w:hAnsi="Times New Roman" w:cs="Times New Roman"/>
          <w:sz w:val="24"/>
          <w:szCs w:val="24"/>
        </w:rPr>
        <w:t xml:space="preserve"> willingness to engage in future contact with autistic individuals</w:t>
      </w:r>
      <w:r w:rsidR="00537ABF" w:rsidRPr="00D270F6">
        <w:rPr>
          <w:rFonts w:ascii="Times New Roman" w:hAnsi="Times New Roman" w:cs="Times New Roman"/>
          <w:sz w:val="24"/>
          <w:szCs w:val="24"/>
        </w:rPr>
        <w:t>.</w:t>
      </w:r>
      <w:r w:rsidR="00BA4821" w:rsidRPr="00D270F6">
        <w:rPr>
          <w:rFonts w:ascii="Times New Roman" w:hAnsi="Times New Roman" w:cs="Times New Roman"/>
          <w:sz w:val="24"/>
          <w:szCs w:val="24"/>
        </w:rPr>
        <w:t xml:space="preserve"> The results, their implications, limitations, and future research directions were discussed in connection with the </w:t>
      </w:r>
      <w:r w:rsidR="0085079C" w:rsidRPr="00D270F6">
        <w:rPr>
          <w:rFonts w:ascii="Times New Roman" w:hAnsi="Times New Roman" w:cs="Times New Roman"/>
          <w:sz w:val="24"/>
          <w:szCs w:val="24"/>
        </w:rPr>
        <w:t>vicarious contact hypotheses</w:t>
      </w:r>
      <w:r w:rsidR="00884C9A" w:rsidRPr="00D270F6">
        <w:rPr>
          <w:rFonts w:ascii="Times New Roman" w:hAnsi="Times New Roman" w:cs="Times New Roman"/>
          <w:sz w:val="24"/>
          <w:szCs w:val="24"/>
        </w:rPr>
        <w:t xml:space="preserve">, </w:t>
      </w:r>
      <w:r w:rsidR="0085079C" w:rsidRPr="00D270F6">
        <w:rPr>
          <w:rFonts w:ascii="Times New Roman" w:hAnsi="Times New Roman" w:cs="Times New Roman"/>
          <w:sz w:val="24"/>
          <w:szCs w:val="24"/>
        </w:rPr>
        <w:t>social cognitive theory</w:t>
      </w:r>
      <w:r w:rsidR="00BA4821" w:rsidRPr="00D270F6">
        <w:rPr>
          <w:rFonts w:ascii="Times New Roman" w:hAnsi="Times New Roman" w:cs="Times New Roman"/>
          <w:sz w:val="24"/>
          <w:szCs w:val="24"/>
        </w:rPr>
        <w:t xml:space="preserve">, </w:t>
      </w:r>
      <w:r w:rsidR="0085079C">
        <w:rPr>
          <w:rFonts w:ascii="Times New Roman" w:hAnsi="Times New Roman" w:cs="Times New Roman"/>
          <w:sz w:val="24"/>
          <w:szCs w:val="24"/>
        </w:rPr>
        <w:t>n</w:t>
      </w:r>
      <w:r w:rsidR="00BA4821" w:rsidRPr="00D270F6">
        <w:rPr>
          <w:rFonts w:ascii="Times New Roman" w:hAnsi="Times New Roman" w:cs="Times New Roman"/>
          <w:sz w:val="24"/>
          <w:szCs w:val="24"/>
        </w:rPr>
        <w:t xml:space="preserve">arrative </w:t>
      </w:r>
      <w:r w:rsidR="0085079C">
        <w:rPr>
          <w:rFonts w:ascii="Times New Roman" w:hAnsi="Times New Roman" w:cs="Times New Roman"/>
          <w:sz w:val="24"/>
          <w:szCs w:val="24"/>
        </w:rPr>
        <w:t>p</w:t>
      </w:r>
      <w:r w:rsidR="00BA4821" w:rsidRPr="00D270F6">
        <w:rPr>
          <w:rFonts w:ascii="Times New Roman" w:hAnsi="Times New Roman" w:cs="Times New Roman"/>
          <w:sz w:val="24"/>
          <w:szCs w:val="24"/>
        </w:rPr>
        <w:t>ersuasion, and the findings of previous literature.</w:t>
      </w:r>
    </w:p>
    <w:p w:rsidR="00646D0B" w:rsidRPr="00D270F6" w:rsidRDefault="00002873" w:rsidP="00C14E7C">
      <w:pPr>
        <w:spacing w:line="480" w:lineRule="auto"/>
        <w:ind w:firstLine="720"/>
        <w:rPr>
          <w:rFonts w:ascii="Times New Roman" w:hAnsi="Times New Roman" w:cs="Times New Roman"/>
          <w:sz w:val="24"/>
          <w:szCs w:val="24"/>
        </w:rPr>
        <w:sectPr w:rsidR="00646D0B" w:rsidRPr="00D270F6" w:rsidSect="005E67AC">
          <w:pgSz w:w="12240" w:h="15840"/>
          <w:pgMar w:top="1701" w:right="1701" w:bottom="1701" w:left="1701" w:header="708" w:footer="708" w:gutter="0"/>
          <w:pgNumType w:fmt="lowerRoman"/>
          <w:cols w:space="708"/>
          <w:docGrid w:linePitch="360"/>
        </w:sectPr>
      </w:pPr>
      <w:r w:rsidRPr="00D270F6">
        <w:rPr>
          <w:rFonts w:ascii="Times New Roman" w:hAnsi="Times New Roman" w:cs="Times New Roman"/>
          <w:sz w:val="24"/>
          <w:szCs w:val="24"/>
        </w:rPr>
        <w:t xml:space="preserve">Keywords: </w:t>
      </w:r>
      <w:r w:rsidRPr="00D270F6">
        <w:rPr>
          <w:rFonts w:ascii="Times New Roman" w:hAnsi="Times New Roman" w:cs="Times New Roman"/>
          <w:i/>
          <w:iCs/>
          <w:sz w:val="24"/>
          <w:szCs w:val="24"/>
        </w:rPr>
        <w:t xml:space="preserve">vicarious contact, social cognitive theory, narrative persuasion, </w:t>
      </w:r>
      <w:r w:rsidR="00B60944" w:rsidRPr="00D270F6">
        <w:rPr>
          <w:rFonts w:ascii="Times New Roman" w:hAnsi="Times New Roman" w:cs="Times New Roman"/>
          <w:i/>
          <w:iCs/>
          <w:sz w:val="24"/>
          <w:szCs w:val="24"/>
        </w:rPr>
        <w:t>autism</w:t>
      </w:r>
      <w:r w:rsidRPr="00D270F6">
        <w:rPr>
          <w:rFonts w:ascii="Times New Roman" w:hAnsi="Times New Roman" w:cs="Times New Roman"/>
          <w:i/>
          <w:iCs/>
          <w:sz w:val="24"/>
          <w:szCs w:val="24"/>
        </w:rPr>
        <w:t xml:space="preserve"> spectrum disorder</w:t>
      </w:r>
      <w:r w:rsidR="00F725CC">
        <w:rPr>
          <w:rFonts w:ascii="Times New Roman" w:hAnsi="Times New Roman" w:cs="Times New Roman"/>
          <w:i/>
          <w:iCs/>
          <w:sz w:val="24"/>
          <w:szCs w:val="24"/>
        </w:rPr>
        <w:t>, intergroup prejudice</w:t>
      </w:r>
    </w:p>
    <w:p w:rsidR="006B606F" w:rsidRPr="00D270F6" w:rsidRDefault="00002873" w:rsidP="00AD7EFB">
      <w:pPr>
        <w:pStyle w:val="Heading1"/>
        <w:rPr>
          <w:rFonts w:cs="Times New Roman"/>
          <w:bCs/>
          <w:szCs w:val="24"/>
        </w:rPr>
      </w:pPr>
      <w:bookmarkStart w:id="2" w:name="_Toc39738132"/>
      <w:r w:rsidRPr="00D270F6">
        <w:rPr>
          <w:rFonts w:cs="Times New Roman"/>
          <w:bCs/>
          <w:szCs w:val="24"/>
        </w:rPr>
        <w:lastRenderedPageBreak/>
        <w:t>Chapter One</w:t>
      </w:r>
      <w:r w:rsidR="002346E1" w:rsidRPr="00D270F6">
        <w:rPr>
          <w:rFonts w:cs="Times New Roman"/>
          <w:bCs/>
          <w:szCs w:val="24"/>
        </w:rPr>
        <w:t xml:space="preserve">: </w:t>
      </w:r>
      <w:r w:rsidRPr="00D270F6">
        <w:rPr>
          <w:rFonts w:cs="Times New Roman"/>
          <w:bCs/>
          <w:szCs w:val="24"/>
        </w:rPr>
        <w:t>Introduction</w:t>
      </w:r>
      <w:bookmarkEnd w:id="2"/>
    </w:p>
    <w:p w:rsidR="00856EC0" w:rsidRPr="00D270F6" w:rsidRDefault="00002873" w:rsidP="00856EC0">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Autism spectrum disorder refers to a range of neurodevelopmental disorders characterized by the lack of social interaction, verbal and non-verbal communication</w:t>
      </w:r>
      <w:r w:rsidR="00C02D3F">
        <w:rPr>
          <w:rFonts w:ascii="Times New Roman" w:hAnsi="Times New Roman" w:cs="Times New Roman"/>
          <w:sz w:val="24"/>
          <w:szCs w:val="24"/>
        </w:rPr>
        <w:t>,</w:t>
      </w:r>
      <w:r w:rsidRPr="00D270F6">
        <w:rPr>
          <w:rFonts w:ascii="Times New Roman" w:hAnsi="Times New Roman" w:cs="Times New Roman"/>
          <w:sz w:val="24"/>
          <w:szCs w:val="24"/>
        </w:rPr>
        <w:t xml:space="preserve"> which usually manifests during the first stage of life (Park et al., 2016). According to the Diagnostic and Statistical Manual of Mental Disorders (DSM-5; 2013), which is a diagnosis guide created by the American Psychiatric Association, individuals with autism usually lack social and communication abilities, which may hamper their learning through social interaction with other individuals. Their insistence on behavioral repetition and sensory sensitivity may conflict with regular life routines. Until 2014, about 1 out of 59 8-year-old children were identified with autism in the United States (Centers for Disease Control and Prevention, 2018). Autism is reported to occur across all racial, ethnic, and socioeconomic groups, though it is </w:t>
      </w:r>
      <w:r w:rsidR="00C02D3F">
        <w:rPr>
          <w:rFonts w:ascii="Times New Roman" w:hAnsi="Times New Roman" w:cs="Times New Roman"/>
          <w:sz w:val="24"/>
          <w:szCs w:val="24"/>
        </w:rPr>
        <w:t>four</w:t>
      </w:r>
      <w:r w:rsidRPr="00D270F6">
        <w:rPr>
          <w:rFonts w:ascii="Times New Roman" w:hAnsi="Times New Roman" w:cs="Times New Roman"/>
          <w:sz w:val="24"/>
          <w:szCs w:val="24"/>
        </w:rPr>
        <w:t xml:space="preserve"> times more common</w:t>
      </w:r>
      <w:r w:rsidR="004A7001">
        <w:rPr>
          <w:rFonts w:ascii="Times New Roman" w:hAnsi="Times New Roman" w:cs="Times New Roman"/>
          <w:sz w:val="24"/>
          <w:szCs w:val="24"/>
        </w:rPr>
        <w:t>ly</w:t>
      </w:r>
      <w:r w:rsidRPr="00D270F6">
        <w:rPr>
          <w:rFonts w:ascii="Times New Roman" w:hAnsi="Times New Roman" w:cs="Times New Roman"/>
          <w:sz w:val="24"/>
          <w:szCs w:val="24"/>
        </w:rPr>
        <w:t xml:space="preserve"> found among boys than girls (CDC, </w:t>
      </w:r>
      <w:proofErr w:type="spellStart"/>
      <w:r w:rsidRPr="00D270F6">
        <w:rPr>
          <w:rFonts w:ascii="Times New Roman" w:hAnsi="Times New Roman" w:cs="Times New Roman"/>
          <w:sz w:val="24"/>
          <w:szCs w:val="24"/>
        </w:rPr>
        <w:t>n.d.a</w:t>
      </w:r>
      <w:proofErr w:type="spellEnd"/>
      <w:r w:rsidRPr="00D270F6">
        <w:rPr>
          <w:rFonts w:ascii="Times New Roman" w:hAnsi="Times New Roman" w:cs="Times New Roman"/>
          <w:sz w:val="24"/>
          <w:szCs w:val="24"/>
        </w:rPr>
        <w:t xml:space="preserve">). Currently, no cure has been found for autism or for treating its core symptoms, although it is supported by research showing early intervention can greatly improve one’s development (CDC, </w:t>
      </w:r>
      <w:proofErr w:type="spellStart"/>
      <w:r w:rsidRPr="00D270F6">
        <w:rPr>
          <w:rFonts w:ascii="Times New Roman" w:hAnsi="Times New Roman" w:cs="Times New Roman"/>
          <w:sz w:val="24"/>
          <w:szCs w:val="24"/>
        </w:rPr>
        <w:t>n.d.b</w:t>
      </w:r>
      <w:proofErr w:type="spellEnd"/>
      <w:r w:rsidRPr="00D270F6">
        <w:rPr>
          <w:rFonts w:ascii="Times New Roman" w:hAnsi="Times New Roman" w:cs="Times New Roman"/>
          <w:sz w:val="24"/>
          <w:szCs w:val="24"/>
        </w:rPr>
        <w:t>).</w:t>
      </w:r>
    </w:p>
    <w:p w:rsidR="006B606F" w:rsidRPr="00D270F6" w:rsidRDefault="00002873" w:rsidP="00AE31B9">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 xml:space="preserve">Research has indicated that autistic </w:t>
      </w:r>
      <w:r w:rsidR="00631C18" w:rsidRPr="00D270F6">
        <w:rPr>
          <w:rFonts w:ascii="Times New Roman" w:hAnsi="Times New Roman" w:cs="Times New Roman"/>
          <w:sz w:val="24"/>
          <w:szCs w:val="24"/>
        </w:rPr>
        <w:t>individuals</w:t>
      </w:r>
      <w:r w:rsidRPr="00D270F6">
        <w:rPr>
          <w:rFonts w:ascii="Times New Roman" w:hAnsi="Times New Roman" w:cs="Times New Roman"/>
          <w:sz w:val="24"/>
          <w:szCs w:val="24"/>
        </w:rPr>
        <w:t xml:space="preserve"> are often prejud</w:t>
      </w:r>
      <w:r w:rsidR="004A7001">
        <w:rPr>
          <w:rFonts w:ascii="Times New Roman" w:hAnsi="Times New Roman" w:cs="Times New Roman"/>
          <w:sz w:val="24"/>
          <w:szCs w:val="24"/>
        </w:rPr>
        <w:t>ged</w:t>
      </w:r>
      <w:r w:rsidRPr="00D270F6">
        <w:rPr>
          <w:rFonts w:ascii="Times New Roman" w:hAnsi="Times New Roman" w:cs="Times New Roman"/>
          <w:sz w:val="24"/>
          <w:szCs w:val="24"/>
        </w:rPr>
        <w:t xml:space="preserve"> and discriminat</w:t>
      </w:r>
      <w:r w:rsidR="008C09A9" w:rsidRPr="00D270F6">
        <w:rPr>
          <w:rFonts w:ascii="Times New Roman" w:hAnsi="Times New Roman" w:cs="Times New Roman"/>
          <w:sz w:val="24"/>
          <w:szCs w:val="24"/>
        </w:rPr>
        <w:t>ed against in society</w:t>
      </w:r>
      <w:r w:rsidRPr="00D270F6">
        <w:rPr>
          <w:rFonts w:ascii="Times New Roman" w:hAnsi="Times New Roman" w:cs="Times New Roman"/>
          <w:sz w:val="24"/>
          <w:szCs w:val="24"/>
        </w:rPr>
        <w:t xml:space="preserve"> (Hinshaw &amp; Stier, 2008). In a number of studies focus</w:t>
      </w:r>
      <w:r w:rsidR="00856EC0" w:rsidRPr="00D270F6">
        <w:rPr>
          <w:rFonts w:ascii="Times New Roman" w:hAnsi="Times New Roman" w:cs="Times New Roman"/>
          <w:sz w:val="24"/>
          <w:szCs w:val="24"/>
        </w:rPr>
        <w:t>ing</w:t>
      </w:r>
      <w:r w:rsidRPr="00D270F6">
        <w:rPr>
          <w:rFonts w:ascii="Times New Roman" w:hAnsi="Times New Roman" w:cs="Times New Roman"/>
          <w:sz w:val="24"/>
          <w:szCs w:val="24"/>
        </w:rPr>
        <w:t xml:space="preserve"> on experience and support of autistic college students, autistic individuals were reported to be bullied and marginalized in universities (e.g., Connor, 2012; Jones et al., 2013; MacLeod </w:t>
      </w:r>
      <w:r w:rsidR="00BC1F70" w:rsidRPr="00D270F6">
        <w:rPr>
          <w:rFonts w:ascii="Times New Roman" w:hAnsi="Times New Roman" w:cs="Times New Roman"/>
          <w:sz w:val="24"/>
          <w:szCs w:val="24"/>
        </w:rPr>
        <w:t>&amp;</w:t>
      </w:r>
      <w:r w:rsidRPr="00D270F6">
        <w:rPr>
          <w:rFonts w:ascii="Times New Roman" w:hAnsi="Times New Roman" w:cs="Times New Roman"/>
          <w:sz w:val="24"/>
          <w:szCs w:val="24"/>
        </w:rPr>
        <w:t xml:space="preserve"> Green, 2009; MacLeod et al., 2013). Other studies on people around autistic individuals, including teachers and medical professional, suggest that some of them perceive autistic individuals as dangerous people </w:t>
      </w:r>
      <w:r w:rsidR="000F40EE" w:rsidRPr="00D270F6">
        <w:rPr>
          <w:rFonts w:ascii="Times New Roman" w:hAnsi="Times New Roman" w:cs="Times New Roman"/>
          <w:noProof/>
          <w:sz w:val="24"/>
          <w:szCs w:val="24"/>
        </w:rPr>
        <w:t xml:space="preserve">(e.g., Nissenbaum et al., 2002; Pugliesi, </w:t>
      </w:r>
      <w:r w:rsidR="000F40EE" w:rsidRPr="00D270F6">
        <w:rPr>
          <w:rFonts w:ascii="Times New Roman" w:hAnsi="Times New Roman" w:cs="Times New Roman"/>
          <w:noProof/>
          <w:sz w:val="24"/>
          <w:szCs w:val="24"/>
        </w:rPr>
        <w:lastRenderedPageBreak/>
        <w:t>1987)</w:t>
      </w:r>
      <w:r w:rsidRPr="00D270F6">
        <w:rPr>
          <w:rFonts w:ascii="Times New Roman" w:hAnsi="Times New Roman" w:cs="Times New Roman"/>
          <w:sz w:val="24"/>
          <w:szCs w:val="24"/>
        </w:rPr>
        <w:t xml:space="preserve"> for their characteristics such as poor social skills </w:t>
      </w:r>
      <w:r w:rsidR="000F40EE" w:rsidRPr="00D270F6">
        <w:rPr>
          <w:rFonts w:ascii="Times New Roman" w:hAnsi="Times New Roman" w:cs="Times New Roman"/>
          <w:noProof/>
          <w:sz w:val="24"/>
          <w:szCs w:val="24"/>
        </w:rPr>
        <w:t>(Penn et al., 2000)</w:t>
      </w:r>
      <w:r w:rsidR="000F40EE" w:rsidRPr="00D270F6">
        <w:rPr>
          <w:rFonts w:ascii="Times New Roman" w:hAnsi="Times New Roman" w:cs="Times New Roman"/>
          <w:sz w:val="24"/>
          <w:szCs w:val="24"/>
        </w:rPr>
        <w:t xml:space="preserve"> </w:t>
      </w:r>
      <w:r w:rsidRPr="00D270F6">
        <w:rPr>
          <w:rFonts w:ascii="Times New Roman" w:hAnsi="Times New Roman" w:cs="Times New Roman"/>
          <w:sz w:val="24"/>
          <w:szCs w:val="24"/>
        </w:rPr>
        <w:t xml:space="preserve">and asocial behaviors </w:t>
      </w:r>
      <w:r w:rsidR="000F40EE" w:rsidRPr="00D270F6">
        <w:rPr>
          <w:rFonts w:ascii="Times New Roman" w:hAnsi="Times New Roman" w:cs="Times New Roman"/>
          <w:noProof/>
          <w:sz w:val="24"/>
          <w:szCs w:val="24"/>
        </w:rPr>
        <w:t>(Gray, 1993)</w:t>
      </w:r>
      <w:r w:rsidRPr="00D270F6">
        <w:rPr>
          <w:rFonts w:ascii="Times New Roman" w:hAnsi="Times New Roman" w:cs="Times New Roman"/>
          <w:sz w:val="24"/>
          <w:szCs w:val="24"/>
        </w:rPr>
        <w:t xml:space="preserve">. Phelan </w:t>
      </w:r>
      <w:r w:rsidR="000F40EE" w:rsidRPr="00D270F6">
        <w:rPr>
          <w:rFonts w:ascii="Times New Roman" w:hAnsi="Times New Roman" w:cs="Times New Roman"/>
          <w:noProof/>
          <w:sz w:val="24"/>
          <w:szCs w:val="24"/>
        </w:rPr>
        <w:t>(2001)</w:t>
      </w:r>
      <w:r w:rsidRPr="00D270F6">
        <w:rPr>
          <w:rFonts w:ascii="Times New Roman" w:hAnsi="Times New Roman" w:cs="Times New Roman"/>
          <w:sz w:val="24"/>
          <w:szCs w:val="24"/>
        </w:rPr>
        <w:t xml:space="preserve"> also </w:t>
      </w:r>
      <w:r w:rsidR="00856EC0" w:rsidRPr="00D270F6">
        <w:rPr>
          <w:rFonts w:ascii="Times New Roman" w:hAnsi="Times New Roman" w:cs="Times New Roman"/>
          <w:sz w:val="24"/>
          <w:szCs w:val="24"/>
        </w:rPr>
        <w:t>suggests</w:t>
      </w:r>
      <w:r w:rsidRPr="00D270F6">
        <w:rPr>
          <w:rFonts w:ascii="Times New Roman" w:hAnsi="Times New Roman" w:cs="Times New Roman"/>
          <w:sz w:val="24"/>
          <w:szCs w:val="24"/>
        </w:rPr>
        <w:t xml:space="preserve"> the lack of social skills could be one of the factors that prevents </w:t>
      </w:r>
      <w:r w:rsidR="00631C18" w:rsidRPr="00D270F6">
        <w:rPr>
          <w:rFonts w:ascii="Times New Roman" w:hAnsi="Times New Roman" w:cs="Times New Roman"/>
          <w:sz w:val="24"/>
          <w:szCs w:val="24"/>
        </w:rPr>
        <w:t>individuals</w:t>
      </w:r>
      <w:r w:rsidRPr="00D270F6">
        <w:rPr>
          <w:rFonts w:ascii="Times New Roman" w:hAnsi="Times New Roman" w:cs="Times New Roman"/>
          <w:sz w:val="24"/>
          <w:szCs w:val="24"/>
        </w:rPr>
        <w:t xml:space="preserve"> with mental illness </w:t>
      </w:r>
      <w:r w:rsidR="00856EC0" w:rsidRPr="00D270F6">
        <w:rPr>
          <w:rFonts w:ascii="Times New Roman" w:hAnsi="Times New Roman" w:cs="Times New Roman"/>
          <w:sz w:val="24"/>
          <w:szCs w:val="24"/>
        </w:rPr>
        <w:t>from</w:t>
      </w:r>
      <w:r w:rsidRPr="00D270F6">
        <w:rPr>
          <w:rFonts w:ascii="Times New Roman" w:hAnsi="Times New Roman" w:cs="Times New Roman"/>
          <w:sz w:val="24"/>
          <w:szCs w:val="24"/>
        </w:rPr>
        <w:t xml:space="preserve"> receiv</w:t>
      </w:r>
      <w:r w:rsidR="00856EC0" w:rsidRPr="00D270F6">
        <w:rPr>
          <w:rFonts w:ascii="Times New Roman" w:hAnsi="Times New Roman" w:cs="Times New Roman"/>
          <w:sz w:val="24"/>
          <w:szCs w:val="24"/>
        </w:rPr>
        <w:t>ing</w:t>
      </w:r>
      <w:r w:rsidRPr="00D270F6">
        <w:rPr>
          <w:rFonts w:ascii="Times New Roman" w:hAnsi="Times New Roman" w:cs="Times New Roman"/>
          <w:sz w:val="24"/>
          <w:szCs w:val="24"/>
        </w:rPr>
        <w:t xml:space="preserve"> good care. </w:t>
      </w:r>
      <w:r w:rsidR="00856EC0" w:rsidRPr="00D270F6">
        <w:rPr>
          <w:rFonts w:ascii="Times New Roman" w:hAnsi="Times New Roman" w:cs="Times New Roman"/>
          <w:sz w:val="24"/>
          <w:szCs w:val="24"/>
        </w:rPr>
        <w:t>As suggested by Hinshaw (2009), t</w:t>
      </w:r>
      <w:r w:rsidR="00094DC7" w:rsidRPr="00D270F6">
        <w:rPr>
          <w:rFonts w:ascii="Times New Roman" w:hAnsi="Times New Roman" w:cs="Times New Roman"/>
          <w:sz w:val="24"/>
          <w:szCs w:val="24"/>
        </w:rPr>
        <w:t>o reduce stigmatization of mental illness like autism</w:t>
      </w:r>
      <w:r w:rsidRPr="00D270F6">
        <w:rPr>
          <w:rFonts w:ascii="Times New Roman" w:hAnsi="Times New Roman" w:cs="Times New Roman"/>
          <w:sz w:val="24"/>
          <w:szCs w:val="24"/>
        </w:rPr>
        <w:t xml:space="preserve">, it takes the revision of legislation and policy, more realistic media portrayals, and further education for raising public awareness and advancing coping </w:t>
      </w:r>
      <w:r w:rsidR="008C09A9" w:rsidRPr="00D270F6">
        <w:rPr>
          <w:rFonts w:ascii="Times New Roman" w:hAnsi="Times New Roman" w:cs="Times New Roman"/>
          <w:sz w:val="24"/>
          <w:szCs w:val="24"/>
        </w:rPr>
        <w:t xml:space="preserve">techniques for </w:t>
      </w:r>
      <w:r w:rsidR="00B60944" w:rsidRPr="00D270F6">
        <w:rPr>
          <w:rFonts w:ascii="Times New Roman" w:hAnsi="Times New Roman" w:cs="Times New Roman"/>
          <w:sz w:val="24"/>
          <w:szCs w:val="24"/>
        </w:rPr>
        <w:t>autism</w:t>
      </w:r>
      <w:r w:rsidR="008C09A9" w:rsidRPr="00D270F6">
        <w:rPr>
          <w:rFonts w:ascii="Times New Roman" w:hAnsi="Times New Roman" w:cs="Times New Roman"/>
          <w:sz w:val="24"/>
          <w:szCs w:val="24"/>
        </w:rPr>
        <w:t xml:space="preserve"> individuals who feel </w:t>
      </w:r>
      <w:r w:rsidRPr="00D270F6">
        <w:rPr>
          <w:rFonts w:ascii="Times New Roman" w:hAnsi="Times New Roman" w:cs="Times New Roman"/>
          <w:sz w:val="24"/>
          <w:szCs w:val="24"/>
        </w:rPr>
        <w:t>stigmatiz</w:t>
      </w:r>
      <w:r w:rsidR="008C09A9" w:rsidRPr="00D270F6">
        <w:rPr>
          <w:rFonts w:ascii="Times New Roman" w:hAnsi="Times New Roman" w:cs="Times New Roman"/>
          <w:sz w:val="24"/>
          <w:szCs w:val="24"/>
        </w:rPr>
        <w:t>ed</w:t>
      </w:r>
      <w:r w:rsidRPr="00D270F6">
        <w:rPr>
          <w:rFonts w:ascii="Times New Roman" w:hAnsi="Times New Roman" w:cs="Times New Roman"/>
          <w:sz w:val="24"/>
          <w:szCs w:val="24"/>
        </w:rPr>
        <w:t xml:space="preserve">. </w:t>
      </w:r>
    </w:p>
    <w:p w:rsidR="006B606F" w:rsidRPr="00D270F6" w:rsidRDefault="00002873" w:rsidP="00AE31B9">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 xml:space="preserve">Wakefield and his colleagues (1998) suggest that the measles, mumps, and rubella (MMR) vaccine may be the cause to </w:t>
      </w:r>
      <w:r w:rsidR="00B60944" w:rsidRPr="00D270F6">
        <w:rPr>
          <w:rFonts w:ascii="Times New Roman" w:hAnsi="Times New Roman" w:cs="Times New Roman"/>
          <w:sz w:val="24"/>
          <w:szCs w:val="24"/>
        </w:rPr>
        <w:t xml:space="preserve">autism </w:t>
      </w:r>
      <w:r w:rsidRPr="00D270F6">
        <w:rPr>
          <w:rFonts w:ascii="Times New Roman" w:hAnsi="Times New Roman" w:cs="Times New Roman"/>
          <w:sz w:val="24"/>
          <w:szCs w:val="24"/>
        </w:rPr>
        <w:t xml:space="preserve">symptoms in children (Rao &amp; Andrade, 2011), </w:t>
      </w:r>
      <w:r w:rsidR="00856EC0" w:rsidRPr="00D270F6">
        <w:rPr>
          <w:rFonts w:ascii="Times New Roman" w:hAnsi="Times New Roman" w:cs="Times New Roman"/>
          <w:sz w:val="24"/>
          <w:szCs w:val="24"/>
        </w:rPr>
        <w:t>and their assertions have</w:t>
      </w:r>
      <w:r w:rsidRPr="00D270F6">
        <w:rPr>
          <w:rFonts w:ascii="Times New Roman" w:hAnsi="Times New Roman" w:cs="Times New Roman"/>
          <w:sz w:val="24"/>
          <w:szCs w:val="24"/>
        </w:rPr>
        <w:t xml:space="preserve"> led to the controversy </w:t>
      </w:r>
      <w:r w:rsidR="008C09A9" w:rsidRPr="00D270F6">
        <w:rPr>
          <w:rFonts w:ascii="Times New Roman" w:hAnsi="Times New Roman" w:cs="Times New Roman"/>
          <w:sz w:val="24"/>
          <w:szCs w:val="24"/>
        </w:rPr>
        <w:t xml:space="preserve">about the safety and efficacy of vaccinations </w:t>
      </w:r>
      <w:r w:rsidRPr="00D270F6">
        <w:rPr>
          <w:rFonts w:ascii="Times New Roman" w:hAnsi="Times New Roman" w:cs="Times New Roman"/>
          <w:sz w:val="24"/>
          <w:szCs w:val="24"/>
        </w:rPr>
        <w:t xml:space="preserve">among </w:t>
      </w:r>
      <w:r w:rsidR="008C09A9" w:rsidRPr="00D270F6">
        <w:rPr>
          <w:rFonts w:ascii="Times New Roman" w:hAnsi="Times New Roman" w:cs="Times New Roman"/>
          <w:sz w:val="24"/>
          <w:szCs w:val="24"/>
        </w:rPr>
        <w:t xml:space="preserve">the </w:t>
      </w:r>
      <w:r w:rsidRPr="00D270F6">
        <w:rPr>
          <w:rFonts w:ascii="Times New Roman" w:hAnsi="Times New Roman" w:cs="Times New Roman"/>
          <w:sz w:val="24"/>
          <w:szCs w:val="24"/>
        </w:rPr>
        <w:t xml:space="preserve">general public today, despite the article </w:t>
      </w:r>
      <w:r w:rsidR="00841E72">
        <w:rPr>
          <w:rFonts w:ascii="Times New Roman" w:hAnsi="Times New Roman" w:cs="Times New Roman"/>
          <w:sz w:val="24"/>
          <w:szCs w:val="24"/>
        </w:rPr>
        <w:t>being</w:t>
      </w:r>
      <w:r w:rsidRPr="00D270F6">
        <w:rPr>
          <w:rFonts w:ascii="Times New Roman" w:hAnsi="Times New Roman" w:cs="Times New Roman"/>
          <w:sz w:val="24"/>
          <w:szCs w:val="24"/>
        </w:rPr>
        <w:t xml:space="preserve"> retracted</w:t>
      </w:r>
      <w:r w:rsidR="00327525" w:rsidRPr="00D270F6">
        <w:rPr>
          <w:rFonts w:ascii="Times New Roman" w:hAnsi="Times New Roman" w:cs="Times New Roman"/>
          <w:sz w:val="24"/>
          <w:szCs w:val="24"/>
        </w:rPr>
        <w:t>,</w:t>
      </w:r>
      <w:r w:rsidRPr="00D270F6">
        <w:rPr>
          <w:rFonts w:ascii="Times New Roman" w:hAnsi="Times New Roman" w:cs="Times New Roman"/>
          <w:sz w:val="24"/>
          <w:szCs w:val="24"/>
        </w:rPr>
        <w:t xml:space="preserve"> </w:t>
      </w:r>
      <w:r w:rsidR="00327525" w:rsidRPr="00D270F6">
        <w:rPr>
          <w:rFonts w:ascii="Times New Roman" w:hAnsi="Times New Roman" w:cs="Times New Roman"/>
          <w:sz w:val="24"/>
          <w:szCs w:val="24"/>
        </w:rPr>
        <w:t>and</w:t>
      </w:r>
      <w:r w:rsidRPr="00D270F6">
        <w:rPr>
          <w:rFonts w:ascii="Times New Roman" w:hAnsi="Times New Roman" w:cs="Times New Roman"/>
          <w:sz w:val="24"/>
          <w:szCs w:val="24"/>
        </w:rPr>
        <w:t xml:space="preserve"> Wakefield investigated for ethical violations and scientific misrepresentation (Rao &amp; Andrade, 2011). The incident drew a great amount of media attention as the controversy went viral</w:t>
      </w:r>
      <w:r w:rsidR="000024BC" w:rsidRPr="00D270F6">
        <w:rPr>
          <w:rFonts w:ascii="Times New Roman" w:hAnsi="Times New Roman" w:cs="Times New Roman"/>
          <w:sz w:val="24"/>
          <w:szCs w:val="24"/>
        </w:rPr>
        <w:t>, which</w:t>
      </w:r>
      <w:r w:rsidRPr="00D270F6">
        <w:rPr>
          <w:rFonts w:ascii="Times New Roman" w:hAnsi="Times New Roman" w:cs="Times New Roman"/>
          <w:sz w:val="24"/>
          <w:szCs w:val="24"/>
        </w:rPr>
        <w:t xml:space="preserve"> in turn expanded public awareness of </w:t>
      </w:r>
      <w:r w:rsidR="00B60944" w:rsidRPr="00D270F6">
        <w:rPr>
          <w:rFonts w:ascii="Times New Roman" w:hAnsi="Times New Roman" w:cs="Times New Roman"/>
          <w:sz w:val="24"/>
          <w:szCs w:val="24"/>
        </w:rPr>
        <w:t>autism</w:t>
      </w:r>
      <w:r w:rsidRPr="00D270F6">
        <w:rPr>
          <w:rFonts w:ascii="Times New Roman" w:hAnsi="Times New Roman" w:cs="Times New Roman"/>
          <w:sz w:val="24"/>
          <w:szCs w:val="24"/>
        </w:rPr>
        <w:t xml:space="preserve"> (McKeever, 2012).</w:t>
      </w:r>
      <w:r w:rsidR="00ED2228" w:rsidRPr="00D270F6">
        <w:rPr>
          <w:rFonts w:ascii="Times New Roman" w:hAnsi="Times New Roman" w:cs="Times New Roman"/>
          <w:sz w:val="24"/>
          <w:szCs w:val="24"/>
        </w:rPr>
        <w:t xml:space="preserve"> </w:t>
      </w:r>
    </w:p>
    <w:p w:rsidR="00E80077" w:rsidRPr="00D270F6" w:rsidRDefault="00002873" w:rsidP="00AE31B9">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 xml:space="preserve">While the increasing public attention on </w:t>
      </w:r>
      <w:r w:rsidR="00B60944" w:rsidRPr="00D270F6">
        <w:rPr>
          <w:rFonts w:ascii="Times New Roman" w:hAnsi="Times New Roman" w:cs="Times New Roman"/>
          <w:sz w:val="24"/>
          <w:szCs w:val="24"/>
        </w:rPr>
        <w:t>autism</w:t>
      </w:r>
      <w:r w:rsidRPr="00D270F6">
        <w:rPr>
          <w:rFonts w:ascii="Times New Roman" w:hAnsi="Times New Roman" w:cs="Times New Roman"/>
          <w:sz w:val="24"/>
          <w:szCs w:val="24"/>
        </w:rPr>
        <w:t xml:space="preserve"> </w:t>
      </w:r>
      <w:r w:rsidR="00D8762F" w:rsidRPr="00D270F6">
        <w:rPr>
          <w:rFonts w:ascii="Times New Roman" w:hAnsi="Times New Roman" w:cs="Times New Roman"/>
          <w:sz w:val="24"/>
          <w:szCs w:val="24"/>
        </w:rPr>
        <w:t xml:space="preserve">may have been considered </w:t>
      </w:r>
      <w:r w:rsidRPr="00D270F6">
        <w:rPr>
          <w:rFonts w:ascii="Times New Roman" w:hAnsi="Times New Roman" w:cs="Times New Roman"/>
          <w:sz w:val="24"/>
          <w:szCs w:val="24"/>
        </w:rPr>
        <w:t xml:space="preserve">a good sign to improve the situation for autistic individuals, scholars have been critical of the news coverage of </w:t>
      </w:r>
      <w:r w:rsidR="00B60944" w:rsidRPr="00D270F6">
        <w:rPr>
          <w:rFonts w:ascii="Times New Roman" w:hAnsi="Times New Roman" w:cs="Times New Roman"/>
          <w:sz w:val="24"/>
          <w:szCs w:val="24"/>
        </w:rPr>
        <w:t>autism</w:t>
      </w:r>
      <w:r w:rsidR="00841E72">
        <w:rPr>
          <w:rFonts w:ascii="Times New Roman" w:hAnsi="Times New Roman" w:cs="Times New Roman"/>
          <w:sz w:val="24"/>
          <w:szCs w:val="24"/>
        </w:rPr>
        <w:t>,</w:t>
      </w:r>
      <w:r w:rsidRPr="00D270F6">
        <w:rPr>
          <w:rFonts w:ascii="Times New Roman" w:hAnsi="Times New Roman" w:cs="Times New Roman"/>
          <w:sz w:val="24"/>
          <w:szCs w:val="24"/>
        </w:rPr>
        <w:t xml:space="preserve"> </w:t>
      </w:r>
      <w:r w:rsidR="00327525" w:rsidRPr="00D270F6">
        <w:rPr>
          <w:rFonts w:ascii="Times New Roman" w:hAnsi="Times New Roman" w:cs="Times New Roman"/>
          <w:sz w:val="24"/>
          <w:szCs w:val="24"/>
        </w:rPr>
        <w:t>given that</w:t>
      </w:r>
      <w:r w:rsidRPr="00D270F6">
        <w:rPr>
          <w:rFonts w:ascii="Times New Roman" w:hAnsi="Times New Roman" w:cs="Times New Roman"/>
          <w:sz w:val="24"/>
          <w:szCs w:val="24"/>
        </w:rPr>
        <w:t xml:space="preserve"> it often presents </w:t>
      </w:r>
      <w:r w:rsidR="00327525" w:rsidRPr="00D270F6">
        <w:rPr>
          <w:rFonts w:ascii="Times New Roman" w:hAnsi="Times New Roman" w:cs="Times New Roman"/>
          <w:sz w:val="24"/>
          <w:szCs w:val="24"/>
        </w:rPr>
        <w:t xml:space="preserve">autism and autistic individuals in a </w:t>
      </w:r>
      <w:r w:rsidRPr="00D270F6">
        <w:rPr>
          <w:rFonts w:ascii="Times New Roman" w:hAnsi="Times New Roman" w:cs="Times New Roman"/>
          <w:sz w:val="24"/>
          <w:szCs w:val="24"/>
        </w:rPr>
        <w:t xml:space="preserve">negative </w:t>
      </w:r>
      <w:r w:rsidR="00327525" w:rsidRPr="00D270F6">
        <w:rPr>
          <w:rFonts w:ascii="Times New Roman" w:hAnsi="Times New Roman" w:cs="Times New Roman"/>
          <w:sz w:val="24"/>
          <w:szCs w:val="24"/>
        </w:rPr>
        <w:t>light</w:t>
      </w:r>
      <w:r w:rsidRPr="00D270F6">
        <w:rPr>
          <w:rFonts w:ascii="Times New Roman" w:hAnsi="Times New Roman" w:cs="Times New Roman"/>
          <w:sz w:val="24"/>
          <w:szCs w:val="24"/>
        </w:rPr>
        <w:t xml:space="preserve"> </w:t>
      </w:r>
      <w:r w:rsidR="000F40EE" w:rsidRPr="00D270F6">
        <w:rPr>
          <w:rFonts w:ascii="Times New Roman" w:hAnsi="Times New Roman" w:cs="Times New Roman"/>
          <w:noProof/>
          <w:sz w:val="24"/>
          <w:szCs w:val="24"/>
        </w:rPr>
        <w:t>(e.g., Haller et al., 2010; Holton et al., 2014; Muhamad &amp; Yang, 2017)</w:t>
      </w:r>
      <w:r w:rsidRPr="00D270F6">
        <w:rPr>
          <w:rFonts w:ascii="Times New Roman" w:hAnsi="Times New Roman" w:cs="Times New Roman"/>
          <w:sz w:val="24"/>
          <w:szCs w:val="24"/>
        </w:rPr>
        <w:t xml:space="preserve">. Several studies have been done on news media framing of </w:t>
      </w:r>
      <w:r w:rsidR="00B60944" w:rsidRPr="00D270F6">
        <w:rPr>
          <w:rFonts w:ascii="Times New Roman" w:hAnsi="Times New Roman" w:cs="Times New Roman"/>
          <w:sz w:val="24"/>
          <w:szCs w:val="24"/>
        </w:rPr>
        <w:t>autism</w:t>
      </w:r>
      <w:r w:rsidRPr="00D270F6">
        <w:rPr>
          <w:rFonts w:ascii="Times New Roman" w:hAnsi="Times New Roman" w:cs="Times New Roman"/>
          <w:sz w:val="24"/>
          <w:szCs w:val="24"/>
        </w:rPr>
        <w:t xml:space="preserve">, and some point out </w:t>
      </w:r>
      <w:r w:rsidR="00327525" w:rsidRPr="00D270F6">
        <w:rPr>
          <w:rFonts w:ascii="Times New Roman" w:hAnsi="Times New Roman" w:cs="Times New Roman"/>
          <w:sz w:val="24"/>
          <w:szCs w:val="24"/>
        </w:rPr>
        <w:t>how</w:t>
      </w:r>
      <w:r w:rsidRPr="00D270F6">
        <w:rPr>
          <w:rFonts w:ascii="Times New Roman" w:hAnsi="Times New Roman" w:cs="Times New Roman"/>
          <w:sz w:val="24"/>
          <w:szCs w:val="24"/>
        </w:rPr>
        <w:t xml:space="preserve"> individuals with </w:t>
      </w:r>
      <w:r w:rsidR="00B60944" w:rsidRPr="00D270F6">
        <w:rPr>
          <w:rFonts w:ascii="Times New Roman" w:hAnsi="Times New Roman" w:cs="Times New Roman"/>
          <w:sz w:val="24"/>
          <w:szCs w:val="24"/>
        </w:rPr>
        <w:t>autism</w:t>
      </w:r>
      <w:r w:rsidRPr="00D270F6">
        <w:rPr>
          <w:rFonts w:ascii="Times New Roman" w:hAnsi="Times New Roman" w:cs="Times New Roman"/>
          <w:sz w:val="24"/>
          <w:szCs w:val="24"/>
        </w:rPr>
        <w:t xml:space="preserve"> are</w:t>
      </w:r>
      <w:r w:rsidR="00327525" w:rsidRPr="00D270F6">
        <w:rPr>
          <w:rFonts w:ascii="Times New Roman" w:hAnsi="Times New Roman" w:cs="Times New Roman"/>
          <w:sz w:val="24"/>
          <w:szCs w:val="24"/>
        </w:rPr>
        <w:t xml:space="preserve"> often</w:t>
      </w:r>
      <w:r w:rsidRPr="00D270F6">
        <w:rPr>
          <w:rFonts w:ascii="Times New Roman" w:hAnsi="Times New Roman" w:cs="Times New Roman"/>
          <w:sz w:val="24"/>
          <w:szCs w:val="24"/>
        </w:rPr>
        <w:t xml:space="preserve"> presented as inferior to </w:t>
      </w:r>
      <w:r w:rsidR="00327525" w:rsidRPr="00D270F6">
        <w:rPr>
          <w:rFonts w:ascii="Times New Roman" w:hAnsi="Times New Roman" w:cs="Times New Roman"/>
          <w:sz w:val="24"/>
          <w:szCs w:val="24"/>
        </w:rPr>
        <w:t>the</w:t>
      </w:r>
      <w:r w:rsidRPr="00D270F6">
        <w:rPr>
          <w:rFonts w:ascii="Times New Roman" w:hAnsi="Times New Roman" w:cs="Times New Roman"/>
          <w:sz w:val="24"/>
          <w:szCs w:val="24"/>
        </w:rPr>
        <w:t xml:space="preserve"> majority</w:t>
      </w:r>
      <w:r w:rsidR="00327525" w:rsidRPr="00D270F6">
        <w:rPr>
          <w:rFonts w:ascii="Times New Roman" w:hAnsi="Times New Roman" w:cs="Times New Roman"/>
          <w:sz w:val="24"/>
          <w:szCs w:val="24"/>
        </w:rPr>
        <w:t xml:space="preserve"> of those around them</w:t>
      </w:r>
      <w:r w:rsidRPr="00D270F6">
        <w:rPr>
          <w:rFonts w:ascii="Times New Roman" w:hAnsi="Times New Roman" w:cs="Times New Roman"/>
          <w:sz w:val="24"/>
          <w:szCs w:val="24"/>
        </w:rPr>
        <w:t xml:space="preserve"> </w:t>
      </w:r>
      <w:r w:rsidR="00327525" w:rsidRPr="00D270F6">
        <w:rPr>
          <w:rFonts w:ascii="Times New Roman" w:hAnsi="Times New Roman" w:cs="Times New Roman"/>
          <w:sz w:val="24"/>
          <w:szCs w:val="24"/>
        </w:rPr>
        <w:t>and portrayed as</w:t>
      </w:r>
      <w:r w:rsidRPr="00D270F6">
        <w:rPr>
          <w:rFonts w:ascii="Times New Roman" w:hAnsi="Times New Roman" w:cs="Times New Roman"/>
          <w:sz w:val="24"/>
          <w:szCs w:val="24"/>
        </w:rPr>
        <w:t xml:space="preserve"> “defective” and “invalid” in society</w:t>
      </w:r>
      <w:r w:rsidR="00AF3326" w:rsidRPr="00D270F6">
        <w:rPr>
          <w:rFonts w:ascii="Times New Roman" w:hAnsi="Times New Roman" w:cs="Times New Roman"/>
          <w:sz w:val="24"/>
          <w:szCs w:val="24"/>
        </w:rPr>
        <w:t xml:space="preserve"> </w:t>
      </w:r>
      <w:r w:rsidR="00F176AE" w:rsidRPr="00D270F6">
        <w:rPr>
          <w:rFonts w:ascii="Times New Roman" w:hAnsi="Times New Roman" w:cs="Times New Roman"/>
          <w:noProof/>
          <w:sz w:val="24"/>
          <w:szCs w:val="24"/>
        </w:rPr>
        <w:t>(Haller et al., 2010; Weeber, 1999)</w:t>
      </w:r>
      <w:r w:rsidRPr="00D270F6">
        <w:rPr>
          <w:rFonts w:ascii="Times New Roman" w:hAnsi="Times New Roman" w:cs="Times New Roman"/>
          <w:sz w:val="24"/>
          <w:szCs w:val="24"/>
        </w:rPr>
        <w:t xml:space="preserve">. Others suggest there is a concerning number of stigmatizing cues found in the news coverage of </w:t>
      </w:r>
      <w:r w:rsidR="00B60944" w:rsidRPr="00D270F6">
        <w:rPr>
          <w:rFonts w:ascii="Times New Roman" w:hAnsi="Times New Roman" w:cs="Times New Roman"/>
          <w:sz w:val="24"/>
          <w:szCs w:val="24"/>
        </w:rPr>
        <w:t>autism</w:t>
      </w:r>
      <w:r w:rsidR="00327525" w:rsidRPr="00D270F6">
        <w:rPr>
          <w:rFonts w:ascii="Times New Roman" w:hAnsi="Times New Roman" w:cs="Times New Roman"/>
          <w:sz w:val="24"/>
          <w:szCs w:val="24"/>
        </w:rPr>
        <w:t xml:space="preserve"> that </w:t>
      </w:r>
      <w:r w:rsidRPr="00D270F6">
        <w:rPr>
          <w:rFonts w:ascii="Times New Roman" w:hAnsi="Times New Roman" w:cs="Times New Roman"/>
          <w:sz w:val="24"/>
          <w:szCs w:val="24"/>
        </w:rPr>
        <w:t xml:space="preserve">may create a threatening environment for </w:t>
      </w:r>
      <w:r w:rsidR="00B60944" w:rsidRPr="00D270F6">
        <w:rPr>
          <w:rFonts w:ascii="Times New Roman" w:hAnsi="Times New Roman" w:cs="Times New Roman"/>
          <w:sz w:val="24"/>
          <w:szCs w:val="24"/>
        </w:rPr>
        <w:t>autism</w:t>
      </w:r>
      <w:r w:rsidRPr="00D270F6">
        <w:rPr>
          <w:rFonts w:ascii="Times New Roman" w:hAnsi="Times New Roman" w:cs="Times New Roman"/>
          <w:sz w:val="24"/>
          <w:szCs w:val="24"/>
        </w:rPr>
        <w:t xml:space="preserve"> and autistic </w:t>
      </w:r>
      <w:r w:rsidRPr="00D270F6">
        <w:rPr>
          <w:rFonts w:ascii="Times New Roman" w:hAnsi="Times New Roman" w:cs="Times New Roman"/>
          <w:sz w:val="24"/>
          <w:szCs w:val="24"/>
        </w:rPr>
        <w:lastRenderedPageBreak/>
        <w:t xml:space="preserve">individuals </w:t>
      </w:r>
      <w:r w:rsidR="00F176AE" w:rsidRPr="00D270F6">
        <w:rPr>
          <w:rFonts w:ascii="Times New Roman" w:hAnsi="Times New Roman" w:cs="Times New Roman"/>
          <w:noProof/>
          <w:sz w:val="24"/>
          <w:szCs w:val="24"/>
        </w:rPr>
        <w:t>(Holton et al., 2014)</w:t>
      </w:r>
      <w:r w:rsidR="00F176AE" w:rsidRPr="00D270F6">
        <w:rPr>
          <w:rFonts w:ascii="Times New Roman" w:hAnsi="Times New Roman" w:cs="Times New Roman"/>
          <w:sz w:val="24"/>
          <w:szCs w:val="24"/>
        </w:rPr>
        <w:t xml:space="preserve">. </w:t>
      </w:r>
      <w:r w:rsidRPr="00D270F6">
        <w:rPr>
          <w:rFonts w:ascii="Times New Roman" w:hAnsi="Times New Roman" w:cs="Times New Roman"/>
          <w:sz w:val="24"/>
          <w:szCs w:val="24"/>
        </w:rPr>
        <w:t xml:space="preserve">In addition, by examining whether media stories linking criminal behavior and </w:t>
      </w:r>
      <w:r w:rsidR="00B60944" w:rsidRPr="00D270F6">
        <w:rPr>
          <w:rFonts w:ascii="Times New Roman" w:hAnsi="Times New Roman" w:cs="Times New Roman"/>
          <w:sz w:val="24"/>
          <w:szCs w:val="24"/>
        </w:rPr>
        <w:t>autism</w:t>
      </w:r>
      <w:r w:rsidRPr="00D270F6">
        <w:rPr>
          <w:rFonts w:ascii="Times New Roman" w:hAnsi="Times New Roman" w:cs="Times New Roman"/>
          <w:sz w:val="24"/>
          <w:szCs w:val="24"/>
        </w:rPr>
        <w:t xml:space="preserve"> may be associated with negative attitudes towards autistic individuals as compared to the effects of educational messages, news coverage of </w:t>
      </w:r>
      <w:r w:rsidR="00B60944" w:rsidRPr="00D270F6">
        <w:rPr>
          <w:rFonts w:ascii="Times New Roman" w:hAnsi="Times New Roman" w:cs="Times New Roman"/>
          <w:sz w:val="24"/>
          <w:szCs w:val="24"/>
        </w:rPr>
        <w:t>autism</w:t>
      </w:r>
      <w:r w:rsidRPr="00D270F6">
        <w:rPr>
          <w:rFonts w:ascii="Times New Roman" w:hAnsi="Times New Roman" w:cs="Times New Roman"/>
          <w:sz w:val="24"/>
          <w:szCs w:val="24"/>
        </w:rPr>
        <w:t xml:space="preserve"> has been confirmed to have a great impact on perceptions of </w:t>
      </w:r>
      <w:r w:rsidR="00B60944" w:rsidRPr="00D270F6">
        <w:rPr>
          <w:rFonts w:ascii="Times New Roman" w:hAnsi="Times New Roman" w:cs="Times New Roman"/>
          <w:sz w:val="24"/>
          <w:szCs w:val="24"/>
        </w:rPr>
        <w:t>autism</w:t>
      </w:r>
      <w:r w:rsidRPr="00D270F6">
        <w:rPr>
          <w:rFonts w:ascii="Times New Roman" w:hAnsi="Times New Roman" w:cs="Times New Roman"/>
          <w:sz w:val="24"/>
          <w:szCs w:val="24"/>
        </w:rPr>
        <w:t xml:space="preserve"> and autistic individuals </w:t>
      </w:r>
      <w:r w:rsidR="00F176AE" w:rsidRPr="00D270F6">
        <w:rPr>
          <w:rFonts w:ascii="Times New Roman" w:hAnsi="Times New Roman" w:cs="Times New Roman"/>
          <w:noProof/>
          <w:sz w:val="24"/>
          <w:szCs w:val="24"/>
        </w:rPr>
        <w:t>(Brewer et al., 2017)</w:t>
      </w:r>
      <w:r w:rsidRPr="00D270F6">
        <w:rPr>
          <w:rFonts w:ascii="Times New Roman" w:hAnsi="Times New Roman" w:cs="Times New Roman"/>
          <w:sz w:val="24"/>
          <w:szCs w:val="24"/>
        </w:rPr>
        <w:t xml:space="preserve">, which calls for exposure of </w:t>
      </w:r>
      <w:r w:rsidR="00B60944" w:rsidRPr="00D270F6">
        <w:rPr>
          <w:rFonts w:ascii="Times New Roman" w:hAnsi="Times New Roman" w:cs="Times New Roman"/>
          <w:sz w:val="24"/>
          <w:szCs w:val="24"/>
        </w:rPr>
        <w:t>autism</w:t>
      </w:r>
      <w:r w:rsidRPr="00D270F6">
        <w:rPr>
          <w:rFonts w:ascii="Times New Roman" w:hAnsi="Times New Roman" w:cs="Times New Roman"/>
          <w:sz w:val="24"/>
          <w:szCs w:val="24"/>
        </w:rPr>
        <w:t xml:space="preserve"> with </w:t>
      </w:r>
      <w:r w:rsidR="000024BC" w:rsidRPr="00D270F6">
        <w:rPr>
          <w:rFonts w:ascii="Times New Roman" w:hAnsi="Times New Roman" w:cs="Times New Roman"/>
          <w:sz w:val="24"/>
          <w:szCs w:val="24"/>
        </w:rPr>
        <w:t>“</w:t>
      </w:r>
      <w:r w:rsidRPr="00D270F6">
        <w:rPr>
          <w:rFonts w:ascii="Times New Roman" w:hAnsi="Times New Roman" w:cs="Times New Roman"/>
          <w:sz w:val="24"/>
          <w:szCs w:val="24"/>
        </w:rPr>
        <w:t>proper contextualization and construction</w:t>
      </w:r>
      <w:r w:rsidR="000024BC" w:rsidRPr="00D270F6">
        <w:rPr>
          <w:rFonts w:ascii="Times New Roman" w:hAnsi="Times New Roman" w:cs="Times New Roman"/>
          <w:sz w:val="24"/>
          <w:szCs w:val="24"/>
        </w:rPr>
        <w:t>”</w:t>
      </w:r>
      <w:r w:rsidRPr="00D270F6">
        <w:rPr>
          <w:rFonts w:ascii="Times New Roman" w:hAnsi="Times New Roman" w:cs="Times New Roman"/>
          <w:sz w:val="24"/>
          <w:szCs w:val="24"/>
        </w:rPr>
        <w:t xml:space="preserve"> </w:t>
      </w:r>
      <w:r w:rsidR="00841E72">
        <w:rPr>
          <w:rFonts w:ascii="Times New Roman" w:hAnsi="Times New Roman" w:cs="Times New Roman"/>
          <w:sz w:val="24"/>
          <w:szCs w:val="24"/>
        </w:rPr>
        <w:t>to</w:t>
      </w:r>
      <w:r w:rsidRPr="00D270F6">
        <w:rPr>
          <w:rFonts w:ascii="Times New Roman" w:hAnsi="Times New Roman" w:cs="Times New Roman"/>
          <w:sz w:val="24"/>
          <w:szCs w:val="24"/>
        </w:rPr>
        <w:t xml:space="preserve"> improves public understanding </w:t>
      </w:r>
      <w:r w:rsidR="00F176AE" w:rsidRPr="00D270F6">
        <w:rPr>
          <w:rFonts w:ascii="Times New Roman" w:hAnsi="Times New Roman" w:cs="Times New Roman"/>
          <w:noProof/>
          <w:sz w:val="24"/>
          <w:szCs w:val="24"/>
        </w:rPr>
        <w:t>(Holton et al., 2014)</w:t>
      </w:r>
      <w:r w:rsidRPr="00D270F6">
        <w:rPr>
          <w:rFonts w:ascii="Times New Roman" w:hAnsi="Times New Roman" w:cs="Times New Roman"/>
          <w:sz w:val="24"/>
          <w:szCs w:val="24"/>
        </w:rPr>
        <w:t>.</w:t>
      </w:r>
    </w:p>
    <w:p w:rsidR="006B606F" w:rsidRPr="00D270F6" w:rsidRDefault="00002873" w:rsidP="00AE31B9">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 xml:space="preserve">Fictional characters with clear </w:t>
      </w:r>
      <w:r w:rsidR="00B60944" w:rsidRPr="00D270F6">
        <w:rPr>
          <w:rFonts w:ascii="Times New Roman" w:hAnsi="Times New Roman" w:cs="Times New Roman"/>
          <w:sz w:val="24"/>
          <w:szCs w:val="24"/>
        </w:rPr>
        <w:t xml:space="preserve">autism </w:t>
      </w:r>
      <w:r w:rsidRPr="00D270F6">
        <w:rPr>
          <w:rFonts w:ascii="Times New Roman" w:hAnsi="Times New Roman" w:cs="Times New Roman"/>
          <w:sz w:val="24"/>
          <w:szCs w:val="24"/>
        </w:rPr>
        <w:t xml:space="preserve">tendency have been featured in </w:t>
      </w:r>
      <w:r w:rsidR="009D4981" w:rsidRPr="00D270F6">
        <w:rPr>
          <w:rFonts w:ascii="Times New Roman" w:hAnsi="Times New Roman" w:cs="Times New Roman"/>
          <w:sz w:val="24"/>
          <w:szCs w:val="24"/>
        </w:rPr>
        <w:t>entertainment media</w:t>
      </w:r>
      <w:r w:rsidRPr="00D270F6">
        <w:rPr>
          <w:rFonts w:ascii="Times New Roman" w:hAnsi="Times New Roman" w:cs="Times New Roman"/>
          <w:sz w:val="24"/>
          <w:szCs w:val="24"/>
        </w:rPr>
        <w:t xml:space="preserve"> since the 1970s (Murray, 2006). Some scholars argue the portrayal of </w:t>
      </w:r>
      <w:r w:rsidR="00B60944" w:rsidRPr="00D270F6">
        <w:rPr>
          <w:rFonts w:ascii="Times New Roman" w:hAnsi="Times New Roman" w:cs="Times New Roman"/>
          <w:sz w:val="24"/>
          <w:szCs w:val="24"/>
        </w:rPr>
        <w:t xml:space="preserve">autism </w:t>
      </w:r>
      <w:r w:rsidRPr="00D270F6">
        <w:rPr>
          <w:rFonts w:ascii="Times New Roman" w:hAnsi="Times New Roman" w:cs="Times New Roman"/>
          <w:sz w:val="24"/>
          <w:szCs w:val="24"/>
        </w:rPr>
        <w:t xml:space="preserve">in movies and television programs tend to arouse pity or shame through these characters without the potential to expand public knowledge on </w:t>
      </w:r>
      <w:r w:rsidR="00B60944" w:rsidRPr="00D270F6">
        <w:rPr>
          <w:rFonts w:ascii="Times New Roman" w:hAnsi="Times New Roman" w:cs="Times New Roman"/>
          <w:sz w:val="24"/>
          <w:szCs w:val="24"/>
        </w:rPr>
        <w:t xml:space="preserve">autism </w:t>
      </w:r>
      <w:r w:rsidRPr="00D270F6">
        <w:rPr>
          <w:rFonts w:ascii="Times New Roman" w:hAnsi="Times New Roman" w:cs="Times New Roman"/>
          <w:sz w:val="24"/>
          <w:szCs w:val="24"/>
        </w:rPr>
        <w:t>(</w:t>
      </w:r>
      <w:proofErr w:type="spellStart"/>
      <w:r w:rsidRPr="00D270F6">
        <w:rPr>
          <w:rFonts w:ascii="Times New Roman" w:hAnsi="Times New Roman" w:cs="Times New Roman"/>
          <w:sz w:val="24"/>
          <w:szCs w:val="24"/>
        </w:rPr>
        <w:t>Draaisma</w:t>
      </w:r>
      <w:proofErr w:type="spellEnd"/>
      <w:r w:rsidRPr="00D270F6">
        <w:rPr>
          <w:rFonts w:ascii="Times New Roman" w:hAnsi="Times New Roman" w:cs="Times New Roman"/>
          <w:sz w:val="24"/>
          <w:szCs w:val="24"/>
        </w:rPr>
        <w:t xml:space="preserve">, 2009; Holton, Farrell, &amp; Fudge, 2014). However, there are also voices in academia </w:t>
      </w:r>
      <w:r w:rsidR="00500795" w:rsidRPr="00D270F6">
        <w:rPr>
          <w:rFonts w:ascii="Times New Roman" w:hAnsi="Times New Roman" w:cs="Times New Roman"/>
          <w:sz w:val="24"/>
          <w:szCs w:val="24"/>
        </w:rPr>
        <w:t>that</w:t>
      </w:r>
      <w:r w:rsidRPr="00D270F6">
        <w:rPr>
          <w:rFonts w:ascii="Times New Roman" w:hAnsi="Times New Roman" w:cs="Times New Roman"/>
          <w:sz w:val="24"/>
          <w:szCs w:val="24"/>
        </w:rPr>
        <w:t xml:space="preserve"> advocate for the film industry as a channel for raising consciousness among </w:t>
      </w:r>
      <w:r w:rsidR="00B60944" w:rsidRPr="00D270F6">
        <w:rPr>
          <w:rFonts w:ascii="Times New Roman" w:hAnsi="Times New Roman" w:cs="Times New Roman"/>
          <w:sz w:val="24"/>
          <w:szCs w:val="24"/>
        </w:rPr>
        <w:t>autism</w:t>
      </w:r>
      <w:r w:rsidRPr="00D270F6">
        <w:rPr>
          <w:rFonts w:ascii="Times New Roman" w:hAnsi="Times New Roman" w:cs="Times New Roman"/>
          <w:sz w:val="24"/>
          <w:szCs w:val="24"/>
        </w:rPr>
        <w:t xml:space="preserve"> peers and non-autistic majority (Schwarz, 2010). </w:t>
      </w:r>
    </w:p>
    <w:p w:rsidR="00BA4C55" w:rsidRPr="00D270F6" w:rsidRDefault="00002873" w:rsidP="00AE31B9">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 xml:space="preserve">Despite criticism of the mass media’s portrayal of </w:t>
      </w:r>
      <w:r w:rsidR="00B60944" w:rsidRPr="00D270F6">
        <w:rPr>
          <w:rFonts w:ascii="Times New Roman" w:hAnsi="Times New Roman" w:cs="Times New Roman"/>
          <w:sz w:val="24"/>
          <w:szCs w:val="24"/>
        </w:rPr>
        <w:t xml:space="preserve">autism </w:t>
      </w:r>
      <w:r w:rsidRPr="00D270F6">
        <w:rPr>
          <w:rFonts w:ascii="Times New Roman" w:hAnsi="Times New Roman" w:cs="Times New Roman"/>
          <w:sz w:val="24"/>
          <w:szCs w:val="24"/>
        </w:rPr>
        <w:t xml:space="preserve">as potentially creating and reinforcing negative stereotypes about </w:t>
      </w:r>
      <w:r w:rsidR="00631C18" w:rsidRPr="00D270F6">
        <w:rPr>
          <w:rFonts w:ascii="Times New Roman" w:hAnsi="Times New Roman" w:cs="Times New Roman"/>
          <w:sz w:val="24"/>
          <w:szCs w:val="24"/>
        </w:rPr>
        <w:t>individuals</w:t>
      </w:r>
      <w:r w:rsidRPr="00D270F6">
        <w:rPr>
          <w:rFonts w:ascii="Times New Roman" w:hAnsi="Times New Roman" w:cs="Times New Roman"/>
          <w:sz w:val="24"/>
          <w:szCs w:val="24"/>
        </w:rPr>
        <w:t xml:space="preserve"> with </w:t>
      </w:r>
      <w:r w:rsidR="00B60944" w:rsidRPr="00D270F6">
        <w:rPr>
          <w:rFonts w:ascii="Times New Roman" w:hAnsi="Times New Roman" w:cs="Times New Roman"/>
          <w:sz w:val="24"/>
          <w:szCs w:val="24"/>
        </w:rPr>
        <w:t>autism</w:t>
      </w:r>
      <w:r w:rsidRPr="00D270F6">
        <w:rPr>
          <w:rFonts w:ascii="Times New Roman" w:hAnsi="Times New Roman" w:cs="Times New Roman"/>
          <w:sz w:val="24"/>
          <w:szCs w:val="24"/>
        </w:rPr>
        <w:t xml:space="preserve">, and also inaccurately depicting </w:t>
      </w:r>
      <w:r w:rsidR="00B60944" w:rsidRPr="00D270F6">
        <w:rPr>
          <w:rFonts w:ascii="Times New Roman" w:hAnsi="Times New Roman" w:cs="Times New Roman"/>
          <w:sz w:val="24"/>
          <w:szCs w:val="24"/>
        </w:rPr>
        <w:t>autism</w:t>
      </w:r>
      <w:r w:rsidRPr="00D270F6">
        <w:rPr>
          <w:rFonts w:ascii="Times New Roman" w:hAnsi="Times New Roman" w:cs="Times New Roman"/>
          <w:sz w:val="24"/>
          <w:szCs w:val="24"/>
        </w:rPr>
        <w:t xml:space="preserve">, </w:t>
      </w:r>
      <w:r w:rsidR="00AF3326" w:rsidRPr="00D270F6">
        <w:rPr>
          <w:rFonts w:ascii="Times New Roman" w:hAnsi="Times New Roman" w:cs="Times New Roman"/>
          <w:sz w:val="24"/>
          <w:szCs w:val="24"/>
        </w:rPr>
        <w:t xml:space="preserve">films and television programs that feature autistic characters as the protagonists reduce the distance between public and autistic </w:t>
      </w:r>
      <w:r w:rsidR="00631C18" w:rsidRPr="00D270F6">
        <w:rPr>
          <w:rFonts w:ascii="Times New Roman" w:hAnsi="Times New Roman" w:cs="Times New Roman"/>
          <w:sz w:val="24"/>
          <w:szCs w:val="24"/>
        </w:rPr>
        <w:t>individuals</w:t>
      </w:r>
      <w:r w:rsidR="00AF3326" w:rsidRPr="00D270F6">
        <w:rPr>
          <w:rFonts w:ascii="Times New Roman" w:hAnsi="Times New Roman" w:cs="Times New Roman"/>
          <w:sz w:val="24"/>
          <w:szCs w:val="24"/>
        </w:rPr>
        <w:t xml:space="preserve"> by portraying characters with personalities and telling their stories in a language that their target audience can understand</w:t>
      </w:r>
      <w:r w:rsidRPr="00D270F6">
        <w:rPr>
          <w:rFonts w:ascii="Times New Roman" w:hAnsi="Times New Roman" w:cs="Times New Roman"/>
          <w:sz w:val="24"/>
          <w:szCs w:val="24"/>
        </w:rPr>
        <w:t xml:space="preserve">, which is consistent with one of Hinshaw’s (2009) suggestions for overcoming the stigmatization associated with </w:t>
      </w:r>
      <w:r w:rsidR="00B60944" w:rsidRPr="00D270F6">
        <w:rPr>
          <w:rFonts w:ascii="Times New Roman" w:hAnsi="Times New Roman" w:cs="Times New Roman"/>
          <w:sz w:val="24"/>
          <w:szCs w:val="24"/>
        </w:rPr>
        <w:t>autism</w:t>
      </w:r>
      <w:r w:rsidRPr="00D270F6">
        <w:rPr>
          <w:rFonts w:ascii="Times New Roman" w:hAnsi="Times New Roman" w:cs="Times New Roman"/>
          <w:sz w:val="24"/>
          <w:szCs w:val="24"/>
        </w:rPr>
        <w:t>, by producing more realistic media portrayals with stories and disclosures that are “inspiring and humanizing”(p. 202)</w:t>
      </w:r>
      <w:r w:rsidR="000024BC" w:rsidRPr="00D270F6">
        <w:rPr>
          <w:rFonts w:ascii="Times New Roman" w:hAnsi="Times New Roman" w:cs="Times New Roman"/>
          <w:sz w:val="24"/>
          <w:szCs w:val="24"/>
        </w:rPr>
        <w:t>.</w:t>
      </w:r>
      <w:r w:rsidR="000770C0" w:rsidRPr="00D270F6">
        <w:rPr>
          <w:rFonts w:ascii="Times New Roman" w:hAnsi="Times New Roman" w:cs="Times New Roman"/>
          <w:sz w:val="24"/>
          <w:szCs w:val="24"/>
        </w:rPr>
        <w:t xml:space="preserve"> </w:t>
      </w:r>
      <w:r w:rsidRPr="00D270F6">
        <w:rPr>
          <w:rFonts w:ascii="Times New Roman" w:hAnsi="Times New Roman" w:cs="Times New Roman"/>
          <w:sz w:val="24"/>
          <w:szCs w:val="24"/>
        </w:rPr>
        <w:t xml:space="preserve">It is argued in this study that the media </w:t>
      </w:r>
      <w:r w:rsidR="007B27FC" w:rsidRPr="00D270F6">
        <w:rPr>
          <w:rFonts w:ascii="Times New Roman" w:hAnsi="Times New Roman" w:cs="Times New Roman"/>
          <w:sz w:val="24"/>
          <w:szCs w:val="24"/>
        </w:rPr>
        <w:t>depiction</w:t>
      </w:r>
      <w:r w:rsidRPr="00D270F6">
        <w:rPr>
          <w:rFonts w:ascii="Times New Roman" w:hAnsi="Times New Roman" w:cs="Times New Roman"/>
          <w:sz w:val="24"/>
          <w:szCs w:val="24"/>
        </w:rPr>
        <w:t xml:space="preserve"> of successful interactions between autistic </w:t>
      </w:r>
      <w:r w:rsidRPr="00D270F6">
        <w:rPr>
          <w:rFonts w:ascii="Times New Roman" w:hAnsi="Times New Roman" w:cs="Times New Roman"/>
          <w:sz w:val="24"/>
          <w:szCs w:val="24"/>
        </w:rPr>
        <w:lastRenderedPageBreak/>
        <w:t xml:space="preserve">characters </w:t>
      </w:r>
      <w:r w:rsidR="00327525" w:rsidRPr="00D270F6">
        <w:rPr>
          <w:rFonts w:ascii="Times New Roman" w:hAnsi="Times New Roman" w:cs="Times New Roman"/>
          <w:sz w:val="24"/>
          <w:szCs w:val="24"/>
        </w:rPr>
        <w:t xml:space="preserve">and those around them </w:t>
      </w:r>
      <w:r w:rsidR="007B27FC" w:rsidRPr="00D270F6">
        <w:rPr>
          <w:rFonts w:ascii="Times New Roman" w:hAnsi="Times New Roman" w:cs="Times New Roman"/>
          <w:sz w:val="24"/>
          <w:szCs w:val="24"/>
        </w:rPr>
        <w:t>may</w:t>
      </w:r>
      <w:r w:rsidRPr="00D270F6">
        <w:rPr>
          <w:rFonts w:ascii="Times New Roman" w:hAnsi="Times New Roman" w:cs="Times New Roman"/>
          <w:sz w:val="24"/>
          <w:szCs w:val="24"/>
        </w:rPr>
        <w:t xml:space="preserve"> influence the audience’s perception of autistic </w:t>
      </w:r>
      <w:r w:rsidR="00631C18" w:rsidRPr="00D270F6">
        <w:rPr>
          <w:rFonts w:ascii="Times New Roman" w:hAnsi="Times New Roman" w:cs="Times New Roman"/>
          <w:sz w:val="24"/>
          <w:szCs w:val="24"/>
        </w:rPr>
        <w:t>individuals</w:t>
      </w:r>
      <w:r w:rsidRPr="00D270F6">
        <w:rPr>
          <w:rFonts w:ascii="Times New Roman" w:hAnsi="Times New Roman" w:cs="Times New Roman"/>
          <w:sz w:val="24"/>
          <w:szCs w:val="24"/>
        </w:rPr>
        <w:t xml:space="preserve"> in a positive way. </w:t>
      </w:r>
    </w:p>
    <w:p w:rsidR="00646D0B" w:rsidRPr="00D270F6" w:rsidRDefault="00002873" w:rsidP="00AE31B9">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Based on vicarious contact hypotheses</w:t>
      </w:r>
      <w:r w:rsidR="001A0156" w:rsidRPr="00D270F6">
        <w:rPr>
          <w:rFonts w:ascii="Times New Roman" w:hAnsi="Times New Roman" w:cs="Times New Roman"/>
          <w:sz w:val="24"/>
          <w:szCs w:val="24"/>
        </w:rPr>
        <w:t xml:space="preserve"> </w:t>
      </w:r>
      <w:r w:rsidR="001A0156" w:rsidRPr="00D270F6">
        <w:rPr>
          <w:rFonts w:ascii="Times New Roman" w:hAnsi="Times New Roman" w:cs="Times New Roman"/>
          <w:noProof/>
          <w:sz w:val="24"/>
          <w:szCs w:val="24"/>
        </w:rPr>
        <w:t>(e.g., Mazziotta et al., 2011)</w:t>
      </w:r>
      <w:r w:rsidRPr="00D270F6">
        <w:rPr>
          <w:rFonts w:ascii="Times New Roman" w:hAnsi="Times New Roman" w:cs="Times New Roman"/>
          <w:sz w:val="24"/>
          <w:szCs w:val="24"/>
        </w:rPr>
        <w:t>, social cognitive theory</w:t>
      </w:r>
      <w:r w:rsidR="001A0156" w:rsidRPr="00D270F6">
        <w:rPr>
          <w:rFonts w:ascii="Times New Roman" w:hAnsi="Times New Roman" w:cs="Times New Roman"/>
          <w:sz w:val="24"/>
          <w:szCs w:val="24"/>
        </w:rPr>
        <w:t xml:space="preserve"> </w:t>
      </w:r>
      <w:r w:rsidR="001A0156" w:rsidRPr="00D270F6">
        <w:rPr>
          <w:rFonts w:ascii="Times New Roman" w:hAnsi="Times New Roman" w:cs="Times New Roman"/>
          <w:noProof/>
          <w:sz w:val="24"/>
          <w:szCs w:val="24"/>
        </w:rPr>
        <w:t>(Bandura, 1986)</w:t>
      </w:r>
      <w:r w:rsidRPr="00D270F6">
        <w:rPr>
          <w:rFonts w:ascii="Times New Roman" w:hAnsi="Times New Roman" w:cs="Times New Roman"/>
          <w:sz w:val="24"/>
          <w:szCs w:val="24"/>
        </w:rPr>
        <w:t>, and narrative persuasion</w:t>
      </w:r>
      <w:r w:rsidR="001A0156" w:rsidRPr="00D270F6">
        <w:rPr>
          <w:rFonts w:ascii="Times New Roman" w:hAnsi="Times New Roman" w:cs="Times New Roman"/>
          <w:sz w:val="24"/>
          <w:szCs w:val="24"/>
        </w:rPr>
        <w:t xml:space="preserve"> (e.g., Moyer‐Gusé et al., 2017)</w:t>
      </w:r>
      <w:r w:rsidRPr="00D270F6">
        <w:rPr>
          <w:rFonts w:ascii="Times New Roman" w:hAnsi="Times New Roman" w:cs="Times New Roman"/>
          <w:sz w:val="24"/>
          <w:szCs w:val="24"/>
        </w:rPr>
        <w:t>, th</w:t>
      </w:r>
      <w:r w:rsidR="00841E72">
        <w:rPr>
          <w:rFonts w:ascii="Times New Roman" w:hAnsi="Times New Roman" w:cs="Times New Roman"/>
          <w:sz w:val="24"/>
          <w:szCs w:val="24"/>
        </w:rPr>
        <w:t>is</w:t>
      </w:r>
      <w:r w:rsidRPr="00D270F6">
        <w:rPr>
          <w:rFonts w:ascii="Times New Roman" w:hAnsi="Times New Roman" w:cs="Times New Roman"/>
          <w:sz w:val="24"/>
          <w:szCs w:val="24"/>
        </w:rPr>
        <w:t xml:space="preserve"> study aims to further examine the mechanisms behind vicarious intergroup contact and the effect of exposure to a narrative about an autistic individual on reducing intergroup prejudice towards </w:t>
      </w:r>
      <w:r w:rsidR="00841E72">
        <w:rPr>
          <w:rFonts w:ascii="Times New Roman" w:hAnsi="Times New Roman" w:cs="Times New Roman"/>
          <w:sz w:val="24"/>
          <w:szCs w:val="24"/>
        </w:rPr>
        <w:t xml:space="preserve">the </w:t>
      </w:r>
      <w:r w:rsidRPr="00D270F6">
        <w:rPr>
          <w:rFonts w:ascii="Times New Roman" w:hAnsi="Times New Roman" w:cs="Times New Roman"/>
          <w:sz w:val="24"/>
          <w:szCs w:val="24"/>
        </w:rPr>
        <w:t xml:space="preserve">autistic population. </w:t>
      </w:r>
      <w:r w:rsidR="00291EF8" w:rsidRPr="00D270F6">
        <w:rPr>
          <w:rFonts w:ascii="Times New Roman" w:hAnsi="Times New Roman" w:cs="Times New Roman"/>
          <w:sz w:val="24"/>
          <w:szCs w:val="24"/>
        </w:rPr>
        <w:t xml:space="preserve">In the following section, </w:t>
      </w:r>
      <w:r w:rsidR="00D564F9" w:rsidRPr="00D270F6">
        <w:rPr>
          <w:rFonts w:ascii="Times New Roman" w:hAnsi="Times New Roman" w:cs="Times New Roman"/>
          <w:sz w:val="24"/>
          <w:szCs w:val="24"/>
        </w:rPr>
        <w:t>three</w:t>
      </w:r>
      <w:r w:rsidR="00291EF8" w:rsidRPr="00D270F6">
        <w:rPr>
          <w:rFonts w:ascii="Times New Roman" w:hAnsi="Times New Roman" w:cs="Times New Roman"/>
          <w:sz w:val="24"/>
          <w:szCs w:val="24"/>
        </w:rPr>
        <w:t xml:space="preserve"> </w:t>
      </w:r>
      <w:r w:rsidR="00D030E0" w:rsidRPr="00D270F6">
        <w:rPr>
          <w:rFonts w:ascii="Times New Roman" w:hAnsi="Times New Roman" w:cs="Times New Roman"/>
          <w:sz w:val="24"/>
          <w:szCs w:val="24"/>
        </w:rPr>
        <w:t xml:space="preserve">hypotheses about the process that considers self-efficacy, outcome </w:t>
      </w:r>
      <w:r w:rsidR="00D564F9" w:rsidRPr="00D270F6">
        <w:rPr>
          <w:rFonts w:ascii="Times New Roman" w:hAnsi="Times New Roman" w:cs="Times New Roman"/>
          <w:sz w:val="24"/>
          <w:szCs w:val="24"/>
        </w:rPr>
        <w:t>evaluation</w:t>
      </w:r>
      <w:r w:rsidR="00D030E0" w:rsidRPr="00D270F6">
        <w:rPr>
          <w:rFonts w:ascii="Times New Roman" w:hAnsi="Times New Roman" w:cs="Times New Roman"/>
          <w:sz w:val="24"/>
          <w:szCs w:val="24"/>
        </w:rPr>
        <w:t>,</w:t>
      </w:r>
      <w:r w:rsidR="00841E72">
        <w:rPr>
          <w:rFonts w:ascii="Times New Roman" w:hAnsi="Times New Roman" w:cs="Times New Roman"/>
          <w:sz w:val="24"/>
          <w:szCs w:val="24"/>
        </w:rPr>
        <w:t xml:space="preserve"> and</w:t>
      </w:r>
      <w:r w:rsidR="00D030E0" w:rsidRPr="00D270F6">
        <w:rPr>
          <w:rFonts w:ascii="Times New Roman" w:hAnsi="Times New Roman" w:cs="Times New Roman"/>
          <w:sz w:val="24"/>
          <w:szCs w:val="24"/>
        </w:rPr>
        <w:t xml:space="preserve"> identification in reducing intergroup prejudice towards autistic individuals</w:t>
      </w:r>
      <w:r w:rsidR="00D564F9" w:rsidRPr="00D270F6">
        <w:rPr>
          <w:rFonts w:ascii="Times New Roman" w:hAnsi="Times New Roman" w:cs="Times New Roman"/>
          <w:sz w:val="24"/>
          <w:szCs w:val="24"/>
        </w:rPr>
        <w:t xml:space="preserve">, along with an </w:t>
      </w:r>
      <w:r w:rsidR="00D030E0" w:rsidRPr="00D270F6">
        <w:rPr>
          <w:rFonts w:ascii="Times New Roman" w:hAnsi="Times New Roman" w:cs="Times New Roman"/>
          <w:sz w:val="24"/>
          <w:szCs w:val="24"/>
        </w:rPr>
        <w:t xml:space="preserve">increasing willingness to </w:t>
      </w:r>
      <w:r w:rsidR="00D564F9" w:rsidRPr="00D270F6">
        <w:rPr>
          <w:rFonts w:ascii="Times New Roman" w:hAnsi="Times New Roman" w:cs="Times New Roman"/>
          <w:sz w:val="24"/>
          <w:szCs w:val="24"/>
        </w:rPr>
        <w:t xml:space="preserve">engage in </w:t>
      </w:r>
      <w:r w:rsidR="00D030E0" w:rsidRPr="00D270F6">
        <w:rPr>
          <w:rFonts w:ascii="Times New Roman" w:hAnsi="Times New Roman" w:cs="Times New Roman"/>
          <w:sz w:val="24"/>
          <w:szCs w:val="24"/>
        </w:rPr>
        <w:t xml:space="preserve">future contact with autistic individuals </w:t>
      </w:r>
      <w:r w:rsidR="00841E72">
        <w:rPr>
          <w:rFonts w:ascii="Times New Roman" w:hAnsi="Times New Roman" w:cs="Times New Roman"/>
          <w:sz w:val="24"/>
          <w:szCs w:val="24"/>
        </w:rPr>
        <w:t>is</w:t>
      </w:r>
      <w:r w:rsidR="00D030E0" w:rsidRPr="00D270F6">
        <w:rPr>
          <w:rFonts w:ascii="Times New Roman" w:hAnsi="Times New Roman" w:cs="Times New Roman"/>
          <w:sz w:val="24"/>
          <w:szCs w:val="24"/>
        </w:rPr>
        <w:t xml:space="preserve"> proposed. </w:t>
      </w:r>
      <w:r w:rsidRPr="00D270F6">
        <w:rPr>
          <w:rFonts w:ascii="Times New Roman" w:hAnsi="Times New Roman" w:cs="Times New Roman"/>
          <w:sz w:val="24"/>
          <w:szCs w:val="24"/>
        </w:rPr>
        <w:t>In the experiment</w:t>
      </w:r>
      <w:r w:rsidR="00795A35" w:rsidRPr="00D270F6">
        <w:rPr>
          <w:rFonts w:ascii="Times New Roman" w:hAnsi="Times New Roman" w:cs="Times New Roman"/>
          <w:sz w:val="24"/>
          <w:szCs w:val="24"/>
        </w:rPr>
        <w:t xml:space="preserve">, </w:t>
      </w:r>
      <w:r w:rsidR="00841E72" w:rsidRPr="00841E72">
        <w:rPr>
          <w:rFonts w:ascii="Times New Roman" w:hAnsi="Times New Roman" w:cs="Times New Roman"/>
          <w:sz w:val="24"/>
          <w:szCs w:val="24"/>
        </w:rPr>
        <w:t xml:space="preserve">vicarious contact was manipulated </w:t>
      </w:r>
      <w:r w:rsidRPr="00D270F6">
        <w:rPr>
          <w:rFonts w:ascii="Times New Roman" w:hAnsi="Times New Roman" w:cs="Times New Roman"/>
          <w:sz w:val="24"/>
          <w:szCs w:val="24"/>
        </w:rPr>
        <w:t>using a</w:t>
      </w:r>
      <w:r w:rsidR="00291EF8" w:rsidRPr="00D270F6">
        <w:rPr>
          <w:rFonts w:ascii="Times New Roman" w:hAnsi="Times New Roman" w:cs="Times New Roman"/>
          <w:sz w:val="24"/>
          <w:szCs w:val="24"/>
        </w:rPr>
        <w:t xml:space="preserve"> video clip based on two</w:t>
      </w:r>
      <w:r w:rsidRPr="00D270F6">
        <w:rPr>
          <w:rFonts w:ascii="Times New Roman" w:hAnsi="Times New Roman" w:cs="Times New Roman"/>
          <w:sz w:val="24"/>
          <w:szCs w:val="24"/>
        </w:rPr>
        <w:t xml:space="preserve"> episode</w:t>
      </w:r>
      <w:r w:rsidR="00291EF8" w:rsidRPr="00D270F6">
        <w:rPr>
          <w:rFonts w:ascii="Times New Roman" w:hAnsi="Times New Roman" w:cs="Times New Roman"/>
          <w:sz w:val="24"/>
          <w:szCs w:val="24"/>
        </w:rPr>
        <w:t>s</w:t>
      </w:r>
      <w:r w:rsidRPr="00D270F6">
        <w:rPr>
          <w:rFonts w:ascii="Times New Roman" w:hAnsi="Times New Roman" w:cs="Times New Roman"/>
          <w:sz w:val="24"/>
          <w:szCs w:val="24"/>
        </w:rPr>
        <w:t xml:space="preserve"> from </w:t>
      </w:r>
      <w:r w:rsidR="00D030E0" w:rsidRPr="00D270F6">
        <w:rPr>
          <w:rFonts w:ascii="Times New Roman" w:hAnsi="Times New Roman" w:cs="Times New Roman"/>
          <w:sz w:val="24"/>
          <w:szCs w:val="24"/>
        </w:rPr>
        <w:t>the</w:t>
      </w:r>
      <w:r w:rsidRPr="00D270F6">
        <w:rPr>
          <w:rFonts w:ascii="Times New Roman" w:hAnsi="Times New Roman" w:cs="Times New Roman"/>
          <w:sz w:val="24"/>
          <w:szCs w:val="24"/>
        </w:rPr>
        <w:t xml:space="preserve"> entertainment television </w:t>
      </w:r>
      <w:r w:rsidR="001926C5" w:rsidRPr="00D270F6">
        <w:rPr>
          <w:rFonts w:ascii="Times New Roman" w:hAnsi="Times New Roman" w:cs="Times New Roman"/>
          <w:sz w:val="24"/>
          <w:szCs w:val="24"/>
        </w:rPr>
        <w:t>program</w:t>
      </w:r>
      <w:r w:rsidR="00D030E0" w:rsidRPr="00D270F6">
        <w:rPr>
          <w:rFonts w:ascii="Times New Roman" w:hAnsi="Times New Roman" w:cs="Times New Roman"/>
          <w:sz w:val="24"/>
          <w:szCs w:val="24"/>
        </w:rPr>
        <w:t xml:space="preserve"> </w:t>
      </w:r>
      <w:r w:rsidR="00D030E0" w:rsidRPr="00D270F6">
        <w:rPr>
          <w:rFonts w:ascii="Times New Roman" w:hAnsi="Times New Roman" w:cs="Times New Roman"/>
          <w:i/>
          <w:iCs/>
          <w:sz w:val="24"/>
          <w:szCs w:val="24"/>
        </w:rPr>
        <w:t>Atypical</w:t>
      </w:r>
      <w:r w:rsidRPr="00D270F6">
        <w:rPr>
          <w:rFonts w:ascii="Times New Roman" w:hAnsi="Times New Roman" w:cs="Times New Roman"/>
          <w:sz w:val="24"/>
          <w:szCs w:val="24"/>
        </w:rPr>
        <w:t xml:space="preserve"> as the stimul</w:t>
      </w:r>
      <w:r w:rsidR="00291EF8" w:rsidRPr="00D270F6">
        <w:rPr>
          <w:rFonts w:ascii="Times New Roman" w:hAnsi="Times New Roman" w:cs="Times New Roman"/>
          <w:sz w:val="24"/>
          <w:szCs w:val="24"/>
        </w:rPr>
        <w:t>us</w:t>
      </w:r>
      <w:r w:rsidRPr="00D270F6">
        <w:rPr>
          <w:rFonts w:ascii="Times New Roman" w:hAnsi="Times New Roman" w:cs="Times New Roman"/>
          <w:sz w:val="24"/>
          <w:szCs w:val="24"/>
        </w:rPr>
        <w:t xml:space="preserve"> to test the</w:t>
      </w:r>
      <w:r w:rsidR="00D030E0" w:rsidRPr="00D270F6">
        <w:rPr>
          <w:rFonts w:ascii="Times New Roman" w:hAnsi="Times New Roman" w:cs="Times New Roman"/>
          <w:sz w:val="24"/>
          <w:szCs w:val="24"/>
        </w:rPr>
        <w:t xml:space="preserve"> </w:t>
      </w:r>
      <w:r w:rsidRPr="00D270F6">
        <w:rPr>
          <w:rFonts w:ascii="Times New Roman" w:hAnsi="Times New Roman" w:cs="Times New Roman"/>
          <w:sz w:val="24"/>
          <w:szCs w:val="24"/>
        </w:rPr>
        <w:t xml:space="preserve">hypotheses. </w:t>
      </w:r>
    </w:p>
    <w:p w:rsidR="007C664B" w:rsidRPr="00D270F6" w:rsidRDefault="007C664B" w:rsidP="00AE31B9">
      <w:pPr>
        <w:spacing w:line="480" w:lineRule="auto"/>
        <w:jc w:val="center"/>
        <w:rPr>
          <w:rFonts w:ascii="Times New Roman" w:hAnsi="Times New Roman" w:cs="Times New Roman"/>
          <w:sz w:val="24"/>
          <w:szCs w:val="24"/>
        </w:rPr>
        <w:sectPr w:rsidR="007C664B" w:rsidRPr="00D270F6" w:rsidSect="005E67AC">
          <w:headerReference w:type="default" r:id="rId12"/>
          <w:pgSz w:w="12240" w:h="15840"/>
          <w:pgMar w:top="1701" w:right="1701" w:bottom="1701" w:left="1701" w:header="708" w:footer="708" w:gutter="0"/>
          <w:pgNumType w:start="1"/>
          <w:cols w:space="708"/>
          <w:docGrid w:linePitch="360"/>
        </w:sectPr>
      </w:pPr>
    </w:p>
    <w:p w:rsidR="00806BB0" w:rsidRPr="00D270F6" w:rsidRDefault="00002873" w:rsidP="00AD7EFB">
      <w:pPr>
        <w:pStyle w:val="Heading1"/>
        <w:rPr>
          <w:rFonts w:cs="Times New Roman"/>
          <w:bCs/>
          <w:szCs w:val="24"/>
        </w:rPr>
      </w:pPr>
      <w:bookmarkStart w:id="3" w:name="_Toc39738133"/>
      <w:r w:rsidRPr="00D270F6">
        <w:rPr>
          <w:rFonts w:cs="Times New Roman"/>
          <w:bCs/>
          <w:szCs w:val="24"/>
        </w:rPr>
        <w:lastRenderedPageBreak/>
        <w:t xml:space="preserve">Chapter Two: </w:t>
      </w:r>
      <w:r w:rsidR="006B606F" w:rsidRPr="00D270F6">
        <w:rPr>
          <w:rFonts w:cs="Times New Roman"/>
          <w:bCs/>
          <w:szCs w:val="24"/>
        </w:rPr>
        <w:t>Literature Review</w:t>
      </w:r>
      <w:bookmarkEnd w:id="3"/>
    </w:p>
    <w:p w:rsidR="00806BB0" w:rsidRPr="00D270F6" w:rsidRDefault="00002873" w:rsidP="00AD7EFB">
      <w:pPr>
        <w:pStyle w:val="Heading2"/>
        <w:rPr>
          <w:bCs/>
        </w:rPr>
      </w:pPr>
      <w:bookmarkStart w:id="4" w:name="_Toc39738134"/>
      <w:r w:rsidRPr="00D270F6">
        <w:rPr>
          <w:bCs/>
        </w:rPr>
        <w:t>Vicarious Intergroup Contact</w:t>
      </w:r>
      <w:bookmarkEnd w:id="4"/>
    </w:p>
    <w:p w:rsidR="00806BB0" w:rsidRPr="00D270F6" w:rsidRDefault="00002873" w:rsidP="00AE31B9">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Intergroup contact theory proposes that prejudice can be reduced through contact between groups. According to Allport</w:t>
      </w:r>
      <w:r w:rsidR="00C50346" w:rsidRPr="00D270F6">
        <w:rPr>
          <w:rFonts w:ascii="Times New Roman" w:hAnsi="Times New Roman" w:cs="Times New Roman"/>
          <w:sz w:val="24"/>
          <w:szCs w:val="24"/>
        </w:rPr>
        <w:t xml:space="preserve"> </w:t>
      </w:r>
      <w:r w:rsidR="00C50346" w:rsidRPr="00D270F6">
        <w:rPr>
          <w:rFonts w:ascii="Times New Roman" w:hAnsi="Times New Roman" w:cs="Times New Roman"/>
          <w:noProof/>
          <w:sz w:val="24"/>
          <w:szCs w:val="24"/>
        </w:rPr>
        <w:t>(1954)</w:t>
      </w:r>
      <w:r w:rsidRPr="00D270F6">
        <w:rPr>
          <w:rFonts w:ascii="Times New Roman" w:hAnsi="Times New Roman" w:cs="Times New Roman"/>
          <w:sz w:val="24"/>
          <w:szCs w:val="24"/>
        </w:rPr>
        <w:t xml:space="preserve">, reduced prejudice will only result when </w:t>
      </w:r>
      <w:r w:rsidR="00F20B36" w:rsidRPr="00D270F6">
        <w:rPr>
          <w:rFonts w:ascii="Times New Roman" w:hAnsi="Times New Roman" w:cs="Times New Roman"/>
          <w:sz w:val="24"/>
          <w:szCs w:val="24"/>
        </w:rPr>
        <w:t>certain conditions related to the intergroup</w:t>
      </w:r>
      <w:r w:rsidRPr="00D270F6">
        <w:rPr>
          <w:rFonts w:ascii="Times New Roman" w:hAnsi="Times New Roman" w:cs="Times New Roman"/>
          <w:sz w:val="24"/>
          <w:szCs w:val="24"/>
        </w:rPr>
        <w:t xml:space="preserve"> contact </w:t>
      </w:r>
      <w:r w:rsidR="00BA4C55" w:rsidRPr="00D270F6">
        <w:rPr>
          <w:rFonts w:ascii="Times New Roman" w:hAnsi="Times New Roman" w:cs="Times New Roman"/>
          <w:sz w:val="24"/>
          <w:szCs w:val="24"/>
        </w:rPr>
        <w:t xml:space="preserve">are </w:t>
      </w:r>
      <w:r w:rsidRPr="00D270F6">
        <w:rPr>
          <w:rFonts w:ascii="Times New Roman" w:hAnsi="Times New Roman" w:cs="Times New Roman"/>
          <w:sz w:val="24"/>
          <w:szCs w:val="24"/>
        </w:rPr>
        <w:t>present</w:t>
      </w:r>
      <w:r w:rsidR="00F20B36" w:rsidRPr="00D270F6">
        <w:rPr>
          <w:rFonts w:ascii="Times New Roman" w:hAnsi="Times New Roman" w:cs="Times New Roman"/>
          <w:sz w:val="24"/>
          <w:szCs w:val="24"/>
        </w:rPr>
        <w:t>. Specifically, t</w:t>
      </w:r>
      <w:r w:rsidR="00C50346" w:rsidRPr="00D270F6">
        <w:rPr>
          <w:rFonts w:ascii="Times New Roman" w:hAnsi="Times New Roman" w:cs="Times New Roman"/>
          <w:sz w:val="24"/>
          <w:szCs w:val="24"/>
        </w:rPr>
        <w:t>here should be</w:t>
      </w:r>
      <w:r w:rsidR="00F20B36" w:rsidRPr="00D270F6">
        <w:rPr>
          <w:rFonts w:ascii="Times New Roman" w:hAnsi="Times New Roman" w:cs="Times New Roman"/>
          <w:sz w:val="24"/>
          <w:szCs w:val="24"/>
        </w:rPr>
        <w:t xml:space="preserve"> </w:t>
      </w:r>
      <w:r w:rsidR="00C50346" w:rsidRPr="00D270F6">
        <w:rPr>
          <w:rFonts w:ascii="Times New Roman" w:hAnsi="Times New Roman" w:cs="Times New Roman"/>
          <w:sz w:val="24"/>
          <w:szCs w:val="24"/>
        </w:rPr>
        <w:t>balanced</w:t>
      </w:r>
      <w:r w:rsidRPr="00D270F6">
        <w:rPr>
          <w:rFonts w:ascii="Times New Roman" w:hAnsi="Times New Roman" w:cs="Times New Roman"/>
          <w:sz w:val="24"/>
          <w:szCs w:val="24"/>
        </w:rPr>
        <w:t xml:space="preserve"> status between the </w:t>
      </w:r>
      <w:r w:rsidR="00F20B36" w:rsidRPr="00D270F6">
        <w:rPr>
          <w:rFonts w:ascii="Times New Roman" w:hAnsi="Times New Roman" w:cs="Times New Roman"/>
          <w:sz w:val="24"/>
          <w:szCs w:val="24"/>
        </w:rPr>
        <w:t xml:space="preserve">two </w:t>
      </w:r>
      <w:r w:rsidRPr="00D270F6">
        <w:rPr>
          <w:rFonts w:ascii="Times New Roman" w:hAnsi="Times New Roman" w:cs="Times New Roman"/>
          <w:sz w:val="24"/>
          <w:szCs w:val="24"/>
        </w:rPr>
        <w:t xml:space="preserve">groups, </w:t>
      </w:r>
      <w:r w:rsidR="00C50346" w:rsidRPr="00D270F6">
        <w:rPr>
          <w:rFonts w:ascii="Times New Roman" w:hAnsi="Times New Roman" w:cs="Times New Roman"/>
          <w:sz w:val="24"/>
          <w:szCs w:val="24"/>
        </w:rPr>
        <w:t xml:space="preserve">and </w:t>
      </w:r>
      <w:r w:rsidR="00F20B36" w:rsidRPr="00D270F6">
        <w:rPr>
          <w:rFonts w:ascii="Times New Roman" w:hAnsi="Times New Roman" w:cs="Times New Roman"/>
          <w:sz w:val="24"/>
          <w:szCs w:val="24"/>
        </w:rPr>
        <w:t xml:space="preserve">the interactants are expected to </w:t>
      </w:r>
      <w:r w:rsidR="00C50346" w:rsidRPr="00D270F6">
        <w:rPr>
          <w:rFonts w:ascii="Times New Roman" w:hAnsi="Times New Roman" w:cs="Times New Roman"/>
          <w:sz w:val="24"/>
          <w:szCs w:val="24"/>
        </w:rPr>
        <w:t>cooperat</w:t>
      </w:r>
      <w:r w:rsidR="00B232CA" w:rsidRPr="00D270F6">
        <w:rPr>
          <w:rFonts w:ascii="Times New Roman" w:hAnsi="Times New Roman" w:cs="Times New Roman"/>
          <w:sz w:val="24"/>
          <w:szCs w:val="24"/>
        </w:rPr>
        <w:t xml:space="preserve">e </w:t>
      </w:r>
      <w:r w:rsidR="00C50346" w:rsidRPr="00D270F6">
        <w:rPr>
          <w:rFonts w:ascii="Times New Roman" w:hAnsi="Times New Roman" w:cs="Times New Roman"/>
          <w:sz w:val="24"/>
          <w:szCs w:val="24"/>
        </w:rPr>
        <w:t xml:space="preserve">on accomplishing </w:t>
      </w:r>
      <w:r w:rsidRPr="00D270F6">
        <w:rPr>
          <w:rFonts w:ascii="Times New Roman" w:hAnsi="Times New Roman" w:cs="Times New Roman"/>
          <w:sz w:val="24"/>
          <w:szCs w:val="24"/>
        </w:rPr>
        <w:t xml:space="preserve">common goals, </w:t>
      </w:r>
      <w:r w:rsidR="00C50346" w:rsidRPr="00D270F6">
        <w:rPr>
          <w:rFonts w:ascii="Times New Roman" w:hAnsi="Times New Roman" w:cs="Times New Roman"/>
          <w:sz w:val="24"/>
          <w:szCs w:val="24"/>
        </w:rPr>
        <w:t>with</w:t>
      </w:r>
      <w:r w:rsidRPr="00D270F6">
        <w:rPr>
          <w:rFonts w:ascii="Times New Roman" w:hAnsi="Times New Roman" w:cs="Times New Roman"/>
          <w:sz w:val="24"/>
          <w:szCs w:val="24"/>
        </w:rPr>
        <w:t xml:space="preserve"> the support of authorities, law, or custom</w:t>
      </w:r>
      <w:r w:rsidR="00F20B36" w:rsidRPr="00D270F6">
        <w:rPr>
          <w:rFonts w:ascii="Times New Roman" w:hAnsi="Times New Roman" w:cs="Times New Roman"/>
          <w:sz w:val="24"/>
          <w:szCs w:val="24"/>
        </w:rPr>
        <w:t xml:space="preserve"> (i.e., there should be social network support of the intergroup contact).</w:t>
      </w:r>
      <w:r w:rsidRPr="00D270F6">
        <w:rPr>
          <w:rFonts w:ascii="Times New Roman" w:hAnsi="Times New Roman" w:cs="Times New Roman"/>
          <w:sz w:val="24"/>
          <w:szCs w:val="24"/>
        </w:rPr>
        <w:t xml:space="preserve"> Since </w:t>
      </w:r>
      <w:r w:rsidR="00D564F9" w:rsidRPr="00D270F6">
        <w:rPr>
          <w:rFonts w:ascii="Times New Roman" w:hAnsi="Times New Roman" w:cs="Times New Roman"/>
          <w:sz w:val="24"/>
          <w:szCs w:val="24"/>
        </w:rPr>
        <w:t>its inception</w:t>
      </w:r>
      <w:r w:rsidRPr="00D270F6">
        <w:rPr>
          <w:rFonts w:ascii="Times New Roman" w:hAnsi="Times New Roman" w:cs="Times New Roman"/>
          <w:sz w:val="24"/>
          <w:szCs w:val="24"/>
        </w:rPr>
        <w:t>, the theory has been applied to a great variety of intergroup contexts</w:t>
      </w:r>
      <w:r w:rsidR="00935709" w:rsidRPr="00D270F6">
        <w:rPr>
          <w:rFonts w:ascii="Times New Roman" w:hAnsi="Times New Roman" w:cs="Times New Roman"/>
          <w:sz w:val="24"/>
          <w:szCs w:val="24"/>
        </w:rPr>
        <w:t xml:space="preserve">, </w:t>
      </w:r>
      <w:r w:rsidR="000A367A" w:rsidRPr="00D270F6">
        <w:rPr>
          <w:rFonts w:ascii="Times New Roman" w:hAnsi="Times New Roman" w:cs="Times New Roman"/>
          <w:sz w:val="24"/>
          <w:szCs w:val="24"/>
        </w:rPr>
        <w:t xml:space="preserve">such as </w:t>
      </w:r>
      <w:r w:rsidR="00D6165E" w:rsidRPr="00D270F6">
        <w:rPr>
          <w:rFonts w:ascii="Times New Roman" w:hAnsi="Times New Roman" w:cs="Times New Roman"/>
          <w:sz w:val="24"/>
          <w:szCs w:val="24"/>
        </w:rPr>
        <w:t>sexual orientation</w:t>
      </w:r>
      <w:r w:rsidR="000A367A" w:rsidRPr="00D270F6">
        <w:rPr>
          <w:rFonts w:ascii="Times New Roman" w:hAnsi="Times New Roman" w:cs="Times New Roman"/>
          <w:sz w:val="24"/>
          <w:szCs w:val="24"/>
        </w:rPr>
        <w:t xml:space="preserve"> </w:t>
      </w:r>
      <w:r w:rsidR="00F176AE" w:rsidRPr="00D270F6">
        <w:rPr>
          <w:rFonts w:ascii="Times New Roman" w:hAnsi="Times New Roman" w:cs="Times New Roman"/>
          <w:noProof/>
          <w:sz w:val="24"/>
          <w:szCs w:val="24"/>
        </w:rPr>
        <w:t>(</w:t>
      </w:r>
      <w:r w:rsidR="00BA3B0B" w:rsidRPr="00D270F6">
        <w:rPr>
          <w:rFonts w:ascii="Times New Roman" w:hAnsi="Times New Roman" w:cs="Times New Roman"/>
          <w:noProof/>
          <w:sz w:val="24"/>
          <w:szCs w:val="24"/>
        </w:rPr>
        <w:t xml:space="preserve">e.g., </w:t>
      </w:r>
      <w:r w:rsidR="00F176AE" w:rsidRPr="00D270F6">
        <w:rPr>
          <w:rFonts w:ascii="Times New Roman" w:hAnsi="Times New Roman" w:cs="Times New Roman"/>
          <w:noProof/>
          <w:sz w:val="24"/>
          <w:szCs w:val="24"/>
        </w:rPr>
        <w:t>Reimer et al., 2017)</w:t>
      </w:r>
      <w:r w:rsidR="000A367A" w:rsidRPr="00D270F6">
        <w:rPr>
          <w:rFonts w:ascii="Times New Roman" w:hAnsi="Times New Roman" w:cs="Times New Roman"/>
          <w:sz w:val="24"/>
          <w:szCs w:val="24"/>
        </w:rPr>
        <w:t xml:space="preserve">, </w:t>
      </w:r>
      <w:r w:rsidR="00D564F9" w:rsidRPr="00D270F6">
        <w:rPr>
          <w:rFonts w:ascii="Times New Roman" w:hAnsi="Times New Roman" w:cs="Times New Roman"/>
          <w:sz w:val="24"/>
          <w:szCs w:val="24"/>
        </w:rPr>
        <w:t xml:space="preserve">interaction with the </w:t>
      </w:r>
      <w:r w:rsidR="000A367A" w:rsidRPr="00D270F6">
        <w:rPr>
          <w:rFonts w:ascii="Times New Roman" w:hAnsi="Times New Roman" w:cs="Times New Roman"/>
          <w:sz w:val="24"/>
          <w:szCs w:val="24"/>
        </w:rPr>
        <w:t>elderly</w:t>
      </w:r>
      <w:r w:rsidR="00935709" w:rsidRPr="00D270F6">
        <w:rPr>
          <w:rFonts w:ascii="Times New Roman" w:hAnsi="Times New Roman" w:cs="Times New Roman"/>
          <w:sz w:val="24"/>
          <w:szCs w:val="24"/>
        </w:rPr>
        <w:t xml:space="preserve"> </w:t>
      </w:r>
      <w:r w:rsidR="00F176AE" w:rsidRPr="00D270F6">
        <w:rPr>
          <w:rFonts w:ascii="Times New Roman" w:hAnsi="Times New Roman" w:cs="Times New Roman"/>
          <w:noProof/>
          <w:sz w:val="24"/>
          <w:szCs w:val="24"/>
        </w:rPr>
        <w:t>(</w:t>
      </w:r>
      <w:r w:rsidR="00BA3B0B" w:rsidRPr="00D270F6">
        <w:rPr>
          <w:rFonts w:ascii="Times New Roman" w:hAnsi="Times New Roman" w:cs="Times New Roman"/>
          <w:noProof/>
          <w:sz w:val="24"/>
          <w:szCs w:val="24"/>
        </w:rPr>
        <w:t xml:space="preserve">e.g., </w:t>
      </w:r>
      <w:r w:rsidR="00F176AE" w:rsidRPr="00D270F6">
        <w:rPr>
          <w:rFonts w:ascii="Times New Roman" w:hAnsi="Times New Roman" w:cs="Times New Roman"/>
          <w:noProof/>
          <w:sz w:val="24"/>
          <w:szCs w:val="24"/>
        </w:rPr>
        <w:t>Abrams et al., 2006)</w:t>
      </w:r>
      <w:r w:rsidR="000A367A" w:rsidRPr="00D270F6">
        <w:rPr>
          <w:rFonts w:ascii="Times New Roman" w:hAnsi="Times New Roman" w:cs="Times New Roman"/>
          <w:sz w:val="24"/>
          <w:szCs w:val="24"/>
        </w:rPr>
        <w:t xml:space="preserve">, </w:t>
      </w:r>
      <w:r w:rsidR="00D564F9" w:rsidRPr="00D270F6">
        <w:rPr>
          <w:rFonts w:ascii="Times New Roman" w:hAnsi="Times New Roman" w:cs="Times New Roman"/>
          <w:sz w:val="24"/>
          <w:szCs w:val="24"/>
        </w:rPr>
        <w:t xml:space="preserve">and those with </w:t>
      </w:r>
      <w:r w:rsidR="000A367A" w:rsidRPr="00D270F6">
        <w:rPr>
          <w:rFonts w:ascii="Times New Roman" w:hAnsi="Times New Roman" w:cs="Times New Roman"/>
          <w:sz w:val="24"/>
          <w:szCs w:val="24"/>
        </w:rPr>
        <w:t>physical disabilit</w:t>
      </w:r>
      <w:r w:rsidR="00D564F9" w:rsidRPr="00D270F6">
        <w:rPr>
          <w:rFonts w:ascii="Times New Roman" w:hAnsi="Times New Roman" w:cs="Times New Roman"/>
          <w:sz w:val="24"/>
          <w:szCs w:val="24"/>
        </w:rPr>
        <w:t>ies</w:t>
      </w:r>
      <w:r w:rsidR="00935709" w:rsidRPr="00D270F6">
        <w:rPr>
          <w:rFonts w:ascii="Times New Roman" w:hAnsi="Times New Roman" w:cs="Times New Roman"/>
          <w:sz w:val="24"/>
          <w:szCs w:val="24"/>
        </w:rPr>
        <w:t xml:space="preserve"> </w:t>
      </w:r>
      <w:r w:rsidR="00F176AE" w:rsidRPr="00D270F6">
        <w:rPr>
          <w:rFonts w:ascii="Times New Roman" w:hAnsi="Times New Roman" w:cs="Times New Roman"/>
          <w:noProof/>
          <w:sz w:val="24"/>
          <w:szCs w:val="24"/>
        </w:rPr>
        <w:t>(</w:t>
      </w:r>
      <w:r w:rsidR="00BA3B0B" w:rsidRPr="00D270F6">
        <w:rPr>
          <w:rFonts w:ascii="Times New Roman" w:hAnsi="Times New Roman" w:cs="Times New Roman"/>
          <w:noProof/>
          <w:sz w:val="24"/>
          <w:szCs w:val="24"/>
        </w:rPr>
        <w:t xml:space="preserve">e.g., </w:t>
      </w:r>
      <w:r w:rsidR="00F176AE" w:rsidRPr="00D270F6">
        <w:rPr>
          <w:rFonts w:ascii="Times New Roman" w:hAnsi="Times New Roman" w:cs="Times New Roman"/>
          <w:noProof/>
          <w:sz w:val="24"/>
          <w:szCs w:val="24"/>
        </w:rPr>
        <w:t>Amsel &amp; Fichten, 1988)</w:t>
      </w:r>
      <w:r w:rsidR="000A367A" w:rsidRPr="00D270F6">
        <w:rPr>
          <w:rFonts w:ascii="Times New Roman" w:hAnsi="Times New Roman" w:cs="Times New Roman"/>
          <w:sz w:val="24"/>
          <w:szCs w:val="24"/>
        </w:rPr>
        <w:t>, mental disabilit</w:t>
      </w:r>
      <w:r w:rsidR="00D564F9" w:rsidRPr="00D270F6">
        <w:rPr>
          <w:rFonts w:ascii="Times New Roman" w:hAnsi="Times New Roman" w:cs="Times New Roman"/>
          <w:sz w:val="24"/>
          <w:szCs w:val="24"/>
        </w:rPr>
        <w:t>ies</w:t>
      </w:r>
      <w:r w:rsidR="000A367A" w:rsidRPr="00D270F6">
        <w:rPr>
          <w:rFonts w:ascii="Times New Roman" w:hAnsi="Times New Roman" w:cs="Times New Roman"/>
          <w:sz w:val="24"/>
          <w:szCs w:val="24"/>
        </w:rPr>
        <w:t xml:space="preserve"> </w:t>
      </w:r>
      <w:r w:rsidR="00F176AE" w:rsidRPr="00D270F6">
        <w:rPr>
          <w:rFonts w:ascii="Times New Roman" w:hAnsi="Times New Roman" w:cs="Times New Roman"/>
          <w:noProof/>
          <w:sz w:val="24"/>
          <w:szCs w:val="24"/>
        </w:rPr>
        <w:t>(</w:t>
      </w:r>
      <w:r w:rsidR="00BA3B0B" w:rsidRPr="00D270F6">
        <w:rPr>
          <w:rFonts w:ascii="Times New Roman" w:hAnsi="Times New Roman" w:cs="Times New Roman"/>
          <w:noProof/>
          <w:sz w:val="24"/>
          <w:szCs w:val="24"/>
        </w:rPr>
        <w:t xml:space="preserve">e.g., </w:t>
      </w:r>
      <w:r w:rsidR="00F176AE" w:rsidRPr="00D270F6">
        <w:rPr>
          <w:rFonts w:ascii="Times New Roman" w:hAnsi="Times New Roman" w:cs="Times New Roman"/>
          <w:noProof/>
          <w:sz w:val="24"/>
          <w:szCs w:val="24"/>
        </w:rPr>
        <w:t>Walker &amp; Scior, 2013)</w:t>
      </w:r>
      <w:r w:rsidR="000A367A" w:rsidRPr="00D270F6">
        <w:rPr>
          <w:rFonts w:ascii="Times New Roman" w:hAnsi="Times New Roman" w:cs="Times New Roman"/>
          <w:sz w:val="24"/>
          <w:szCs w:val="24"/>
        </w:rPr>
        <w:t xml:space="preserve">, and mental illness </w:t>
      </w:r>
      <w:r w:rsidR="00F176AE" w:rsidRPr="00D270F6">
        <w:rPr>
          <w:rFonts w:ascii="Times New Roman" w:hAnsi="Times New Roman" w:cs="Times New Roman"/>
          <w:noProof/>
          <w:sz w:val="24"/>
          <w:szCs w:val="24"/>
        </w:rPr>
        <w:t>(</w:t>
      </w:r>
      <w:r w:rsidR="00BA3B0B" w:rsidRPr="00D270F6">
        <w:rPr>
          <w:rFonts w:ascii="Times New Roman" w:hAnsi="Times New Roman" w:cs="Times New Roman"/>
          <w:noProof/>
          <w:sz w:val="24"/>
          <w:szCs w:val="24"/>
        </w:rPr>
        <w:t xml:space="preserve">e.g., </w:t>
      </w:r>
      <w:r w:rsidR="00F176AE" w:rsidRPr="00D270F6">
        <w:rPr>
          <w:rFonts w:ascii="Times New Roman" w:hAnsi="Times New Roman" w:cs="Times New Roman"/>
          <w:noProof/>
          <w:sz w:val="24"/>
          <w:szCs w:val="24"/>
        </w:rPr>
        <w:t>Yuker &amp; Hurley, 1987)</w:t>
      </w:r>
      <w:r w:rsidR="000A367A" w:rsidRPr="00D270F6">
        <w:rPr>
          <w:rFonts w:ascii="Times New Roman" w:hAnsi="Times New Roman" w:cs="Times New Roman"/>
          <w:sz w:val="24"/>
          <w:szCs w:val="24"/>
        </w:rPr>
        <w:t>,</w:t>
      </w:r>
      <w:r w:rsidR="00D6165E" w:rsidRPr="00D270F6">
        <w:rPr>
          <w:rFonts w:ascii="Times New Roman" w:hAnsi="Times New Roman" w:cs="Times New Roman"/>
          <w:sz w:val="24"/>
          <w:szCs w:val="24"/>
        </w:rPr>
        <w:t xml:space="preserve"> </w:t>
      </w:r>
      <w:r w:rsidRPr="00D270F6">
        <w:rPr>
          <w:rFonts w:ascii="Times New Roman" w:hAnsi="Times New Roman" w:cs="Times New Roman"/>
          <w:sz w:val="24"/>
          <w:szCs w:val="24"/>
        </w:rPr>
        <w:t>far beyond its original focus on racial and ethnic groups</w:t>
      </w:r>
      <w:r w:rsidR="00B232CA" w:rsidRPr="00D270F6">
        <w:rPr>
          <w:rFonts w:ascii="Times New Roman" w:hAnsi="Times New Roman" w:cs="Times New Roman"/>
          <w:sz w:val="24"/>
          <w:szCs w:val="24"/>
        </w:rPr>
        <w:t xml:space="preserve"> </w:t>
      </w:r>
      <w:r w:rsidR="00B232CA" w:rsidRPr="00D270F6">
        <w:rPr>
          <w:rFonts w:ascii="Times New Roman" w:hAnsi="Times New Roman" w:cs="Times New Roman"/>
          <w:noProof/>
          <w:sz w:val="24"/>
          <w:szCs w:val="24"/>
        </w:rPr>
        <w:t>(Pettigrew &amp; Tropp, 2006)</w:t>
      </w:r>
      <w:r w:rsidRPr="00D270F6">
        <w:rPr>
          <w:rFonts w:ascii="Times New Roman" w:hAnsi="Times New Roman" w:cs="Times New Roman"/>
          <w:sz w:val="24"/>
          <w:szCs w:val="24"/>
        </w:rPr>
        <w:t xml:space="preserve">. </w:t>
      </w:r>
      <w:r w:rsidR="005A71FB" w:rsidRPr="00D270F6">
        <w:rPr>
          <w:rFonts w:ascii="Times New Roman" w:hAnsi="Times New Roman" w:cs="Times New Roman"/>
          <w:sz w:val="24"/>
          <w:szCs w:val="24"/>
        </w:rPr>
        <w:t xml:space="preserve">According to </w:t>
      </w:r>
      <w:r w:rsidR="006620AE" w:rsidRPr="00D270F6">
        <w:rPr>
          <w:rFonts w:ascii="Times New Roman" w:hAnsi="Times New Roman" w:cs="Times New Roman"/>
          <w:noProof/>
          <w:sz w:val="24"/>
          <w:szCs w:val="24"/>
        </w:rPr>
        <w:t>Pettigrew &amp; Tropp’s</w:t>
      </w:r>
      <w:r w:rsidR="006620AE" w:rsidRPr="00D270F6">
        <w:rPr>
          <w:rFonts w:ascii="Times New Roman" w:hAnsi="Times New Roman" w:cs="Times New Roman"/>
          <w:sz w:val="24"/>
          <w:szCs w:val="24"/>
        </w:rPr>
        <w:t xml:space="preserve"> </w:t>
      </w:r>
      <w:r w:rsidR="005A71FB" w:rsidRPr="00D270F6">
        <w:rPr>
          <w:rFonts w:ascii="Times New Roman" w:hAnsi="Times New Roman" w:cs="Times New Roman"/>
          <w:sz w:val="24"/>
          <w:szCs w:val="24"/>
        </w:rPr>
        <w:t>meta-analysis of intergroup contact theory</w:t>
      </w:r>
      <w:r w:rsidR="006620AE" w:rsidRPr="00D270F6">
        <w:rPr>
          <w:rFonts w:ascii="Times New Roman" w:hAnsi="Times New Roman" w:cs="Times New Roman"/>
          <w:sz w:val="24"/>
          <w:szCs w:val="24"/>
        </w:rPr>
        <w:t xml:space="preserve"> </w:t>
      </w:r>
      <w:r w:rsidR="006620AE" w:rsidRPr="00D270F6">
        <w:rPr>
          <w:rFonts w:ascii="Times New Roman" w:hAnsi="Times New Roman" w:cs="Times New Roman"/>
          <w:noProof/>
          <w:sz w:val="24"/>
          <w:szCs w:val="24"/>
        </w:rPr>
        <w:t>(2006)</w:t>
      </w:r>
      <w:r w:rsidR="005A71FB" w:rsidRPr="00D270F6">
        <w:rPr>
          <w:rFonts w:ascii="Times New Roman" w:hAnsi="Times New Roman" w:cs="Times New Roman"/>
          <w:sz w:val="24"/>
          <w:szCs w:val="24"/>
        </w:rPr>
        <w:t xml:space="preserve">, </w:t>
      </w:r>
      <w:r w:rsidR="006620AE" w:rsidRPr="00D270F6">
        <w:rPr>
          <w:rFonts w:ascii="Times New Roman" w:hAnsi="Times New Roman" w:cs="Times New Roman"/>
          <w:sz w:val="24"/>
          <w:szCs w:val="24"/>
        </w:rPr>
        <w:t>intergroup contact ha</w:t>
      </w:r>
      <w:r w:rsidR="00E46ECC" w:rsidRPr="00D270F6">
        <w:rPr>
          <w:rFonts w:ascii="Times New Roman" w:hAnsi="Times New Roman" w:cs="Times New Roman"/>
          <w:sz w:val="24"/>
          <w:szCs w:val="24"/>
        </w:rPr>
        <w:t>s</w:t>
      </w:r>
      <w:r w:rsidR="006620AE" w:rsidRPr="00D270F6">
        <w:rPr>
          <w:rFonts w:ascii="Times New Roman" w:hAnsi="Times New Roman" w:cs="Times New Roman"/>
          <w:sz w:val="24"/>
          <w:szCs w:val="24"/>
        </w:rPr>
        <w:t xml:space="preserve"> been found</w:t>
      </w:r>
      <w:r w:rsidR="00E46ECC" w:rsidRPr="00D270F6">
        <w:rPr>
          <w:rFonts w:ascii="Times New Roman" w:hAnsi="Times New Roman" w:cs="Times New Roman"/>
          <w:sz w:val="24"/>
          <w:szCs w:val="24"/>
        </w:rPr>
        <w:t xml:space="preserve"> to</w:t>
      </w:r>
      <w:r w:rsidR="006620AE" w:rsidRPr="00D270F6">
        <w:rPr>
          <w:rFonts w:ascii="Times New Roman" w:hAnsi="Times New Roman" w:cs="Times New Roman"/>
          <w:sz w:val="24"/>
          <w:szCs w:val="24"/>
        </w:rPr>
        <w:t xml:space="preserve"> significantly reduc</w:t>
      </w:r>
      <w:r w:rsidR="00E46ECC" w:rsidRPr="00D270F6">
        <w:rPr>
          <w:rFonts w:ascii="Times New Roman" w:hAnsi="Times New Roman" w:cs="Times New Roman"/>
          <w:sz w:val="24"/>
          <w:szCs w:val="24"/>
        </w:rPr>
        <w:t>e</w:t>
      </w:r>
      <w:r w:rsidR="006620AE" w:rsidRPr="00D270F6">
        <w:rPr>
          <w:rFonts w:ascii="Times New Roman" w:hAnsi="Times New Roman" w:cs="Times New Roman"/>
          <w:sz w:val="24"/>
          <w:szCs w:val="24"/>
        </w:rPr>
        <w:t xml:space="preserve"> prejudice </w:t>
      </w:r>
      <w:r w:rsidR="00E46ECC" w:rsidRPr="00D270F6">
        <w:rPr>
          <w:rFonts w:ascii="Times New Roman" w:hAnsi="Times New Roman" w:cs="Times New Roman"/>
          <w:sz w:val="24"/>
          <w:szCs w:val="24"/>
        </w:rPr>
        <w:t>related to</w:t>
      </w:r>
      <w:r w:rsidR="006620AE" w:rsidRPr="00D270F6">
        <w:rPr>
          <w:rFonts w:ascii="Times New Roman" w:hAnsi="Times New Roman" w:cs="Times New Roman"/>
          <w:sz w:val="24"/>
          <w:szCs w:val="24"/>
        </w:rPr>
        <w:t xml:space="preserve"> </w:t>
      </w:r>
      <w:r w:rsidR="005A71FB" w:rsidRPr="00D270F6">
        <w:rPr>
          <w:rFonts w:ascii="Times New Roman" w:hAnsi="Times New Roman" w:cs="Times New Roman"/>
          <w:sz w:val="24"/>
          <w:szCs w:val="24"/>
        </w:rPr>
        <w:t>mental disability</w:t>
      </w:r>
      <w:r w:rsidR="00E46ECC" w:rsidRPr="00D270F6">
        <w:rPr>
          <w:rFonts w:ascii="Times New Roman" w:hAnsi="Times New Roman" w:cs="Times New Roman"/>
          <w:sz w:val="24"/>
          <w:szCs w:val="24"/>
        </w:rPr>
        <w:t>,</w:t>
      </w:r>
      <w:r w:rsidR="005A71FB" w:rsidRPr="00D270F6">
        <w:rPr>
          <w:rFonts w:ascii="Times New Roman" w:hAnsi="Times New Roman" w:cs="Times New Roman"/>
          <w:sz w:val="24"/>
          <w:szCs w:val="24"/>
        </w:rPr>
        <w:t xml:space="preserve"> </w:t>
      </w:r>
      <w:r w:rsidR="006620AE" w:rsidRPr="00D270F6">
        <w:rPr>
          <w:rFonts w:ascii="Times New Roman" w:hAnsi="Times New Roman" w:cs="Times New Roman"/>
          <w:sz w:val="24"/>
          <w:szCs w:val="24"/>
        </w:rPr>
        <w:t xml:space="preserve">despite </w:t>
      </w:r>
      <w:r w:rsidR="005A71FB" w:rsidRPr="00D270F6">
        <w:rPr>
          <w:rFonts w:ascii="Times New Roman" w:hAnsi="Times New Roman" w:cs="Times New Roman"/>
          <w:sz w:val="24"/>
          <w:szCs w:val="24"/>
        </w:rPr>
        <w:t>much smaller average intergroup contact effects</w:t>
      </w:r>
      <w:r w:rsidR="00E46ECC" w:rsidRPr="00D270F6">
        <w:rPr>
          <w:rFonts w:ascii="Times New Roman" w:hAnsi="Times New Roman" w:cs="Times New Roman"/>
          <w:sz w:val="24"/>
          <w:szCs w:val="24"/>
        </w:rPr>
        <w:t xml:space="preserve"> were produced,</w:t>
      </w:r>
      <w:r w:rsidR="005A71FB" w:rsidRPr="00D270F6">
        <w:rPr>
          <w:rFonts w:ascii="Times New Roman" w:hAnsi="Times New Roman" w:cs="Times New Roman"/>
          <w:sz w:val="24"/>
          <w:szCs w:val="24"/>
        </w:rPr>
        <w:t xml:space="preserve"> </w:t>
      </w:r>
      <w:r w:rsidR="00E46ECC" w:rsidRPr="00D270F6">
        <w:rPr>
          <w:rFonts w:ascii="Times New Roman" w:hAnsi="Times New Roman" w:cs="Times New Roman"/>
          <w:sz w:val="24"/>
          <w:szCs w:val="24"/>
        </w:rPr>
        <w:t>as compared to those on countering prejudice against</w:t>
      </w:r>
      <w:r w:rsidR="005A71FB" w:rsidRPr="00D270F6">
        <w:rPr>
          <w:rFonts w:ascii="Times New Roman" w:hAnsi="Times New Roman" w:cs="Times New Roman"/>
          <w:sz w:val="24"/>
          <w:szCs w:val="24"/>
        </w:rPr>
        <w:t xml:space="preserve"> sexual orientation, race, an</w:t>
      </w:r>
      <w:r w:rsidR="00E46ECC" w:rsidRPr="00D270F6">
        <w:rPr>
          <w:rFonts w:ascii="Times New Roman" w:hAnsi="Times New Roman" w:cs="Times New Roman"/>
          <w:sz w:val="24"/>
          <w:szCs w:val="24"/>
        </w:rPr>
        <w:t>d</w:t>
      </w:r>
      <w:r w:rsidR="006620AE" w:rsidRPr="00D270F6">
        <w:rPr>
          <w:rFonts w:ascii="Times New Roman" w:hAnsi="Times New Roman" w:cs="Times New Roman"/>
          <w:sz w:val="24"/>
          <w:szCs w:val="24"/>
        </w:rPr>
        <w:t xml:space="preserve"> elderly. </w:t>
      </w:r>
      <w:r w:rsidR="007B27FC" w:rsidRPr="00D270F6">
        <w:rPr>
          <w:rFonts w:ascii="Times New Roman" w:hAnsi="Times New Roman" w:cs="Times New Roman"/>
          <w:sz w:val="24"/>
          <w:szCs w:val="24"/>
        </w:rPr>
        <w:t>Al</w:t>
      </w:r>
      <w:r w:rsidRPr="00D270F6">
        <w:rPr>
          <w:rFonts w:ascii="Times New Roman" w:hAnsi="Times New Roman" w:cs="Times New Roman"/>
          <w:sz w:val="24"/>
          <w:szCs w:val="24"/>
        </w:rPr>
        <w:t xml:space="preserve">though the theory has been supported by a large number of studies, some suggest the contact itself may also produce negative effects, such as </w:t>
      </w:r>
      <w:r w:rsidR="00F20B36" w:rsidRPr="00D270F6">
        <w:rPr>
          <w:rFonts w:ascii="Times New Roman" w:hAnsi="Times New Roman" w:cs="Times New Roman"/>
          <w:sz w:val="24"/>
          <w:szCs w:val="24"/>
        </w:rPr>
        <w:t xml:space="preserve">increasing </w:t>
      </w:r>
      <w:r w:rsidRPr="00D270F6">
        <w:rPr>
          <w:rFonts w:ascii="Times New Roman" w:hAnsi="Times New Roman" w:cs="Times New Roman"/>
          <w:sz w:val="24"/>
          <w:szCs w:val="24"/>
        </w:rPr>
        <w:t>intergroup anxiety, which may increase the likelihood of biased processing and evaluations</w:t>
      </w:r>
      <w:r w:rsidR="00B232CA" w:rsidRPr="00D270F6">
        <w:rPr>
          <w:rFonts w:ascii="Times New Roman" w:hAnsi="Times New Roman" w:cs="Times New Roman"/>
          <w:sz w:val="24"/>
          <w:szCs w:val="24"/>
        </w:rPr>
        <w:t xml:space="preserve"> </w:t>
      </w:r>
      <w:r w:rsidR="00B232CA" w:rsidRPr="00D270F6">
        <w:rPr>
          <w:rFonts w:ascii="Times New Roman" w:hAnsi="Times New Roman" w:cs="Times New Roman"/>
          <w:noProof/>
          <w:sz w:val="24"/>
          <w:szCs w:val="24"/>
        </w:rPr>
        <w:t>(Stephan &amp; Stephan, 1985)</w:t>
      </w:r>
      <w:r w:rsidR="00B232CA" w:rsidRPr="00D270F6">
        <w:rPr>
          <w:rFonts w:ascii="Times New Roman" w:hAnsi="Times New Roman" w:cs="Times New Roman"/>
          <w:sz w:val="24"/>
          <w:szCs w:val="24"/>
        </w:rPr>
        <w:t xml:space="preserve">. </w:t>
      </w:r>
    </w:p>
    <w:p w:rsidR="009B4DA3" w:rsidRPr="00D270F6" w:rsidRDefault="00002873" w:rsidP="004C0BDB">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The e</w:t>
      </w:r>
      <w:r w:rsidR="00806BB0" w:rsidRPr="00D270F6">
        <w:rPr>
          <w:rFonts w:ascii="Times New Roman" w:hAnsi="Times New Roman" w:cs="Times New Roman"/>
          <w:sz w:val="24"/>
          <w:szCs w:val="24"/>
        </w:rPr>
        <w:t>xtended contact hypotheses, proposed by Wright and his colleagues</w:t>
      </w:r>
      <w:r w:rsidR="00B232CA" w:rsidRPr="00D270F6">
        <w:rPr>
          <w:rFonts w:ascii="Times New Roman" w:hAnsi="Times New Roman" w:cs="Times New Roman"/>
          <w:sz w:val="24"/>
          <w:szCs w:val="24"/>
        </w:rPr>
        <w:t xml:space="preserve"> </w:t>
      </w:r>
      <w:r w:rsidR="00B232CA" w:rsidRPr="00D270F6">
        <w:rPr>
          <w:rFonts w:ascii="Times New Roman" w:hAnsi="Times New Roman" w:cs="Times New Roman"/>
          <w:noProof/>
          <w:sz w:val="24"/>
          <w:szCs w:val="24"/>
        </w:rPr>
        <w:t>(1997)</w:t>
      </w:r>
      <w:r w:rsidR="00806BB0" w:rsidRPr="00D270F6">
        <w:rPr>
          <w:rFonts w:ascii="Times New Roman" w:hAnsi="Times New Roman" w:cs="Times New Roman"/>
          <w:sz w:val="24"/>
          <w:szCs w:val="24"/>
        </w:rPr>
        <w:t xml:space="preserve">, suggest that observing the actions and attitudes of an ingroup member toward an outgroup </w:t>
      </w:r>
      <w:r w:rsidR="00806BB0" w:rsidRPr="00D270F6">
        <w:rPr>
          <w:rFonts w:ascii="Times New Roman" w:hAnsi="Times New Roman" w:cs="Times New Roman"/>
          <w:sz w:val="24"/>
          <w:szCs w:val="24"/>
        </w:rPr>
        <w:lastRenderedPageBreak/>
        <w:t>member</w:t>
      </w:r>
      <w:r w:rsidR="003A72FB" w:rsidRPr="00D270F6">
        <w:rPr>
          <w:rFonts w:ascii="Times New Roman" w:hAnsi="Times New Roman" w:cs="Times New Roman"/>
          <w:sz w:val="24"/>
          <w:szCs w:val="24"/>
        </w:rPr>
        <w:t xml:space="preserve"> (i.e., an indirect intergroup interaction)</w:t>
      </w:r>
      <w:r w:rsidR="00806BB0" w:rsidRPr="00D270F6">
        <w:rPr>
          <w:rFonts w:ascii="Times New Roman" w:hAnsi="Times New Roman" w:cs="Times New Roman"/>
          <w:sz w:val="24"/>
          <w:szCs w:val="24"/>
        </w:rPr>
        <w:t xml:space="preserve"> may reduce one’s anxiety about the intergroup contacts</w:t>
      </w:r>
      <w:r w:rsidR="003A72FB" w:rsidRPr="00D270F6">
        <w:rPr>
          <w:rFonts w:ascii="Times New Roman" w:hAnsi="Times New Roman" w:cs="Times New Roman"/>
          <w:sz w:val="24"/>
          <w:szCs w:val="24"/>
        </w:rPr>
        <w:t xml:space="preserve">. </w:t>
      </w:r>
      <w:r w:rsidR="00806BB0" w:rsidRPr="00D270F6">
        <w:rPr>
          <w:rFonts w:ascii="Times New Roman" w:hAnsi="Times New Roman" w:cs="Times New Roman"/>
          <w:sz w:val="24"/>
          <w:szCs w:val="24"/>
        </w:rPr>
        <w:t>There are three major mechanisms behind extend</w:t>
      </w:r>
      <w:r w:rsidR="00F20B36" w:rsidRPr="00D270F6">
        <w:rPr>
          <w:rFonts w:ascii="Times New Roman" w:hAnsi="Times New Roman" w:cs="Times New Roman"/>
          <w:sz w:val="24"/>
          <w:szCs w:val="24"/>
        </w:rPr>
        <w:t>ed</w:t>
      </w:r>
      <w:r w:rsidR="00806BB0" w:rsidRPr="00D270F6">
        <w:rPr>
          <w:rFonts w:ascii="Times New Roman" w:hAnsi="Times New Roman" w:cs="Times New Roman"/>
          <w:sz w:val="24"/>
          <w:szCs w:val="24"/>
        </w:rPr>
        <w:t xml:space="preserve"> contact effects: (</w:t>
      </w:r>
      <w:r w:rsidR="003A72FB" w:rsidRPr="00D270F6">
        <w:rPr>
          <w:rFonts w:ascii="Times New Roman" w:hAnsi="Times New Roman" w:cs="Times New Roman"/>
          <w:sz w:val="24"/>
          <w:szCs w:val="24"/>
        </w:rPr>
        <w:t>a</w:t>
      </w:r>
      <w:r w:rsidR="00806BB0" w:rsidRPr="00D270F6">
        <w:rPr>
          <w:rFonts w:ascii="Times New Roman" w:hAnsi="Times New Roman" w:cs="Times New Roman"/>
          <w:sz w:val="24"/>
          <w:szCs w:val="24"/>
        </w:rPr>
        <w:t xml:space="preserve">) </w:t>
      </w:r>
      <w:r w:rsidR="007B0B0B" w:rsidRPr="00D270F6">
        <w:rPr>
          <w:rFonts w:ascii="Times New Roman" w:hAnsi="Times New Roman" w:cs="Times New Roman"/>
          <w:sz w:val="24"/>
          <w:szCs w:val="24"/>
        </w:rPr>
        <w:t>t</w:t>
      </w:r>
      <w:r w:rsidR="00806BB0" w:rsidRPr="00D270F6">
        <w:rPr>
          <w:rFonts w:ascii="Times New Roman" w:hAnsi="Times New Roman" w:cs="Times New Roman"/>
          <w:sz w:val="24"/>
          <w:szCs w:val="24"/>
        </w:rPr>
        <w:t>he ingroup norms that consider intergroup relationships as salient; (</w:t>
      </w:r>
      <w:r w:rsidR="003A72FB" w:rsidRPr="00D270F6">
        <w:rPr>
          <w:rFonts w:ascii="Times New Roman" w:hAnsi="Times New Roman" w:cs="Times New Roman"/>
          <w:sz w:val="24"/>
          <w:szCs w:val="24"/>
        </w:rPr>
        <w:t>b</w:t>
      </w:r>
      <w:r w:rsidR="00806BB0" w:rsidRPr="00D270F6">
        <w:rPr>
          <w:rFonts w:ascii="Times New Roman" w:hAnsi="Times New Roman" w:cs="Times New Roman"/>
          <w:sz w:val="24"/>
          <w:szCs w:val="24"/>
        </w:rPr>
        <w:t xml:space="preserve">) </w:t>
      </w:r>
      <w:r w:rsidR="007B0B0B" w:rsidRPr="00D270F6">
        <w:rPr>
          <w:rFonts w:ascii="Times New Roman" w:hAnsi="Times New Roman" w:cs="Times New Roman"/>
          <w:sz w:val="24"/>
          <w:szCs w:val="24"/>
        </w:rPr>
        <w:t>o</w:t>
      </w:r>
      <w:r w:rsidR="00806BB0" w:rsidRPr="00D270F6">
        <w:rPr>
          <w:rFonts w:ascii="Times New Roman" w:hAnsi="Times New Roman" w:cs="Times New Roman"/>
          <w:sz w:val="24"/>
          <w:szCs w:val="24"/>
        </w:rPr>
        <w:t>bservation of friendly interaction between an ingroup member and an outgroup member; and (</w:t>
      </w:r>
      <w:r w:rsidR="003A72FB" w:rsidRPr="00D270F6">
        <w:rPr>
          <w:rFonts w:ascii="Times New Roman" w:hAnsi="Times New Roman" w:cs="Times New Roman"/>
          <w:sz w:val="24"/>
          <w:szCs w:val="24"/>
        </w:rPr>
        <w:t>c</w:t>
      </w:r>
      <w:r w:rsidR="00806BB0" w:rsidRPr="00D270F6">
        <w:rPr>
          <w:rFonts w:ascii="Times New Roman" w:hAnsi="Times New Roman" w:cs="Times New Roman"/>
          <w:sz w:val="24"/>
          <w:szCs w:val="24"/>
        </w:rPr>
        <w:t xml:space="preserve">) </w:t>
      </w:r>
      <w:r w:rsidR="007B0B0B" w:rsidRPr="00D270F6">
        <w:rPr>
          <w:rFonts w:ascii="Times New Roman" w:hAnsi="Times New Roman" w:cs="Times New Roman"/>
          <w:sz w:val="24"/>
          <w:szCs w:val="24"/>
        </w:rPr>
        <w:t>i</w:t>
      </w:r>
      <w:r w:rsidR="00806BB0" w:rsidRPr="00D270F6">
        <w:rPr>
          <w:rFonts w:ascii="Times New Roman" w:hAnsi="Times New Roman" w:cs="Times New Roman"/>
          <w:sz w:val="24"/>
          <w:szCs w:val="24"/>
        </w:rPr>
        <w:t xml:space="preserve">nclusion of </w:t>
      </w:r>
      <w:r w:rsidR="00631EC4" w:rsidRPr="00D270F6">
        <w:rPr>
          <w:rFonts w:ascii="Times New Roman" w:hAnsi="Times New Roman" w:cs="Times New Roman"/>
          <w:sz w:val="24"/>
          <w:szCs w:val="24"/>
        </w:rPr>
        <w:t>the</w:t>
      </w:r>
      <w:r w:rsidR="00806BB0" w:rsidRPr="00D270F6">
        <w:rPr>
          <w:rFonts w:ascii="Times New Roman" w:hAnsi="Times New Roman" w:cs="Times New Roman"/>
          <w:sz w:val="24"/>
          <w:szCs w:val="24"/>
        </w:rPr>
        <w:t xml:space="preserve"> outgroup member, who </w:t>
      </w:r>
      <w:r w:rsidR="00F20B36" w:rsidRPr="00D270F6">
        <w:rPr>
          <w:rFonts w:ascii="Times New Roman" w:hAnsi="Times New Roman" w:cs="Times New Roman"/>
          <w:sz w:val="24"/>
          <w:szCs w:val="24"/>
        </w:rPr>
        <w:t xml:space="preserve">has </w:t>
      </w:r>
      <w:r w:rsidR="00806BB0" w:rsidRPr="00D270F6">
        <w:rPr>
          <w:rFonts w:ascii="Times New Roman" w:hAnsi="Times New Roman" w:cs="Times New Roman"/>
          <w:sz w:val="24"/>
          <w:szCs w:val="24"/>
        </w:rPr>
        <w:t>friendly interact</w:t>
      </w:r>
      <w:r w:rsidR="00F20B36" w:rsidRPr="00D270F6">
        <w:rPr>
          <w:rFonts w:ascii="Times New Roman" w:hAnsi="Times New Roman" w:cs="Times New Roman"/>
          <w:sz w:val="24"/>
          <w:szCs w:val="24"/>
        </w:rPr>
        <w:t>ions</w:t>
      </w:r>
      <w:r w:rsidR="00806BB0" w:rsidRPr="00D270F6">
        <w:rPr>
          <w:rFonts w:ascii="Times New Roman" w:hAnsi="Times New Roman" w:cs="Times New Roman"/>
          <w:sz w:val="24"/>
          <w:szCs w:val="24"/>
        </w:rPr>
        <w:t xml:space="preserve"> with </w:t>
      </w:r>
      <w:r w:rsidR="00E570D7" w:rsidRPr="00D270F6">
        <w:rPr>
          <w:rFonts w:ascii="Times New Roman" w:hAnsi="Times New Roman" w:cs="Times New Roman"/>
          <w:sz w:val="24"/>
          <w:szCs w:val="24"/>
        </w:rPr>
        <w:t xml:space="preserve">the self </w:t>
      </w:r>
      <w:r w:rsidRPr="00D270F6">
        <w:rPr>
          <w:rFonts w:ascii="Times New Roman" w:hAnsi="Times New Roman" w:cs="Times New Roman"/>
          <w:sz w:val="24"/>
          <w:szCs w:val="24"/>
        </w:rPr>
        <w:t xml:space="preserve">as </w:t>
      </w:r>
      <w:r w:rsidR="00806BB0" w:rsidRPr="00D270F6">
        <w:rPr>
          <w:rFonts w:ascii="Times New Roman" w:hAnsi="Times New Roman" w:cs="Times New Roman"/>
          <w:sz w:val="24"/>
          <w:szCs w:val="24"/>
        </w:rPr>
        <w:t xml:space="preserve">an ingroup member. </w:t>
      </w:r>
      <w:r w:rsidR="001602DF" w:rsidRPr="00D270F6">
        <w:rPr>
          <w:rFonts w:ascii="Times New Roman" w:hAnsi="Times New Roman" w:cs="Times New Roman"/>
          <w:sz w:val="24"/>
          <w:szCs w:val="24"/>
        </w:rPr>
        <w:t>W</w:t>
      </w:r>
      <w:r w:rsidR="00631EC4" w:rsidRPr="00D270F6">
        <w:rPr>
          <w:rFonts w:ascii="Times New Roman" w:hAnsi="Times New Roman" w:cs="Times New Roman"/>
          <w:sz w:val="24"/>
          <w:szCs w:val="24"/>
        </w:rPr>
        <w:t xml:space="preserve">hen there are no ingroup norms about interacting with the outgroup established, the </w:t>
      </w:r>
      <w:r w:rsidR="00471F51" w:rsidRPr="00D270F6">
        <w:rPr>
          <w:rFonts w:ascii="Times New Roman" w:hAnsi="Times New Roman" w:cs="Times New Roman"/>
          <w:sz w:val="24"/>
          <w:szCs w:val="24"/>
        </w:rPr>
        <w:t>positive intergroup interaction</w:t>
      </w:r>
      <w:r w:rsidR="001602DF" w:rsidRPr="00D270F6">
        <w:rPr>
          <w:rFonts w:ascii="Times New Roman" w:hAnsi="Times New Roman" w:cs="Times New Roman"/>
          <w:sz w:val="24"/>
          <w:szCs w:val="24"/>
        </w:rPr>
        <w:t>s</w:t>
      </w:r>
      <w:r w:rsidR="00471F51" w:rsidRPr="00D270F6">
        <w:rPr>
          <w:rFonts w:ascii="Times New Roman" w:hAnsi="Times New Roman" w:cs="Times New Roman"/>
          <w:sz w:val="24"/>
          <w:szCs w:val="24"/>
        </w:rPr>
        <w:t xml:space="preserve"> between an ingroup member and an outgroup member will serve as reference</w:t>
      </w:r>
      <w:r w:rsidR="001602DF" w:rsidRPr="00D270F6">
        <w:rPr>
          <w:rFonts w:ascii="Times New Roman" w:hAnsi="Times New Roman" w:cs="Times New Roman"/>
          <w:sz w:val="24"/>
          <w:szCs w:val="24"/>
        </w:rPr>
        <w:t>s</w:t>
      </w:r>
      <w:r w:rsidR="00471F51" w:rsidRPr="00D270F6">
        <w:rPr>
          <w:rFonts w:ascii="Times New Roman" w:hAnsi="Times New Roman" w:cs="Times New Roman"/>
          <w:sz w:val="24"/>
          <w:szCs w:val="24"/>
        </w:rPr>
        <w:t xml:space="preserve">, demonstrating positive attitudes toward the outgroup and ingroup norms that tolerate intergroup contacts </w:t>
      </w:r>
      <w:r w:rsidR="00471F51" w:rsidRPr="00D270F6">
        <w:rPr>
          <w:rFonts w:ascii="Times New Roman" w:hAnsi="Times New Roman" w:cs="Times New Roman"/>
          <w:noProof/>
          <w:sz w:val="24"/>
          <w:szCs w:val="24"/>
        </w:rPr>
        <w:t>(Kohn &amp; Williams, 1956)</w:t>
      </w:r>
      <w:r w:rsidR="00BC3CCB" w:rsidRPr="00D270F6">
        <w:rPr>
          <w:rFonts w:ascii="Times New Roman" w:hAnsi="Times New Roman" w:cs="Times New Roman"/>
          <w:sz w:val="24"/>
          <w:szCs w:val="24"/>
        </w:rPr>
        <w:t>. Friendly behaviors of the outgroup will also need to be observed by the observer, which serve</w:t>
      </w:r>
      <w:r w:rsidR="00C02D3F">
        <w:rPr>
          <w:rFonts w:ascii="Times New Roman" w:hAnsi="Times New Roman" w:cs="Times New Roman"/>
          <w:sz w:val="24"/>
          <w:szCs w:val="24"/>
        </w:rPr>
        <w:t>s</w:t>
      </w:r>
      <w:r w:rsidR="00BC3CCB" w:rsidRPr="00D270F6">
        <w:rPr>
          <w:rFonts w:ascii="Times New Roman" w:hAnsi="Times New Roman" w:cs="Times New Roman"/>
          <w:sz w:val="24"/>
          <w:szCs w:val="24"/>
        </w:rPr>
        <w:t xml:space="preserve"> as another source of information, this time for the salience of intergroup relationships in outgroup norms. The extended contact hypotheses also</w:t>
      </w:r>
      <w:r w:rsidR="0039495E" w:rsidRPr="00D270F6">
        <w:rPr>
          <w:rFonts w:ascii="Times New Roman" w:hAnsi="Times New Roman" w:cs="Times New Roman"/>
          <w:sz w:val="24"/>
          <w:szCs w:val="24"/>
        </w:rPr>
        <w:t xml:space="preserve"> </w:t>
      </w:r>
      <w:r w:rsidR="00BC3CCB" w:rsidRPr="00D270F6">
        <w:rPr>
          <w:rFonts w:ascii="Times New Roman" w:hAnsi="Times New Roman" w:cs="Times New Roman"/>
          <w:sz w:val="24"/>
          <w:szCs w:val="24"/>
        </w:rPr>
        <w:t>introduced the inclusion of other in the self</w:t>
      </w:r>
      <w:r w:rsidR="0039495E" w:rsidRPr="00D270F6">
        <w:rPr>
          <w:rFonts w:ascii="Times New Roman" w:hAnsi="Times New Roman" w:cs="Times New Roman"/>
          <w:sz w:val="24"/>
          <w:szCs w:val="24"/>
        </w:rPr>
        <w:t xml:space="preserve"> to the process of intergroup contact for the first time. It is theorized that in one’s conception of the world, the ingroup is included as part of the self, while the outgroup is not. This enables individuals, to </w:t>
      </w:r>
      <w:r w:rsidR="00C02D3F">
        <w:rPr>
          <w:rFonts w:ascii="Times New Roman" w:hAnsi="Times New Roman" w:cs="Times New Roman"/>
          <w:sz w:val="24"/>
          <w:szCs w:val="24"/>
        </w:rPr>
        <w:t xml:space="preserve">a </w:t>
      </w:r>
      <w:r w:rsidR="0039495E" w:rsidRPr="00D270F6">
        <w:rPr>
          <w:rFonts w:ascii="Times New Roman" w:hAnsi="Times New Roman" w:cs="Times New Roman"/>
          <w:sz w:val="24"/>
          <w:szCs w:val="24"/>
        </w:rPr>
        <w:t xml:space="preserve">certain extent, feel empathy for people whom they consider ingroup members or share </w:t>
      </w:r>
      <w:r w:rsidR="00F77004" w:rsidRPr="00D270F6">
        <w:rPr>
          <w:rFonts w:ascii="Times New Roman" w:hAnsi="Times New Roman" w:cs="Times New Roman"/>
          <w:sz w:val="24"/>
          <w:szCs w:val="24"/>
        </w:rPr>
        <w:t xml:space="preserve">other people’s </w:t>
      </w:r>
      <w:r w:rsidR="0039495E" w:rsidRPr="00D270F6">
        <w:rPr>
          <w:rFonts w:ascii="Times New Roman" w:hAnsi="Times New Roman" w:cs="Times New Roman"/>
          <w:sz w:val="24"/>
          <w:szCs w:val="24"/>
        </w:rPr>
        <w:t xml:space="preserve">pride in </w:t>
      </w:r>
      <w:r w:rsidR="00F77004" w:rsidRPr="00D270F6">
        <w:rPr>
          <w:rFonts w:ascii="Times New Roman" w:hAnsi="Times New Roman" w:cs="Times New Roman"/>
          <w:sz w:val="24"/>
          <w:szCs w:val="24"/>
        </w:rPr>
        <w:t xml:space="preserve">their </w:t>
      </w:r>
      <w:r w:rsidR="0039495E" w:rsidRPr="00D270F6">
        <w:rPr>
          <w:rFonts w:ascii="Times New Roman" w:hAnsi="Times New Roman" w:cs="Times New Roman"/>
          <w:sz w:val="24"/>
          <w:szCs w:val="24"/>
        </w:rPr>
        <w:t xml:space="preserve">success. </w:t>
      </w:r>
      <w:r w:rsidR="00F77004" w:rsidRPr="00D270F6">
        <w:rPr>
          <w:rFonts w:ascii="Times New Roman" w:hAnsi="Times New Roman" w:cs="Times New Roman"/>
          <w:sz w:val="24"/>
          <w:szCs w:val="24"/>
        </w:rPr>
        <w:t xml:space="preserve">Since outgroup members are not included, they received none of the advantages. However, when one observes an ingroup member engaging in </w:t>
      </w:r>
      <w:r w:rsidR="00C02D3F">
        <w:rPr>
          <w:rFonts w:ascii="Times New Roman" w:hAnsi="Times New Roman" w:cs="Times New Roman"/>
          <w:sz w:val="24"/>
          <w:szCs w:val="24"/>
        </w:rPr>
        <w:t xml:space="preserve">a </w:t>
      </w:r>
      <w:r w:rsidR="00F77004" w:rsidRPr="00D270F6">
        <w:rPr>
          <w:rFonts w:ascii="Times New Roman" w:hAnsi="Times New Roman" w:cs="Times New Roman"/>
          <w:sz w:val="24"/>
          <w:szCs w:val="24"/>
        </w:rPr>
        <w:t xml:space="preserve">intergroup contact with an outgroup member, </w:t>
      </w:r>
      <w:r w:rsidR="005E1BA8" w:rsidRPr="00D270F6">
        <w:rPr>
          <w:rFonts w:ascii="Times New Roman" w:hAnsi="Times New Roman" w:cs="Times New Roman"/>
          <w:sz w:val="24"/>
          <w:szCs w:val="24"/>
        </w:rPr>
        <w:t xml:space="preserve">inclusion of the self extends to the outgroup member and even the outgroup as a whole, since the perceived intergroup indicates the outgroup member is part of the self of the ingroup member, in addition to the inclusion of the ingroup member in the self of the observer. In this case, the outgroup member and even the outgroup become part of the observer’s self (Wright et al., 1997). </w:t>
      </w:r>
    </w:p>
    <w:p w:rsidR="00FF59AC" w:rsidRPr="00D270F6" w:rsidRDefault="00BF1255" w:rsidP="004C0BDB">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lastRenderedPageBreak/>
        <w:t xml:space="preserve">Zhou and her colleagues </w:t>
      </w:r>
      <w:r w:rsidRPr="00D270F6">
        <w:rPr>
          <w:rFonts w:ascii="Times New Roman" w:hAnsi="Times New Roman" w:cs="Times New Roman"/>
          <w:noProof/>
          <w:sz w:val="24"/>
          <w:szCs w:val="24"/>
        </w:rPr>
        <w:t>(2018)</w:t>
      </w:r>
      <w:r w:rsidRPr="00D270F6">
        <w:rPr>
          <w:rFonts w:ascii="Times New Roman" w:hAnsi="Times New Roman" w:cs="Times New Roman"/>
          <w:sz w:val="24"/>
          <w:szCs w:val="24"/>
        </w:rPr>
        <w:t xml:space="preserve"> conducted a meta-analysis on extended contact hypotheses, in which they distinguished perceived and actual extended contacts as two subcategories of extended contact.</w:t>
      </w:r>
      <w:r w:rsidR="00E74E71" w:rsidRPr="00D270F6">
        <w:rPr>
          <w:rFonts w:ascii="Times New Roman" w:hAnsi="Times New Roman" w:cs="Times New Roman"/>
          <w:sz w:val="24"/>
          <w:szCs w:val="24"/>
        </w:rPr>
        <w:t xml:space="preserve"> In perceived extended contact, </w:t>
      </w:r>
      <w:r w:rsidR="00B22D19">
        <w:rPr>
          <w:rFonts w:ascii="Times New Roman" w:hAnsi="Times New Roman" w:cs="Times New Roman"/>
          <w:sz w:val="24"/>
          <w:szCs w:val="24"/>
        </w:rPr>
        <w:t xml:space="preserve">an </w:t>
      </w:r>
      <w:r w:rsidR="00E74E71" w:rsidRPr="00D270F6">
        <w:rPr>
          <w:rFonts w:ascii="Times New Roman" w:hAnsi="Times New Roman" w:cs="Times New Roman"/>
          <w:sz w:val="24"/>
          <w:szCs w:val="24"/>
        </w:rPr>
        <w:t>observer may</w:t>
      </w:r>
      <w:r w:rsidR="004C0BDB" w:rsidRPr="00D270F6">
        <w:rPr>
          <w:rFonts w:ascii="Times New Roman" w:hAnsi="Times New Roman" w:cs="Times New Roman"/>
          <w:sz w:val="24"/>
          <w:szCs w:val="24"/>
        </w:rPr>
        <w:t xml:space="preserve"> underestimate</w:t>
      </w:r>
      <w:r w:rsidR="00E74E71" w:rsidRPr="00D270F6">
        <w:rPr>
          <w:rFonts w:ascii="Times New Roman" w:hAnsi="Times New Roman" w:cs="Times New Roman"/>
          <w:sz w:val="24"/>
          <w:szCs w:val="24"/>
        </w:rPr>
        <w:t xml:space="preserve"> </w:t>
      </w:r>
      <w:r w:rsidR="004C0BDB" w:rsidRPr="00D270F6">
        <w:rPr>
          <w:rFonts w:ascii="Times New Roman" w:hAnsi="Times New Roman" w:cs="Times New Roman"/>
          <w:sz w:val="24"/>
          <w:szCs w:val="24"/>
        </w:rPr>
        <w:t xml:space="preserve">or </w:t>
      </w:r>
      <w:r w:rsidR="00E74E71" w:rsidRPr="00D270F6">
        <w:rPr>
          <w:rFonts w:ascii="Times New Roman" w:hAnsi="Times New Roman" w:cs="Times New Roman"/>
          <w:sz w:val="24"/>
          <w:szCs w:val="24"/>
        </w:rPr>
        <w:t xml:space="preserve">overestimate the extended contact they observe, as they may </w:t>
      </w:r>
      <w:r w:rsidR="004C0BDB" w:rsidRPr="00D270F6">
        <w:rPr>
          <w:rFonts w:ascii="Times New Roman" w:hAnsi="Times New Roman" w:cs="Times New Roman"/>
          <w:sz w:val="24"/>
          <w:szCs w:val="24"/>
        </w:rPr>
        <w:t xml:space="preserve">have cross-group friends that they do not know, and they may also mistake ingroup and outgroup members as friends even when they are not. In actual extended contact, </w:t>
      </w:r>
      <w:r w:rsidR="00B22D19">
        <w:rPr>
          <w:rFonts w:ascii="Times New Roman" w:hAnsi="Times New Roman" w:cs="Times New Roman"/>
          <w:sz w:val="24"/>
          <w:szCs w:val="24"/>
        </w:rPr>
        <w:t xml:space="preserve">however, </w:t>
      </w:r>
      <w:r w:rsidR="004C0BDB" w:rsidRPr="00D270F6">
        <w:rPr>
          <w:rFonts w:ascii="Times New Roman" w:hAnsi="Times New Roman" w:cs="Times New Roman"/>
          <w:sz w:val="24"/>
          <w:szCs w:val="24"/>
        </w:rPr>
        <w:t xml:space="preserve">the observations are more accurate. </w:t>
      </w:r>
    </w:p>
    <w:p w:rsidR="00073C64" w:rsidRPr="00D270F6" w:rsidRDefault="00B21D8F" w:rsidP="004C0BDB">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 xml:space="preserve">In relation to </w:t>
      </w:r>
      <w:r w:rsidR="00B22D19">
        <w:rPr>
          <w:rFonts w:ascii="Times New Roman" w:hAnsi="Times New Roman" w:cs="Times New Roman"/>
          <w:sz w:val="24"/>
          <w:szCs w:val="24"/>
        </w:rPr>
        <w:t xml:space="preserve">the context of </w:t>
      </w:r>
      <w:r w:rsidRPr="00D270F6">
        <w:rPr>
          <w:rFonts w:ascii="Times New Roman" w:hAnsi="Times New Roman" w:cs="Times New Roman"/>
          <w:sz w:val="24"/>
          <w:szCs w:val="24"/>
        </w:rPr>
        <w:t xml:space="preserve">our study, Walker &amp; </w:t>
      </w:r>
      <w:proofErr w:type="spellStart"/>
      <w:r w:rsidRPr="00D270F6">
        <w:rPr>
          <w:rFonts w:ascii="Times New Roman" w:hAnsi="Times New Roman" w:cs="Times New Roman"/>
          <w:sz w:val="24"/>
          <w:szCs w:val="24"/>
        </w:rPr>
        <w:t>Scior</w:t>
      </w:r>
      <w:proofErr w:type="spellEnd"/>
      <w:r w:rsidRPr="00D270F6">
        <w:rPr>
          <w:rFonts w:ascii="Times New Roman" w:hAnsi="Times New Roman" w:cs="Times New Roman"/>
          <w:sz w:val="24"/>
          <w:szCs w:val="24"/>
        </w:rPr>
        <w:t xml:space="preserve"> (2013) assess</w:t>
      </w:r>
      <w:r w:rsidR="00155785">
        <w:rPr>
          <w:rFonts w:ascii="Times New Roman" w:hAnsi="Times New Roman" w:cs="Times New Roman"/>
          <w:sz w:val="24"/>
          <w:szCs w:val="24"/>
        </w:rPr>
        <w:t>ed</w:t>
      </w:r>
      <w:r w:rsidRPr="00D270F6">
        <w:rPr>
          <w:rFonts w:ascii="Times New Roman" w:hAnsi="Times New Roman" w:cs="Times New Roman"/>
          <w:sz w:val="24"/>
          <w:szCs w:val="24"/>
        </w:rPr>
        <w:t xml:space="preserve"> the impact of brief </w:t>
      </w:r>
      <w:r w:rsidR="0043610D" w:rsidRPr="00D270F6">
        <w:rPr>
          <w:rFonts w:ascii="Times New Roman" w:hAnsi="Times New Roman" w:cs="Times New Roman"/>
          <w:sz w:val="24"/>
          <w:szCs w:val="24"/>
        </w:rPr>
        <w:t>indirect</w:t>
      </w:r>
      <w:r w:rsidRPr="00D270F6">
        <w:rPr>
          <w:rFonts w:ascii="Times New Roman" w:hAnsi="Times New Roman" w:cs="Times New Roman"/>
          <w:sz w:val="24"/>
          <w:szCs w:val="24"/>
        </w:rPr>
        <w:t xml:space="preserve"> contact interventions on lay people’s attitudes</w:t>
      </w:r>
      <w:r w:rsidR="00155785">
        <w:rPr>
          <w:rFonts w:ascii="Times New Roman" w:hAnsi="Times New Roman" w:cs="Times New Roman"/>
          <w:sz w:val="24"/>
          <w:szCs w:val="24"/>
        </w:rPr>
        <w:t xml:space="preserve"> toward the inclusion of </w:t>
      </w:r>
      <w:r w:rsidR="00155785" w:rsidRPr="00D270F6">
        <w:rPr>
          <w:rFonts w:ascii="Times New Roman" w:hAnsi="Times New Roman" w:cs="Times New Roman"/>
          <w:sz w:val="24"/>
          <w:szCs w:val="24"/>
        </w:rPr>
        <w:t>intellectual disabled</w:t>
      </w:r>
      <w:r w:rsidR="00155785">
        <w:rPr>
          <w:rFonts w:ascii="Times New Roman" w:hAnsi="Times New Roman" w:cs="Times New Roman"/>
          <w:sz w:val="24"/>
          <w:szCs w:val="24"/>
        </w:rPr>
        <w:t xml:space="preserve"> individuals</w:t>
      </w:r>
      <w:r w:rsidRPr="00D270F6">
        <w:rPr>
          <w:rFonts w:ascii="Times New Roman" w:hAnsi="Times New Roman" w:cs="Times New Roman"/>
          <w:sz w:val="24"/>
          <w:szCs w:val="24"/>
        </w:rPr>
        <w:t>, social distance, and positive behavioral intentions toward intellectual disabled population</w:t>
      </w:r>
      <w:r w:rsidR="00155785">
        <w:rPr>
          <w:rFonts w:ascii="Times New Roman" w:hAnsi="Times New Roman" w:cs="Times New Roman"/>
          <w:sz w:val="24"/>
          <w:szCs w:val="24"/>
        </w:rPr>
        <w:t>.</w:t>
      </w:r>
      <w:r w:rsidRPr="00D270F6">
        <w:rPr>
          <w:rFonts w:ascii="Times New Roman" w:hAnsi="Times New Roman" w:cs="Times New Roman"/>
          <w:sz w:val="24"/>
          <w:szCs w:val="24"/>
        </w:rPr>
        <w:t xml:space="preserve"> The length of effect is also measured with interventions being effective in the short term and partially maintained for one month. </w:t>
      </w:r>
      <w:r w:rsidR="0043610D" w:rsidRPr="00D270F6">
        <w:rPr>
          <w:rFonts w:ascii="Times New Roman" w:hAnsi="Times New Roman" w:cs="Times New Roman"/>
          <w:sz w:val="24"/>
          <w:szCs w:val="24"/>
        </w:rPr>
        <w:t>Their results indicate that indirect contact intervention is a predictor of public stigma related to intellectual disability, though it rem</w:t>
      </w:r>
      <w:r w:rsidR="003A72FB" w:rsidRPr="00D270F6">
        <w:rPr>
          <w:rFonts w:ascii="Times New Roman" w:hAnsi="Times New Roman" w:cs="Times New Roman"/>
          <w:sz w:val="24"/>
          <w:szCs w:val="24"/>
        </w:rPr>
        <w:t>ains</w:t>
      </w:r>
      <w:r w:rsidR="0043610D" w:rsidRPr="00D270F6">
        <w:rPr>
          <w:rFonts w:ascii="Times New Roman" w:hAnsi="Times New Roman" w:cs="Times New Roman"/>
          <w:sz w:val="24"/>
          <w:szCs w:val="24"/>
        </w:rPr>
        <w:t xml:space="preserve"> uncertain if </w:t>
      </w:r>
      <w:r w:rsidR="00A80FFE" w:rsidRPr="00D270F6">
        <w:rPr>
          <w:rFonts w:ascii="Times New Roman" w:hAnsi="Times New Roman" w:cs="Times New Roman"/>
          <w:sz w:val="24"/>
          <w:szCs w:val="24"/>
        </w:rPr>
        <w:t xml:space="preserve">indirect </w:t>
      </w:r>
      <w:r w:rsidR="00155785">
        <w:rPr>
          <w:rFonts w:ascii="Times New Roman" w:hAnsi="Times New Roman" w:cs="Times New Roman"/>
          <w:sz w:val="24"/>
          <w:szCs w:val="24"/>
        </w:rPr>
        <w:t xml:space="preserve">contact </w:t>
      </w:r>
      <w:r w:rsidR="003A72FB" w:rsidRPr="00D270F6">
        <w:rPr>
          <w:rFonts w:ascii="Times New Roman" w:hAnsi="Times New Roman" w:cs="Times New Roman"/>
          <w:sz w:val="24"/>
          <w:szCs w:val="24"/>
        </w:rPr>
        <w:t>intervention can influence people’s behavioral intentions.</w:t>
      </w:r>
    </w:p>
    <w:p w:rsidR="00FF59AC" w:rsidRPr="00D270F6" w:rsidRDefault="00073C64" w:rsidP="00FF59AC">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 xml:space="preserve">Extended contact has been distinguished and classified into two categories in the later literature: Extended contact and vicarious contact (Dovidio, Eller, &amp; </w:t>
      </w:r>
      <w:proofErr w:type="spellStart"/>
      <w:r w:rsidRPr="00D270F6">
        <w:rPr>
          <w:rFonts w:ascii="Times New Roman" w:hAnsi="Times New Roman" w:cs="Times New Roman"/>
          <w:sz w:val="24"/>
          <w:szCs w:val="24"/>
        </w:rPr>
        <w:t>Hewstone</w:t>
      </w:r>
      <w:proofErr w:type="spellEnd"/>
      <w:r w:rsidRPr="00D270F6">
        <w:rPr>
          <w:rFonts w:ascii="Times New Roman" w:hAnsi="Times New Roman" w:cs="Times New Roman"/>
          <w:sz w:val="24"/>
          <w:szCs w:val="24"/>
        </w:rPr>
        <w:t xml:space="preserve">, 2011; </w:t>
      </w:r>
      <w:proofErr w:type="spellStart"/>
      <w:r w:rsidRPr="00D270F6">
        <w:rPr>
          <w:rFonts w:ascii="Times New Roman" w:hAnsi="Times New Roman" w:cs="Times New Roman"/>
          <w:sz w:val="24"/>
          <w:szCs w:val="24"/>
        </w:rPr>
        <w:t>Vezzali</w:t>
      </w:r>
      <w:proofErr w:type="spellEnd"/>
      <w:r w:rsidRPr="00D270F6">
        <w:rPr>
          <w:rFonts w:ascii="Times New Roman" w:hAnsi="Times New Roman" w:cs="Times New Roman"/>
          <w:sz w:val="24"/>
          <w:szCs w:val="24"/>
        </w:rPr>
        <w:t xml:space="preserve"> et al., 2014). </w:t>
      </w:r>
      <w:r w:rsidR="00AB24CB" w:rsidRPr="00D270F6">
        <w:rPr>
          <w:rFonts w:ascii="Times New Roman" w:hAnsi="Times New Roman" w:cs="Times New Roman"/>
          <w:sz w:val="24"/>
          <w:szCs w:val="24"/>
        </w:rPr>
        <w:t>While</w:t>
      </w:r>
      <w:r w:rsidR="00002873" w:rsidRPr="00D270F6">
        <w:rPr>
          <w:rFonts w:ascii="Times New Roman" w:hAnsi="Times New Roman" w:cs="Times New Roman"/>
          <w:sz w:val="24"/>
          <w:szCs w:val="24"/>
        </w:rPr>
        <w:t xml:space="preserve"> extended contact suggests individuals learn directly about a friendship between an ingroup member and an outgroup member, vicarious contact involves observing interactions between ingroup members and outgroup members from a distance. Vicarious contact studies integrate the extended contact hypothesis and principles from social learning theory (Bandura, 1977a), which asserts that observing the behaviors of another individual, especially someone with whom they identify, can have impacts on one's </w:t>
      </w:r>
      <w:r w:rsidR="00002873" w:rsidRPr="00D270F6">
        <w:rPr>
          <w:rFonts w:ascii="Times New Roman" w:hAnsi="Times New Roman" w:cs="Times New Roman"/>
          <w:sz w:val="24"/>
          <w:szCs w:val="24"/>
        </w:rPr>
        <w:lastRenderedPageBreak/>
        <w:t>attitudes about how one should behave and/or expand one's knowledge and skills of how one can behave.</w:t>
      </w:r>
    </w:p>
    <w:p w:rsidR="00806BB0" w:rsidRPr="00D270F6" w:rsidRDefault="00002873" w:rsidP="00AE31B9">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Vicarious contact</w:t>
      </w:r>
      <w:r w:rsidR="00AB24CB" w:rsidRPr="00D270F6">
        <w:rPr>
          <w:rFonts w:ascii="Times New Roman" w:hAnsi="Times New Roman" w:cs="Times New Roman"/>
          <w:sz w:val="24"/>
          <w:szCs w:val="24"/>
        </w:rPr>
        <w:t>, developing by a collective of scholars throughout the past decade,</w:t>
      </w:r>
      <w:r w:rsidRPr="00D270F6">
        <w:rPr>
          <w:rFonts w:ascii="Times New Roman" w:hAnsi="Times New Roman" w:cs="Times New Roman"/>
          <w:sz w:val="24"/>
          <w:szCs w:val="24"/>
        </w:rPr>
        <w:t xml:space="preserve"> is suggested to share</w:t>
      </w:r>
      <w:r w:rsidR="005479A1" w:rsidRPr="00D270F6">
        <w:rPr>
          <w:rFonts w:ascii="Times New Roman" w:hAnsi="Times New Roman" w:cs="Times New Roman"/>
          <w:sz w:val="24"/>
          <w:szCs w:val="24"/>
        </w:rPr>
        <w:t xml:space="preserve"> the effect of reducing the intergroup prejudice as well as</w:t>
      </w:r>
      <w:r w:rsidRPr="00D270F6">
        <w:rPr>
          <w:rFonts w:ascii="Times New Roman" w:hAnsi="Times New Roman" w:cs="Times New Roman"/>
          <w:sz w:val="24"/>
          <w:szCs w:val="24"/>
        </w:rPr>
        <w:t xml:space="preserve"> the three mechanisms of </w:t>
      </w:r>
      <w:r w:rsidR="00FF59AC" w:rsidRPr="00D270F6">
        <w:rPr>
          <w:rFonts w:ascii="Times New Roman" w:hAnsi="Times New Roman" w:cs="Times New Roman"/>
          <w:sz w:val="24"/>
          <w:szCs w:val="24"/>
        </w:rPr>
        <w:t xml:space="preserve">the </w:t>
      </w:r>
      <w:r w:rsidRPr="00D270F6">
        <w:rPr>
          <w:rFonts w:ascii="Times New Roman" w:hAnsi="Times New Roman" w:cs="Times New Roman"/>
          <w:sz w:val="24"/>
          <w:szCs w:val="24"/>
        </w:rPr>
        <w:t xml:space="preserve">extended contact hypotheses, though the </w:t>
      </w:r>
      <w:r w:rsidR="00511079" w:rsidRPr="00D270F6">
        <w:rPr>
          <w:rFonts w:ascii="Times New Roman" w:hAnsi="Times New Roman" w:cs="Times New Roman"/>
          <w:sz w:val="24"/>
          <w:szCs w:val="24"/>
        </w:rPr>
        <w:t>principles</w:t>
      </w:r>
      <w:r w:rsidRPr="00D270F6">
        <w:rPr>
          <w:rFonts w:ascii="Times New Roman" w:hAnsi="Times New Roman" w:cs="Times New Roman"/>
          <w:sz w:val="24"/>
          <w:szCs w:val="24"/>
        </w:rPr>
        <w:t xml:space="preserve"> should be </w:t>
      </w:r>
      <w:r w:rsidR="00511079" w:rsidRPr="00D270F6">
        <w:rPr>
          <w:rFonts w:ascii="Times New Roman" w:hAnsi="Times New Roman" w:cs="Times New Roman"/>
          <w:sz w:val="24"/>
          <w:szCs w:val="24"/>
        </w:rPr>
        <w:t>considered in a</w:t>
      </w:r>
      <w:r w:rsidRPr="00D270F6">
        <w:rPr>
          <w:rFonts w:ascii="Times New Roman" w:hAnsi="Times New Roman" w:cs="Times New Roman"/>
          <w:sz w:val="24"/>
          <w:szCs w:val="24"/>
        </w:rPr>
        <w:t xml:space="preserve"> vicarious</w:t>
      </w:r>
      <w:r w:rsidR="00511079" w:rsidRPr="00D270F6">
        <w:rPr>
          <w:rFonts w:ascii="Times New Roman" w:hAnsi="Times New Roman" w:cs="Times New Roman"/>
          <w:sz w:val="24"/>
          <w:szCs w:val="24"/>
        </w:rPr>
        <w:t xml:space="preserve"> context</w:t>
      </w:r>
      <w:r w:rsidRPr="00D270F6">
        <w:rPr>
          <w:rFonts w:ascii="Times New Roman" w:hAnsi="Times New Roman" w:cs="Times New Roman"/>
          <w:sz w:val="24"/>
          <w:szCs w:val="24"/>
        </w:rPr>
        <w:t xml:space="preserve"> (</w:t>
      </w:r>
      <w:r w:rsidR="00AB24CB" w:rsidRPr="00D270F6">
        <w:rPr>
          <w:rFonts w:ascii="Times New Roman" w:hAnsi="Times New Roman" w:cs="Times New Roman"/>
          <w:sz w:val="24"/>
          <w:szCs w:val="24"/>
        </w:rPr>
        <w:t xml:space="preserve">e.g., </w:t>
      </w:r>
      <w:r w:rsidR="00AB24CB" w:rsidRPr="00D270F6">
        <w:rPr>
          <w:rFonts w:ascii="Times New Roman" w:hAnsi="Times New Roman" w:cs="Times New Roman"/>
          <w:noProof/>
          <w:sz w:val="24"/>
          <w:szCs w:val="24"/>
        </w:rPr>
        <w:t xml:space="preserve">Ortiz &amp; Harwood, 2007; </w:t>
      </w:r>
      <w:r w:rsidRPr="00D270F6">
        <w:rPr>
          <w:rFonts w:ascii="Times New Roman" w:hAnsi="Times New Roman" w:cs="Times New Roman"/>
          <w:sz w:val="24"/>
          <w:szCs w:val="24"/>
        </w:rPr>
        <w:t>Mazziotta</w:t>
      </w:r>
      <w:r w:rsidR="00F176AE" w:rsidRPr="00D270F6">
        <w:rPr>
          <w:rFonts w:ascii="Times New Roman" w:hAnsi="Times New Roman" w:cs="Times New Roman"/>
          <w:sz w:val="24"/>
          <w:szCs w:val="24"/>
        </w:rPr>
        <w:t xml:space="preserve"> et al.</w:t>
      </w:r>
      <w:r w:rsidRPr="00D270F6">
        <w:rPr>
          <w:rFonts w:ascii="Times New Roman" w:hAnsi="Times New Roman" w:cs="Times New Roman"/>
          <w:sz w:val="24"/>
          <w:szCs w:val="24"/>
        </w:rPr>
        <w:t>, 201</w:t>
      </w:r>
      <w:r w:rsidR="00AB24CB" w:rsidRPr="00D270F6">
        <w:rPr>
          <w:rFonts w:ascii="Times New Roman" w:hAnsi="Times New Roman" w:cs="Times New Roman"/>
          <w:sz w:val="24"/>
          <w:szCs w:val="24"/>
        </w:rPr>
        <w:t>1</w:t>
      </w:r>
      <w:r w:rsidRPr="00D270F6">
        <w:rPr>
          <w:rFonts w:ascii="Times New Roman" w:hAnsi="Times New Roman" w:cs="Times New Roman"/>
          <w:sz w:val="24"/>
          <w:szCs w:val="24"/>
        </w:rPr>
        <w:t xml:space="preserve">). First, perceived intergroup contact should be positive and fruitful </w:t>
      </w:r>
      <w:r w:rsidRPr="00D270F6">
        <w:rPr>
          <w:rFonts w:ascii="Times New Roman" w:hAnsi="Times New Roman" w:cs="Times New Roman"/>
          <w:noProof/>
          <w:sz w:val="24"/>
          <w:szCs w:val="24"/>
        </w:rPr>
        <w:t>(Allport, 1954; Wright et al., 1997)</w:t>
      </w:r>
      <w:r w:rsidRPr="00D270F6">
        <w:rPr>
          <w:rFonts w:ascii="Times New Roman" w:hAnsi="Times New Roman" w:cs="Times New Roman"/>
          <w:sz w:val="24"/>
          <w:szCs w:val="24"/>
        </w:rPr>
        <w:t xml:space="preserve">. Second, there should be some perceived connection between the observer and the observed ingroup member, </w:t>
      </w:r>
      <w:r w:rsidR="001E3187" w:rsidRPr="00D270F6">
        <w:rPr>
          <w:rFonts w:ascii="Times New Roman" w:hAnsi="Times New Roman" w:cs="Times New Roman"/>
          <w:sz w:val="24"/>
          <w:szCs w:val="24"/>
        </w:rPr>
        <w:t>and</w:t>
      </w:r>
      <w:r w:rsidRPr="00D270F6">
        <w:rPr>
          <w:rFonts w:ascii="Times New Roman" w:hAnsi="Times New Roman" w:cs="Times New Roman"/>
          <w:sz w:val="24"/>
          <w:szCs w:val="24"/>
        </w:rPr>
        <w:t xml:space="preserve"> the actions of the ingroup member should be perceived as self-relevant to the observer </w:t>
      </w:r>
      <w:r w:rsidRPr="00D270F6">
        <w:rPr>
          <w:rFonts w:ascii="Times New Roman" w:hAnsi="Times New Roman" w:cs="Times New Roman"/>
          <w:noProof/>
          <w:sz w:val="24"/>
          <w:szCs w:val="24"/>
        </w:rPr>
        <w:t>(Wright, Aron, &amp; Brody, 2008)</w:t>
      </w:r>
      <w:r w:rsidRPr="00D270F6">
        <w:rPr>
          <w:rFonts w:ascii="Times New Roman" w:hAnsi="Times New Roman" w:cs="Times New Roman"/>
          <w:sz w:val="24"/>
          <w:szCs w:val="24"/>
        </w:rPr>
        <w:t xml:space="preserve">. Third, group memberships should be considered salient to the observer, and the ingroup members and outgroup members should be good representatives for their respective groups </w:t>
      </w:r>
      <w:r w:rsidRPr="00D270F6">
        <w:rPr>
          <w:rFonts w:ascii="Times New Roman" w:hAnsi="Times New Roman" w:cs="Times New Roman"/>
          <w:noProof/>
          <w:sz w:val="24"/>
          <w:szCs w:val="24"/>
        </w:rPr>
        <w:t>(Wright et al., 2008)</w:t>
      </w:r>
      <w:r w:rsidRPr="00D270F6">
        <w:rPr>
          <w:rFonts w:ascii="Times New Roman" w:hAnsi="Times New Roman" w:cs="Times New Roman"/>
          <w:sz w:val="24"/>
          <w:szCs w:val="24"/>
        </w:rPr>
        <w:t>.</w:t>
      </w:r>
      <w:r w:rsidR="002C65CA" w:rsidRPr="00D270F6">
        <w:rPr>
          <w:rFonts w:ascii="Times New Roman" w:hAnsi="Times New Roman" w:cs="Times New Roman"/>
          <w:sz w:val="24"/>
          <w:szCs w:val="24"/>
        </w:rPr>
        <w:t xml:space="preserve"> </w:t>
      </w:r>
      <w:r w:rsidR="001E3187" w:rsidRPr="00D270F6">
        <w:rPr>
          <w:rFonts w:ascii="Times New Roman" w:hAnsi="Times New Roman" w:cs="Times New Roman"/>
          <w:sz w:val="24"/>
          <w:szCs w:val="24"/>
        </w:rPr>
        <w:t xml:space="preserve">Research has shown that vicarious contact with the depiction of positive interaction can reduce intergroup anxiety, improve attitudes toward the outgroup, and increase willingness to engage in future intergroup contact </w:t>
      </w:r>
      <w:r w:rsidR="00E61721" w:rsidRPr="00D270F6">
        <w:rPr>
          <w:rFonts w:ascii="Times New Roman" w:hAnsi="Times New Roman" w:cs="Times New Roman"/>
          <w:sz w:val="24"/>
          <w:szCs w:val="24"/>
        </w:rPr>
        <w:t>(Mazziotta et al.</w:t>
      </w:r>
      <w:r w:rsidR="00014377" w:rsidRPr="00D270F6">
        <w:rPr>
          <w:rFonts w:ascii="Times New Roman" w:hAnsi="Times New Roman" w:cs="Times New Roman"/>
          <w:sz w:val="24"/>
          <w:szCs w:val="24"/>
        </w:rPr>
        <w:t>, 2011</w:t>
      </w:r>
      <w:r w:rsidR="00E61721" w:rsidRPr="00D270F6">
        <w:rPr>
          <w:rFonts w:ascii="Times New Roman" w:hAnsi="Times New Roman" w:cs="Times New Roman"/>
          <w:sz w:val="24"/>
          <w:szCs w:val="24"/>
        </w:rPr>
        <w:t xml:space="preserve">; </w:t>
      </w:r>
      <w:r w:rsidR="00014377" w:rsidRPr="00D270F6">
        <w:rPr>
          <w:rFonts w:ascii="Times New Roman" w:hAnsi="Times New Roman" w:cs="Times New Roman"/>
          <w:noProof/>
          <w:sz w:val="24"/>
          <w:szCs w:val="24"/>
        </w:rPr>
        <w:t>Ortiz &amp; Harwood, 2007)</w:t>
      </w:r>
      <w:r w:rsidR="001E3187" w:rsidRPr="00D270F6">
        <w:rPr>
          <w:rFonts w:ascii="Times New Roman" w:hAnsi="Times New Roman" w:cs="Times New Roman"/>
          <w:sz w:val="24"/>
          <w:szCs w:val="24"/>
        </w:rPr>
        <w:t>.</w:t>
      </w:r>
      <w:r w:rsidR="004C59CD" w:rsidRPr="00D270F6">
        <w:rPr>
          <w:rFonts w:ascii="Times New Roman" w:hAnsi="Times New Roman" w:cs="Times New Roman"/>
          <w:sz w:val="24"/>
          <w:szCs w:val="24"/>
        </w:rPr>
        <w:t xml:space="preserve"> </w:t>
      </w:r>
      <w:r w:rsidR="00C87E09" w:rsidRPr="00D270F6">
        <w:rPr>
          <w:rFonts w:ascii="Times New Roman" w:hAnsi="Times New Roman" w:cs="Times New Roman"/>
          <w:sz w:val="24"/>
          <w:szCs w:val="24"/>
        </w:rPr>
        <w:t>A study</w:t>
      </w:r>
      <w:r w:rsidR="004C59CD" w:rsidRPr="00D270F6">
        <w:rPr>
          <w:rFonts w:ascii="Times New Roman" w:hAnsi="Times New Roman" w:cs="Times New Roman"/>
          <w:sz w:val="24"/>
          <w:szCs w:val="24"/>
        </w:rPr>
        <w:t xml:space="preserve"> on</w:t>
      </w:r>
      <w:r w:rsidR="001E3187" w:rsidRPr="00D270F6">
        <w:rPr>
          <w:rFonts w:ascii="Times New Roman" w:hAnsi="Times New Roman" w:cs="Times New Roman"/>
          <w:sz w:val="24"/>
          <w:szCs w:val="24"/>
        </w:rPr>
        <w:t xml:space="preserve"> the effects of negative</w:t>
      </w:r>
      <w:r w:rsidR="004C59CD" w:rsidRPr="00D270F6">
        <w:rPr>
          <w:rFonts w:ascii="Times New Roman" w:hAnsi="Times New Roman" w:cs="Times New Roman"/>
          <w:sz w:val="24"/>
          <w:szCs w:val="24"/>
        </w:rPr>
        <w:t xml:space="preserve"> intergroup</w:t>
      </w:r>
      <w:r w:rsidR="001E3187" w:rsidRPr="00D270F6">
        <w:rPr>
          <w:rFonts w:ascii="Times New Roman" w:hAnsi="Times New Roman" w:cs="Times New Roman"/>
          <w:sz w:val="24"/>
          <w:szCs w:val="24"/>
        </w:rPr>
        <w:t xml:space="preserve"> interactions</w:t>
      </w:r>
      <w:r w:rsidR="00C87E09" w:rsidRPr="00D270F6">
        <w:rPr>
          <w:rFonts w:ascii="Times New Roman" w:hAnsi="Times New Roman" w:cs="Times New Roman"/>
          <w:sz w:val="24"/>
          <w:szCs w:val="24"/>
        </w:rPr>
        <w:t>, on the other hand,</w:t>
      </w:r>
      <w:r w:rsidR="001E3187" w:rsidRPr="00D270F6">
        <w:rPr>
          <w:rFonts w:ascii="Times New Roman" w:hAnsi="Times New Roman" w:cs="Times New Roman"/>
          <w:sz w:val="24"/>
          <w:szCs w:val="24"/>
        </w:rPr>
        <w:t xml:space="preserve"> </w:t>
      </w:r>
      <w:r w:rsidR="004C59CD" w:rsidRPr="00D270F6">
        <w:rPr>
          <w:rFonts w:ascii="Times New Roman" w:hAnsi="Times New Roman" w:cs="Times New Roman"/>
          <w:sz w:val="24"/>
          <w:szCs w:val="24"/>
        </w:rPr>
        <w:t>suggest</w:t>
      </w:r>
      <w:r w:rsidR="00B22D19">
        <w:rPr>
          <w:rFonts w:ascii="Times New Roman" w:hAnsi="Times New Roman" w:cs="Times New Roman"/>
          <w:sz w:val="24"/>
          <w:szCs w:val="24"/>
        </w:rPr>
        <w:t>s</w:t>
      </w:r>
      <w:r w:rsidR="004C59CD" w:rsidRPr="00D270F6">
        <w:rPr>
          <w:rFonts w:ascii="Times New Roman" w:hAnsi="Times New Roman" w:cs="Times New Roman"/>
          <w:sz w:val="24"/>
          <w:szCs w:val="24"/>
        </w:rPr>
        <w:t xml:space="preserve"> </w:t>
      </w:r>
      <w:r w:rsidR="00C87E09" w:rsidRPr="00D270F6">
        <w:rPr>
          <w:rFonts w:ascii="Times New Roman" w:hAnsi="Times New Roman" w:cs="Times New Roman"/>
          <w:sz w:val="24"/>
          <w:szCs w:val="24"/>
        </w:rPr>
        <w:t xml:space="preserve">when observing </w:t>
      </w:r>
      <w:r w:rsidR="004C59CD" w:rsidRPr="00D270F6">
        <w:rPr>
          <w:rFonts w:ascii="Times New Roman" w:hAnsi="Times New Roman" w:cs="Times New Roman"/>
          <w:sz w:val="24"/>
          <w:szCs w:val="24"/>
        </w:rPr>
        <w:t>such interactions</w:t>
      </w:r>
      <w:r w:rsidR="00C87E09" w:rsidRPr="00D270F6">
        <w:rPr>
          <w:rFonts w:ascii="Times New Roman" w:hAnsi="Times New Roman" w:cs="Times New Roman"/>
          <w:sz w:val="24"/>
          <w:szCs w:val="24"/>
        </w:rPr>
        <w:t xml:space="preserve">, people who </w:t>
      </w:r>
      <w:r w:rsidR="00294702" w:rsidRPr="00D270F6">
        <w:rPr>
          <w:rFonts w:ascii="Times New Roman" w:hAnsi="Times New Roman" w:cs="Times New Roman"/>
          <w:sz w:val="24"/>
          <w:szCs w:val="24"/>
        </w:rPr>
        <w:t>find greater identification</w:t>
      </w:r>
      <w:r w:rsidR="00C87E09" w:rsidRPr="00D270F6">
        <w:rPr>
          <w:rFonts w:ascii="Times New Roman" w:hAnsi="Times New Roman" w:cs="Times New Roman"/>
          <w:sz w:val="24"/>
          <w:szCs w:val="24"/>
        </w:rPr>
        <w:t xml:space="preserve"> with ingroup members tend to have </w:t>
      </w:r>
      <w:proofErr w:type="gramStart"/>
      <w:r w:rsidR="00C87E09" w:rsidRPr="00D270F6">
        <w:rPr>
          <w:rFonts w:ascii="Times New Roman" w:hAnsi="Times New Roman" w:cs="Times New Roman"/>
          <w:sz w:val="24"/>
          <w:szCs w:val="24"/>
        </w:rPr>
        <w:t>less</w:t>
      </w:r>
      <w:proofErr w:type="gramEnd"/>
      <w:r w:rsidR="00C87E09" w:rsidRPr="00D270F6">
        <w:rPr>
          <w:rFonts w:ascii="Times New Roman" w:hAnsi="Times New Roman" w:cs="Times New Roman"/>
          <w:sz w:val="24"/>
          <w:szCs w:val="24"/>
        </w:rPr>
        <w:t xml:space="preserve"> positive attitudes toward the outgroup</w:t>
      </w:r>
      <w:r w:rsidR="004C59CD" w:rsidRPr="00D270F6">
        <w:rPr>
          <w:rFonts w:ascii="Times New Roman" w:hAnsi="Times New Roman" w:cs="Times New Roman"/>
          <w:sz w:val="24"/>
          <w:szCs w:val="24"/>
        </w:rPr>
        <w:t xml:space="preserve"> </w:t>
      </w:r>
      <w:r w:rsidR="00F524BF" w:rsidRPr="00D270F6">
        <w:rPr>
          <w:rFonts w:ascii="Times New Roman" w:hAnsi="Times New Roman" w:cs="Times New Roman"/>
          <w:sz w:val="24"/>
          <w:szCs w:val="24"/>
        </w:rPr>
        <w:t>(</w:t>
      </w:r>
      <w:r w:rsidR="00014377" w:rsidRPr="00D270F6">
        <w:rPr>
          <w:rFonts w:ascii="Times New Roman" w:hAnsi="Times New Roman" w:cs="Times New Roman"/>
          <w:noProof/>
          <w:sz w:val="24"/>
          <w:szCs w:val="24"/>
        </w:rPr>
        <w:t>Joyce &amp; Harwood, 2014)</w:t>
      </w:r>
      <w:r w:rsidR="00F524BF" w:rsidRPr="00D270F6">
        <w:rPr>
          <w:rFonts w:ascii="Times New Roman" w:hAnsi="Times New Roman" w:cs="Times New Roman"/>
          <w:sz w:val="24"/>
          <w:szCs w:val="24"/>
        </w:rPr>
        <w:t xml:space="preserve">. </w:t>
      </w:r>
    </w:p>
    <w:p w:rsidR="001B68CF" w:rsidRPr="00D270F6" w:rsidRDefault="001B68CF" w:rsidP="00AE31B9">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 xml:space="preserve">So far, only several studies have used dramatic portrayals in mass media as intergroup contact intervention to reduce intergroup </w:t>
      </w:r>
      <w:r w:rsidR="00A45DA1" w:rsidRPr="00D270F6">
        <w:rPr>
          <w:rFonts w:ascii="Times New Roman" w:hAnsi="Times New Roman" w:cs="Times New Roman"/>
          <w:sz w:val="24"/>
          <w:szCs w:val="24"/>
        </w:rPr>
        <w:t xml:space="preserve">prejudice. For example, </w:t>
      </w:r>
      <w:proofErr w:type="spellStart"/>
      <w:r w:rsidR="00A45DA1" w:rsidRPr="00D270F6">
        <w:rPr>
          <w:rFonts w:ascii="Times New Roman" w:hAnsi="Times New Roman" w:cs="Times New Roman"/>
          <w:sz w:val="24"/>
          <w:szCs w:val="24"/>
        </w:rPr>
        <w:t>Lienemann</w:t>
      </w:r>
      <w:proofErr w:type="spellEnd"/>
      <w:r w:rsidR="00A45DA1" w:rsidRPr="00D270F6">
        <w:rPr>
          <w:rFonts w:ascii="Times New Roman" w:hAnsi="Times New Roman" w:cs="Times New Roman"/>
          <w:sz w:val="24"/>
          <w:szCs w:val="24"/>
        </w:rPr>
        <w:t xml:space="preserve"> and </w:t>
      </w:r>
      <w:proofErr w:type="spellStart"/>
      <w:r w:rsidR="00A45DA1" w:rsidRPr="00D270F6">
        <w:rPr>
          <w:rFonts w:ascii="Times New Roman" w:hAnsi="Times New Roman" w:cs="Times New Roman"/>
          <w:sz w:val="24"/>
          <w:szCs w:val="24"/>
        </w:rPr>
        <w:t>Stopp</w:t>
      </w:r>
      <w:proofErr w:type="spellEnd"/>
      <w:r w:rsidR="00A45DA1" w:rsidRPr="00D270F6">
        <w:rPr>
          <w:rFonts w:ascii="Times New Roman" w:hAnsi="Times New Roman" w:cs="Times New Roman"/>
          <w:sz w:val="24"/>
          <w:szCs w:val="24"/>
        </w:rPr>
        <w:t xml:space="preserve"> </w:t>
      </w:r>
      <w:r w:rsidR="00A45DA1" w:rsidRPr="00D270F6">
        <w:rPr>
          <w:rFonts w:ascii="Times New Roman" w:hAnsi="Times New Roman" w:cs="Times New Roman"/>
          <w:noProof/>
          <w:sz w:val="24"/>
          <w:szCs w:val="24"/>
        </w:rPr>
        <w:t>(2013)</w:t>
      </w:r>
      <w:r w:rsidR="00A45DA1" w:rsidRPr="00D270F6">
        <w:rPr>
          <w:rFonts w:ascii="Times New Roman" w:hAnsi="Times New Roman" w:cs="Times New Roman"/>
          <w:sz w:val="24"/>
          <w:szCs w:val="24"/>
        </w:rPr>
        <w:t xml:space="preserve"> addressed the relationships between intergroup contact via media portrayals of interracial couples and one’s attitudes toward interracial relationships and racial outgroups. They argue that vicarious contact through media portrayals can have the </w:t>
      </w:r>
      <w:r w:rsidR="00A45DA1" w:rsidRPr="00D270F6">
        <w:rPr>
          <w:rFonts w:ascii="Times New Roman" w:hAnsi="Times New Roman" w:cs="Times New Roman"/>
          <w:sz w:val="24"/>
          <w:szCs w:val="24"/>
        </w:rPr>
        <w:lastRenderedPageBreak/>
        <w:t>same effect on improving attitudes as direct contact and other forms of indirect contact</w:t>
      </w:r>
      <w:r w:rsidR="005479A1" w:rsidRPr="00D270F6">
        <w:rPr>
          <w:rFonts w:ascii="Times New Roman" w:hAnsi="Times New Roman" w:cs="Times New Roman"/>
          <w:sz w:val="24"/>
          <w:szCs w:val="24"/>
        </w:rPr>
        <w:t>, indicated by research on celebrities</w:t>
      </w:r>
      <w:r w:rsidR="006407F0" w:rsidRPr="00D270F6">
        <w:rPr>
          <w:rFonts w:ascii="Times New Roman" w:hAnsi="Times New Roman" w:cs="Times New Roman"/>
          <w:sz w:val="24"/>
          <w:szCs w:val="24"/>
        </w:rPr>
        <w:t xml:space="preserve"> </w:t>
      </w:r>
      <w:r w:rsidR="005479A1" w:rsidRPr="00D270F6">
        <w:rPr>
          <w:rFonts w:ascii="Times New Roman" w:hAnsi="Times New Roman" w:cs="Times New Roman"/>
          <w:noProof/>
          <w:sz w:val="24"/>
          <w:szCs w:val="24"/>
        </w:rPr>
        <w:t>(Brown et al., 2003; Fraser &amp; Brown, 2002)</w:t>
      </w:r>
      <w:r w:rsidR="006407F0" w:rsidRPr="00D270F6">
        <w:rPr>
          <w:rFonts w:ascii="Times New Roman" w:hAnsi="Times New Roman" w:cs="Times New Roman"/>
          <w:sz w:val="24"/>
          <w:szCs w:val="24"/>
        </w:rPr>
        <w:t xml:space="preserve">, as we process the information about </w:t>
      </w:r>
      <w:r w:rsidR="005479A1" w:rsidRPr="00D270F6">
        <w:rPr>
          <w:rFonts w:ascii="Times New Roman" w:hAnsi="Times New Roman" w:cs="Times New Roman"/>
          <w:sz w:val="24"/>
          <w:szCs w:val="24"/>
        </w:rPr>
        <w:t>vicarious</w:t>
      </w:r>
      <w:r w:rsidR="006407F0" w:rsidRPr="00D270F6">
        <w:rPr>
          <w:rFonts w:ascii="Times New Roman" w:hAnsi="Times New Roman" w:cs="Times New Roman"/>
          <w:sz w:val="24"/>
          <w:szCs w:val="24"/>
        </w:rPr>
        <w:t xml:space="preserve"> contact in media the same way as we did in direct </w:t>
      </w:r>
      <w:r w:rsidR="005479A1" w:rsidRPr="00D270F6">
        <w:rPr>
          <w:rFonts w:ascii="Times New Roman" w:hAnsi="Times New Roman" w:cs="Times New Roman"/>
          <w:sz w:val="24"/>
          <w:szCs w:val="24"/>
        </w:rPr>
        <w:t>interpersonal</w:t>
      </w:r>
      <w:r w:rsidR="006407F0" w:rsidRPr="00D270F6">
        <w:rPr>
          <w:rFonts w:ascii="Times New Roman" w:hAnsi="Times New Roman" w:cs="Times New Roman"/>
          <w:sz w:val="24"/>
          <w:szCs w:val="24"/>
        </w:rPr>
        <w:t xml:space="preserve"> contact</w:t>
      </w:r>
      <w:r w:rsidR="005479A1" w:rsidRPr="00D270F6">
        <w:rPr>
          <w:rFonts w:ascii="Times New Roman" w:hAnsi="Times New Roman" w:cs="Times New Roman"/>
          <w:sz w:val="24"/>
          <w:szCs w:val="24"/>
        </w:rPr>
        <w:t xml:space="preserve"> </w:t>
      </w:r>
      <w:r w:rsidR="005479A1" w:rsidRPr="00D270F6">
        <w:rPr>
          <w:rFonts w:ascii="Times New Roman" w:hAnsi="Times New Roman" w:cs="Times New Roman"/>
          <w:noProof/>
          <w:sz w:val="24"/>
          <w:szCs w:val="24"/>
        </w:rPr>
        <w:t>(Schiappa et al., 2005)</w:t>
      </w:r>
      <w:r w:rsidR="006407F0" w:rsidRPr="00D270F6">
        <w:rPr>
          <w:rFonts w:ascii="Times New Roman" w:hAnsi="Times New Roman" w:cs="Times New Roman"/>
          <w:sz w:val="24"/>
          <w:szCs w:val="24"/>
        </w:rPr>
        <w:t>.</w:t>
      </w:r>
    </w:p>
    <w:p w:rsidR="001E3187" w:rsidRPr="00D270F6" w:rsidRDefault="00002873" w:rsidP="001E3187">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 xml:space="preserve">In sum, based on the previous literature applying the vicarious contact hypothesis, vicarious contact with an outgroup character should be able to reduce intergroup prejudice </w:t>
      </w:r>
      <w:r w:rsidR="00C87E09" w:rsidRPr="00D270F6">
        <w:rPr>
          <w:rFonts w:ascii="Times New Roman" w:hAnsi="Times New Roman" w:cs="Times New Roman"/>
          <w:sz w:val="24"/>
          <w:szCs w:val="24"/>
        </w:rPr>
        <w:t xml:space="preserve">against the outgroup </w:t>
      </w:r>
      <w:r w:rsidRPr="00D270F6">
        <w:rPr>
          <w:rFonts w:ascii="Times New Roman" w:hAnsi="Times New Roman" w:cs="Times New Roman"/>
          <w:sz w:val="24"/>
          <w:szCs w:val="24"/>
        </w:rPr>
        <w:t xml:space="preserve">and increase willingness to engage in future </w:t>
      </w:r>
      <w:r w:rsidR="00C87E09" w:rsidRPr="00D270F6">
        <w:rPr>
          <w:rFonts w:ascii="Times New Roman" w:hAnsi="Times New Roman" w:cs="Times New Roman"/>
          <w:sz w:val="24"/>
          <w:szCs w:val="24"/>
        </w:rPr>
        <w:t>inter</w:t>
      </w:r>
      <w:r w:rsidRPr="00D270F6">
        <w:rPr>
          <w:rFonts w:ascii="Times New Roman" w:hAnsi="Times New Roman" w:cs="Times New Roman"/>
          <w:sz w:val="24"/>
          <w:szCs w:val="24"/>
        </w:rPr>
        <w:t xml:space="preserve">group contact. Therefore, it is proposed that: </w:t>
      </w:r>
    </w:p>
    <w:p w:rsidR="00C459E2" w:rsidRPr="00D270F6" w:rsidRDefault="00002873" w:rsidP="00DF1067">
      <w:pPr>
        <w:spacing w:line="480" w:lineRule="auto"/>
        <w:ind w:left="720"/>
        <w:rPr>
          <w:rFonts w:ascii="Times New Roman" w:hAnsi="Times New Roman" w:cs="Times New Roman"/>
          <w:sz w:val="24"/>
          <w:szCs w:val="24"/>
        </w:rPr>
      </w:pPr>
      <w:r w:rsidRPr="00D270F6">
        <w:rPr>
          <w:rFonts w:ascii="Times New Roman" w:hAnsi="Times New Roman" w:cs="Times New Roman"/>
          <w:sz w:val="24"/>
          <w:szCs w:val="24"/>
        </w:rPr>
        <w:t>H1</w:t>
      </w:r>
      <w:r w:rsidR="00C459E2" w:rsidRPr="00D270F6">
        <w:rPr>
          <w:rFonts w:ascii="Times New Roman" w:hAnsi="Times New Roman" w:cs="Times New Roman"/>
          <w:sz w:val="24"/>
          <w:szCs w:val="24"/>
        </w:rPr>
        <w:t>a</w:t>
      </w:r>
      <w:r w:rsidRPr="00D270F6">
        <w:rPr>
          <w:rFonts w:ascii="Times New Roman" w:hAnsi="Times New Roman" w:cs="Times New Roman"/>
          <w:sz w:val="24"/>
          <w:szCs w:val="24"/>
        </w:rPr>
        <w:t xml:space="preserve">: Exposure to a television program depicting positive interactions between autistic and </w:t>
      </w:r>
      <w:r w:rsidR="00841E72">
        <w:rPr>
          <w:rFonts w:ascii="Times New Roman" w:hAnsi="Times New Roman" w:cs="Times New Roman"/>
          <w:sz w:val="24"/>
          <w:szCs w:val="24"/>
        </w:rPr>
        <w:t>non-</w:t>
      </w:r>
      <w:r w:rsidR="00841E72" w:rsidRPr="00D270F6">
        <w:rPr>
          <w:rFonts w:ascii="Times New Roman" w:hAnsi="Times New Roman" w:cs="Times New Roman"/>
          <w:sz w:val="24"/>
          <w:szCs w:val="24"/>
        </w:rPr>
        <w:t xml:space="preserve">autistic </w:t>
      </w:r>
      <w:r w:rsidRPr="00D270F6">
        <w:rPr>
          <w:rFonts w:ascii="Times New Roman" w:hAnsi="Times New Roman" w:cs="Times New Roman"/>
          <w:sz w:val="24"/>
          <w:szCs w:val="24"/>
        </w:rPr>
        <w:t>characters will be associated with less prejudice toward autistic individuals</w:t>
      </w:r>
      <w:r w:rsidR="00C459E2" w:rsidRPr="00D270F6">
        <w:rPr>
          <w:rFonts w:ascii="Times New Roman" w:hAnsi="Times New Roman" w:cs="Times New Roman"/>
          <w:sz w:val="24"/>
          <w:szCs w:val="24"/>
        </w:rPr>
        <w:t>, as compared to a control video that does not depict this intergroup interaction.</w:t>
      </w:r>
    </w:p>
    <w:p w:rsidR="00294702" w:rsidRPr="00D270F6" w:rsidRDefault="00C459E2" w:rsidP="00E06869">
      <w:pPr>
        <w:spacing w:line="480" w:lineRule="auto"/>
        <w:ind w:left="720"/>
        <w:rPr>
          <w:rFonts w:ascii="Times New Roman" w:hAnsi="Times New Roman" w:cs="Times New Roman"/>
          <w:sz w:val="24"/>
          <w:szCs w:val="24"/>
        </w:rPr>
      </w:pPr>
      <w:r w:rsidRPr="00D270F6">
        <w:rPr>
          <w:rFonts w:ascii="Times New Roman" w:hAnsi="Times New Roman" w:cs="Times New Roman"/>
          <w:sz w:val="24"/>
          <w:szCs w:val="24"/>
        </w:rPr>
        <w:t xml:space="preserve">H1b: Exposure to a television program depicting positive interactions between </w:t>
      </w:r>
      <w:r w:rsidR="00D2485E" w:rsidRPr="00D270F6">
        <w:rPr>
          <w:rFonts w:ascii="Times New Roman" w:hAnsi="Times New Roman" w:cs="Times New Roman"/>
          <w:sz w:val="24"/>
          <w:szCs w:val="24"/>
        </w:rPr>
        <w:t xml:space="preserve">autistic and </w:t>
      </w:r>
      <w:r w:rsidR="00D2485E">
        <w:rPr>
          <w:rFonts w:ascii="Times New Roman" w:hAnsi="Times New Roman" w:cs="Times New Roman"/>
          <w:sz w:val="24"/>
          <w:szCs w:val="24"/>
        </w:rPr>
        <w:t>non-</w:t>
      </w:r>
      <w:r w:rsidR="00D2485E" w:rsidRPr="00D270F6">
        <w:rPr>
          <w:rFonts w:ascii="Times New Roman" w:hAnsi="Times New Roman" w:cs="Times New Roman"/>
          <w:sz w:val="24"/>
          <w:szCs w:val="24"/>
        </w:rPr>
        <w:t xml:space="preserve">autistic characters </w:t>
      </w:r>
      <w:r w:rsidRPr="00D270F6">
        <w:rPr>
          <w:rFonts w:ascii="Times New Roman" w:hAnsi="Times New Roman" w:cs="Times New Roman"/>
          <w:sz w:val="24"/>
          <w:szCs w:val="24"/>
        </w:rPr>
        <w:t xml:space="preserve">will be associated with </w:t>
      </w:r>
      <w:r w:rsidR="00002873" w:rsidRPr="00D270F6">
        <w:rPr>
          <w:rFonts w:ascii="Times New Roman" w:hAnsi="Times New Roman" w:cs="Times New Roman"/>
          <w:sz w:val="24"/>
          <w:szCs w:val="24"/>
        </w:rPr>
        <w:t>greater willingness to engage in future contact with autistic individuals</w:t>
      </w:r>
      <w:r w:rsidR="00CA5F41" w:rsidRPr="00D270F6">
        <w:rPr>
          <w:rFonts w:ascii="Times New Roman" w:hAnsi="Times New Roman" w:cs="Times New Roman"/>
          <w:sz w:val="24"/>
          <w:szCs w:val="24"/>
        </w:rPr>
        <w:t xml:space="preserve">, </w:t>
      </w:r>
      <w:r w:rsidR="00826E34" w:rsidRPr="00D270F6">
        <w:rPr>
          <w:rFonts w:ascii="Times New Roman" w:hAnsi="Times New Roman" w:cs="Times New Roman"/>
          <w:sz w:val="24"/>
          <w:szCs w:val="24"/>
        </w:rPr>
        <w:t>as compared to a control video that does not depict this intergroup interaction</w:t>
      </w:r>
      <w:r w:rsidR="00002873" w:rsidRPr="00D270F6">
        <w:rPr>
          <w:rFonts w:ascii="Times New Roman" w:hAnsi="Times New Roman" w:cs="Times New Roman"/>
          <w:sz w:val="24"/>
          <w:szCs w:val="24"/>
        </w:rPr>
        <w:t>.</w:t>
      </w:r>
    </w:p>
    <w:p w:rsidR="00844B6B" w:rsidRPr="00D270F6" w:rsidRDefault="00002873" w:rsidP="00AD7EFB">
      <w:pPr>
        <w:pStyle w:val="Heading2"/>
        <w:rPr>
          <w:bCs/>
        </w:rPr>
      </w:pPr>
      <w:bookmarkStart w:id="5" w:name="_Toc39738135"/>
      <w:r w:rsidRPr="00D270F6">
        <w:rPr>
          <w:bCs/>
        </w:rPr>
        <w:t>Identification with Characters</w:t>
      </w:r>
      <w:bookmarkEnd w:id="5"/>
    </w:p>
    <w:p w:rsidR="00084276" w:rsidRPr="00D270F6" w:rsidRDefault="00002873" w:rsidP="00084276">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 xml:space="preserve">Identification refers to the process of taking on the role of a character in a narrative (Moyer‐Gusé et al., 2017). </w:t>
      </w:r>
      <w:r w:rsidR="001E3187" w:rsidRPr="00D270F6">
        <w:rPr>
          <w:rFonts w:ascii="Times New Roman" w:hAnsi="Times New Roman" w:cs="Times New Roman"/>
          <w:sz w:val="24"/>
          <w:szCs w:val="24"/>
        </w:rPr>
        <w:t>When identifying with a character, audience members tend to imagine themselves being that character and may replace or interject their own identity into the role of the character in the narrative</w:t>
      </w:r>
      <w:r w:rsidRPr="00D270F6">
        <w:rPr>
          <w:rFonts w:ascii="Times New Roman" w:hAnsi="Times New Roman" w:cs="Times New Roman"/>
          <w:sz w:val="24"/>
          <w:szCs w:val="24"/>
        </w:rPr>
        <w:t xml:space="preserve"> </w:t>
      </w:r>
      <w:r w:rsidRPr="00D270F6">
        <w:rPr>
          <w:rFonts w:ascii="Times New Roman" w:hAnsi="Times New Roman" w:cs="Times New Roman"/>
          <w:noProof/>
          <w:sz w:val="24"/>
          <w:szCs w:val="24"/>
        </w:rPr>
        <w:t>(Cohen, 2001)</w:t>
      </w:r>
      <w:r w:rsidRPr="00D270F6">
        <w:rPr>
          <w:rFonts w:ascii="Times New Roman" w:hAnsi="Times New Roman" w:cs="Times New Roman"/>
          <w:sz w:val="24"/>
          <w:szCs w:val="24"/>
        </w:rPr>
        <w:t xml:space="preserve">. </w:t>
      </w:r>
      <w:r w:rsidR="001E3187" w:rsidRPr="00D270F6">
        <w:rPr>
          <w:rFonts w:ascii="Times New Roman" w:hAnsi="Times New Roman" w:cs="Times New Roman"/>
          <w:sz w:val="24"/>
          <w:szCs w:val="24"/>
        </w:rPr>
        <w:t>There are four dimensions that help measure identification: (a) empathy (sharing the feeling of the character), (b) perspective-</w:t>
      </w:r>
      <w:r w:rsidR="001E3187" w:rsidRPr="00D270F6">
        <w:rPr>
          <w:rFonts w:ascii="Times New Roman" w:hAnsi="Times New Roman" w:cs="Times New Roman"/>
          <w:sz w:val="24"/>
          <w:szCs w:val="24"/>
        </w:rPr>
        <w:lastRenderedPageBreak/>
        <w:t>sharing, (c) motivation-sharing, and (d) absorption (the degree to which one’s self-awareness</w:t>
      </w:r>
      <w:r w:rsidRPr="00D270F6">
        <w:rPr>
          <w:rFonts w:ascii="Times New Roman" w:hAnsi="Times New Roman" w:cs="Times New Roman"/>
          <w:sz w:val="24"/>
          <w:szCs w:val="24"/>
        </w:rPr>
        <w:t xml:space="preserve"> is lost during the exposure; Cohen, 2001). </w:t>
      </w:r>
      <w:r w:rsidR="00294702" w:rsidRPr="00D270F6">
        <w:rPr>
          <w:rFonts w:ascii="Times New Roman" w:hAnsi="Times New Roman" w:cs="Times New Roman"/>
          <w:sz w:val="24"/>
          <w:szCs w:val="24"/>
        </w:rPr>
        <w:t>Moyer-Gusé and her colleagues (2018) noted that</w:t>
      </w:r>
      <w:r w:rsidR="00A908AE" w:rsidRPr="00D270F6">
        <w:rPr>
          <w:rFonts w:ascii="Times New Roman" w:hAnsi="Times New Roman" w:cs="Times New Roman"/>
          <w:sz w:val="24"/>
          <w:szCs w:val="24"/>
        </w:rPr>
        <w:t xml:space="preserve"> the notion of identification is different from identity, often used in literature on group identity. In social identity theory</w:t>
      </w:r>
      <w:r w:rsidR="00AB3271" w:rsidRPr="00D270F6">
        <w:rPr>
          <w:rFonts w:ascii="Times New Roman" w:hAnsi="Times New Roman" w:cs="Times New Roman"/>
          <w:sz w:val="24"/>
          <w:szCs w:val="24"/>
        </w:rPr>
        <w:t xml:space="preserve"> (Tajfel &amp; Turner, 1979)</w:t>
      </w:r>
      <w:r w:rsidR="00A908AE" w:rsidRPr="00D270F6">
        <w:rPr>
          <w:rFonts w:ascii="Times New Roman" w:hAnsi="Times New Roman" w:cs="Times New Roman"/>
          <w:sz w:val="24"/>
          <w:szCs w:val="24"/>
        </w:rPr>
        <w:t xml:space="preserve">, identity </w:t>
      </w:r>
      <w:r w:rsidR="005E500C" w:rsidRPr="00D270F6">
        <w:rPr>
          <w:rFonts w:ascii="Times New Roman" w:hAnsi="Times New Roman" w:cs="Times New Roman"/>
          <w:sz w:val="24"/>
          <w:szCs w:val="24"/>
        </w:rPr>
        <w:t>comes from</w:t>
      </w:r>
      <w:r w:rsidR="00A908AE" w:rsidRPr="00D270F6">
        <w:rPr>
          <w:rFonts w:ascii="Times New Roman" w:hAnsi="Times New Roman" w:cs="Times New Roman"/>
          <w:sz w:val="24"/>
          <w:szCs w:val="24"/>
        </w:rPr>
        <w:t xml:space="preserve"> one’s sense of who they are and</w:t>
      </w:r>
      <w:r w:rsidR="00AB3271" w:rsidRPr="00D270F6">
        <w:rPr>
          <w:rFonts w:ascii="Times New Roman" w:hAnsi="Times New Roman" w:cs="Times New Roman"/>
          <w:sz w:val="24"/>
          <w:szCs w:val="24"/>
        </w:rPr>
        <w:t xml:space="preserve"> the group(s) </w:t>
      </w:r>
      <w:r w:rsidR="005E500C" w:rsidRPr="00D270F6">
        <w:rPr>
          <w:rFonts w:ascii="Times New Roman" w:hAnsi="Times New Roman" w:cs="Times New Roman"/>
          <w:sz w:val="24"/>
          <w:szCs w:val="24"/>
        </w:rPr>
        <w:t xml:space="preserve">to which </w:t>
      </w:r>
      <w:r w:rsidR="00AB3271" w:rsidRPr="00D270F6">
        <w:rPr>
          <w:rFonts w:ascii="Times New Roman" w:hAnsi="Times New Roman" w:cs="Times New Roman"/>
          <w:sz w:val="24"/>
          <w:szCs w:val="24"/>
        </w:rPr>
        <w:t>they belong.</w:t>
      </w:r>
      <w:r w:rsidR="00A908AE" w:rsidRPr="00D270F6">
        <w:rPr>
          <w:rFonts w:ascii="Times New Roman" w:hAnsi="Times New Roman" w:cs="Times New Roman"/>
          <w:sz w:val="24"/>
          <w:szCs w:val="24"/>
        </w:rPr>
        <w:t xml:space="preserve"> </w:t>
      </w:r>
      <w:r w:rsidR="005E500C" w:rsidRPr="00D270F6">
        <w:rPr>
          <w:rFonts w:ascii="Times New Roman" w:hAnsi="Times New Roman" w:cs="Times New Roman"/>
          <w:sz w:val="24"/>
          <w:szCs w:val="24"/>
        </w:rPr>
        <w:t xml:space="preserve">Identification, unlike identity, refers to the process of temporarily taking on another individual’s identity and </w:t>
      </w:r>
      <w:r w:rsidR="00084276" w:rsidRPr="00D270F6">
        <w:rPr>
          <w:rFonts w:ascii="Times New Roman" w:hAnsi="Times New Roman" w:cs="Times New Roman"/>
          <w:sz w:val="24"/>
          <w:szCs w:val="24"/>
        </w:rPr>
        <w:t xml:space="preserve">experiencing a narrative as the said individual. </w:t>
      </w:r>
    </w:p>
    <w:p w:rsidR="00844B6B" w:rsidRPr="00D270F6" w:rsidRDefault="00002873" w:rsidP="00084276">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 xml:space="preserve">Identification has been examined in narrative persuasion theories such as the extended elaboration likelihood model </w:t>
      </w:r>
      <w:r w:rsidRPr="00D270F6">
        <w:rPr>
          <w:rFonts w:ascii="Times New Roman" w:hAnsi="Times New Roman" w:cs="Times New Roman"/>
          <w:noProof/>
          <w:sz w:val="24"/>
          <w:szCs w:val="24"/>
        </w:rPr>
        <w:t>(</w:t>
      </w:r>
      <w:r w:rsidR="00084276" w:rsidRPr="00D270F6">
        <w:rPr>
          <w:rFonts w:ascii="Times New Roman" w:hAnsi="Times New Roman" w:cs="Times New Roman"/>
          <w:noProof/>
          <w:sz w:val="24"/>
          <w:szCs w:val="24"/>
        </w:rPr>
        <w:t xml:space="preserve">E-ELM; </w:t>
      </w:r>
      <w:r w:rsidRPr="00D270F6">
        <w:rPr>
          <w:rFonts w:ascii="Times New Roman" w:hAnsi="Times New Roman" w:cs="Times New Roman"/>
          <w:noProof/>
          <w:sz w:val="24"/>
          <w:szCs w:val="24"/>
        </w:rPr>
        <w:t>Slater &amp; Rouner, 2002)</w:t>
      </w:r>
      <w:r w:rsidR="001E3187" w:rsidRPr="00D270F6">
        <w:rPr>
          <w:rFonts w:ascii="Times New Roman" w:hAnsi="Times New Roman" w:cs="Times New Roman"/>
          <w:sz w:val="24"/>
          <w:szCs w:val="24"/>
        </w:rPr>
        <w:t>,</w:t>
      </w:r>
      <w:r w:rsidRPr="00D270F6">
        <w:rPr>
          <w:rFonts w:ascii="Times New Roman" w:hAnsi="Times New Roman" w:cs="Times New Roman"/>
          <w:sz w:val="24"/>
          <w:szCs w:val="24"/>
        </w:rPr>
        <w:t xml:space="preserve"> and the entertainment overcoming resistance model (</w:t>
      </w:r>
      <w:r w:rsidR="00084276" w:rsidRPr="00D270F6">
        <w:rPr>
          <w:rFonts w:ascii="Times New Roman" w:hAnsi="Times New Roman" w:cs="Times New Roman"/>
          <w:sz w:val="24"/>
          <w:szCs w:val="24"/>
        </w:rPr>
        <w:t xml:space="preserve">EORM; </w:t>
      </w:r>
      <w:r w:rsidRPr="00D270F6">
        <w:rPr>
          <w:rFonts w:ascii="Times New Roman" w:hAnsi="Times New Roman" w:cs="Times New Roman"/>
          <w:sz w:val="24"/>
          <w:szCs w:val="24"/>
        </w:rPr>
        <w:t xml:space="preserve">Moyer-Gusé, 2008), as it is one of the essential features in a narrative. </w:t>
      </w:r>
      <w:r w:rsidR="00084276" w:rsidRPr="00D270F6">
        <w:rPr>
          <w:rFonts w:ascii="Times New Roman" w:hAnsi="Times New Roman" w:cs="Times New Roman"/>
          <w:sz w:val="24"/>
          <w:szCs w:val="24"/>
        </w:rPr>
        <w:t>E-ELM includes identification with characters as one of the two major component</w:t>
      </w:r>
      <w:r w:rsidR="00B22D19">
        <w:rPr>
          <w:rFonts w:ascii="Times New Roman" w:hAnsi="Times New Roman" w:cs="Times New Roman"/>
          <w:sz w:val="24"/>
          <w:szCs w:val="24"/>
        </w:rPr>
        <w:t>s</w:t>
      </w:r>
      <w:r w:rsidR="00084276" w:rsidRPr="00D270F6">
        <w:rPr>
          <w:rFonts w:ascii="Times New Roman" w:hAnsi="Times New Roman" w:cs="Times New Roman"/>
          <w:sz w:val="24"/>
          <w:szCs w:val="24"/>
        </w:rPr>
        <w:t xml:space="preserve"> of narrative engagement, in support of the main assumption of </w:t>
      </w:r>
      <w:r w:rsidR="00B22D19">
        <w:rPr>
          <w:rFonts w:ascii="Times New Roman" w:hAnsi="Times New Roman" w:cs="Times New Roman"/>
          <w:sz w:val="24"/>
          <w:szCs w:val="24"/>
        </w:rPr>
        <w:t>model</w:t>
      </w:r>
      <w:r w:rsidR="00084276" w:rsidRPr="00D270F6">
        <w:rPr>
          <w:rFonts w:ascii="Times New Roman" w:hAnsi="Times New Roman" w:cs="Times New Roman"/>
          <w:sz w:val="24"/>
          <w:szCs w:val="24"/>
        </w:rPr>
        <w:t xml:space="preserve"> that </w:t>
      </w:r>
      <w:r w:rsidR="00463240" w:rsidRPr="00D270F6">
        <w:rPr>
          <w:rFonts w:ascii="Times New Roman" w:hAnsi="Times New Roman" w:cs="Times New Roman"/>
          <w:sz w:val="24"/>
          <w:szCs w:val="24"/>
        </w:rPr>
        <w:t xml:space="preserve">when viewers are engaged in the narrative of an entertainment program, they are less likely to scrutinize the </w:t>
      </w:r>
      <w:r w:rsidR="003D7253" w:rsidRPr="00D270F6">
        <w:rPr>
          <w:rFonts w:ascii="Times New Roman" w:hAnsi="Times New Roman" w:cs="Times New Roman"/>
          <w:sz w:val="24"/>
          <w:szCs w:val="24"/>
        </w:rPr>
        <w:t>messages underneath, which means</w:t>
      </w:r>
      <w:r w:rsidR="00463240" w:rsidRPr="00D270F6">
        <w:rPr>
          <w:rFonts w:ascii="Times New Roman" w:hAnsi="Times New Roman" w:cs="Times New Roman"/>
          <w:sz w:val="24"/>
          <w:szCs w:val="24"/>
        </w:rPr>
        <w:t xml:space="preserve"> they are less likely to come up with counterargument </w:t>
      </w:r>
      <w:r w:rsidR="003D7253" w:rsidRPr="00D270F6">
        <w:rPr>
          <w:rFonts w:ascii="Times New Roman" w:hAnsi="Times New Roman" w:cs="Times New Roman"/>
          <w:sz w:val="24"/>
          <w:szCs w:val="24"/>
        </w:rPr>
        <w:t>for</w:t>
      </w:r>
      <w:r w:rsidR="00463240" w:rsidRPr="00D270F6">
        <w:rPr>
          <w:rFonts w:ascii="Times New Roman" w:hAnsi="Times New Roman" w:cs="Times New Roman"/>
          <w:sz w:val="24"/>
          <w:szCs w:val="24"/>
        </w:rPr>
        <w:t xml:space="preserve"> </w:t>
      </w:r>
      <w:r w:rsidR="003D7253" w:rsidRPr="00D270F6">
        <w:rPr>
          <w:rFonts w:ascii="Times New Roman" w:hAnsi="Times New Roman" w:cs="Times New Roman"/>
          <w:sz w:val="24"/>
          <w:szCs w:val="24"/>
        </w:rPr>
        <w:t>these messages. Their attitudes and behaviors are thus more likely to be influenced (</w:t>
      </w:r>
      <w:r w:rsidR="003D7253" w:rsidRPr="00D270F6">
        <w:rPr>
          <w:rFonts w:ascii="Times New Roman" w:hAnsi="Times New Roman" w:cs="Times New Roman"/>
          <w:noProof/>
          <w:sz w:val="24"/>
          <w:szCs w:val="24"/>
        </w:rPr>
        <w:t>Slater &amp; Rouner, 2002</w:t>
      </w:r>
      <w:r w:rsidR="003D7253" w:rsidRPr="00D270F6">
        <w:rPr>
          <w:rFonts w:ascii="Times New Roman" w:hAnsi="Times New Roman" w:cs="Times New Roman"/>
          <w:sz w:val="24"/>
          <w:szCs w:val="24"/>
        </w:rPr>
        <w:t>). EORM predicts that identification</w:t>
      </w:r>
      <w:r w:rsidR="007056FF" w:rsidRPr="00D270F6">
        <w:rPr>
          <w:rFonts w:ascii="Times New Roman" w:hAnsi="Times New Roman" w:cs="Times New Roman"/>
          <w:sz w:val="24"/>
          <w:szCs w:val="24"/>
        </w:rPr>
        <w:t xml:space="preserve"> and perceived similarity with a vulnerable character</w:t>
      </w:r>
      <w:r w:rsidR="003D7253" w:rsidRPr="00D270F6">
        <w:rPr>
          <w:rFonts w:ascii="Times New Roman" w:hAnsi="Times New Roman" w:cs="Times New Roman"/>
          <w:sz w:val="24"/>
          <w:szCs w:val="24"/>
        </w:rPr>
        <w:t xml:space="preserve"> will be associated </w:t>
      </w:r>
      <w:r w:rsidR="007056FF" w:rsidRPr="00D270F6">
        <w:rPr>
          <w:rFonts w:ascii="Times New Roman" w:hAnsi="Times New Roman" w:cs="Times New Roman"/>
          <w:sz w:val="24"/>
          <w:szCs w:val="24"/>
        </w:rPr>
        <w:t xml:space="preserve">with the increase of one’s perceived vulnerability (Moyer-Gusé, 2008). </w:t>
      </w:r>
    </w:p>
    <w:p w:rsidR="00844B6B" w:rsidRPr="00D270F6" w:rsidRDefault="00002873" w:rsidP="00AE31B9">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 xml:space="preserve">Previous studies uncovered that when </w:t>
      </w:r>
      <w:r w:rsidR="007056FF" w:rsidRPr="00D270F6">
        <w:rPr>
          <w:rFonts w:ascii="Times New Roman" w:hAnsi="Times New Roman" w:cs="Times New Roman"/>
          <w:sz w:val="24"/>
          <w:szCs w:val="24"/>
        </w:rPr>
        <w:t>individual</w:t>
      </w:r>
      <w:r w:rsidR="00D2485E">
        <w:rPr>
          <w:rFonts w:ascii="Times New Roman" w:hAnsi="Times New Roman" w:cs="Times New Roman"/>
          <w:sz w:val="24"/>
          <w:szCs w:val="24"/>
        </w:rPr>
        <w:t>s</w:t>
      </w:r>
      <w:r w:rsidRPr="00D270F6">
        <w:rPr>
          <w:rFonts w:ascii="Times New Roman" w:hAnsi="Times New Roman" w:cs="Times New Roman"/>
          <w:sz w:val="24"/>
          <w:szCs w:val="24"/>
        </w:rPr>
        <w:t xml:space="preserve"> identif</w:t>
      </w:r>
      <w:r w:rsidR="00D2485E">
        <w:rPr>
          <w:rFonts w:ascii="Times New Roman" w:hAnsi="Times New Roman" w:cs="Times New Roman"/>
          <w:sz w:val="24"/>
          <w:szCs w:val="24"/>
        </w:rPr>
        <w:t>y</w:t>
      </w:r>
      <w:r w:rsidRPr="00D270F6">
        <w:rPr>
          <w:rFonts w:ascii="Times New Roman" w:hAnsi="Times New Roman" w:cs="Times New Roman"/>
          <w:sz w:val="24"/>
          <w:szCs w:val="24"/>
        </w:rPr>
        <w:t xml:space="preserve"> themselves with an ingroup character</w:t>
      </w:r>
      <w:r w:rsidR="001E3187" w:rsidRPr="00D270F6">
        <w:rPr>
          <w:rFonts w:ascii="Times New Roman" w:hAnsi="Times New Roman" w:cs="Times New Roman"/>
          <w:sz w:val="24"/>
          <w:szCs w:val="24"/>
        </w:rPr>
        <w:t xml:space="preserve"> </w:t>
      </w:r>
      <w:r w:rsidR="009123A0" w:rsidRPr="00D270F6">
        <w:rPr>
          <w:rFonts w:ascii="Times New Roman" w:hAnsi="Times New Roman" w:cs="Times New Roman"/>
          <w:sz w:val="24"/>
          <w:szCs w:val="24"/>
        </w:rPr>
        <w:t>who successfully interact with characters whom they consider outgroup members</w:t>
      </w:r>
      <w:r w:rsidRPr="00D270F6">
        <w:rPr>
          <w:rFonts w:ascii="Times New Roman" w:hAnsi="Times New Roman" w:cs="Times New Roman"/>
          <w:sz w:val="24"/>
          <w:szCs w:val="24"/>
        </w:rPr>
        <w:t xml:space="preserve">, they tend to have more favorable attitudes toward the outgroup </w:t>
      </w:r>
      <w:r w:rsidR="009E17ED" w:rsidRPr="00D270F6">
        <w:rPr>
          <w:rFonts w:ascii="Times New Roman" w:hAnsi="Times New Roman" w:cs="Times New Roman"/>
          <w:sz w:val="24"/>
          <w:szCs w:val="24"/>
        </w:rPr>
        <w:t xml:space="preserve">(Joyce &amp; Harwood, 2014; Moyer-Gusé et al., 2018; Ortiz &amp; Harwood, 2007). Moreover, Ortiz and Harwood (2007) </w:t>
      </w:r>
      <w:r w:rsidR="009123A0" w:rsidRPr="00D270F6">
        <w:rPr>
          <w:rFonts w:ascii="Times New Roman" w:hAnsi="Times New Roman" w:cs="Times New Roman"/>
          <w:sz w:val="24"/>
          <w:szCs w:val="24"/>
        </w:rPr>
        <w:t xml:space="preserve">found identification with a heterosexual character interacting with </w:t>
      </w:r>
      <w:r w:rsidR="009123A0" w:rsidRPr="00D270F6">
        <w:rPr>
          <w:rFonts w:ascii="Times New Roman" w:hAnsi="Times New Roman" w:cs="Times New Roman"/>
          <w:sz w:val="24"/>
          <w:szCs w:val="24"/>
        </w:rPr>
        <w:lastRenderedPageBreak/>
        <w:t>homosexual characters in a television sitcom was associated with less intergroup anxiety</w:t>
      </w:r>
      <w:r w:rsidR="009403AC" w:rsidRPr="00D270F6">
        <w:rPr>
          <w:rFonts w:ascii="Times New Roman" w:hAnsi="Times New Roman" w:cs="Times New Roman"/>
          <w:sz w:val="24"/>
          <w:szCs w:val="24"/>
        </w:rPr>
        <w:t>. Moyer-Gusé and her colleagues</w:t>
      </w:r>
      <w:r w:rsidR="002156EB" w:rsidRPr="00D270F6">
        <w:rPr>
          <w:rFonts w:ascii="Times New Roman" w:hAnsi="Times New Roman" w:cs="Times New Roman"/>
          <w:sz w:val="24"/>
          <w:szCs w:val="24"/>
        </w:rPr>
        <w:t xml:space="preserve"> (2018)</w:t>
      </w:r>
      <w:r w:rsidR="009403AC" w:rsidRPr="00D270F6">
        <w:rPr>
          <w:rFonts w:ascii="Times New Roman" w:hAnsi="Times New Roman" w:cs="Times New Roman"/>
          <w:sz w:val="24"/>
          <w:szCs w:val="24"/>
        </w:rPr>
        <w:t xml:space="preserve"> </w:t>
      </w:r>
      <w:r w:rsidR="009123A0" w:rsidRPr="00D270F6">
        <w:rPr>
          <w:rFonts w:ascii="Times New Roman" w:hAnsi="Times New Roman" w:cs="Times New Roman"/>
          <w:sz w:val="24"/>
          <w:szCs w:val="24"/>
        </w:rPr>
        <w:t xml:space="preserve">also found identification with an ingroup character </w:t>
      </w:r>
      <w:r w:rsidR="002156EB" w:rsidRPr="00D270F6">
        <w:rPr>
          <w:rFonts w:ascii="Times New Roman" w:hAnsi="Times New Roman" w:cs="Times New Roman"/>
          <w:sz w:val="24"/>
          <w:szCs w:val="24"/>
        </w:rPr>
        <w:t xml:space="preserve">was associated with less intergroup anxiety and less prejudice </w:t>
      </w:r>
      <w:r w:rsidR="00112D34" w:rsidRPr="00D270F6">
        <w:rPr>
          <w:rFonts w:ascii="Times New Roman" w:hAnsi="Times New Roman" w:cs="Times New Roman"/>
          <w:sz w:val="24"/>
          <w:szCs w:val="24"/>
        </w:rPr>
        <w:t>against</w:t>
      </w:r>
      <w:r w:rsidR="002156EB" w:rsidRPr="00D270F6">
        <w:rPr>
          <w:rFonts w:ascii="Times New Roman" w:hAnsi="Times New Roman" w:cs="Times New Roman"/>
          <w:sz w:val="24"/>
          <w:szCs w:val="24"/>
        </w:rPr>
        <w:t xml:space="preserve"> Muslims with self-efficacy as a mediator</w:t>
      </w:r>
      <w:r w:rsidR="00D70CE9" w:rsidRPr="00D270F6">
        <w:rPr>
          <w:rFonts w:ascii="Times New Roman" w:hAnsi="Times New Roman" w:cs="Times New Roman"/>
          <w:sz w:val="24"/>
          <w:szCs w:val="24"/>
        </w:rPr>
        <w:t xml:space="preserve"> (self-efficacy will be discussed with detail in the next section)</w:t>
      </w:r>
      <w:r w:rsidR="002156EB" w:rsidRPr="00D270F6">
        <w:rPr>
          <w:rFonts w:ascii="Times New Roman" w:hAnsi="Times New Roman" w:cs="Times New Roman"/>
          <w:sz w:val="24"/>
          <w:szCs w:val="24"/>
        </w:rPr>
        <w:t xml:space="preserve">. </w:t>
      </w:r>
    </w:p>
    <w:p w:rsidR="00806BB0" w:rsidRPr="00D270F6" w:rsidRDefault="00002873" w:rsidP="00AD7EFB">
      <w:pPr>
        <w:pStyle w:val="Heading2"/>
        <w:rPr>
          <w:bCs/>
        </w:rPr>
      </w:pPr>
      <w:bookmarkStart w:id="6" w:name="_Toc39738136"/>
      <w:r w:rsidRPr="00D270F6">
        <w:rPr>
          <w:bCs/>
        </w:rPr>
        <w:t>Social Cognitive Theory</w:t>
      </w:r>
      <w:bookmarkEnd w:id="6"/>
    </w:p>
    <w:p w:rsidR="00203B75" w:rsidRPr="00D270F6" w:rsidRDefault="00002873" w:rsidP="00AE31B9">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Social cognitive theory</w:t>
      </w:r>
      <w:r w:rsidR="00806BB0" w:rsidRPr="00D270F6">
        <w:rPr>
          <w:rFonts w:ascii="Times New Roman" w:hAnsi="Times New Roman" w:cs="Times New Roman"/>
          <w:sz w:val="24"/>
          <w:szCs w:val="24"/>
        </w:rPr>
        <w:t xml:space="preserve"> was </w:t>
      </w:r>
      <w:r w:rsidRPr="00D270F6">
        <w:rPr>
          <w:rFonts w:ascii="Times New Roman" w:hAnsi="Times New Roman" w:cs="Times New Roman"/>
          <w:sz w:val="24"/>
          <w:szCs w:val="24"/>
        </w:rPr>
        <w:t>developed by</w:t>
      </w:r>
      <w:r w:rsidR="00806BB0" w:rsidRPr="00D270F6">
        <w:rPr>
          <w:rFonts w:ascii="Times New Roman" w:hAnsi="Times New Roman" w:cs="Times New Roman"/>
          <w:sz w:val="24"/>
          <w:szCs w:val="24"/>
        </w:rPr>
        <w:t xml:space="preserve"> Albert Bandura, </w:t>
      </w:r>
      <w:r w:rsidRPr="00D270F6">
        <w:rPr>
          <w:rFonts w:ascii="Times New Roman" w:hAnsi="Times New Roman" w:cs="Times New Roman"/>
          <w:sz w:val="24"/>
          <w:szCs w:val="24"/>
        </w:rPr>
        <w:t xml:space="preserve">as an extension of </w:t>
      </w:r>
      <w:r w:rsidR="00806BB0" w:rsidRPr="00D270F6">
        <w:rPr>
          <w:rFonts w:ascii="Times New Roman" w:hAnsi="Times New Roman" w:cs="Times New Roman"/>
          <w:sz w:val="24"/>
          <w:szCs w:val="24"/>
        </w:rPr>
        <w:t>social learning theory. It is theorized that any type of social behavior can be learned by observing others’ behavior (Bandura, 1977</w:t>
      </w:r>
      <w:r w:rsidR="00C33914" w:rsidRPr="00D270F6">
        <w:rPr>
          <w:rFonts w:ascii="Times New Roman" w:hAnsi="Times New Roman" w:cs="Times New Roman"/>
          <w:sz w:val="24"/>
          <w:szCs w:val="24"/>
        </w:rPr>
        <w:t>b</w:t>
      </w:r>
      <w:r w:rsidR="00806BB0" w:rsidRPr="00D270F6">
        <w:rPr>
          <w:rFonts w:ascii="Times New Roman" w:hAnsi="Times New Roman" w:cs="Times New Roman"/>
          <w:sz w:val="24"/>
          <w:szCs w:val="24"/>
        </w:rPr>
        <w:t xml:space="preserve">), and this observational learning process includes four parts: </w:t>
      </w:r>
      <w:r w:rsidRPr="00D270F6">
        <w:rPr>
          <w:rFonts w:ascii="Times New Roman" w:hAnsi="Times New Roman" w:cs="Times New Roman"/>
          <w:sz w:val="24"/>
          <w:szCs w:val="24"/>
        </w:rPr>
        <w:t>A</w:t>
      </w:r>
      <w:r w:rsidR="00806BB0" w:rsidRPr="00D270F6">
        <w:rPr>
          <w:rFonts w:ascii="Times New Roman" w:hAnsi="Times New Roman" w:cs="Times New Roman"/>
          <w:sz w:val="24"/>
          <w:szCs w:val="24"/>
        </w:rPr>
        <w:t xml:space="preserve">ttention, retention, production, and motivation. Attention suggests that observers pay attention to certain social behaviors, depending on certain values of the behaviors or observers’ personal factors. Retention indicates that after the observation of a behavior and succeeding events, observers turn the said observation into a symbol for future reperformance. Production refers to the stage where the symbol turns into </w:t>
      </w:r>
      <w:r w:rsidR="00D2485E">
        <w:rPr>
          <w:rFonts w:ascii="Times New Roman" w:hAnsi="Times New Roman" w:cs="Times New Roman"/>
          <w:sz w:val="24"/>
          <w:szCs w:val="24"/>
        </w:rPr>
        <w:t xml:space="preserve">the </w:t>
      </w:r>
      <w:r w:rsidR="00806BB0" w:rsidRPr="00D270F6">
        <w:rPr>
          <w:rFonts w:ascii="Times New Roman" w:hAnsi="Times New Roman" w:cs="Times New Roman"/>
          <w:sz w:val="24"/>
          <w:szCs w:val="24"/>
        </w:rPr>
        <w:t>observers’ own behavior. As observers reproduce the behavior, they receive feedback from others. The last stage, motivation, is the most important part of the process, suggest</w:t>
      </w:r>
      <w:r w:rsidR="00D2485E">
        <w:rPr>
          <w:rFonts w:ascii="Times New Roman" w:hAnsi="Times New Roman" w:cs="Times New Roman"/>
          <w:sz w:val="24"/>
          <w:szCs w:val="24"/>
        </w:rPr>
        <w:t>ing</w:t>
      </w:r>
      <w:r w:rsidR="00806BB0" w:rsidRPr="00D270F6">
        <w:rPr>
          <w:rFonts w:ascii="Times New Roman" w:hAnsi="Times New Roman" w:cs="Times New Roman"/>
          <w:sz w:val="24"/>
          <w:szCs w:val="24"/>
        </w:rPr>
        <w:t xml:space="preserve"> that people do not simply adopt every behavior they learn (Bandura, 1986). Many studies employing social cognitive theory take the motivational process as the focus (for example, Moyer-Gusé &amp; Nabi, 2010; Schwarzer, 2001), indicating that this stage may determine whether observers adopt the behavior or not. </w:t>
      </w:r>
    </w:p>
    <w:p w:rsidR="003A7EE4" w:rsidRPr="00D270F6" w:rsidRDefault="00E06869" w:rsidP="00AE31B9">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 xml:space="preserve">The theory has been commonly applied to the domain of mass media-mediated persuasion (e.g., Bandura, 1986; </w:t>
      </w:r>
      <w:proofErr w:type="spellStart"/>
      <w:r w:rsidRPr="00D270F6">
        <w:rPr>
          <w:rFonts w:ascii="Times New Roman" w:hAnsi="Times New Roman" w:cs="Times New Roman"/>
          <w:sz w:val="24"/>
          <w:szCs w:val="24"/>
        </w:rPr>
        <w:t>Branscum</w:t>
      </w:r>
      <w:proofErr w:type="spellEnd"/>
      <w:r w:rsidRPr="00D270F6">
        <w:rPr>
          <w:rFonts w:ascii="Times New Roman" w:hAnsi="Times New Roman" w:cs="Times New Roman"/>
          <w:sz w:val="24"/>
          <w:szCs w:val="24"/>
        </w:rPr>
        <w:t xml:space="preserve"> et al., 2013; Mazziotta et al., 2011).</w:t>
      </w:r>
      <w:r w:rsidR="00DA0F5C" w:rsidRPr="00D270F6">
        <w:rPr>
          <w:rFonts w:ascii="Times New Roman" w:hAnsi="Times New Roman" w:cs="Times New Roman"/>
          <w:sz w:val="24"/>
          <w:szCs w:val="24"/>
        </w:rPr>
        <w:t xml:space="preserve"> For example, Wright and Silberman </w:t>
      </w:r>
      <w:r w:rsidR="00B22D19">
        <w:rPr>
          <w:rFonts w:ascii="Times New Roman" w:hAnsi="Times New Roman" w:cs="Times New Roman"/>
          <w:sz w:val="24"/>
          <w:szCs w:val="24"/>
        </w:rPr>
        <w:t>(2018)</w:t>
      </w:r>
      <w:r w:rsidR="00DA0F5C" w:rsidRPr="00D270F6">
        <w:rPr>
          <w:rFonts w:ascii="Times New Roman" w:hAnsi="Times New Roman" w:cs="Times New Roman"/>
          <w:sz w:val="24"/>
          <w:szCs w:val="24"/>
        </w:rPr>
        <w:t xml:space="preserve"> applied social cognitive theory to </w:t>
      </w:r>
      <w:r w:rsidR="00505E01" w:rsidRPr="00D270F6">
        <w:rPr>
          <w:rFonts w:ascii="Times New Roman" w:hAnsi="Times New Roman" w:cs="Times New Roman"/>
          <w:sz w:val="24"/>
          <w:szCs w:val="24"/>
        </w:rPr>
        <w:t>study</w:t>
      </w:r>
      <w:r w:rsidR="00DA0F5C" w:rsidRPr="00D270F6">
        <w:rPr>
          <w:rFonts w:ascii="Times New Roman" w:hAnsi="Times New Roman" w:cs="Times New Roman"/>
          <w:sz w:val="24"/>
          <w:szCs w:val="24"/>
        </w:rPr>
        <w:t xml:space="preserve"> the </w:t>
      </w:r>
      <w:r w:rsidR="00DA0F5C" w:rsidRPr="00D270F6">
        <w:rPr>
          <w:rFonts w:ascii="Times New Roman" w:hAnsi="Times New Roman" w:cs="Times New Roman"/>
          <w:sz w:val="24"/>
          <w:szCs w:val="24"/>
        </w:rPr>
        <w:lastRenderedPageBreak/>
        <w:t xml:space="preserve">relationships between media exposure to dangerous driving behaviors, perception of driving risk, and driving behaviors. </w:t>
      </w:r>
      <w:r w:rsidR="00505E01" w:rsidRPr="00D270F6">
        <w:rPr>
          <w:rFonts w:ascii="Times New Roman" w:hAnsi="Times New Roman" w:cs="Times New Roman"/>
          <w:sz w:val="24"/>
          <w:szCs w:val="24"/>
        </w:rPr>
        <w:t xml:space="preserve">Specifically, they studied how individuals’ perception of driving risk and driving behaviors changed after they were exposed to dangerous driving behavior in mass media. Social cognitive theory </w:t>
      </w:r>
      <w:r w:rsidR="002A2768">
        <w:rPr>
          <w:rFonts w:ascii="Times New Roman" w:hAnsi="Times New Roman" w:cs="Times New Roman"/>
          <w:sz w:val="24"/>
          <w:szCs w:val="24"/>
        </w:rPr>
        <w:t>was</w:t>
      </w:r>
      <w:r w:rsidR="00505E01" w:rsidRPr="00D270F6">
        <w:rPr>
          <w:rFonts w:ascii="Times New Roman" w:hAnsi="Times New Roman" w:cs="Times New Roman"/>
          <w:sz w:val="24"/>
          <w:szCs w:val="24"/>
        </w:rPr>
        <w:t xml:space="preserve"> employed</w:t>
      </w:r>
      <w:r w:rsidR="005F669B" w:rsidRPr="00D270F6">
        <w:rPr>
          <w:rFonts w:ascii="Times New Roman" w:hAnsi="Times New Roman" w:cs="Times New Roman"/>
          <w:sz w:val="24"/>
          <w:szCs w:val="24"/>
        </w:rPr>
        <w:t>,</w:t>
      </w:r>
      <w:r w:rsidR="00505E01" w:rsidRPr="00D270F6">
        <w:rPr>
          <w:rFonts w:ascii="Times New Roman" w:hAnsi="Times New Roman" w:cs="Times New Roman"/>
          <w:sz w:val="24"/>
          <w:szCs w:val="24"/>
        </w:rPr>
        <w:t xml:space="preserve"> </w:t>
      </w:r>
      <w:r w:rsidR="005F669B" w:rsidRPr="00D270F6">
        <w:rPr>
          <w:rFonts w:ascii="Times New Roman" w:hAnsi="Times New Roman" w:cs="Times New Roman"/>
          <w:sz w:val="24"/>
          <w:szCs w:val="24"/>
        </w:rPr>
        <w:t xml:space="preserve">as the theory further explains when people are observing the behavior, they are more likely to familiarize themselves with people of the same sex as themselves (Bandura, 1986), so if </w:t>
      </w:r>
      <w:r w:rsidR="00203B75" w:rsidRPr="00D270F6">
        <w:rPr>
          <w:rFonts w:ascii="Times New Roman" w:hAnsi="Times New Roman" w:cs="Times New Roman"/>
          <w:sz w:val="24"/>
          <w:szCs w:val="24"/>
        </w:rPr>
        <w:t>the person who observe</w:t>
      </w:r>
      <w:r w:rsidR="002A2768">
        <w:rPr>
          <w:rFonts w:ascii="Times New Roman" w:hAnsi="Times New Roman" w:cs="Times New Roman"/>
          <w:sz w:val="24"/>
          <w:szCs w:val="24"/>
        </w:rPr>
        <w:t>s</w:t>
      </w:r>
      <w:r w:rsidR="00203B75" w:rsidRPr="00D270F6">
        <w:rPr>
          <w:rFonts w:ascii="Times New Roman" w:hAnsi="Times New Roman" w:cs="Times New Roman"/>
          <w:sz w:val="24"/>
          <w:szCs w:val="24"/>
        </w:rPr>
        <w:t xml:space="preserve"> the dangerous driving behavior is male, and the person who was portrayed in media and was either rewarded or unpunished because of their dangerous driving behaviors, the observer is most likely to adopt the dangerous driving behaviors. This also indicates the</w:t>
      </w:r>
      <w:r w:rsidR="00DA190C" w:rsidRPr="00D270F6">
        <w:rPr>
          <w:rFonts w:ascii="Times New Roman" w:hAnsi="Times New Roman" w:cs="Times New Roman"/>
          <w:sz w:val="24"/>
          <w:szCs w:val="24"/>
        </w:rPr>
        <w:t xml:space="preserve"> role of</w:t>
      </w:r>
      <w:r w:rsidR="00203B75" w:rsidRPr="00D270F6">
        <w:rPr>
          <w:rFonts w:ascii="Times New Roman" w:hAnsi="Times New Roman" w:cs="Times New Roman"/>
          <w:sz w:val="24"/>
          <w:szCs w:val="24"/>
        </w:rPr>
        <w:t xml:space="preserve"> </w:t>
      </w:r>
      <w:r w:rsidR="00DA190C" w:rsidRPr="00D270F6">
        <w:rPr>
          <w:rFonts w:ascii="Times New Roman" w:hAnsi="Times New Roman" w:cs="Times New Roman"/>
          <w:sz w:val="24"/>
          <w:szCs w:val="24"/>
        </w:rPr>
        <w:t xml:space="preserve">identification in the social learning process theorized in </w:t>
      </w:r>
      <w:r w:rsidR="00203B75" w:rsidRPr="00D270F6">
        <w:rPr>
          <w:rFonts w:ascii="Times New Roman" w:hAnsi="Times New Roman" w:cs="Times New Roman"/>
          <w:sz w:val="24"/>
          <w:szCs w:val="24"/>
        </w:rPr>
        <w:t xml:space="preserve">social cognitive theory. </w:t>
      </w:r>
    </w:p>
    <w:p w:rsidR="00EC7EB9" w:rsidRPr="00D270F6" w:rsidRDefault="00203B75" w:rsidP="00203B75">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 xml:space="preserve">Two factors, self-efficacy and outcome evaluation, are believed to have great impacts on one’s motivation. </w:t>
      </w:r>
      <w:r w:rsidR="00002873" w:rsidRPr="00D270F6">
        <w:rPr>
          <w:rFonts w:ascii="Times New Roman" w:hAnsi="Times New Roman" w:cs="Times New Roman"/>
          <w:sz w:val="24"/>
          <w:szCs w:val="24"/>
        </w:rPr>
        <w:t>Self-efficacy</w:t>
      </w:r>
      <w:r w:rsidR="00513EFD" w:rsidRPr="00D270F6">
        <w:rPr>
          <w:rFonts w:ascii="Times New Roman" w:hAnsi="Times New Roman" w:cs="Times New Roman"/>
          <w:sz w:val="24"/>
          <w:szCs w:val="24"/>
        </w:rPr>
        <w:t xml:space="preserve"> </w:t>
      </w:r>
      <w:r w:rsidR="00002873" w:rsidRPr="00D270F6">
        <w:rPr>
          <w:rFonts w:ascii="Times New Roman" w:hAnsi="Times New Roman" w:cs="Times New Roman"/>
          <w:sz w:val="24"/>
          <w:szCs w:val="24"/>
        </w:rPr>
        <w:t>is</w:t>
      </w:r>
      <w:r w:rsidR="00513EFD" w:rsidRPr="00D270F6">
        <w:rPr>
          <w:rFonts w:ascii="Times New Roman" w:hAnsi="Times New Roman" w:cs="Times New Roman"/>
          <w:sz w:val="24"/>
          <w:szCs w:val="24"/>
        </w:rPr>
        <w:t xml:space="preserve"> defined as </w:t>
      </w:r>
      <w:r w:rsidR="00002873" w:rsidRPr="00D270F6">
        <w:rPr>
          <w:rFonts w:ascii="Times New Roman" w:hAnsi="Times New Roman" w:cs="Times New Roman"/>
          <w:sz w:val="24"/>
          <w:szCs w:val="24"/>
        </w:rPr>
        <w:t xml:space="preserve">the extent to which people believe they can perform a </w:t>
      </w:r>
      <w:r w:rsidR="00513EFD" w:rsidRPr="00D270F6">
        <w:rPr>
          <w:rFonts w:ascii="Times New Roman" w:hAnsi="Times New Roman" w:cs="Times New Roman"/>
          <w:sz w:val="24"/>
          <w:szCs w:val="24"/>
        </w:rPr>
        <w:t xml:space="preserve">given </w:t>
      </w:r>
      <w:r w:rsidR="00002873" w:rsidRPr="00D270F6">
        <w:rPr>
          <w:rFonts w:ascii="Times New Roman" w:hAnsi="Times New Roman" w:cs="Times New Roman"/>
          <w:sz w:val="24"/>
          <w:szCs w:val="24"/>
        </w:rPr>
        <w:t xml:space="preserve">behavior. Bandura (1989a) stated that perceived self-efficacy </w:t>
      </w:r>
      <w:r w:rsidR="0039108C">
        <w:rPr>
          <w:rFonts w:ascii="Times New Roman" w:hAnsi="Times New Roman" w:cs="Times New Roman"/>
          <w:sz w:val="24"/>
          <w:szCs w:val="24"/>
        </w:rPr>
        <w:t xml:space="preserve">has significant </w:t>
      </w:r>
      <w:r w:rsidR="00002873" w:rsidRPr="00D270F6">
        <w:rPr>
          <w:rFonts w:ascii="Times New Roman" w:hAnsi="Times New Roman" w:cs="Times New Roman"/>
          <w:sz w:val="24"/>
          <w:szCs w:val="24"/>
        </w:rPr>
        <w:t xml:space="preserve">influences one’s motivation. One’s judgment on self-efficacy relies on four sources of information: </w:t>
      </w:r>
      <w:r w:rsidR="00513EFD" w:rsidRPr="00D270F6">
        <w:rPr>
          <w:rFonts w:ascii="Times New Roman" w:hAnsi="Times New Roman" w:cs="Times New Roman"/>
          <w:sz w:val="24"/>
          <w:szCs w:val="24"/>
        </w:rPr>
        <w:t>P</w:t>
      </w:r>
      <w:r w:rsidR="00002873" w:rsidRPr="00D270F6">
        <w:rPr>
          <w:rFonts w:ascii="Times New Roman" w:hAnsi="Times New Roman" w:cs="Times New Roman"/>
          <w:sz w:val="24"/>
          <w:szCs w:val="24"/>
        </w:rPr>
        <w:t>erformance accomplishing experience</w:t>
      </w:r>
      <w:r w:rsidR="00513EFD" w:rsidRPr="00D270F6">
        <w:rPr>
          <w:rFonts w:ascii="Times New Roman" w:hAnsi="Times New Roman" w:cs="Times New Roman"/>
          <w:sz w:val="24"/>
          <w:szCs w:val="24"/>
        </w:rPr>
        <w:t>,</w:t>
      </w:r>
      <w:r w:rsidR="00002873" w:rsidRPr="00D270F6">
        <w:rPr>
          <w:rFonts w:ascii="Times New Roman" w:hAnsi="Times New Roman" w:cs="Times New Roman"/>
          <w:sz w:val="24"/>
          <w:szCs w:val="24"/>
        </w:rPr>
        <w:t xml:space="preserve"> vicarious experience for judging one’s ability in comparison with other’s performance</w:t>
      </w:r>
      <w:r w:rsidR="00513EFD" w:rsidRPr="00D270F6">
        <w:rPr>
          <w:rFonts w:ascii="Times New Roman" w:hAnsi="Times New Roman" w:cs="Times New Roman"/>
          <w:sz w:val="24"/>
          <w:szCs w:val="24"/>
        </w:rPr>
        <w:t xml:space="preserve">, </w:t>
      </w:r>
      <w:r w:rsidR="00002873" w:rsidRPr="00D270F6">
        <w:rPr>
          <w:rFonts w:ascii="Times New Roman" w:hAnsi="Times New Roman" w:cs="Times New Roman"/>
          <w:sz w:val="24"/>
          <w:szCs w:val="24"/>
        </w:rPr>
        <w:t>verbal persuasion</w:t>
      </w:r>
      <w:r w:rsidR="0039108C">
        <w:rPr>
          <w:rFonts w:ascii="Times New Roman" w:hAnsi="Times New Roman" w:cs="Times New Roman"/>
          <w:sz w:val="24"/>
          <w:szCs w:val="24"/>
        </w:rPr>
        <w:t>,</w:t>
      </w:r>
      <w:r w:rsidR="00002873" w:rsidRPr="00D270F6">
        <w:rPr>
          <w:rFonts w:ascii="Times New Roman" w:hAnsi="Times New Roman" w:cs="Times New Roman"/>
          <w:sz w:val="24"/>
          <w:szCs w:val="24"/>
        </w:rPr>
        <w:t xml:space="preserve"> and the social influences that correspond</w:t>
      </w:r>
      <w:r w:rsidR="00513EFD" w:rsidRPr="00D270F6">
        <w:rPr>
          <w:rFonts w:ascii="Times New Roman" w:hAnsi="Times New Roman" w:cs="Times New Roman"/>
          <w:sz w:val="24"/>
          <w:szCs w:val="24"/>
        </w:rPr>
        <w:t xml:space="preserve">, </w:t>
      </w:r>
      <w:r w:rsidR="00002873" w:rsidRPr="00D270F6">
        <w:rPr>
          <w:rFonts w:ascii="Times New Roman" w:hAnsi="Times New Roman" w:cs="Times New Roman"/>
          <w:sz w:val="24"/>
          <w:szCs w:val="24"/>
        </w:rPr>
        <w:t>and the state of physiological arousal in which people partly evaluate their ability, strength, and vulnerability (Bandura, 1989b).</w:t>
      </w:r>
      <w:r w:rsidR="00524F8E" w:rsidRPr="00D270F6">
        <w:rPr>
          <w:rFonts w:ascii="Times New Roman" w:hAnsi="Times New Roman" w:cs="Times New Roman"/>
          <w:sz w:val="24"/>
          <w:szCs w:val="24"/>
        </w:rPr>
        <w:t xml:space="preserve"> </w:t>
      </w:r>
    </w:p>
    <w:p w:rsidR="00A67C98" w:rsidRPr="00D270F6" w:rsidRDefault="00B91ACA" w:rsidP="005B3C16">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 xml:space="preserve">Literature on vicarious contact found that </w:t>
      </w:r>
      <w:r w:rsidR="00A67C98" w:rsidRPr="00D270F6">
        <w:rPr>
          <w:rFonts w:ascii="Times New Roman" w:hAnsi="Times New Roman" w:cs="Times New Roman"/>
          <w:sz w:val="24"/>
          <w:szCs w:val="24"/>
        </w:rPr>
        <w:t xml:space="preserve">there is a connection between identification with characters and self-efficacy regarding the potential uncomfortable interpersonal interactions </w:t>
      </w:r>
      <w:r w:rsidRPr="00D270F6">
        <w:rPr>
          <w:rFonts w:ascii="Times New Roman" w:hAnsi="Times New Roman" w:cs="Times New Roman"/>
          <w:sz w:val="24"/>
          <w:szCs w:val="24"/>
        </w:rPr>
        <w:t>(</w:t>
      </w:r>
      <w:r w:rsidR="00A67C98" w:rsidRPr="00D270F6">
        <w:rPr>
          <w:rFonts w:ascii="Times New Roman" w:hAnsi="Times New Roman" w:cs="Times New Roman"/>
          <w:sz w:val="24"/>
          <w:szCs w:val="24"/>
        </w:rPr>
        <w:t>Moyer-Gusé et al., 2011; Moyer-Gusé et al., 2017</w:t>
      </w:r>
      <w:r w:rsidRPr="00D270F6">
        <w:rPr>
          <w:rFonts w:ascii="Times New Roman" w:hAnsi="Times New Roman" w:cs="Times New Roman"/>
          <w:sz w:val="24"/>
          <w:szCs w:val="24"/>
        </w:rPr>
        <w:t>)</w:t>
      </w:r>
      <w:r w:rsidR="00EC7EB9" w:rsidRPr="00D270F6">
        <w:rPr>
          <w:rFonts w:ascii="Times New Roman" w:hAnsi="Times New Roman" w:cs="Times New Roman"/>
          <w:sz w:val="24"/>
          <w:szCs w:val="24"/>
        </w:rPr>
        <w:t>.</w:t>
      </w:r>
      <w:r w:rsidR="00A67C98" w:rsidRPr="00D270F6">
        <w:rPr>
          <w:rFonts w:ascii="Times New Roman" w:hAnsi="Times New Roman" w:cs="Times New Roman"/>
          <w:sz w:val="24"/>
          <w:szCs w:val="24"/>
        </w:rPr>
        <w:t xml:space="preserve"> More specifically, individuals' self-efficacy to make friends with an outgroup member can be </w:t>
      </w:r>
      <w:r w:rsidR="00A67C98" w:rsidRPr="00D270F6">
        <w:rPr>
          <w:rFonts w:ascii="Times New Roman" w:hAnsi="Times New Roman" w:cs="Times New Roman"/>
          <w:sz w:val="24"/>
          <w:szCs w:val="24"/>
        </w:rPr>
        <w:lastRenderedPageBreak/>
        <w:t>influenced by their media exposure to television content regarding cross-group friendship (Ortiz &amp; Harwood, 2007).</w:t>
      </w:r>
      <w:r w:rsidR="00EC7EB9" w:rsidRPr="00D270F6">
        <w:rPr>
          <w:rFonts w:ascii="Times New Roman" w:hAnsi="Times New Roman" w:cs="Times New Roman"/>
          <w:sz w:val="24"/>
          <w:szCs w:val="24"/>
        </w:rPr>
        <w:t xml:space="preserve"> If the participants who identified themselves </w:t>
      </w:r>
      <w:r w:rsidRPr="00D270F6">
        <w:rPr>
          <w:rFonts w:ascii="Times New Roman" w:hAnsi="Times New Roman" w:cs="Times New Roman"/>
          <w:sz w:val="24"/>
          <w:szCs w:val="24"/>
        </w:rPr>
        <w:t>as</w:t>
      </w:r>
      <w:r w:rsidR="00DA76BF">
        <w:rPr>
          <w:rFonts w:ascii="Times New Roman" w:hAnsi="Times New Roman" w:cs="Times New Roman"/>
          <w:sz w:val="24"/>
          <w:szCs w:val="24"/>
        </w:rPr>
        <w:t xml:space="preserve"> </w:t>
      </w:r>
      <w:r w:rsidRPr="00D270F6">
        <w:rPr>
          <w:rFonts w:ascii="Times New Roman" w:hAnsi="Times New Roman" w:cs="Times New Roman"/>
          <w:sz w:val="24"/>
          <w:szCs w:val="24"/>
        </w:rPr>
        <w:t>W</w:t>
      </w:r>
      <w:r w:rsidR="00EC7EB9" w:rsidRPr="00D270F6">
        <w:rPr>
          <w:rFonts w:ascii="Times New Roman" w:hAnsi="Times New Roman" w:cs="Times New Roman"/>
          <w:sz w:val="24"/>
          <w:szCs w:val="24"/>
        </w:rPr>
        <w:t xml:space="preserve">hite watch television content about the friendship between a </w:t>
      </w:r>
      <w:r w:rsidRPr="00D270F6">
        <w:rPr>
          <w:rFonts w:ascii="Times New Roman" w:hAnsi="Times New Roman" w:cs="Times New Roman"/>
          <w:sz w:val="24"/>
          <w:szCs w:val="24"/>
        </w:rPr>
        <w:t>W</w:t>
      </w:r>
      <w:r w:rsidR="00EC7EB9" w:rsidRPr="00D270F6">
        <w:rPr>
          <w:rFonts w:ascii="Times New Roman" w:hAnsi="Times New Roman" w:cs="Times New Roman"/>
          <w:sz w:val="24"/>
          <w:szCs w:val="24"/>
        </w:rPr>
        <w:t xml:space="preserve">hite person and a </w:t>
      </w:r>
      <w:r w:rsidRPr="00D270F6">
        <w:rPr>
          <w:rFonts w:ascii="Times New Roman" w:hAnsi="Times New Roman" w:cs="Times New Roman"/>
          <w:sz w:val="24"/>
          <w:szCs w:val="24"/>
        </w:rPr>
        <w:t>B</w:t>
      </w:r>
      <w:r w:rsidR="00EC7EB9" w:rsidRPr="00D270F6">
        <w:rPr>
          <w:rFonts w:ascii="Times New Roman" w:hAnsi="Times New Roman" w:cs="Times New Roman"/>
          <w:sz w:val="24"/>
          <w:szCs w:val="24"/>
        </w:rPr>
        <w:t xml:space="preserve">lack person, they are likely to perceive higher self-efficacy to </w:t>
      </w:r>
      <w:r w:rsidRPr="00D270F6">
        <w:rPr>
          <w:rFonts w:ascii="Times New Roman" w:hAnsi="Times New Roman" w:cs="Times New Roman"/>
          <w:sz w:val="24"/>
          <w:szCs w:val="24"/>
        </w:rPr>
        <w:t>initiate</w:t>
      </w:r>
      <w:r w:rsidR="00EC7EB9" w:rsidRPr="00D270F6">
        <w:rPr>
          <w:rFonts w:ascii="Times New Roman" w:hAnsi="Times New Roman" w:cs="Times New Roman"/>
          <w:sz w:val="24"/>
          <w:szCs w:val="24"/>
        </w:rPr>
        <w:t xml:space="preserve"> cross-group friendships with black people. Also, by observing the interactions, they may have more positive outcome </w:t>
      </w:r>
      <w:r w:rsidRPr="00D270F6">
        <w:rPr>
          <w:rFonts w:ascii="Times New Roman" w:hAnsi="Times New Roman" w:cs="Times New Roman"/>
          <w:sz w:val="24"/>
          <w:szCs w:val="24"/>
        </w:rPr>
        <w:t>evaluation</w:t>
      </w:r>
      <w:r w:rsidR="00EC7EB9" w:rsidRPr="00D270F6">
        <w:rPr>
          <w:rFonts w:ascii="Times New Roman" w:hAnsi="Times New Roman" w:cs="Times New Roman"/>
          <w:sz w:val="24"/>
          <w:szCs w:val="24"/>
        </w:rPr>
        <w:t xml:space="preserve"> </w:t>
      </w:r>
      <w:r w:rsidRPr="00D270F6">
        <w:rPr>
          <w:rFonts w:ascii="Times New Roman" w:hAnsi="Times New Roman" w:cs="Times New Roman"/>
          <w:sz w:val="24"/>
          <w:szCs w:val="24"/>
        </w:rPr>
        <w:t>regarding</w:t>
      </w:r>
      <w:r w:rsidR="00EC7EB9" w:rsidRPr="00D270F6">
        <w:rPr>
          <w:rFonts w:ascii="Times New Roman" w:hAnsi="Times New Roman" w:cs="Times New Roman"/>
          <w:sz w:val="24"/>
          <w:szCs w:val="24"/>
        </w:rPr>
        <w:t xml:space="preserve"> the cross-group friendship if they observe more positive consequences of the</w:t>
      </w:r>
      <w:r w:rsidRPr="00D270F6">
        <w:rPr>
          <w:rFonts w:ascii="Times New Roman" w:hAnsi="Times New Roman" w:cs="Times New Roman"/>
          <w:sz w:val="24"/>
          <w:szCs w:val="24"/>
        </w:rPr>
        <w:t xml:space="preserve"> intergroup</w:t>
      </w:r>
      <w:r w:rsidR="00EC7EB9" w:rsidRPr="00D270F6">
        <w:rPr>
          <w:rFonts w:ascii="Times New Roman" w:hAnsi="Times New Roman" w:cs="Times New Roman"/>
          <w:sz w:val="24"/>
          <w:szCs w:val="24"/>
        </w:rPr>
        <w:t xml:space="preserve"> interactions</w:t>
      </w:r>
      <w:r w:rsidR="005B3C16" w:rsidRPr="00D270F6">
        <w:rPr>
          <w:rFonts w:ascii="Times New Roman" w:hAnsi="Times New Roman" w:cs="Times New Roman"/>
          <w:sz w:val="24"/>
          <w:szCs w:val="24"/>
        </w:rPr>
        <w:t xml:space="preserve"> (Ortiz &amp; Harwood, 2007)</w:t>
      </w:r>
      <w:r w:rsidRPr="00D270F6">
        <w:rPr>
          <w:rFonts w:ascii="Times New Roman" w:hAnsi="Times New Roman" w:cs="Times New Roman"/>
          <w:sz w:val="24"/>
          <w:szCs w:val="24"/>
        </w:rPr>
        <w:t>.</w:t>
      </w:r>
      <w:r w:rsidR="005B3C16" w:rsidRPr="00D270F6">
        <w:rPr>
          <w:rFonts w:ascii="Times New Roman" w:hAnsi="Times New Roman" w:cs="Times New Roman"/>
          <w:sz w:val="24"/>
          <w:szCs w:val="24"/>
        </w:rPr>
        <w:t xml:space="preserve"> </w:t>
      </w:r>
    </w:p>
    <w:p w:rsidR="00A67C98" w:rsidRPr="00D270F6" w:rsidRDefault="00595E13" w:rsidP="005B3C16">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Intergroup a</w:t>
      </w:r>
      <w:r w:rsidR="00F5272B" w:rsidRPr="00D270F6">
        <w:rPr>
          <w:rFonts w:ascii="Times New Roman" w:hAnsi="Times New Roman" w:cs="Times New Roman"/>
          <w:sz w:val="24"/>
          <w:szCs w:val="24"/>
        </w:rPr>
        <w:t>nxiety</w:t>
      </w:r>
      <w:r w:rsidRPr="00D270F6">
        <w:rPr>
          <w:rFonts w:ascii="Times New Roman" w:hAnsi="Times New Roman" w:cs="Times New Roman"/>
          <w:sz w:val="24"/>
          <w:szCs w:val="24"/>
        </w:rPr>
        <w:t>, along with intergroup contact avoidance,</w:t>
      </w:r>
      <w:r w:rsidR="00F5272B" w:rsidRPr="00D270F6">
        <w:rPr>
          <w:rFonts w:ascii="Times New Roman" w:hAnsi="Times New Roman" w:cs="Times New Roman"/>
          <w:sz w:val="24"/>
          <w:szCs w:val="24"/>
        </w:rPr>
        <w:t xml:space="preserve"> was suggested to be the result of uncertainty about one’s skills and ability to navigate without prejudice in intergroup interactions</w:t>
      </w:r>
      <w:r w:rsidR="00BF6984" w:rsidRPr="00D270F6">
        <w:rPr>
          <w:rFonts w:ascii="Times New Roman" w:hAnsi="Times New Roman" w:cs="Times New Roman"/>
          <w:sz w:val="24"/>
          <w:szCs w:val="24"/>
        </w:rPr>
        <w:t xml:space="preserve"> </w:t>
      </w:r>
      <w:r w:rsidR="00BF6984" w:rsidRPr="00D270F6">
        <w:rPr>
          <w:rFonts w:ascii="Times New Roman" w:hAnsi="Times New Roman" w:cs="Times New Roman"/>
          <w:noProof/>
          <w:sz w:val="24"/>
          <w:szCs w:val="24"/>
        </w:rPr>
        <w:t>(Plant et al., 2008; Plant &amp; Butz, 2016; Plant &amp; Devine, 2016)</w:t>
      </w:r>
      <w:r w:rsidR="00BF6984" w:rsidRPr="00D270F6">
        <w:rPr>
          <w:rFonts w:ascii="Times New Roman" w:hAnsi="Times New Roman" w:cs="Times New Roman"/>
          <w:sz w:val="24"/>
          <w:szCs w:val="24"/>
        </w:rPr>
        <w:t xml:space="preserve">. </w:t>
      </w:r>
      <w:r w:rsidR="001F0212" w:rsidRPr="00D270F6">
        <w:rPr>
          <w:rFonts w:ascii="Times New Roman" w:hAnsi="Times New Roman" w:cs="Times New Roman"/>
          <w:sz w:val="24"/>
          <w:szCs w:val="24"/>
        </w:rPr>
        <w:t>Individuals can only become more confident about their own capability to engage in intergroup contact, when they are past successful experience of the others to draw upon, according to the assumption of social cognitive theory (Bandura, 1986), which suggest it takes</w:t>
      </w:r>
      <w:r w:rsidR="00C52294" w:rsidRPr="00D270F6">
        <w:rPr>
          <w:rFonts w:ascii="Times New Roman" w:hAnsi="Times New Roman" w:cs="Times New Roman"/>
          <w:sz w:val="24"/>
          <w:szCs w:val="24"/>
        </w:rPr>
        <w:t xml:space="preserve"> exposure to</w:t>
      </w:r>
      <w:r w:rsidR="001F0212" w:rsidRPr="00D270F6">
        <w:rPr>
          <w:rFonts w:ascii="Times New Roman" w:hAnsi="Times New Roman" w:cs="Times New Roman"/>
          <w:sz w:val="24"/>
          <w:szCs w:val="24"/>
        </w:rPr>
        <w:t xml:space="preserve"> positive intergroup contact to </w:t>
      </w:r>
      <w:r w:rsidR="00C52294" w:rsidRPr="00D270F6">
        <w:rPr>
          <w:rFonts w:ascii="Times New Roman" w:hAnsi="Times New Roman" w:cs="Times New Roman"/>
          <w:sz w:val="24"/>
          <w:szCs w:val="24"/>
        </w:rPr>
        <w:t>reduce one’s anxiety toward intergroup contact</w:t>
      </w:r>
      <w:r w:rsidR="001F0212" w:rsidRPr="00D270F6">
        <w:rPr>
          <w:rFonts w:ascii="Times New Roman" w:hAnsi="Times New Roman" w:cs="Times New Roman"/>
          <w:sz w:val="24"/>
          <w:szCs w:val="24"/>
        </w:rPr>
        <w:t xml:space="preserve"> </w:t>
      </w:r>
      <w:r w:rsidR="00C52294" w:rsidRPr="00D270F6">
        <w:rPr>
          <w:rFonts w:ascii="Times New Roman" w:hAnsi="Times New Roman" w:cs="Times New Roman"/>
          <w:sz w:val="24"/>
          <w:szCs w:val="24"/>
        </w:rPr>
        <w:t xml:space="preserve">in the future. </w:t>
      </w:r>
      <w:r w:rsidR="00A67C98" w:rsidRPr="00D270F6">
        <w:rPr>
          <w:rFonts w:ascii="Times New Roman" w:hAnsi="Times New Roman" w:cs="Times New Roman"/>
          <w:sz w:val="24"/>
          <w:szCs w:val="24"/>
        </w:rPr>
        <w:t xml:space="preserve">Stephan and Stephan (1985) suggest that anxiety </w:t>
      </w:r>
      <w:r w:rsidR="00685BF9" w:rsidRPr="00D270F6">
        <w:rPr>
          <w:rFonts w:ascii="Times New Roman" w:hAnsi="Times New Roman" w:cs="Times New Roman"/>
          <w:sz w:val="24"/>
          <w:szCs w:val="24"/>
        </w:rPr>
        <w:t xml:space="preserve">leads to biased processing </w:t>
      </w:r>
      <w:r w:rsidR="00A476D3" w:rsidRPr="00D270F6">
        <w:rPr>
          <w:rFonts w:ascii="Times New Roman" w:hAnsi="Times New Roman" w:cs="Times New Roman"/>
          <w:sz w:val="24"/>
          <w:szCs w:val="24"/>
        </w:rPr>
        <w:t xml:space="preserve">of </w:t>
      </w:r>
      <w:r w:rsidR="00685BF9" w:rsidRPr="00D270F6">
        <w:rPr>
          <w:rFonts w:ascii="Times New Roman" w:hAnsi="Times New Roman" w:cs="Times New Roman"/>
          <w:sz w:val="24"/>
          <w:szCs w:val="24"/>
        </w:rPr>
        <w:t xml:space="preserve">information when intergroup interactions occur, which worsens one’s attitudes towards the outgroup or stops one’s </w:t>
      </w:r>
      <w:r w:rsidR="00A476D3" w:rsidRPr="00D270F6">
        <w:rPr>
          <w:rFonts w:ascii="Times New Roman" w:hAnsi="Times New Roman" w:cs="Times New Roman"/>
          <w:sz w:val="24"/>
          <w:szCs w:val="24"/>
        </w:rPr>
        <w:t xml:space="preserve">intergroup </w:t>
      </w:r>
      <w:r w:rsidR="00685BF9" w:rsidRPr="00D270F6">
        <w:rPr>
          <w:rFonts w:ascii="Times New Roman" w:hAnsi="Times New Roman" w:cs="Times New Roman"/>
          <w:sz w:val="24"/>
          <w:szCs w:val="24"/>
        </w:rPr>
        <w:t>attitudes from improving.</w:t>
      </w:r>
      <w:r w:rsidR="00580EC4" w:rsidRPr="00D270F6">
        <w:rPr>
          <w:rFonts w:ascii="Times New Roman" w:hAnsi="Times New Roman" w:cs="Times New Roman"/>
          <w:sz w:val="24"/>
          <w:szCs w:val="24"/>
        </w:rPr>
        <w:t xml:space="preserve"> </w:t>
      </w:r>
      <w:r w:rsidR="00C52294" w:rsidRPr="00D270F6">
        <w:rPr>
          <w:rFonts w:ascii="Times New Roman" w:hAnsi="Times New Roman" w:cs="Times New Roman"/>
          <w:sz w:val="24"/>
          <w:szCs w:val="24"/>
        </w:rPr>
        <w:t>Moreover, Moyer-Gusé and her colleagues have found that identification in a narrative depicting positive intergroup contact led to greater s</w:t>
      </w:r>
      <w:r w:rsidR="00580EC4" w:rsidRPr="00D270F6">
        <w:rPr>
          <w:rFonts w:ascii="Times New Roman" w:hAnsi="Times New Roman" w:cs="Times New Roman"/>
          <w:sz w:val="24"/>
          <w:szCs w:val="24"/>
        </w:rPr>
        <w:t>elf-efficacy</w:t>
      </w:r>
      <w:r w:rsidR="00C52294" w:rsidRPr="00D270F6">
        <w:rPr>
          <w:rFonts w:ascii="Times New Roman" w:hAnsi="Times New Roman" w:cs="Times New Roman"/>
          <w:sz w:val="24"/>
          <w:szCs w:val="24"/>
        </w:rPr>
        <w:t xml:space="preserve"> toward intergroup contact, which</w:t>
      </w:r>
      <w:r w:rsidR="00580EC4" w:rsidRPr="00D270F6">
        <w:rPr>
          <w:rFonts w:ascii="Times New Roman" w:hAnsi="Times New Roman" w:cs="Times New Roman"/>
          <w:sz w:val="24"/>
          <w:szCs w:val="24"/>
        </w:rPr>
        <w:t xml:space="preserve"> predicted significantly less anxiety about future interactions with the outgroup</w:t>
      </w:r>
      <w:r w:rsidR="00C52294" w:rsidRPr="00D270F6">
        <w:rPr>
          <w:rFonts w:ascii="Times New Roman" w:hAnsi="Times New Roman" w:cs="Times New Roman"/>
          <w:sz w:val="24"/>
          <w:szCs w:val="24"/>
        </w:rPr>
        <w:t>,</w:t>
      </w:r>
      <w:r w:rsidR="00580EC4" w:rsidRPr="00D270F6">
        <w:rPr>
          <w:rFonts w:ascii="Times New Roman" w:hAnsi="Times New Roman" w:cs="Times New Roman"/>
          <w:sz w:val="24"/>
          <w:szCs w:val="24"/>
        </w:rPr>
        <w:t xml:space="preserve"> less prejudice toward the outgroup</w:t>
      </w:r>
      <w:r w:rsidR="00C52294" w:rsidRPr="00D270F6">
        <w:rPr>
          <w:rFonts w:ascii="Times New Roman" w:hAnsi="Times New Roman" w:cs="Times New Roman"/>
          <w:sz w:val="24"/>
          <w:szCs w:val="24"/>
        </w:rPr>
        <w:t>,</w:t>
      </w:r>
      <w:r w:rsidR="00580EC4" w:rsidRPr="00D270F6">
        <w:rPr>
          <w:rFonts w:ascii="Times New Roman" w:hAnsi="Times New Roman" w:cs="Times New Roman"/>
          <w:sz w:val="24"/>
          <w:szCs w:val="24"/>
        </w:rPr>
        <w:t xml:space="preserve"> and greater willingness to participate in contact (2018).</w:t>
      </w:r>
    </w:p>
    <w:p w:rsidR="00D70CE9" w:rsidRPr="00D270F6" w:rsidRDefault="00002873" w:rsidP="005B3C16">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 xml:space="preserve">Based on the extant literature on </w:t>
      </w:r>
      <w:r w:rsidR="00ED7720" w:rsidRPr="00D270F6">
        <w:rPr>
          <w:rFonts w:ascii="Times New Roman" w:hAnsi="Times New Roman" w:cs="Times New Roman"/>
          <w:sz w:val="24"/>
          <w:szCs w:val="24"/>
        </w:rPr>
        <w:t xml:space="preserve">identification with characters, </w:t>
      </w:r>
      <w:r w:rsidRPr="00D270F6">
        <w:rPr>
          <w:rFonts w:ascii="Times New Roman" w:hAnsi="Times New Roman" w:cs="Times New Roman"/>
          <w:sz w:val="24"/>
          <w:szCs w:val="24"/>
        </w:rPr>
        <w:t>self-efficacy</w:t>
      </w:r>
      <w:r w:rsidR="00ED7720" w:rsidRPr="00D270F6">
        <w:rPr>
          <w:rFonts w:ascii="Times New Roman" w:hAnsi="Times New Roman" w:cs="Times New Roman"/>
          <w:sz w:val="24"/>
          <w:szCs w:val="24"/>
        </w:rPr>
        <w:t>,</w:t>
      </w:r>
      <w:r w:rsidRPr="00D270F6">
        <w:rPr>
          <w:rFonts w:ascii="Times New Roman" w:hAnsi="Times New Roman" w:cs="Times New Roman"/>
          <w:sz w:val="24"/>
          <w:szCs w:val="24"/>
        </w:rPr>
        <w:t xml:space="preserve"> and</w:t>
      </w:r>
      <w:r w:rsidR="00ED7720" w:rsidRPr="00D270F6">
        <w:rPr>
          <w:rFonts w:ascii="Times New Roman" w:hAnsi="Times New Roman" w:cs="Times New Roman"/>
          <w:sz w:val="24"/>
          <w:szCs w:val="24"/>
        </w:rPr>
        <w:t xml:space="preserve"> intergroup anxiety</w:t>
      </w:r>
      <w:r w:rsidRPr="00D270F6">
        <w:rPr>
          <w:rFonts w:ascii="Times New Roman" w:hAnsi="Times New Roman" w:cs="Times New Roman"/>
          <w:sz w:val="24"/>
          <w:szCs w:val="24"/>
        </w:rPr>
        <w:t>, it is proposed that:</w:t>
      </w:r>
    </w:p>
    <w:p w:rsidR="00950B35" w:rsidRPr="00D270F6" w:rsidRDefault="00002873" w:rsidP="009123A0">
      <w:pPr>
        <w:spacing w:line="480" w:lineRule="auto"/>
        <w:ind w:left="720"/>
        <w:rPr>
          <w:rFonts w:ascii="Times New Roman" w:hAnsi="Times New Roman" w:cs="Times New Roman"/>
          <w:sz w:val="24"/>
          <w:szCs w:val="24"/>
        </w:rPr>
      </w:pPr>
      <w:r w:rsidRPr="00D270F6">
        <w:rPr>
          <w:rFonts w:ascii="Times New Roman" w:hAnsi="Times New Roman" w:cs="Times New Roman"/>
          <w:sz w:val="24"/>
          <w:szCs w:val="24"/>
        </w:rPr>
        <w:lastRenderedPageBreak/>
        <w:t>H2: Identification with characters engaging in positive interactions between themselves and autistic individuals will be associated with greater self-efficacy regarding intergroup interaction</w:t>
      </w:r>
      <w:r w:rsidR="00210B07" w:rsidRPr="00D270F6">
        <w:rPr>
          <w:rFonts w:ascii="Times New Roman" w:hAnsi="Times New Roman" w:cs="Times New Roman"/>
          <w:sz w:val="24"/>
          <w:szCs w:val="24"/>
        </w:rPr>
        <w:t>s</w:t>
      </w:r>
      <w:r w:rsidRPr="00D270F6">
        <w:rPr>
          <w:rFonts w:ascii="Times New Roman" w:hAnsi="Times New Roman" w:cs="Times New Roman"/>
          <w:sz w:val="24"/>
          <w:szCs w:val="24"/>
        </w:rPr>
        <w:t xml:space="preserve"> with autistic individuals</w:t>
      </w:r>
      <w:r w:rsidR="00210B07" w:rsidRPr="00D270F6">
        <w:rPr>
          <w:rFonts w:ascii="Times New Roman" w:hAnsi="Times New Roman" w:cs="Times New Roman"/>
          <w:sz w:val="24"/>
          <w:szCs w:val="24"/>
        </w:rPr>
        <w:t xml:space="preserve">, which will predict less intergroup anxiety, prejudice toward autistic individuals, and greater willingness </w:t>
      </w:r>
      <w:r w:rsidR="00783342" w:rsidRPr="00D270F6">
        <w:rPr>
          <w:rFonts w:ascii="Times New Roman" w:hAnsi="Times New Roman" w:cs="Times New Roman"/>
          <w:sz w:val="24"/>
          <w:szCs w:val="24"/>
        </w:rPr>
        <w:t>to engage in</w:t>
      </w:r>
      <w:r w:rsidR="00210B07" w:rsidRPr="00D270F6">
        <w:rPr>
          <w:rFonts w:ascii="Times New Roman" w:hAnsi="Times New Roman" w:cs="Times New Roman"/>
          <w:sz w:val="24"/>
          <w:szCs w:val="24"/>
        </w:rPr>
        <w:t xml:space="preserve"> future contact with autistic individuals</w:t>
      </w:r>
      <w:r w:rsidRPr="00D270F6">
        <w:rPr>
          <w:rFonts w:ascii="Times New Roman" w:hAnsi="Times New Roman" w:cs="Times New Roman"/>
          <w:sz w:val="24"/>
          <w:szCs w:val="24"/>
        </w:rPr>
        <w:t xml:space="preserve">. </w:t>
      </w:r>
    </w:p>
    <w:p w:rsidR="004605FA" w:rsidRPr="00D270F6" w:rsidRDefault="00002873" w:rsidP="00AE31B9">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 xml:space="preserve">As </w:t>
      </w:r>
      <w:r w:rsidR="009A0710" w:rsidRPr="00D270F6">
        <w:rPr>
          <w:rFonts w:ascii="Times New Roman" w:hAnsi="Times New Roman" w:cs="Times New Roman"/>
          <w:sz w:val="24"/>
          <w:szCs w:val="24"/>
        </w:rPr>
        <w:t xml:space="preserve">indicated by </w:t>
      </w:r>
      <w:r w:rsidRPr="00D270F6">
        <w:rPr>
          <w:rFonts w:ascii="Times New Roman" w:hAnsi="Times New Roman" w:cs="Times New Roman"/>
          <w:sz w:val="24"/>
          <w:szCs w:val="24"/>
        </w:rPr>
        <w:t>extant studies, social cognitive theory may contribute to further uncovering processes behind vicarious intergroup contact</w:t>
      </w:r>
      <w:r w:rsidR="00286183" w:rsidRPr="00D270F6">
        <w:rPr>
          <w:rFonts w:ascii="Times New Roman" w:hAnsi="Times New Roman" w:cs="Times New Roman"/>
          <w:sz w:val="24"/>
          <w:szCs w:val="24"/>
        </w:rPr>
        <w:t xml:space="preserve"> (</w:t>
      </w:r>
      <w:r w:rsidR="00B561B7" w:rsidRPr="00D270F6">
        <w:rPr>
          <w:rFonts w:ascii="Times New Roman" w:hAnsi="Times New Roman" w:cs="Times New Roman"/>
          <w:sz w:val="24"/>
          <w:szCs w:val="24"/>
        </w:rPr>
        <w:t>Mazziotta et al.</w:t>
      </w:r>
      <w:r w:rsidR="00595E13" w:rsidRPr="00D270F6">
        <w:rPr>
          <w:rFonts w:ascii="Times New Roman" w:hAnsi="Times New Roman" w:cs="Times New Roman"/>
          <w:sz w:val="24"/>
          <w:szCs w:val="24"/>
        </w:rPr>
        <w:t>,</w:t>
      </w:r>
      <w:r w:rsidR="00B561B7" w:rsidRPr="00D270F6">
        <w:rPr>
          <w:rFonts w:ascii="Times New Roman" w:hAnsi="Times New Roman" w:cs="Times New Roman"/>
          <w:sz w:val="24"/>
          <w:szCs w:val="24"/>
        </w:rPr>
        <w:t xml:space="preserve"> 2011; </w:t>
      </w:r>
      <w:proofErr w:type="spellStart"/>
      <w:r w:rsidR="00286183" w:rsidRPr="00D270F6">
        <w:rPr>
          <w:rFonts w:ascii="Times New Roman" w:hAnsi="Times New Roman" w:cs="Times New Roman"/>
          <w:sz w:val="24"/>
          <w:szCs w:val="24"/>
        </w:rPr>
        <w:t>Vezzali</w:t>
      </w:r>
      <w:proofErr w:type="spellEnd"/>
      <w:r w:rsidR="00286183" w:rsidRPr="00D270F6">
        <w:rPr>
          <w:rFonts w:ascii="Times New Roman" w:hAnsi="Times New Roman" w:cs="Times New Roman"/>
          <w:sz w:val="24"/>
          <w:szCs w:val="24"/>
        </w:rPr>
        <w:t xml:space="preserve"> et al., 2014)</w:t>
      </w:r>
      <w:r w:rsidRPr="00D270F6">
        <w:rPr>
          <w:rFonts w:ascii="Times New Roman" w:hAnsi="Times New Roman" w:cs="Times New Roman"/>
          <w:sz w:val="24"/>
          <w:szCs w:val="24"/>
        </w:rPr>
        <w:t>. The</w:t>
      </w:r>
      <w:r w:rsidR="00097783" w:rsidRPr="00D270F6">
        <w:rPr>
          <w:rFonts w:ascii="Times New Roman" w:hAnsi="Times New Roman" w:cs="Times New Roman"/>
          <w:sz w:val="24"/>
          <w:szCs w:val="24"/>
        </w:rPr>
        <w:t xml:space="preserve"> perceived</w:t>
      </w:r>
      <w:r w:rsidRPr="00D270F6">
        <w:rPr>
          <w:rFonts w:ascii="Times New Roman" w:hAnsi="Times New Roman" w:cs="Times New Roman"/>
          <w:sz w:val="24"/>
          <w:szCs w:val="24"/>
        </w:rPr>
        <w:t xml:space="preserve"> </w:t>
      </w:r>
      <w:r w:rsidR="00097783" w:rsidRPr="00D270F6">
        <w:rPr>
          <w:rFonts w:ascii="Times New Roman" w:hAnsi="Times New Roman" w:cs="Times New Roman"/>
          <w:sz w:val="24"/>
          <w:szCs w:val="24"/>
        </w:rPr>
        <w:t xml:space="preserve">positive </w:t>
      </w:r>
      <w:r w:rsidRPr="00D270F6">
        <w:rPr>
          <w:rFonts w:ascii="Times New Roman" w:hAnsi="Times New Roman" w:cs="Times New Roman"/>
          <w:sz w:val="24"/>
          <w:szCs w:val="24"/>
        </w:rPr>
        <w:t xml:space="preserve">valence of intergroup contact is </w:t>
      </w:r>
      <w:r w:rsidR="00AA2563" w:rsidRPr="00D270F6">
        <w:rPr>
          <w:rFonts w:ascii="Times New Roman" w:hAnsi="Times New Roman" w:cs="Times New Roman"/>
          <w:sz w:val="24"/>
          <w:szCs w:val="24"/>
        </w:rPr>
        <w:t>believed</w:t>
      </w:r>
      <w:r w:rsidRPr="00D270F6">
        <w:rPr>
          <w:rFonts w:ascii="Times New Roman" w:hAnsi="Times New Roman" w:cs="Times New Roman"/>
          <w:sz w:val="24"/>
          <w:szCs w:val="24"/>
        </w:rPr>
        <w:t xml:space="preserve"> to be important </w:t>
      </w:r>
      <w:r w:rsidR="00783342" w:rsidRPr="00D270F6">
        <w:rPr>
          <w:rFonts w:ascii="Times New Roman" w:hAnsi="Times New Roman" w:cs="Times New Roman"/>
          <w:sz w:val="24"/>
          <w:szCs w:val="24"/>
        </w:rPr>
        <w:t>since</w:t>
      </w:r>
      <w:r w:rsidRPr="00D270F6">
        <w:rPr>
          <w:rFonts w:ascii="Times New Roman" w:hAnsi="Times New Roman" w:cs="Times New Roman"/>
          <w:sz w:val="24"/>
          <w:szCs w:val="24"/>
        </w:rPr>
        <w:t xml:space="preserve"> the intergroup contact has to be perceived as positive and fruitful for </w:t>
      </w:r>
      <w:r w:rsidR="00097783" w:rsidRPr="00D270F6">
        <w:rPr>
          <w:rFonts w:ascii="Times New Roman" w:hAnsi="Times New Roman" w:cs="Times New Roman"/>
          <w:sz w:val="24"/>
          <w:szCs w:val="24"/>
        </w:rPr>
        <w:t>the effects to take place</w:t>
      </w:r>
      <w:r w:rsidR="00AA2563" w:rsidRPr="00D270F6">
        <w:rPr>
          <w:rFonts w:ascii="Times New Roman" w:hAnsi="Times New Roman" w:cs="Times New Roman"/>
          <w:sz w:val="24"/>
          <w:szCs w:val="24"/>
        </w:rPr>
        <w:t xml:space="preserve"> (Mazziotta et al., 2011)</w:t>
      </w:r>
      <w:r w:rsidRPr="00D270F6">
        <w:rPr>
          <w:rFonts w:ascii="Times New Roman" w:hAnsi="Times New Roman" w:cs="Times New Roman"/>
          <w:sz w:val="24"/>
          <w:szCs w:val="24"/>
        </w:rPr>
        <w:t xml:space="preserve">. In social cognitive theory, outcome </w:t>
      </w:r>
      <w:r w:rsidR="00881011" w:rsidRPr="00D270F6">
        <w:rPr>
          <w:rFonts w:ascii="Times New Roman" w:hAnsi="Times New Roman" w:cs="Times New Roman"/>
          <w:sz w:val="24"/>
          <w:szCs w:val="24"/>
        </w:rPr>
        <w:t>evaluation</w:t>
      </w:r>
      <w:r w:rsidRPr="00D270F6">
        <w:rPr>
          <w:rFonts w:ascii="Times New Roman" w:hAnsi="Times New Roman" w:cs="Times New Roman"/>
          <w:sz w:val="24"/>
          <w:szCs w:val="24"/>
        </w:rPr>
        <w:t xml:space="preserve"> is conceptualized as one’s judgment about the anticipated consequences associated with enactment of a given behavior. According to Bandura (1989a), people decide their own action</w:t>
      </w:r>
      <w:r w:rsidR="00DA76BF">
        <w:rPr>
          <w:rFonts w:ascii="Times New Roman" w:hAnsi="Times New Roman" w:cs="Times New Roman"/>
          <w:sz w:val="24"/>
          <w:szCs w:val="24"/>
        </w:rPr>
        <w:t>s</w:t>
      </w:r>
      <w:r w:rsidRPr="00D270F6">
        <w:rPr>
          <w:rFonts w:ascii="Times New Roman" w:hAnsi="Times New Roman" w:cs="Times New Roman"/>
          <w:sz w:val="24"/>
          <w:szCs w:val="24"/>
        </w:rPr>
        <w:t xml:space="preserve"> partly by observing consequences, and the positive and negative consequences they produced for themselves also influence their own motivation</w:t>
      </w:r>
      <w:r w:rsidR="009970D1" w:rsidRPr="00D270F6">
        <w:rPr>
          <w:rFonts w:ascii="Times New Roman" w:hAnsi="Times New Roman" w:cs="Times New Roman"/>
          <w:sz w:val="24"/>
          <w:szCs w:val="24"/>
        </w:rPr>
        <w:t>s</w:t>
      </w:r>
      <w:r w:rsidRPr="00D270F6">
        <w:rPr>
          <w:rFonts w:ascii="Times New Roman" w:hAnsi="Times New Roman" w:cs="Times New Roman"/>
          <w:sz w:val="24"/>
          <w:szCs w:val="24"/>
        </w:rPr>
        <w:t xml:space="preserve"> and behavior</w:t>
      </w:r>
      <w:r w:rsidR="009970D1" w:rsidRPr="00D270F6">
        <w:rPr>
          <w:rFonts w:ascii="Times New Roman" w:hAnsi="Times New Roman" w:cs="Times New Roman"/>
          <w:sz w:val="24"/>
          <w:szCs w:val="24"/>
        </w:rPr>
        <w:t>s</w:t>
      </w:r>
      <w:r w:rsidRPr="00D270F6">
        <w:rPr>
          <w:rFonts w:ascii="Times New Roman" w:hAnsi="Times New Roman" w:cs="Times New Roman"/>
          <w:sz w:val="24"/>
          <w:szCs w:val="24"/>
        </w:rPr>
        <w:t>. It is believed that people are unlikely to adopt a behavior if it results in less positive effects (Bandura, 2001)</w:t>
      </w:r>
      <w:r w:rsidR="007C2AAE" w:rsidRPr="00D270F6">
        <w:rPr>
          <w:rFonts w:ascii="Times New Roman" w:hAnsi="Times New Roman" w:cs="Times New Roman"/>
          <w:sz w:val="24"/>
          <w:szCs w:val="24"/>
        </w:rPr>
        <w:t>, and that people tend to observe and imitate the behaviors of appealing and/or similar models</w:t>
      </w:r>
      <w:r w:rsidR="00563E03" w:rsidRPr="00D270F6">
        <w:rPr>
          <w:rFonts w:ascii="Times New Roman" w:hAnsi="Times New Roman" w:cs="Times New Roman"/>
          <w:sz w:val="24"/>
          <w:szCs w:val="24"/>
        </w:rPr>
        <w:t xml:space="preserve"> </w:t>
      </w:r>
      <w:r w:rsidR="00014377" w:rsidRPr="00D270F6">
        <w:rPr>
          <w:rFonts w:ascii="Times New Roman" w:hAnsi="Times New Roman" w:cs="Times New Roman"/>
          <w:sz w:val="24"/>
          <w:szCs w:val="24"/>
        </w:rPr>
        <w:t>(</w:t>
      </w:r>
      <w:r w:rsidR="00097783" w:rsidRPr="00D270F6">
        <w:rPr>
          <w:rFonts w:ascii="Times New Roman" w:hAnsi="Times New Roman" w:cs="Times New Roman"/>
          <w:sz w:val="24"/>
          <w:szCs w:val="24"/>
        </w:rPr>
        <w:t xml:space="preserve">Bandura, 1986; </w:t>
      </w:r>
      <w:r w:rsidR="00014377" w:rsidRPr="00D270F6">
        <w:rPr>
          <w:rFonts w:ascii="Times New Roman" w:hAnsi="Times New Roman" w:cs="Times New Roman"/>
          <w:sz w:val="24"/>
          <w:szCs w:val="24"/>
        </w:rPr>
        <w:t xml:space="preserve">Moyer-Gusé et al., 2018). </w:t>
      </w:r>
      <w:r w:rsidR="007C2AAE" w:rsidRPr="00D270F6">
        <w:rPr>
          <w:rFonts w:ascii="Times New Roman" w:hAnsi="Times New Roman" w:cs="Times New Roman"/>
          <w:sz w:val="24"/>
          <w:szCs w:val="24"/>
        </w:rPr>
        <w:t xml:space="preserve">In other words, there is the potential for exposure to the positive </w:t>
      </w:r>
      <w:r w:rsidR="00122D64" w:rsidRPr="00D270F6">
        <w:rPr>
          <w:rFonts w:ascii="Times New Roman" w:hAnsi="Times New Roman" w:cs="Times New Roman"/>
          <w:sz w:val="24"/>
          <w:szCs w:val="24"/>
        </w:rPr>
        <w:t>interaction</w:t>
      </w:r>
      <w:r w:rsidR="00563E03" w:rsidRPr="00D270F6">
        <w:rPr>
          <w:rFonts w:ascii="Times New Roman" w:hAnsi="Times New Roman" w:cs="Times New Roman"/>
          <w:sz w:val="24"/>
          <w:szCs w:val="24"/>
        </w:rPr>
        <w:t>s</w:t>
      </w:r>
      <w:r w:rsidR="00122D64" w:rsidRPr="00D270F6">
        <w:rPr>
          <w:rFonts w:ascii="Times New Roman" w:hAnsi="Times New Roman" w:cs="Times New Roman"/>
          <w:sz w:val="24"/>
          <w:szCs w:val="24"/>
        </w:rPr>
        <w:t xml:space="preserve"> between characters with whom viewers are likely to identify </w:t>
      </w:r>
      <w:r w:rsidR="00AA2563" w:rsidRPr="00D270F6">
        <w:rPr>
          <w:rFonts w:ascii="Times New Roman" w:hAnsi="Times New Roman" w:cs="Times New Roman"/>
          <w:sz w:val="24"/>
          <w:szCs w:val="24"/>
        </w:rPr>
        <w:t>and</w:t>
      </w:r>
      <w:r w:rsidR="00122D64" w:rsidRPr="00D270F6">
        <w:rPr>
          <w:rFonts w:ascii="Times New Roman" w:hAnsi="Times New Roman" w:cs="Times New Roman"/>
          <w:sz w:val="24"/>
          <w:szCs w:val="24"/>
        </w:rPr>
        <w:t xml:space="preserve"> outgroup members to </w:t>
      </w:r>
      <w:r w:rsidR="00563E03" w:rsidRPr="00D270F6">
        <w:rPr>
          <w:rFonts w:ascii="Times New Roman" w:hAnsi="Times New Roman" w:cs="Times New Roman"/>
          <w:sz w:val="24"/>
          <w:szCs w:val="24"/>
        </w:rPr>
        <w:t>motivate positive outcome evaluation in the ways that they perceive the relationships as positive and successful.</w:t>
      </w:r>
      <w:r w:rsidR="00122D64" w:rsidRPr="00D270F6">
        <w:rPr>
          <w:rFonts w:ascii="Times New Roman" w:hAnsi="Times New Roman" w:cs="Times New Roman"/>
          <w:sz w:val="24"/>
          <w:szCs w:val="24"/>
        </w:rPr>
        <w:t xml:space="preserve"> </w:t>
      </w:r>
      <w:r w:rsidR="00AA2563" w:rsidRPr="00D270F6">
        <w:rPr>
          <w:rFonts w:ascii="Times New Roman" w:hAnsi="Times New Roman" w:cs="Times New Roman"/>
          <w:sz w:val="24"/>
          <w:szCs w:val="24"/>
        </w:rPr>
        <w:t xml:space="preserve">If </w:t>
      </w:r>
      <w:r w:rsidR="00091173" w:rsidRPr="00D270F6">
        <w:rPr>
          <w:rFonts w:ascii="Times New Roman" w:hAnsi="Times New Roman" w:cs="Times New Roman"/>
          <w:sz w:val="24"/>
          <w:szCs w:val="24"/>
        </w:rPr>
        <w:t>people</w:t>
      </w:r>
      <w:r w:rsidR="00AA2563" w:rsidRPr="00D270F6">
        <w:rPr>
          <w:rFonts w:ascii="Times New Roman" w:hAnsi="Times New Roman" w:cs="Times New Roman"/>
          <w:sz w:val="24"/>
          <w:szCs w:val="24"/>
        </w:rPr>
        <w:t xml:space="preserve"> perceive </w:t>
      </w:r>
      <w:r w:rsidR="00DA76BF">
        <w:rPr>
          <w:rFonts w:ascii="Times New Roman" w:hAnsi="Times New Roman" w:cs="Times New Roman"/>
          <w:sz w:val="24"/>
          <w:szCs w:val="24"/>
        </w:rPr>
        <w:t xml:space="preserve">an </w:t>
      </w:r>
      <w:r w:rsidR="00AA2563" w:rsidRPr="00D270F6">
        <w:rPr>
          <w:rFonts w:ascii="Times New Roman" w:hAnsi="Times New Roman" w:cs="Times New Roman"/>
          <w:sz w:val="24"/>
          <w:szCs w:val="24"/>
        </w:rPr>
        <w:t xml:space="preserve">intergroup relationship as positive and goal-fulfilling, they are more likely to </w:t>
      </w:r>
      <w:r w:rsidR="00091173" w:rsidRPr="00D270F6">
        <w:rPr>
          <w:rFonts w:ascii="Times New Roman" w:hAnsi="Times New Roman" w:cs="Times New Roman"/>
          <w:sz w:val="24"/>
          <w:szCs w:val="24"/>
        </w:rPr>
        <w:t xml:space="preserve">imitate the intergroup interaction. </w:t>
      </w:r>
      <w:r w:rsidR="007B2071" w:rsidRPr="00D270F6">
        <w:rPr>
          <w:rFonts w:ascii="Times New Roman" w:hAnsi="Times New Roman" w:cs="Times New Roman"/>
          <w:sz w:val="24"/>
          <w:szCs w:val="24"/>
        </w:rPr>
        <w:t>Therefore</w:t>
      </w:r>
      <w:r w:rsidRPr="00D270F6">
        <w:rPr>
          <w:rFonts w:ascii="Times New Roman" w:hAnsi="Times New Roman" w:cs="Times New Roman"/>
          <w:sz w:val="24"/>
          <w:szCs w:val="24"/>
        </w:rPr>
        <w:t xml:space="preserve">, it is proposed that: </w:t>
      </w:r>
    </w:p>
    <w:p w:rsidR="00A10B1A" w:rsidRPr="00D270F6" w:rsidRDefault="00002873" w:rsidP="00A10B1A">
      <w:pPr>
        <w:spacing w:line="480" w:lineRule="auto"/>
        <w:ind w:left="720"/>
        <w:rPr>
          <w:rFonts w:ascii="Times New Roman" w:hAnsi="Times New Roman" w:cs="Times New Roman"/>
          <w:sz w:val="24"/>
          <w:szCs w:val="24"/>
        </w:rPr>
      </w:pPr>
      <w:r w:rsidRPr="00D270F6">
        <w:rPr>
          <w:rFonts w:ascii="Times New Roman" w:hAnsi="Times New Roman" w:cs="Times New Roman"/>
          <w:sz w:val="24"/>
          <w:szCs w:val="24"/>
        </w:rPr>
        <w:lastRenderedPageBreak/>
        <w:t xml:space="preserve">H3: </w:t>
      </w:r>
      <w:bookmarkStart w:id="7" w:name="OLE_LINK1"/>
      <w:bookmarkStart w:id="8" w:name="OLE_LINK2"/>
      <w:r w:rsidRPr="00D270F6">
        <w:rPr>
          <w:rFonts w:ascii="Times New Roman" w:hAnsi="Times New Roman" w:cs="Times New Roman"/>
          <w:sz w:val="24"/>
          <w:szCs w:val="24"/>
        </w:rPr>
        <w:t xml:space="preserve">Identification with characters engaging in positive interactions between other characters and autistic individuals will be associated with positive </w:t>
      </w:r>
      <w:r w:rsidR="0094499E" w:rsidRPr="00D270F6">
        <w:rPr>
          <w:rFonts w:ascii="Times New Roman" w:hAnsi="Times New Roman" w:cs="Times New Roman"/>
          <w:sz w:val="24"/>
          <w:szCs w:val="24"/>
        </w:rPr>
        <w:t>perceived positive valence</w:t>
      </w:r>
      <w:r w:rsidRPr="00D270F6">
        <w:rPr>
          <w:rFonts w:ascii="Times New Roman" w:hAnsi="Times New Roman" w:cs="Times New Roman"/>
          <w:sz w:val="24"/>
          <w:szCs w:val="24"/>
        </w:rPr>
        <w:t xml:space="preserve"> of intergroup contact, </w:t>
      </w:r>
      <w:r w:rsidR="00783342" w:rsidRPr="00D270F6">
        <w:rPr>
          <w:rFonts w:ascii="Times New Roman" w:hAnsi="Times New Roman" w:cs="Times New Roman"/>
          <w:sz w:val="24"/>
          <w:szCs w:val="24"/>
        </w:rPr>
        <w:t>which will predict</w:t>
      </w:r>
      <w:r w:rsidRPr="00D270F6">
        <w:rPr>
          <w:rFonts w:ascii="Times New Roman" w:hAnsi="Times New Roman" w:cs="Times New Roman"/>
          <w:sz w:val="24"/>
          <w:szCs w:val="24"/>
        </w:rPr>
        <w:t xml:space="preserve"> less prejudice toward autistic individuals</w:t>
      </w:r>
      <w:r w:rsidR="00783342" w:rsidRPr="00D270F6">
        <w:rPr>
          <w:rFonts w:ascii="Times New Roman" w:hAnsi="Times New Roman" w:cs="Times New Roman"/>
          <w:sz w:val="24"/>
          <w:szCs w:val="24"/>
        </w:rPr>
        <w:t xml:space="preserve"> and </w:t>
      </w:r>
      <w:r w:rsidRPr="00D270F6">
        <w:rPr>
          <w:rFonts w:ascii="Times New Roman" w:hAnsi="Times New Roman" w:cs="Times New Roman"/>
          <w:sz w:val="24"/>
          <w:szCs w:val="24"/>
        </w:rPr>
        <w:t>greater willingness for future contact with autistic individuals.</w:t>
      </w:r>
      <w:bookmarkEnd w:id="7"/>
      <w:bookmarkEnd w:id="8"/>
    </w:p>
    <w:p w:rsidR="00BB41CC" w:rsidRPr="00D270F6" w:rsidRDefault="005E4BA6" w:rsidP="00AE31B9">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Two</w:t>
      </w:r>
      <w:r w:rsidR="007D60D5" w:rsidRPr="00D270F6">
        <w:rPr>
          <w:rFonts w:ascii="Times New Roman" w:hAnsi="Times New Roman" w:cs="Times New Roman"/>
          <w:sz w:val="24"/>
          <w:szCs w:val="24"/>
        </w:rPr>
        <w:t xml:space="preserve"> serial</w:t>
      </w:r>
      <w:r w:rsidR="00847AE4" w:rsidRPr="00D270F6">
        <w:rPr>
          <w:rFonts w:ascii="Times New Roman" w:hAnsi="Times New Roman" w:cs="Times New Roman"/>
          <w:sz w:val="24"/>
          <w:szCs w:val="24"/>
        </w:rPr>
        <w:t xml:space="preserve"> </w:t>
      </w:r>
      <w:r w:rsidR="00D70CE9" w:rsidRPr="00D270F6">
        <w:rPr>
          <w:rFonts w:ascii="Times New Roman" w:hAnsi="Times New Roman" w:cs="Times New Roman"/>
          <w:sz w:val="24"/>
          <w:szCs w:val="24"/>
        </w:rPr>
        <w:t>mediation</w:t>
      </w:r>
      <w:r w:rsidR="00847AE4" w:rsidRPr="00D270F6">
        <w:rPr>
          <w:rFonts w:ascii="Times New Roman" w:hAnsi="Times New Roman" w:cs="Times New Roman"/>
          <w:sz w:val="24"/>
          <w:szCs w:val="24"/>
        </w:rPr>
        <w:t xml:space="preserve"> model</w:t>
      </w:r>
      <w:r w:rsidRPr="00D270F6">
        <w:rPr>
          <w:rFonts w:ascii="Times New Roman" w:hAnsi="Times New Roman" w:cs="Times New Roman"/>
          <w:sz w:val="24"/>
          <w:szCs w:val="24"/>
        </w:rPr>
        <w:t>s</w:t>
      </w:r>
      <w:r w:rsidR="00847AE4" w:rsidRPr="00D270F6">
        <w:rPr>
          <w:rFonts w:ascii="Times New Roman" w:hAnsi="Times New Roman" w:cs="Times New Roman"/>
          <w:sz w:val="24"/>
          <w:szCs w:val="24"/>
        </w:rPr>
        <w:t xml:space="preserve"> </w:t>
      </w:r>
      <w:r w:rsidR="00975FCA" w:rsidRPr="00D270F6">
        <w:rPr>
          <w:rFonts w:ascii="Times New Roman" w:hAnsi="Times New Roman" w:cs="Times New Roman"/>
          <w:sz w:val="24"/>
          <w:szCs w:val="24"/>
        </w:rPr>
        <w:t>w</w:t>
      </w:r>
      <w:r w:rsidRPr="00D270F6">
        <w:rPr>
          <w:rFonts w:ascii="Times New Roman" w:hAnsi="Times New Roman" w:cs="Times New Roman"/>
          <w:sz w:val="24"/>
          <w:szCs w:val="24"/>
        </w:rPr>
        <w:t>ere</w:t>
      </w:r>
      <w:r w:rsidR="00847AE4" w:rsidRPr="00D270F6">
        <w:rPr>
          <w:rFonts w:ascii="Times New Roman" w:hAnsi="Times New Roman" w:cs="Times New Roman"/>
          <w:sz w:val="24"/>
          <w:szCs w:val="24"/>
        </w:rPr>
        <w:t xml:space="preserve"> created based on the above constructs and </w:t>
      </w:r>
      <w:r w:rsidR="007D60D5" w:rsidRPr="00D270F6">
        <w:rPr>
          <w:rFonts w:ascii="Times New Roman" w:hAnsi="Times New Roman" w:cs="Times New Roman"/>
          <w:sz w:val="24"/>
          <w:szCs w:val="24"/>
        </w:rPr>
        <w:t>the last two hypotheses</w:t>
      </w:r>
      <w:r w:rsidR="00A30549" w:rsidRPr="00D270F6">
        <w:rPr>
          <w:rFonts w:ascii="Times New Roman" w:hAnsi="Times New Roman" w:cs="Times New Roman"/>
          <w:sz w:val="24"/>
          <w:szCs w:val="24"/>
        </w:rPr>
        <w:t xml:space="preserve"> proposed in the current study</w:t>
      </w:r>
      <w:r w:rsidR="00847AE4" w:rsidRPr="00D270F6">
        <w:rPr>
          <w:rFonts w:ascii="Times New Roman" w:hAnsi="Times New Roman" w:cs="Times New Roman"/>
          <w:sz w:val="24"/>
          <w:szCs w:val="24"/>
        </w:rPr>
        <w:t>. The purpose of the model</w:t>
      </w:r>
      <w:r w:rsidRPr="00D270F6">
        <w:rPr>
          <w:rFonts w:ascii="Times New Roman" w:hAnsi="Times New Roman" w:cs="Times New Roman"/>
          <w:sz w:val="24"/>
          <w:szCs w:val="24"/>
        </w:rPr>
        <w:t>s</w:t>
      </w:r>
      <w:r w:rsidR="00847AE4" w:rsidRPr="00D270F6">
        <w:rPr>
          <w:rFonts w:ascii="Times New Roman" w:hAnsi="Times New Roman" w:cs="Times New Roman"/>
          <w:sz w:val="24"/>
          <w:szCs w:val="24"/>
        </w:rPr>
        <w:t xml:space="preserve"> is to examine </w:t>
      </w:r>
      <w:r w:rsidR="007D60D5" w:rsidRPr="00D270F6">
        <w:rPr>
          <w:rFonts w:ascii="Times New Roman" w:hAnsi="Times New Roman" w:cs="Times New Roman"/>
          <w:sz w:val="24"/>
          <w:szCs w:val="24"/>
        </w:rPr>
        <w:t>the role of</w:t>
      </w:r>
      <w:r w:rsidR="00847AE4" w:rsidRPr="00D270F6">
        <w:rPr>
          <w:rFonts w:ascii="Times New Roman" w:hAnsi="Times New Roman" w:cs="Times New Roman"/>
          <w:sz w:val="24"/>
          <w:szCs w:val="24"/>
        </w:rPr>
        <w:t xml:space="preserve"> </w:t>
      </w:r>
      <w:r w:rsidR="00A30549" w:rsidRPr="00D270F6">
        <w:rPr>
          <w:rFonts w:ascii="Times New Roman" w:hAnsi="Times New Roman" w:cs="Times New Roman"/>
          <w:sz w:val="24"/>
          <w:szCs w:val="24"/>
        </w:rPr>
        <w:t>these</w:t>
      </w:r>
      <w:r w:rsidR="00847AE4" w:rsidRPr="00D270F6">
        <w:rPr>
          <w:rFonts w:ascii="Times New Roman" w:hAnsi="Times New Roman" w:cs="Times New Roman"/>
          <w:sz w:val="24"/>
          <w:szCs w:val="24"/>
        </w:rPr>
        <w:t xml:space="preserve"> </w:t>
      </w:r>
      <w:r w:rsidR="00A30549" w:rsidRPr="00D270F6">
        <w:rPr>
          <w:rFonts w:ascii="Times New Roman" w:hAnsi="Times New Roman" w:cs="Times New Roman"/>
          <w:sz w:val="24"/>
          <w:szCs w:val="24"/>
        </w:rPr>
        <w:t xml:space="preserve">elements </w:t>
      </w:r>
      <w:r w:rsidR="007D60D5" w:rsidRPr="00D270F6">
        <w:rPr>
          <w:rFonts w:ascii="Times New Roman" w:hAnsi="Times New Roman" w:cs="Times New Roman"/>
          <w:sz w:val="24"/>
          <w:szCs w:val="24"/>
        </w:rPr>
        <w:t>in</w:t>
      </w:r>
      <w:r w:rsidR="00847AE4" w:rsidRPr="00D270F6">
        <w:rPr>
          <w:rFonts w:ascii="Times New Roman" w:hAnsi="Times New Roman" w:cs="Times New Roman"/>
          <w:sz w:val="24"/>
          <w:szCs w:val="24"/>
        </w:rPr>
        <w:t xml:space="preserve"> reduc</w:t>
      </w:r>
      <w:r w:rsidR="007D60D5" w:rsidRPr="00D270F6">
        <w:rPr>
          <w:rFonts w:ascii="Times New Roman" w:hAnsi="Times New Roman" w:cs="Times New Roman"/>
          <w:sz w:val="24"/>
          <w:szCs w:val="24"/>
        </w:rPr>
        <w:t>ing</w:t>
      </w:r>
      <w:r w:rsidR="00847AE4" w:rsidRPr="00D270F6">
        <w:rPr>
          <w:rFonts w:ascii="Times New Roman" w:hAnsi="Times New Roman" w:cs="Times New Roman"/>
          <w:sz w:val="24"/>
          <w:szCs w:val="24"/>
        </w:rPr>
        <w:t xml:space="preserve"> intergroup prejudice and increase willingness to future</w:t>
      </w:r>
      <w:r w:rsidR="007D60D5" w:rsidRPr="00D270F6">
        <w:rPr>
          <w:rFonts w:ascii="Times New Roman" w:hAnsi="Times New Roman" w:cs="Times New Roman"/>
          <w:sz w:val="24"/>
          <w:szCs w:val="24"/>
        </w:rPr>
        <w:t xml:space="preserve"> intergroup</w:t>
      </w:r>
      <w:r w:rsidR="00847AE4" w:rsidRPr="00D270F6">
        <w:rPr>
          <w:rFonts w:ascii="Times New Roman" w:hAnsi="Times New Roman" w:cs="Times New Roman"/>
          <w:sz w:val="24"/>
          <w:szCs w:val="24"/>
        </w:rPr>
        <w:t xml:space="preserve"> contact</w:t>
      </w:r>
      <w:r w:rsidR="00A30549" w:rsidRPr="00D270F6">
        <w:rPr>
          <w:rFonts w:ascii="Times New Roman" w:hAnsi="Times New Roman" w:cs="Times New Roman"/>
          <w:sz w:val="24"/>
          <w:szCs w:val="24"/>
        </w:rPr>
        <w:t xml:space="preserve"> in a narrative context</w:t>
      </w:r>
      <w:r w:rsidR="00847AE4" w:rsidRPr="00D270F6">
        <w:rPr>
          <w:rFonts w:ascii="Times New Roman" w:hAnsi="Times New Roman" w:cs="Times New Roman"/>
          <w:sz w:val="24"/>
          <w:szCs w:val="24"/>
        </w:rPr>
        <w:t xml:space="preserve">. </w:t>
      </w:r>
      <w:r w:rsidR="009970D1" w:rsidRPr="00D270F6">
        <w:rPr>
          <w:rFonts w:ascii="Times New Roman" w:hAnsi="Times New Roman" w:cs="Times New Roman"/>
          <w:sz w:val="24"/>
          <w:szCs w:val="24"/>
        </w:rPr>
        <w:t xml:space="preserve">These models </w:t>
      </w:r>
      <w:r w:rsidR="001F7D05" w:rsidRPr="00D270F6">
        <w:rPr>
          <w:rFonts w:ascii="Times New Roman" w:hAnsi="Times New Roman" w:cs="Times New Roman"/>
          <w:sz w:val="24"/>
          <w:szCs w:val="24"/>
        </w:rPr>
        <w:t>may help contribute further understanding of the mechanisms behind vicarious contact effects.</w:t>
      </w:r>
    </w:p>
    <w:p w:rsidR="007C664B" w:rsidRPr="00D270F6" w:rsidRDefault="007C664B" w:rsidP="00AE31B9">
      <w:pPr>
        <w:spacing w:line="480" w:lineRule="auto"/>
        <w:jc w:val="center"/>
        <w:rPr>
          <w:rFonts w:ascii="Times New Roman" w:hAnsi="Times New Roman" w:cs="Times New Roman"/>
          <w:sz w:val="24"/>
          <w:szCs w:val="24"/>
        </w:rPr>
        <w:sectPr w:rsidR="007C664B" w:rsidRPr="00D270F6" w:rsidSect="005E67AC">
          <w:pgSz w:w="12240" w:h="15840"/>
          <w:pgMar w:top="1701" w:right="1701" w:bottom="1701" w:left="1701" w:header="709" w:footer="709" w:gutter="0"/>
          <w:cols w:space="708"/>
          <w:docGrid w:linePitch="360"/>
        </w:sectPr>
      </w:pPr>
    </w:p>
    <w:p w:rsidR="002E1CA7" w:rsidRPr="00D270F6" w:rsidRDefault="00002873" w:rsidP="00AD7EFB">
      <w:pPr>
        <w:pStyle w:val="Heading1"/>
        <w:rPr>
          <w:rFonts w:cs="Times New Roman"/>
          <w:bCs/>
          <w:szCs w:val="24"/>
        </w:rPr>
      </w:pPr>
      <w:bookmarkStart w:id="9" w:name="_Toc39738137"/>
      <w:r w:rsidRPr="00D270F6">
        <w:rPr>
          <w:rFonts w:cs="Times New Roman"/>
          <w:bCs/>
          <w:szCs w:val="24"/>
        </w:rPr>
        <w:lastRenderedPageBreak/>
        <w:t>Chapter Three: Metho</w:t>
      </w:r>
      <w:r w:rsidR="008E1208" w:rsidRPr="00D270F6">
        <w:rPr>
          <w:rFonts w:cs="Times New Roman"/>
          <w:bCs/>
          <w:szCs w:val="24"/>
        </w:rPr>
        <w:t>ds</w:t>
      </w:r>
      <w:bookmarkEnd w:id="9"/>
    </w:p>
    <w:p w:rsidR="0048544B" w:rsidRPr="00D270F6" w:rsidRDefault="00002873" w:rsidP="00AD7EFB">
      <w:pPr>
        <w:pStyle w:val="Heading2"/>
        <w:rPr>
          <w:bCs/>
        </w:rPr>
      </w:pPr>
      <w:bookmarkStart w:id="10" w:name="_Toc39738138"/>
      <w:r w:rsidRPr="00D270F6">
        <w:rPr>
          <w:bCs/>
        </w:rPr>
        <w:t>Participants</w:t>
      </w:r>
      <w:bookmarkEnd w:id="10"/>
    </w:p>
    <w:p w:rsidR="00071138" w:rsidRPr="00D270F6" w:rsidRDefault="00002873" w:rsidP="007D3E1B">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In this study, a</w:t>
      </w:r>
      <w:r w:rsidR="007D3E1B" w:rsidRPr="00D270F6">
        <w:rPr>
          <w:rFonts w:ascii="Times New Roman" w:hAnsi="Times New Roman" w:cs="Times New Roman"/>
          <w:sz w:val="24"/>
          <w:szCs w:val="24"/>
        </w:rPr>
        <w:t xml:space="preserve"> total number of </w:t>
      </w:r>
      <w:r w:rsidRPr="00D270F6">
        <w:rPr>
          <w:rFonts w:ascii="Times New Roman" w:hAnsi="Times New Roman" w:cs="Times New Roman"/>
          <w:sz w:val="24"/>
          <w:szCs w:val="24"/>
        </w:rPr>
        <w:t>1</w:t>
      </w:r>
      <w:r w:rsidR="001811E3" w:rsidRPr="00D270F6">
        <w:rPr>
          <w:rFonts w:ascii="Times New Roman" w:hAnsi="Times New Roman" w:cs="Times New Roman"/>
          <w:sz w:val="24"/>
          <w:szCs w:val="24"/>
        </w:rPr>
        <w:t>5</w:t>
      </w:r>
      <w:r w:rsidR="00275EDB" w:rsidRPr="00D270F6">
        <w:rPr>
          <w:rFonts w:ascii="Times New Roman" w:hAnsi="Times New Roman" w:cs="Times New Roman"/>
          <w:sz w:val="24"/>
          <w:szCs w:val="24"/>
        </w:rPr>
        <w:t>7</w:t>
      </w:r>
      <w:r w:rsidRPr="00D270F6">
        <w:rPr>
          <w:rFonts w:ascii="Times New Roman" w:hAnsi="Times New Roman" w:cs="Times New Roman"/>
          <w:sz w:val="24"/>
          <w:szCs w:val="24"/>
        </w:rPr>
        <w:t xml:space="preserve"> participants was recruited</w:t>
      </w:r>
      <w:r w:rsidR="00F87857" w:rsidRPr="00D270F6">
        <w:rPr>
          <w:rFonts w:ascii="Times New Roman" w:hAnsi="Times New Roman" w:cs="Times New Roman"/>
          <w:sz w:val="24"/>
          <w:szCs w:val="24"/>
        </w:rPr>
        <w:t xml:space="preserve"> to participate in an anonymous online </w:t>
      </w:r>
      <w:r w:rsidR="005F6784" w:rsidRPr="00D270F6">
        <w:rPr>
          <w:rFonts w:ascii="Times New Roman" w:hAnsi="Times New Roman" w:cs="Times New Roman"/>
          <w:sz w:val="24"/>
          <w:szCs w:val="24"/>
        </w:rPr>
        <w:t>experiment</w:t>
      </w:r>
      <w:r w:rsidR="00BC7E07" w:rsidRPr="00D270F6">
        <w:rPr>
          <w:rFonts w:ascii="Times New Roman" w:hAnsi="Times New Roman" w:cs="Times New Roman"/>
          <w:sz w:val="24"/>
          <w:szCs w:val="24"/>
        </w:rPr>
        <w:t xml:space="preserve">. All participants were recruited </w:t>
      </w:r>
      <w:r w:rsidR="00F87857" w:rsidRPr="00D270F6">
        <w:rPr>
          <w:rFonts w:ascii="Times New Roman" w:hAnsi="Times New Roman" w:cs="Times New Roman"/>
          <w:sz w:val="24"/>
          <w:szCs w:val="24"/>
        </w:rPr>
        <w:t>through</w:t>
      </w:r>
      <w:r w:rsidRPr="00D270F6">
        <w:rPr>
          <w:rFonts w:ascii="Times New Roman" w:hAnsi="Times New Roman" w:cs="Times New Roman"/>
          <w:sz w:val="24"/>
          <w:szCs w:val="24"/>
        </w:rPr>
        <w:t xml:space="preserve"> </w:t>
      </w:r>
      <w:proofErr w:type="spellStart"/>
      <w:r w:rsidRPr="00D270F6">
        <w:rPr>
          <w:rFonts w:ascii="Times New Roman" w:hAnsi="Times New Roman" w:cs="Times New Roman"/>
          <w:sz w:val="24"/>
          <w:szCs w:val="24"/>
        </w:rPr>
        <w:t>Amazon</w:t>
      </w:r>
      <w:r w:rsidR="00F87857" w:rsidRPr="00D270F6">
        <w:rPr>
          <w:rFonts w:ascii="Times New Roman" w:hAnsi="Times New Roman" w:cs="Times New Roman"/>
          <w:sz w:val="24"/>
          <w:szCs w:val="24"/>
        </w:rPr>
        <w:t>.com’s</w:t>
      </w:r>
      <w:proofErr w:type="spellEnd"/>
      <w:r w:rsidRPr="00D270F6">
        <w:rPr>
          <w:rFonts w:ascii="Times New Roman" w:hAnsi="Times New Roman" w:cs="Times New Roman"/>
          <w:sz w:val="24"/>
          <w:szCs w:val="24"/>
        </w:rPr>
        <w:t xml:space="preserve"> Mechanic</w:t>
      </w:r>
      <w:r w:rsidR="00F87857" w:rsidRPr="00D270F6">
        <w:rPr>
          <w:rFonts w:ascii="Times New Roman" w:hAnsi="Times New Roman" w:cs="Times New Roman"/>
          <w:sz w:val="24"/>
          <w:szCs w:val="24"/>
        </w:rPr>
        <w:t>al</w:t>
      </w:r>
      <w:r w:rsidRPr="00D270F6">
        <w:rPr>
          <w:rFonts w:ascii="Times New Roman" w:hAnsi="Times New Roman" w:cs="Times New Roman"/>
          <w:sz w:val="24"/>
          <w:szCs w:val="24"/>
        </w:rPr>
        <w:t xml:space="preserve"> Turk</w:t>
      </w:r>
      <w:r w:rsidR="00F87857" w:rsidRPr="00D270F6">
        <w:rPr>
          <w:rFonts w:ascii="Times New Roman" w:hAnsi="Times New Roman" w:cs="Times New Roman"/>
          <w:sz w:val="24"/>
          <w:szCs w:val="24"/>
        </w:rPr>
        <w:t xml:space="preserve"> (MTurk)</w:t>
      </w:r>
      <w:r w:rsidRPr="00D270F6">
        <w:rPr>
          <w:rFonts w:ascii="Times New Roman" w:hAnsi="Times New Roman" w:cs="Times New Roman"/>
          <w:sz w:val="24"/>
          <w:szCs w:val="24"/>
        </w:rPr>
        <w:t xml:space="preserve">, </w:t>
      </w:r>
      <w:r w:rsidR="00F87857" w:rsidRPr="00D270F6">
        <w:rPr>
          <w:rFonts w:ascii="Times New Roman" w:hAnsi="Times New Roman" w:cs="Times New Roman"/>
          <w:sz w:val="24"/>
          <w:szCs w:val="24"/>
        </w:rPr>
        <w:t xml:space="preserve">an online crowdsourcing marketplace where individuals perform on-demand tasks for small </w:t>
      </w:r>
      <w:r w:rsidR="0024499D" w:rsidRPr="00D270F6">
        <w:rPr>
          <w:rFonts w:ascii="Times New Roman" w:hAnsi="Times New Roman" w:cs="Times New Roman"/>
          <w:sz w:val="24"/>
          <w:szCs w:val="24"/>
        </w:rPr>
        <w:t>amounts of reward</w:t>
      </w:r>
      <w:r w:rsidR="007D3E1B" w:rsidRPr="00D270F6">
        <w:rPr>
          <w:rFonts w:ascii="Times New Roman" w:hAnsi="Times New Roman" w:cs="Times New Roman"/>
          <w:sz w:val="24"/>
          <w:szCs w:val="24"/>
        </w:rPr>
        <w:t xml:space="preserve">. </w:t>
      </w:r>
      <w:r w:rsidRPr="00D270F6">
        <w:rPr>
          <w:rFonts w:ascii="Times New Roman" w:hAnsi="Times New Roman" w:cs="Times New Roman"/>
          <w:sz w:val="24"/>
          <w:szCs w:val="24"/>
        </w:rPr>
        <w:t>Their age ranged from 18 to 3</w:t>
      </w:r>
      <w:r w:rsidR="00275EDB" w:rsidRPr="00D270F6">
        <w:rPr>
          <w:rFonts w:ascii="Times New Roman" w:hAnsi="Times New Roman" w:cs="Times New Roman"/>
          <w:sz w:val="24"/>
          <w:szCs w:val="24"/>
        </w:rPr>
        <w:t>0</w:t>
      </w:r>
      <w:r w:rsidRPr="00D270F6">
        <w:rPr>
          <w:rFonts w:ascii="Times New Roman" w:hAnsi="Times New Roman" w:cs="Times New Roman"/>
          <w:sz w:val="24"/>
          <w:szCs w:val="24"/>
        </w:rPr>
        <w:t xml:space="preserve"> years old</w:t>
      </w:r>
      <w:r w:rsidR="00F616D8" w:rsidRPr="00D270F6">
        <w:rPr>
          <w:rFonts w:ascii="Times New Roman" w:hAnsi="Times New Roman" w:cs="Times New Roman"/>
          <w:sz w:val="24"/>
          <w:szCs w:val="24"/>
        </w:rPr>
        <w:t xml:space="preserve"> (M</w:t>
      </w:r>
      <w:r w:rsidR="006B7DFA" w:rsidRPr="00D270F6">
        <w:rPr>
          <w:rFonts w:ascii="Times New Roman" w:hAnsi="Times New Roman" w:cs="Times New Roman"/>
          <w:sz w:val="24"/>
          <w:szCs w:val="24"/>
        </w:rPr>
        <w:t xml:space="preserve"> </w:t>
      </w:r>
      <w:r w:rsidR="00F616D8" w:rsidRPr="00D270F6">
        <w:rPr>
          <w:rFonts w:ascii="Times New Roman" w:hAnsi="Times New Roman" w:cs="Times New Roman"/>
          <w:sz w:val="24"/>
          <w:szCs w:val="24"/>
        </w:rPr>
        <w:t xml:space="preserve">= </w:t>
      </w:r>
      <w:r w:rsidR="007F127C" w:rsidRPr="00D270F6">
        <w:rPr>
          <w:rFonts w:ascii="Times New Roman" w:hAnsi="Times New Roman" w:cs="Times New Roman"/>
          <w:sz w:val="24"/>
          <w:szCs w:val="24"/>
        </w:rPr>
        <w:t>24.34</w:t>
      </w:r>
      <w:r w:rsidR="00F616D8" w:rsidRPr="00D270F6">
        <w:rPr>
          <w:rFonts w:ascii="Times New Roman" w:hAnsi="Times New Roman" w:cs="Times New Roman"/>
          <w:sz w:val="24"/>
          <w:szCs w:val="24"/>
        </w:rPr>
        <w:t>, SD</w:t>
      </w:r>
      <w:r w:rsidR="006B7DFA" w:rsidRPr="00D270F6">
        <w:rPr>
          <w:rFonts w:ascii="Times New Roman" w:hAnsi="Times New Roman" w:cs="Times New Roman"/>
          <w:sz w:val="24"/>
          <w:szCs w:val="24"/>
        </w:rPr>
        <w:t xml:space="preserve"> </w:t>
      </w:r>
      <w:r w:rsidR="00F616D8" w:rsidRPr="00D270F6">
        <w:rPr>
          <w:rFonts w:ascii="Times New Roman" w:hAnsi="Times New Roman" w:cs="Times New Roman"/>
          <w:sz w:val="24"/>
          <w:szCs w:val="24"/>
        </w:rPr>
        <w:t>=</w:t>
      </w:r>
      <w:r w:rsidR="007F127C" w:rsidRPr="00D270F6">
        <w:rPr>
          <w:rFonts w:ascii="Times New Roman" w:hAnsi="Times New Roman" w:cs="Times New Roman"/>
          <w:sz w:val="24"/>
          <w:szCs w:val="24"/>
        </w:rPr>
        <w:t xml:space="preserve"> 2.09</w:t>
      </w:r>
      <w:r w:rsidR="00F616D8" w:rsidRPr="00D270F6">
        <w:rPr>
          <w:rFonts w:ascii="Times New Roman" w:hAnsi="Times New Roman" w:cs="Times New Roman"/>
          <w:sz w:val="24"/>
          <w:szCs w:val="24"/>
        </w:rPr>
        <w:t>)</w:t>
      </w:r>
      <w:r w:rsidRPr="00D270F6">
        <w:rPr>
          <w:rFonts w:ascii="Times New Roman" w:hAnsi="Times New Roman" w:cs="Times New Roman"/>
          <w:sz w:val="24"/>
          <w:szCs w:val="24"/>
        </w:rPr>
        <w:t xml:space="preserve">, </w:t>
      </w:r>
      <w:r w:rsidR="007914D8" w:rsidRPr="00D270F6">
        <w:rPr>
          <w:rFonts w:ascii="Times New Roman" w:hAnsi="Times New Roman" w:cs="Times New Roman"/>
          <w:sz w:val="24"/>
          <w:szCs w:val="24"/>
        </w:rPr>
        <w:t>and</w:t>
      </w:r>
      <w:r w:rsidR="00653F96" w:rsidRPr="00D270F6">
        <w:rPr>
          <w:rFonts w:ascii="Times New Roman" w:hAnsi="Times New Roman" w:cs="Times New Roman"/>
          <w:sz w:val="24"/>
          <w:szCs w:val="24"/>
        </w:rPr>
        <w:t xml:space="preserve"> </w:t>
      </w:r>
      <w:r w:rsidR="00B7199A" w:rsidRPr="00D270F6">
        <w:rPr>
          <w:rFonts w:ascii="Times New Roman" w:hAnsi="Times New Roman" w:cs="Times New Roman"/>
          <w:sz w:val="24"/>
          <w:szCs w:val="24"/>
        </w:rPr>
        <w:t>5</w:t>
      </w:r>
      <w:r w:rsidR="009E0FD5" w:rsidRPr="00D270F6">
        <w:rPr>
          <w:rFonts w:ascii="Times New Roman" w:hAnsi="Times New Roman" w:cs="Times New Roman"/>
          <w:sz w:val="24"/>
          <w:szCs w:val="24"/>
        </w:rPr>
        <w:t>7</w:t>
      </w:r>
      <w:r w:rsidR="00275EDB" w:rsidRPr="00D270F6">
        <w:rPr>
          <w:rFonts w:ascii="Times New Roman" w:hAnsi="Times New Roman" w:cs="Times New Roman"/>
          <w:sz w:val="24"/>
          <w:szCs w:val="24"/>
        </w:rPr>
        <w:t>.</w:t>
      </w:r>
      <w:r w:rsidR="009E0FD5" w:rsidRPr="00D270F6">
        <w:rPr>
          <w:rFonts w:ascii="Times New Roman" w:hAnsi="Times New Roman" w:cs="Times New Roman"/>
          <w:sz w:val="24"/>
          <w:szCs w:val="24"/>
        </w:rPr>
        <w:t>3</w:t>
      </w:r>
      <w:r w:rsidR="007914D8" w:rsidRPr="00D270F6">
        <w:rPr>
          <w:rFonts w:ascii="Times New Roman" w:hAnsi="Times New Roman" w:cs="Times New Roman"/>
          <w:sz w:val="24"/>
          <w:szCs w:val="24"/>
        </w:rPr>
        <w:t xml:space="preserve">% </w:t>
      </w:r>
      <w:r w:rsidR="00653F96" w:rsidRPr="00D270F6">
        <w:rPr>
          <w:rFonts w:ascii="Times New Roman" w:hAnsi="Times New Roman" w:cs="Times New Roman"/>
          <w:sz w:val="24"/>
          <w:szCs w:val="24"/>
        </w:rPr>
        <w:t>of the participants</w:t>
      </w:r>
      <w:r w:rsidR="007914D8" w:rsidRPr="00D270F6">
        <w:rPr>
          <w:rFonts w:ascii="Times New Roman" w:hAnsi="Times New Roman" w:cs="Times New Roman"/>
          <w:sz w:val="24"/>
          <w:szCs w:val="24"/>
        </w:rPr>
        <w:t xml:space="preserve"> identified that they are </w:t>
      </w:r>
      <w:r w:rsidR="00275EDB" w:rsidRPr="00D270F6">
        <w:rPr>
          <w:rFonts w:ascii="Times New Roman" w:hAnsi="Times New Roman" w:cs="Times New Roman"/>
          <w:sz w:val="24"/>
          <w:szCs w:val="24"/>
        </w:rPr>
        <w:t xml:space="preserve">male </w:t>
      </w:r>
      <w:r w:rsidR="00B7199A" w:rsidRPr="00D270F6">
        <w:rPr>
          <w:rFonts w:ascii="Times New Roman" w:hAnsi="Times New Roman" w:cs="Times New Roman"/>
          <w:sz w:val="24"/>
          <w:szCs w:val="24"/>
        </w:rPr>
        <w:t xml:space="preserve">(n = </w:t>
      </w:r>
      <w:r w:rsidR="009E0FD5" w:rsidRPr="00D270F6">
        <w:rPr>
          <w:rFonts w:ascii="Times New Roman" w:hAnsi="Times New Roman" w:cs="Times New Roman"/>
          <w:sz w:val="24"/>
          <w:szCs w:val="24"/>
        </w:rPr>
        <w:t>90</w:t>
      </w:r>
      <w:r w:rsidR="00B7199A" w:rsidRPr="00D270F6">
        <w:rPr>
          <w:rFonts w:ascii="Times New Roman" w:hAnsi="Times New Roman" w:cs="Times New Roman"/>
          <w:sz w:val="24"/>
          <w:szCs w:val="24"/>
        </w:rPr>
        <w:t xml:space="preserve">) </w:t>
      </w:r>
      <w:r w:rsidR="007914D8" w:rsidRPr="00D270F6">
        <w:rPr>
          <w:rFonts w:ascii="Times New Roman" w:hAnsi="Times New Roman" w:cs="Times New Roman"/>
          <w:sz w:val="24"/>
          <w:szCs w:val="24"/>
        </w:rPr>
        <w:t xml:space="preserve">and </w:t>
      </w:r>
      <w:r w:rsidR="009E0FD5" w:rsidRPr="00D270F6">
        <w:rPr>
          <w:rFonts w:ascii="Times New Roman" w:hAnsi="Times New Roman" w:cs="Times New Roman"/>
          <w:sz w:val="24"/>
          <w:szCs w:val="24"/>
        </w:rPr>
        <w:t>41.4</w:t>
      </w:r>
      <w:r w:rsidR="007914D8" w:rsidRPr="00D270F6">
        <w:rPr>
          <w:rFonts w:ascii="Times New Roman" w:hAnsi="Times New Roman" w:cs="Times New Roman"/>
          <w:sz w:val="24"/>
          <w:szCs w:val="24"/>
        </w:rPr>
        <w:t xml:space="preserve">% </w:t>
      </w:r>
      <w:r w:rsidR="00275EDB" w:rsidRPr="00D270F6">
        <w:rPr>
          <w:rFonts w:ascii="Times New Roman" w:hAnsi="Times New Roman" w:cs="Times New Roman"/>
          <w:sz w:val="24"/>
          <w:szCs w:val="24"/>
        </w:rPr>
        <w:t xml:space="preserve">female </w:t>
      </w:r>
      <w:r w:rsidR="00B7199A" w:rsidRPr="00D270F6">
        <w:rPr>
          <w:rFonts w:ascii="Times New Roman" w:hAnsi="Times New Roman" w:cs="Times New Roman"/>
          <w:sz w:val="24"/>
          <w:szCs w:val="24"/>
        </w:rPr>
        <w:t xml:space="preserve">(n = </w:t>
      </w:r>
      <w:r w:rsidR="009E0FD5" w:rsidRPr="00D270F6">
        <w:rPr>
          <w:rFonts w:ascii="Times New Roman" w:hAnsi="Times New Roman" w:cs="Times New Roman"/>
          <w:sz w:val="24"/>
          <w:szCs w:val="24"/>
        </w:rPr>
        <w:t>65</w:t>
      </w:r>
      <w:r w:rsidR="00B7199A" w:rsidRPr="00D270F6">
        <w:rPr>
          <w:rFonts w:ascii="Times New Roman" w:hAnsi="Times New Roman" w:cs="Times New Roman"/>
          <w:sz w:val="24"/>
          <w:szCs w:val="24"/>
        </w:rPr>
        <w:t>)</w:t>
      </w:r>
      <w:r w:rsidR="00653F96" w:rsidRPr="00D270F6">
        <w:rPr>
          <w:rFonts w:ascii="Times New Roman" w:hAnsi="Times New Roman" w:cs="Times New Roman"/>
          <w:sz w:val="24"/>
          <w:szCs w:val="24"/>
        </w:rPr>
        <w:t xml:space="preserve">. Upon completing the study, </w:t>
      </w:r>
      <w:r w:rsidR="009E0FD5" w:rsidRPr="00D270F6">
        <w:rPr>
          <w:rFonts w:ascii="Times New Roman" w:hAnsi="Times New Roman" w:cs="Times New Roman"/>
          <w:sz w:val="24"/>
          <w:szCs w:val="24"/>
        </w:rPr>
        <w:t>each participant</w:t>
      </w:r>
      <w:r w:rsidR="007D3E1B" w:rsidRPr="00D270F6">
        <w:rPr>
          <w:rFonts w:ascii="Times New Roman" w:hAnsi="Times New Roman" w:cs="Times New Roman"/>
          <w:sz w:val="24"/>
          <w:szCs w:val="24"/>
        </w:rPr>
        <w:t xml:space="preserve"> </w:t>
      </w:r>
      <w:r w:rsidR="00653F96" w:rsidRPr="00D270F6">
        <w:rPr>
          <w:rFonts w:ascii="Times New Roman" w:hAnsi="Times New Roman" w:cs="Times New Roman"/>
          <w:sz w:val="24"/>
          <w:szCs w:val="24"/>
        </w:rPr>
        <w:t>w</w:t>
      </w:r>
      <w:r w:rsidR="009E0FD5" w:rsidRPr="00D270F6">
        <w:rPr>
          <w:rFonts w:ascii="Times New Roman" w:hAnsi="Times New Roman" w:cs="Times New Roman"/>
          <w:sz w:val="24"/>
          <w:szCs w:val="24"/>
        </w:rPr>
        <w:t>as</w:t>
      </w:r>
      <w:r w:rsidR="007D3E1B" w:rsidRPr="00D270F6">
        <w:rPr>
          <w:rFonts w:ascii="Times New Roman" w:hAnsi="Times New Roman" w:cs="Times New Roman"/>
          <w:sz w:val="24"/>
          <w:szCs w:val="24"/>
        </w:rPr>
        <w:t xml:space="preserve"> awarded </w:t>
      </w:r>
      <w:r w:rsidR="00653F96" w:rsidRPr="00D270F6">
        <w:rPr>
          <w:rFonts w:ascii="Times New Roman" w:hAnsi="Times New Roman" w:cs="Times New Roman"/>
          <w:sz w:val="24"/>
          <w:szCs w:val="24"/>
        </w:rPr>
        <w:t>$1.30</w:t>
      </w:r>
      <w:r w:rsidR="007D3E1B" w:rsidRPr="00D270F6">
        <w:rPr>
          <w:rFonts w:ascii="Times New Roman" w:hAnsi="Times New Roman" w:cs="Times New Roman"/>
          <w:sz w:val="24"/>
          <w:szCs w:val="24"/>
        </w:rPr>
        <w:t xml:space="preserve">. </w:t>
      </w:r>
      <w:r w:rsidR="007914D8" w:rsidRPr="00D270F6">
        <w:rPr>
          <w:rFonts w:ascii="Times New Roman" w:hAnsi="Times New Roman" w:cs="Times New Roman"/>
          <w:sz w:val="24"/>
          <w:szCs w:val="24"/>
        </w:rPr>
        <w:t xml:space="preserve">Approximately </w:t>
      </w:r>
      <w:r w:rsidR="008979A3" w:rsidRPr="00D270F6">
        <w:rPr>
          <w:rFonts w:ascii="Times New Roman" w:hAnsi="Times New Roman" w:cs="Times New Roman"/>
          <w:sz w:val="24"/>
          <w:szCs w:val="24"/>
        </w:rPr>
        <w:t>5</w:t>
      </w:r>
      <w:r w:rsidR="009E0FD5" w:rsidRPr="00D270F6">
        <w:rPr>
          <w:rFonts w:ascii="Times New Roman" w:hAnsi="Times New Roman" w:cs="Times New Roman"/>
          <w:sz w:val="24"/>
          <w:szCs w:val="24"/>
        </w:rPr>
        <w:t>1</w:t>
      </w:r>
      <w:r w:rsidR="007914D8" w:rsidRPr="00D270F6">
        <w:rPr>
          <w:rFonts w:ascii="Times New Roman" w:hAnsi="Times New Roman" w:cs="Times New Roman"/>
          <w:sz w:val="24"/>
          <w:szCs w:val="24"/>
        </w:rPr>
        <w:t xml:space="preserve">% of the participants indicated that they were White, </w:t>
      </w:r>
      <w:r w:rsidR="009E0FD5" w:rsidRPr="00D270F6">
        <w:rPr>
          <w:rFonts w:ascii="Times New Roman" w:hAnsi="Times New Roman" w:cs="Times New Roman"/>
          <w:sz w:val="24"/>
          <w:szCs w:val="24"/>
        </w:rPr>
        <w:t>25.5% Asian/Pacific Islander, 9.6</w:t>
      </w:r>
      <w:r w:rsidR="008979A3" w:rsidRPr="00D270F6">
        <w:rPr>
          <w:rFonts w:ascii="Times New Roman" w:hAnsi="Times New Roman" w:cs="Times New Roman"/>
          <w:sz w:val="24"/>
          <w:szCs w:val="24"/>
        </w:rPr>
        <w:t xml:space="preserve">% Hispanic or Latino, </w:t>
      </w:r>
      <w:r w:rsidR="009E0FD5" w:rsidRPr="00D270F6">
        <w:rPr>
          <w:rFonts w:ascii="Times New Roman" w:hAnsi="Times New Roman" w:cs="Times New Roman"/>
          <w:sz w:val="24"/>
          <w:szCs w:val="24"/>
        </w:rPr>
        <w:t>8.3</w:t>
      </w:r>
      <w:r w:rsidR="008979A3" w:rsidRPr="00D270F6">
        <w:rPr>
          <w:rFonts w:ascii="Times New Roman" w:hAnsi="Times New Roman" w:cs="Times New Roman"/>
          <w:sz w:val="24"/>
          <w:szCs w:val="24"/>
        </w:rPr>
        <w:t xml:space="preserve">% Black or African American, </w:t>
      </w:r>
      <w:r w:rsidR="009E0FD5" w:rsidRPr="00D270F6">
        <w:rPr>
          <w:rFonts w:ascii="Times New Roman" w:hAnsi="Times New Roman" w:cs="Times New Roman"/>
          <w:sz w:val="24"/>
          <w:szCs w:val="24"/>
        </w:rPr>
        <w:t>0.6</w:t>
      </w:r>
      <w:r w:rsidR="008979A3" w:rsidRPr="00D270F6">
        <w:rPr>
          <w:rFonts w:ascii="Times New Roman" w:hAnsi="Times New Roman" w:cs="Times New Roman"/>
          <w:sz w:val="24"/>
          <w:szCs w:val="24"/>
        </w:rPr>
        <w:t xml:space="preserve">% </w:t>
      </w:r>
      <w:r w:rsidR="009E0FD5" w:rsidRPr="00D270F6">
        <w:rPr>
          <w:rFonts w:ascii="Times New Roman" w:hAnsi="Times New Roman" w:cs="Times New Roman"/>
          <w:sz w:val="24"/>
          <w:szCs w:val="24"/>
        </w:rPr>
        <w:t>Native American or American Indian</w:t>
      </w:r>
      <w:r w:rsidR="008979A3" w:rsidRPr="00D270F6">
        <w:rPr>
          <w:rFonts w:ascii="Times New Roman" w:hAnsi="Times New Roman" w:cs="Times New Roman"/>
          <w:sz w:val="24"/>
          <w:szCs w:val="24"/>
        </w:rPr>
        <w:t xml:space="preserve">, and </w:t>
      </w:r>
      <w:r w:rsidR="009E0FD5" w:rsidRPr="00D270F6">
        <w:rPr>
          <w:rFonts w:ascii="Times New Roman" w:hAnsi="Times New Roman" w:cs="Times New Roman"/>
          <w:sz w:val="24"/>
          <w:szCs w:val="24"/>
        </w:rPr>
        <w:t>3.8</w:t>
      </w:r>
      <w:r w:rsidR="008979A3" w:rsidRPr="00D270F6">
        <w:rPr>
          <w:rFonts w:ascii="Times New Roman" w:hAnsi="Times New Roman" w:cs="Times New Roman"/>
          <w:sz w:val="24"/>
          <w:szCs w:val="24"/>
        </w:rPr>
        <w:t>% other</w:t>
      </w:r>
      <w:r w:rsidR="007914D8" w:rsidRPr="00D270F6">
        <w:rPr>
          <w:rFonts w:ascii="Times New Roman" w:hAnsi="Times New Roman" w:cs="Times New Roman"/>
          <w:sz w:val="24"/>
          <w:szCs w:val="24"/>
        </w:rPr>
        <w:t xml:space="preserve">. Approximately </w:t>
      </w:r>
      <w:r w:rsidR="009E0FD5" w:rsidRPr="00D270F6">
        <w:rPr>
          <w:rFonts w:ascii="Times New Roman" w:hAnsi="Times New Roman" w:cs="Times New Roman"/>
          <w:sz w:val="24"/>
          <w:szCs w:val="24"/>
        </w:rPr>
        <w:t>17.2</w:t>
      </w:r>
      <w:r w:rsidR="007914D8" w:rsidRPr="00D270F6">
        <w:rPr>
          <w:rFonts w:ascii="Times New Roman" w:hAnsi="Times New Roman" w:cs="Times New Roman"/>
          <w:sz w:val="24"/>
          <w:szCs w:val="24"/>
        </w:rPr>
        <w:t xml:space="preserve">% of the participants </w:t>
      </w:r>
      <w:r w:rsidR="008979A3" w:rsidRPr="00D270F6">
        <w:rPr>
          <w:rFonts w:ascii="Times New Roman" w:hAnsi="Times New Roman" w:cs="Times New Roman"/>
          <w:sz w:val="24"/>
          <w:szCs w:val="24"/>
        </w:rPr>
        <w:t xml:space="preserve">(n = </w:t>
      </w:r>
      <w:r w:rsidR="007F127C" w:rsidRPr="00D270F6">
        <w:rPr>
          <w:rFonts w:ascii="Times New Roman" w:hAnsi="Times New Roman" w:cs="Times New Roman"/>
          <w:sz w:val="24"/>
          <w:szCs w:val="24"/>
        </w:rPr>
        <w:t>27</w:t>
      </w:r>
      <w:r w:rsidR="008979A3" w:rsidRPr="00D270F6">
        <w:rPr>
          <w:rFonts w:ascii="Times New Roman" w:hAnsi="Times New Roman" w:cs="Times New Roman"/>
          <w:sz w:val="24"/>
          <w:szCs w:val="24"/>
        </w:rPr>
        <w:t xml:space="preserve">) </w:t>
      </w:r>
      <w:r w:rsidR="007914D8" w:rsidRPr="00D270F6">
        <w:rPr>
          <w:rFonts w:ascii="Times New Roman" w:hAnsi="Times New Roman" w:cs="Times New Roman"/>
          <w:sz w:val="24"/>
          <w:szCs w:val="24"/>
        </w:rPr>
        <w:t xml:space="preserve">indicated they have been diagnosed as having Autism Spectrum Disorder. </w:t>
      </w:r>
      <w:r w:rsidR="00F616D8" w:rsidRPr="00D270F6">
        <w:rPr>
          <w:rFonts w:ascii="Times New Roman" w:hAnsi="Times New Roman" w:cs="Times New Roman"/>
          <w:sz w:val="24"/>
          <w:szCs w:val="24"/>
        </w:rPr>
        <w:t xml:space="preserve">A total number of 44 participants were excluded from analyses because they failed to complete the </w:t>
      </w:r>
      <w:r w:rsidR="007F127C" w:rsidRPr="00D270F6">
        <w:rPr>
          <w:rFonts w:ascii="Times New Roman" w:hAnsi="Times New Roman" w:cs="Times New Roman"/>
          <w:sz w:val="24"/>
          <w:szCs w:val="24"/>
        </w:rPr>
        <w:t>study</w:t>
      </w:r>
      <w:r w:rsidR="00F616D8" w:rsidRPr="00D270F6">
        <w:rPr>
          <w:rFonts w:ascii="Times New Roman" w:hAnsi="Times New Roman" w:cs="Times New Roman"/>
          <w:sz w:val="24"/>
          <w:szCs w:val="24"/>
        </w:rPr>
        <w:t xml:space="preserve"> or correctly respond to at least one of the four attention check questions</w:t>
      </w:r>
      <w:r w:rsidR="00FD79E6">
        <w:rPr>
          <w:rFonts w:ascii="Times New Roman" w:hAnsi="Times New Roman" w:cs="Times New Roman"/>
          <w:sz w:val="24"/>
          <w:szCs w:val="24"/>
        </w:rPr>
        <w:t xml:space="preserve">, leaving a total number of 113 cases. </w:t>
      </w:r>
    </w:p>
    <w:p w:rsidR="00071138" w:rsidRPr="00D270F6" w:rsidRDefault="00002873" w:rsidP="0094499E">
      <w:pPr>
        <w:pStyle w:val="Heading2"/>
      </w:pPr>
      <w:bookmarkStart w:id="11" w:name="_Toc39738139"/>
      <w:r w:rsidRPr="00D270F6">
        <w:t>Design and Procedure</w:t>
      </w:r>
      <w:bookmarkEnd w:id="11"/>
    </w:p>
    <w:p w:rsidR="007D3E1B" w:rsidRPr="00D270F6" w:rsidRDefault="00002873" w:rsidP="007D3E1B">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 xml:space="preserve">The current study used a between-participant experimental design. Participants were instructed to access </w:t>
      </w:r>
      <w:r w:rsidR="00BA1D12" w:rsidRPr="00D270F6">
        <w:rPr>
          <w:rFonts w:ascii="Times New Roman" w:hAnsi="Times New Roman" w:cs="Times New Roman"/>
          <w:sz w:val="24"/>
          <w:szCs w:val="24"/>
        </w:rPr>
        <w:t>an</w:t>
      </w:r>
      <w:r w:rsidRPr="00D270F6">
        <w:rPr>
          <w:rFonts w:ascii="Times New Roman" w:hAnsi="Times New Roman" w:cs="Times New Roman"/>
          <w:sz w:val="24"/>
          <w:szCs w:val="24"/>
        </w:rPr>
        <w:t xml:space="preserve"> online survey </w:t>
      </w:r>
      <w:r w:rsidR="00BA1D12" w:rsidRPr="00D270F6">
        <w:rPr>
          <w:rFonts w:ascii="Times New Roman" w:hAnsi="Times New Roman" w:cs="Times New Roman"/>
          <w:sz w:val="24"/>
          <w:szCs w:val="24"/>
        </w:rPr>
        <w:t xml:space="preserve">on </w:t>
      </w:r>
      <w:r w:rsidRPr="00D270F6">
        <w:rPr>
          <w:rFonts w:ascii="Times New Roman" w:hAnsi="Times New Roman" w:cs="Times New Roman"/>
          <w:sz w:val="24"/>
          <w:szCs w:val="24"/>
        </w:rPr>
        <w:t xml:space="preserve">Qualtrics. </w:t>
      </w:r>
      <w:r w:rsidR="005F6784" w:rsidRPr="00D270F6">
        <w:rPr>
          <w:rFonts w:ascii="Times New Roman" w:hAnsi="Times New Roman" w:cs="Times New Roman"/>
          <w:sz w:val="24"/>
          <w:szCs w:val="24"/>
        </w:rPr>
        <w:t>At</w:t>
      </w:r>
      <w:r w:rsidR="00E653A9" w:rsidRPr="00D270F6">
        <w:rPr>
          <w:rFonts w:ascii="Times New Roman" w:hAnsi="Times New Roman" w:cs="Times New Roman"/>
          <w:sz w:val="24"/>
          <w:szCs w:val="24"/>
        </w:rPr>
        <w:t xml:space="preserve"> the beginning of the </w:t>
      </w:r>
      <w:r w:rsidR="005F6784" w:rsidRPr="00D270F6">
        <w:rPr>
          <w:rFonts w:ascii="Times New Roman" w:hAnsi="Times New Roman" w:cs="Times New Roman"/>
          <w:sz w:val="24"/>
          <w:szCs w:val="24"/>
        </w:rPr>
        <w:t>online experiment</w:t>
      </w:r>
      <w:r w:rsidR="00E653A9" w:rsidRPr="00D270F6">
        <w:rPr>
          <w:rFonts w:ascii="Times New Roman" w:hAnsi="Times New Roman" w:cs="Times New Roman"/>
          <w:sz w:val="24"/>
          <w:szCs w:val="24"/>
        </w:rPr>
        <w:t>, p</w:t>
      </w:r>
      <w:r w:rsidRPr="00D270F6">
        <w:rPr>
          <w:rFonts w:ascii="Times New Roman" w:hAnsi="Times New Roman" w:cs="Times New Roman"/>
          <w:sz w:val="24"/>
          <w:szCs w:val="24"/>
        </w:rPr>
        <w:t>articipants complete</w:t>
      </w:r>
      <w:r w:rsidR="00FD79E6">
        <w:rPr>
          <w:rFonts w:ascii="Times New Roman" w:hAnsi="Times New Roman" w:cs="Times New Roman"/>
          <w:sz w:val="24"/>
          <w:szCs w:val="24"/>
        </w:rPr>
        <w:t>d</w:t>
      </w:r>
      <w:r w:rsidRPr="00D270F6">
        <w:rPr>
          <w:rFonts w:ascii="Times New Roman" w:hAnsi="Times New Roman" w:cs="Times New Roman"/>
          <w:sz w:val="24"/>
          <w:szCs w:val="24"/>
        </w:rPr>
        <w:t xml:space="preserve"> </w:t>
      </w:r>
      <w:r w:rsidR="00641BC5" w:rsidRPr="00D270F6">
        <w:rPr>
          <w:rFonts w:ascii="Times New Roman" w:hAnsi="Times New Roman" w:cs="Times New Roman"/>
          <w:sz w:val="24"/>
          <w:szCs w:val="24"/>
        </w:rPr>
        <w:t>a</w:t>
      </w:r>
      <w:r w:rsidRPr="00D270F6">
        <w:rPr>
          <w:rFonts w:ascii="Times New Roman" w:hAnsi="Times New Roman" w:cs="Times New Roman"/>
          <w:sz w:val="24"/>
          <w:szCs w:val="24"/>
        </w:rPr>
        <w:t xml:space="preserve"> </w:t>
      </w:r>
      <w:r w:rsidR="00E653A9" w:rsidRPr="00D270F6">
        <w:rPr>
          <w:rFonts w:ascii="Times New Roman" w:hAnsi="Times New Roman" w:cs="Times New Roman"/>
          <w:sz w:val="24"/>
          <w:szCs w:val="24"/>
        </w:rPr>
        <w:t>pretest questionnaire</w:t>
      </w:r>
      <w:r w:rsidR="007526C5" w:rsidRPr="00D270F6">
        <w:rPr>
          <w:rFonts w:ascii="Times New Roman" w:hAnsi="Times New Roman" w:cs="Times New Roman"/>
          <w:sz w:val="24"/>
          <w:szCs w:val="24"/>
        </w:rPr>
        <w:t xml:space="preserve"> </w:t>
      </w:r>
      <w:r w:rsidRPr="00D270F6">
        <w:rPr>
          <w:rFonts w:ascii="Times New Roman" w:hAnsi="Times New Roman" w:cs="Times New Roman"/>
          <w:sz w:val="24"/>
          <w:szCs w:val="24"/>
        </w:rPr>
        <w:t>regarding their demographic information</w:t>
      </w:r>
      <w:r w:rsidR="00E653A9" w:rsidRPr="00D270F6">
        <w:rPr>
          <w:rFonts w:ascii="Times New Roman" w:hAnsi="Times New Roman" w:cs="Times New Roman"/>
          <w:sz w:val="24"/>
          <w:szCs w:val="24"/>
        </w:rPr>
        <w:t xml:space="preserve">, </w:t>
      </w:r>
      <w:r w:rsidR="00BA1D12" w:rsidRPr="00D270F6">
        <w:rPr>
          <w:rFonts w:ascii="Times New Roman" w:hAnsi="Times New Roman" w:cs="Times New Roman"/>
          <w:sz w:val="24"/>
          <w:szCs w:val="24"/>
        </w:rPr>
        <w:t>medical</w:t>
      </w:r>
      <w:r w:rsidR="007526C5" w:rsidRPr="00D270F6">
        <w:rPr>
          <w:rFonts w:ascii="Times New Roman" w:hAnsi="Times New Roman" w:cs="Times New Roman"/>
          <w:sz w:val="24"/>
          <w:szCs w:val="24"/>
        </w:rPr>
        <w:t xml:space="preserve"> </w:t>
      </w:r>
      <w:r w:rsidRPr="00D270F6">
        <w:rPr>
          <w:rFonts w:ascii="Times New Roman" w:hAnsi="Times New Roman" w:cs="Times New Roman"/>
          <w:sz w:val="24"/>
          <w:szCs w:val="24"/>
        </w:rPr>
        <w:t xml:space="preserve">history </w:t>
      </w:r>
      <w:r w:rsidR="007526C5" w:rsidRPr="00D270F6">
        <w:rPr>
          <w:rFonts w:ascii="Times New Roman" w:hAnsi="Times New Roman" w:cs="Times New Roman"/>
          <w:sz w:val="24"/>
          <w:szCs w:val="24"/>
        </w:rPr>
        <w:t xml:space="preserve">related to </w:t>
      </w:r>
      <w:r w:rsidR="00FC7922">
        <w:rPr>
          <w:rFonts w:ascii="Times New Roman" w:hAnsi="Times New Roman" w:cs="Times New Roman"/>
          <w:sz w:val="24"/>
          <w:szCs w:val="24"/>
        </w:rPr>
        <w:t>a</w:t>
      </w:r>
      <w:r w:rsidR="007526C5" w:rsidRPr="00D270F6">
        <w:rPr>
          <w:rFonts w:ascii="Times New Roman" w:hAnsi="Times New Roman" w:cs="Times New Roman"/>
          <w:sz w:val="24"/>
          <w:szCs w:val="24"/>
        </w:rPr>
        <w:t>utism</w:t>
      </w:r>
      <w:r w:rsidR="00E653A9" w:rsidRPr="00D270F6">
        <w:rPr>
          <w:rFonts w:ascii="Times New Roman" w:hAnsi="Times New Roman" w:cs="Times New Roman"/>
          <w:sz w:val="24"/>
          <w:szCs w:val="24"/>
        </w:rPr>
        <w:t>, self-efficacy regarding future contact with autistic individuals, intergroup anxiety,</w:t>
      </w:r>
      <w:r w:rsidR="00BA1D12" w:rsidRPr="00D270F6">
        <w:rPr>
          <w:rFonts w:ascii="Times New Roman" w:hAnsi="Times New Roman" w:cs="Times New Roman"/>
          <w:sz w:val="24"/>
          <w:szCs w:val="24"/>
        </w:rPr>
        <w:t xml:space="preserve"> prejudice against autistic individuals</w:t>
      </w:r>
      <w:r w:rsidR="003628B6" w:rsidRPr="00D270F6">
        <w:rPr>
          <w:rFonts w:ascii="Times New Roman" w:hAnsi="Times New Roman" w:cs="Times New Roman"/>
          <w:sz w:val="24"/>
          <w:szCs w:val="24"/>
        </w:rPr>
        <w:t>,</w:t>
      </w:r>
      <w:r w:rsidR="00E653A9" w:rsidRPr="00D270F6">
        <w:rPr>
          <w:rFonts w:ascii="Times New Roman" w:hAnsi="Times New Roman" w:cs="Times New Roman"/>
          <w:sz w:val="24"/>
          <w:szCs w:val="24"/>
        </w:rPr>
        <w:t xml:space="preserve"> and willingness for future contact with autistic individuals</w:t>
      </w:r>
      <w:r w:rsidRPr="00D270F6">
        <w:rPr>
          <w:rFonts w:ascii="Times New Roman" w:hAnsi="Times New Roman" w:cs="Times New Roman"/>
          <w:sz w:val="24"/>
          <w:szCs w:val="24"/>
        </w:rPr>
        <w:t xml:space="preserve">. After the pretest questionnaire, </w:t>
      </w:r>
      <w:r w:rsidRPr="00D270F6">
        <w:rPr>
          <w:rFonts w:ascii="Times New Roman" w:hAnsi="Times New Roman" w:cs="Times New Roman"/>
          <w:sz w:val="24"/>
          <w:szCs w:val="24"/>
        </w:rPr>
        <w:lastRenderedPageBreak/>
        <w:t xml:space="preserve">participants </w:t>
      </w:r>
      <w:r w:rsidR="00882A00" w:rsidRPr="00D270F6">
        <w:rPr>
          <w:rFonts w:ascii="Times New Roman" w:hAnsi="Times New Roman" w:cs="Times New Roman"/>
          <w:sz w:val="24"/>
          <w:szCs w:val="24"/>
        </w:rPr>
        <w:t>were</w:t>
      </w:r>
      <w:r w:rsidRPr="00D270F6">
        <w:rPr>
          <w:rFonts w:ascii="Times New Roman" w:hAnsi="Times New Roman" w:cs="Times New Roman"/>
          <w:sz w:val="24"/>
          <w:szCs w:val="24"/>
        </w:rPr>
        <w:t xml:space="preserve"> randomly assigned to either </w:t>
      </w:r>
      <w:r w:rsidR="00BA1D12" w:rsidRPr="00D270F6">
        <w:rPr>
          <w:rFonts w:ascii="Times New Roman" w:hAnsi="Times New Roman" w:cs="Times New Roman"/>
          <w:sz w:val="24"/>
          <w:szCs w:val="24"/>
        </w:rPr>
        <w:t>the experimental</w:t>
      </w:r>
      <w:r w:rsidRPr="00D270F6">
        <w:rPr>
          <w:rFonts w:ascii="Times New Roman" w:hAnsi="Times New Roman" w:cs="Times New Roman"/>
          <w:sz w:val="24"/>
          <w:szCs w:val="24"/>
        </w:rPr>
        <w:t xml:space="preserve"> or </w:t>
      </w:r>
      <w:r w:rsidR="00BA1D12" w:rsidRPr="00D270F6">
        <w:rPr>
          <w:rFonts w:ascii="Times New Roman" w:hAnsi="Times New Roman" w:cs="Times New Roman"/>
          <w:sz w:val="24"/>
          <w:szCs w:val="24"/>
        </w:rPr>
        <w:t xml:space="preserve">the </w:t>
      </w:r>
      <w:r w:rsidRPr="00D270F6">
        <w:rPr>
          <w:rFonts w:ascii="Times New Roman" w:hAnsi="Times New Roman" w:cs="Times New Roman"/>
          <w:sz w:val="24"/>
          <w:szCs w:val="24"/>
        </w:rPr>
        <w:t>control condition</w:t>
      </w:r>
      <w:r w:rsidR="00DA76BF">
        <w:rPr>
          <w:rFonts w:ascii="Times New Roman" w:hAnsi="Times New Roman" w:cs="Times New Roman"/>
          <w:sz w:val="24"/>
          <w:szCs w:val="24"/>
        </w:rPr>
        <w:t>,</w:t>
      </w:r>
      <w:r w:rsidRPr="00D270F6">
        <w:rPr>
          <w:rFonts w:ascii="Times New Roman" w:hAnsi="Times New Roman" w:cs="Times New Roman"/>
          <w:sz w:val="24"/>
          <w:szCs w:val="24"/>
        </w:rPr>
        <w:t xml:space="preserve"> where they </w:t>
      </w:r>
      <w:r w:rsidR="00882A00" w:rsidRPr="00D270F6">
        <w:rPr>
          <w:rFonts w:ascii="Times New Roman" w:hAnsi="Times New Roman" w:cs="Times New Roman"/>
          <w:sz w:val="24"/>
          <w:szCs w:val="24"/>
        </w:rPr>
        <w:t>were</w:t>
      </w:r>
      <w:r w:rsidRPr="00D270F6">
        <w:rPr>
          <w:rFonts w:ascii="Times New Roman" w:hAnsi="Times New Roman" w:cs="Times New Roman"/>
          <w:sz w:val="24"/>
          <w:szCs w:val="24"/>
        </w:rPr>
        <w:t xml:space="preserve"> asked to view </w:t>
      </w:r>
      <w:r w:rsidR="00E653A9" w:rsidRPr="00D270F6">
        <w:rPr>
          <w:rFonts w:ascii="Times New Roman" w:hAnsi="Times New Roman" w:cs="Times New Roman"/>
          <w:sz w:val="24"/>
          <w:szCs w:val="24"/>
        </w:rPr>
        <w:t xml:space="preserve">a </w:t>
      </w:r>
      <w:r w:rsidR="00A35326" w:rsidRPr="00D270F6">
        <w:rPr>
          <w:rFonts w:ascii="Times New Roman" w:hAnsi="Times New Roman" w:cs="Times New Roman"/>
          <w:sz w:val="24"/>
          <w:szCs w:val="24"/>
        </w:rPr>
        <w:t xml:space="preserve">short </w:t>
      </w:r>
      <w:r w:rsidR="00E653A9" w:rsidRPr="00D270F6">
        <w:rPr>
          <w:rFonts w:ascii="Times New Roman" w:hAnsi="Times New Roman" w:cs="Times New Roman"/>
          <w:sz w:val="24"/>
          <w:szCs w:val="24"/>
        </w:rPr>
        <w:t xml:space="preserve">video </w:t>
      </w:r>
      <w:r w:rsidRPr="00D270F6">
        <w:rPr>
          <w:rFonts w:ascii="Times New Roman" w:hAnsi="Times New Roman" w:cs="Times New Roman"/>
          <w:sz w:val="24"/>
          <w:szCs w:val="24"/>
        </w:rPr>
        <w:t xml:space="preserve">online. Participants in the </w:t>
      </w:r>
      <w:r w:rsidR="00151317" w:rsidRPr="00D270F6">
        <w:rPr>
          <w:rFonts w:ascii="Times New Roman" w:hAnsi="Times New Roman" w:cs="Times New Roman"/>
          <w:sz w:val="24"/>
          <w:szCs w:val="24"/>
        </w:rPr>
        <w:t>experimental condition</w:t>
      </w:r>
      <w:r w:rsidRPr="00D270F6">
        <w:rPr>
          <w:rFonts w:ascii="Times New Roman" w:hAnsi="Times New Roman" w:cs="Times New Roman"/>
          <w:sz w:val="24"/>
          <w:szCs w:val="24"/>
        </w:rPr>
        <w:t xml:space="preserve"> </w:t>
      </w:r>
      <w:r w:rsidR="00882A00" w:rsidRPr="00D270F6">
        <w:rPr>
          <w:rFonts w:ascii="Times New Roman" w:hAnsi="Times New Roman" w:cs="Times New Roman"/>
          <w:sz w:val="24"/>
          <w:szCs w:val="24"/>
        </w:rPr>
        <w:t xml:space="preserve">(n = 60) </w:t>
      </w:r>
      <w:r w:rsidRPr="00D270F6">
        <w:rPr>
          <w:rFonts w:ascii="Times New Roman" w:hAnsi="Times New Roman" w:cs="Times New Roman"/>
          <w:sz w:val="24"/>
          <w:szCs w:val="24"/>
        </w:rPr>
        <w:t>watch</w:t>
      </w:r>
      <w:r w:rsidR="00882A00" w:rsidRPr="00D270F6">
        <w:rPr>
          <w:rFonts w:ascii="Times New Roman" w:hAnsi="Times New Roman" w:cs="Times New Roman"/>
          <w:sz w:val="24"/>
          <w:szCs w:val="24"/>
        </w:rPr>
        <w:t>ed</w:t>
      </w:r>
      <w:r w:rsidR="00E653A9" w:rsidRPr="00D270F6">
        <w:rPr>
          <w:rFonts w:ascii="Times New Roman" w:hAnsi="Times New Roman" w:cs="Times New Roman"/>
          <w:sz w:val="24"/>
          <w:szCs w:val="24"/>
        </w:rPr>
        <w:t xml:space="preserve"> a series of</w:t>
      </w:r>
      <w:r w:rsidRPr="00D270F6">
        <w:rPr>
          <w:rFonts w:ascii="Times New Roman" w:hAnsi="Times New Roman" w:cs="Times New Roman"/>
          <w:sz w:val="24"/>
          <w:szCs w:val="24"/>
        </w:rPr>
        <w:t xml:space="preserve"> video clips from the television program </w:t>
      </w:r>
      <w:r w:rsidRPr="00D270F6">
        <w:rPr>
          <w:rFonts w:ascii="Times New Roman" w:hAnsi="Times New Roman" w:cs="Times New Roman"/>
          <w:i/>
          <w:iCs/>
          <w:sz w:val="24"/>
          <w:szCs w:val="24"/>
        </w:rPr>
        <w:t>Atypical</w:t>
      </w:r>
      <w:r w:rsidRPr="00D270F6">
        <w:rPr>
          <w:rFonts w:ascii="Times New Roman" w:hAnsi="Times New Roman" w:cs="Times New Roman"/>
          <w:sz w:val="24"/>
          <w:szCs w:val="24"/>
        </w:rPr>
        <w:t xml:space="preserve">, </w:t>
      </w:r>
      <w:r w:rsidR="00882A00" w:rsidRPr="00D270F6">
        <w:rPr>
          <w:rFonts w:ascii="Times New Roman" w:hAnsi="Times New Roman" w:cs="Times New Roman"/>
          <w:sz w:val="24"/>
          <w:szCs w:val="24"/>
        </w:rPr>
        <w:t xml:space="preserve">whereas </w:t>
      </w:r>
      <w:r w:rsidRPr="00D270F6">
        <w:rPr>
          <w:rFonts w:ascii="Times New Roman" w:hAnsi="Times New Roman" w:cs="Times New Roman"/>
          <w:sz w:val="24"/>
          <w:szCs w:val="24"/>
        </w:rPr>
        <w:t xml:space="preserve">participants in the control condition </w:t>
      </w:r>
      <w:r w:rsidR="00882A00" w:rsidRPr="00D270F6">
        <w:rPr>
          <w:rFonts w:ascii="Times New Roman" w:hAnsi="Times New Roman" w:cs="Times New Roman"/>
          <w:sz w:val="24"/>
          <w:szCs w:val="24"/>
        </w:rPr>
        <w:t xml:space="preserve">(n = 53) </w:t>
      </w:r>
      <w:r w:rsidRPr="00D270F6">
        <w:rPr>
          <w:rFonts w:ascii="Times New Roman" w:hAnsi="Times New Roman" w:cs="Times New Roman"/>
          <w:sz w:val="24"/>
          <w:szCs w:val="24"/>
        </w:rPr>
        <w:t>watch</w:t>
      </w:r>
      <w:r w:rsidR="00882A00" w:rsidRPr="00D270F6">
        <w:rPr>
          <w:rFonts w:ascii="Times New Roman" w:hAnsi="Times New Roman" w:cs="Times New Roman"/>
          <w:sz w:val="24"/>
          <w:szCs w:val="24"/>
        </w:rPr>
        <w:t>ed</w:t>
      </w:r>
      <w:r w:rsidRPr="00D270F6">
        <w:rPr>
          <w:rFonts w:ascii="Times New Roman" w:hAnsi="Times New Roman" w:cs="Times New Roman"/>
          <w:sz w:val="24"/>
          <w:szCs w:val="24"/>
        </w:rPr>
        <w:t xml:space="preserve"> a </w:t>
      </w:r>
      <w:r w:rsidR="00881011" w:rsidRPr="00D270F6">
        <w:rPr>
          <w:rFonts w:ascii="Times New Roman" w:hAnsi="Times New Roman" w:cs="Times New Roman"/>
          <w:sz w:val="24"/>
          <w:szCs w:val="24"/>
        </w:rPr>
        <w:t xml:space="preserve">TED Talk </w:t>
      </w:r>
      <w:r w:rsidRPr="00D270F6">
        <w:rPr>
          <w:rFonts w:ascii="Times New Roman" w:hAnsi="Times New Roman" w:cs="Times New Roman"/>
          <w:sz w:val="24"/>
          <w:szCs w:val="24"/>
        </w:rPr>
        <w:t>video</w:t>
      </w:r>
      <w:r w:rsidR="00881011" w:rsidRPr="00D270F6">
        <w:rPr>
          <w:rFonts w:ascii="Times New Roman" w:hAnsi="Times New Roman" w:cs="Times New Roman"/>
          <w:sz w:val="24"/>
          <w:szCs w:val="24"/>
        </w:rPr>
        <w:t xml:space="preserve"> </w:t>
      </w:r>
      <w:r w:rsidR="00357244" w:rsidRPr="00357244">
        <w:rPr>
          <w:rFonts w:ascii="Times New Roman" w:hAnsi="Times New Roman" w:cs="Times New Roman"/>
          <w:i/>
          <w:iCs/>
          <w:sz w:val="24"/>
          <w:szCs w:val="24"/>
        </w:rPr>
        <w:t>Autism—what we know (and what we don't know yet</w:t>
      </w:r>
      <w:r w:rsidR="00DE7203" w:rsidRPr="00357244">
        <w:rPr>
          <w:rFonts w:ascii="Times New Roman" w:hAnsi="Times New Roman" w:cs="Times New Roman"/>
          <w:i/>
          <w:iCs/>
          <w:sz w:val="24"/>
          <w:szCs w:val="24"/>
        </w:rPr>
        <w:t>)</w:t>
      </w:r>
      <w:r w:rsidR="00760210" w:rsidRPr="00D270F6">
        <w:rPr>
          <w:rFonts w:ascii="Times New Roman" w:hAnsi="Times New Roman" w:cs="Times New Roman"/>
          <w:sz w:val="24"/>
          <w:szCs w:val="24"/>
        </w:rPr>
        <w:t xml:space="preserve"> </w:t>
      </w:r>
      <w:r w:rsidR="00760210" w:rsidRPr="00D270F6">
        <w:rPr>
          <w:rFonts w:ascii="Times New Roman" w:hAnsi="Times New Roman" w:cs="Times New Roman"/>
          <w:noProof/>
          <w:sz w:val="24"/>
          <w:szCs w:val="24"/>
        </w:rPr>
        <w:t>(Chung, 2014)</w:t>
      </w:r>
      <w:r w:rsidRPr="00D270F6">
        <w:rPr>
          <w:rFonts w:ascii="Times New Roman" w:hAnsi="Times New Roman" w:cs="Times New Roman"/>
          <w:sz w:val="24"/>
          <w:szCs w:val="24"/>
        </w:rPr>
        <w:t xml:space="preserve">. </w:t>
      </w:r>
      <w:r w:rsidR="00AF4D68" w:rsidRPr="00D270F6">
        <w:rPr>
          <w:rFonts w:ascii="Times New Roman" w:hAnsi="Times New Roman" w:cs="Times New Roman"/>
          <w:sz w:val="24"/>
          <w:szCs w:val="24"/>
        </w:rPr>
        <w:t>After viewing the video</w:t>
      </w:r>
      <w:r w:rsidR="00DA76BF">
        <w:rPr>
          <w:rFonts w:ascii="Times New Roman" w:hAnsi="Times New Roman" w:cs="Times New Roman"/>
          <w:sz w:val="24"/>
          <w:szCs w:val="24"/>
        </w:rPr>
        <w:t>s</w:t>
      </w:r>
      <w:r w:rsidR="00AF4D68" w:rsidRPr="00D270F6">
        <w:rPr>
          <w:rFonts w:ascii="Times New Roman" w:hAnsi="Times New Roman" w:cs="Times New Roman"/>
          <w:sz w:val="24"/>
          <w:szCs w:val="24"/>
        </w:rPr>
        <w:t xml:space="preserve">, only participants in the </w:t>
      </w:r>
      <w:r w:rsidR="00151317" w:rsidRPr="00D270F6">
        <w:rPr>
          <w:rFonts w:ascii="Times New Roman" w:hAnsi="Times New Roman" w:cs="Times New Roman"/>
          <w:sz w:val="24"/>
          <w:szCs w:val="24"/>
        </w:rPr>
        <w:t xml:space="preserve">experimental condition </w:t>
      </w:r>
      <w:r w:rsidR="00AF4D68" w:rsidRPr="00D270F6">
        <w:rPr>
          <w:rFonts w:ascii="Times New Roman" w:hAnsi="Times New Roman" w:cs="Times New Roman"/>
          <w:sz w:val="24"/>
          <w:szCs w:val="24"/>
        </w:rPr>
        <w:t xml:space="preserve">were asked to respond to several questions regarding identification with ingroup characters and </w:t>
      </w:r>
      <w:r w:rsidR="0094499E" w:rsidRPr="00D270F6">
        <w:rPr>
          <w:rFonts w:ascii="Times New Roman" w:hAnsi="Times New Roman" w:cs="Times New Roman"/>
          <w:sz w:val="24"/>
          <w:szCs w:val="24"/>
        </w:rPr>
        <w:t>perceived positive valence</w:t>
      </w:r>
      <w:r w:rsidR="00AF4D68" w:rsidRPr="00D270F6">
        <w:rPr>
          <w:rFonts w:ascii="Times New Roman" w:hAnsi="Times New Roman" w:cs="Times New Roman"/>
          <w:sz w:val="24"/>
          <w:szCs w:val="24"/>
        </w:rPr>
        <w:t xml:space="preserve"> of </w:t>
      </w:r>
      <w:r w:rsidR="00D85F95" w:rsidRPr="00D270F6">
        <w:rPr>
          <w:rFonts w:ascii="Times New Roman" w:hAnsi="Times New Roman" w:cs="Times New Roman"/>
          <w:sz w:val="24"/>
          <w:szCs w:val="24"/>
        </w:rPr>
        <w:t xml:space="preserve">intergroup </w:t>
      </w:r>
      <w:r w:rsidR="00AF4D68" w:rsidRPr="00D270F6">
        <w:rPr>
          <w:rFonts w:ascii="Times New Roman" w:hAnsi="Times New Roman" w:cs="Times New Roman"/>
          <w:sz w:val="24"/>
          <w:szCs w:val="24"/>
        </w:rPr>
        <w:t xml:space="preserve">contact. Participants in both conditions were asked to complete the posttest questionnaire </w:t>
      </w:r>
      <w:r w:rsidR="00D85F95" w:rsidRPr="00D270F6">
        <w:rPr>
          <w:rFonts w:ascii="Times New Roman" w:hAnsi="Times New Roman" w:cs="Times New Roman"/>
          <w:sz w:val="24"/>
          <w:szCs w:val="24"/>
        </w:rPr>
        <w:t>about their</w:t>
      </w:r>
      <w:r w:rsidR="00AF4D68" w:rsidRPr="00D270F6">
        <w:rPr>
          <w:rFonts w:ascii="Times New Roman" w:hAnsi="Times New Roman" w:cs="Times New Roman"/>
          <w:sz w:val="24"/>
          <w:szCs w:val="24"/>
        </w:rPr>
        <w:t xml:space="preserve"> self-efficacy regarding future contact with autistic individuals, intergroup anxiety,</w:t>
      </w:r>
      <w:r w:rsidR="00B26B41" w:rsidRPr="00D270F6">
        <w:rPr>
          <w:rFonts w:ascii="Times New Roman" w:hAnsi="Times New Roman" w:cs="Times New Roman"/>
          <w:sz w:val="24"/>
          <w:szCs w:val="24"/>
        </w:rPr>
        <w:t xml:space="preserve"> prejudice toward autistic individuals,</w:t>
      </w:r>
      <w:r w:rsidR="00AF4D68" w:rsidRPr="00D270F6">
        <w:rPr>
          <w:rFonts w:ascii="Times New Roman" w:hAnsi="Times New Roman" w:cs="Times New Roman"/>
          <w:sz w:val="24"/>
          <w:szCs w:val="24"/>
        </w:rPr>
        <w:t xml:space="preserve"> and willingness for future contact with autistic individuals.</w:t>
      </w:r>
    </w:p>
    <w:p w:rsidR="00023AC6" w:rsidRPr="00D270F6" w:rsidRDefault="00002873" w:rsidP="00AD7EFB">
      <w:pPr>
        <w:pStyle w:val="Heading2"/>
        <w:rPr>
          <w:bCs/>
        </w:rPr>
      </w:pPr>
      <w:bookmarkStart w:id="12" w:name="_Toc39738140"/>
      <w:r w:rsidRPr="00D270F6">
        <w:rPr>
          <w:bCs/>
        </w:rPr>
        <w:t>Stimulus Material</w:t>
      </w:r>
      <w:bookmarkEnd w:id="12"/>
    </w:p>
    <w:p w:rsidR="007D3E1B" w:rsidRPr="00D270F6" w:rsidRDefault="00002873" w:rsidP="00E71890">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 xml:space="preserve">Participants </w:t>
      </w:r>
      <w:r w:rsidR="00151317" w:rsidRPr="00D270F6">
        <w:rPr>
          <w:rFonts w:ascii="Times New Roman" w:hAnsi="Times New Roman" w:cs="Times New Roman"/>
          <w:sz w:val="24"/>
          <w:szCs w:val="24"/>
        </w:rPr>
        <w:t>were</w:t>
      </w:r>
      <w:r w:rsidRPr="00D270F6">
        <w:rPr>
          <w:rFonts w:ascii="Times New Roman" w:hAnsi="Times New Roman" w:cs="Times New Roman"/>
          <w:sz w:val="24"/>
          <w:szCs w:val="24"/>
        </w:rPr>
        <w:t xml:space="preserve"> randomly assigned to view one of the two stimulus materials. The entertainment television program </w:t>
      </w:r>
      <w:r w:rsidRPr="00D270F6">
        <w:rPr>
          <w:rFonts w:ascii="Times New Roman" w:hAnsi="Times New Roman" w:cs="Times New Roman"/>
          <w:i/>
          <w:iCs/>
          <w:sz w:val="24"/>
          <w:szCs w:val="24"/>
        </w:rPr>
        <w:t>Atypical</w:t>
      </w:r>
      <w:r w:rsidRPr="00D270F6">
        <w:rPr>
          <w:rFonts w:ascii="Times New Roman" w:hAnsi="Times New Roman" w:cs="Times New Roman"/>
          <w:sz w:val="24"/>
          <w:szCs w:val="24"/>
        </w:rPr>
        <w:t xml:space="preserve"> </w:t>
      </w:r>
      <w:r w:rsidR="003628B6" w:rsidRPr="00D270F6">
        <w:rPr>
          <w:rFonts w:ascii="Times New Roman" w:hAnsi="Times New Roman" w:cs="Times New Roman"/>
          <w:sz w:val="24"/>
          <w:szCs w:val="24"/>
        </w:rPr>
        <w:t>wa</w:t>
      </w:r>
      <w:r w:rsidRPr="00D270F6">
        <w:rPr>
          <w:rFonts w:ascii="Times New Roman" w:hAnsi="Times New Roman" w:cs="Times New Roman"/>
          <w:sz w:val="24"/>
          <w:szCs w:val="24"/>
        </w:rPr>
        <w:t xml:space="preserve">s selected as the stimuli material for the </w:t>
      </w:r>
      <w:r w:rsidR="00151317" w:rsidRPr="00D270F6">
        <w:rPr>
          <w:rFonts w:ascii="Times New Roman" w:hAnsi="Times New Roman" w:cs="Times New Roman"/>
          <w:sz w:val="24"/>
          <w:szCs w:val="24"/>
        </w:rPr>
        <w:t>experimental condition</w:t>
      </w:r>
      <w:r w:rsidR="00E71890" w:rsidRPr="00D270F6">
        <w:rPr>
          <w:rFonts w:ascii="Times New Roman" w:hAnsi="Times New Roman" w:cs="Times New Roman"/>
          <w:sz w:val="24"/>
          <w:szCs w:val="24"/>
        </w:rPr>
        <w:t>, as the storylines focus on interactions between the protagonist and his family, friends, and also community members like his schoolmates and neighbors, which are more likely to happen in the lives of the show’s target audience. This characteristic</w:t>
      </w:r>
      <w:r w:rsidR="00891F35" w:rsidRPr="00D270F6">
        <w:rPr>
          <w:rFonts w:ascii="Times New Roman" w:hAnsi="Times New Roman" w:cs="Times New Roman"/>
          <w:sz w:val="24"/>
          <w:szCs w:val="24"/>
        </w:rPr>
        <w:t xml:space="preserve"> enable</w:t>
      </w:r>
      <w:r w:rsidR="00E42E53" w:rsidRPr="00D270F6">
        <w:rPr>
          <w:rFonts w:ascii="Times New Roman" w:hAnsi="Times New Roman" w:cs="Times New Roman"/>
          <w:sz w:val="24"/>
          <w:szCs w:val="24"/>
        </w:rPr>
        <w:t>s</w:t>
      </w:r>
      <w:r w:rsidR="00891F35" w:rsidRPr="00D270F6">
        <w:rPr>
          <w:rFonts w:ascii="Times New Roman" w:hAnsi="Times New Roman" w:cs="Times New Roman"/>
          <w:sz w:val="24"/>
          <w:szCs w:val="24"/>
        </w:rPr>
        <w:t xml:space="preserve"> us to measure</w:t>
      </w:r>
      <w:r w:rsidR="00E42E53" w:rsidRPr="00D270F6">
        <w:rPr>
          <w:rFonts w:ascii="Times New Roman" w:hAnsi="Times New Roman" w:cs="Times New Roman"/>
          <w:sz w:val="24"/>
          <w:szCs w:val="24"/>
        </w:rPr>
        <w:t xml:space="preserve"> the level of </w:t>
      </w:r>
      <w:r w:rsidR="00E71890" w:rsidRPr="00D270F6">
        <w:rPr>
          <w:rFonts w:ascii="Times New Roman" w:hAnsi="Times New Roman" w:cs="Times New Roman"/>
          <w:sz w:val="24"/>
          <w:szCs w:val="24"/>
        </w:rPr>
        <w:t>identification with the ingroup characters</w:t>
      </w:r>
      <w:r w:rsidR="00E42E53" w:rsidRPr="00D270F6">
        <w:rPr>
          <w:rFonts w:ascii="Times New Roman" w:hAnsi="Times New Roman" w:cs="Times New Roman"/>
          <w:sz w:val="24"/>
          <w:szCs w:val="24"/>
        </w:rPr>
        <w:t>, which is an independent variable we are unable to control</w:t>
      </w:r>
      <w:r w:rsidR="00E71890" w:rsidRPr="00D270F6">
        <w:rPr>
          <w:rFonts w:ascii="Times New Roman" w:hAnsi="Times New Roman" w:cs="Times New Roman"/>
          <w:sz w:val="24"/>
          <w:szCs w:val="24"/>
        </w:rPr>
        <w:t xml:space="preserve">. </w:t>
      </w:r>
      <w:r w:rsidR="00E42E53" w:rsidRPr="00D270F6">
        <w:rPr>
          <w:rFonts w:ascii="Times New Roman" w:hAnsi="Times New Roman" w:cs="Times New Roman"/>
          <w:sz w:val="24"/>
          <w:szCs w:val="24"/>
        </w:rPr>
        <w:t>Hence, y</w:t>
      </w:r>
      <w:r w:rsidR="00E71890" w:rsidRPr="00D270F6">
        <w:rPr>
          <w:rFonts w:ascii="Times New Roman" w:hAnsi="Times New Roman" w:cs="Times New Roman"/>
          <w:sz w:val="24"/>
          <w:szCs w:val="24"/>
        </w:rPr>
        <w:t>oung adults between 18 and 30 years of age</w:t>
      </w:r>
      <w:r w:rsidR="00225C5A" w:rsidRPr="00D270F6">
        <w:rPr>
          <w:rFonts w:ascii="Times New Roman" w:hAnsi="Times New Roman" w:cs="Times New Roman"/>
          <w:sz w:val="24"/>
          <w:szCs w:val="24"/>
        </w:rPr>
        <w:t xml:space="preserve">, the target audience group of the show, </w:t>
      </w:r>
      <w:r w:rsidR="00975FCA" w:rsidRPr="00D270F6">
        <w:rPr>
          <w:rFonts w:ascii="Times New Roman" w:hAnsi="Times New Roman" w:cs="Times New Roman"/>
          <w:sz w:val="24"/>
          <w:szCs w:val="24"/>
        </w:rPr>
        <w:t>were</w:t>
      </w:r>
      <w:r w:rsidR="00E71890" w:rsidRPr="00D270F6">
        <w:rPr>
          <w:rFonts w:ascii="Times New Roman" w:hAnsi="Times New Roman" w:cs="Times New Roman"/>
          <w:sz w:val="24"/>
          <w:szCs w:val="24"/>
        </w:rPr>
        <w:t xml:space="preserve"> </w:t>
      </w:r>
      <w:r w:rsidR="00E42E53" w:rsidRPr="00D270F6">
        <w:rPr>
          <w:rFonts w:ascii="Times New Roman" w:hAnsi="Times New Roman" w:cs="Times New Roman"/>
          <w:sz w:val="24"/>
          <w:szCs w:val="24"/>
        </w:rPr>
        <w:t xml:space="preserve">selected as </w:t>
      </w:r>
      <w:r w:rsidR="00E71890" w:rsidRPr="00D270F6">
        <w:rPr>
          <w:rFonts w:ascii="Times New Roman" w:hAnsi="Times New Roman" w:cs="Times New Roman"/>
          <w:sz w:val="24"/>
          <w:szCs w:val="24"/>
        </w:rPr>
        <w:t xml:space="preserve">the participants for the study. </w:t>
      </w:r>
      <w:r w:rsidRPr="00D270F6">
        <w:rPr>
          <w:rFonts w:ascii="Times New Roman" w:hAnsi="Times New Roman" w:cs="Times New Roman"/>
          <w:sz w:val="24"/>
          <w:szCs w:val="24"/>
        </w:rPr>
        <w:t>A video clip</w:t>
      </w:r>
      <w:r w:rsidR="00A35326" w:rsidRPr="00D270F6">
        <w:rPr>
          <w:rFonts w:ascii="Times New Roman" w:hAnsi="Times New Roman" w:cs="Times New Roman"/>
          <w:sz w:val="24"/>
          <w:szCs w:val="24"/>
        </w:rPr>
        <w:t xml:space="preserve"> (15:34 minute long)</w:t>
      </w:r>
      <w:r w:rsidRPr="00D270F6">
        <w:rPr>
          <w:rFonts w:ascii="Times New Roman" w:hAnsi="Times New Roman" w:cs="Times New Roman"/>
          <w:sz w:val="24"/>
          <w:szCs w:val="24"/>
        </w:rPr>
        <w:t xml:space="preserve"> </w:t>
      </w:r>
      <w:r w:rsidR="00882398" w:rsidRPr="00D270F6">
        <w:rPr>
          <w:rFonts w:ascii="Times New Roman" w:hAnsi="Times New Roman" w:cs="Times New Roman"/>
          <w:sz w:val="24"/>
          <w:szCs w:val="24"/>
        </w:rPr>
        <w:t>was</w:t>
      </w:r>
      <w:r w:rsidRPr="00D270F6">
        <w:rPr>
          <w:rFonts w:ascii="Times New Roman" w:hAnsi="Times New Roman" w:cs="Times New Roman"/>
          <w:sz w:val="24"/>
          <w:szCs w:val="24"/>
        </w:rPr>
        <w:t xml:space="preserve"> created based on episodes “Pants on Fire” and “In the Dragon’s Lair” from Season </w:t>
      </w:r>
      <w:r w:rsidR="003628B6" w:rsidRPr="00D270F6">
        <w:rPr>
          <w:rFonts w:ascii="Times New Roman" w:hAnsi="Times New Roman" w:cs="Times New Roman"/>
          <w:sz w:val="24"/>
          <w:szCs w:val="24"/>
        </w:rPr>
        <w:t>2</w:t>
      </w:r>
      <w:r w:rsidRPr="00D270F6">
        <w:rPr>
          <w:rFonts w:ascii="Times New Roman" w:hAnsi="Times New Roman" w:cs="Times New Roman"/>
          <w:sz w:val="24"/>
          <w:szCs w:val="24"/>
        </w:rPr>
        <w:t xml:space="preserve"> of the program. In the video clip, an </w:t>
      </w:r>
      <w:r w:rsidRPr="00D270F6">
        <w:rPr>
          <w:rFonts w:ascii="Times New Roman" w:hAnsi="Times New Roman" w:cs="Times New Roman"/>
          <w:sz w:val="24"/>
          <w:szCs w:val="24"/>
        </w:rPr>
        <w:lastRenderedPageBreak/>
        <w:t xml:space="preserve">autistic teenage boy, Sam, asks his friend Zahid to teach him how to lie. Sam practices by telling lies to his ex-girlfriend Paige, </w:t>
      </w:r>
      <w:r w:rsidR="00A10B1A" w:rsidRPr="00D270F6">
        <w:rPr>
          <w:rFonts w:ascii="Times New Roman" w:hAnsi="Times New Roman" w:cs="Times New Roman"/>
          <w:sz w:val="24"/>
          <w:szCs w:val="24"/>
        </w:rPr>
        <w:t>and</w:t>
      </w:r>
      <w:r w:rsidRPr="00D270F6">
        <w:rPr>
          <w:rFonts w:ascii="Times New Roman" w:hAnsi="Times New Roman" w:cs="Times New Roman"/>
          <w:sz w:val="24"/>
          <w:szCs w:val="24"/>
        </w:rPr>
        <w:t xml:space="preserve"> </w:t>
      </w:r>
      <w:r w:rsidR="00882398" w:rsidRPr="00D270F6">
        <w:rPr>
          <w:rFonts w:ascii="Times New Roman" w:hAnsi="Times New Roman" w:cs="Times New Roman"/>
          <w:sz w:val="24"/>
          <w:szCs w:val="24"/>
        </w:rPr>
        <w:t xml:space="preserve">she </w:t>
      </w:r>
      <w:r w:rsidRPr="00D270F6">
        <w:rPr>
          <w:rFonts w:ascii="Times New Roman" w:hAnsi="Times New Roman" w:cs="Times New Roman"/>
          <w:sz w:val="24"/>
          <w:szCs w:val="24"/>
        </w:rPr>
        <w:t xml:space="preserve">accidentally </w:t>
      </w:r>
      <w:r w:rsidR="00A10B1A" w:rsidRPr="00D270F6">
        <w:rPr>
          <w:rFonts w:ascii="Times New Roman" w:hAnsi="Times New Roman" w:cs="Times New Roman"/>
          <w:sz w:val="24"/>
          <w:szCs w:val="24"/>
        </w:rPr>
        <w:t xml:space="preserve">injures </w:t>
      </w:r>
      <w:r w:rsidRPr="00D270F6">
        <w:rPr>
          <w:rFonts w:ascii="Times New Roman" w:hAnsi="Times New Roman" w:cs="Times New Roman"/>
          <w:sz w:val="24"/>
          <w:szCs w:val="24"/>
        </w:rPr>
        <w:t xml:space="preserve">her fingertip with a paper guillotine. </w:t>
      </w:r>
      <w:r w:rsidR="005E734E" w:rsidRPr="00D270F6">
        <w:rPr>
          <w:rFonts w:ascii="Times New Roman" w:hAnsi="Times New Roman" w:cs="Times New Roman"/>
          <w:sz w:val="24"/>
          <w:szCs w:val="24"/>
        </w:rPr>
        <w:t xml:space="preserve">Sam manages to lie to prevent Zahid from getting fired by their boss. </w:t>
      </w:r>
      <w:r w:rsidRPr="00D270F6">
        <w:rPr>
          <w:rFonts w:ascii="Times New Roman" w:hAnsi="Times New Roman" w:cs="Times New Roman"/>
          <w:sz w:val="24"/>
          <w:szCs w:val="24"/>
        </w:rPr>
        <w:t xml:space="preserve">Paige forgives Sam after he buys a stylus for her phone since her fingertip is injured, and she asks Sam to watch for her during the school's lock-in as she is a sleepwalker. Sam has dinner with Zahid's family and stays overnight to practice for the lock-in. Sam is having trouble sleeping in Zahid's room in the middle of the night, so he goes out and wanders the streets. Sam then gets into trouble with a police officer as he does not stop when the police officer pulls over near him. Zahid shows up and explains that Sam </w:t>
      </w:r>
      <w:r w:rsidR="00D85F95" w:rsidRPr="00D270F6">
        <w:rPr>
          <w:rFonts w:ascii="Times New Roman" w:hAnsi="Times New Roman" w:cs="Times New Roman"/>
          <w:sz w:val="24"/>
          <w:szCs w:val="24"/>
        </w:rPr>
        <w:t>is autistic</w:t>
      </w:r>
      <w:r w:rsidRPr="00D270F6">
        <w:rPr>
          <w:rFonts w:ascii="Times New Roman" w:hAnsi="Times New Roman" w:cs="Times New Roman"/>
          <w:sz w:val="24"/>
          <w:szCs w:val="24"/>
        </w:rPr>
        <w:t>, but the police</w:t>
      </w:r>
      <w:r w:rsidR="00357244">
        <w:rPr>
          <w:rFonts w:ascii="Times New Roman" w:hAnsi="Times New Roman" w:cs="Times New Roman"/>
          <w:sz w:val="24"/>
          <w:szCs w:val="24"/>
        </w:rPr>
        <w:t>man</w:t>
      </w:r>
      <w:r w:rsidRPr="00D270F6">
        <w:rPr>
          <w:rFonts w:ascii="Times New Roman" w:hAnsi="Times New Roman" w:cs="Times New Roman"/>
          <w:sz w:val="24"/>
          <w:szCs w:val="24"/>
        </w:rPr>
        <w:t xml:space="preserve"> does not listen and takes them into the police station. Zahid helps Sam cope </w:t>
      </w:r>
      <w:r w:rsidR="00D85F95" w:rsidRPr="00D270F6">
        <w:rPr>
          <w:rFonts w:ascii="Times New Roman" w:hAnsi="Times New Roman" w:cs="Times New Roman"/>
          <w:sz w:val="24"/>
          <w:szCs w:val="24"/>
        </w:rPr>
        <w:t xml:space="preserve">with the situation </w:t>
      </w:r>
      <w:r w:rsidRPr="00D270F6">
        <w:rPr>
          <w:rFonts w:ascii="Times New Roman" w:hAnsi="Times New Roman" w:cs="Times New Roman"/>
          <w:sz w:val="24"/>
          <w:szCs w:val="24"/>
        </w:rPr>
        <w:t xml:space="preserve">and tells him about his dream to become a nurse. Sam and Zahid are released from the station, though the police officer refuses to apologize for his actions. The two then go back to their own homes, and the video clip ends with Zahid browsing the webpage of a nursing school before he goes to bed. The video clip consists of the interactions with positive outcomes between the autistic protagonist and his friends. While at least two scenes in the video clip inform viewers of the protagonist’s autistic characteristics that sometimes trigger unexpected situations, and the interaction between him and the police officer depicts the tensions that autistic individuals are facing, two non-autistic characters, Zahid and Paige </w:t>
      </w:r>
      <w:r w:rsidR="00975FCA" w:rsidRPr="00D270F6">
        <w:rPr>
          <w:rFonts w:ascii="Times New Roman" w:hAnsi="Times New Roman" w:cs="Times New Roman"/>
          <w:sz w:val="24"/>
          <w:szCs w:val="24"/>
        </w:rPr>
        <w:t>we</w:t>
      </w:r>
      <w:r w:rsidRPr="00D270F6">
        <w:rPr>
          <w:rFonts w:ascii="Times New Roman" w:hAnsi="Times New Roman" w:cs="Times New Roman"/>
          <w:sz w:val="24"/>
          <w:szCs w:val="24"/>
        </w:rPr>
        <w:t xml:space="preserve">re portrayed as benefiting from the interactions with the autistic protagonist. </w:t>
      </w:r>
    </w:p>
    <w:p w:rsidR="00D128E9" w:rsidRPr="00D270F6" w:rsidRDefault="00002873" w:rsidP="00882746">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 xml:space="preserve">The TED Talk video </w:t>
      </w:r>
      <w:r w:rsidR="00357244" w:rsidRPr="00357244">
        <w:rPr>
          <w:rFonts w:ascii="Times New Roman" w:hAnsi="Times New Roman" w:cs="Times New Roman"/>
          <w:i/>
          <w:iCs/>
          <w:sz w:val="24"/>
          <w:szCs w:val="24"/>
        </w:rPr>
        <w:t>Autism—what we know (and what we don't know yet)</w:t>
      </w:r>
      <w:r w:rsidRPr="00D270F6">
        <w:rPr>
          <w:rFonts w:ascii="Times New Roman" w:hAnsi="Times New Roman" w:cs="Times New Roman"/>
          <w:sz w:val="24"/>
          <w:szCs w:val="24"/>
        </w:rPr>
        <w:t>, featuring geneticist Wendy Chung</w:t>
      </w:r>
      <w:r w:rsidR="00D85F95" w:rsidRPr="00D270F6">
        <w:rPr>
          <w:rFonts w:ascii="Times New Roman" w:hAnsi="Times New Roman" w:cs="Times New Roman"/>
          <w:sz w:val="24"/>
          <w:szCs w:val="24"/>
        </w:rPr>
        <w:t xml:space="preserve"> (2014)</w:t>
      </w:r>
      <w:r w:rsidRPr="00D270F6">
        <w:rPr>
          <w:rFonts w:ascii="Times New Roman" w:hAnsi="Times New Roman" w:cs="Times New Roman"/>
          <w:sz w:val="24"/>
          <w:szCs w:val="24"/>
        </w:rPr>
        <w:t xml:space="preserve">, </w:t>
      </w:r>
      <w:r w:rsidR="00A35326" w:rsidRPr="00D270F6">
        <w:rPr>
          <w:rFonts w:ascii="Times New Roman" w:hAnsi="Times New Roman" w:cs="Times New Roman"/>
          <w:sz w:val="24"/>
          <w:szCs w:val="24"/>
        </w:rPr>
        <w:t>explains</w:t>
      </w:r>
      <w:r w:rsidR="003D7CFC" w:rsidRPr="00D270F6">
        <w:rPr>
          <w:rFonts w:ascii="Times New Roman" w:hAnsi="Times New Roman" w:cs="Times New Roman"/>
          <w:sz w:val="24"/>
          <w:szCs w:val="24"/>
        </w:rPr>
        <w:t xml:space="preserve"> what has been uncovered about autism spectrum disorder through studies and clinical treatments.</w:t>
      </w:r>
      <w:r w:rsidR="00E74248" w:rsidRPr="00D270F6">
        <w:rPr>
          <w:rFonts w:ascii="Times New Roman" w:hAnsi="Times New Roman" w:cs="Times New Roman"/>
          <w:sz w:val="24"/>
          <w:szCs w:val="24"/>
        </w:rPr>
        <w:t xml:space="preserve"> </w:t>
      </w:r>
      <w:r w:rsidR="007F3E68" w:rsidRPr="00D270F6">
        <w:rPr>
          <w:rFonts w:ascii="Times New Roman" w:hAnsi="Times New Roman" w:cs="Times New Roman"/>
          <w:sz w:val="24"/>
          <w:szCs w:val="24"/>
        </w:rPr>
        <w:t xml:space="preserve">The speaker gives a speech to her </w:t>
      </w:r>
      <w:r w:rsidR="007F3E68" w:rsidRPr="00D270F6">
        <w:rPr>
          <w:rFonts w:ascii="Times New Roman" w:hAnsi="Times New Roman" w:cs="Times New Roman"/>
          <w:sz w:val="24"/>
          <w:szCs w:val="24"/>
        </w:rPr>
        <w:lastRenderedPageBreak/>
        <w:t xml:space="preserve">audience about the nature of autism, the cause of autism, and how scientists are going to intervene from a genetic perspective. A complete transcript of the video can be found in Appendix A at the end of the paper. </w:t>
      </w:r>
      <w:r w:rsidR="00882746" w:rsidRPr="00D270F6">
        <w:rPr>
          <w:rFonts w:ascii="Times New Roman" w:hAnsi="Times New Roman" w:cs="Times New Roman"/>
          <w:sz w:val="24"/>
          <w:szCs w:val="24"/>
        </w:rPr>
        <w:t xml:space="preserve">The video (15:34 minute long) was selected to be the stimulus for the control condition, as </w:t>
      </w:r>
      <w:r w:rsidR="002B71C6" w:rsidRPr="00D270F6">
        <w:rPr>
          <w:rFonts w:ascii="Times New Roman" w:hAnsi="Times New Roman" w:cs="Times New Roman"/>
          <w:sz w:val="24"/>
          <w:szCs w:val="24"/>
        </w:rPr>
        <w:t xml:space="preserve">no interaction between autistic and </w:t>
      </w:r>
      <w:r w:rsidR="00A35326" w:rsidRPr="00D270F6">
        <w:rPr>
          <w:rFonts w:ascii="Times New Roman" w:hAnsi="Times New Roman" w:cs="Times New Roman"/>
          <w:sz w:val="24"/>
          <w:szCs w:val="24"/>
        </w:rPr>
        <w:t>non-autistic</w:t>
      </w:r>
      <w:r w:rsidR="002B71C6" w:rsidRPr="00D270F6">
        <w:rPr>
          <w:rFonts w:ascii="Times New Roman" w:hAnsi="Times New Roman" w:cs="Times New Roman"/>
          <w:sz w:val="24"/>
          <w:szCs w:val="24"/>
        </w:rPr>
        <w:t xml:space="preserve"> individuals </w:t>
      </w:r>
      <w:r w:rsidR="00882746" w:rsidRPr="00D270F6">
        <w:rPr>
          <w:rFonts w:ascii="Times New Roman" w:hAnsi="Times New Roman" w:cs="Times New Roman"/>
          <w:sz w:val="24"/>
          <w:szCs w:val="24"/>
        </w:rPr>
        <w:t xml:space="preserve">was </w:t>
      </w:r>
      <w:r w:rsidR="002B71C6" w:rsidRPr="00D270F6">
        <w:rPr>
          <w:rFonts w:ascii="Times New Roman" w:hAnsi="Times New Roman" w:cs="Times New Roman"/>
          <w:sz w:val="24"/>
          <w:szCs w:val="24"/>
        </w:rPr>
        <w:t>present in the video</w:t>
      </w:r>
      <w:r w:rsidR="00882746" w:rsidRPr="00D270F6">
        <w:rPr>
          <w:rFonts w:ascii="Times New Roman" w:hAnsi="Times New Roman" w:cs="Times New Roman"/>
          <w:sz w:val="24"/>
          <w:szCs w:val="24"/>
        </w:rPr>
        <w:t xml:space="preserve"> while participants in the control condition were exposed to an autism-related content</w:t>
      </w:r>
      <w:r w:rsidR="007F3E68" w:rsidRPr="00D270F6">
        <w:rPr>
          <w:rFonts w:ascii="Times New Roman" w:hAnsi="Times New Roman" w:cs="Times New Roman"/>
          <w:sz w:val="24"/>
          <w:szCs w:val="24"/>
        </w:rPr>
        <w:t xml:space="preserve"> </w:t>
      </w:r>
      <w:r w:rsidR="00882746" w:rsidRPr="00D270F6">
        <w:rPr>
          <w:rFonts w:ascii="Times New Roman" w:hAnsi="Times New Roman" w:cs="Times New Roman"/>
          <w:sz w:val="24"/>
          <w:szCs w:val="24"/>
        </w:rPr>
        <w:t>to maintain the flow of the experiment</w:t>
      </w:r>
      <w:r w:rsidR="002B71C6" w:rsidRPr="00D270F6">
        <w:rPr>
          <w:rFonts w:ascii="Times New Roman" w:hAnsi="Times New Roman" w:cs="Times New Roman"/>
          <w:sz w:val="24"/>
          <w:szCs w:val="24"/>
        </w:rPr>
        <w:t xml:space="preserve">. </w:t>
      </w:r>
    </w:p>
    <w:p w:rsidR="00DE7203" w:rsidRPr="00D270F6" w:rsidRDefault="00002873" w:rsidP="00882746">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 xml:space="preserve">Previous studies on extended or vicarious contacts </w:t>
      </w:r>
      <w:r w:rsidR="00854074" w:rsidRPr="00D270F6">
        <w:rPr>
          <w:rFonts w:ascii="Times New Roman" w:hAnsi="Times New Roman" w:cs="Times New Roman"/>
          <w:sz w:val="24"/>
          <w:szCs w:val="24"/>
        </w:rPr>
        <w:t xml:space="preserve">differ in terms of how they </w:t>
      </w:r>
      <w:r w:rsidRPr="00D270F6">
        <w:rPr>
          <w:rFonts w:ascii="Times New Roman" w:hAnsi="Times New Roman" w:cs="Times New Roman"/>
          <w:sz w:val="24"/>
          <w:szCs w:val="24"/>
        </w:rPr>
        <w:t>manipulate</w:t>
      </w:r>
      <w:r w:rsidR="002E3284" w:rsidRPr="00D270F6">
        <w:rPr>
          <w:rFonts w:ascii="Times New Roman" w:hAnsi="Times New Roman" w:cs="Times New Roman"/>
          <w:sz w:val="24"/>
          <w:szCs w:val="24"/>
        </w:rPr>
        <w:t xml:space="preserve"> participants’</w:t>
      </w:r>
      <w:r w:rsidRPr="00D270F6">
        <w:rPr>
          <w:rFonts w:ascii="Times New Roman" w:hAnsi="Times New Roman" w:cs="Times New Roman"/>
          <w:sz w:val="24"/>
          <w:szCs w:val="24"/>
        </w:rPr>
        <w:t xml:space="preserve"> exposure to </w:t>
      </w:r>
      <w:r w:rsidR="00D128E9" w:rsidRPr="00D270F6">
        <w:rPr>
          <w:rFonts w:ascii="Times New Roman" w:hAnsi="Times New Roman" w:cs="Times New Roman"/>
          <w:sz w:val="24"/>
          <w:szCs w:val="24"/>
        </w:rPr>
        <w:t xml:space="preserve">intergroup </w:t>
      </w:r>
      <w:r w:rsidRPr="00D270F6">
        <w:rPr>
          <w:rFonts w:ascii="Times New Roman" w:hAnsi="Times New Roman" w:cs="Times New Roman"/>
          <w:sz w:val="24"/>
          <w:szCs w:val="24"/>
        </w:rPr>
        <w:t>contac</w:t>
      </w:r>
      <w:r w:rsidR="00854074" w:rsidRPr="00D270F6">
        <w:rPr>
          <w:rFonts w:ascii="Times New Roman" w:hAnsi="Times New Roman" w:cs="Times New Roman"/>
          <w:sz w:val="24"/>
          <w:szCs w:val="24"/>
        </w:rPr>
        <w:t>t</w:t>
      </w:r>
      <w:r w:rsidR="002E3284" w:rsidRPr="00D270F6">
        <w:rPr>
          <w:rFonts w:ascii="Times New Roman" w:hAnsi="Times New Roman" w:cs="Times New Roman"/>
          <w:sz w:val="24"/>
          <w:szCs w:val="24"/>
        </w:rPr>
        <w:t xml:space="preserve">. </w:t>
      </w:r>
      <w:r w:rsidR="00E868C0" w:rsidRPr="00D270F6">
        <w:rPr>
          <w:rFonts w:ascii="Times New Roman" w:hAnsi="Times New Roman" w:cs="Times New Roman"/>
          <w:sz w:val="24"/>
          <w:szCs w:val="24"/>
        </w:rPr>
        <w:t xml:space="preserve">For example, </w:t>
      </w:r>
      <w:r w:rsidR="00AC5D2E" w:rsidRPr="00D270F6">
        <w:rPr>
          <w:rFonts w:ascii="Times New Roman" w:hAnsi="Times New Roman" w:cs="Times New Roman"/>
          <w:sz w:val="24"/>
          <w:szCs w:val="24"/>
        </w:rPr>
        <w:t xml:space="preserve">Moyer-Gusé </w:t>
      </w:r>
      <w:r w:rsidR="002E3284" w:rsidRPr="00D270F6">
        <w:rPr>
          <w:rFonts w:ascii="Times New Roman" w:hAnsi="Times New Roman" w:cs="Times New Roman"/>
          <w:sz w:val="24"/>
          <w:szCs w:val="24"/>
        </w:rPr>
        <w:t>and her</w:t>
      </w:r>
      <w:r w:rsidR="00025176" w:rsidRPr="00D270F6">
        <w:rPr>
          <w:rFonts w:ascii="Times New Roman" w:hAnsi="Times New Roman" w:cs="Times New Roman"/>
          <w:sz w:val="24"/>
          <w:szCs w:val="24"/>
        </w:rPr>
        <w:t xml:space="preserve"> </w:t>
      </w:r>
      <w:r w:rsidR="002E3284" w:rsidRPr="00D270F6">
        <w:rPr>
          <w:rFonts w:ascii="Times New Roman" w:hAnsi="Times New Roman" w:cs="Times New Roman"/>
          <w:sz w:val="24"/>
          <w:szCs w:val="24"/>
        </w:rPr>
        <w:t xml:space="preserve">colleagues (2018) </w:t>
      </w:r>
      <w:r w:rsidR="00B3799C" w:rsidRPr="00D270F6">
        <w:rPr>
          <w:rFonts w:ascii="Times New Roman" w:hAnsi="Times New Roman" w:cs="Times New Roman"/>
          <w:sz w:val="24"/>
          <w:szCs w:val="24"/>
        </w:rPr>
        <w:t>manipulate the exposure to intergroup contact by exposing their participants in the experimental condition to</w:t>
      </w:r>
      <w:r w:rsidRPr="00D270F6">
        <w:rPr>
          <w:rFonts w:ascii="Times New Roman" w:hAnsi="Times New Roman" w:cs="Times New Roman"/>
          <w:sz w:val="24"/>
          <w:szCs w:val="24"/>
        </w:rPr>
        <w:t xml:space="preserve"> </w:t>
      </w:r>
      <w:r w:rsidR="00896877" w:rsidRPr="00D270F6">
        <w:rPr>
          <w:rFonts w:ascii="Times New Roman" w:hAnsi="Times New Roman" w:cs="Times New Roman"/>
          <w:sz w:val="24"/>
          <w:szCs w:val="24"/>
        </w:rPr>
        <w:t>the</w:t>
      </w:r>
      <w:r w:rsidRPr="00D270F6">
        <w:rPr>
          <w:rFonts w:ascii="Times New Roman" w:hAnsi="Times New Roman" w:cs="Times New Roman"/>
          <w:sz w:val="24"/>
          <w:szCs w:val="24"/>
        </w:rPr>
        <w:t xml:space="preserve"> episode of a documentary</w:t>
      </w:r>
      <w:r w:rsidR="002E3284" w:rsidRPr="00D270F6">
        <w:rPr>
          <w:rFonts w:ascii="Times New Roman" w:hAnsi="Times New Roman" w:cs="Times New Roman"/>
          <w:sz w:val="24"/>
          <w:szCs w:val="24"/>
        </w:rPr>
        <w:t>-style</w:t>
      </w:r>
      <w:r w:rsidRPr="00D270F6">
        <w:rPr>
          <w:rFonts w:ascii="Times New Roman" w:hAnsi="Times New Roman" w:cs="Times New Roman"/>
          <w:sz w:val="24"/>
          <w:szCs w:val="24"/>
        </w:rPr>
        <w:t xml:space="preserve"> </w:t>
      </w:r>
      <w:r w:rsidR="002E3284" w:rsidRPr="00D270F6">
        <w:rPr>
          <w:rFonts w:ascii="Times New Roman" w:hAnsi="Times New Roman" w:cs="Times New Roman"/>
          <w:sz w:val="24"/>
          <w:szCs w:val="24"/>
        </w:rPr>
        <w:t xml:space="preserve">series </w:t>
      </w:r>
      <w:r w:rsidR="00E868C0" w:rsidRPr="00D270F6">
        <w:rPr>
          <w:rFonts w:ascii="Times New Roman" w:hAnsi="Times New Roman" w:cs="Times New Roman"/>
          <w:sz w:val="24"/>
          <w:szCs w:val="24"/>
        </w:rPr>
        <w:t>about</w:t>
      </w:r>
      <w:r w:rsidRPr="00D270F6">
        <w:rPr>
          <w:rFonts w:ascii="Times New Roman" w:hAnsi="Times New Roman" w:cs="Times New Roman"/>
          <w:sz w:val="24"/>
          <w:szCs w:val="24"/>
        </w:rPr>
        <w:t xml:space="preserve"> </w:t>
      </w:r>
      <w:r w:rsidR="00025176" w:rsidRPr="00D270F6">
        <w:rPr>
          <w:rFonts w:ascii="Times New Roman" w:hAnsi="Times New Roman" w:cs="Times New Roman"/>
          <w:sz w:val="24"/>
          <w:szCs w:val="24"/>
        </w:rPr>
        <w:t>inter</w:t>
      </w:r>
      <w:r w:rsidR="00E868C0" w:rsidRPr="00D270F6">
        <w:rPr>
          <w:rFonts w:ascii="Times New Roman" w:hAnsi="Times New Roman" w:cs="Times New Roman"/>
          <w:sz w:val="24"/>
          <w:szCs w:val="24"/>
        </w:rPr>
        <w:t>racial</w:t>
      </w:r>
      <w:r w:rsidR="00025176" w:rsidRPr="00D270F6">
        <w:rPr>
          <w:rFonts w:ascii="Times New Roman" w:hAnsi="Times New Roman" w:cs="Times New Roman"/>
          <w:sz w:val="24"/>
          <w:szCs w:val="24"/>
        </w:rPr>
        <w:t xml:space="preserve"> interaction</w:t>
      </w:r>
      <w:r w:rsidR="00D128E9" w:rsidRPr="00D270F6">
        <w:rPr>
          <w:rFonts w:ascii="Times New Roman" w:hAnsi="Times New Roman" w:cs="Times New Roman"/>
          <w:sz w:val="24"/>
          <w:szCs w:val="24"/>
        </w:rPr>
        <w:t>s</w:t>
      </w:r>
      <w:r w:rsidR="002E3284" w:rsidRPr="00D270F6">
        <w:rPr>
          <w:rFonts w:ascii="Times New Roman" w:hAnsi="Times New Roman" w:cs="Times New Roman"/>
          <w:sz w:val="24"/>
          <w:szCs w:val="24"/>
        </w:rPr>
        <w:t>,</w:t>
      </w:r>
      <w:r w:rsidRPr="00D270F6">
        <w:rPr>
          <w:rFonts w:ascii="Times New Roman" w:hAnsi="Times New Roman" w:cs="Times New Roman"/>
          <w:sz w:val="24"/>
          <w:szCs w:val="24"/>
        </w:rPr>
        <w:t xml:space="preserve"> </w:t>
      </w:r>
      <w:r w:rsidR="00D128E9" w:rsidRPr="00D270F6">
        <w:rPr>
          <w:rFonts w:ascii="Times New Roman" w:hAnsi="Times New Roman" w:cs="Times New Roman"/>
          <w:sz w:val="24"/>
          <w:szCs w:val="24"/>
        </w:rPr>
        <w:t>while</w:t>
      </w:r>
      <w:r w:rsidRPr="00D270F6">
        <w:rPr>
          <w:rFonts w:ascii="Times New Roman" w:hAnsi="Times New Roman" w:cs="Times New Roman"/>
          <w:sz w:val="24"/>
          <w:szCs w:val="24"/>
        </w:rPr>
        <w:t xml:space="preserve"> </w:t>
      </w:r>
      <w:r w:rsidR="002E3284" w:rsidRPr="00D270F6">
        <w:rPr>
          <w:rFonts w:ascii="Times New Roman" w:hAnsi="Times New Roman" w:cs="Times New Roman"/>
          <w:sz w:val="24"/>
          <w:szCs w:val="24"/>
        </w:rPr>
        <w:t>an</w:t>
      </w:r>
      <w:r w:rsidR="00D128E9" w:rsidRPr="00D270F6">
        <w:rPr>
          <w:rFonts w:ascii="Times New Roman" w:hAnsi="Times New Roman" w:cs="Times New Roman"/>
          <w:sz w:val="24"/>
          <w:szCs w:val="24"/>
        </w:rPr>
        <w:t>other</w:t>
      </w:r>
      <w:r w:rsidR="00896877" w:rsidRPr="00D270F6">
        <w:rPr>
          <w:rFonts w:ascii="Times New Roman" w:hAnsi="Times New Roman" w:cs="Times New Roman"/>
          <w:sz w:val="24"/>
          <w:szCs w:val="24"/>
        </w:rPr>
        <w:t xml:space="preserve"> episode </w:t>
      </w:r>
      <w:r w:rsidR="00B3799C" w:rsidRPr="00D270F6">
        <w:rPr>
          <w:rFonts w:ascii="Times New Roman" w:hAnsi="Times New Roman" w:cs="Times New Roman"/>
          <w:sz w:val="24"/>
          <w:szCs w:val="24"/>
        </w:rPr>
        <w:t>about</w:t>
      </w:r>
      <w:r w:rsidR="00D128E9" w:rsidRPr="00D270F6">
        <w:rPr>
          <w:rFonts w:ascii="Times New Roman" w:hAnsi="Times New Roman" w:cs="Times New Roman"/>
          <w:sz w:val="24"/>
          <w:szCs w:val="24"/>
        </w:rPr>
        <w:t xml:space="preserve"> </w:t>
      </w:r>
      <w:r w:rsidR="00E868C0" w:rsidRPr="00D270F6">
        <w:rPr>
          <w:rFonts w:ascii="Times New Roman" w:hAnsi="Times New Roman" w:cs="Times New Roman"/>
          <w:sz w:val="24"/>
          <w:szCs w:val="24"/>
        </w:rPr>
        <w:t xml:space="preserve">minimal </w:t>
      </w:r>
      <w:r w:rsidR="00B3799C" w:rsidRPr="00D270F6">
        <w:rPr>
          <w:rFonts w:ascii="Times New Roman" w:hAnsi="Times New Roman" w:cs="Times New Roman"/>
          <w:sz w:val="24"/>
          <w:szCs w:val="24"/>
        </w:rPr>
        <w:t xml:space="preserve">living </w:t>
      </w:r>
      <w:r w:rsidR="002E3284" w:rsidRPr="00D270F6">
        <w:rPr>
          <w:rFonts w:ascii="Times New Roman" w:hAnsi="Times New Roman" w:cs="Times New Roman"/>
          <w:sz w:val="24"/>
          <w:szCs w:val="24"/>
        </w:rPr>
        <w:t>from the same television series</w:t>
      </w:r>
      <w:r w:rsidR="00D128E9" w:rsidRPr="00D270F6">
        <w:rPr>
          <w:rFonts w:ascii="Times New Roman" w:hAnsi="Times New Roman" w:cs="Times New Roman"/>
          <w:sz w:val="24"/>
          <w:szCs w:val="24"/>
        </w:rPr>
        <w:t xml:space="preserve"> w</w:t>
      </w:r>
      <w:r w:rsidR="00357244">
        <w:rPr>
          <w:rFonts w:ascii="Times New Roman" w:hAnsi="Times New Roman" w:cs="Times New Roman"/>
          <w:sz w:val="24"/>
          <w:szCs w:val="24"/>
        </w:rPr>
        <w:t>as</w:t>
      </w:r>
      <w:r w:rsidR="00D128E9" w:rsidRPr="00D270F6">
        <w:rPr>
          <w:rFonts w:ascii="Times New Roman" w:hAnsi="Times New Roman" w:cs="Times New Roman"/>
          <w:sz w:val="24"/>
          <w:szCs w:val="24"/>
        </w:rPr>
        <w:t xml:space="preserve"> show</w:t>
      </w:r>
      <w:r w:rsidR="00357244">
        <w:rPr>
          <w:rFonts w:ascii="Times New Roman" w:hAnsi="Times New Roman" w:cs="Times New Roman"/>
          <w:sz w:val="24"/>
          <w:szCs w:val="24"/>
        </w:rPr>
        <w:t>n</w:t>
      </w:r>
      <w:r w:rsidR="00D128E9" w:rsidRPr="00D270F6">
        <w:rPr>
          <w:rFonts w:ascii="Times New Roman" w:hAnsi="Times New Roman" w:cs="Times New Roman"/>
          <w:sz w:val="24"/>
          <w:szCs w:val="24"/>
        </w:rPr>
        <w:t xml:space="preserve"> </w:t>
      </w:r>
      <w:r w:rsidR="00357244">
        <w:rPr>
          <w:rFonts w:ascii="Times New Roman" w:hAnsi="Times New Roman" w:cs="Times New Roman"/>
          <w:sz w:val="24"/>
          <w:szCs w:val="24"/>
        </w:rPr>
        <w:t>in</w:t>
      </w:r>
      <w:r w:rsidR="00896877" w:rsidRPr="00D270F6">
        <w:rPr>
          <w:rFonts w:ascii="Times New Roman" w:hAnsi="Times New Roman" w:cs="Times New Roman"/>
          <w:sz w:val="24"/>
          <w:szCs w:val="24"/>
        </w:rPr>
        <w:t xml:space="preserve"> the control condition</w:t>
      </w:r>
      <w:r w:rsidR="002E3284" w:rsidRPr="00D270F6">
        <w:rPr>
          <w:rFonts w:ascii="Times New Roman" w:hAnsi="Times New Roman" w:cs="Times New Roman"/>
          <w:sz w:val="24"/>
          <w:szCs w:val="24"/>
        </w:rPr>
        <w:t xml:space="preserve">. </w:t>
      </w:r>
      <w:r w:rsidR="00E85D2D" w:rsidRPr="00D270F6">
        <w:rPr>
          <w:rFonts w:ascii="Times New Roman" w:hAnsi="Times New Roman" w:cs="Times New Roman"/>
          <w:noProof/>
          <w:sz w:val="24"/>
          <w:szCs w:val="24"/>
        </w:rPr>
        <w:t>Mazziotta and his colleagues</w:t>
      </w:r>
      <w:r w:rsidR="00E40CB6" w:rsidRPr="00D270F6">
        <w:rPr>
          <w:rFonts w:ascii="Times New Roman" w:hAnsi="Times New Roman" w:cs="Times New Roman"/>
          <w:noProof/>
          <w:sz w:val="24"/>
          <w:szCs w:val="24"/>
        </w:rPr>
        <w:t xml:space="preserve"> (2011)</w:t>
      </w:r>
      <w:r w:rsidR="00E85D2D" w:rsidRPr="00D270F6">
        <w:rPr>
          <w:rFonts w:ascii="Times New Roman" w:hAnsi="Times New Roman" w:cs="Times New Roman"/>
          <w:noProof/>
          <w:sz w:val="24"/>
          <w:szCs w:val="24"/>
        </w:rPr>
        <w:t xml:space="preserve"> </w:t>
      </w:r>
      <w:r w:rsidR="00A945B9" w:rsidRPr="00D270F6">
        <w:rPr>
          <w:rFonts w:ascii="Times New Roman" w:hAnsi="Times New Roman" w:cs="Times New Roman"/>
          <w:noProof/>
          <w:sz w:val="24"/>
          <w:szCs w:val="24"/>
        </w:rPr>
        <w:t xml:space="preserve">use </w:t>
      </w:r>
      <w:r w:rsidR="00E85D2D" w:rsidRPr="00D270F6">
        <w:rPr>
          <w:rFonts w:ascii="Times New Roman" w:hAnsi="Times New Roman" w:cs="Times New Roman"/>
          <w:sz w:val="24"/>
          <w:szCs w:val="24"/>
        </w:rPr>
        <w:t xml:space="preserve">the </w:t>
      </w:r>
      <w:r w:rsidR="00A945B9" w:rsidRPr="00D270F6">
        <w:rPr>
          <w:rFonts w:ascii="Times New Roman" w:hAnsi="Times New Roman" w:cs="Times New Roman"/>
          <w:sz w:val="24"/>
          <w:szCs w:val="24"/>
        </w:rPr>
        <w:t>same video as their stimulus</w:t>
      </w:r>
      <w:r w:rsidR="00E85D2D" w:rsidRPr="00D270F6">
        <w:rPr>
          <w:rFonts w:ascii="Times New Roman" w:hAnsi="Times New Roman" w:cs="Times New Roman"/>
          <w:sz w:val="24"/>
          <w:szCs w:val="24"/>
        </w:rPr>
        <w:t xml:space="preserve"> </w:t>
      </w:r>
      <w:r w:rsidR="00A945B9" w:rsidRPr="00D270F6">
        <w:rPr>
          <w:rFonts w:ascii="Times New Roman" w:hAnsi="Times New Roman" w:cs="Times New Roman"/>
          <w:sz w:val="24"/>
          <w:szCs w:val="24"/>
        </w:rPr>
        <w:t>in both</w:t>
      </w:r>
      <w:r w:rsidR="00E85D2D" w:rsidRPr="00D270F6">
        <w:rPr>
          <w:rFonts w:ascii="Times New Roman" w:hAnsi="Times New Roman" w:cs="Times New Roman"/>
          <w:sz w:val="24"/>
          <w:szCs w:val="24"/>
        </w:rPr>
        <w:t xml:space="preserve"> the </w:t>
      </w:r>
      <w:r w:rsidR="00A945B9" w:rsidRPr="00D270F6">
        <w:rPr>
          <w:rFonts w:ascii="Times New Roman" w:hAnsi="Times New Roman" w:cs="Times New Roman"/>
          <w:sz w:val="24"/>
          <w:szCs w:val="24"/>
        </w:rPr>
        <w:t>experimental and</w:t>
      </w:r>
      <w:r w:rsidR="00E85D2D" w:rsidRPr="00D270F6">
        <w:rPr>
          <w:rFonts w:ascii="Times New Roman" w:hAnsi="Times New Roman" w:cs="Times New Roman"/>
          <w:sz w:val="24"/>
          <w:szCs w:val="24"/>
        </w:rPr>
        <w:t xml:space="preserve"> </w:t>
      </w:r>
      <w:r w:rsidR="00A945B9" w:rsidRPr="00D270F6">
        <w:rPr>
          <w:rFonts w:ascii="Times New Roman" w:hAnsi="Times New Roman" w:cs="Times New Roman"/>
          <w:sz w:val="24"/>
          <w:szCs w:val="24"/>
        </w:rPr>
        <w:t>control conditions</w:t>
      </w:r>
      <w:r w:rsidR="00E85D2D" w:rsidRPr="00D270F6">
        <w:rPr>
          <w:rFonts w:ascii="Times New Roman" w:hAnsi="Times New Roman" w:cs="Times New Roman"/>
          <w:sz w:val="24"/>
          <w:szCs w:val="24"/>
        </w:rPr>
        <w:t>, except</w:t>
      </w:r>
      <w:r w:rsidR="00A945B9" w:rsidRPr="00D270F6">
        <w:rPr>
          <w:rFonts w:ascii="Times New Roman" w:hAnsi="Times New Roman" w:cs="Times New Roman"/>
          <w:sz w:val="24"/>
          <w:szCs w:val="24"/>
        </w:rPr>
        <w:t xml:space="preserve"> </w:t>
      </w:r>
      <w:r w:rsidR="00E85D2D" w:rsidRPr="00D270F6">
        <w:rPr>
          <w:rFonts w:ascii="Times New Roman" w:hAnsi="Times New Roman" w:cs="Times New Roman"/>
          <w:sz w:val="24"/>
          <w:szCs w:val="24"/>
        </w:rPr>
        <w:t xml:space="preserve">the outgroup characters were replaced by the ingroup characters </w:t>
      </w:r>
      <w:r w:rsidR="00A945B9" w:rsidRPr="00D270F6">
        <w:rPr>
          <w:rFonts w:ascii="Times New Roman" w:hAnsi="Times New Roman" w:cs="Times New Roman"/>
          <w:sz w:val="24"/>
          <w:szCs w:val="24"/>
        </w:rPr>
        <w:t>in the video for the control conditio</w:t>
      </w:r>
      <w:r w:rsidR="00E40CB6" w:rsidRPr="00D270F6">
        <w:rPr>
          <w:rFonts w:ascii="Times New Roman" w:hAnsi="Times New Roman" w:cs="Times New Roman"/>
          <w:sz w:val="24"/>
          <w:szCs w:val="24"/>
        </w:rPr>
        <w:t>n</w:t>
      </w:r>
      <w:r w:rsidR="00E85D2D" w:rsidRPr="00D270F6">
        <w:rPr>
          <w:rFonts w:ascii="Times New Roman" w:hAnsi="Times New Roman" w:cs="Times New Roman"/>
          <w:sz w:val="24"/>
          <w:szCs w:val="24"/>
        </w:rPr>
        <w:t xml:space="preserve">. </w:t>
      </w:r>
      <w:r w:rsidR="004C01DA" w:rsidRPr="00D270F6">
        <w:rPr>
          <w:rFonts w:ascii="Times New Roman" w:hAnsi="Times New Roman" w:cs="Times New Roman"/>
          <w:sz w:val="24"/>
          <w:szCs w:val="24"/>
        </w:rPr>
        <w:t>Exposure has also been manipulated by not</w:t>
      </w:r>
      <w:r w:rsidR="009252DE" w:rsidRPr="00D270F6">
        <w:rPr>
          <w:rFonts w:ascii="Times New Roman" w:hAnsi="Times New Roman" w:cs="Times New Roman"/>
          <w:sz w:val="24"/>
          <w:szCs w:val="24"/>
        </w:rPr>
        <w:t xml:space="preserve"> assigning a stimulus to </w:t>
      </w:r>
      <w:r w:rsidR="004C01DA" w:rsidRPr="00D270F6">
        <w:rPr>
          <w:rFonts w:ascii="Times New Roman" w:hAnsi="Times New Roman" w:cs="Times New Roman"/>
          <w:sz w:val="24"/>
          <w:szCs w:val="24"/>
        </w:rPr>
        <w:t>the</w:t>
      </w:r>
      <w:r w:rsidR="00025176" w:rsidRPr="00D270F6">
        <w:rPr>
          <w:rFonts w:ascii="Times New Roman" w:hAnsi="Times New Roman" w:cs="Times New Roman"/>
          <w:sz w:val="24"/>
          <w:szCs w:val="24"/>
        </w:rPr>
        <w:t xml:space="preserve"> control group </w:t>
      </w:r>
      <w:r w:rsidR="004C01DA" w:rsidRPr="00D270F6">
        <w:rPr>
          <w:rFonts w:ascii="Times New Roman" w:hAnsi="Times New Roman" w:cs="Times New Roman"/>
          <w:sz w:val="24"/>
          <w:szCs w:val="24"/>
        </w:rPr>
        <w:t>at all before both pretest and posttest, as compared to</w:t>
      </w:r>
      <w:r w:rsidR="00E85D2D" w:rsidRPr="00D270F6">
        <w:rPr>
          <w:rFonts w:ascii="Times New Roman" w:hAnsi="Times New Roman" w:cs="Times New Roman"/>
          <w:sz w:val="24"/>
          <w:szCs w:val="24"/>
        </w:rPr>
        <w:t xml:space="preserve"> exposing</w:t>
      </w:r>
      <w:r w:rsidR="004C01DA" w:rsidRPr="00D270F6">
        <w:rPr>
          <w:rFonts w:ascii="Times New Roman" w:hAnsi="Times New Roman" w:cs="Times New Roman"/>
          <w:sz w:val="24"/>
          <w:szCs w:val="24"/>
        </w:rPr>
        <w:t xml:space="preserve"> the experimental </w:t>
      </w:r>
      <w:r w:rsidR="00E85D2D" w:rsidRPr="00D270F6">
        <w:rPr>
          <w:rFonts w:ascii="Times New Roman" w:hAnsi="Times New Roman" w:cs="Times New Roman"/>
          <w:sz w:val="24"/>
          <w:szCs w:val="24"/>
        </w:rPr>
        <w:t>group to the intergroup contact</w:t>
      </w:r>
      <w:r w:rsidR="004C01DA" w:rsidRPr="00D270F6">
        <w:rPr>
          <w:rFonts w:ascii="Times New Roman" w:hAnsi="Times New Roman" w:cs="Times New Roman"/>
          <w:sz w:val="24"/>
          <w:szCs w:val="24"/>
        </w:rPr>
        <w:t xml:space="preserve"> </w:t>
      </w:r>
      <w:r w:rsidR="00E85D2D" w:rsidRPr="00D270F6">
        <w:rPr>
          <w:rFonts w:ascii="Times New Roman" w:hAnsi="Times New Roman" w:cs="Times New Roman"/>
          <w:sz w:val="24"/>
          <w:szCs w:val="24"/>
        </w:rPr>
        <w:t>between</w:t>
      </w:r>
      <w:r w:rsidR="004C01DA" w:rsidRPr="00D270F6">
        <w:rPr>
          <w:rFonts w:ascii="Times New Roman" w:hAnsi="Times New Roman" w:cs="Times New Roman"/>
          <w:sz w:val="24"/>
          <w:szCs w:val="24"/>
        </w:rPr>
        <w:t xml:space="preserve"> the two tests </w:t>
      </w:r>
      <w:r w:rsidR="00025176" w:rsidRPr="00D270F6">
        <w:rPr>
          <w:rFonts w:ascii="Times New Roman" w:hAnsi="Times New Roman" w:cs="Times New Roman"/>
          <w:noProof/>
          <w:sz w:val="24"/>
          <w:szCs w:val="24"/>
        </w:rPr>
        <w:t>(Cadenas et al., 2016)</w:t>
      </w:r>
      <w:r w:rsidR="004C01DA" w:rsidRPr="00D270F6">
        <w:rPr>
          <w:rFonts w:ascii="Times New Roman" w:hAnsi="Times New Roman" w:cs="Times New Roman"/>
          <w:sz w:val="24"/>
          <w:szCs w:val="24"/>
        </w:rPr>
        <w:t>.</w:t>
      </w:r>
      <w:r w:rsidR="00600D65" w:rsidRPr="00D270F6">
        <w:rPr>
          <w:rFonts w:ascii="Times New Roman" w:hAnsi="Times New Roman" w:cs="Times New Roman"/>
          <w:sz w:val="24"/>
          <w:szCs w:val="24"/>
        </w:rPr>
        <w:t xml:space="preserve"> </w:t>
      </w:r>
      <w:r w:rsidR="00E868C0" w:rsidRPr="00D270F6">
        <w:rPr>
          <w:rFonts w:ascii="Times New Roman" w:hAnsi="Times New Roman" w:cs="Times New Roman"/>
          <w:sz w:val="24"/>
          <w:szCs w:val="24"/>
        </w:rPr>
        <w:t xml:space="preserve">All three approaches involve certain levels of threat to </w:t>
      </w:r>
      <w:r w:rsidR="00237F14" w:rsidRPr="00D270F6">
        <w:rPr>
          <w:rFonts w:ascii="Times New Roman" w:hAnsi="Times New Roman" w:cs="Times New Roman"/>
          <w:sz w:val="24"/>
          <w:szCs w:val="24"/>
        </w:rPr>
        <w:t>internal validity, as</w:t>
      </w:r>
      <w:r w:rsidR="00B71102" w:rsidRPr="00D270F6">
        <w:rPr>
          <w:rFonts w:ascii="Times New Roman" w:hAnsi="Times New Roman" w:cs="Times New Roman"/>
          <w:sz w:val="24"/>
          <w:szCs w:val="24"/>
        </w:rPr>
        <w:t xml:space="preserve"> the differences between</w:t>
      </w:r>
      <w:r w:rsidR="00237F14" w:rsidRPr="00D270F6">
        <w:rPr>
          <w:rFonts w:ascii="Times New Roman" w:hAnsi="Times New Roman" w:cs="Times New Roman"/>
          <w:sz w:val="24"/>
          <w:szCs w:val="24"/>
        </w:rPr>
        <w:t xml:space="preserve"> </w:t>
      </w:r>
      <w:r w:rsidR="00B71102" w:rsidRPr="00D270F6">
        <w:rPr>
          <w:rFonts w:ascii="Times New Roman" w:hAnsi="Times New Roman" w:cs="Times New Roman"/>
          <w:sz w:val="24"/>
          <w:szCs w:val="24"/>
        </w:rPr>
        <w:t xml:space="preserve">their experimental and control conditions may not be limited to what the researchers intended. </w:t>
      </w:r>
      <w:r w:rsidR="0088256C" w:rsidRPr="00D270F6">
        <w:rPr>
          <w:rFonts w:ascii="Times New Roman" w:hAnsi="Times New Roman" w:cs="Times New Roman"/>
          <w:sz w:val="24"/>
          <w:szCs w:val="24"/>
        </w:rPr>
        <w:t xml:space="preserve">However, it is also important to note that narratives, in the form of entertainment programs, are </w:t>
      </w:r>
      <w:r w:rsidR="00377422" w:rsidRPr="00D270F6">
        <w:rPr>
          <w:rFonts w:ascii="Times New Roman" w:hAnsi="Times New Roman" w:cs="Times New Roman"/>
          <w:sz w:val="24"/>
          <w:szCs w:val="24"/>
        </w:rPr>
        <w:t xml:space="preserve">intricate to work with when such materials are used to create stimuli with designated differences between conditions. In the current study, we chose to limit the </w:t>
      </w:r>
      <w:r w:rsidR="00377422" w:rsidRPr="00D270F6">
        <w:rPr>
          <w:rFonts w:ascii="Times New Roman" w:hAnsi="Times New Roman" w:cs="Times New Roman"/>
          <w:sz w:val="24"/>
          <w:szCs w:val="24"/>
        </w:rPr>
        <w:lastRenderedPageBreak/>
        <w:t xml:space="preserve">unintended differences between stimuli by </w:t>
      </w:r>
      <w:r w:rsidR="009252DE" w:rsidRPr="00D270F6">
        <w:rPr>
          <w:rFonts w:ascii="Times New Roman" w:hAnsi="Times New Roman" w:cs="Times New Roman"/>
          <w:sz w:val="24"/>
          <w:szCs w:val="24"/>
        </w:rPr>
        <w:t>asking participants in both conditions to watch videos of the same length and related to the same general topic</w:t>
      </w:r>
      <w:r w:rsidR="008A3379" w:rsidRPr="00D270F6">
        <w:rPr>
          <w:rFonts w:ascii="Times New Roman" w:hAnsi="Times New Roman" w:cs="Times New Roman"/>
          <w:sz w:val="24"/>
          <w:szCs w:val="24"/>
        </w:rPr>
        <w:t xml:space="preserve"> (i.e., autism).  </w:t>
      </w:r>
    </w:p>
    <w:p w:rsidR="00023AC6" w:rsidRPr="00D270F6" w:rsidRDefault="00002873" w:rsidP="00AD7EFB">
      <w:pPr>
        <w:pStyle w:val="Heading2"/>
        <w:rPr>
          <w:bCs/>
        </w:rPr>
      </w:pPr>
      <w:bookmarkStart w:id="13" w:name="_Toc39738141"/>
      <w:r w:rsidRPr="00D270F6">
        <w:rPr>
          <w:bCs/>
        </w:rPr>
        <w:t>Measures</w:t>
      </w:r>
      <w:bookmarkEnd w:id="13"/>
    </w:p>
    <w:p w:rsidR="0009773D" w:rsidRPr="00D270F6" w:rsidRDefault="0009773D" w:rsidP="0009773D">
      <w:pPr>
        <w:spacing w:line="480" w:lineRule="auto"/>
        <w:ind w:firstLine="720"/>
        <w:rPr>
          <w:rFonts w:ascii="Times New Roman" w:hAnsi="Times New Roman" w:cs="Times New Roman"/>
          <w:sz w:val="24"/>
          <w:szCs w:val="24"/>
        </w:rPr>
      </w:pPr>
      <w:r w:rsidRPr="00D270F6">
        <w:rPr>
          <w:rFonts w:ascii="Times New Roman" w:hAnsi="Times New Roman" w:cs="Times New Roman"/>
          <w:b/>
          <w:bCs/>
          <w:sz w:val="24"/>
          <w:szCs w:val="24"/>
        </w:rPr>
        <w:t>Identification.</w:t>
      </w:r>
      <w:r w:rsidRPr="00D270F6">
        <w:rPr>
          <w:rFonts w:ascii="Times New Roman" w:hAnsi="Times New Roman" w:cs="Times New Roman"/>
          <w:sz w:val="24"/>
          <w:szCs w:val="24"/>
        </w:rPr>
        <w:t xml:space="preserve"> Identification was measured using 5 items, adapted from Cohen’s (2001) identification scale. Sample items include “While viewing the program, I forgot myself and was fully absorbed” and “I think I have a good understanding of at least some of the non-autistic characters” (all items were reversed coded; 1 = </w:t>
      </w:r>
      <w:r w:rsidRPr="00D270F6">
        <w:rPr>
          <w:rFonts w:ascii="Times New Roman" w:hAnsi="Times New Roman" w:cs="Times New Roman"/>
          <w:i/>
          <w:iCs/>
          <w:sz w:val="24"/>
          <w:szCs w:val="24"/>
        </w:rPr>
        <w:t>strongly agree</w:t>
      </w:r>
      <w:r w:rsidRPr="00D270F6">
        <w:rPr>
          <w:rFonts w:ascii="Times New Roman" w:hAnsi="Times New Roman" w:cs="Times New Roman"/>
          <w:sz w:val="24"/>
          <w:szCs w:val="24"/>
        </w:rPr>
        <w:t xml:space="preserve">, 7 = </w:t>
      </w:r>
      <w:r w:rsidRPr="00D270F6">
        <w:rPr>
          <w:rFonts w:ascii="Times New Roman" w:hAnsi="Times New Roman" w:cs="Times New Roman"/>
          <w:i/>
          <w:iCs/>
          <w:sz w:val="24"/>
          <w:szCs w:val="24"/>
        </w:rPr>
        <w:t>strongly disagree</w:t>
      </w:r>
      <w:r w:rsidRPr="00D270F6">
        <w:rPr>
          <w:rFonts w:ascii="Times New Roman" w:hAnsi="Times New Roman" w:cs="Times New Roman"/>
          <w:sz w:val="24"/>
          <w:szCs w:val="24"/>
        </w:rPr>
        <w:t xml:space="preserve">). Participants were asked about the extent to which they were absorbed into the story and/or identify themselves with the characters portrayed. The first item on the scale was excluded from the analyses to improve the reliability of the identification scale (experimental condition only: </w:t>
      </w:r>
      <w:r w:rsidRPr="00D270F6">
        <w:rPr>
          <w:rFonts w:ascii="Times New Roman" w:hAnsi="Times New Roman" w:cs="Times New Roman"/>
          <w:i/>
          <w:iCs/>
          <w:sz w:val="24"/>
          <w:szCs w:val="24"/>
        </w:rPr>
        <w:t>M</w:t>
      </w:r>
      <w:r w:rsidRPr="00D270F6">
        <w:rPr>
          <w:rFonts w:ascii="Times New Roman" w:hAnsi="Times New Roman" w:cs="Times New Roman"/>
          <w:sz w:val="24"/>
          <w:szCs w:val="24"/>
        </w:rPr>
        <w:t xml:space="preserve"> = 5.67, </w:t>
      </w:r>
      <w:r w:rsidRPr="00D270F6">
        <w:rPr>
          <w:rFonts w:ascii="Times New Roman" w:hAnsi="Times New Roman" w:cs="Times New Roman"/>
          <w:i/>
          <w:iCs/>
          <w:sz w:val="24"/>
          <w:szCs w:val="24"/>
        </w:rPr>
        <w:t>SD</w:t>
      </w:r>
      <w:r w:rsidRPr="00D270F6">
        <w:rPr>
          <w:rFonts w:ascii="Times New Roman" w:hAnsi="Times New Roman" w:cs="Times New Roman"/>
          <w:sz w:val="24"/>
          <w:szCs w:val="24"/>
        </w:rPr>
        <w:t xml:space="preserve"> = .87, </w:t>
      </w:r>
      <w:r w:rsidRPr="00D270F6">
        <w:rPr>
          <w:rFonts w:ascii="Times New Roman" w:hAnsi="Times New Roman" w:cs="Times New Roman"/>
          <w:i/>
          <w:iCs/>
          <w:sz w:val="24"/>
          <w:szCs w:val="24"/>
        </w:rPr>
        <w:t>α</w:t>
      </w:r>
      <w:r w:rsidRPr="00D270F6">
        <w:rPr>
          <w:rFonts w:ascii="Times New Roman" w:hAnsi="Times New Roman" w:cs="Times New Roman"/>
          <w:sz w:val="24"/>
          <w:szCs w:val="24"/>
        </w:rPr>
        <w:t xml:space="preserve"> = .77). </w:t>
      </w:r>
    </w:p>
    <w:p w:rsidR="0002720D" w:rsidRPr="00D270F6" w:rsidRDefault="00002873" w:rsidP="00AE31B9">
      <w:pPr>
        <w:spacing w:line="480" w:lineRule="auto"/>
        <w:ind w:firstLine="720"/>
        <w:rPr>
          <w:rFonts w:ascii="Times New Roman" w:hAnsi="Times New Roman" w:cs="Times New Roman"/>
          <w:sz w:val="24"/>
          <w:szCs w:val="24"/>
        </w:rPr>
      </w:pPr>
      <w:r w:rsidRPr="00D270F6">
        <w:rPr>
          <w:rFonts w:ascii="Times New Roman" w:hAnsi="Times New Roman" w:cs="Times New Roman"/>
          <w:b/>
          <w:bCs/>
          <w:sz w:val="24"/>
          <w:szCs w:val="24"/>
        </w:rPr>
        <w:t>Self-</w:t>
      </w:r>
      <w:r w:rsidR="00AB3D30" w:rsidRPr="00D270F6">
        <w:rPr>
          <w:rFonts w:ascii="Times New Roman" w:hAnsi="Times New Roman" w:cs="Times New Roman"/>
          <w:b/>
          <w:bCs/>
          <w:sz w:val="24"/>
          <w:szCs w:val="24"/>
        </w:rPr>
        <w:t>e</w:t>
      </w:r>
      <w:r w:rsidRPr="00D270F6">
        <w:rPr>
          <w:rFonts w:ascii="Times New Roman" w:hAnsi="Times New Roman" w:cs="Times New Roman"/>
          <w:b/>
          <w:bCs/>
          <w:sz w:val="24"/>
          <w:szCs w:val="24"/>
        </w:rPr>
        <w:t>fficacy</w:t>
      </w:r>
      <w:r w:rsidR="00AB3D30" w:rsidRPr="00D270F6">
        <w:rPr>
          <w:rFonts w:ascii="Times New Roman" w:hAnsi="Times New Roman" w:cs="Times New Roman"/>
          <w:b/>
          <w:bCs/>
          <w:sz w:val="24"/>
          <w:szCs w:val="24"/>
        </w:rPr>
        <w:t>.</w:t>
      </w:r>
      <w:r w:rsidR="00AB3D30" w:rsidRPr="00D270F6">
        <w:rPr>
          <w:rFonts w:ascii="Times New Roman" w:hAnsi="Times New Roman" w:cs="Times New Roman"/>
          <w:sz w:val="24"/>
          <w:szCs w:val="24"/>
        </w:rPr>
        <w:t xml:space="preserve"> </w:t>
      </w:r>
      <w:r w:rsidR="003B4D63" w:rsidRPr="00D270F6">
        <w:rPr>
          <w:rFonts w:ascii="Times New Roman" w:hAnsi="Times New Roman" w:cs="Times New Roman"/>
          <w:sz w:val="24"/>
          <w:szCs w:val="24"/>
        </w:rPr>
        <w:t xml:space="preserve">Three items were designed to measure participants’ confidence in their ability to engage in </w:t>
      </w:r>
      <w:r w:rsidRPr="00D270F6">
        <w:rPr>
          <w:rFonts w:ascii="Times New Roman" w:hAnsi="Times New Roman" w:cs="Times New Roman"/>
          <w:sz w:val="24"/>
          <w:szCs w:val="24"/>
        </w:rPr>
        <w:t xml:space="preserve">future contact with </w:t>
      </w:r>
      <w:r w:rsidR="00631C18" w:rsidRPr="00D270F6">
        <w:rPr>
          <w:rFonts w:ascii="Times New Roman" w:hAnsi="Times New Roman" w:cs="Times New Roman"/>
          <w:sz w:val="24"/>
          <w:szCs w:val="24"/>
        </w:rPr>
        <w:t>individuals</w:t>
      </w:r>
      <w:r w:rsidRPr="00D270F6">
        <w:rPr>
          <w:rFonts w:ascii="Times New Roman" w:hAnsi="Times New Roman" w:cs="Times New Roman"/>
          <w:sz w:val="24"/>
          <w:szCs w:val="24"/>
        </w:rPr>
        <w:t xml:space="preserve"> with </w:t>
      </w:r>
      <w:r w:rsidR="00B60944" w:rsidRPr="00D270F6">
        <w:rPr>
          <w:rFonts w:ascii="Times New Roman" w:hAnsi="Times New Roman" w:cs="Times New Roman"/>
          <w:sz w:val="24"/>
          <w:szCs w:val="24"/>
        </w:rPr>
        <w:t>autism</w:t>
      </w:r>
      <w:r w:rsidRPr="00D270F6">
        <w:rPr>
          <w:rFonts w:ascii="Times New Roman" w:hAnsi="Times New Roman" w:cs="Times New Roman"/>
          <w:sz w:val="24"/>
          <w:szCs w:val="24"/>
        </w:rPr>
        <w:t xml:space="preserve">. </w:t>
      </w:r>
      <w:r w:rsidR="00341016" w:rsidRPr="00D270F6">
        <w:rPr>
          <w:rFonts w:ascii="Times New Roman" w:hAnsi="Times New Roman" w:cs="Times New Roman"/>
          <w:sz w:val="24"/>
          <w:szCs w:val="24"/>
        </w:rPr>
        <w:t xml:space="preserve">Participants were asked to </w:t>
      </w:r>
      <w:r w:rsidR="00FA0B10" w:rsidRPr="00D270F6">
        <w:rPr>
          <w:rFonts w:ascii="Times New Roman" w:hAnsi="Times New Roman" w:cs="Times New Roman"/>
          <w:sz w:val="24"/>
          <w:szCs w:val="24"/>
        </w:rPr>
        <w:t>indicate</w:t>
      </w:r>
      <w:r w:rsidR="00341016" w:rsidRPr="00D270F6">
        <w:rPr>
          <w:rFonts w:ascii="Times New Roman" w:hAnsi="Times New Roman" w:cs="Times New Roman"/>
          <w:sz w:val="24"/>
          <w:szCs w:val="24"/>
        </w:rPr>
        <w:t xml:space="preserve"> their agreement or disagreement with different statements (e.g., “I am confident in </w:t>
      </w:r>
      <w:r w:rsidR="00357244">
        <w:rPr>
          <w:rFonts w:ascii="Times New Roman" w:hAnsi="Times New Roman" w:cs="Times New Roman"/>
          <w:sz w:val="24"/>
          <w:szCs w:val="24"/>
        </w:rPr>
        <w:t>my</w:t>
      </w:r>
      <w:r w:rsidR="00341016" w:rsidRPr="00D270F6">
        <w:rPr>
          <w:rFonts w:ascii="Times New Roman" w:hAnsi="Times New Roman" w:cs="Times New Roman"/>
          <w:sz w:val="24"/>
          <w:szCs w:val="24"/>
        </w:rPr>
        <w:t xml:space="preserve"> ability to have positive interactions, develop positive relationships, and befriend people with autism</w:t>
      </w:r>
      <w:r w:rsidR="00FA0B10" w:rsidRPr="00D270F6">
        <w:rPr>
          <w:rFonts w:ascii="Times New Roman" w:hAnsi="Times New Roman" w:cs="Times New Roman"/>
          <w:sz w:val="24"/>
          <w:szCs w:val="24"/>
        </w:rPr>
        <w:t xml:space="preserve">” on a 1 to 7 scale </w:t>
      </w:r>
      <w:r w:rsidR="00341016" w:rsidRPr="00D270F6">
        <w:rPr>
          <w:rFonts w:ascii="Times New Roman" w:hAnsi="Times New Roman" w:cs="Times New Roman"/>
          <w:sz w:val="24"/>
          <w:szCs w:val="24"/>
        </w:rPr>
        <w:t xml:space="preserve">(1 = strongly disagree, 7 = strongly agree; pretest: </w:t>
      </w:r>
      <w:r w:rsidR="00341016" w:rsidRPr="00D270F6">
        <w:rPr>
          <w:rFonts w:ascii="Times New Roman" w:hAnsi="Times New Roman" w:cs="Times New Roman"/>
          <w:i/>
          <w:iCs/>
          <w:sz w:val="24"/>
          <w:szCs w:val="24"/>
        </w:rPr>
        <w:t>M</w:t>
      </w:r>
      <w:r w:rsidR="00341016" w:rsidRPr="00D270F6">
        <w:rPr>
          <w:rFonts w:ascii="Times New Roman" w:hAnsi="Times New Roman" w:cs="Times New Roman"/>
          <w:sz w:val="24"/>
          <w:szCs w:val="24"/>
        </w:rPr>
        <w:t xml:space="preserve"> = 5.6</w:t>
      </w:r>
      <w:r w:rsidR="006565F1" w:rsidRPr="00D270F6">
        <w:rPr>
          <w:rFonts w:ascii="Times New Roman" w:hAnsi="Times New Roman" w:cs="Times New Roman"/>
          <w:sz w:val="24"/>
          <w:szCs w:val="24"/>
        </w:rPr>
        <w:t>7</w:t>
      </w:r>
      <w:r w:rsidR="00341016" w:rsidRPr="00D270F6">
        <w:rPr>
          <w:rFonts w:ascii="Times New Roman" w:hAnsi="Times New Roman" w:cs="Times New Roman"/>
          <w:sz w:val="24"/>
          <w:szCs w:val="24"/>
        </w:rPr>
        <w:t xml:space="preserve">, </w:t>
      </w:r>
      <w:r w:rsidR="00341016" w:rsidRPr="00D270F6">
        <w:rPr>
          <w:rFonts w:ascii="Times New Roman" w:hAnsi="Times New Roman" w:cs="Times New Roman"/>
          <w:i/>
          <w:iCs/>
          <w:sz w:val="24"/>
          <w:szCs w:val="24"/>
        </w:rPr>
        <w:t>SD</w:t>
      </w:r>
      <w:r w:rsidR="00341016" w:rsidRPr="00D270F6">
        <w:rPr>
          <w:rFonts w:ascii="Times New Roman" w:hAnsi="Times New Roman" w:cs="Times New Roman"/>
          <w:sz w:val="24"/>
          <w:szCs w:val="24"/>
        </w:rPr>
        <w:t xml:space="preserve"> = </w:t>
      </w:r>
      <w:r w:rsidR="006565F1" w:rsidRPr="00D270F6">
        <w:rPr>
          <w:rFonts w:ascii="Times New Roman" w:hAnsi="Times New Roman" w:cs="Times New Roman"/>
          <w:sz w:val="24"/>
          <w:szCs w:val="24"/>
        </w:rPr>
        <w:t>1</w:t>
      </w:r>
      <w:r w:rsidR="00341016" w:rsidRPr="00D270F6">
        <w:rPr>
          <w:rFonts w:ascii="Times New Roman" w:hAnsi="Times New Roman" w:cs="Times New Roman"/>
          <w:sz w:val="24"/>
          <w:szCs w:val="24"/>
        </w:rPr>
        <w:t xml:space="preserve">.08, </w:t>
      </w:r>
      <w:r w:rsidR="00341016" w:rsidRPr="00D270F6">
        <w:rPr>
          <w:rFonts w:ascii="Times New Roman" w:hAnsi="Times New Roman" w:cs="Times New Roman"/>
          <w:i/>
          <w:iCs/>
          <w:sz w:val="24"/>
          <w:szCs w:val="24"/>
        </w:rPr>
        <w:t>α</w:t>
      </w:r>
      <w:r w:rsidR="00341016" w:rsidRPr="00D270F6">
        <w:rPr>
          <w:rFonts w:ascii="Times New Roman" w:hAnsi="Times New Roman" w:cs="Times New Roman"/>
          <w:sz w:val="24"/>
          <w:szCs w:val="24"/>
        </w:rPr>
        <w:t xml:space="preserve"> = .9</w:t>
      </w:r>
      <w:r w:rsidR="00A0638B" w:rsidRPr="00D270F6">
        <w:rPr>
          <w:rFonts w:ascii="Times New Roman" w:hAnsi="Times New Roman" w:cs="Times New Roman"/>
          <w:sz w:val="24"/>
          <w:szCs w:val="24"/>
        </w:rPr>
        <w:t>3</w:t>
      </w:r>
      <w:r w:rsidR="00341016" w:rsidRPr="00D270F6">
        <w:rPr>
          <w:rFonts w:ascii="Times New Roman" w:hAnsi="Times New Roman" w:cs="Times New Roman"/>
          <w:sz w:val="24"/>
          <w:szCs w:val="24"/>
        </w:rPr>
        <w:t xml:space="preserve">; posttest: </w:t>
      </w:r>
      <w:r w:rsidR="00341016" w:rsidRPr="00D270F6">
        <w:rPr>
          <w:rFonts w:ascii="Times New Roman" w:hAnsi="Times New Roman" w:cs="Times New Roman"/>
          <w:i/>
          <w:iCs/>
          <w:sz w:val="24"/>
          <w:szCs w:val="24"/>
        </w:rPr>
        <w:t>M</w:t>
      </w:r>
      <w:r w:rsidR="00341016" w:rsidRPr="00D270F6">
        <w:rPr>
          <w:rFonts w:ascii="Times New Roman" w:hAnsi="Times New Roman" w:cs="Times New Roman"/>
          <w:sz w:val="24"/>
          <w:szCs w:val="24"/>
        </w:rPr>
        <w:t xml:space="preserve"> = 5.78, </w:t>
      </w:r>
      <w:r w:rsidR="00341016" w:rsidRPr="00D270F6">
        <w:rPr>
          <w:rFonts w:ascii="Times New Roman" w:hAnsi="Times New Roman" w:cs="Times New Roman"/>
          <w:i/>
          <w:iCs/>
          <w:sz w:val="24"/>
          <w:szCs w:val="24"/>
        </w:rPr>
        <w:t>SD</w:t>
      </w:r>
      <w:r w:rsidR="00341016" w:rsidRPr="00D270F6">
        <w:rPr>
          <w:rFonts w:ascii="Times New Roman" w:hAnsi="Times New Roman" w:cs="Times New Roman"/>
          <w:sz w:val="24"/>
          <w:szCs w:val="24"/>
        </w:rPr>
        <w:t xml:space="preserve"> = 1.05, α = .9</w:t>
      </w:r>
      <w:r w:rsidR="00A0638B" w:rsidRPr="00D270F6">
        <w:rPr>
          <w:rFonts w:ascii="Times New Roman" w:hAnsi="Times New Roman" w:cs="Times New Roman"/>
          <w:sz w:val="24"/>
          <w:szCs w:val="24"/>
        </w:rPr>
        <w:t>1</w:t>
      </w:r>
      <w:r w:rsidR="00341016" w:rsidRPr="00D270F6">
        <w:rPr>
          <w:rFonts w:ascii="Times New Roman" w:hAnsi="Times New Roman" w:cs="Times New Roman"/>
          <w:sz w:val="24"/>
          <w:szCs w:val="24"/>
        </w:rPr>
        <w:t xml:space="preserve">). </w:t>
      </w:r>
    </w:p>
    <w:p w:rsidR="00D5064D" w:rsidRPr="00D270F6" w:rsidRDefault="00002873" w:rsidP="00AE31B9">
      <w:pPr>
        <w:spacing w:line="480" w:lineRule="auto"/>
        <w:ind w:firstLine="720"/>
        <w:rPr>
          <w:rFonts w:ascii="Times New Roman" w:hAnsi="Times New Roman" w:cs="Times New Roman"/>
          <w:sz w:val="24"/>
          <w:szCs w:val="24"/>
        </w:rPr>
      </w:pPr>
      <w:r w:rsidRPr="00D270F6">
        <w:rPr>
          <w:rFonts w:ascii="Times New Roman" w:hAnsi="Times New Roman" w:cs="Times New Roman"/>
          <w:b/>
          <w:bCs/>
          <w:sz w:val="24"/>
          <w:szCs w:val="24"/>
        </w:rPr>
        <w:t xml:space="preserve">Intergroup </w:t>
      </w:r>
      <w:r w:rsidR="00AB3D30" w:rsidRPr="00D270F6">
        <w:rPr>
          <w:rFonts w:ascii="Times New Roman" w:hAnsi="Times New Roman" w:cs="Times New Roman"/>
          <w:b/>
          <w:bCs/>
          <w:sz w:val="24"/>
          <w:szCs w:val="24"/>
        </w:rPr>
        <w:t>a</w:t>
      </w:r>
      <w:r w:rsidRPr="00D270F6">
        <w:rPr>
          <w:rFonts w:ascii="Times New Roman" w:hAnsi="Times New Roman" w:cs="Times New Roman"/>
          <w:b/>
          <w:bCs/>
          <w:sz w:val="24"/>
          <w:szCs w:val="24"/>
        </w:rPr>
        <w:t>nxiety</w:t>
      </w:r>
      <w:r w:rsidR="00AB3D30" w:rsidRPr="00D270F6">
        <w:rPr>
          <w:rFonts w:ascii="Times New Roman" w:hAnsi="Times New Roman" w:cs="Times New Roman"/>
          <w:b/>
          <w:bCs/>
          <w:sz w:val="24"/>
          <w:szCs w:val="24"/>
        </w:rPr>
        <w:t>.</w:t>
      </w:r>
      <w:r w:rsidR="00AB3D30" w:rsidRPr="00D270F6">
        <w:rPr>
          <w:rFonts w:ascii="Times New Roman" w:hAnsi="Times New Roman" w:cs="Times New Roman"/>
          <w:sz w:val="24"/>
          <w:szCs w:val="24"/>
        </w:rPr>
        <w:t xml:space="preserve"> </w:t>
      </w:r>
      <w:r w:rsidRPr="00D270F6">
        <w:rPr>
          <w:rFonts w:ascii="Times New Roman" w:hAnsi="Times New Roman" w:cs="Times New Roman"/>
          <w:sz w:val="24"/>
          <w:szCs w:val="24"/>
        </w:rPr>
        <w:t xml:space="preserve">Intergroup anxiety </w:t>
      </w:r>
      <w:r w:rsidR="00523BCB" w:rsidRPr="00D270F6">
        <w:rPr>
          <w:rFonts w:ascii="Times New Roman" w:hAnsi="Times New Roman" w:cs="Times New Roman"/>
          <w:sz w:val="24"/>
          <w:szCs w:val="24"/>
        </w:rPr>
        <w:t>was</w:t>
      </w:r>
      <w:r w:rsidRPr="00D270F6">
        <w:rPr>
          <w:rFonts w:ascii="Times New Roman" w:hAnsi="Times New Roman" w:cs="Times New Roman"/>
          <w:sz w:val="24"/>
          <w:szCs w:val="24"/>
        </w:rPr>
        <w:t xml:space="preserve"> measured using six items adapted from Stephan and Stephan’s (1985) intergroup anxiety scale. Participants indicate the extent to which they feel awkward, anxious, irritated, relaxed</w:t>
      </w:r>
      <w:r w:rsidR="00BB7DB7" w:rsidRPr="00D270F6">
        <w:rPr>
          <w:rFonts w:ascii="Times New Roman" w:hAnsi="Times New Roman" w:cs="Times New Roman"/>
          <w:sz w:val="24"/>
          <w:szCs w:val="24"/>
        </w:rPr>
        <w:t xml:space="preserve"> (reversed</w:t>
      </w:r>
      <w:r w:rsidR="00FA0B10" w:rsidRPr="00D270F6">
        <w:rPr>
          <w:rFonts w:ascii="Times New Roman" w:hAnsi="Times New Roman" w:cs="Times New Roman"/>
          <w:sz w:val="24"/>
          <w:szCs w:val="24"/>
        </w:rPr>
        <w:t xml:space="preserve"> </w:t>
      </w:r>
      <w:r w:rsidR="00BB7DB7" w:rsidRPr="00D270F6">
        <w:rPr>
          <w:rFonts w:ascii="Times New Roman" w:hAnsi="Times New Roman" w:cs="Times New Roman"/>
          <w:sz w:val="24"/>
          <w:szCs w:val="24"/>
        </w:rPr>
        <w:t>coded)</w:t>
      </w:r>
      <w:r w:rsidRPr="00D270F6">
        <w:rPr>
          <w:rFonts w:ascii="Times New Roman" w:hAnsi="Times New Roman" w:cs="Times New Roman"/>
          <w:sz w:val="24"/>
          <w:szCs w:val="24"/>
        </w:rPr>
        <w:t>, comfortable</w:t>
      </w:r>
      <w:r w:rsidR="00BB7DB7" w:rsidRPr="00D270F6">
        <w:rPr>
          <w:rFonts w:ascii="Times New Roman" w:hAnsi="Times New Roman" w:cs="Times New Roman"/>
          <w:sz w:val="24"/>
          <w:szCs w:val="24"/>
        </w:rPr>
        <w:t xml:space="preserve"> (reversed</w:t>
      </w:r>
      <w:r w:rsidR="00FA0B10" w:rsidRPr="00D270F6">
        <w:rPr>
          <w:rFonts w:ascii="Times New Roman" w:hAnsi="Times New Roman" w:cs="Times New Roman"/>
          <w:sz w:val="24"/>
          <w:szCs w:val="24"/>
        </w:rPr>
        <w:t xml:space="preserve"> </w:t>
      </w:r>
      <w:r w:rsidR="00BB7DB7" w:rsidRPr="00D270F6">
        <w:rPr>
          <w:rFonts w:ascii="Times New Roman" w:hAnsi="Times New Roman" w:cs="Times New Roman"/>
          <w:sz w:val="24"/>
          <w:szCs w:val="24"/>
        </w:rPr>
        <w:t>coded)</w:t>
      </w:r>
      <w:r w:rsidRPr="00D270F6">
        <w:rPr>
          <w:rFonts w:ascii="Times New Roman" w:hAnsi="Times New Roman" w:cs="Times New Roman"/>
          <w:sz w:val="24"/>
          <w:szCs w:val="24"/>
        </w:rPr>
        <w:t xml:space="preserve">, and careful </w:t>
      </w:r>
      <w:r w:rsidR="00BB7DB7" w:rsidRPr="00D270F6">
        <w:rPr>
          <w:rFonts w:ascii="Times New Roman" w:hAnsi="Times New Roman" w:cs="Times New Roman"/>
          <w:sz w:val="24"/>
          <w:szCs w:val="24"/>
        </w:rPr>
        <w:t>(reversed</w:t>
      </w:r>
      <w:r w:rsidR="00FA0B10" w:rsidRPr="00D270F6">
        <w:rPr>
          <w:rFonts w:ascii="Times New Roman" w:hAnsi="Times New Roman" w:cs="Times New Roman"/>
          <w:sz w:val="24"/>
          <w:szCs w:val="24"/>
        </w:rPr>
        <w:t xml:space="preserve"> </w:t>
      </w:r>
      <w:r w:rsidR="00BB7DB7" w:rsidRPr="00D270F6">
        <w:rPr>
          <w:rFonts w:ascii="Times New Roman" w:hAnsi="Times New Roman" w:cs="Times New Roman"/>
          <w:sz w:val="24"/>
          <w:szCs w:val="24"/>
        </w:rPr>
        <w:t xml:space="preserve">coded) </w:t>
      </w:r>
      <w:r w:rsidRPr="00D270F6">
        <w:rPr>
          <w:rFonts w:ascii="Times New Roman" w:hAnsi="Times New Roman" w:cs="Times New Roman"/>
          <w:sz w:val="24"/>
          <w:szCs w:val="24"/>
        </w:rPr>
        <w:t xml:space="preserve">when they interact with autistic </w:t>
      </w:r>
      <w:r w:rsidR="00631C18" w:rsidRPr="00D270F6">
        <w:rPr>
          <w:rFonts w:ascii="Times New Roman" w:hAnsi="Times New Roman" w:cs="Times New Roman"/>
          <w:sz w:val="24"/>
          <w:szCs w:val="24"/>
        </w:rPr>
        <w:t>individuals</w:t>
      </w:r>
      <w:r w:rsidR="00DA3CC8" w:rsidRPr="00D270F6">
        <w:rPr>
          <w:rFonts w:ascii="Times New Roman" w:hAnsi="Times New Roman" w:cs="Times New Roman"/>
          <w:sz w:val="24"/>
          <w:szCs w:val="24"/>
        </w:rPr>
        <w:t xml:space="preserve"> </w:t>
      </w:r>
      <w:r w:rsidR="0002451E" w:rsidRPr="00D270F6">
        <w:rPr>
          <w:rFonts w:ascii="Times New Roman" w:hAnsi="Times New Roman" w:cs="Times New Roman"/>
          <w:sz w:val="24"/>
          <w:szCs w:val="24"/>
        </w:rPr>
        <w:lastRenderedPageBreak/>
        <w:t>(</w:t>
      </w:r>
      <w:r w:rsidR="000B0060" w:rsidRPr="00D270F6">
        <w:rPr>
          <w:rFonts w:ascii="Times New Roman" w:hAnsi="Times New Roman" w:cs="Times New Roman"/>
          <w:sz w:val="24"/>
          <w:szCs w:val="24"/>
        </w:rPr>
        <w:t xml:space="preserve">1 = </w:t>
      </w:r>
      <w:r w:rsidR="000B0060" w:rsidRPr="00D270F6">
        <w:rPr>
          <w:rFonts w:ascii="Times New Roman" w:hAnsi="Times New Roman" w:cs="Times New Roman"/>
          <w:i/>
          <w:iCs/>
          <w:sz w:val="24"/>
          <w:szCs w:val="24"/>
        </w:rPr>
        <w:t>extremely unlikely</w:t>
      </w:r>
      <w:r w:rsidR="000B0060" w:rsidRPr="00D270F6">
        <w:rPr>
          <w:rFonts w:ascii="Times New Roman" w:hAnsi="Times New Roman" w:cs="Times New Roman"/>
          <w:sz w:val="24"/>
          <w:szCs w:val="24"/>
        </w:rPr>
        <w:t xml:space="preserve">, 7 = </w:t>
      </w:r>
      <w:r w:rsidR="000B0060" w:rsidRPr="00D270F6">
        <w:rPr>
          <w:rFonts w:ascii="Times New Roman" w:hAnsi="Times New Roman" w:cs="Times New Roman"/>
          <w:i/>
          <w:iCs/>
          <w:sz w:val="24"/>
          <w:szCs w:val="24"/>
        </w:rPr>
        <w:t>extremely likely</w:t>
      </w:r>
      <w:r w:rsidR="000B0060" w:rsidRPr="00D270F6">
        <w:rPr>
          <w:rFonts w:ascii="Times New Roman" w:hAnsi="Times New Roman" w:cs="Times New Roman"/>
          <w:sz w:val="24"/>
          <w:szCs w:val="24"/>
        </w:rPr>
        <w:t xml:space="preserve">; </w:t>
      </w:r>
      <w:r w:rsidR="0002451E" w:rsidRPr="00D270F6">
        <w:rPr>
          <w:rFonts w:ascii="Times New Roman" w:hAnsi="Times New Roman" w:cs="Times New Roman"/>
          <w:sz w:val="24"/>
          <w:szCs w:val="24"/>
        </w:rPr>
        <w:t xml:space="preserve">pretest: </w:t>
      </w:r>
      <w:r w:rsidR="0002451E" w:rsidRPr="00D270F6">
        <w:rPr>
          <w:rFonts w:ascii="Times New Roman" w:hAnsi="Times New Roman" w:cs="Times New Roman"/>
          <w:i/>
          <w:iCs/>
          <w:sz w:val="24"/>
          <w:szCs w:val="24"/>
        </w:rPr>
        <w:t>M</w:t>
      </w:r>
      <w:r w:rsidR="0002451E" w:rsidRPr="00D270F6">
        <w:rPr>
          <w:rFonts w:ascii="Times New Roman" w:hAnsi="Times New Roman" w:cs="Times New Roman"/>
          <w:sz w:val="24"/>
          <w:szCs w:val="24"/>
        </w:rPr>
        <w:t xml:space="preserve"> =</w:t>
      </w:r>
      <w:r w:rsidR="00E6295C" w:rsidRPr="00D270F6">
        <w:rPr>
          <w:rFonts w:ascii="Times New Roman" w:hAnsi="Times New Roman" w:cs="Times New Roman"/>
          <w:sz w:val="24"/>
          <w:szCs w:val="24"/>
        </w:rPr>
        <w:t xml:space="preserve"> 4.</w:t>
      </w:r>
      <w:r w:rsidR="00341016" w:rsidRPr="00D270F6">
        <w:rPr>
          <w:rFonts w:ascii="Times New Roman" w:hAnsi="Times New Roman" w:cs="Times New Roman"/>
          <w:sz w:val="24"/>
          <w:szCs w:val="24"/>
        </w:rPr>
        <w:t>46</w:t>
      </w:r>
      <w:r w:rsidR="0002451E" w:rsidRPr="00D270F6">
        <w:rPr>
          <w:rFonts w:ascii="Times New Roman" w:hAnsi="Times New Roman" w:cs="Times New Roman"/>
          <w:sz w:val="24"/>
          <w:szCs w:val="24"/>
        </w:rPr>
        <w:t xml:space="preserve">, </w:t>
      </w:r>
      <w:r w:rsidR="0002451E" w:rsidRPr="00D270F6">
        <w:rPr>
          <w:rFonts w:ascii="Times New Roman" w:hAnsi="Times New Roman" w:cs="Times New Roman"/>
          <w:i/>
          <w:iCs/>
          <w:sz w:val="24"/>
          <w:szCs w:val="24"/>
        </w:rPr>
        <w:t>SD</w:t>
      </w:r>
      <w:r w:rsidR="0002451E" w:rsidRPr="00D270F6">
        <w:rPr>
          <w:rFonts w:ascii="Times New Roman" w:hAnsi="Times New Roman" w:cs="Times New Roman"/>
          <w:sz w:val="24"/>
          <w:szCs w:val="24"/>
        </w:rPr>
        <w:t xml:space="preserve"> = </w:t>
      </w:r>
      <w:r w:rsidR="00E6295C" w:rsidRPr="00D270F6">
        <w:rPr>
          <w:rFonts w:ascii="Times New Roman" w:hAnsi="Times New Roman" w:cs="Times New Roman"/>
          <w:sz w:val="24"/>
          <w:szCs w:val="24"/>
        </w:rPr>
        <w:t>.</w:t>
      </w:r>
      <w:r w:rsidR="00341016" w:rsidRPr="00D270F6">
        <w:rPr>
          <w:rFonts w:ascii="Times New Roman" w:hAnsi="Times New Roman" w:cs="Times New Roman"/>
          <w:sz w:val="24"/>
          <w:szCs w:val="24"/>
        </w:rPr>
        <w:t>74</w:t>
      </w:r>
      <w:r w:rsidR="00415AE8" w:rsidRPr="00D270F6">
        <w:rPr>
          <w:rFonts w:ascii="Times New Roman" w:hAnsi="Times New Roman" w:cs="Times New Roman"/>
          <w:sz w:val="24"/>
          <w:szCs w:val="24"/>
        </w:rPr>
        <w:t xml:space="preserve">, </w:t>
      </w:r>
      <w:r w:rsidR="00415AE8" w:rsidRPr="00D270F6">
        <w:rPr>
          <w:rFonts w:ascii="Times New Roman" w:hAnsi="Times New Roman" w:cs="Times New Roman"/>
          <w:i/>
          <w:iCs/>
          <w:sz w:val="24"/>
          <w:szCs w:val="24"/>
        </w:rPr>
        <w:t>α</w:t>
      </w:r>
      <w:r w:rsidR="00415AE8" w:rsidRPr="00D270F6">
        <w:rPr>
          <w:rFonts w:ascii="Times New Roman" w:hAnsi="Times New Roman" w:cs="Times New Roman"/>
          <w:sz w:val="24"/>
          <w:szCs w:val="24"/>
        </w:rPr>
        <w:t xml:space="preserve"> = .</w:t>
      </w:r>
      <w:r w:rsidR="00141D49" w:rsidRPr="00D270F6">
        <w:rPr>
          <w:rFonts w:ascii="Times New Roman" w:hAnsi="Times New Roman" w:cs="Times New Roman"/>
          <w:sz w:val="24"/>
          <w:szCs w:val="24"/>
        </w:rPr>
        <w:t>74</w:t>
      </w:r>
      <w:r w:rsidR="0002451E" w:rsidRPr="00D270F6">
        <w:rPr>
          <w:rFonts w:ascii="Times New Roman" w:hAnsi="Times New Roman" w:cs="Times New Roman"/>
          <w:sz w:val="24"/>
          <w:szCs w:val="24"/>
        </w:rPr>
        <w:t xml:space="preserve">; posttest: </w:t>
      </w:r>
      <w:r w:rsidR="0002451E" w:rsidRPr="00D270F6">
        <w:rPr>
          <w:rFonts w:ascii="Times New Roman" w:hAnsi="Times New Roman" w:cs="Times New Roman"/>
          <w:i/>
          <w:iCs/>
          <w:sz w:val="24"/>
          <w:szCs w:val="24"/>
        </w:rPr>
        <w:t>M</w:t>
      </w:r>
      <w:r w:rsidR="0002451E" w:rsidRPr="00D270F6">
        <w:rPr>
          <w:rFonts w:ascii="Times New Roman" w:hAnsi="Times New Roman" w:cs="Times New Roman"/>
          <w:sz w:val="24"/>
          <w:szCs w:val="24"/>
        </w:rPr>
        <w:t xml:space="preserve"> = </w:t>
      </w:r>
      <w:r w:rsidR="00E6295C" w:rsidRPr="00D270F6">
        <w:rPr>
          <w:rFonts w:ascii="Times New Roman" w:hAnsi="Times New Roman" w:cs="Times New Roman"/>
          <w:sz w:val="24"/>
          <w:szCs w:val="24"/>
        </w:rPr>
        <w:t>4.</w:t>
      </w:r>
      <w:r w:rsidR="00341016" w:rsidRPr="00D270F6">
        <w:rPr>
          <w:rFonts w:ascii="Times New Roman" w:hAnsi="Times New Roman" w:cs="Times New Roman"/>
          <w:sz w:val="24"/>
          <w:szCs w:val="24"/>
        </w:rPr>
        <w:t>42</w:t>
      </w:r>
      <w:r w:rsidR="0002451E" w:rsidRPr="00D270F6">
        <w:rPr>
          <w:rFonts w:ascii="Times New Roman" w:hAnsi="Times New Roman" w:cs="Times New Roman"/>
          <w:sz w:val="24"/>
          <w:szCs w:val="24"/>
        </w:rPr>
        <w:t xml:space="preserve">, </w:t>
      </w:r>
      <w:r w:rsidR="0002451E" w:rsidRPr="00D270F6">
        <w:rPr>
          <w:rFonts w:ascii="Times New Roman" w:hAnsi="Times New Roman" w:cs="Times New Roman"/>
          <w:i/>
          <w:iCs/>
          <w:sz w:val="24"/>
          <w:szCs w:val="24"/>
        </w:rPr>
        <w:t>SD</w:t>
      </w:r>
      <w:r w:rsidR="0002451E" w:rsidRPr="00D270F6">
        <w:rPr>
          <w:rFonts w:ascii="Times New Roman" w:hAnsi="Times New Roman" w:cs="Times New Roman"/>
          <w:sz w:val="24"/>
          <w:szCs w:val="24"/>
        </w:rPr>
        <w:t xml:space="preserve"> =</w:t>
      </w:r>
      <w:r w:rsidR="003736A4" w:rsidRPr="00D270F6">
        <w:rPr>
          <w:rFonts w:ascii="Times New Roman" w:hAnsi="Times New Roman" w:cs="Times New Roman"/>
          <w:sz w:val="24"/>
          <w:szCs w:val="24"/>
        </w:rPr>
        <w:t xml:space="preserve"> </w:t>
      </w:r>
      <w:r w:rsidR="00E6295C" w:rsidRPr="00D270F6">
        <w:rPr>
          <w:rFonts w:ascii="Times New Roman" w:hAnsi="Times New Roman" w:cs="Times New Roman"/>
          <w:sz w:val="24"/>
          <w:szCs w:val="24"/>
        </w:rPr>
        <w:t>.</w:t>
      </w:r>
      <w:r w:rsidR="00341016" w:rsidRPr="00D270F6">
        <w:rPr>
          <w:rFonts w:ascii="Times New Roman" w:hAnsi="Times New Roman" w:cs="Times New Roman"/>
          <w:sz w:val="24"/>
          <w:szCs w:val="24"/>
        </w:rPr>
        <w:t>76</w:t>
      </w:r>
      <w:r w:rsidR="003736A4" w:rsidRPr="00D270F6">
        <w:rPr>
          <w:rFonts w:ascii="Times New Roman" w:hAnsi="Times New Roman" w:cs="Times New Roman"/>
          <w:sz w:val="24"/>
          <w:szCs w:val="24"/>
        </w:rPr>
        <w:t>, α = .</w:t>
      </w:r>
      <w:r w:rsidR="00141D49" w:rsidRPr="00D270F6">
        <w:rPr>
          <w:rFonts w:ascii="Times New Roman" w:hAnsi="Times New Roman" w:cs="Times New Roman"/>
          <w:sz w:val="24"/>
          <w:szCs w:val="24"/>
        </w:rPr>
        <w:t>76</w:t>
      </w:r>
      <w:r w:rsidR="0002451E" w:rsidRPr="00D270F6">
        <w:rPr>
          <w:rFonts w:ascii="Times New Roman" w:hAnsi="Times New Roman" w:cs="Times New Roman"/>
          <w:sz w:val="24"/>
          <w:szCs w:val="24"/>
        </w:rPr>
        <w:t>)</w:t>
      </w:r>
      <w:r w:rsidR="00FA3681" w:rsidRPr="00D270F6">
        <w:rPr>
          <w:rFonts w:ascii="Times New Roman" w:hAnsi="Times New Roman" w:cs="Times New Roman"/>
          <w:sz w:val="24"/>
          <w:szCs w:val="24"/>
        </w:rPr>
        <w:t>.</w:t>
      </w:r>
    </w:p>
    <w:p w:rsidR="00D5064D" w:rsidRPr="00D270F6" w:rsidRDefault="0094499E" w:rsidP="00AE31B9">
      <w:pPr>
        <w:spacing w:line="480" w:lineRule="auto"/>
        <w:ind w:firstLine="720"/>
        <w:rPr>
          <w:rFonts w:ascii="Times New Roman" w:hAnsi="Times New Roman" w:cs="Times New Roman"/>
          <w:sz w:val="24"/>
          <w:szCs w:val="24"/>
        </w:rPr>
      </w:pPr>
      <w:r w:rsidRPr="00D270F6">
        <w:rPr>
          <w:rFonts w:ascii="Times New Roman" w:hAnsi="Times New Roman" w:cs="Times New Roman"/>
          <w:b/>
          <w:bCs/>
          <w:sz w:val="24"/>
          <w:szCs w:val="24"/>
        </w:rPr>
        <w:t>Perceived positive valence</w:t>
      </w:r>
      <w:r w:rsidR="00002873" w:rsidRPr="00D270F6">
        <w:rPr>
          <w:rFonts w:ascii="Times New Roman" w:hAnsi="Times New Roman" w:cs="Times New Roman"/>
          <w:b/>
          <w:bCs/>
          <w:sz w:val="24"/>
          <w:szCs w:val="24"/>
        </w:rPr>
        <w:t xml:space="preserve"> of contact</w:t>
      </w:r>
      <w:r w:rsidR="00AB3D30" w:rsidRPr="00D270F6">
        <w:rPr>
          <w:rFonts w:ascii="Times New Roman" w:hAnsi="Times New Roman" w:cs="Times New Roman"/>
          <w:b/>
          <w:bCs/>
          <w:sz w:val="24"/>
          <w:szCs w:val="24"/>
        </w:rPr>
        <w:t>.</w:t>
      </w:r>
      <w:r w:rsidR="00AB3D30" w:rsidRPr="00D270F6">
        <w:rPr>
          <w:rFonts w:ascii="Times New Roman" w:hAnsi="Times New Roman" w:cs="Times New Roman"/>
          <w:sz w:val="24"/>
          <w:szCs w:val="24"/>
        </w:rPr>
        <w:t xml:space="preserve"> </w:t>
      </w:r>
      <w:r w:rsidRPr="00D270F6">
        <w:rPr>
          <w:rFonts w:ascii="Times New Roman" w:hAnsi="Times New Roman" w:cs="Times New Roman"/>
          <w:sz w:val="24"/>
          <w:szCs w:val="24"/>
        </w:rPr>
        <w:t>Perceived positive valence</w:t>
      </w:r>
      <w:r w:rsidR="00002873" w:rsidRPr="00D270F6">
        <w:rPr>
          <w:rFonts w:ascii="Times New Roman" w:hAnsi="Times New Roman" w:cs="Times New Roman"/>
          <w:sz w:val="24"/>
          <w:szCs w:val="24"/>
        </w:rPr>
        <w:t xml:space="preserve"> of contact </w:t>
      </w:r>
      <w:r w:rsidR="00523BCB" w:rsidRPr="00D270F6">
        <w:rPr>
          <w:rFonts w:ascii="Times New Roman" w:hAnsi="Times New Roman" w:cs="Times New Roman"/>
          <w:sz w:val="24"/>
          <w:szCs w:val="24"/>
        </w:rPr>
        <w:t>was</w:t>
      </w:r>
      <w:r w:rsidR="00002873" w:rsidRPr="00D270F6">
        <w:rPr>
          <w:rFonts w:ascii="Times New Roman" w:hAnsi="Times New Roman" w:cs="Times New Roman"/>
          <w:sz w:val="24"/>
          <w:szCs w:val="24"/>
        </w:rPr>
        <w:t xml:space="preserve"> measured using three items</w:t>
      </w:r>
      <w:r w:rsidR="00357244">
        <w:rPr>
          <w:rFonts w:ascii="Times New Roman" w:hAnsi="Times New Roman" w:cs="Times New Roman"/>
          <w:sz w:val="24"/>
          <w:szCs w:val="24"/>
        </w:rPr>
        <w:t xml:space="preserve"> assessed</w:t>
      </w:r>
      <w:r w:rsidR="00002873" w:rsidRPr="00D270F6">
        <w:rPr>
          <w:rFonts w:ascii="Times New Roman" w:hAnsi="Times New Roman" w:cs="Times New Roman"/>
          <w:sz w:val="24"/>
          <w:szCs w:val="24"/>
        </w:rPr>
        <w:t xml:space="preserve"> on seven-point scales (</w:t>
      </w:r>
      <w:r w:rsidR="00BB7DB7" w:rsidRPr="00D270F6">
        <w:rPr>
          <w:rFonts w:ascii="Times New Roman" w:hAnsi="Times New Roman" w:cs="Times New Roman"/>
          <w:sz w:val="24"/>
          <w:szCs w:val="24"/>
        </w:rPr>
        <w:t xml:space="preserve">all items were </w:t>
      </w:r>
      <w:r w:rsidR="00F14121" w:rsidRPr="00D270F6">
        <w:rPr>
          <w:rFonts w:ascii="Times New Roman" w:hAnsi="Times New Roman" w:cs="Times New Roman"/>
          <w:sz w:val="24"/>
          <w:szCs w:val="24"/>
        </w:rPr>
        <w:t xml:space="preserve">reversed </w:t>
      </w:r>
      <w:r w:rsidR="00FA0B10" w:rsidRPr="00D270F6">
        <w:rPr>
          <w:rFonts w:ascii="Times New Roman" w:hAnsi="Times New Roman" w:cs="Times New Roman"/>
          <w:sz w:val="24"/>
          <w:szCs w:val="24"/>
        </w:rPr>
        <w:t>scored</w:t>
      </w:r>
      <w:r w:rsidR="009F5849" w:rsidRPr="00D270F6">
        <w:rPr>
          <w:rFonts w:ascii="Times New Roman" w:hAnsi="Times New Roman" w:cs="Times New Roman"/>
          <w:sz w:val="24"/>
          <w:szCs w:val="24"/>
        </w:rPr>
        <w:t xml:space="preserve"> </w:t>
      </w:r>
      <w:r w:rsidR="00055948">
        <w:rPr>
          <w:rFonts w:ascii="Times New Roman" w:hAnsi="Times New Roman" w:cs="Times New Roman"/>
          <w:sz w:val="24"/>
          <w:szCs w:val="24"/>
        </w:rPr>
        <w:t xml:space="preserve">in the questionnaire </w:t>
      </w:r>
      <w:r w:rsidR="009F5849" w:rsidRPr="00D270F6">
        <w:rPr>
          <w:rFonts w:ascii="Times New Roman" w:hAnsi="Times New Roman" w:cs="Times New Roman"/>
          <w:sz w:val="24"/>
          <w:szCs w:val="24"/>
        </w:rPr>
        <w:t>with higher values reflecting lower positive valence of contact perceived by the participants</w:t>
      </w:r>
      <w:r w:rsidR="00002873" w:rsidRPr="00D270F6">
        <w:rPr>
          <w:rFonts w:ascii="Times New Roman" w:hAnsi="Times New Roman" w:cs="Times New Roman"/>
          <w:sz w:val="24"/>
          <w:szCs w:val="24"/>
        </w:rPr>
        <w:t>). Participants indicate to what extent they believe the interactions are successful, to what extent they believe the characters accomplish shared goal(s) together, and to what extent they believe the characters share a positive relationship</w:t>
      </w:r>
      <w:r w:rsidR="0002451E" w:rsidRPr="00D270F6">
        <w:rPr>
          <w:rFonts w:ascii="Times New Roman" w:hAnsi="Times New Roman" w:cs="Times New Roman"/>
          <w:sz w:val="24"/>
          <w:szCs w:val="24"/>
        </w:rPr>
        <w:t xml:space="preserve"> (</w:t>
      </w:r>
      <w:r w:rsidR="00151317" w:rsidRPr="00D270F6">
        <w:rPr>
          <w:rFonts w:ascii="Times New Roman" w:hAnsi="Times New Roman" w:cs="Times New Roman"/>
          <w:sz w:val="24"/>
          <w:szCs w:val="24"/>
        </w:rPr>
        <w:t xml:space="preserve">experimental condition </w:t>
      </w:r>
      <w:r w:rsidR="002F1A22" w:rsidRPr="00D270F6">
        <w:rPr>
          <w:rFonts w:ascii="Times New Roman" w:hAnsi="Times New Roman" w:cs="Times New Roman"/>
          <w:sz w:val="24"/>
          <w:szCs w:val="24"/>
        </w:rPr>
        <w:t xml:space="preserve">only: </w:t>
      </w:r>
      <w:r w:rsidR="0002451E" w:rsidRPr="00D270F6">
        <w:rPr>
          <w:rFonts w:ascii="Times New Roman" w:hAnsi="Times New Roman" w:cs="Times New Roman"/>
          <w:i/>
          <w:iCs/>
          <w:sz w:val="24"/>
          <w:szCs w:val="24"/>
        </w:rPr>
        <w:t>M</w:t>
      </w:r>
      <w:r w:rsidR="0002451E" w:rsidRPr="00D270F6">
        <w:rPr>
          <w:rFonts w:ascii="Times New Roman" w:hAnsi="Times New Roman" w:cs="Times New Roman"/>
          <w:sz w:val="24"/>
          <w:szCs w:val="24"/>
        </w:rPr>
        <w:t xml:space="preserve"> =</w:t>
      </w:r>
      <w:r w:rsidR="00827C0A" w:rsidRPr="00D270F6">
        <w:rPr>
          <w:rFonts w:ascii="Times New Roman" w:hAnsi="Times New Roman" w:cs="Times New Roman"/>
          <w:sz w:val="24"/>
          <w:szCs w:val="24"/>
        </w:rPr>
        <w:t xml:space="preserve"> 5.61</w:t>
      </w:r>
      <w:r w:rsidR="0002451E" w:rsidRPr="00D270F6">
        <w:rPr>
          <w:rFonts w:ascii="Times New Roman" w:hAnsi="Times New Roman" w:cs="Times New Roman"/>
          <w:sz w:val="24"/>
          <w:szCs w:val="24"/>
        </w:rPr>
        <w:t xml:space="preserve">, </w:t>
      </w:r>
      <w:r w:rsidR="0002451E" w:rsidRPr="00D270F6">
        <w:rPr>
          <w:rFonts w:ascii="Times New Roman" w:hAnsi="Times New Roman" w:cs="Times New Roman"/>
          <w:i/>
          <w:iCs/>
          <w:sz w:val="24"/>
          <w:szCs w:val="24"/>
        </w:rPr>
        <w:t>SD</w:t>
      </w:r>
      <w:r w:rsidR="003736A4" w:rsidRPr="00D270F6">
        <w:rPr>
          <w:rFonts w:ascii="Times New Roman" w:hAnsi="Times New Roman" w:cs="Times New Roman"/>
          <w:sz w:val="24"/>
          <w:szCs w:val="24"/>
        </w:rPr>
        <w:t xml:space="preserve"> = </w:t>
      </w:r>
      <w:r w:rsidR="00827C0A" w:rsidRPr="00D270F6">
        <w:rPr>
          <w:rFonts w:ascii="Times New Roman" w:hAnsi="Times New Roman" w:cs="Times New Roman"/>
          <w:sz w:val="24"/>
          <w:szCs w:val="24"/>
        </w:rPr>
        <w:t>1.05</w:t>
      </w:r>
      <w:r w:rsidR="003736A4" w:rsidRPr="00D270F6">
        <w:rPr>
          <w:rFonts w:ascii="Times New Roman" w:hAnsi="Times New Roman" w:cs="Times New Roman"/>
          <w:sz w:val="24"/>
          <w:szCs w:val="24"/>
        </w:rPr>
        <w:t xml:space="preserve">, </w:t>
      </w:r>
      <w:r w:rsidR="003736A4" w:rsidRPr="00D270F6">
        <w:rPr>
          <w:rFonts w:ascii="Times New Roman" w:hAnsi="Times New Roman" w:cs="Times New Roman"/>
          <w:i/>
          <w:iCs/>
          <w:sz w:val="24"/>
          <w:szCs w:val="24"/>
        </w:rPr>
        <w:t>α</w:t>
      </w:r>
      <w:r w:rsidR="003736A4" w:rsidRPr="00D270F6">
        <w:rPr>
          <w:rFonts w:ascii="Times New Roman" w:hAnsi="Times New Roman" w:cs="Times New Roman"/>
          <w:sz w:val="24"/>
          <w:szCs w:val="24"/>
        </w:rPr>
        <w:t xml:space="preserve"> =</w:t>
      </w:r>
      <w:r w:rsidR="00A0638B" w:rsidRPr="00D270F6">
        <w:rPr>
          <w:rFonts w:ascii="Times New Roman" w:hAnsi="Times New Roman" w:cs="Times New Roman"/>
          <w:sz w:val="24"/>
          <w:szCs w:val="24"/>
        </w:rPr>
        <w:t xml:space="preserve"> .81</w:t>
      </w:r>
      <w:r w:rsidR="0002451E" w:rsidRPr="00D270F6">
        <w:rPr>
          <w:rFonts w:ascii="Times New Roman" w:hAnsi="Times New Roman" w:cs="Times New Roman"/>
          <w:sz w:val="24"/>
          <w:szCs w:val="24"/>
        </w:rPr>
        <w:t>)</w:t>
      </w:r>
      <w:r w:rsidR="00FA3681" w:rsidRPr="00D270F6">
        <w:rPr>
          <w:rFonts w:ascii="Times New Roman" w:hAnsi="Times New Roman" w:cs="Times New Roman"/>
          <w:sz w:val="24"/>
          <w:szCs w:val="24"/>
        </w:rPr>
        <w:t>.</w:t>
      </w:r>
    </w:p>
    <w:p w:rsidR="0008000C" w:rsidRPr="00D270F6" w:rsidRDefault="00002873" w:rsidP="00B050AC">
      <w:pPr>
        <w:spacing w:line="480" w:lineRule="auto"/>
        <w:ind w:firstLine="720"/>
        <w:rPr>
          <w:rFonts w:ascii="Times New Roman" w:hAnsi="Times New Roman" w:cs="Times New Roman"/>
          <w:sz w:val="24"/>
          <w:szCs w:val="24"/>
        </w:rPr>
      </w:pPr>
      <w:r w:rsidRPr="00D270F6">
        <w:rPr>
          <w:rFonts w:ascii="Times New Roman" w:hAnsi="Times New Roman" w:cs="Times New Roman"/>
          <w:b/>
          <w:bCs/>
          <w:sz w:val="24"/>
          <w:szCs w:val="24"/>
        </w:rPr>
        <w:t>Prejudice against autistic individuals.</w:t>
      </w:r>
      <w:r w:rsidRPr="00D270F6">
        <w:rPr>
          <w:rFonts w:ascii="Times New Roman" w:hAnsi="Times New Roman" w:cs="Times New Roman"/>
          <w:sz w:val="24"/>
          <w:szCs w:val="24"/>
        </w:rPr>
        <w:t xml:space="preserve"> Prejudice against autistic individuals </w:t>
      </w:r>
      <w:r w:rsidR="00523BCB" w:rsidRPr="00D270F6">
        <w:rPr>
          <w:rFonts w:ascii="Times New Roman" w:hAnsi="Times New Roman" w:cs="Times New Roman"/>
          <w:sz w:val="24"/>
          <w:szCs w:val="24"/>
        </w:rPr>
        <w:t>was</w:t>
      </w:r>
      <w:r w:rsidRPr="00D270F6">
        <w:rPr>
          <w:rFonts w:ascii="Times New Roman" w:hAnsi="Times New Roman" w:cs="Times New Roman"/>
          <w:sz w:val="24"/>
          <w:szCs w:val="24"/>
        </w:rPr>
        <w:t xml:space="preserve"> measured using 6 items, adapted from Modern and Classical Prejudices Scale </w:t>
      </w:r>
      <w:r w:rsidR="00FD1A0D" w:rsidRPr="00D270F6">
        <w:rPr>
          <w:rFonts w:ascii="Times New Roman" w:hAnsi="Times New Roman" w:cs="Times New Roman"/>
          <w:noProof/>
          <w:sz w:val="24"/>
          <w:szCs w:val="24"/>
        </w:rPr>
        <w:t>(Akrami et al., 2006)</w:t>
      </w:r>
      <w:r w:rsidR="009F5849" w:rsidRPr="00D270F6">
        <w:rPr>
          <w:rFonts w:ascii="Times New Roman" w:hAnsi="Times New Roman" w:cs="Times New Roman"/>
          <w:sz w:val="24"/>
          <w:szCs w:val="24"/>
        </w:rPr>
        <w:t>, on a seven-point scale with higher values indicating greater prejudice</w:t>
      </w:r>
      <w:r w:rsidRPr="00D270F6">
        <w:rPr>
          <w:rFonts w:ascii="Times New Roman" w:hAnsi="Times New Roman" w:cs="Times New Roman"/>
          <w:sz w:val="24"/>
          <w:szCs w:val="24"/>
        </w:rPr>
        <w:t xml:space="preserve">. </w:t>
      </w:r>
      <w:r w:rsidR="00827C0A" w:rsidRPr="00D270F6">
        <w:rPr>
          <w:rFonts w:ascii="Times New Roman" w:hAnsi="Times New Roman" w:cs="Times New Roman"/>
          <w:sz w:val="24"/>
          <w:szCs w:val="24"/>
        </w:rPr>
        <w:t xml:space="preserve">Participants </w:t>
      </w:r>
      <w:r w:rsidR="009B2FC8" w:rsidRPr="00D270F6">
        <w:rPr>
          <w:rFonts w:ascii="Times New Roman" w:hAnsi="Times New Roman" w:cs="Times New Roman"/>
          <w:sz w:val="24"/>
          <w:szCs w:val="24"/>
        </w:rPr>
        <w:t>we</w:t>
      </w:r>
      <w:r w:rsidR="00827C0A" w:rsidRPr="00D270F6">
        <w:rPr>
          <w:rFonts w:ascii="Times New Roman" w:hAnsi="Times New Roman" w:cs="Times New Roman"/>
          <w:sz w:val="24"/>
          <w:szCs w:val="24"/>
        </w:rPr>
        <w:t>re to indicate the extent to which they agree with the statement</w:t>
      </w:r>
      <w:r w:rsidR="00CE3798" w:rsidRPr="00D270F6">
        <w:rPr>
          <w:rFonts w:ascii="Times New Roman" w:hAnsi="Times New Roman" w:cs="Times New Roman"/>
          <w:sz w:val="24"/>
          <w:szCs w:val="24"/>
        </w:rPr>
        <w:t>s</w:t>
      </w:r>
      <w:r w:rsidR="00827C0A" w:rsidRPr="00D270F6">
        <w:rPr>
          <w:rFonts w:ascii="Times New Roman" w:hAnsi="Times New Roman" w:cs="Times New Roman"/>
          <w:sz w:val="24"/>
          <w:szCs w:val="24"/>
        </w:rPr>
        <w:t>, such as “Most people with autism are no longer victims of discrimination,” and “People with autism get too little attention in the media</w:t>
      </w:r>
      <w:r w:rsidR="00AC2B2E" w:rsidRPr="00D270F6">
        <w:rPr>
          <w:rFonts w:ascii="Times New Roman" w:hAnsi="Times New Roman" w:cs="Times New Roman"/>
          <w:sz w:val="24"/>
          <w:szCs w:val="24"/>
        </w:rPr>
        <w:t>.</w:t>
      </w:r>
      <w:r w:rsidR="00827C0A" w:rsidRPr="00D270F6">
        <w:rPr>
          <w:rFonts w:ascii="Times New Roman" w:hAnsi="Times New Roman" w:cs="Times New Roman"/>
          <w:sz w:val="24"/>
          <w:szCs w:val="24"/>
        </w:rPr>
        <w:t>”</w:t>
      </w:r>
      <w:r w:rsidR="00AC2B2E" w:rsidRPr="00D270F6">
        <w:rPr>
          <w:rFonts w:ascii="Times New Roman" w:hAnsi="Times New Roman" w:cs="Times New Roman"/>
          <w:sz w:val="24"/>
          <w:szCs w:val="24"/>
        </w:rPr>
        <w:t xml:space="preserve"> Item 4 and 6 were reversed coded</w:t>
      </w:r>
      <w:r w:rsidR="00827C0A" w:rsidRPr="00D270F6">
        <w:rPr>
          <w:rFonts w:ascii="Times New Roman" w:hAnsi="Times New Roman" w:cs="Times New Roman"/>
          <w:sz w:val="24"/>
          <w:szCs w:val="24"/>
        </w:rPr>
        <w:t xml:space="preserve"> (pretest: </w:t>
      </w:r>
      <w:r w:rsidR="00827C0A" w:rsidRPr="00D270F6">
        <w:rPr>
          <w:rFonts w:ascii="Times New Roman" w:hAnsi="Times New Roman" w:cs="Times New Roman"/>
          <w:i/>
          <w:iCs/>
          <w:sz w:val="24"/>
          <w:szCs w:val="24"/>
        </w:rPr>
        <w:t>M</w:t>
      </w:r>
      <w:r w:rsidR="00827C0A" w:rsidRPr="00D270F6">
        <w:rPr>
          <w:rFonts w:ascii="Times New Roman" w:hAnsi="Times New Roman" w:cs="Times New Roman"/>
          <w:sz w:val="24"/>
          <w:szCs w:val="24"/>
        </w:rPr>
        <w:t xml:space="preserve"> = 3.08, </w:t>
      </w:r>
      <w:r w:rsidR="00827C0A" w:rsidRPr="00D270F6">
        <w:rPr>
          <w:rFonts w:ascii="Times New Roman" w:hAnsi="Times New Roman" w:cs="Times New Roman"/>
          <w:i/>
          <w:iCs/>
          <w:sz w:val="24"/>
          <w:szCs w:val="24"/>
        </w:rPr>
        <w:t>SD</w:t>
      </w:r>
      <w:r w:rsidR="00827C0A" w:rsidRPr="00D270F6">
        <w:rPr>
          <w:rFonts w:ascii="Times New Roman" w:hAnsi="Times New Roman" w:cs="Times New Roman"/>
          <w:sz w:val="24"/>
          <w:szCs w:val="24"/>
        </w:rPr>
        <w:t xml:space="preserve"> = 1.09, α = </w:t>
      </w:r>
      <w:r w:rsidR="00A0638B" w:rsidRPr="00D270F6">
        <w:rPr>
          <w:rFonts w:ascii="Times New Roman" w:hAnsi="Times New Roman" w:cs="Times New Roman"/>
          <w:sz w:val="24"/>
          <w:szCs w:val="24"/>
        </w:rPr>
        <w:t>.71</w:t>
      </w:r>
      <w:r w:rsidR="00827C0A" w:rsidRPr="00D270F6">
        <w:rPr>
          <w:rFonts w:ascii="Times New Roman" w:hAnsi="Times New Roman" w:cs="Times New Roman"/>
          <w:sz w:val="24"/>
          <w:szCs w:val="24"/>
        </w:rPr>
        <w:t xml:space="preserve">; posttest: </w:t>
      </w:r>
      <w:r w:rsidR="00827C0A" w:rsidRPr="00D270F6">
        <w:rPr>
          <w:rFonts w:ascii="Times New Roman" w:hAnsi="Times New Roman" w:cs="Times New Roman"/>
          <w:i/>
          <w:iCs/>
          <w:sz w:val="24"/>
          <w:szCs w:val="24"/>
        </w:rPr>
        <w:t>M</w:t>
      </w:r>
      <w:r w:rsidR="00827C0A" w:rsidRPr="00D270F6">
        <w:rPr>
          <w:rFonts w:ascii="Times New Roman" w:hAnsi="Times New Roman" w:cs="Times New Roman"/>
          <w:sz w:val="24"/>
          <w:szCs w:val="24"/>
        </w:rPr>
        <w:t xml:space="preserve"> = 3.03, </w:t>
      </w:r>
      <w:r w:rsidR="00827C0A" w:rsidRPr="00D270F6">
        <w:rPr>
          <w:rFonts w:ascii="Times New Roman" w:hAnsi="Times New Roman" w:cs="Times New Roman"/>
          <w:i/>
          <w:iCs/>
          <w:sz w:val="24"/>
          <w:szCs w:val="24"/>
        </w:rPr>
        <w:t>SD</w:t>
      </w:r>
      <w:r w:rsidR="00827C0A" w:rsidRPr="00D270F6">
        <w:rPr>
          <w:rFonts w:ascii="Times New Roman" w:hAnsi="Times New Roman" w:cs="Times New Roman"/>
          <w:sz w:val="24"/>
          <w:szCs w:val="24"/>
        </w:rPr>
        <w:t xml:space="preserve"> = 1.12, </w:t>
      </w:r>
      <w:r w:rsidR="00827C0A" w:rsidRPr="00D270F6">
        <w:rPr>
          <w:rFonts w:ascii="Times New Roman" w:hAnsi="Times New Roman" w:cs="Times New Roman"/>
          <w:i/>
          <w:iCs/>
          <w:sz w:val="24"/>
          <w:szCs w:val="24"/>
        </w:rPr>
        <w:t>α</w:t>
      </w:r>
      <w:r w:rsidR="00827C0A" w:rsidRPr="00D270F6">
        <w:rPr>
          <w:rFonts w:ascii="Times New Roman" w:hAnsi="Times New Roman" w:cs="Times New Roman"/>
          <w:sz w:val="24"/>
          <w:szCs w:val="24"/>
        </w:rPr>
        <w:t xml:space="preserve"> =</w:t>
      </w:r>
      <w:r w:rsidR="001A0A2E" w:rsidRPr="00D270F6">
        <w:rPr>
          <w:rFonts w:ascii="Times New Roman" w:hAnsi="Times New Roman" w:cs="Times New Roman"/>
          <w:sz w:val="24"/>
          <w:szCs w:val="24"/>
        </w:rPr>
        <w:t xml:space="preserve"> .75</w:t>
      </w:r>
      <w:r w:rsidR="00827C0A" w:rsidRPr="00D270F6">
        <w:rPr>
          <w:rFonts w:ascii="Times New Roman" w:hAnsi="Times New Roman" w:cs="Times New Roman"/>
          <w:sz w:val="24"/>
          <w:szCs w:val="24"/>
        </w:rPr>
        <w:t xml:space="preserve">). </w:t>
      </w:r>
    </w:p>
    <w:p w:rsidR="00A10B1A" w:rsidRPr="00D270F6" w:rsidRDefault="00002873" w:rsidP="00A10B1A">
      <w:pPr>
        <w:spacing w:line="480" w:lineRule="auto"/>
        <w:ind w:firstLine="720"/>
        <w:rPr>
          <w:rFonts w:ascii="Times New Roman" w:hAnsi="Times New Roman" w:cs="Times New Roman"/>
          <w:sz w:val="24"/>
          <w:szCs w:val="24"/>
        </w:rPr>
      </w:pPr>
      <w:r w:rsidRPr="00D270F6">
        <w:rPr>
          <w:rFonts w:ascii="Times New Roman" w:hAnsi="Times New Roman" w:cs="Times New Roman"/>
          <w:b/>
          <w:bCs/>
          <w:sz w:val="24"/>
          <w:szCs w:val="24"/>
        </w:rPr>
        <w:t>Willingness for future contact</w:t>
      </w:r>
      <w:r w:rsidR="00AB3D30" w:rsidRPr="00D270F6">
        <w:rPr>
          <w:rFonts w:ascii="Times New Roman" w:hAnsi="Times New Roman" w:cs="Times New Roman"/>
          <w:b/>
          <w:bCs/>
          <w:sz w:val="24"/>
          <w:szCs w:val="24"/>
        </w:rPr>
        <w:t>.</w:t>
      </w:r>
      <w:r w:rsidR="00E1398F" w:rsidRPr="00D270F6">
        <w:rPr>
          <w:rFonts w:ascii="Times New Roman" w:hAnsi="Times New Roman" w:cs="Times New Roman"/>
          <w:sz w:val="24"/>
          <w:szCs w:val="24"/>
        </w:rPr>
        <w:t xml:space="preserve"> </w:t>
      </w:r>
      <w:r w:rsidRPr="00D270F6">
        <w:rPr>
          <w:rFonts w:ascii="Times New Roman" w:hAnsi="Times New Roman" w:cs="Times New Roman"/>
          <w:sz w:val="24"/>
          <w:szCs w:val="24"/>
        </w:rPr>
        <w:t>Willingness for future contact</w:t>
      </w:r>
      <w:r w:rsidR="00E1398F" w:rsidRPr="00D270F6">
        <w:rPr>
          <w:rFonts w:ascii="Times New Roman" w:hAnsi="Times New Roman" w:cs="Times New Roman"/>
          <w:sz w:val="24"/>
          <w:szCs w:val="24"/>
        </w:rPr>
        <w:t xml:space="preserve"> with </w:t>
      </w:r>
      <w:r w:rsidR="00B60944" w:rsidRPr="00D270F6">
        <w:rPr>
          <w:rFonts w:ascii="Times New Roman" w:hAnsi="Times New Roman" w:cs="Times New Roman"/>
          <w:sz w:val="24"/>
          <w:szCs w:val="24"/>
        </w:rPr>
        <w:t>autistic individuals</w:t>
      </w:r>
      <w:r w:rsidRPr="00D270F6">
        <w:rPr>
          <w:rFonts w:ascii="Times New Roman" w:hAnsi="Times New Roman" w:cs="Times New Roman"/>
          <w:sz w:val="24"/>
          <w:szCs w:val="24"/>
        </w:rPr>
        <w:t xml:space="preserve"> </w:t>
      </w:r>
      <w:r w:rsidR="00523BCB" w:rsidRPr="00D270F6">
        <w:rPr>
          <w:rFonts w:ascii="Times New Roman" w:hAnsi="Times New Roman" w:cs="Times New Roman"/>
          <w:sz w:val="24"/>
          <w:szCs w:val="24"/>
        </w:rPr>
        <w:t>was</w:t>
      </w:r>
      <w:r w:rsidRPr="00D270F6">
        <w:rPr>
          <w:rFonts w:ascii="Times New Roman" w:hAnsi="Times New Roman" w:cs="Times New Roman"/>
          <w:sz w:val="24"/>
          <w:szCs w:val="24"/>
        </w:rPr>
        <w:t xml:space="preserve"> measured using five items on </w:t>
      </w:r>
      <w:r w:rsidR="009F5849" w:rsidRPr="00D270F6">
        <w:rPr>
          <w:rFonts w:ascii="Times New Roman" w:hAnsi="Times New Roman" w:cs="Times New Roman"/>
          <w:sz w:val="24"/>
          <w:szCs w:val="24"/>
        </w:rPr>
        <w:t>seven</w:t>
      </w:r>
      <w:r w:rsidRPr="00D270F6">
        <w:rPr>
          <w:rFonts w:ascii="Times New Roman" w:hAnsi="Times New Roman" w:cs="Times New Roman"/>
          <w:sz w:val="24"/>
          <w:szCs w:val="24"/>
        </w:rPr>
        <w:t xml:space="preserve">-point scales, adapted from Esses and Dovidio’s (2002) scale. Participants </w:t>
      </w:r>
      <w:r w:rsidR="009B2FC8" w:rsidRPr="00D270F6">
        <w:rPr>
          <w:rFonts w:ascii="Times New Roman" w:hAnsi="Times New Roman" w:cs="Times New Roman"/>
          <w:sz w:val="24"/>
          <w:szCs w:val="24"/>
        </w:rPr>
        <w:t>were</w:t>
      </w:r>
      <w:r w:rsidRPr="00D270F6">
        <w:rPr>
          <w:rFonts w:ascii="Times New Roman" w:hAnsi="Times New Roman" w:cs="Times New Roman"/>
          <w:sz w:val="24"/>
          <w:szCs w:val="24"/>
        </w:rPr>
        <w:t xml:space="preserve"> asked to indicate their willingness to engage in a range of contact behaviors with autistic individuals if given the opportunity</w:t>
      </w:r>
      <w:r w:rsidR="00FA3681" w:rsidRPr="00D270F6">
        <w:rPr>
          <w:rFonts w:ascii="Times New Roman" w:hAnsi="Times New Roman" w:cs="Times New Roman"/>
          <w:sz w:val="24"/>
          <w:szCs w:val="24"/>
        </w:rPr>
        <w:t xml:space="preserve"> (</w:t>
      </w:r>
      <w:r w:rsidR="00BB7DB7" w:rsidRPr="00D270F6">
        <w:rPr>
          <w:rFonts w:ascii="Times New Roman" w:hAnsi="Times New Roman" w:cs="Times New Roman"/>
          <w:sz w:val="24"/>
          <w:szCs w:val="24"/>
        </w:rPr>
        <w:t xml:space="preserve">all items were </w:t>
      </w:r>
      <w:r w:rsidR="0010092C" w:rsidRPr="00D270F6">
        <w:rPr>
          <w:rFonts w:ascii="Times New Roman" w:hAnsi="Times New Roman" w:cs="Times New Roman"/>
          <w:sz w:val="24"/>
          <w:szCs w:val="24"/>
        </w:rPr>
        <w:t xml:space="preserve">reversed coded; 1 = </w:t>
      </w:r>
      <w:r w:rsidR="0010092C" w:rsidRPr="00D270F6">
        <w:rPr>
          <w:rFonts w:ascii="Times New Roman" w:hAnsi="Times New Roman" w:cs="Times New Roman"/>
          <w:i/>
          <w:iCs/>
          <w:sz w:val="24"/>
          <w:szCs w:val="24"/>
        </w:rPr>
        <w:t>extremely likely</w:t>
      </w:r>
      <w:r w:rsidR="0010092C" w:rsidRPr="00D270F6">
        <w:rPr>
          <w:rFonts w:ascii="Times New Roman" w:hAnsi="Times New Roman" w:cs="Times New Roman"/>
          <w:sz w:val="24"/>
          <w:szCs w:val="24"/>
        </w:rPr>
        <w:t xml:space="preserve">, 7 = </w:t>
      </w:r>
      <w:r w:rsidR="0010092C" w:rsidRPr="00D270F6">
        <w:rPr>
          <w:rFonts w:ascii="Times New Roman" w:hAnsi="Times New Roman" w:cs="Times New Roman"/>
          <w:i/>
          <w:iCs/>
          <w:sz w:val="24"/>
          <w:szCs w:val="24"/>
        </w:rPr>
        <w:t>extremely unlikely</w:t>
      </w:r>
      <w:r w:rsidR="0010092C" w:rsidRPr="00D270F6">
        <w:rPr>
          <w:rFonts w:ascii="Times New Roman" w:hAnsi="Times New Roman" w:cs="Times New Roman"/>
          <w:sz w:val="24"/>
          <w:szCs w:val="24"/>
        </w:rPr>
        <w:t xml:space="preserve">; </w:t>
      </w:r>
      <w:r w:rsidR="00FA3681" w:rsidRPr="00D270F6">
        <w:rPr>
          <w:rFonts w:ascii="Times New Roman" w:hAnsi="Times New Roman" w:cs="Times New Roman"/>
          <w:sz w:val="24"/>
          <w:szCs w:val="24"/>
        </w:rPr>
        <w:t xml:space="preserve">pretest: </w:t>
      </w:r>
      <w:r w:rsidR="00FA3681" w:rsidRPr="00D270F6">
        <w:rPr>
          <w:rFonts w:ascii="Times New Roman" w:hAnsi="Times New Roman" w:cs="Times New Roman"/>
          <w:i/>
          <w:iCs/>
          <w:sz w:val="24"/>
          <w:szCs w:val="24"/>
        </w:rPr>
        <w:t>M</w:t>
      </w:r>
      <w:r w:rsidR="00FA3681" w:rsidRPr="00D270F6">
        <w:rPr>
          <w:rFonts w:ascii="Times New Roman" w:hAnsi="Times New Roman" w:cs="Times New Roman"/>
          <w:sz w:val="24"/>
          <w:szCs w:val="24"/>
        </w:rPr>
        <w:t xml:space="preserve"> = </w:t>
      </w:r>
      <w:r w:rsidR="00386E61" w:rsidRPr="00D270F6">
        <w:rPr>
          <w:rFonts w:ascii="Times New Roman" w:hAnsi="Times New Roman" w:cs="Times New Roman"/>
          <w:sz w:val="24"/>
          <w:szCs w:val="24"/>
        </w:rPr>
        <w:t>5.0</w:t>
      </w:r>
      <w:r w:rsidR="00827C0A" w:rsidRPr="00D270F6">
        <w:rPr>
          <w:rFonts w:ascii="Times New Roman" w:hAnsi="Times New Roman" w:cs="Times New Roman"/>
          <w:sz w:val="24"/>
          <w:szCs w:val="24"/>
        </w:rPr>
        <w:t>4</w:t>
      </w:r>
      <w:r w:rsidR="00FA3681" w:rsidRPr="00D270F6">
        <w:rPr>
          <w:rFonts w:ascii="Times New Roman" w:hAnsi="Times New Roman" w:cs="Times New Roman"/>
          <w:sz w:val="24"/>
          <w:szCs w:val="24"/>
        </w:rPr>
        <w:t xml:space="preserve">, </w:t>
      </w:r>
      <w:r w:rsidR="00FA3681" w:rsidRPr="00D270F6">
        <w:rPr>
          <w:rFonts w:ascii="Times New Roman" w:hAnsi="Times New Roman" w:cs="Times New Roman"/>
          <w:i/>
          <w:iCs/>
          <w:sz w:val="24"/>
          <w:szCs w:val="24"/>
        </w:rPr>
        <w:t>SD</w:t>
      </w:r>
      <w:r w:rsidR="00FA3681" w:rsidRPr="00D270F6">
        <w:rPr>
          <w:rFonts w:ascii="Times New Roman" w:hAnsi="Times New Roman" w:cs="Times New Roman"/>
          <w:sz w:val="24"/>
          <w:szCs w:val="24"/>
        </w:rPr>
        <w:t xml:space="preserve"> = 1.</w:t>
      </w:r>
      <w:r w:rsidR="00827C0A" w:rsidRPr="00D270F6">
        <w:rPr>
          <w:rFonts w:ascii="Times New Roman" w:hAnsi="Times New Roman" w:cs="Times New Roman"/>
          <w:sz w:val="24"/>
          <w:szCs w:val="24"/>
        </w:rPr>
        <w:t>50</w:t>
      </w:r>
      <w:r w:rsidR="00FA3681" w:rsidRPr="00D270F6">
        <w:rPr>
          <w:rFonts w:ascii="Times New Roman" w:hAnsi="Times New Roman" w:cs="Times New Roman"/>
          <w:sz w:val="24"/>
          <w:szCs w:val="24"/>
        </w:rPr>
        <w:t xml:space="preserve">, </w:t>
      </w:r>
      <w:r w:rsidR="00FA3681" w:rsidRPr="00D270F6">
        <w:rPr>
          <w:rFonts w:ascii="Times New Roman" w:hAnsi="Times New Roman" w:cs="Times New Roman"/>
          <w:i/>
          <w:iCs/>
          <w:sz w:val="24"/>
          <w:szCs w:val="24"/>
        </w:rPr>
        <w:t>α</w:t>
      </w:r>
      <w:r w:rsidR="00FA3681" w:rsidRPr="00D270F6">
        <w:rPr>
          <w:rFonts w:ascii="Times New Roman" w:hAnsi="Times New Roman" w:cs="Times New Roman"/>
          <w:sz w:val="24"/>
          <w:szCs w:val="24"/>
        </w:rPr>
        <w:t xml:space="preserve"> =</w:t>
      </w:r>
      <w:r w:rsidR="00827C0A" w:rsidRPr="00D270F6">
        <w:rPr>
          <w:rFonts w:ascii="Times New Roman" w:hAnsi="Times New Roman" w:cs="Times New Roman"/>
          <w:sz w:val="24"/>
          <w:szCs w:val="24"/>
        </w:rPr>
        <w:t xml:space="preserve"> </w:t>
      </w:r>
      <w:r w:rsidR="00A0638B" w:rsidRPr="00D270F6">
        <w:rPr>
          <w:rFonts w:ascii="Times New Roman" w:hAnsi="Times New Roman" w:cs="Times New Roman"/>
          <w:sz w:val="24"/>
          <w:szCs w:val="24"/>
        </w:rPr>
        <w:t>.89</w:t>
      </w:r>
      <w:r w:rsidR="00FA3681" w:rsidRPr="00D270F6">
        <w:rPr>
          <w:rFonts w:ascii="Times New Roman" w:hAnsi="Times New Roman" w:cs="Times New Roman"/>
          <w:sz w:val="24"/>
          <w:szCs w:val="24"/>
        </w:rPr>
        <w:t xml:space="preserve">; posttest: </w:t>
      </w:r>
      <w:r w:rsidR="00FA3681" w:rsidRPr="00D270F6">
        <w:rPr>
          <w:rFonts w:ascii="Times New Roman" w:hAnsi="Times New Roman" w:cs="Times New Roman"/>
          <w:i/>
          <w:iCs/>
          <w:sz w:val="24"/>
          <w:szCs w:val="24"/>
        </w:rPr>
        <w:t>M</w:t>
      </w:r>
      <w:r w:rsidR="00FA3681" w:rsidRPr="00D270F6">
        <w:rPr>
          <w:rFonts w:ascii="Times New Roman" w:hAnsi="Times New Roman" w:cs="Times New Roman"/>
          <w:sz w:val="24"/>
          <w:szCs w:val="24"/>
        </w:rPr>
        <w:t xml:space="preserve"> = </w:t>
      </w:r>
      <w:r w:rsidR="00386E61" w:rsidRPr="00D270F6">
        <w:rPr>
          <w:rFonts w:ascii="Times New Roman" w:hAnsi="Times New Roman" w:cs="Times New Roman"/>
          <w:sz w:val="24"/>
          <w:szCs w:val="24"/>
        </w:rPr>
        <w:t>5</w:t>
      </w:r>
      <w:r w:rsidR="002F1A22" w:rsidRPr="00D270F6">
        <w:rPr>
          <w:rFonts w:ascii="Times New Roman" w:hAnsi="Times New Roman" w:cs="Times New Roman"/>
          <w:sz w:val="24"/>
          <w:szCs w:val="24"/>
        </w:rPr>
        <w:t>.</w:t>
      </w:r>
      <w:r w:rsidR="00827C0A" w:rsidRPr="00D270F6">
        <w:rPr>
          <w:rFonts w:ascii="Times New Roman" w:hAnsi="Times New Roman" w:cs="Times New Roman"/>
          <w:sz w:val="24"/>
          <w:szCs w:val="24"/>
        </w:rPr>
        <w:t>33</w:t>
      </w:r>
      <w:r w:rsidR="00FA3681" w:rsidRPr="00D270F6">
        <w:rPr>
          <w:rFonts w:ascii="Times New Roman" w:hAnsi="Times New Roman" w:cs="Times New Roman"/>
          <w:sz w:val="24"/>
          <w:szCs w:val="24"/>
        </w:rPr>
        <w:t xml:space="preserve">, </w:t>
      </w:r>
      <w:r w:rsidR="00FA3681" w:rsidRPr="00D270F6">
        <w:rPr>
          <w:rFonts w:ascii="Times New Roman" w:hAnsi="Times New Roman" w:cs="Times New Roman"/>
          <w:i/>
          <w:iCs/>
          <w:sz w:val="24"/>
          <w:szCs w:val="24"/>
        </w:rPr>
        <w:t>SD</w:t>
      </w:r>
      <w:r w:rsidR="00FA3681" w:rsidRPr="00D270F6">
        <w:rPr>
          <w:rFonts w:ascii="Times New Roman" w:hAnsi="Times New Roman" w:cs="Times New Roman"/>
          <w:sz w:val="24"/>
          <w:szCs w:val="24"/>
        </w:rPr>
        <w:t xml:space="preserve"> = 1.2</w:t>
      </w:r>
      <w:r w:rsidR="00827C0A" w:rsidRPr="00D270F6">
        <w:rPr>
          <w:rFonts w:ascii="Times New Roman" w:hAnsi="Times New Roman" w:cs="Times New Roman"/>
          <w:sz w:val="24"/>
          <w:szCs w:val="24"/>
        </w:rPr>
        <w:t>3</w:t>
      </w:r>
      <w:r w:rsidR="00FA3681" w:rsidRPr="00D270F6">
        <w:rPr>
          <w:rFonts w:ascii="Times New Roman" w:hAnsi="Times New Roman" w:cs="Times New Roman"/>
          <w:sz w:val="24"/>
          <w:szCs w:val="24"/>
        </w:rPr>
        <w:t xml:space="preserve">, </w:t>
      </w:r>
      <w:r w:rsidR="00FA3681" w:rsidRPr="00D270F6">
        <w:rPr>
          <w:rFonts w:ascii="Times New Roman" w:hAnsi="Times New Roman" w:cs="Times New Roman"/>
          <w:i/>
          <w:iCs/>
          <w:sz w:val="24"/>
          <w:szCs w:val="24"/>
        </w:rPr>
        <w:t>α</w:t>
      </w:r>
      <w:r w:rsidR="00FA3681" w:rsidRPr="00D270F6">
        <w:rPr>
          <w:rFonts w:ascii="Times New Roman" w:hAnsi="Times New Roman" w:cs="Times New Roman"/>
          <w:sz w:val="24"/>
          <w:szCs w:val="24"/>
        </w:rPr>
        <w:t xml:space="preserve"> =</w:t>
      </w:r>
      <w:r w:rsidR="00182D20" w:rsidRPr="00D270F6">
        <w:rPr>
          <w:rFonts w:ascii="Times New Roman" w:hAnsi="Times New Roman" w:cs="Times New Roman"/>
          <w:sz w:val="24"/>
          <w:szCs w:val="24"/>
        </w:rPr>
        <w:t xml:space="preserve"> .85</w:t>
      </w:r>
      <w:r w:rsidR="00FA3681" w:rsidRPr="00D270F6">
        <w:rPr>
          <w:rFonts w:ascii="Times New Roman" w:hAnsi="Times New Roman" w:cs="Times New Roman"/>
          <w:sz w:val="24"/>
          <w:szCs w:val="24"/>
        </w:rPr>
        <w:t>)</w:t>
      </w:r>
      <w:r w:rsidRPr="00D270F6">
        <w:rPr>
          <w:rFonts w:ascii="Times New Roman" w:hAnsi="Times New Roman" w:cs="Times New Roman"/>
          <w:sz w:val="24"/>
          <w:szCs w:val="24"/>
        </w:rPr>
        <w:t xml:space="preserve">. </w:t>
      </w:r>
    </w:p>
    <w:p w:rsidR="00D5064D" w:rsidRPr="00D270F6" w:rsidRDefault="00002873" w:rsidP="009D4CD3">
      <w:pPr>
        <w:pStyle w:val="Heading2"/>
      </w:pPr>
      <w:r w:rsidRPr="00D270F6">
        <w:lastRenderedPageBreak/>
        <w:t>Measure</w:t>
      </w:r>
      <w:r w:rsidR="009D4CD3">
        <w:t>s</w:t>
      </w:r>
      <w:r w:rsidRPr="00D270F6">
        <w:t xml:space="preserve"> for Covariate</w:t>
      </w:r>
      <w:r w:rsidR="009D4CD3">
        <w:t>s</w:t>
      </w:r>
    </w:p>
    <w:p w:rsidR="008938D9" w:rsidRPr="00D270F6" w:rsidRDefault="00002873" w:rsidP="00AE31B9">
      <w:pPr>
        <w:spacing w:line="480" w:lineRule="auto"/>
        <w:ind w:firstLine="720"/>
        <w:rPr>
          <w:rFonts w:ascii="Times New Roman" w:hAnsi="Times New Roman" w:cs="Times New Roman"/>
          <w:sz w:val="24"/>
          <w:szCs w:val="24"/>
        </w:rPr>
      </w:pPr>
      <w:r w:rsidRPr="00D270F6">
        <w:rPr>
          <w:rFonts w:ascii="Times New Roman" w:hAnsi="Times New Roman" w:cs="Times New Roman"/>
          <w:b/>
          <w:bCs/>
          <w:sz w:val="24"/>
          <w:szCs w:val="24"/>
        </w:rPr>
        <w:t>Medical history related to Autism Spectrum Disorder.</w:t>
      </w:r>
      <w:r w:rsidRPr="00D270F6">
        <w:rPr>
          <w:rFonts w:ascii="Times New Roman" w:hAnsi="Times New Roman" w:cs="Times New Roman"/>
          <w:sz w:val="24"/>
          <w:szCs w:val="24"/>
        </w:rPr>
        <w:t xml:space="preserve"> Participants were asked to indicate whether or not they have been diagnosed as having </w:t>
      </w:r>
      <w:r w:rsidR="006555C0" w:rsidRPr="00D270F6">
        <w:rPr>
          <w:rFonts w:ascii="Times New Roman" w:hAnsi="Times New Roman" w:cs="Times New Roman"/>
          <w:sz w:val="24"/>
          <w:szCs w:val="24"/>
        </w:rPr>
        <w:t xml:space="preserve">an </w:t>
      </w:r>
      <w:r w:rsidRPr="00D270F6">
        <w:rPr>
          <w:rFonts w:ascii="Times New Roman" w:hAnsi="Times New Roman" w:cs="Times New Roman"/>
          <w:sz w:val="24"/>
          <w:szCs w:val="24"/>
        </w:rPr>
        <w:t xml:space="preserve">Autism Spectrum Disorder before their participation in the study. This was measured with a yes (= 1) or no (= 0) response to the item “Have you ever been diagnosed as having an Autism Spectrum Disorder?” </w:t>
      </w:r>
      <w:r w:rsidR="005E40E8" w:rsidRPr="00D270F6">
        <w:rPr>
          <w:rFonts w:ascii="Times New Roman" w:hAnsi="Times New Roman" w:cs="Times New Roman"/>
          <w:sz w:val="24"/>
          <w:szCs w:val="24"/>
        </w:rPr>
        <w:t>The mean for this item was .18 (</w:t>
      </w:r>
      <w:r w:rsidR="005E40E8" w:rsidRPr="00D270F6">
        <w:rPr>
          <w:rFonts w:ascii="Times New Roman" w:hAnsi="Times New Roman" w:cs="Times New Roman"/>
          <w:i/>
          <w:iCs/>
          <w:sz w:val="24"/>
          <w:szCs w:val="24"/>
        </w:rPr>
        <w:t>SD</w:t>
      </w:r>
      <w:r w:rsidR="005E40E8" w:rsidRPr="00D270F6">
        <w:rPr>
          <w:rFonts w:ascii="Times New Roman" w:hAnsi="Times New Roman" w:cs="Times New Roman"/>
          <w:sz w:val="24"/>
          <w:szCs w:val="24"/>
        </w:rPr>
        <w:t xml:space="preserve"> = .38).</w:t>
      </w:r>
    </w:p>
    <w:p w:rsidR="007B41E4" w:rsidRPr="00D270F6" w:rsidRDefault="007B41E4" w:rsidP="00AE31B9">
      <w:pPr>
        <w:spacing w:line="480" w:lineRule="auto"/>
        <w:ind w:firstLine="720"/>
        <w:rPr>
          <w:rFonts w:ascii="Times New Roman" w:hAnsi="Times New Roman" w:cs="Times New Roman"/>
          <w:sz w:val="24"/>
          <w:szCs w:val="24"/>
        </w:rPr>
      </w:pPr>
      <w:r w:rsidRPr="00D270F6">
        <w:rPr>
          <w:rFonts w:ascii="Times New Roman" w:hAnsi="Times New Roman" w:cs="Times New Roman"/>
          <w:b/>
          <w:bCs/>
          <w:sz w:val="24"/>
          <w:szCs w:val="24"/>
        </w:rPr>
        <w:t xml:space="preserve">Total duration of time spent completing the survey. </w:t>
      </w:r>
      <w:r w:rsidR="00E06003" w:rsidRPr="00D270F6">
        <w:rPr>
          <w:rFonts w:ascii="Times New Roman" w:hAnsi="Times New Roman" w:cs="Times New Roman"/>
          <w:sz w:val="24"/>
          <w:szCs w:val="24"/>
        </w:rPr>
        <w:t xml:space="preserve">Total duration of time spent by each participant to complete the survey was measured using Qualtrics. </w:t>
      </w:r>
      <w:r w:rsidR="00736305" w:rsidRPr="00D270F6">
        <w:rPr>
          <w:rFonts w:ascii="Times New Roman" w:hAnsi="Times New Roman" w:cs="Times New Roman"/>
          <w:sz w:val="24"/>
          <w:szCs w:val="24"/>
        </w:rPr>
        <w:t>This variable was coded in minutes (</w:t>
      </w:r>
      <w:r w:rsidR="00736305" w:rsidRPr="00D270F6">
        <w:rPr>
          <w:rFonts w:ascii="Times New Roman" w:hAnsi="Times New Roman" w:cs="Times New Roman"/>
          <w:i/>
          <w:iCs/>
          <w:sz w:val="24"/>
          <w:szCs w:val="24"/>
        </w:rPr>
        <w:t>M</w:t>
      </w:r>
      <w:r w:rsidR="00736305" w:rsidRPr="00D270F6">
        <w:rPr>
          <w:rFonts w:ascii="Times New Roman" w:hAnsi="Times New Roman" w:cs="Times New Roman"/>
          <w:sz w:val="24"/>
          <w:szCs w:val="24"/>
        </w:rPr>
        <w:t xml:space="preserve"> = 21.60; </w:t>
      </w:r>
      <w:r w:rsidR="00736305" w:rsidRPr="00D270F6">
        <w:rPr>
          <w:rFonts w:ascii="Times New Roman" w:hAnsi="Times New Roman" w:cs="Times New Roman"/>
          <w:i/>
          <w:iCs/>
          <w:sz w:val="24"/>
          <w:szCs w:val="24"/>
        </w:rPr>
        <w:t>SD</w:t>
      </w:r>
      <w:r w:rsidR="00736305" w:rsidRPr="00D270F6">
        <w:rPr>
          <w:rFonts w:ascii="Times New Roman" w:hAnsi="Times New Roman" w:cs="Times New Roman"/>
          <w:sz w:val="24"/>
          <w:szCs w:val="24"/>
        </w:rPr>
        <w:t xml:space="preserve"> = 4.36). </w:t>
      </w:r>
    </w:p>
    <w:p w:rsidR="008938D9" w:rsidRPr="00D270F6" w:rsidRDefault="008938D9" w:rsidP="00AE31B9">
      <w:pPr>
        <w:spacing w:line="480" w:lineRule="auto"/>
        <w:ind w:firstLine="720"/>
        <w:rPr>
          <w:rFonts w:ascii="Times New Roman" w:hAnsi="Times New Roman" w:cs="Times New Roman"/>
          <w:sz w:val="24"/>
          <w:szCs w:val="24"/>
        </w:rPr>
      </w:pPr>
    </w:p>
    <w:p w:rsidR="008938D9" w:rsidRPr="00D270F6" w:rsidRDefault="008938D9" w:rsidP="00AE31B9">
      <w:pPr>
        <w:spacing w:line="480" w:lineRule="auto"/>
        <w:rPr>
          <w:rFonts w:ascii="Times New Roman" w:hAnsi="Times New Roman" w:cs="Times New Roman"/>
          <w:sz w:val="24"/>
          <w:szCs w:val="24"/>
        </w:rPr>
        <w:sectPr w:rsidR="008938D9" w:rsidRPr="00D270F6" w:rsidSect="005E67AC">
          <w:pgSz w:w="12240" w:h="15840"/>
          <w:pgMar w:top="1701" w:right="1701" w:bottom="1701" w:left="1701" w:header="708" w:footer="708" w:gutter="0"/>
          <w:cols w:space="708"/>
          <w:docGrid w:linePitch="360"/>
        </w:sectPr>
      </w:pPr>
    </w:p>
    <w:p w:rsidR="004B6671" w:rsidRPr="00D270F6" w:rsidRDefault="00002873" w:rsidP="00AD7EFB">
      <w:pPr>
        <w:pStyle w:val="Heading1"/>
        <w:rPr>
          <w:rFonts w:cs="Times New Roman"/>
          <w:bCs/>
          <w:szCs w:val="24"/>
        </w:rPr>
      </w:pPr>
      <w:bookmarkStart w:id="14" w:name="_Toc39738142"/>
      <w:r w:rsidRPr="00D270F6">
        <w:rPr>
          <w:rFonts w:cs="Times New Roman"/>
          <w:bCs/>
          <w:szCs w:val="24"/>
        </w:rPr>
        <w:lastRenderedPageBreak/>
        <w:t xml:space="preserve">Chapter Four: </w:t>
      </w:r>
      <w:r w:rsidR="007C664B" w:rsidRPr="00D270F6">
        <w:rPr>
          <w:rFonts w:cs="Times New Roman"/>
          <w:bCs/>
          <w:szCs w:val="24"/>
        </w:rPr>
        <w:t>Results</w:t>
      </w:r>
      <w:bookmarkEnd w:id="14"/>
    </w:p>
    <w:p w:rsidR="007B37A6" w:rsidRPr="00D270F6" w:rsidRDefault="00002873" w:rsidP="007B37A6">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 xml:space="preserve">As stated above, participants were asked if they have ever been diagnosed as </w:t>
      </w:r>
      <w:r w:rsidR="00CE3798" w:rsidRPr="00D270F6">
        <w:rPr>
          <w:rFonts w:ascii="Times New Roman" w:hAnsi="Times New Roman" w:cs="Times New Roman"/>
          <w:sz w:val="24"/>
          <w:szCs w:val="24"/>
        </w:rPr>
        <w:t xml:space="preserve">having </w:t>
      </w:r>
      <w:r w:rsidRPr="00D270F6">
        <w:rPr>
          <w:rFonts w:ascii="Times New Roman" w:hAnsi="Times New Roman" w:cs="Times New Roman"/>
          <w:sz w:val="24"/>
          <w:szCs w:val="24"/>
        </w:rPr>
        <w:t xml:space="preserve">Autism Spectrum Disorder, and </w:t>
      </w:r>
      <w:r w:rsidR="00F42633" w:rsidRPr="00D270F6">
        <w:rPr>
          <w:rFonts w:ascii="Times New Roman" w:hAnsi="Times New Roman" w:cs="Times New Roman"/>
          <w:sz w:val="24"/>
          <w:szCs w:val="24"/>
        </w:rPr>
        <w:t xml:space="preserve">in </w:t>
      </w:r>
      <w:r w:rsidRPr="00D270F6">
        <w:rPr>
          <w:rFonts w:ascii="Times New Roman" w:hAnsi="Times New Roman" w:cs="Times New Roman"/>
          <w:sz w:val="24"/>
          <w:szCs w:val="24"/>
        </w:rPr>
        <w:t>approximately 17.</w:t>
      </w:r>
      <w:r w:rsidR="00064BC5" w:rsidRPr="00D270F6">
        <w:rPr>
          <w:rFonts w:ascii="Times New Roman" w:hAnsi="Times New Roman" w:cs="Times New Roman"/>
          <w:sz w:val="24"/>
          <w:szCs w:val="24"/>
        </w:rPr>
        <w:t>7</w:t>
      </w:r>
      <w:r w:rsidRPr="00D270F6">
        <w:rPr>
          <w:rFonts w:ascii="Times New Roman" w:hAnsi="Times New Roman" w:cs="Times New Roman"/>
          <w:sz w:val="24"/>
          <w:szCs w:val="24"/>
        </w:rPr>
        <w:t xml:space="preserve">% of the </w:t>
      </w:r>
      <w:r w:rsidR="00064BC5" w:rsidRPr="00D270F6">
        <w:rPr>
          <w:rFonts w:ascii="Times New Roman" w:hAnsi="Times New Roman" w:cs="Times New Roman"/>
          <w:sz w:val="24"/>
          <w:szCs w:val="24"/>
        </w:rPr>
        <w:t xml:space="preserve">qualified </w:t>
      </w:r>
      <w:r w:rsidR="00F42633" w:rsidRPr="00D270F6">
        <w:rPr>
          <w:rFonts w:ascii="Times New Roman" w:hAnsi="Times New Roman" w:cs="Times New Roman"/>
          <w:sz w:val="24"/>
          <w:szCs w:val="24"/>
        </w:rPr>
        <w:t xml:space="preserve">cases, participants </w:t>
      </w:r>
      <w:r w:rsidRPr="00D270F6">
        <w:rPr>
          <w:rFonts w:ascii="Times New Roman" w:hAnsi="Times New Roman" w:cs="Times New Roman"/>
          <w:sz w:val="24"/>
          <w:szCs w:val="24"/>
        </w:rPr>
        <w:t xml:space="preserve">indicated that they have been diagnosed as </w:t>
      </w:r>
      <w:r w:rsidR="00CE3798" w:rsidRPr="00D270F6">
        <w:rPr>
          <w:rFonts w:ascii="Times New Roman" w:hAnsi="Times New Roman" w:cs="Times New Roman"/>
          <w:sz w:val="24"/>
          <w:szCs w:val="24"/>
        </w:rPr>
        <w:t xml:space="preserve">autistic </w:t>
      </w:r>
      <w:r w:rsidRPr="00D270F6">
        <w:rPr>
          <w:rFonts w:ascii="Times New Roman" w:hAnsi="Times New Roman" w:cs="Times New Roman"/>
          <w:sz w:val="24"/>
          <w:szCs w:val="24"/>
        </w:rPr>
        <w:t>(n = 2</w:t>
      </w:r>
      <w:r w:rsidR="00064BC5" w:rsidRPr="00D270F6">
        <w:rPr>
          <w:rFonts w:ascii="Times New Roman" w:hAnsi="Times New Roman" w:cs="Times New Roman"/>
          <w:sz w:val="24"/>
          <w:szCs w:val="24"/>
        </w:rPr>
        <w:t>0</w:t>
      </w:r>
      <w:r w:rsidRPr="00D270F6">
        <w:rPr>
          <w:rFonts w:ascii="Times New Roman" w:hAnsi="Times New Roman" w:cs="Times New Roman"/>
          <w:sz w:val="24"/>
          <w:szCs w:val="24"/>
        </w:rPr>
        <w:t>). Since</w:t>
      </w:r>
      <w:r w:rsidR="00064BC5" w:rsidRPr="00D270F6">
        <w:rPr>
          <w:rFonts w:ascii="Times New Roman" w:hAnsi="Times New Roman" w:cs="Times New Roman"/>
          <w:sz w:val="24"/>
          <w:szCs w:val="24"/>
        </w:rPr>
        <w:t xml:space="preserve"> autistic individuals display</w:t>
      </w:r>
      <w:r w:rsidRPr="00D270F6">
        <w:rPr>
          <w:rFonts w:ascii="Times New Roman" w:hAnsi="Times New Roman" w:cs="Times New Roman"/>
          <w:sz w:val="24"/>
          <w:szCs w:val="24"/>
        </w:rPr>
        <w:t xml:space="preserve"> </w:t>
      </w:r>
      <w:r w:rsidR="00064BC5" w:rsidRPr="00D270F6">
        <w:rPr>
          <w:rFonts w:ascii="Times New Roman" w:hAnsi="Times New Roman" w:cs="Times New Roman"/>
          <w:sz w:val="24"/>
          <w:szCs w:val="24"/>
        </w:rPr>
        <w:t xml:space="preserve">a board range of symptoms with </w:t>
      </w:r>
      <w:r w:rsidR="008B03F8" w:rsidRPr="00D270F6">
        <w:rPr>
          <w:rFonts w:ascii="Times New Roman" w:hAnsi="Times New Roman" w:cs="Times New Roman"/>
          <w:sz w:val="24"/>
          <w:szCs w:val="24"/>
        </w:rPr>
        <w:t xml:space="preserve">diverse levels of </w:t>
      </w:r>
      <w:r w:rsidR="00CE3798" w:rsidRPr="00D270F6">
        <w:rPr>
          <w:rFonts w:ascii="Times New Roman" w:hAnsi="Times New Roman" w:cs="Times New Roman"/>
          <w:sz w:val="24"/>
          <w:szCs w:val="24"/>
        </w:rPr>
        <w:t xml:space="preserve">severity </w:t>
      </w:r>
      <w:r w:rsidR="00AC2B2E" w:rsidRPr="00D270F6">
        <w:rPr>
          <w:rFonts w:ascii="Times New Roman" w:hAnsi="Times New Roman" w:cs="Times New Roman"/>
          <w:sz w:val="24"/>
          <w:szCs w:val="24"/>
        </w:rPr>
        <w:t xml:space="preserve">(CDC, </w:t>
      </w:r>
      <w:proofErr w:type="spellStart"/>
      <w:r w:rsidR="00AC2B2E" w:rsidRPr="00D270F6">
        <w:rPr>
          <w:rFonts w:ascii="Times New Roman" w:hAnsi="Times New Roman" w:cs="Times New Roman"/>
          <w:sz w:val="24"/>
          <w:szCs w:val="24"/>
        </w:rPr>
        <w:t>n.d.</w:t>
      </w:r>
      <w:r w:rsidR="00B231BC" w:rsidRPr="00D270F6">
        <w:rPr>
          <w:rFonts w:ascii="Times New Roman" w:hAnsi="Times New Roman" w:cs="Times New Roman"/>
          <w:sz w:val="24"/>
          <w:szCs w:val="24"/>
        </w:rPr>
        <w:t>c</w:t>
      </w:r>
      <w:proofErr w:type="spellEnd"/>
      <w:r w:rsidR="00AC2B2E" w:rsidRPr="00D270F6">
        <w:rPr>
          <w:rFonts w:ascii="Times New Roman" w:hAnsi="Times New Roman" w:cs="Times New Roman"/>
          <w:sz w:val="24"/>
          <w:szCs w:val="24"/>
        </w:rPr>
        <w:t>)</w:t>
      </w:r>
      <w:r w:rsidR="00064BC5" w:rsidRPr="00D270F6">
        <w:rPr>
          <w:rFonts w:ascii="Times New Roman" w:hAnsi="Times New Roman" w:cs="Times New Roman"/>
          <w:sz w:val="24"/>
          <w:szCs w:val="24"/>
        </w:rPr>
        <w:t xml:space="preserve">, </w:t>
      </w:r>
      <w:r w:rsidR="00F42633" w:rsidRPr="00D270F6">
        <w:rPr>
          <w:rFonts w:ascii="Times New Roman" w:hAnsi="Times New Roman" w:cs="Times New Roman"/>
          <w:sz w:val="24"/>
          <w:szCs w:val="24"/>
        </w:rPr>
        <w:t xml:space="preserve">and whether </w:t>
      </w:r>
      <w:r w:rsidR="00863001" w:rsidRPr="00D270F6">
        <w:rPr>
          <w:rFonts w:ascii="Times New Roman" w:hAnsi="Times New Roman" w:cs="Times New Roman"/>
          <w:sz w:val="24"/>
          <w:szCs w:val="24"/>
        </w:rPr>
        <w:t xml:space="preserve">autistic individuals in real life perceived the autistic character with the symptoms portrayed in the program as an ingroup member remains unknown, </w:t>
      </w:r>
      <w:r w:rsidR="00064BC5" w:rsidRPr="00D270F6">
        <w:rPr>
          <w:rFonts w:ascii="Times New Roman" w:hAnsi="Times New Roman" w:cs="Times New Roman"/>
          <w:sz w:val="24"/>
          <w:szCs w:val="24"/>
        </w:rPr>
        <w:t xml:space="preserve">these participants were not excluded from </w:t>
      </w:r>
      <w:r w:rsidR="008B03F8" w:rsidRPr="00D270F6">
        <w:rPr>
          <w:rFonts w:ascii="Times New Roman" w:hAnsi="Times New Roman" w:cs="Times New Roman"/>
          <w:sz w:val="24"/>
          <w:szCs w:val="24"/>
        </w:rPr>
        <w:t xml:space="preserve">the analyses. Instead, medical history related to autism was </w:t>
      </w:r>
      <w:r w:rsidR="006555C0" w:rsidRPr="00D270F6">
        <w:rPr>
          <w:rFonts w:ascii="Times New Roman" w:hAnsi="Times New Roman" w:cs="Times New Roman"/>
          <w:sz w:val="24"/>
          <w:szCs w:val="24"/>
        </w:rPr>
        <w:t>included</w:t>
      </w:r>
      <w:r w:rsidR="008B03F8" w:rsidRPr="00D270F6">
        <w:rPr>
          <w:rFonts w:ascii="Times New Roman" w:hAnsi="Times New Roman" w:cs="Times New Roman"/>
          <w:sz w:val="24"/>
          <w:szCs w:val="24"/>
        </w:rPr>
        <w:t xml:space="preserve"> as a covariate</w:t>
      </w:r>
      <w:r w:rsidR="00736305" w:rsidRPr="00D270F6">
        <w:rPr>
          <w:rFonts w:ascii="Times New Roman" w:hAnsi="Times New Roman" w:cs="Times New Roman"/>
          <w:sz w:val="24"/>
          <w:szCs w:val="24"/>
        </w:rPr>
        <w:t xml:space="preserve"> variable</w:t>
      </w:r>
      <w:r w:rsidR="006555C0" w:rsidRPr="00D270F6">
        <w:rPr>
          <w:rFonts w:ascii="Times New Roman" w:hAnsi="Times New Roman" w:cs="Times New Roman"/>
          <w:sz w:val="24"/>
          <w:szCs w:val="24"/>
        </w:rPr>
        <w:t xml:space="preserve"> for each of the following analys</w:t>
      </w:r>
      <w:r w:rsidR="00F7241F" w:rsidRPr="00D270F6">
        <w:rPr>
          <w:rFonts w:ascii="Times New Roman" w:hAnsi="Times New Roman" w:cs="Times New Roman"/>
          <w:sz w:val="24"/>
          <w:szCs w:val="24"/>
        </w:rPr>
        <w:t>e</w:t>
      </w:r>
      <w:r w:rsidR="006555C0" w:rsidRPr="00D270F6">
        <w:rPr>
          <w:rFonts w:ascii="Times New Roman" w:hAnsi="Times New Roman" w:cs="Times New Roman"/>
          <w:sz w:val="24"/>
          <w:szCs w:val="24"/>
        </w:rPr>
        <w:t>s</w:t>
      </w:r>
      <w:r w:rsidR="008B03F8" w:rsidRPr="00D270F6">
        <w:rPr>
          <w:rFonts w:ascii="Times New Roman" w:hAnsi="Times New Roman" w:cs="Times New Roman"/>
          <w:sz w:val="24"/>
          <w:szCs w:val="24"/>
        </w:rPr>
        <w:t xml:space="preserve">. </w:t>
      </w:r>
      <w:r w:rsidR="00736305" w:rsidRPr="00D270F6">
        <w:rPr>
          <w:rFonts w:ascii="Times New Roman" w:hAnsi="Times New Roman" w:cs="Times New Roman"/>
          <w:sz w:val="24"/>
          <w:szCs w:val="24"/>
        </w:rPr>
        <w:t xml:space="preserve">Total duration of time spent completing the survey was also included as a covariate variable. </w:t>
      </w:r>
      <w:r w:rsidR="00F7241F" w:rsidRPr="00D270F6">
        <w:rPr>
          <w:rFonts w:ascii="Times New Roman" w:hAnsi="Times New Roman" w:cs="Times New Roman"/>
          <w:sz w:val="24"/>
          <w:szCs w:val="24"/>
        </w:rPr>
        <w:t>See Table 1 for means, standard deviations, and b</w:t>
      </w:r>
      <w:r w:rsidRPr="00D270F6">
        <w:rPr>
          <w:rFonts w:ascii="Times New Roman" w:hAnsi="Times New Roman" w:cs="Times New Roman"/>
          <w:sz w:val="24"/>
          <w:szCs w:val="24"/>
        </w:rPr>
        <w:t>ivariate correlation between all key variables</w:t>
      </w:r>
      <w:r w:rsidR="00F7241F" w:rsidRPr="00D270F6">
        <w:rPr>
          <w:rFonts w:ascii="Times New Roman" w:hAnsi="Times New Roman" w:cs="Times New Roman"/>
          <w:sz w:val="24"/>
          <w:szCs w:val="24"/>
        </w:rPr>
        <w:t>.</w:t>
      </w:r>
    </w:p>
    <w:p w:rsidR="000C0F5E" w:rsidRPr="00D270F6" w:rsidRDefault="00002873" w:rsidP="00AD7EFB">
      <w:pPr>
        <w:pStyle w:val="Heading2"/>
        <w:rPr>
          <w:bCs/>
        </w:rPr>
      </w:pPr>
      <w:bookmarkStart w:id="15" w:name="_Toc39738143"/>
      <w:r w:rsidRPr="00D270F6">
        <w:rPr>
          <w:bCs/>
        </w:rPr>
        <w:t xml:space="preserve">Main Effects on </w:t>
      </w:r>
      <w:r w:rsidR="0036297E" w:rsidRPr="00D270F6">
        <w:rPr>
          <w:bCs/>
        </w:rPr>
        <w:t>Attitudes</w:t>
      </w:r>
      <w:r w:rsidR="00CE3798" w:rsidRPr="00D270F6">
        <w:rPr>
          <w:bCs/>
        </w:rPr>
        <w:t xml:space="preserve"> </w:t>
      </w:r>
      <w:r w:rsidR="0036297E" w:rsidRPr="00D270F6">
        <w:rPr>
          <w:bCs/>
        </w:rPr>
        <w:t>Toward</w:t>
      </w:r>
      <w:r w:rsidR="002346E1" w:rsidRPr="00D270F6">
        <w:rPr>
          <w:bCs/>
        </w:rPr>
        <w:t xml:space="preserve"> Autistic Individuals</w:t>
      </w:r>
      <w:bookmarkEnd w:id="15"/>
      <w:r w:rsidR="00E6295C" w:rsidRPr="00D270F6">
        <w:rPr>
          <w:bCs/>
        </w:rPr>
        <w:t xml:space="preserve"> </w:t>
      </w:r>
    </w:p>
    <w:p w:rsidR="0082655A" w:rsidRPr="00D270F6" w:rsidRDefault="0082655A" w:rsidP="006E7616">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Before the data analysis, we also compared the frequency distributions across experimental and control conditions in terms of people that have a medical history related to autism. There are 15% of participants in the experimental condition reporting that they have been diagnosed as having autism before (n = 9), and 20.8% in the control condition (n = 11). Results of a chi-square test indicate medical history related to autism was not significantly associated with exposure (</w:t>
      </w:r>
      <w:r w:rsidRPr="00D270F6">
        <w:rPr>
          <w:rFonts w:ascii="Times New Roman" w:hAnsi="Times New Roman" w:cs="Times New Roman"/>
          <w:i/>
          <w:iCs/>
          <w:sz w:val="24"/>
          <w:szCs w:val="24"/>
        </w:rPr>
        <w:t>χ</w:t>
      </w:r>
      <w:r w:rsidRPr="00D270F6">
        <w:rPr>
          <w:rFonts w:ascii="Times New Roman" w:hAnsi="Times New Roman" w:cs="Times New Roman"/>
          <w:i/>
          <w:iCs/>
          <w:sz w:val="24"/>
          <w:szCs w:val="24"/>
          <w:vertAlign w:val="superscript"/>
        </w:rPr>
        <w:t>2</w:t>
      </w:r>
      <w:r w:rsidRPr="00D270F6">
        <w:rPr>
          <w:rFonts w:ascii="Times New Roman" w:hAnsi="Times New Roman" w:cs="Times New Roman"/>
          <w:sz w:val="24"/>
          <w:szCs w:val="24"/>
        </w:rPr>
        <w:t xml:space="preserve">(1) = .64, </w:t>
      </w:r>
      <w:r w:rsidRPr="00D270F6">
        <w:rPr>
          <w:rFonts w:ascii="Times New Roman" w:hAnsi="Times New Roman" w:cs="Times New Roman"/>
          <w:i/>
          <w:iCs/>
          <w:sz w:val="24"/>
          <w:szCs w:val="24"/>
        </w:rPr>
        <w:t>p</w:t>
      </w:r>
      <w:r w:rsidRPr="00D270F6">
        <w:rPr>
          <w:rFonts w:ascii="Times New Roman" w:hAnsi="Times New Roman" w:cs="Times New Roman"/>
          <w:sz w:val="24"/>
          <w:szCs w:val="24"/>
        </w:rPr>
        <w:t xml:space="preserve"> = .42). This ensures </w:t>
      </w:r>
      <w:r w:rsidR="007E3AED" w:rsidRPr="00D270F6">
        <w:rPr>
          <w:rFonts w:ascii="Times New Roman" w:hAnsi="Times New Roman" w:cs="Times New Roman"/>
          <w:sz w:val="24"/>
          <w:szCs w:val="24"/>
        </w:rPr>
        <w:t xml:space="preserve">the two conditions did not differ significantly in terms of medical history related to autism. </w:t>
      </w:r>
    </w:p>
    <w:p w:rsidR="00C459E2" w:rsidRPr="00D270F6" w:rsidRDefault="00002873" w:rsidP="006E7616">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H1</w:t>
      </w:r>
      <w:r w:rsidR="009E2645" w:rsidRPr="00D270F6">
        <w:rPr>
          <w:rFonts w:ascii="Times New Roman" w:hAnsi="Times New Roman" w:cs="Times New Roman"/>
          <w:sz w:val="24"/>
          <w:szCs w:val="24"/>
        </w:rPr>
        <w:t>a</w:t>
      </w:r>
      <w:r w:rsidR="003A4D18" w:rsidRPr="00D270F6">
        <w:rPr>
          <w:rFonts w:ascii="Times New Roman" w:hAnsi="Times New Roman" w:cs="Times New Roman"/>
          <w:sz w:val="24"/>
          <w:szCs w:val="24"/>
        </w:rPr>
        <w:t xml:space="preserve"> predicted exposure to</w:t>
      </w:r>
      <w:r w:rsidRPr="00D270F6">
        <w:rPr>
          <w:rFonts w:ascii="Times New Roman" w:hAnsi="Times New Roman" w:cs="Times New Roman"/>
          <w:sz w:val="24"/>
          <w:szCs w:val="24"/>
        </w:rPr>
        <w:t xml:space="preserve"> </w:t>
      </w:r>
      <w:r w:rsidR="00CA5F41" w:rsidRPr="00D270F6">
        <w:rPr>
          <w:rFonts w:ascii="Times New Roman" w:hAnsi="Times New Roman" w:cs="Times New Roman"/>
          <w:sz w:val="24"/>
          <w:szCs w:val="24"/>
        </w:rPr>
        <w:t xml:space="preserve">the program depicting </w:t>
      </w:r>
      <w:r w:rsidRPr="00D270F6">
        <w:rPr>
          <w:rFonts w:ascii="Times New Roman" w:hAnsi="Times New Roman" w:cs="Times New Roman"/>
          <w:sz w:val="24"/>
          <w:szCs w:val="24"/>
        </w:rPr>
        <w:t xml:space="preserve">a </w:t>
      </w:r>
      <w:r w:rsidR="00A33D16" w:rsidRPr="00D270F6">
        <w:rPr>
          <w:rFonts w:ascii="Times New Roman" w:hAnsi="Times New Roman" w:cs="Times New Roman"/>
          <w:sz w:val="24"/>
          <w:szCs w:val="24"/>
        </w:rPr>
        <w:t>positive</w:t>
      </w:r>
      <w:r w:rsidRPr="00D270F6">
        <w:rPr>
          <w:rFonts w:ascii="Times New Roman" w:hAnsi="Times New Roman" w:cs="Times New Roman"/>
          <w:sz w:val="24"/>
          <w:szCs w:val="24"/>
        </w:rPr>
        <w:t xml:space="preserve"> intergroup</w:t>
      </w:r>
      <w:r w:rsidR="003A4D18" w:rsidRPr="00D270F6">
        <w:rPr>
          <w:rFonts w:ascii="Times New Roman" w:hAnsi="Times New Roman" w:cs="Times New Roman"/>
          <w:sz w:val="24"/>
          <w:szCs w:val="24"/>
        </w:rPr>
        <w:t xml:space="preserve"> interaction</w:t>
      </w:r>
      <w:r w:rsidRPr="00D270F6">
        <w:rPr>
          <w:rFonts w:ascii="Times New Roman" w:hAnsi="Times New Roman" w:cs="Times New Roman"/>
          <w:sz w:val="24"/>
          <w:szCs w:val="24"/>
        </w:rPr>
        <w:t xml:space="preserve"> between an autistic and non-autistic character</w:t>
      </w:r>
      <w:r w:rsidR="003A4D18" w:rsidRPr="00D270F6">
        <w:rPr>
          <w:rFonts w:ascii="Times New Roman" w:hAnsi="Times New Roman" w:cs="Times New Roman"/>
          <w:sz w:val="24"/>
          <w:szCs w:val="24"/>
        </w:rPr>
        <w:t xml:space="preserve"> would lead </w:t>
      </w:r>
      <w:r w:rsidRPr="00D270F6">
        <w:rPr>
          <w:rFonts w:ascii="Times New Roman" w:hAnsi="Times New Roman" w:cs="Times New Roman"/>
          <w:sz w:val="24"/>
          <w:szCs w:val="24"/>
        </w:rPr>
        <w:t xml:space="preserve">participants </w:t>
      </w:r>
      <w:r w:rsidR="003A4D18" w:rsidRPr="00D270F6">
        <w:rPr>
          <w:rFonts w:ascii="Times New Roman" w:hAnsi="Times New Roman" w:cs="Times New Roman"/>
          <w:sz w:val="24"/>
          <w:szCs w:val="24"/>
        </w:rPr>
        <w:t>to</w:t>
      </w:r>
      <w:r w:rsidRPr="00D270F6">
        <w:rPr>
          <w:rFonts w:ascii="Times New Roman" w:hAnsi="Times New Roman" w:cs="Times New Roman"/>
          <w:sz w:val="24"/>
          <w:szCs w:val="24"/>
        </w:rPr>
        <w:t xml:space="preserve"> report</w:t>
      </w:r>
      <w:r w:rsidR="003A4D18" w:rsidRPr="00D270F6">
        <w:rPr>
          <w:rFonts w:ascii="Times New Roman" w:hAnsi="Times New Roman" w:cs="Times New Roman"/>
          <w:sz w:val="24"/>
          <w:szCs w:val="24"/>
        </w:rPr>
        <w:t xml:space="preserve"> </w:t>
      </w:r>
      <w:r w:rsidR="002346E1" w:rsidRPr="00D270F6">
        <w:rPr>
          <w:rFonts w:ascii="Times New Roman" w:hAnsi="Times New Roman" w:cs="Times New Roman"/>
          <w:sz w:val="24"/>
          <w:szCs w:val="24"/>
        </w:rPr>
        <w:t>less prejudice toward autistic individuals</w:t>
      </w:r>
      <w:r w:rsidR="00826E34" w:rsidRPr="00D270F6">
        <w:rPr>
          <w:rFonts w:ascii="Times New Roman" w:hAnsi="Times New Roman" w:cs="Times New Roman"/>
          <w:sz w:val="24"/>
          <w:szCs w:val="24"/>
        </w:rPr>
        <w:t xml:space="preserve">, as compared to the control condition where </w:t>
      </w:r>
      <w:r w:rsidR="00826E34" w:rsidRPr="00D270F6">
        <w:rPr>
          <w:rFonts w:ascii="Times New Roman" w:hAnsi="Times New Roman" w:cs="Times New Roman"/>
          <w:sz w:val="24"/>
          <w:szCs w:val="24"/>
        </w:rPr>
        <w:lastRenderedPageBreak/>
        <w:t>participants were not exposed to such intergroup interactions</w:t>
      </w:r>
      <w:r w:rsidR="003A4D18" w:rsidRPr="00D270F6">
        <w:rPr>
          <w:rFonts w:ascii="Times New Roman" w:hAnsi="Times New Roman" w:cs="Times New Roman"/>
          <w:sz w:val="24"/>
          <w:szCs w:val="24"/>
        </w:rPr>
        <w:t xml:space="preserve">. </w:t>
      </w:r>
      <w:r w:rsidR="00826E34" w:rsidRPr="00D270F6">
        <w:rPr>
          <w:rFonts w:ascii="Times New Roman" w:hAnsi="Times New Roman" w:cs="Times New Roman"/>
          <w:sz w:val="24"/>
          <w:szCs w:val="24"/>
        </w:rPr>
        <w:t>First,</w:t>
      </w:r>
      <w:r w:rsidR="007B41E4" w:rsidRPr="00D270F6">
        <w:rPr>
          <w:rFonts w:ascii="Times New Roman" w:hAnsi="Times New Roman" w:cs="Times New Roman"/>
          <w:sz w:val="24"/>
          <w:szCs w:val="24"/>
        </w:rPr>
        <w:t xml:space="preserve"> results of a</w:t>
      </w:r>
      <w:r w:rsidR="00304EF9" w:rsidRPr="00D270F6">
        <w:rPr>
          <w:rFonts w:ascii="Times New Roman" w:hAnsi="Times New Roman" w:cs="Times New Roman"/>
          <w:sz w:val="24"/>
          <w:szCs w:val="24"/>
        </w:rPr>
        <w:t xml:space="preserve"> T-</w:t>
      </w:r>
      <w:r w:rsidR="007B41E4" w:rsidRPr="00D270F6">
        <w:rPr>
          <w:rFonts w:ascii="Times New Roman" w:hAnsi="Times New Roman" w:cs="Times New Roman"/>
          <w:sz w:val="24"/>
          <w:szCs w:val="24"/>
        </w:rPr>
        <w:t xml:space="preserve">test indicate </w:t>
      </w:r>
      <w:r w:rsidR="00304EF9" w:rsidRPr="00D270F6">
        <w:rPr>
          <w:rFonts w:ascii="Times New Roman" w:hAnsi="Times New Roman" w:cs="Times New Roman"/>
          <w:sz w:val="24"/>
          <w:szCs w:val="24"/>
        </w:rPr>
        <w:t xml:space="preserve">that </w:t>
      </w:r>
      <w:r w:rsidR="00757107" w:rsidRPr="00D270F6">
        <w:rPr>
          <w:rFonts w:ascii="Times New Roman" w:hAnsi="Times New Roman" w:cs="Times New Roman"/>
          <w:sz w:val="24"/>
          <w:szCs w:val="24"/>
        </w:rPr>
        <w:t>participants who were exposed to the program depicting positive intergroup interactions did not report less prejudice toward autistic individuals (</w:t>
      </w:r>
      <w:r w:rsidR="00757107" w:rsidRPr="00D270F6">
        <w:rPr>
          <w:rFonts w:ascii="Times New Roman" w:hAnsi="Times New Roman" w:cs="Times New Roman"/>
          <w:i/>
          <w:iCs/>
          <w:sz w:val="24"/>
          <w:szCs w:val="24"/>
        </w:rPr>
        <w:t>M</w:t>
      </w:r>
      <w:r w:rsidR="00757107" w:rsidRPr="00D270F6">
        <w:rPr>
          <w:rFonts w:ascii="Times New Roman" w:hAnsi="Times New Roman" w:cs="Times New Roman"/>
          <w:sz w:val="24"/>
          <w:szCs w:val="24"/>
        </w:rPr>
        <w:t xml:space="preserve"> = 3.</w:t>
      </w:r>
      <w:r w:rsidR="008855EE" w:rsidRPr="00D270F6">
        <w:rPr>
          <w:rFonts w:ascii="Times New Roman" w:hAnsi="Times New Roman" w:cs="Times New Roman"/>
          <w:sz w:val="24"/>
          <w:szCs w:val="24"/>
        </w:rPr>
        <w:t>05</w:t>
      </w:r>
      <w:r w:rsidR="00757107" w:rsidRPr="00D270F6">
        <w:rPr>
          <w:rFonts w:ascii="Times New Roman" w:hAnsi="Times New Roman" w:cs="Times New Roman"/>
          <w:sz w:val="24"/>
          <w:szCs w:val="24"/>
        </w:rPr>
        <w:t xml:space="preserve">; </w:t>
      </w:r>
      <w:r w:rsidR="00757107" w:rsidRPr="00D270F6">
        <w:rPr>
          <w:rFonts w:ascii="Times New Roman" w:hAnsi="Times New Roman" w:cs="Times New Roman"/>
          <w:i/>
          <w:iCs/>
          <w:sz w:val="24"/>
          <w:szCs w:val="24"/>
        </w:rPr>
        <w:t>SE</w:t>
      </w:r>
      <w:r w:rsidR="00757107" w:rsidRPr="00D270F6">
        <w:rPr>
          <w:rFonts w:ascii="Times New Roman" w:hAnsi="Times New Roman" w:cs="Times New Roman"/>
          <w:sz w:val="24"/>
          <w:szCs w:val="24"/>
        </w:rPr>
        <w:t xml:space="preserve"> = .</w:t>
      </w:r>
      <w:r w:rsidR="008855EE" w:rsidRPr="00D270F6">
        <w:rPr>
          <w:rFonts w:ascii="Times New Roman" w:hAnsi="Times New Roman" w:cs="Times New Roman"/>
          <w:sz w:val="24"/>
          <w:szCs w:val="24"/>
        </w:rPr>
        <w:t>14</w:t>
      </w:r>
      <w:r w:rsidR="00757107" w:rsidRPr="00D270F6">
        <w:rPr>
          <w:rFonts w:ascii="Times New Roman" w:hAnsi="Times New Roman" w:cs="Times New Roman"/>
          <w:sz w:val="24"/>
          <w:szCs w:val="24"/>
        </w:rPr>
        <w:t>) than did those in the control condition (</w:t>
      </w:r>
      <w:r w:rsidR="00757107" w:rsidRPr="00D270F6">
        <w:rPr>
          <w:rFonts w:ascii="Times New Roman" w:hAnsi="Times New Roman" w:cs="Times New Roman"/>
          <w:i/>
          <w:iCs/>
          <w:sz w:val="24"/>
          <w:szCs w:val="24"/>
        </w:rPr>
        <w:t>M</w:t>
      </w:r>
      <w:r w:rsidR="00757107" w:rsidRPr="00D270F6">
        <w:rPr>
          <w:rFonts w:ascii="Times New Roman" w:hAnsi="Times New Roman" w:cs="Times New Roman"/>
          <w:sz w:val="24"/>
          <w:szCs w:val="24"/>
        </w:rPr>
        <w:t xml:space="preserve"> = </w:t>
      </w:r>
      <w:r w:rsidR="008855EE" w:rsidRPr="00D270F6">
        <w:rPr>
          <w:rFonts w:ascii="Times New Roman" w:hAnsi="Times New Roman" w:cs="Times New Roman"/>
          <w:sz w:val="24"/>
          <w:szCs w:val="24"/>
        </w:rPr>
        <w:t>3</w:t>
      </w:r>
      <w:r w:rsidR="00757107" w:rsidRPr="00D270F6">
        <w:rPr>
          <w:rFonts w:ascii="Times New Roman" w:hAnsi="Times New Roman" w:cs="Times New Roman"/>
          <w:sz w:val="24"/>
          <w:szCs w:val="24"/>
        </w:rPr>
        <w:t>.</w:t>
      </w:r>
      <w:r w:rsidR="008855EE" w:rsidRPr="00D270F6">
        <w:rPr>
          <w:rFonts w:ascii="Times New Roman" w:hAnsi="Times New Roman" w:cs="Times New Roman"/>
          <w:sz w:val="24"/>
          <w:szCs w:val="24"/>
        </w:rPr>
        <w:t>00</w:t>
      </w:r>
      <w:r w:rsidR="00757107" w:rsidRPr="00D270F6">
        <w:rPr>
          <w:rFonts w:ascii="Times New Roman" w:hAnsi="Times New Roman" w:cs="Times New Roman"/>
          <w:sz w:val="24"/>
          <w:szCs w:val="24"/>
        </w:rPr>
        <w:t xml:space="preserve">; </w:t>
      </w:r>
      <w:r w:rsidR="00757107" w:rsidRPr="00D270F6">
        <w:rPr>
          <w:rFonts w:ascii="Times New Roman" w:hAnsi="Times New Roman" w:cs="Times New Roman"/>
          <w:i/>
          <w:iCs/>
          <w:sz w:val="24"/>
          <w:szCs w:val="24"/>
        </w:rPr>
        <w:t>SE</w:t>
      </w:r>
      <w:r w:rsidR="00757107" w:rsidRPr="00D270F6">
        <w:rPr>
          <w:rFonts w:ascii="Times New Roman" w:hAnsi="Times New Roman" w:cs="Times New Roman"/>
          <w:sz w:val="24"/>
          <w:szCs w:val="24"/>
        </w:rPr>
        <w:t xml:space="preserve"> = .1</w:t>
      </w:r>
      <w:r w:rsidR="008855EE" w:rsidRPr="00D270F6">
        <w:rPr>
          <w:rFonts w:ascii="Times New Roman" w:hAnsi="Times New Roman" w:cs="Times New Roman"/>
          <w:sz w:val="24"/>
          <w:szCs w:val="24"/>
        </w:rPr>
        <w:t>6</w:t>
      </w:r>
      <w:r w:rsidR="00757107" w:rsidRPr="00D270F6">
        <w:rPr>
          <w:rFonts w:ascii="Times New Roman" w:hAnsi="Times New Roman" w:cs="Times New Roman"/>
          <w:sz w:val="24"/>
          <w:szCs w:val="24"/>
        </w:rPr>
        <w:t>).</w:t>
      </w:r>
      <w:r w:rsidR="007B41E4" w:rsidRPr="00D270F6">
        <w:rPr>
          <w:rFonts w:ascii="Times New Roman" w:hAnsi="Times New Roman" w:cs="Times New Roman"/>
          <w:sz w:val="24"/>
          <w:szCs w:val="24"/>
        </w:rPr>
        <w:t xml:space="preserve"> </w:t>
      </w:r>
      <w:r w:rsidR="00714A6E" w:rsidRPr="00D270F6">
        <w:rPr>
          <w:rFonts w:ascii="Times New Roman" w:hAnsi="Times New Roman" w:cs="Times New Roman"/>
          <w:sz w:val="24"/>
          <w:szCs w:val="24"/>
        </w:rPr>
        <w:t>This difference, .</w:t>
      </w:r>
      <w:r w:rsidR="008855EE" w:rsidRPr="00D270F6">
        <w:rPr>
          <w:rFonts w:ascii="Times New Roman" w:hAnsi="Times New Roman" w:cs="Times New Roman"/>
          <w:sz w:val="24"/>
          <w:szCs w:val="24"/>
        </w:rPr>
        <w:t>05</w:t>
      </w:r>
      <w:r w:rsidR="00714A6E" w:rsidRPr="00D270F6">
        <w:rPr>
          <w:rFonts w:ascii="Times New Roman" w:hAnsi="Times New Roman" w:cs="Times New Roman"/>
          <w:sz w:val="24"/>
          <w:szCs w:val="24"/>
        </w:rPr>
        <w:t>, BCa 95% CI = -.</w:t>
      </w:r>
      <w:r w:rsidR="008855EE" w:rsidRPr="00D270F6">
        <w:rPr>
          <w:rFonts w:ascii="Times New Roman" w:hAnsi="Times New Roman" w:cs="Times New Roman"/>
          <w:sz w:val="24"/>
          <w:szCs w:val="24"/>
        </w:rPr>
        <w:t>3</w:t>
      </w:r>
      <w:r w:rsidR="00714A6E" w:rsidRPr="00D270F6">
        <w:rPr>
          <w:rFonts w:ascii="Times New Roman" w:hAnsi="Times New Roman" w:cs="Times New Roman"/>
          <w:sz w:val="24"/>
          <w:szCs w:val="24"/>
        </w:rPr>
        <w:t>8 to .</w:t>
      </w:r>
      <w:r w:rsidR="008855EE" w:rsidRPr="00D270F6">
        <w:rPr>
          <w:rFonts w:ascii="Times New Roman" w:hAnsi="Times New Roman" w:cs="Times New Roman"/>
          <w:sz w:val="24"/>
          <w:szCs w:val="24"/>
        </w:rPr>
        <w:t>45</w:t>
      </w:r>
      <w:r w:rsidR="00714A6E" w:rsidRPr="00D270F6">
        <w:rPr>
          <w:rFonts w:ascii="Times New Roman" w:hAnsi="Times New Roman" w:cs="Times New Roman"/>
          <w:sz w:val="24"/>
          <w:szCs w:val="24"/>
        </w:rPr>
        <w:t>, was not significant</w:t>
      </w:r>
      <w:r w:rsidR="008855EE" w:rsidRPr="00D270F6">
        <w:rPr>
          <w:rFonts w:ascii="Times New Roman" w:hAnsi="Times New Roman" w:cs="Times New Roman"/>
          <w:sz w:val="24"/>
          <w:szCs w:val="24"/>
        </w:rPr>
        <w:t xml:space="preserve">; it represented an effect of </w:t>
      </w:r>
      <w:r w:rsidR="008855EE" w:rsidRPr="00D270F6">
        <w:rPr>
          <w:rFonts w:ascii="Times New Roman" w:hAnsi="Times New Roman" w:cs="Times New Roman"/>
          <w:i/>
          <w:iCs/>
          <w:sz w:val="24"/>
          <w:szCs w:val="24"/>
        </w:rPr>
        <w:t>d</w:t>
      </w:r>
      <w:r w:rsidR="008855EE" w:rsidRPr="00D270F6">
        <w:rPr>
          <w:rFonts w:ascii="Times New Roman" w:hAnsi="Times New Roman" w:cs="Times New Roman"/>
          <w:sz w:val="24"/>
          <w:szCs w:val="24"/>
        </w:rPr>
        <w:t xml:space="preserve"> = .33.</w:t>
      </w:r>
      <w:r w:rsidR="00714A6E" w:rsidRPr="00D270F6">
        <w:rPr>
          <w:rFonts w:ascii="Times New Roman" w:hAnsi="Times New Roman" w:cs="Times New Roman"/>
          <w:sz w:val="24"/>
          <w:szCs w:val="24"/>
        </w:rPr>
        <w:t xml:space="preserve"> </w:t>
      </w:r>
      <w:r w:rsidR="007B41E4" w:rsidRPr="00D270F6">
        <w:rPr>
          <w:rFonts w:ascii="Times New Roman" w:hAnsi="Times New Roman" w:cs="Times New Roman"/>
          <w:sz w:val="24"/>
          <w:szCs w:val="24"/>
        </w:rPr>
        <w:t>We then conducted</w:t>
      </w:r>
      <w:r w:rsidR="003A4D18" w:rsidRPr="00D270F6">
        <w:rPr>
          <w:rFonts w:ascii="Times New Roman" w:hAnsi="Times New Roman" w:cs="Times New Roman"/>
          <w:sz w:val="24"/>
          <w:szCs w:val="24"/>
        </w:rPr>
        <w:t xml:space="preserve"> an AN</w:t>
      </w:r>
      <w:r w:rsidR="002346E1" w:rsidRPr="00D270F6">
        <w:rPr>
          <w:rFonts w:ascii="Times New Roman" w:hAnsi="Times New Roman" w:cs="Times New Roman"/>
          <w:sz w:val="24"/>
          <w:szCs w:val="24"/>
        </w:rPr>
        <w:t>C</w:t>
      </w:r>
      <w:r w:rsidR="003A4D18" w:rsidRPr="00D270F6">
        <w:rPr>
          <w:rFonts w:ascii="Times New Roman" w:hAnsi="Times New Roman" w:cs="Times New Roman"/>
          <w:sz w:val="24"/>
          <w:szCs w:val="24"/>
        </w:rPr>
        <w:t xml:space="preserve">OVA </w:t>
      </w:r>
      <w:r w:rsidR="007B41E4" w:rsidRPr="00D270F6">
        <w:rPr>
          <w:rFonts w:ascii="Times New Roman" w:hAnsi="Times New Roman" w:cs="Times New Roman"/>
          <w:sz w:val="24"/>
          <w:szCs w:val="24"/>
        </w:rPr>
        <w:t xml:space="preserve">test, and results </w:t>
      </w:r>
      <w:r w:rsidR="003A4D18" w:rsidRPr="00D270F6">
        <w:rPr>
          <w:rFonts w:ascii="Times New Roman" w:hAnsi="Times New Roman" w:cs="Times New Roman"/>
          <w:sz w:val="24"/>
          <w:szCs w:val="24"/>
        </w:rPr>
        <w:t>sho</w:t>
      </w:r>
      <w:r w:rsidR="003E484D" w:rsidRPr="00D270F6">
        <w:rPr>
          <w:rFonts w:ascii="Times New Roman" w:hAnsi="Times New Roman" w:cs="Times New Roman"/>
          <w:sz w:val="24"/>
          <w:szCs w:val="24"/>
        </w:rPr>
        <w:t>ws</w:t>
      </w:r>
      <w:r w:rsidR="003A4D18" w:rsidRPr="00D270F6">
        <w:rPr>
          <w:rFonts w:ascii="Times New Roman" w:hAnsi="Times New Roman" w:cs="Times New Roman"/>
          <w:sz w:val="24"/>
          <w:szCs w:val="24"/>
        </w:rPr>
        <w:t xml:space="preserve"> </w:t>
      </w:r>
      <w:r w:rsidR="00C459E2" w:rsidRPr="00D270F6">
        <w:rPr>
          <w:rFonts w:ascii="Times New Roman" w:hAnsi="Times New Roman" w:cs="Times New Roman"/>
          <w:sz w:val="24"/>
          <w:szCs w:val="24"/>
        </w:rPr>
        <w:t>the effect of</w:t>
      </w:r>
      <w:r w:rsidR="00D726E5" w:rsidRPr="00D270F6">
        <w:rPr>
          <w:rFonts w:ascii="Times New Roman" w:hAnsi="Times New Roman" w:cs="Times New Roman"/>
          <w:sz w:val="24"/>
          <w:szCs w:val="24"/>
        </w:rPr>
        <w:t xml:space="preserve"> </w:t>
      </w:r>
      <w:r w:rsidR="00C459E2" w:rsidRPr="00D270F6">
        <w:rPr>
          <w:rFonts w:ascii="Times New Roman" w:hAnsi="Times New Roman" w:cs="Times New Roman"/>
          <w:sz w:val="24"/>
          <w:szCs w:val="24"/>
        </w:rPr>
        <w:t>exposure</w:t>
      </w:r>
      <w:r w:rsidR="002346E1" w:rsidRPr="00D270F6">
        <w:rPr>
          <w:rFonts w:ascii="Times New Roman" w:hAnsi="Times New Roman" w:cs="Times New Roman"/>
          <w:sz w:val="24"/>
          <w:szCs w:val="24"/>
        </w:rPr>
        <w:t xml:space="preserve"> to </w:t>
      </w:r>
      <w:r w:rsidR="00736305" w:rsidRPr="00D270F6">
        <w:rPr>
          <w:rFonts w:ascii="Times New Roman" w:hAnsi="Times New Roman" w:cs="Times New Roman"/>
          <w:sz w:val="24"/>
          <w:szCs w:val="24"/>
        </w:rPr>
        <w:t>the program depicting</w:t>
      </w:r>
      <w:r w:rsidR="002346E1" w:rsidRPr="00D270F6">
        <w:rPr>
          <w:rFonts w:ascii="Times New Roman" w:hAnsi="Times New Roman" w:cs="Times New Roman"/>
          <w:sz w:val="24"/>
          <w:szCs w:val="24"/>
        </w:rPr>
        <w:t xml:space="preserve"> </w:t>
      </w:r>
      <w:r w:rsidR="00AC0F38" w:rsidRPr="00D270F6">
        <w:rPr>
          <w:rFonts w:ascii="Times New Roman" w:hAnsi="Times New Roman" w:cs="Times New Roman"/>
          <w:sz w:val="24"/>
          <w:szCs w:val="24"/>
        </w:rPr>
        <w:t xml:space="preserve">positive intergroup </w:t>
      </w:r>
      <w:r w:rsidR="002346E1" w:rsidRPr="00D270F6">
        <w:rPr>
          <w:rFonts w:ascii="Times New Roman" w:hAnsi="Times New Roman" w:cs="Times New Roman"/>
          <w:sz w:val="24"/>
          <w:szCs w:val="24"/>
        </w:rPr>
        <w:t>interaction</w:t>
      </w:r>
      <w:r w:rsidR="00736305" w:rsidRPr="00D270F6">
        <w:rPr>
          <w:rFonts w:ascii="Times New Roman" w:hAnsi="Times New Roman" w:cs="Times New Roman"/>
          <w:sz w:val="24"/>
          <w:szCs w:val="24"/>
        </w:rPr>
        <w:t>s</w:t>
      </w:r>
      <w:r w:rsidR="002346E1" w:rsidRPr="00D270F6">
        <w:rPr>
          <w:rFonts w:ascii="Times New Roman" w:hAnsi="Times New Roman" w:cs="Times New Roman"/>
          <w:sz w:val="24"/>
          <w:szCs w:val="24"/>
        </w:rPr>
        <w:t xml:space="preserve"> </w:t>
      </w:r>
      <w:r w:rsidR="00C459E2" w:rsidRPr="00D270F6">
        <w:rPr>
          <w:rFonts w:ascii="Times New Roman" w:hAnsi="Times New Roman" w:cs="Times New Roman"/>
          <w:sz w:val="24"/>
          <w:szCs w:val="24"/>
        </w:rPr>
        <w:t xml:space="preserve">on </w:t>
      </w:r>
      <w:r w:rsidR="002346E1" w:rsidRPr="00D270F6">
        <w:rPr>
          <w:rFonts w:ascii="Times New Roman" w:hAnsi="Times New Roman" w:cs="Times New Roman"/>
          <w:sz w:val="24"/>
          <w:szCs w:val="24"/>
        </w:rPr>
        <w:t>prejudice toward autistic individuals</w:t>
      </w:r>
      <w:r w:rsidR="00D726E5" w:rsidRPr="00D270F6">
        <w:rPr>
          <w:rFonts w:ascii="Times New Roman" w:hAnsi="Times New Roman" w:cs="Times New Roman"/>
          <w:sz w:val="24"/>
          <w:szCs w:val="24"/>
        </w:rPr>
        <w:t xml:space="preserve"> </w:t>
      </w:r>
      <w:r w:rsidR="00C459E2" w:rsidRPr="00D270F6">
        <w:rPr>
          <w:rFonts w:ascii="Times New Roman" w:hAnsi="Times New Roman" w:cs="Times New Roman"/>
          <w:sz w:val="24"/>
          <w:szCs w:val="24"/>
        </w:rPr>
        <w:t>was not significant after controlling for the effect of autism-related medical history as well as total duration of time spent completing the survey</w:t>
      </w:r>
      <w:r w:rsidR="008C0C3F" w:rsidRPr="00D270F6">
        <w:rPr>
          <w:rFonts w:ascii="Times New Roman" w:hAnsi="Times New Roman" w:cs="Times New Roman"/>
          <w:sz w:val="24"/>
          <w:szCs w:val="24"/>
        </w:rPr>
        <w:t xml:space="preserve">, </w:t>
      </w:r>
      <w:r w:rsidRPr="00D270F6">
        <w:rPr>
          <w:rFonts w:ascii="Times New Roman" w:hAnsi="Times New Roman" w:cs="Times New Roman"/>
          <w:i/>
          <w:iCs/>
          <w:sz w:val="24"/>
          <w:szCs w:val="24"/>
        </w:rPr>
        <w:t>F</w:t>
      </w:r>
      <w:r w:rsidR="00F77DF5" w:rsidRPr="00D270F6">
        <w:rPr>
          <w:rFonts w:ascii="Times New Roman" w:hAnsi="Times New Roman" w:cs="Times New Roman"/>
          <w:sz w:val="24"/>
          <w:szCs w:val="24"/>
        </w:rPr>
        <w:t>(1,1</w:t>
      </w:r>
      <w:r w:rsidR="00D726E5" w:rsidRPr="00D270F6">
        <w:rPr>
          <w:rFonts w:ascii="Times New Roman" w:hAnsi="Times New Roman" w:cs="Times New Roman"/>
          <w:sz w:val="24"/>
          <w:szCs w:val="24"/>
        </w:rPr>
        <w:t>09</w:t>
      </w:r>
      <w:r w:rsidR="00F77DF5" w:rsidRPr="00D270F6">
        <w:rPr>
          <w:rFonts w:ascii="Times New Roman" w:hAnsi="Times New Roman" w:cs="Times New Roman"/>
          <w:sz w:val="24"/>
          <w:szCs w:val="24"/>
        </w:rPr>
        <w:t>)</w:t>
      </w:r>
      <w:r w:rsidR="00FF7FFE" w:rsidRPr="00D270F6">
        <w:rPr>
          <w:rFonts w:ascii="Times New Roman" w:hAnsi="Times New Roman" w:cs="Times New Roman"/>
          <w:sz w:val="24"/>
          <w:szCs w:val="24"/>
        </w:rPr>
        <w:t xml:space="preserve"> </w:t>
      </w:r>
      <w:r w:rsidR="00F77DF5" w:rsidRPr="00D270F6">
        <w:rPr>
          <w:rFonts w:ascii="Times New Roman" w:hAnsi="Times New Roman" w:cs="Times New Roman"/>
          <w:sz w:val="24"/>
          <w:szCs w:val="24"/>
        </w:rPr>
        <w:t xml:space="preserve">= .30, </w:t>
      </w:r>
      <w:r w:rsidR="00F77DF5" w:rsidRPr="00D270F6">
        <w:rPr>
          <w:rFonts w:ascii="Times New Roman" w:hAnsi="Times New Roman" w:cs="Times New Roman"/>
          <w:i/>
          <w:iCs/>
          <w:sz w:val="24"/>
          <w:szCs w:val="24"/>
        </w:rPr>
        <w:t>p</w:t>
      </w:r>
      <w:r w:rsidR="00F77DF5" w:rsidRPr="00D270F6">
        <w:rPr>
          <w:rFonts w:ascii="Times New Roman" w:hAnsi="Times New Roman" w:cs="Times New Roman"/>
          <w:sz w:val="24"/>
          <w:szCs w:val="24"/>
        </w:rPr>
        <w:t xml:space="preserve"> = .58</w:t>
      </w:r>
      <w:r w:rsidR="003F697B" w:rsidRPr="00D270F6">
        <w:rPr>
          <w:rFonts w:ascii="Times New Roman" w:hAnsi="Times New Roman" w:cs="Times New Roman"/>
          <w:sz w:val="24"/>
          <w:szCs w:val="24"/>
        </w:rPr>
        <w:t>,</w:t>
      </w:r>
      <w:r w:rsidR="00F77DF5" w:rsidRPr="00D270F6">
        <w:rPr>
          <w:rFonts w:ascii="Times New Roman" w:hAnsi="Times New Roman" w:cs="Times New Roman"/>
          <w:sz w:val="24"/>
          <w:szCs w:val="24"/>
        </w:rPr>
        <w:t xml:space="preserve"> </w:t>
      </w:r>
      <w:r w:rsidR="00B550A8" w:rsidRPr="00D270F6">
        <w:rPr>
          <w:rFonts w:ascii="Times New Roman" w:hAnsi="Times New Roman" w:cs="Times New Roman"/>
          <w:sz w:val="24"/>
          <w:szCs w:val="24"/>
        </w:rPr>
        <w:t xml:space="preserve">partial </w:t>
      </w:r>
      <w:r w:rsidR="003F697B" w:rsidRPr="00D270F6">
        <w:rPr>
          <w:rFonts w:ascii="Times New Roman" w:hAnsi="Times New Roman" w:cs="Times New Roman"/>
          <w:i/>
          <w:iCs/>
          <w:sz w:val="24"/>
          <w:szCs w:val="24"/>
        </w:rPr>
        <w:t>η</w:t>
      </w:r>
      <w:r w:rsidR="003F697B" w:rsidRPr="00D270F6">
        <w:rPr>
          <w:rFonts w:ascii="Times New Roman" w:hAnsi="Times New Roman" w:cs="Times New Roman"/>
          <w:i/>
          <w:iCs/>
          <w:sz w:val="24"/>
          <w:szCs w:val="24"/>
          <w:vertAlign w:val="superscript"/>
        </w:rPr>
        <w:t>2</w:t>
      </w:r>
      <w:r w:rsidR="003F697B" w:rsidRPr="00D270F6">
        <w:rPr>
          <w:rFonts w:ascii="Times New Roman" w:hAnsi="Times New Roman" w:cs="Times New Roman"/>
          <w:sz w:val="24"/>
          <w:szCs w:val="24"/>
        </w:rPr>
        <w:t xml:space="preserve"> = .003</w:t>
      </w:r>
      <w:r w:rsidR="003E484D" w:rsidRPr="00D270F6">
        <w:rPr>
          <w:rFonts w:ascii="Times New Roman" w:hAnsi="Times New Roman" w:cs="Times New Roman"/>
          <w:sz w:val="24"/>
          <w:szCs w:val="24"/>
        </w:rPr>
        <w:t xml:space="preserve">. </w:t>
      </w:r>
      <w:r w:rsidR="00F77DF5" w:rsidRPr="00D270F6">
        <w:rPr>
          <w:rFonts w:ascii="Times New Roman" w:hAnsi="Times New Roman" w:cs="Times New Roman"/>
          <w:sz w:val="24"/>
          <w:szCs w:val="24"/>
        </w:rPr>
        <w:t xml:space="preserve">The covariate, autism-related medical history, was significantly related to the participants’ prejudice against autistic individuals, </w:t>
      </w:r>
      <w:proofErr w:type="gramStart"/>
      <w:r w:rsidR="00F77DF5" w:rsidRPr="00D270F6">
        <w:rPr>
          <w:rFonts w:ascii="Times New Roman" w:hAnsi="Times New Roman" w:cs="Times New Roman"/>
          <w:i/>
          <w:iCs/>
          <w:sz w:val="24"/>
          <w:szCs w:val="24"/>
        </w:rPr>
        <w:t>F</w:t>
      </w:r>
      <w:r w:rsidR="00F77DF5" w:rsidRPr="00D270F6">
        <w:rPr>
          <w:rFonts w:ascii="Times New Roman" w:hAnsi="Times New Roman" w:cs="Times New Roman"/>
          <w:sz w:val="24"/>
          <w:szCs w:val="24"/>
        </w:rPr>
        <w:t>(</w:t>
      </w:r>
      <w:proofErr w:type="gramEnd"/>
      <w:r w:rsidR="00F77DF5" w:rsidRPr="00D270F6">
        <w:rPr>
          <w:rFonts w:ascii="Times New Roman" w:hAnsi="Times New Roman" w:cs="Times New Roman"/>
          <w:sz w:val="24"/>
          <w:szCs w:val="24"/>
        </w:rPr>
        <w:t>1,1</w:t>
      </w:r>
      <w:r w:rsidR="00A129D2" w:rsidRPr="00D270F6">
        <w:rPr>
          <w:rFonts w:ascii="Times New Roman" w:hAnsi="Times New Roman" w:cs="Times New Roman"/>
          <w:sz w:val="24"/>
          <w:szCs w:val="24"/>
        </w:rPr>
        <w:t>09</w:t>
      </w:r>
      <w:r w:rsidR="00F77DF5" w:rsidRPr="00D270F6">
        <w:rPr>
          <w:rFonts w:ascii="Times New Roman" w:hAnsi="Times New Roman" w:cs="Times New Roman"/>
          <w:sz w:val="24"/>
          <w:szCs w:val="24"/>
        </w:rPr>
        <w:t>)</w:t>
      </w:r>
      <w:r w:rsidR="00FF7FFE" w:rsidRPr="00D270F6">
        <w:rPr>
          <w:rFonts w:ascii="Times New Roman" w:hAnsi="Times New Roman" w:cs="Times New Roman"/>
          <w:sz w:val="24"/>
          <w:szCs w:val="24"/>
        </w:rPr>
        <w:t xml:space="preserve"> </w:t>
      </w:r>
      <w:r w:rsidR="00F77DF5" w:rsidRPr="00D270F6">
        <w:rPr>
          <w:rFonts w:ascii="Times New Roman" w:hAnsi="Times New Roman" w:cs="Times New Roman"/>
          <w:sz w:val="24"/>
          <w:szCs w:val="24"/>
        </w:rPr>
        <w:t>= 1</w:t>
      </w:r>
      <w:r w:rsidR="00A129D2" w:rsidRPr="00D270F6">
        <w:rPr>
          <w:rFonts w:ascii="Times New Roman" w:hAnsi="Times New Roman" w:cs="Times New Roman"/>
          <w:sz w:val="24"/>
          <w:szCs w:val="24"/>
        </w:rPr>
        <w:t>6</w:t>
      </w:r>
      <w:r w:rsidR="00F77DF5" w:rsidRPr="00D270F6">
        <w:rPr>
          <w:rFonts w:ascii="Times New Roman" w:hAnsi="Times New Roman" w:cs="Times New Roman"/>
          <w:sz w:val="24"/>
          <w:szCs w:val="24"/>
        </w:rPr>
        <w:t>.</w:t>
      </w:r>
      <w:r w:rsidR="00A129D2" w:rsidRPr="00D270F6">
        <w:rPr>
          <w:rFonts w:ascii="Times New Roman" w:hAnsi="Times New Roman" w:cs="Times New Roman"/>
          <w:sz w:val="24"/>
          <w:szCs w:val="24"/>
        </w:rPr>
        <w:t>74</w:t>
      </w:r>
      <w:r w:rsidR="00F77DF5" w:rsidRPr="00D270F6">
        <w:rPr>
          <w:rFonts w:ascii="Times New Roman" w:hAnsi="Times New Roman" w:cs="Times New Roman"/>
          <w:sz w:val="24"/>
          <w:szCs w:val="24"/>
        </w:rPr>
        <w:t xml:space="preserve">, </w:t>
      </w:r>
      <w:r w:rsidR="00F77DF5" w:rsidRPr="00D270F6">
        <w:rPr>
          <w:rFonts w:ascii="Times New Roman" w:hAnsi="Times New Roman" w:cs="Times New Roman"/>
          <w:i/>
          <w:iCs/>
          <w:sz w:val="24"/>
          <w:szCs w:val="24"/>
        </w:rPr>
        <w:t>p</w:t>
      </w:r>
      <w:r w:rsidR="00F77DF5" w:rsidRPr="00D270F6">
        <w:rPr>
          <w:rFonts w:ascii="Times New Roman" w:hAnsi="Times New Roman" w:cs="Times New Roman"/>
          <w:sz w:val="24"/>
          <w:szCs w:val="24"/>
        </w:rPr>
        <w:t xml:space="preserve"> &lt; .001, </w:t>
      </w:r>
      <w:r w:rsidR="00B550A8" w:rsidRPr="00D270F6">
        <w:rPr>
          <w:rFonts w:ascii="Times New Roman" w:hAnsi="Times New Roman" w:cs="Times New Roman"/>
          <w:sz w:val="24"/>
          <w:szCs w:val="24"/>
        </w:rPr>
        <w:t xml:space="preserve">partial </w:t>
      </w:r>
      <w:r w:rsidR="003F697B" w:rsidRPr="00D270F6">
        <w:rPr>
          <w:rFonts w:ascii="Times New Roman" w:hAnsi="Times New Roman" w:cs="Times New Roman"/>
          <w:i/>
          <w:iCs/>
          <w:sz w:val="24"/>
          <w:szCs w:val="24"/>
        </w:rPr>
        <w:t>η</w:t>
      </w:r>
      <w:r w:rsidR="003F697B" w:rsidRPr="00D270F6">
        <w:rPr>
          <w:rFonts w:ascii="Times New Roman" w:hAnsi="Times New Roman" w:cs="Times New Roman"/>
          <w:i/>
          <w:iCs/>
          <w:sz w:val="24"/>
          <w:szCs w:val="24"/>
          <w:vertAlign w:val="superscript"/>
        </w:rPr>
        <w:t>2</w:t>
      </w:r>
      <w:r w:rsidR="00F77DF5" w:rsidRPr="00D270F6">
        <w:rPr>
          <w:rFonts w:ascii="Times New Roman" w:hAnsi="Times New Roman" w:cs="Times New Roman"/>
          <w:sz w:val="24"/>
          <w:szCs w:val="24"/>
        </w:rPr>
        <w:t xml:space="preserve"> = .</w:t>
      </w:r>
      <w:r w:rsidR="00A129D2" w:rsidRPr="00D270F6">
        <w:rPr>
          <w:rFonts w:ascii="Times New Roman" w:hAnsi="Times New Roman" w:cs="Times New Roman"/>
          <w:sz w:val="24"/>
          <w:szCs w:val="24"/>
        </w:rPr>
        <w:t>12</w:t>
      </w:r>
      <w:r w:rsidR="00F77DF5" w:rsidRPr="00D270F6">
        <w:rPr>
          <w:rFonts w:ascii="Times New Roman" w:hAnsi="Times New Roman" w:cs="Times New Roman"/>
          <w:sz w:val="24"/>
          <w:szCs w:val="24"/>
        </w:rPr>
        <w:t xml:space="preserve">. </w:t>
      </w:r>
    </w:p>
    <w:p w:rsidR="00CE5FD9" w:rsidRPr="00D270F6" w:rsidRDefault="009E2645" w:rsidP="009E2645">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 xml:space="preserve">H1b predicted that exposure to the program depicting a positive intergroup interaction between an autistic and non-autistic character would lead participants to report greater willingness to engage in future contact with autistic individuals, as compared to the control condition where participants were not exposed to such intergroup interactions. </w:t>
      </w:r>
      <w:r w:rsidR="00304EF9" w:rsidRPr="00D270F6">
        <w:rPr>
          <w:rFonts w:ascii="Times New Roman" w:hAnsi="Times New Roman" w:cs="Times New Roman"/>
          <w:sz w:val="24"/>
          <w:szCs w:val="24"/>
        </w:rPr>
        <w:t>Results of a T-test indicate that p</w:t>
      </w:r>
      <w:r w:rsidR="00A129D2" w:rsidRPr="00D270F6">
        <w:rPr>
          <w:rFonts w:ascii="Times New Roman" w:hAnsi="Times New Roman" w:cs="Times New Roman"/>
          <w:sz w:val="24"/>
          <w:szCs w:val="24"/>
        </w:rPr>
        <w:t>articipants who were exposed</w:t>
      </w:r>
      <w:r w:rsidR="00002873" w:rsidRPr="00D270F6">
        <w:rPr>
          <w:rFonts w:ascii="Times New Roman" w:hAnsi="Times New Roman" w:cs="Times New Roman"/>
          <w:sz w:val="24"/>
          <w:szCs w:val="24"/>
        </w:rPr>
        <w:t xml:space="preserve"> to a positive </w:t>
      </w:r>
      <w:proofErr w:type="spellStart"/>
      <w:r w:rsidR="00002873" w:rsidRPr="00D270F6">
        <w:rPr>
          <w:rFonts w:ascii="Times New Roman" w:hAnsi="Times New Roman" w:cs="Times New Roman"/>
          <w:sz w:val="24"/>
          <w:szCs w:val="24"/>
        </w:rPr>
        <w:t>valenced</w:t>
      </w:r>
      <w:proofErr w:type="spellEnd"/>
      <w:r w:rsidR="00002873" w:rsidRPr="00D270F6">
        <w:rPr>
          <w:rFonts w:ascii="Times New Roman" w:hAnsi="Times New Roman" w:cs="Times New Roman"/>
          <w:sz w:val="24"/>
          <w:szCs w:val="24"/>
        </w:rPr>
        <w:t xml:space="preserve"> intergroup interaction between autistic and non-autistic characters</w:t>
      </w:r>
      <w:r w:rsidR="00F77DF5" w:rsidRPr="00D270F6">
        <w:rPr>
          <w:rFonts w:ascii="Times New Roman" w:hAnsi="Times New Roman" w:cs="Times New Roman"/>
          <w:sz w:val="24"/>
          <w:szCs w:val="24"/>
        </w:rPr>
        <w:t xml:space="preserve"> </w:t>
      </w:r>
      <w:r w:rsidR="00A129D2" w:rsidRPr="00D270F6">
        <w:rPr>
          <w:rFonts w:ascii="Times New Roman" w:hAnsi="Times New Roman" w:cs="Times New Roman"/>
          <w:sz w:val="24"/>
          <w:szCs w:val="24"/>
        </w:rPr>
        <w:t xml:space="preserve">did not report </w:t>
      </w:r>
      <w:r w:rsidR="00002873" w:rsidRPr="00D270F6">
        <w:rPr>
          <w:rFonts w:ascii="Times New Roman" w:hAnsi="Times New Roman" w:cs="Times New Roman"/>
          <w:sz w:val="24"/>
          <w:szCs w:val="24"/>
        </w:rPr>
        <w:t xml:space="preserve">increased </w:t>
      </w:r>
      <w:r w:rsidR="00F77DF5" w:rsidRPr="00D270F6">
        <w:rPr>
          <w:rFonts w:ascii="Times New Roman" w:hAnsi="Times New Roman" w:cs="Times New Roman"/>
          <w:sz w:val="24"/>
          <w:szCs w:val="24"/>
        </w:rPr>
        <w:t>willingness to engage in future contact with autistic individuals</w:t>
      </w:r>
      <w:r w:rsidR="00A129D2" w:rsidRPr="00D270F6">
        <w:rPr>
          <w:rFonts w:ascii="Times New Roman" w:hAnsi="Times New Roman" w:cs="Times New Roman"/>
          <w:sz w:val="24"/>
          <w:szCs w:val="24"/>
        </w:rPr>
        <w:t xml:space="preserve"> (</w:t>
      </w:r>
      <w:r w:rsidR="00A129D2" w:rsidRPr="00D270F6">
        <w:rPr>
          <w:rFonts w:ascii="Times New Roman" w:hAnsi="Times New Roman" w:cs="Times New Roman"/>
          <w:i/>
          <w:iCs/>
          <w:sz w:val="24"/>
          <w:szCs w:val="24"/>
        </w:rPr>
        <w:t>M</w:t>
      </w:r>
      <w:r w:rsidR="00A129D2" w:rsidRPr="00D270F6">
        <w:rPr>
          <w:rFonts w:ascii="Times New Roman" w:hAnsi="Times New Roman" w:cs="Times New Roman"/>
          <w:sz w:val="24"/>
          <w:szCs w:val="24"/>
        </w:rPr>
        <w:t xml:space="preserve"> = 5.</w:t>
      </w:r>
      <w:r w:rsidR="00304EF9" w:rsidRPr="00D270F6">
        <w:rPr>
          <w:rFonts w:ascii="Times New Roman" w:hAnsi="Times New Roman" w:cs="Times New Roman"/>
          <w:sz w:val="24"/>
          <w:szCs w:val="24"/>
        </w:rPr>
        <w:t>42</w:t>
      </w:r>
      <w:r w:rsidR="00A129D2" w:rsidRPr="00D270F6">
        <w:rPr>
          <w:rFonts w:ascii="Times New Roman" w:hAnsi="Times New Roman" w:cs="Times New Roman"/>
          <w:sz w:val="24"/>
          <w:szCs w:val="24"/>
        </w:rPr>
        <w:t xml:space="preserve">; </w:t>
      </w:r>
      <w:r w:rsidR="00A129D2" w:rsidRPr="00D270F6">
        <w:rPr>
          <w:rFonts w:ascii="Times New Roman" w:hAnsi="Times New Roman" w:cs="Times New Roman"/>
          <w:i/>
          <w:iCs/>
          <w:sz w:val="24"/>
          <w:szCs w:val="24"/>
        </w:rPr>
        <w:t>SD</w:t>
      </w:r>
      <w:r w:rsidR="00A129D2" w:rsidRPr="00D270F6">
        <w:rPr>
          <w:rFonts w:ascii="Times New Roman" w:hAnsi="Times New Roman" w:cs="Times New Roman"/>
          <w:sz w:val="24"/>
          <w:szCs w:val="24"/>
        </w:rPr>
        <w:t xml:space="preserve"> = .1</w:t>
      </w:r>
      <w:r w:rsidR="00304EF9" w:rsidRPr="00D270F6">
        <w:rPr>
          <w:rFonts w:ascii="Times New Roman" w:hAnsi="Times New Roman" w:cs="Times New Roman"/>
          <w:sz w:val="24"/>
          <w:szCs w:val="24"/>
        </w:rPr>
        <w:t>5</w:t>
      </w:r>
      <w:r w:rsidR="00A129D2" w:rsidRPr="00D270F6">
        <w:rPr>
          <w:rFonts w:ascii="Times New Roman" w:hAnsi="Times New Roman" w:cs="Times New Roman"/>
          <w:sz w:val="24"/>
          <w:szCs w:val="24"/>
        </w:rPr>
        <w:t>) than did those in the control condition (</w:t>
      </w:r>
      <w:r w:rsidR="00A129D2" w:rsidRPr="00D270F6">
        <w:rPr>
          <w:rFonts w:ascii="Times New Roman" w:hAnsi="Times New Roman" w:cs="Times New Roman"/>
          <w:i/>
          <w:iCs/>
          <w:sz w:val="24"/>
          <w:szCs w:val="24"/>
        </w:rPr>
        <w:t>M</w:t>
      </w:r>
      <w:r w:rsidR="00A129D2" w:rsidRPr="00D270F6">
        <w:rPr>
          <w:rFonts w:ascii="Times New Roman" w:hAnsi="Times New Roman" w:cs="Times New Roman"/>
          <w:sz w:val="24"/>
          <w:szCs w:val="24"/>
        </w:rPr>
        <w:t xml:space="preserve"> = 5.2</w:t>
      </w:r>
      <w:r w:rsidR="00304EF9" w:rsidRPr="00D270F6">
        <w:rPr>
          <w:rFonts w:ascii="Times New Roman" w:hAnsi="Times New Roman" w:cs="Times New Roman"/>
          <w:sz w:val="24"/>
          <w:szCs w:val="24"/>
        </w:rPr>
        <w:t>2</w:t>
      </w:r>
      <w:r w:rsidR="00A129D2" w:rsidRPr="00D270F6">
        <w:rPr>
          <w:rFonts w:ascii="Times New Roman" w:hAnsi="Times New Roman" w:cs="Times New Roman"/>
          <w:sz w:val="24"/>
          <w:szCs w:val="24"/>
        </w:rPr>
        <w:t xml:space="preserve">; </w:t>
      </w:r>
      <w:r w:rsidR="00A129D2" w:rsidRPr="00D270F6">
        <w:rPr>
          <w:rFonts w:ascii="Times New Roman" w:hAnsi="Times New Roman" w:cs="Times New Roman"/>
          <w:i/>
          <w:iCs/>
          <w:sz w:val="24"/>
          <w:szCs w:val="24"/>
        </w:rPr>
        <w:t>SD</w:t>
      </w:r>
      <w:r w:rsidR="00A129D2" w:rsidRPr="00D270F6">
        <w:rPr>
          <w:rFonts w:ascii="Times New Roman" w:hAnsi="Times New Roman" w:cs="Times New Roman"/>
          <w:sz w:val="24"/>
          <w:szCs w:val="24"/>
        </w:rPr>
        <w:t xml:space="preserve"> = .1</w:t>
      </w:r>
      <w:r w:rsidR="00304EF9" w:rsidRPr="00D270F6">
        <w:rPr>
          <w:rFonts w:ascii="Times New Roman" w:hAnsi="Times New Roman" w:cs="Times New Roman"/>
          <w:sz w:val="24"/>
          <w:szCs w:val="24"/>
        </w:rPr>
        <w:t>8</w:t>
      </w:r>
      <w:r w:rsidR="00A129D2" w:rsidRPr="00D270F6">
        <w:rPr>
          <w:rFonts w:ascii="Times New Roman" w:hAnsi="Times New Roman" w:cs="Times New Roman"/>
          <w:sz w:val="24"/>
          <w:szCs w:val="24"/>
        </w:rPr>
        <w:t>)</w:t>
      </w:r>
      <w:r w:rsidR="00304EF9" w:rsidRPr="00D270F6">
        <w:rPr>
          <w:rFonts w:ascii="Times New Roman" w:hAnsi="Times New Roman" w:cs="Times New Roman"/>
          <w:sz w:val="24"/>
          <w:szCs w:val="24"/>
        </w:rPr>
        <w:t>. This difference, .20, BCa 95% CI = -.25 to .66, was</w:t>
      </w:r>
      <w:r w:rsidR="001B3639" w:rsidRPr="00D270F6">
        <w:rPr>
          <w:rFonts w:ascii="Times New Roman" w:hAnsi="Times New Roman" w:cs="Times New Roman"/>
          <w:sz w:val="24"/>
          <w:szCs w:val="24"/>
        </w:rPr>
        <w:t xml:space="preserve"> also</w:t>
      </w:r>
      <w:r w:rsidR="00304EF9" w:rsidRPr="00D270F6">
        <w:rPr>
          <w:rFonts w:ascii="Times New Roman" w:hAnsi="Times New Roman" w:cs="Times New Roman"/>
          <w:sz w:val="24"/>
          <w:szCs w:val="24"/>
        </w:rPr>
        <w:t xml:space="preserve"> not significant; it represented an effect of </w:t>
      </w:r>
      <w:r w:rsidR="00304EF9" w:rsidRPr="00D270F6">
        <w:rPr>
          <w:rFonts w:ascii="Times New Roman" w:hAnsi="Times New Roman" w:cs="Times New Roman"/>
          <w:i/>
          <w:iCs/>
          <w:sz w:val="24"/>
          <w:szCs w:val="24"/>
        </w:rPr>
        <w:t>d</w:t>
      </w:r>
      <w:r w:rsidR="00304EF9" w:rsidRPr="00D270F6">
        <w:rPr>
          <w:rFonts w:ascii="Times New Roman" w:hAnsi="Times New Roman" w:cs="Times New Roman"/>
          <w:sz w:val="24"/>
          <w:szCs w:val="24"/>
        </w:rPr>
        <w:t xml:space="preserve"> = 1.21.</w:t>
      </w:r>
      <w:r w:rsidR="00F77DF5" w:rsidRPr="00D270F6">
        <w:rPr>
          <w:rFonts w:ascii="Times New Roman" w:hAnsi="Times New Roman" w:cs="Times New Roman"/>
          <w:sz w:val="24"/>
          <w:szCs w:val="24"/>
        </w:rPr>
        <w:t xml:space="preserve"> </w:t>
      </w:r>
      <w:r w:rsidRPr="00D270F6">
        <w:rPr>
          <w:rFonts w:ascii="Times New Roman" w:hAnsi="Times New Roman" w:cs="Times New Roman"/>
          <w:sz w:val="24"/>
          <w:szCs w:val="24"/>
        </w:rPr>
        <w:t>Results of an ANCOVA show</w:t>
      </w:r>
      <w:r w:rsidR="001B3639" w:rsidRPr="00D270F6">
        <w:rPr>
          <w:rFonts w:ascii="Times New Roman" w:hAnsi="Times New Roman" w:cs="Times New Roman"/>
          <w:sz w:val="24"/>
          <w:szCs w:val="24"/>
        </w:rPr>
        <w:t xml:space="preserve"> that the effect of exposure to the program depicting positive intergroup interactions on willingness to engage in future contact with autistic individuals was not significant, </w:t>
      </w:r>
      <w:r w:rsidR="001105BC" w:rsidRPr="00D270F6">
        <w:rPr>
          <w:rFonts w:ascii="Times New Roman" w:hAnsi="Times New Roman" w:cs="Times New Roman"/>
          <w:sz w:val="24"/>
          <w:szCs w:val="24"/>
        </w:rPr>
        <w:t xml:space="preserve">after controlling for the effect of autism-related medical history as well as total </w:t>
      </w:r>
      <w:r w:rsidR="001105BC" w:rsidRPr="00D270F6">
        <w:rPr>
          <w:rFonts w:ascii="Times New Roman" w:hAnsi="Times New Roman" w:cs="Times New Roman"/>
          <w:sz w:val="24"/>
          <w:szCs w:val="24"/>
        </w:rPr>
        <w:lastRenderedPageBreak/>
        <w:t xml:space="preserve">duration of time spent completing the survey, </w:t>
      </w:r>
      <w:r w:rsidR="00F77DF5" w:rsidRPr="00D270F6">
        <w:rPr>
          <w:rFonts w:ascii="Times New Roman" w:hAnsi="Times New Roman" w:cs="Times New Roman"/>
          <w:i/>
          <w:iCs/>
          <w:sz w:val="24"/>
          <w:szCs w:val="24"/>
        </w:rPr>
        <w:t>F</w:t>
      </w:r>
      <w:r w:rsidR="00F77DF5" w:rsidRPr="00D270F6">
        <w:rPr>
          <w:rFonts w:ascii="Times New Roman" w:hAnsi="Times New Roman" w:cs="Times New Roman"/>
          <w:sz w:val="24"/>
          <w:szCs w:val="24"/>
        </w:rPr>
        <w:t>(1,1</w:t>
      </w:r>
      <w:r w:rsidR="001105BC" w:rsidRPr="00D270F6">
        <w:rPr>
          <w:rFonts w:ascii="Times New Roman" w:hAnsi="Times New Roman" w:cs="Times New Roman"/>
          <w:sz w:val="24"/>
          <w:szCs w:val="24"/>
        </w:rPr>
        <w:t>09</w:t>
      </w:r>
      <w:r w:rsidR="00F77DF5" w:rsidRPr="00D270F6">
        <w:rPr>
          <w:rFonts w:ascii="Times New Roman" w:hAnsi="Times New Roman" w:cs="Times New Roman"/>
          <w:sz w:val="24"/>
          <w:szCs w:val="24"/>
        </w:rPr>
        <w:t>)</w:t>
      </w:r>
      <w:r w:rsidR="00BB33F8" w:rsidRPr="00D270F6">
        <w:rPr>
          <w:rFonts w:ascii="Times New Roman" w:hAnsi="Times New Roman" w:cs="Times New Roman"/>
          <w:sz w:val="24"/>
          <w:szCs w:val="24"/>
        </w:rPr>
        <w:t xml:space="preserve"> </w:t>
      </w:r>
      <w:r w:rsidR="00F77DF5" w:rsidRPr="00D270F6">
        <w:rPr>
          <w:rFonts w:ascii="Times New Roman" w:hAnsi="Times New Roman" w:cs="Times New Roman"/>
          <w:sz w:val="24"/>
          <w:szCs w:val="24"/>
        </w:rPr>
        <w:t>= .</w:t>
      </w:r>
      <w:r w:rsidR="001105BC" w:rsidRPr="00D270F6">
        <w:rPr>
          <w:rFonts w:ascii="Times New Roman" w:hAnsi="Times New Roman" w:cs="Times New Roman"/>
          <w:sz w:val="24"/>
          <w:szCs w:val="24"/>
        </w:rPr>
        <w:t>59</w:t>
      </w:r>
      <w:r w:rsidR="00F77DF5" w:rsidRPr="00D270F6">
        <w:rPr>
          <w:rFonts w:ascii="Times New Roman" w:hAnsi="Times New Roman" w:cs="Times New Roman"/>
          <w:sz w:val="24"/>
          <w:szCs w:val="24"/>
        </w:rPr>
        <w:t xml:space="preserve">, </w:t>
      </w:r>
      <w:r w:rsidR="00F77DF5" w:rsidRPr="00D270F6">
        <w:rPr>
          <w:rFonts w:ascii="Times New Roman" w:hAnsi="Times New Roman" w:cs="Times New Roman"/>
          <w:i/>
          <w:iCs/>
          <w:sz w:val="24"/>
          <w:szCs w:val="24"/>
        </w:rPr>
        <w:t>p</w:t>
      </w:r>
      <w:r w:rsidR="00FF7FFE" w:rsidRPr="00D270F6">
        <w:rPr>
          <w:rFonts w:ascii="Times New Roman" w:hAnsi="Times New Roman" w:cs="Times New Roman"/>
          <w:sz w:val="24"/>
          <w:szCs w:val="24"/>
        </w:rPr>
        <w:t xml:space="preserve"> </w:t>
      </w:r>
      <w:r w:rsidR="00F77DF5" w:rsidRPr="00D270F6">
        <w:rPr>
          <w:rFonts w:ascii="Times New Roman" w:hAnsi="Times New Roman" w:cs="Times New Roman"/>
          <w:sz w:val="24"/>
          <w:szCs w:val="24"/>
        </w:rPr>
        <w:t>= .4</w:t>
      </w:r>
      <w:r w:rsidR="001105BC" w:rsidRPr="00D270F6">
        <w:rPr>
          <w:rFonts w:ascii="Times New Roman" w:hAnsi="Times New Roman" w:cs="Times New Roman"/>
          <w:sz w:val="24"/>
          <w:szCs w:val="24"/>
        </w:rPr>
        <w:t>5</w:t>
      </w:r>
      <w:r w:rsidR="00F77DF5" w:rsidRPr="00D270F6">
        <w:rPr>
          <w:rFonts w:ascii="Times New Roman" w:hAnsi="Times New Roman" w:cs="Times New Roman"/>
          <w:sz w:val="24"/>
          <w:szCs w:val="24"/>
        </w:rPr>
        <w:t>,</w:t>
      </w:r>
      <w:r w:rsidR="00B550A8" w:rsidRPr="00D270F6">
        <w:rPr>
          <w:rFonts w:ascii="Times New Roman" w:hAnsi="Times New Roman" w:cs="Times New Roman"/>
          <w:sz w:val="24"/>
          <w:szCs w:val="24"/>
        </w:rPr>
        <w:t xml:space="preserve"> partial</w:t>
      </w:r>
      <w:r w:rsidR="003F697B" w:rsidRPr="00D270F6">
        <w:rPr>
          <w:rFonts w:ascii="Times New Roman" w:hAnsi="Times New Roman" w:cs="Times New Roman"/>
          <w:sz w:val="24"/>
          <w:szCs w:val="24"/>
        </w:rPr>
        <w:t xml:space="preserve"> </w:t>
      </w:r>
      <w:r w:rsidR="003F697B" w:rsidRPr="00D270F6">
        <w:rPr>
          <w:rFonts w:ascii="Times New Roman" w:hAnsi="Times New Roman" w:cs="Times New Roman"/>
          <w:i/>
          <w:iCs/>
          <w:sz w:val="24"/>
          <w:szCs w:val="24"/>
        </w:rPr>
        <w:t>η</w:t>
      </w:r>
      <w:r w:rsidR="003F697B" w:rsidRPr="00D270F6">
        <w:rPr>
          <w:rFonts w:ascii="Times New Roman" w:hAnsi="Times New Roman" w:cs="Times New Roman"/>
          <w:i/>
          <w:iCs/>
          <w:sz w:val="24"/>
          <w:szCs w:val="24"/>
          <w:vertAlign w:val="superscript"/>
        </w:rPr>
        <w:t>2</w:t>
      </w:r>
      <w:r w:rsidR="003F697B" w:rsidRPr="00D270F6">
        <w:rPr>
          <w:rFonts w:ascii="Times New Roman" w:hAnsi="Times New Roman" w:cs="Times New Roman"/>
          <w:sz w:val="24"/>
          <w:szCs w:val="24"/>
        </w:rPr>
        <w:t xml:space="preserve"> = .0</w:t>
      </w:r>
      <w:r w:rsidR="001105BC" w:rsidRPr="00D270F6">
        <w:rPr>
          <w:rFonts w:ascii="Times New Roman" w:hAnsi="Times New Roman" w:cs="Times New Roman"/>
          <w:sz w:val="24"/>
          <w:szCs w:val="24"/>
        </w:rPr>
        <w:t>1</w:t>
      </w:r>
      <w:r w:rsidR="00F77DF5" w:rsidRPr="00D270F6">
        <w:rPr>
          <w:rFonts w:ascii="Times New Roman" w:hAnsi="Times New Roman" w:cs="Times New Roman"/>
          <w:sz w:val="24"/>
          <w:szCs w:val="24"/>
        </w:rPr>
        <w:t xml:space="preserve">. </w:t>
      </w:r>
      <w:r w:rsidR="00F77DF5" w:rsidRPr="009E5169">
        <w:rPr>
          <w:rFonts w:ascii="Times New Roman" w:hAnsi="Times New Roman" w:cs="Times New Roman"/>
          <w:sz w:val="24"/>
          <w:szCs w:val="24"/>
        </w:rPr>
        <w:t>Thus, the relationship predicted in H1 was not supported.</w:t>
      </w:r>
    </w:p>
    <w:p w:rsidR="000C0F5E" w:rsidRPr="00D270F6" w:rsidRDefault="00002873" w:rsidP="00AD7EFB">
      <w:pPr>
        <w:pStyle w:val="Heading2"/>
        <w:rPr>
          <w:bCs/>
        </w:rPr>
      </w:pPr>
      <w:bookmarkStart w:id="16" w:name="_Toc39738144"/>
      <w:bookmarkStart w:id="17" w:name="OLE_LINK3"/>
      <w:bookmarkStart w:id="18" w:name="OLE_LINK4"/>
      <w:r w:rsidRPr="00D270F6">
        <w:rPr>
          <w:bCs/>
        </w:rPr>
        <w:t>Model Testing</w:t>
      </w:r>
      <w:bookmarkEnd w:id="16"/>
    </w:p>
    <w:bookmarkEnd w:id="17"/>
    <w:bookmarkEnd w:id="18"/>
    <w:p w:rsidR="00074052" w:rsidRPr="00D270F6" w:rsidRDefault="00002873" w:rsidP="00074052">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 xml:space="preserve">Model testing was conducted for </w:t>
      </w:r>
      <w:r w:rsidR="00F03FE5" w:rsidRPr="00D270F6">
        <w:rPr>
          <w:rFonts w:ascii="Times New Roman" w:hAnsi="Times New Roman" w:cs="Times New Roman"/>
          <w:sz w:val="24"/>
          <w:szCs w:val="24"/>
        </w:rPr>
        <w:t xml:space="preserve">the </w:t>
      </w:r>
      <w:r w:rsidR="00151317" w:rsidRPr="00D270F6">
        <w:rPr>
          <w:rFonts w:ascii="Times New Roman" w:hAnsi="Times New Roman" w:cs="Times New Roman"/>
          <w:sz w:val="24"/>
          <w:szCs w:val="24"/>
        </w:rPr>
        <w:t xml:space="preserve">experimental condition </w:t>
      </w:r>
      <w:r w:rsidRPr="00D270F6">
        <w:rPr>
          <w:rFonts w:ascii="Times New Roman" w:hAnsi="Times New Roman" w:cs="Times New Roman"/>
          <w:sz w:val="24"/>
          <w:szCs w:val="24"/>
        </w:rPr>
        <w:t xml:space="preserve">only (n = </w:t>
      </w:r>
      <w:r w:rsidR="00F77DF5" w:rsidRPr="00D270F6">
        <w:rPr>
          <w:rFonts w:ascii="Times New Roman" w:hAnsi="Times New Roman" w:cs="Times New Roman"/>
          <w:sz w:val="24"/>
          <w:szCs w:val="24"/>
        </w:rPr>
        <w:t>60</w:t>
      </w:r>
      <w:r w:rsidRPr="00D270F6">
        <w:rPr>
          <w:rFonts w:ascii="Times New Roman" w:hAnsi="Times New Roman" w:cs="Times New Roman"/>
          <w:sz w:val="24"/>
          <w:szCs w:val="24"/>
        </w:rPr>
        <w:t>)</w:t>
      </w:r>
      <w:r w:rsidR="006F2368" w:rsidRPr="00D270F6">
        <w:rPr>
          <w:rFonts w:ascii="Times New Roman" w:hAnsi="Times New Roman" w:cs="Times New Roman"/>
          <w:sz w:val="24"/>
          <w:szCs w:val="24"/>
        </w:rPr>
        <w:t xml:space="preserve"> since H2 and H3 focus on the process </w:t>
      </w:r>
      <w:r w:rsidR="00F03FE5" w:rsidRPr="00D270F6">
        <w:rPr>
          <w:rFonts w:ascii="Times New Roman" w:hAnsi="Times New Roman" w:cs="Times New Roman"/>
          <w:sz w:val="24"/>
          <w:szCs w:val="24"/>
        </w:rPr>
        <w:t>in which</w:t>
      </w:r>
      <w:r w:rsidR="006F2368" w:rsidRPr="00D270F6">
        <w:rPr>
          <w:rFonts w:ascii="Times New Roman" w:hAnsi="Times New Roman" w:cs="Times New Roman"/>
          <w:sz w:val="24"/>
          <w:szCs w:val="24"/>
        </w:rPr>
        <w:t xml:space="preserve"> exposure to the interaction influenced</w:t>
      </w:r>
      <w:r w:rsidR="00277869" w:rsidRPr="00D270F6">
        <w:rPr>
          <w:rFonts w:ascii="Times New Roman" w:hAnsi="Times New Roman" w:cs="Times New Roman"/>
          <w:sz w:val="24"/>
          <w:szCs w:val="24"/>
        </w:rPr>
        <w:t xml:space="preserve"> prejudice toward autistic individuals and</w:t>
      </w:r>
      <w:r w:rsidR="006F2368" w:rsidRPr="00D270F6">
        <w:rPr>
          <w:rFonts w:ascii="Times New Roman" w:hAnsi="Times New Roman" w:cs="Times New Roman"/>
          <w:sz w:val="24"/>
          <w:szCs w:val="24"/>
        </w:rPr>
        <w:t xml:space="preserve"> </w:t>
      </w:r>
      <w:r w:rsidR="00CE5FD9" w:rsidRPr="00D270F6">
        <w:rPr>
          <w:rFonts w:ascii="Times New Roman" w:hAnsi="Times New Roman" w:cs="Times New Roman"/>
          <w:sz w:val="24"/>
          <w:szCs w:val="24"/>
        </w:rPr>
        <w:t xml:space="preserve">participants’ </w:t>
      </w:r>
      <w:r w:rsidR="007B37A6" w:rsidRPr="00D270F6">
        <w:rPr>
          <w:rFonts w:ascii="Times New Roman" w:hAnsi="Times New Roman" w:cs="Times New Roman"/>
          <w:sz w:val="24"/>
          <w:szCs w:val="24"/>
        </w:rPr>
        <w:t>willingness to future contact with autistic individuals</w:t>
      </w:r>
      <w:r w:rsidR="00277869" w:rsidRPr="00D270F6">
        <w:rPr>
          <w:rFonts w:ascii="Times New Roman" w:hAnsi="Times New Roman" w:cs="Times New Roman"/>
          <w:sz w:val="24"/>
          <w:szCs w:val="24"/>
        </w:rPr>
        <w:t xml:space="preserve">. </w:t>
      </w:r>
      <w:r w:rsidR="006F2368" w:rsidRPr="00D270F6">
        <w:rPr>
          <w:rFonts w:ascii="Times New Roman" w:hAnsi="Times New Roman" w:cs="Times New Roman"/>
          <w:sz w:val="24"/>
          <w:szCs w:val="24"/>
        </w:rPr>
        <w:t xml:space="preserve">The analysis of the serial mediation model </w:t>
      </w:r>
      <w:r w:rsidR="00981529" w:rsidRPr="00D270F6">
        <w:rPr>
          <w:rFonts w:ascii="Times New Roman" w:hAnsi="Times New Roman" w:cs="Times New Roman"/>
          <w:sz w:val="24"/>
          <w:szCs w:val="24"/>
        </w:rPr>
        <w:t>in</w:t>
      </w:r>
      <w:r w:rsidR="006F2368" w:rsidRPr="00D270F6">
        <w:rPr>
          <w:rFonts w:ascii="Times New Roman" w:hAnsi="Times New Roman" w:cs="Times New Roman"/>
          <w:sz w:val="24"/>
          <w:szCs w:val="24"/>
        </w:rPr>
        <w:t xml:space="preserve"> H</w:t>
      </w:r>
      <w:r w:rsidR="00D133E2" w:rsidRPr="00D270F6">
        <w:rPr>
          <w:rFonts w:ascii="Times New Roman" w:hAnsi="Times New Roman" w:cs="Times New Roman"/>
          <w:sz w:val="24"/>
          <w:szCs w:val="24"/>
        </w:rPr>
        <w:t>2</w:t>
      </w:r>
      <w:r w:rsidR="006F2368" w:rsidRPr="00D270F6">
        <w:rPr>
          <w:rFonts w:ascii="Times New Roman" w:hAnsi="Times New Roman" w:cs="Times New Roman"/>
          <w:sz w:val="24"/>
          <w:szCs w:val="24"/>
        </w:rPr>
        <w:t xml:space="preserve"> was conducted using </w:t>
      </w:r>
      <w:r w:rsidR="007B37A6" w:rsidRPr="00D270F6">
        <w:rPr>
          <w:rFonts w:ascii="Times New Roman" w:hAnsi="Times New Roman" w:cs="Times New Roman"/>
          <w:sz w:val="24"/>
          <w:szCs w:val="24"/>
        </w:rPr>
        <w:t>Haye’s PROCESS macro</w:t>
      </w:r>
      <w:r w:rsidR="00277869" w:rsidRPr="00D270F6">
        <w:rPr>
          <w:rFonts w:ascii="Times New Roman" w:hAnsi="Times New Roman" w:cs="Times New Roman"/>
          <w:sz w:val="24"/>
          <w:szCs w:val="24"/>
        </w:rPr>
        <w:t xml:space="preserve"> </w:t>
      </w:r>
      <w:r w:rsidR="00277869" w:rsidRPr="00D270F6">
        <w:rPr>
          <w:rFonts w:ascii="Times New Roman" w:hAnsi="Times New Roman" w:cs="Times New Roman"/>
          <w:noProof/>
          <w:sz w:val="24"/>
          <w:szCs w:val="24"/>
        </w:rPr>
        <w:t>(Model 6; Hayes, 2013)</w:t>
      </w:r>
      <w:r w:rsidR="006F2368" w:rsidRPr="00D270F6">
        <w:rPr>
          <w:rFonts w:ascii="Times New Roman" w:hAnsi="Times New Roman" w:cs="Times New Roman"/>
          <w:sz w:val="24"/>
          <w:szCs w:val="24"/>
        </w:rPr>
        <w:t>.</w:t>
      </w:r>
      <w:r w:rsidR="00F7241F" w:rsidRPr="00D270F6">
        <w:rPr>
          <w:rFonts w:ascii="Times New Roman" w:hAnsi="Times New Roman" w:cs="Times New Roman"/>
          <w:sz w:val="24"/>
          <w:szCs w:val="24"/>
        </w:rPr>
        <w:t xml:space="preserve"> </w:t>
      </w:r>
      <w:r w:rsidR="00672778" w:rsidRPr="00D270F6">
        <w:rPr>
          <w:rFonts w:ascii="Times New Roman" w:hAnsi="Times New Roman" w:cs="Times New Roman"/>
          <w:sz w:val="24"/>
          <w:szCs w:val="24"/>
        </w:rPr>
        <w:t>P</w:t>
      </w:r>
      <w:r w:rsidR="00F7241F" w:rsidRPr="00D270F6">
        <w:rPr>
          <w:rFonts w:ascii="Times New Roman" w:hAnsi="Times New Roman" w:cs="Times New Roman"/>
          <w:sz w:val="24"/>
          <w:szCs w:val="24"/>
        </w:rPr>
        <w:t xml:space="preserve">aths in the model are illustrated in Figure </w:t>
      </w:r>
      <w:r w:rsidR="005F6A33" w:rsidRPr="00D270F6">
        <w:rPr>
          <w:rFonts w:ascii="Times New Roman" w:hAnsi="Times New Roman" w:cs="Times New Roman"/>
          <w:sz w:val="24"/>
          <w:szCs w:val="24"/>
        </w:rPr>
        <w:t>1</w:t>
      </w:r>
      <w:r w:rsidR="00F83987" w:rsidRPr="00D270F6">
        <w:rPr>
          <w:rFonts w:ascii="Times New Roman" w:hAnsi="Times New Roman" w:cs="Times New Roman"/>
          <w:sz w:val="24"/>
          <w:szCs w:val="24"/>
        </w:rPr>
        <w:t xml:space="preserve"> with corresponding coefficients.</w:t>
      </w:r>
      <w:r w:rsidR="009224D8" w:rsidRPr="00D270F6">
        <w:rPr>
          <w:rFonts w:ascii="Times New Roman" w:hAnsi="Times New Roman" w:cs="Times New Roman"/>
          <w:sz w:val="24"/>
          <w:szCs w:val="24"/>
        </w:rPr>
        <w:t xml:space="preserve"> </w:t>
      </w:r>
      <w:r w:rsidR="00175E35" w:rsidRPr="00D270F6">
        <w:rPr>
          <w:rFonts w:ascii="Times New Roman" w:hAnsi="Times New Roman" w:cs="Times New Roman"/>
          <w:sz w:val="24"/>
          <w:szCs w:val="24"/>
        </w:rPr>
        <w:t xml:space="preserve">The total effect of identification </w:t>
      </w:r>
      <w:r w:rsidR="0028094E" w:rsidRPr="00D270F6">
        <w:rPr>
          <w:rFonts w:ascii="Times New Roman" w:hAnsi="Times New Roman" w:cs="Times New Roman"/>
          <w:sz w:val="24"/>
          <w:szCs w:val="24"/>
        </w:rPr>
        <w:t xml:space="preserve">with ingroup characters </w:t>
      </w:r>
      <w:r w:rsidR="00175E35" w:rsidRPr="00D270F6">
        <w:rPr>
          <w:rFonts w:ascii="Times New Roman" w:hAnsi="Times New Roman" w:cs="Times New Roman"/>
          <w:sz w:val="24"/>
          <w:szCs w:val="24"/>
        </w:rPr>
        <w:t xml:space="preserve">on </w:t>
      </w:r>
      <w:r w:rsidR="0028094E" w:rsidRPr="00D270F6">
        <w:rPr>
          <w:rFonts w:ascii="Times New Roman" w:hAnsi="Times New Roman" w:cs="Times New Roman"/>
          <w:sz w:val="24"/>
          <w:szCs w:val="24"/>
        </w:rPr>
        <w:t>participants’ willingness to future contact with autistic individuals</w:t>
      </w:r>
      <w:r w:rsidR="00175E35" w:rsidRPr="00D270F6">
        <w:rPr>
          <w:rFonts w:ascii="Times New Roman" w:hAnsi="Times New Roman" w:cs="Times New Roman"/>
          <w:sz w:val="24"/>
          <w:szCs w:val="24"/>
        </w:rPr>
        <w:t xml:space="preserve"> was significant (</w:t>
      </w:r>
      <w:r w:rsidR="00175E35" w:rsidRPr="00D270F6">
        <w:rPr>
          <w:rFonts w:ascii="Times New Roman" w:hAnsi="Times New Roman" w:cs="Times New Roman"/>
          <w:i/>
          <w:iCs/>
          <w:sz w:val="24"/>
          <w:szCs w:val="24"/>
        </w:rPr>
        <w:t>β</w:t>
      </w:r>
      <w:r w:rsidR="00175E35" w:rsidRPr="00D270F6">
        <w:rPr>
          <w:rFonts w:ascii="Times New Roman" w:hAnsi="Times New Roman" w:cs="Times New Roman"/>
          <w:sz w:val="24"/>
          <w:szCs w:val="24"/>
        </w:rPr>
        <w:t xml:space="preserve"> = .</w:t>
      </w:r>
      <w:r w:rsidR="005128E7" w:rsidRPr="00D270F6">
        <w:rPr>
          <w:rFonts w:ascii="Times New Roman" w:hAnsi="Times New Roman" w:cs="Times New Roman"/>
          <w:sz w:val="24"/>
          <w:szCs w:val="24"/>
        </w:rPr>
        <w:t>42</w:t>
      </w:r>
      <w:r w:rsidR="00175E35" w:rsidRPr="00D270F6">
        <w:rPr>
          <w:rFonts w:ascii="Times New Roman" w:hAnsi="Times New Roman" w:cs="Times New Roman"/>
          <w:sz w:val="24"/>
          <w:szCs w:val="24"/>
        </w:rPr>
        <w:t xml:space="preserve">, </w:t>
      </w:r>
      <w:r w:rsidR="00175E35" w:rsidRPr="00D270F6">
        <w:rPr>
          <w:rFonts w:ascii="Times New Roman" w:hAnsi="Times New Roman" w:cs="Times New Roman"/>
          <w:i/>
          <w:iCs/>
          <w:sz w:val="24"/>
          <w:szCs w:val="24"/>
        </w:rPr>
        <w:t>t</w:t>
      </w:r>
      <w:r w:rsidR="00175E35" w:rsidRPr="00D270F6">
        <w:rPr>
          <w:rFonts w:ascii="Times New Roman" w:hAnsi="Times New Roman" w:cs="Times New Roman"/>
          <w:sz w:val="24"/>
          <w:szCs w:val="24"/>
        </w:rPr>
        <w:t xml:space="preserve"> = 2.</w:t>
      </w:r>
      <w:r w:rsidR="005128E7" w:rsidRPr="00D270F6">
        <w:rPr>
          <w:rFonts w:ascii="Times New Roman" w:hAnsi="Times New Roman" w:cs="Times New Roman"/>
          <w:sz w:val="24"/>
          <w:szCs w:val="24"/>
        </w:rPr>
        <w:t>7</w:t>
      </w:r>
      <w:r w:rsidR="00175E35" w:rsidRPr="00D270F6">
        <w:rPr>
          <w:rFonts w:ascii="Times New Roman" w:hAnsi="Times New Roman" w:cs="Times New Roman"/>
          <w:sz w:val="24"/>
          <w:szCs w:val="24"/>
        </w:rPr>
        <w:t xml:space="preserve">4, </w:t>
      </w:r>
      <w:r w:rsidR="00175E35" w:rsidRPr="00D270F6">
        <w:rPr>
          <w:rFonts w:ascii="Times New Roman" w:hAnsi="Times New Roman" w:cs="Times New Roman"/>
          <w:i/>
          <w:iCs/>
          <w:sz w:val="24"/>
          <w:szCs w:val="24"/>
        </w:rPr>
        <w:t>p</w:t>
      </w:r>
      <w:r w:rsidR="00175E35" w:rsidRPr="00D270F6">
        <w:rPr>
          <w:rFonts w:ascii="Times New Roman" w:hAnsi="Times New Roman" w:cs="Times New Roman"/>
          <w:sz w:val="24"/>
          <w:szCs w:val="24"/>
        </w:rPr>
        <w:t xml:space="preserve"> &lt; .0</w:t>
      </w:r>
      <w:r w:rsidR="00C06541" w:rsidRPr="00D270F6">
        <w:rPr>
          <w:rFonts w:ascii="Times New Roman" w:hAnsi="Times New Roman" w:cs="Times New Roman"/>
          <w:sz w:val="24"/>
          <w:szCs w:val="24"/>
        </w:rPr>
        <w:t>1</w:t>
      </w:r>
      <w:r w:rsidR="00175E35" w:rsidRPr="00D270F6">
        <w:rPr>
          <w:rFonts w:ascii="Times New Roman" w:hAnsi="Times New Roman" w:cs="Times New Roman"/>
          <w:sz w:val="24"/>
          <w:szCs w:val="24"/>
        </w:rPr>
        <w:t xml:space="preserve">). The total direct effect of </w:t>
      </w:r>
      <w:r w:rsidR="0028094E" w:rsidRPr="00D270F6">
        <w:rPr>
          <w:rFonts w:ascii="Times New Roman" w:hAnsi="Times New Roman" w:cs="Times New Roman"/>
          <w:sz w:val="24"/>
          <w:szCs w:val="24"/>
        </w:rPr>
        <w:t>identification with ingroup characters on participants’ willingness to future contact with autistic individuals</w:t>
      </w:r>
      <w:r w:rsidR="00C16E1B" w:rsidRPr="00D270F6">
        <w:rPr>
          <w:rFonts w:ascii="Times New Roman" w:hAnsi="Times New Roman" w:cs="Times New Roman"/>
          <w:sz w:val="24"/>
          <w:szCs w:val="24"/>
        </w:rPr>
        <w:t>, removing the effect of the mediators,</w:t>
      </w:r>
      <w:r w:rsidR="00073C13" w:rsidRPr="00D270F6">
        <w:rPr>
          <w:rFonts w:ascii="Times New Roman" w:hAnsi="Times New Roman" w:cs="Times New Roman"/>
          <w:sz w:val="24"/>
          <w:szCs w:val="24"/>
        </w:rPr>
        <w:t xml:space="preserve"> was not significant</w:t>
      </w:r>
      <w:r w:rsidR="0028094E" w:rsidRPr="00D270F6">
        <w:rPr>
          <w:rFonts w:ascii="Times New Roman" w:hAnsi="Times New Roman" w:cs="Times New Roman"/>
          <w:sz w:val="24"/>
          <w:szCs w:val="24"/>
        </w:rPr>
        <w:t xml:space="preserve"> </w:t>
      </w:r>
      <w:r w:rsidR="00175E35" w:rsidRPr="00D270F6">
        <w:rPr>
          <w:rFonts w:ascii="Times New Roman" w:hAnsi="Times New Roman" w:cs="Times New Roman"/>
          <w:sz w:val="24"/>
          <w:szCs w:val="24"/>
        </w:rPr>
        <w:t>(</w:t>
      </w:r>
      <w:r w:rsidR="00175E35" w:rsidRPr="00D270F6">
        <w:rPr>
          <w:rFonts w:ascii="Times New Roman" w:hAnsi="Times New Roman" w:cs="Times New Roman"/>
          <w:i/>
          <w:iCs/>
          <w:sz w:val="24"/>
          <w:szCs w:val="24"/>
        </w:rPr>
        <w:t>β</w:t>
      </w:r>
      <w:r w:rsidR="00175E35" w:rsidRPr="00D270F6">
        <w:rPr>
          <w:rFonts w:ascii="Times New Roman" w:hAnsi="Times New Roman" w:cs="Times New Roman"/>
          <w:sz w:val="24"/>
          <w:szCs w:val="24"/>
        </w:rPr>
        <w:t xml:space="preserve"> = .</w:t>
      </w:r>
      <w:r w:rsidR="005128E7" w:rsidRPr="00D270F6">
        <w:rPr>
          <w:rFonts w:ascii="Times New Roman" w:hAnsi="Times New Roman" w:cs="Times New Roman"/>
          <w:sz w:val="24"/>
          <w:szCs w:val="24"/>
        </w:rPr>
        <w:t>23</w:t>
      </w:r>
      <w:r w:rsidR="00175E35" w:rsidRPr="00D270F6">
        <w:rPr>
          <w:rFonts w:ascii="Times New Roman" w:hAnsi="Times New Roman" w:cs="Times New Roman"/>
          <w:sz w:val="24"/>
          <w:szCs w:val="24"/>
        </w:rPr>
        <w:t xml:space="preserve">, </w:t>
      </w:r>
      <w:r w:rsidR="00175E35" w:rsidRPr="00D270F6">
        <w:rPr>
          <w:rFonts w:ascii="Times New Roman" w:hAnsi="Times New Roman" w:cs="Times New Roman"/>
          <w:i/>
          <w:iCs/>
          <w:sz w:val="24"/>
          <w:szCs w:val="24"/>
        </w:rPr>
        <w:t>t</w:t>
      </w:r>
      <w:r w:rsidR="00175E35" w:rsidRPr="00D270F6">
        <w:rPr>
          <w:rFonts w:ascii="Times New Roman" w:hAnsi="Times New Roman" w:cs="Times New Roman"/>
          <w:sz w:val="24"/>
          <w:szCs w:val="24"/>
        </w:rPr>
        <w:t xml:space="preserve"> = </w:t>
      </w:r>
      <w:r w:rsidR="00E71F67" w:rsidRPr="00D270F6">
        <w:rPr>
          <w:rFonts w:ascii="Times New Roman" w:hAnsi="Times New Roman" w:cs="Times New Roman"/>
          <w:sz w:val="24"/>
          <w:szCs w:val="24"/>
        </w:rPr>
        <w:t>1</w:t>
      </w:r>
      <w:r w:rsidR="00175E35" w:rsidRPr="00D270F6">
        <w:rPr>
          <w:rFonts w:ascii="Times New Roman" w:hAnsi="Times New Roman" w:cs="Times New Roman"/>
          <w:sz w:val="24"/>
          <w:szCs w:val="24"/>
        </w:rPr>
        <w:t>.</w:t>
      </w:r>
      <w:r w:rsidR="005128E7" w:rsidRPr="00D270F6">
        <w:rPr>
          <w:rFonts w:ascii="Times New Roman" w:hAnsi="Times New Roman" w:cs="Times New Roman"/>
          <w:sz w:val="24"/>
          <w:szCs w:val="24"/>
        </w:rPr>
        <w:t>31</w:t>
      </w:r>
      <w:r w:rsidR="00175E35" w:rsidRPr="00D270F6">
        <w:rPr>
          <w:rFonts w:ascii="Times New Roman" w:hAnsi="Times New Roman" w:cs="Times New Roman"/>
          <w:sz w:val="24"/>
          <w:szCs w:val="24"/>
        </w:rPr>
        <w:t xml:space="preserve">, </w:t>
      </w:r>
      <w:r w:rsidR="00175E35" w:rsidRPr="00D270F6">
        <w:rPr>
          <w:rFonts w:ascii="Times New Roman" w:hAnsi="Times New Roman" w:cs="Times New Roman"/>
          <w:i/>
          <w:iCs/>
          <w:sz w:val="24"/>
          <w:szCs w:val="24"/>
        </w:rPr>
        <w:t>p</w:t>
      </w:r>
      <w:r w:rsidR="00175E35" w:rsidRPr="00D270F6">
        <w:rPr>
          <w:rFonts w:ascii="Times New Roman" w:hAnsi="Times New Roman" w:cs="Times New Roman"/>
          <w:sz w:val="24"/>
          <w:szCs w:val="24"/>
        </w:rPr>
        <w:t xml:space="preserve"> </w:t>
      </w:r>
      <w:r w:rsidR="00BC02CA" w:rsidRPr="00D270F6">
        <w:rPr>
          <w:rFonts w:ascii="Times New Roman" w:hAnsi="Times New Roman" w:cs="Times New Roman"/>
          <w:sz w:val="24"/>
          <w:szCs w:val="24"/>
        </w:rPr>
        <w:t>= .</w:t>
      </w:r>
      <w:r w:rsidR="005128E7" w:rsidRPr="00D270F6">
        <w:rPr>
          <w:rFonts w:ascii="Times New Roman" w:hAnsi="Times New Roman" w:cs="Times New Roman"/>
          <w:sz w:val="24"/>
          <w:szCs w:val="24"/>
        </w:rPr>
        <w:t>20</w:t>
      </w:r>
      <w:r w:rsidR="00BC02CA" w:rsidRPr="00D270F6">
        <w:rPr>
          <w:rFonts w:ascii="Times New Roman" w:hAnsi="Times New Roman" w:cs="Times New Roman"/>
          <w:sz w:val="24"/>
          <w:szCs w:val="24"/>
        </w:rPr>
        <w:t xml:space="preserve">). The total </w:t>
      </w:r>
      <w:r w:rsidR="00733A88" w:rsidRPr="00D270F6">
        <w:rPr>
          <w:rFonts w:ascii="Times New Roman" w:hAnsi="Times New Roman" w:cs="Times New Roman"/>
          <w:sz w:val="24"/>
          <w:szCs w:val="24"/>
        </w:rPr>
        <w:t>in</w:t>
      </w:r>
      <w:r w:rsidR="00BC02CA" w:rsidRPr="00D270F6">
        <w:rPr>
          <w:rFonts w:ascii="Times New Roman" w:hAnsi="Times New Roman" w:cs="Times New Roman"/>
          <w:sz w:val="24"/>
          <w:szCs w:val="24"/>
        </w:rPr>
        <w:t>direct effect</w:t>
      </w:r>
      <w:r w:rsidR="00672778" w:rsidRPr="00D270F6">
        <w:rPr>
          <w:rFonts w:ascii="Times New Roman" w:hAnsi="Times New Roman" w:cs="Times New Roman"/>
          <w:sz w:val="24"/>
          <w:szCs w:val="24"/>
        </w:rPr>
        <w:t xml:space="preserve"> of identification with non-autistic characters on willingness to engage in future contact</w:t>
      </w:r>
      <w:r w:rsidR="00BC02CA" w:rsidRPr="00D270F6">
        <w:rPr>
          <w:rFonts w:ascii="Times New Roman" w:hAnsi="Times New Roman" w:cs="Times New Roman"/>
          <w:sz w:val="24"/>
          <w:szCs w:val="24"/>
        </w:rPr>
        <w:t xml:space="preserve">, which is the sum of specific indirect effects, </w:t>
      </w:r>
      <w:r w:rsidR="00733A88" w:rsidRPr="00D270F6">
        <w:rPr>
          <w:rFonts w:ascii="Times New Roman" w:hAnsi="Times New Roman" w:cs="Times New Roman"/>
          <w:sz w:val="24"/>
          <w:szCs w:val="24"/>
        </w:rPr>
        <w:t>was not significant with a point estimate of .2</w:t>
      </w:r>
      <w:r w:rsidR="005128E7" w:rsidRPr="00D270F6">
        <w:rPr>
          <w:rFonts w:ascii="Times New Roman" w:hAnsi="Times New Roman" w:cs="Times New Roman"/>
          <w:sz w:val="24"/>
          <w:szCs w:val="24"/>
        </w:rPr>
        <w:t>0</w:t>
      </w:r>
      <w:r w:rsidR="00733A88" w:rsidRPr="00D270F6">
        <w:rPr>
          <w:rFonts w:ascii="Times New Roman" w:hAnsi="Times New Roman" w:cs="Times New Roman"/>
          <w:sz w:val="24"/>
          <w:szCs w:val="24"/>
        </w:rPr>
        <w:t xml:space="preserve"> (95% CI = -.0</w:t>
      </w:r>
      <w:r w:rsidR="005128E7" w:rsidRPr="00D270F6">
        <w:rPr>
          <w:rFonts w:ascii="Times New Roman" w:hAnsi="Times New Roman" w:cs="Times New Roman"/>
          <w:sz w:val="24"/>
          <w:szCs w:val="24"/>
        </w:rPr>
        <w:t>479</w:t>
      </w:r>
      <w:r w:rsidR="00733A88" w:rsidRPr="00D270F6">
        <w:rPr>
          <w:rFonts w:ascii="Times New Roman" w:hAnsi="Times New Roman" w:cs="Times New Roman"/>
          <w:sz w:val="24"/>
          <w:szCs w:val="24"/>
        </w:rPr>
        <w:t xml:space="preserve"> to .</w:t>
      </w:r>
      <w:r w:rsidR="005128E7" w:rsidRPr="00D270F6">
        <w:rPr>
          <w:rFonts w:ascii="Times New Roman" w:hAnsi="Times New Roman" w:cs="Times New Roman"/>
          <w:sz w:val="24"/>
          <w:szCs w:val="24"/>
        </w:rPr>
        <w:t>4689</w:t>
      </w:r>
      <w:r w:rsidR="00733A88" w:rsidRPr="00D270F6">
        <w:rPr>
          <w:rFonts w:ascii="Times New Roman" w:hAnsi="Times New Roman" w:cs="Times New Roman"/>
          <w:sz w:val="24"/>
          <w:szCs w:val="24"/>
        </w:rPr>
        <w:t xml:space="preserve">). </w:t>
      </w:r>
      <w:r w:rsidRPr="00D270F6">
        <w:rPr>
          <w:rFonts w:ascii="Times New Roman" w:hAnsi="Times New Roman" w:cs="Times New Roman"/>
          <w:sz w:val="24"/>
          <w:szCs w:val="24"/>
        </w:rPr>
        <w:t>Results of the mediation analysis were not significant, as t</w:t>
      </w:r>
      <w:r w:rsidR="00272C8B" w:rsidRPr="00D270F6">
        <w:rPr>
          <w:rFonts w:ascii="Times New Roman" w:hAnsi="Times New Roman" w:cs="Times New Roman"/>
          <w:sz w:val="24"/>
          <w:szCs w:val="24"/>
        </w:rPr>
        <w:t>he specific indirect effect</w:t>
      </w:r>
      <w:r w:rsidR="002D7AC0" w:rsidRPr="00D270F6">
        <w:rPr>
          <w:rFonts w:ascii="Times New Roman" w:hAnsi="Times New Roman" w:cs="Times New Roman"/>
          <w:sz w:val="24"/>
          <w:szCs w:val="24"/>
        </w:rPr>
        <w:t xml:space="preserve"> of identification with ingroup characters on participants’ willingness to future contact with autistic individuals via self-efficacy, intergroup anxiety, and prejudice against autistic individuals was not significant with a point estimate of .0</w:t>
      </w:r>
      <w:r w:rsidR="005128E7" w:rsidRPr="00D270F6">
        <w:rPr>
          <w:rFonts w:ascii="Times New Roman" w:hAnsi="Times New Roman" w:cs="Times New Roman"/>
          <w:sz w:val="24"/>
          <w:szCs w:val="24"/>
        </w:rPr>
        <w:t>1</w:t>
      </w:r>
      <w:r w:rsidR="002D7AC0" w:rsidRPr="00D270F6">
        <w:rPr>
          <w:rFonts w:ascii="Times New Roman" w:hAnsi="Times New Roman" w:cs="Times New Roman"/>
          <w:sz w:val="24"/>
          <w:szCs w:val="24"/>
        </w:rPr>
        <w:t xml:space="preserve"> (95% CI = -.0</w:t>
      </w:r>
      <w:r w:rsidR="005128E7" w:rsidRPr="00D270F6">
        <w:rPr>
          <w:rFonts w:ascii="Times New Roman" w:hAnsi="Times New Roman" w:cs="Times New Roman"/>
          <w:sz w:val="24"/>
          <w:szCs w:val="24"/>
        </w:rPr>
        <w:t>135</w:t>
      </w:r>
      <w:r w:rsidR="002D7AC0" w:rsidRPr="00D270F6">
        <w:rPr>
          <w:rFonts w:ascii="Times New Roman" w:hAnsi="Times New Roman" w:cs="Times New Roman"/>
          <w:sz w:val="24"/>
          <w:szCs w:val="24"/>
        </w:rPr>
        <w:t xml:space="preserve"> to .</w:t>
      </w:r>
      <w:r w:rsidR="00A32602" w:rsidRPr="00D270F6">
        <w:rPr>
          <w:rFonts w:ascii="Times New Roman" w:hAnsi="Times New Roman" w:cs="Times New Roman"/>
          <w:sz w:val="24"/>
          <w:szCs w:val="24"/>
        </w:rPr>
        <w:t>0</w:t>
      </w:r>
      <w:r w:rsidR="005128E7" w:rsidRPr="00D270F6">
        <w:rPr>
          <w:rFonts w:ascii="Times New Roman" w:hAnsi="Times New Roman" w:cs="Times New Roman"/>
          <w:sz w:val="24"/>
          <w:szCs w:val="24"/>
        </w:rPr>
        <w:t>520</w:t>
      </w:r>
      <w:r w:rsidR="002D7AC0" w:rsidRPr="00D270F6">
        <w:rPr>
          <w:rFonts w:ascii="Times New Roman" w:hAnsi="Times New Roman" w:cs="Times New Roman"/>
          <w:sz w:val="24"/>
          <w:szCs w:val="24"/>
        </w:rPr>
        <w:t>).</w:t>
      </w:r>
      <w:r w:rsidR="00761252" w:rsidRPr="00D270F6">
        <w:rPr>
          <w:rFonts w:ascii="Times New Roman" w:hAnsi="Times New Roman" w:cs="Times New Roman"/>
          <w:sz w:val="24"/>
          <w:szCs w:val="24"/>
        </w:rPr>
        <w:t xml:space="preserve"> </w:t>
      </w:r>
      <w:r w:rsidRPr="00D270F6">
        <w:rPr>
          <w:rFonts w:ascii="Times New Roman" w:hAnsi="Times New Roman" w:cs="Times New Roman"/>
          <w:sz w:val="24"/>
          <w:szCs w:val="24"/>
        </w:rPr>
        <w:t xml:space="preserve">However, the </w:t>
      </w:r>
      <w:r w:rsidR="008C160D" w:rsidRPr="00D270F6">
        <w:rPr>
          <w:rFonts w:ascii="Times New Roman" w:hAnsi="Times New Roman" w:cs="Times New Roman"/>
          <w:sz w:val="24"/>
          <w:szCs w:val="24"/>
        </w:rPr>
        <w:t xml:space="preserve">specific </w:t>
      </w:r>
      <w:r w:rsidRPr="00D270F6">
        <w:rPr>
          <w:rFonts w:ascii="Times New Roman" w:hAnsi="Times New Roman" w:cs="Times New Roman"/>
          <w:sz w:val="24"/>
          <w:szCs w:val="24"/>
        </w:rPr>
        <w:t>indirect effect of identification with non-autistic characters on willingness to engage in future contact via self-efficacy was significant</w:t>
      </w:r>
      <w:r w:rsidR="008C160D" w:rsidRPr="00D270F6">
        <w:rPr>
          <w:rFonts w:ascii="Times New Roman" w:hAnsi="Times New Roman" w:cs="Times New Roman"/>
          <w:sz w:val="24"/>
          <w:szCs w:val="24"/>
        </w:rPr>
        <w:t xml:space="preserve"> with a point estimate of .1</w:t>
      </w:r>
      <w:r w:rsidR="005128E7" w:rsidRPr="00D270F6">
        <w:rPr>
          <w:rFonts w:ascii="Times New Roman" w:hAnsi="Times New Roman" w:cs="Times New Roman"/>
          <w:sz w:val="24"/>
          <w:szCs w:val="24"/>
        </w:rPr>
        <w:t>6</w:t>
      </w:r>
      <w:r w:rsidR="008C160D" w:rsidRPr="00D270F6">
        <w:rPr>
          <w:rFonts w:ascii="Times New Roman" w:hAnsi="Times New Roman" w:cs="Times New Roman"/>
          <w:sz w:val="24"/>
          <w:szCs w:val="24"/>
        </w:rPr>
        <w:t xml:space="preserve"> (95% CI = .0</w:t>
      </w:r>
      <w:r w:rsidR="005128E7" w:rsidRPr="00D270F6">
        <w:rPr>
          <w:rFonts w:ascii="Times New Roman" w:hAnsi="Times New Roman" w:cs="Times New Roman"/>
          <w:sz w:val="24"/>
          <w:szCs w:val="24"/>
        </w:rPr>
        <w:t>137</w:t>
      </w:r>
      <w:r w:rsidR="008C160D" w:rsidRPr="00D270F6">
        <w:rPr>
          <w:rFonts w:ascii="Times New Roman" w:hAnsi="Times New Roman" w:cs="Times New Roman"/>
          <w:sz w:val="24"/>
          <w:szCs w:val="24"/>
        </w:rPr>
        <w:t xml:space="preserve"> to .</w:t>
      </w:r>
      <w:r w:rsidR="00A32602" w:rsidRPr="00D270F6">
        <w:rPr>
          <w:rFonts w:ascii="Times New Roman" w:hAnsi="Times New Roman" w:cs="Times New Roman"/>
          <w:sz w:val="24"/>
          <w:szCs w:val="24"/>
        </w:rPr>
        <w:t>3</w:t>
      </w:r>
      <w:r w:rsidR="005128E7" w:rsidRPr="00D270F6">
        <w:rPr>
          <w:rFonts w:ascii="Times New Roman" w:hAnsi="Times New Roman" w:cs="Times New Roman"/>
          <w:sz w:val="24"/>
          <w:szCs w:val="24"/>
        </w:rPr>
        <w:t>636</w:t>
      </w:r>
      <w:r w:rsidR="008C160D" w:rsidRPr="00D270F6">
        <w:rPr>
          <w:rFonts w:ascii="Times New Roman" w:hAnsi="Times New Roman" w:cs="Times New Roman"/>
          <w:sz w:val="24"/>
          <w:szCs w:val="24"/>
        </w:rPr>
        <w:t>)</w:t>
      </w:r>
      <w:r w:rsidRPr="00D270F6">
        <w:rPr>
          <w:rFonts w:ascii="Times New Roman" w:hAnsi="Times New Roman" w:cs="Times New Roman"/>
          <w:sz w:val="24"/>
          <w:szCs w:val="24"/>
        </w:rPr>
        <w:t>, which suggest</w:t>
      </w:r>
      <w:r w:rsidR="00F06A56" w:rsidRPr="00D270F6">
        <w:rPr>
          <w:rFonts w:ascii="Times New Roman" w:hAnsi="Times New Roman" w:cs="Times New Roman"/>
          <w:sz w:val="24"/>
          <w:szCs w:val="24"/>
        </w:rPr>
        <w:t>s</w:t>
      </w:r>
      <w:r w:rsidRPr="00D270F6">
        <w:rPr>
          <w:rFonts w:ascii="Times New Roman" w:hAnsi="Times New Roman" w:cs="Times New Roman"/>
          <w:sz w:val="24"/>
          <w:szCs w:val="24"/>
        </w:rPr>
        <w:t xml:space="preserve"> </w:t>
      </w:r>
      <w:r w:rsidR="00F06A56" w:rsidRPr="00D270F6">
        <w:rPr>
          <w:rFonts w:ascii="Times New Roman" w:hAnsi="Times New Roman" w:cs="Times New Roman"/>
          <w:sz w:val="24"/>
          <w:szCs w:val="24"/>
        </w:rPr>
        <w:t xml:space="preserve">H2 is </w:t>
      </w:r>
      <w:r w:rsidR="00AC0F38" w:rsidRPr="00D270F6">
        <w:rPr>
          <w:rFonts w:ascii="Times New Roman" w:hAnsi="Times New Roman" w:cs="Times New Roman"/>
          <w:sz w:val="24"/>
          <w:szCs w:val="24"/>
        </w:rPr>
        <w:t xml:space="preserve">partially supported </w:t>
      </w:r>
      <w:r w:rsidR="00F06A56" w:rsidRPr="00D270F6">
        <w:rPr>
          <w:rFonts w:ascii="Times New Roman" w:hAnsi="Times New Roman" w:cs="Times New Roman"/>
          <w:sz w:val="24"/>
          <w:szCs w:val="24"/>
        </w:rPr>
        <w:lastRenderedPageBreak/>
        <w:t>apart from intergroup anxiety and prejudice against autistic individuals as mediator variables.</w:t>
      </w:r>
    </w:p>
    <w:p w:rsidR="007F6831" w:rsidRPr="00D270F6" w:rsidRDefault="00002873" w:rsidP="00595C76">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Most of the</w:t>
      </w:r>
      <w:r w:rsidR="00587943" w:rsidRPr="00D270F6">
        <w:rPr>
          <w:rFonts w:ascii="Times New Roman" w:hAnsi="Times New Roman" w:cs="Times New Roman"/>
          <w:sz w:val="24"/>
          <w:szCs w:val="24"/>
        </w:rPr>
        <w:t xml:space="preserve"> </w:t>
      </w:r>
      <w:r w:rsidR="000E62F5" w:rsidRPr="00D270F6">
        <w:rPr>
          <w:rFonts w:ascii="Times New Roman" w:hAnsi="Times New Roman" w:cs="Times New Roman"/>
          <w:sz w:val="24"/>
          <w:szCs w:val="24"/>
        </w:rPr>
        <w:t>specific</w:t>
      </w:r>
      <w:r w:rsidR="00587943" w:rsidRPr="00D270F6">
        <w:rPr>
          <w:rFonts w:ascii="Times New Roman" w:hAnsi="Times New Roman" w:cs="Times New Roman"/>
          <w:sz w:val="24"/>
          <w:szCs w:val="24"/>
        </w:rPr>
        <w:t xml:space="preserve"> direct effect</w:t>
      </w:r>
      <w:r w:rsidR="000E62F5" w:rsidRPr="00D270F6">
        <w:rPr>
          <w:rFonts w:ascii="Times New Roman" w:hAnsi="Times New Roman" w:cs="Times New Roman"/>
          <w:sz w:val="24"/>
          <w:szCs w:val="24"/>
        </w:rPr>
        <w:t>s</w:t>
      </w:r>
      <w:r w:rsidRPr="00D270F6">
        <w:rPr>
          <w:rFonts w:ascii="Times New Roman" w:hAnsi="Times New Roman" w:cs="Times New Roman"/>
          <w:sz w:val="24"/>
          <w:szCs w:val="24"/>
        </w:rPr>
        <w:t xml:space="preserve"> were found </w:t>
      </w:r>
      <w:r w:rsidR="00AC0F38" w:rsidRPr="00D270F6">
        <w:rPr>
          <w:rFonts w:ascii="Times New Roman" w:hAnsi="Times New Roman" w:cs="Times New Roman"/>
          <w:sz w:val="24"/>
          <w:szCs w:val="24"/>
        </w:rPr>
        <w:t xml:space="preserve">to be </w:t>
      </w:r>
      <w:r w:rsidRPr="00D270F6">
        <w:rPr>
          <w:rFonts w:ascii="Times New Roman" w:hAnsi="Times New Roman" w:cs="Times New Roman"/>
          <w:sz w:val="24"/>
          <w:szCs w:val="24"/>
        </w:rPr>
        <w:t>significant. As H2 hypothesized,</w:t>
      </w:r>
      <w:r w:rsidR="00915B31" w:rsidRPr="00D270F6">
        <w:rPr>
          <w:rFonts w:ascii="Times New Roman" w:hAnsi="Times New Roman" w:cs="Times New Roman"/>
          <w:sz w:val="24"/>
          <w:szCs w:val="24"/>
        </w:rPr>
        <w:t xml:space="preserve"> identification with the ingroup character was associated with </w:t>
      </w:r>
      <w:r w:rsidR="00DC2BF8" w:rsidRPr="00D270F6">
        <w:rPr>
          <w:rFonts w:ascii="Times New Roman" w:hAnsi="Times New Roman" w:cs="Times New Roman"/>
          <w:sz w:val="24"/>
          <w:szCs w:val="24"/>
        </w:rPr>
        <w:t xml:space="preserve">greater perceptions of self-efficacy to interact with autistic individuals </w:t>
      </w:r>
      <w:r w:rsidR="00915B31" w:rsidRPr="00D270F6">
        <w:rPr>
          <w:rFonts w:ascii="Times New Roman" w:hAnsi="Times New Roman" w:cs="Times New Roman"/>
          <w:sz w:val="24"/>
          <w:szCs w:val="24"/>
        </w:rPr>
        <w:t>(</w:t>
      </w:r>
      <w:r w:rsidR="00587943" w:rsidRPr="00D270F6">
        <w:rPr>
          <w:rFonts w:ascii="Times New Roman" w:hAnsi="Times New Roman" w:cs="Times New Roman"/>
          <w:i/>
          <w:iCs/>
          <w:sz w:val="24"/>
          <w:szCs w:val="24"/>
        </w:rPr>
        <w:t>β</w:t>
      </w:r>
      <w:r w:rsidR="00587943" w:rsidRPr="00D270F6">
        <w:rPr>
          <w:rFonts w:ascii="Times New Roman" w:hAnsi="Times New Roman" w:cs="Times New Roman"/>
          <w:sz w:val="24"/>
          <w:szCs w:val="24"/>
        </w:rPr>
        <w:t xml:space="preserve"> </w:t>
      </w:r>
      <w:r w:rsidR="00277869" w:rsidRPr="00D270F6">
        <w:rPr>
          <w:rFonts w:ascii="Times New Roman" w:hAnsi="Times New Roman" w:cs="Times New Roman"/>
          <w:sz w:val="24"/>
          <w:szCs w:val="24"/>
        </w:rPr>
        <w:t>= .</w:t>
      </w:r>
      <w:r w:rsidR="003D2572" w:rsidRPr="00D270F6">
        <w:rPr>
          <w:rFonts w:ascii="Times New Roman" w:hAnsi="Times New Roman" w:cs="Times New Roman"/>
          <w:sz w:val="24"/>
          <w:szCs w:val="24"/>
        </w:rPr>
        <w:t>44</w:t>
      </w:r>
      <w:r w:rsidR="00277869" w:rsidRPr="00D270F6">
        <w:rPr>
          <w:rFonts w:ascii="Times New Roman" w:hAnsi="Times New Roman" w:cs="Times New Roman"/>
          <w:sz w:val="24"/>
          <w:szCs w:val="24"/>
        </w:rPr>
        <w:t xml:space="preserve">, </w:t>
      </w:r>
      <w:r w:rsidR="00277869" w:rsidRPr="00D270F6">
        <w:rPr>
          <w:rFonts w:ascii="Times New Roman" w:hAnsi="Times New Roman" w:cs="Times New Roman"/>
          <w:i/>
          <w:iCs/>
          <w:sz w:val="24"/>
          <w:szCs w:val="24"/>
        </w:rPr>
        <w:t>t</w:t>
      </w:r>
      <w:r w:rsidR="00277869" w:rsidRPr="00D270F6">
        <w:rPr>
          <w:rFonts w:ascii="Times New Roman" w:hAnsi="Times New Roman" w:cs="Times New Roman"/>
          <w:sz w:val="24"/>
          <w:szCs w:val="24"/>
        </w:rPr>
        <w:t>(5</w:t>
      </w:r>
      <w:r w:rsidR="00660F07" w:rsidRPr="00D270F6">
        <w:rPr>
          <w:rFonts w:ascii="Times New Roman" w:hAnsi="Times New Roman" w:cs="Times New Roman"/>
          <w:sz w:val="24"/>
          <w:szCs w:val="24"/>
        </w:rPr>
        <w:t>6</w:t>
      </w:r>
      <w:r w:rsidR="00277869" w:rsidRPr="00D270F6">
        <w:rPr>
          <w:rFonts w:ascii="Times New Roman" w:hAnsi="Times New Roman" w:cs="Times New Roman"/>
          <w:sz w:val="24"/>
          <w:szCs w:val="24"/>
        </w:rPr>
        <w:t xml:space="preserve">) = </w:t>
      </w:r>
      <w:r w:rsidR="003D2572" w:rsidRPr="00D270F6">
        <w:rPr>
          <w:rFonts w:ascii="Times New Roman" w:hAnsi="Times New Roman" w:cs="Times New Roman"/>
          <w:sz w:val="24"/>
          <w:szCs w:val="24"/>
        </w:rPr>
        <w:t>3.5</w:t>
      </w:r>
      <w:r w:rsidR="005128E7" w:rsidRPr="00D270F6">
        <w:rPr>
          <w:rFonts w:ascii="Times New Roman" w:hAnsi="Times New Roman" w:cs="Times New Roman"/>
          <w:sz w:val="24"/>
          <w:szCs w:val="24"/>
        </w:rPr>
        <w:t>0</w:t>
      </w:r>
      <w:r w:rsidR="00277869" w:rsidRPr="00D270F6">
        <w:rPr>
          <w:rFonts w:ascii="Times New Roman" w:hAnsi="Times New Roman" w:cs="Times New Roman"/>
          <w:sz w:val="24"/>
          <w:szCs w:val="24"/>
        </w:rPr>
        <w:t xml:space="preserve">, </w:t>
      </w:r>
      <w:r w:rsidR="00277869" w:rsidRPr="00D270F6">
        <w:rPr>
          <w:rFonts w:ascii="Times New Roman" w:hAnsi="Times New Roman" w:cs="Times New Roman"/>
          <w:i/>
          <w:iCs/>
          <w:sz w:val="24"/>
          <w:szCs w:val="24"/>
        </w:rPr>
        <w:t>p</w:t>
      </w:r>
      <w:r w:rsidR="00277869" w:rsidRPr="00D270F6">
        <w:rPr>
          <w:rFonts w:ascii="Times New Roman" w:hAnsi="Times New Roman" w:cs="Times New Roman"/>
          <w:sz w:val="24"/>
          <w:szCs w:val="24"/>
        </w:rPr>
        <w:t xml:space="preserve"> &lt; .001</w:t>
      </w:r>
      <w:r w:rsidR="00915B31" w:rsidRPr="00D270F6">
        <w:rPr>
          <w:rFonts w:ascii="Times New Roman" w:hAnsi="Times New Roman" w:cs="Times New Roman"/>
          <w:sz w:val="24"/>
          <w:szCs w:val="24"/>
        </w:rPr>
        <w:t>)</w:t>
      </w:r>
      <w:r w:rsidR="00587943" w:rsidRPr="00D270F6">
        <w:rPr>
          <w:rFonts w:ascii="Times New Roman" w:hAnsi="Times New Roman" w:cs="Times New Roman"/>
          <w:sz w:val="24"/>
          <w:szCs w:val="24"/>
        </w:rPr>
        <w:t xml:space="preserve">, which means the greater participants identified with the non-autistic character in the intergroup interaction, the more they felt confident in their abilities to interact with autistic individuals. </w:t>
      </w:r>
      <w:r w:rsidR="00277869" w:rsidRPr="00D270F6">
        <w:rPr>
          <w:rFonts w:ascii="Times New Roman" w:hAnsi="Times New Roman" w:cs="Times New Roman"/>
          <w:sz w:val="24"/>
          <w:szCs w:val="24"/>
        </w:rPr>
        <w:t>Also as predicted</w:t>
      </w:r>
      <w:r w:rsidR="00DC2BF8" w:rsidRPr="00D270F6">
        <w:rPr>
          <w:rFonts w:ascii="Times New Roman" w:hAnsi="Times New Roman" w:cs="Times New Roman"/>
          <w:sz w:val="24"/>
          <w:szCs w:val="24"/>
        </w:rPr>
        <w:t>,</w:t>
      </w:r>
      <w:r w:rsidR="00277869" w:rsidRPr="00D270F6">
        <w:rPr>
          <w:rFonts w:ascii="Times New Roman" w:hAnsi="Times New Roman" w:cs="Times New Roman"/>
          <w:sz w:val="24"/>
          <w:szCs w:val="24"/>
        </w:rPr>
        <w:t xml:space="preserve"> the effect of</w:t>
      </w:r>
      <w:r w:rsidR="00DC2BF8" w:rsidRPr="00D270F6">
        <w:rPr>
          <w:rFonts w:ascii="Times New Roman" w:hAnsi="Times New Roman" w:cs="Times New Roman"/>
          <w:sz w:val="24"/>
          <w:szCs w:val="24"/>
        </w:rPr>
        <w:t xml:space="preserve"> self-efficacy </w:t>
      </w:r>
      <w:r w:rsidR="00277869" w:rsidRPr="00D270F6">
        <w:rPr>
          <w:rFonts w:ascii="Times New Roman" w:hAnsi="Times New Roman" w:cs="Times New Roman"/>
          <w:sz w:val="24"/>
          <w:szCs w:val="24"/>
        </w:rPr>
        <w:t>on</w:t>
      </w:r>
      <w:r w:rsidR="00DC2BF8" w:rsidRPr="00D270F6">
        <w:rPr>
          <w:rFonts w:ascii="Times New Roman" w:hAnsi="Times New Roman" w:cs="Times New Roman"/>
          <w:sz w:val="24"/>
          <w:szCs w:val="24"/>
        </w:rPr>
        <w:t xml:space="preserve"> intergroup anxiety about interacting with autistic individuals </w:t>
      </w:r>
      <w:r w:rsidR="00277869" w:rsidRPr="00D270F6">
        <w:rPr>
          <w:rFonts w:ascii="Times New Roman" w:hAnsi="Times New Roman" w:cs="Times New Roman"/>
          <w:sz w:val="24"/>
          <w:szCs w:val="24"/>
        </w:rPr>
        <w:t xml:space="preserve">was significant </w:t>
      </w:r>
      <w:r w:rsidR="00FC3565" w:rsidRPr="00D270F6">
        <w:rPr>
          <w:rFonts w:ascii="Times New Roman" w:hAnsi="Times New Roman" w:cs="Times New Roman"/>
          <w:sz w:val="24"/>
          <w:szCs w:val="24"/>
        </w:rPr>
        <w:t>(</w:t>
      </w:r>
      <w:r w:rsidR="00587943" w:rsidRPr="00D270F6">
        <w:rPr>
          <w:rFonts w:ascii="Times New Roman" w:hAnsi="Times New Roman" w:cs="Times New Roman"/>
          <w:i/>
          <w:iCs/>
          <w:sz w:val="24"/>
          <w:szCs w:val="24"/>
        </w:rPr>
        <w:t>β</w:t>
      </w:r>
      <w:r w:rsidR="00587943" w:rsidRPr="00D270F6">
        <w:rPr>
          <w:rFonts w:ascii="Times New Roman" w:hAnsi="Times New Roman" w:cs="Times New Roman"/>
          <w:sz w:val="24"/>
          <w:szCs w:val="24"/>
        </w:rPr>
        <w:t xml:space="preserve"> </w:t>
      </w:r>
      <w:r w:rsidR="00277869" w:rsidRPr="00D270F6">
        <w:rPr>
          <w:rFonts w:ascii="Times New Roman" w:hAnsi="Times New Roman" w:cs="Times New Roman"/>
          <w:sz w:val="24"/>
          <w:szCs w:val="24"/>
        </w:rPr>
        <w:t>= -.</w:t>
      </w:r>
      <w:r w:rsidR="003D2572" w:rsidRPr="00D270F6">
        <w:rPr>
          <w:rFonts w:ascii="Times New Roman" w:hAnsi="Times New Roman" w:cs="Times New Roman"/>
          <w:sz w:val="24"/>
          <w:szCs w:val="24"/>
        </w:rPr>
        <w:t>30</w:t>
      </w:r>
      <w:r w:rsidR="00277869" w:rsidRPr="00D270F6">
        <w:rPr>
          <w:rFonts w:ascii="Times New Roman" w:hAnsi="Times New Roman" w:cs="Times New Roman"/>
          <w:sz w:val="24"/>
          <w:szCs w:val="24"/>
        </w:rPr>
        <w:t xml:space="preserve">, </w:t>
      </w:r>
      <w:r w:rsidR="00277869" w:rsidRPr="00D270F6">
        <w:rPr>
          <w:rFonts w:ascii="Times New Roman" w:hAnsi="Times New Roman" w:cs="Times New Roman"/>
          <w:i/>
          <w:iCs/>
          <w:sz w:val="24"/>
          <w:szCs w:val="24"/>
        </w:rPr>
        <w:t>t</w:t>
      </w:r>
      <w:r w:rsidR="00277869" w:rsidRPr="00D270F6">
        <w:rPr>
          <w:rFonts w:ascii="Times New Roman" w:hAnsi="Times New Roman" w:cs="Times New Roman"/>
          <w:sz w:val="24"/>
          <w:szCs w:val="24"/>
        </w:rPr>
        <w:t>(5</w:t>
      </w:r>
      <w:r w:rsidR="00660F07" w:rsidRPr="00D270F6">
        <w:rPr>
          <w:rFonts w:ascii="Times New Roman" w:hAnsi="Times New Roman" w:cs="Times New Roman"/>
          <w:sz w:val="24"/>
          <w:szCs w:val="24"/>
        </w:rPr>
        <w:t>5</w:t>
      </w:r>
      <w:r w:rsidR="00277869" w:rsidRPr="00D270F6">
        <w:rPr>
          <w:rFonts w:ascii="Times New Roman" w:hAnsi="Times New Roman" w:cs="Times New Roman"/>
          <w:sz w:val="24"/>
          <w:szCs w:val="24"/>
        </w:rPr>
        <w:t>) = -</w:t>
      </w:r>
      <w:r w:rsidR="005128E7" w:rsidRPr="00D270F6">
        <w:rPr>
          <w:rFonts w:ascii="Times New Roman" w:hAnsi="Times New Roman" w:cs="Times New Roman"/>
          <w:sz w:val="24"/>
          <w:szCs w:val="24"/>
        </w:rPr>
        <w:t>2</w:t>
      </w:r>
      <w:r w:rsidR="00660F07" w:rsidRPr="00D270F6">
        <w:rPr>
          <w:rFonts w:ascii="Times New Roman" w:hAnsi="Times New Roman" w:cs="Times New Roman"/>
          <w:sz w:val="24"/>
          <w:szCs w:val="24"/>
        </w:rPr>
        <w:t>.</w:t>
      </w:r>
      <w:r w:rsidR="005128E7" w:rsidRPr="00D270F6">
        <w:rPr>
          <w:rFonts w:ascii="Times New Roman" w:hAnsi="Times New Roman" w:cs="Times New Roman"/>
          <w:sz w:val="24"/>
          <w:szCs w:val="24"/>
        </w:rPr>
        <w:t>97</w:t>
      </w:r>
      <w:r w:rsidR="00277869" w:rsidRPr="00D270F6">
        <w:rPr>
          <w:rFonts w:ascii="Times New Roman" w:hAnsi="Times New Roman" w:cs="Times New Roman"/>
          <w:sz w:val="24"/>
          <w:szCs w:val="24"/>
        </w:rPr>
        <w:t xml:space="preserve">, </w:t>
      </w:r>
      <w:r w:rsidR="00277869" w:rsidRPr="00D270F6">
        <w:rPr>
          <w:rFonts w:ascii="Times New Roman" w:hAnsi="Times New Roman" w:cs="Times New Roman"/>
          <w:i/>
          <w:iCs/>
          <w:sz w:val="24"/>
          <w:szCs w:val="24"/>
        </w:rPr>
        <w:t>p</w:t>
      </w:r>
      <w:r w:rsidR="00277869" w:rsidRPr="00D270F6">
        <w:rPr>
          <w:rFonts w:ascii="Times New Roman" w:hAnsi="Times New Roman" w:cs="Times New Roman"/>
          <w:sz w:val="24"/>
          <w:szCs w:val="24"/>
        </w:rPr>
        <w:t xml:space="preserve"> &lt; .0</w:t>
      </w:r>
      <w:r w:rsidR="003D2572" w:rsidRPr="00D270F6">
        <w:rPr>
          <w:rFonts w:ascii="Times New Roman" w:hAnsi="Times New Roman" w:cs="Times New Roman"/>
          <w:sz w:val="24"/>
          <w:szCs w:val="24"/>
        </w:rPr>
        <w:t>1</w:t>
      </w:r>
      <w:r w:rsidR="00FC3565" w:rsidRPr="00D270F6">
        <w:rPr>
          <w:rFonts w:ascii="Times New Roman" w:hAnsi="Times New Roman" w:cs="Times New Roman"/>
          <w:sz w:val="24"/>
          <w:szCs w:val="24"/>
        </w:rPr>
        <w:t>)</w:t>
      </w:r>
      <w:r w:rsidR="002D7AC0" w:rsidRPr="00D270F6">
        <w:rPr>
          <w:rFonts w:ascii="Times New Roman" w:hAnsi="Times New Roman" w:cs="Times New Roman"/>
          <w:sz w:val="24"/>
          <w:szCs w:val="24"/>
        </w:rPr>
        <w:t xml:space="preserve">, indicating participants who felt more confident with their ability to </w:t>
      </w:r>
      <w:r w:rsidR="00BE6137" w:rsidRPr="00D270F6">
        <w:rPr>
          <w:rFonts w:ascii="Times New Roman" w:hAnsi="Times New Roman" w:cs="Times New Roman"/>
          <w:sz w:val="24"/>
          <w:szCs w:val="24"/>
        </w:rPr>
        <w:t>engage in interactions with autistic individuals had less anxiety toward future contact with autistic individuals</w:t>
      </w:r>
      <w:r w:rsidR="00FC3565" w:rsidRPr="00D270F6">
        <w:rPr>
          <w:rFonts w:ascii="Times New Roman" w:hAnsi="Times New Roman" w:cs="Times New Roman"/>
          <w:sz w:val="24"/>
          <w:szCs w:val="24"/>
        </w:rPr>
        <w:t xml:space="preserve">. </w:t>
      </w:r>
      <w:r w:rsidR="00F03FE5" w:rsidRPr="00D270F6">
        <w:rPr>
          <w:rFonts w:ascii="Times New Roman" w:hAnsi="Times New Roman" w:cs="Times New Roman"/>
          <w:sz w:val="24"/>
          <w:szCs w:val="24"/>
        </w:rPr>
        <w:t>The effect of a</w:t>
      </w:r>
      <w:r w:rsidR="00FC3565" w:rsidRPr="00D270F6">
        <w:rPr>
          <w:rFonts w:ascii="Times New Roman" w:hAnsi="Times New Roman" w:cs="Times New Roman"/>
          <w:sz w:val="24"/>
          <w:szCs w:val="24"/>
        </w:rPr>
        <w:t xml:space="preserve">nxiety about future interactions </w:t>
      </w:r>
      <w:r w:rsidR="00F03FE5" w:rsidRPr="00D270F6">
        <w:rPr>
          <w:rFonts w:ascii="Times New Roman" w:hAnsi="Times New Roman" w:cs="Times New Roman"/>
          <w:sz w:val="24"/>
          <w:szCs w:val="24"/>
        </w:rPr>
        <w:t xml:space="preserve">was </w:t>
      </w:r>
      <w:r w:rsidR="00046371" w:rsidRPr="00D270F6">
        <w:rPr>
          <w:rFonts w:ascii="Times New Roman" w:hAnsi="Times New Roman" w:cs="Times New Roman"/>
          <w:sz w:val="24"/>
          <w:szCs w:val="24"/>
        </w:rPr>
        <w:t xml:space="preserve">positively associated with </w:t>
      </w:r>
      <w:r w:rsidR="00DB15ED" w:rsidRPr="00D270F6">
        <w:rPr>
          <w:rFonts w:ascii="Times New Roman" w:hAnsi="Times New Roman" w:cs="Times New Roman"/>
          <w:sz w:val="24"/>
          <w:szCs w:val="24"/>
        </w:rPr>
        <w:t xml:space="preserve">prejudice against autistic individuals </w:t>
      </w:r>
      <w:r w:rsidR="00FC3565" w:rsidRPr="00D270F6">
        <w:rPr>
          <w:rFonts w:ascii="Times New Roman" w:hAnsi="Times New Roman" w:cs="Times New Roman"/>
          <w:sz w:val="24"/>
          <w:szCs w:val="24"/>
        </w:rPr>
        <w:t>(</w:t>
      </w:r>
      <w:r w:rsidR="00587943" w:rsidRPr="00D270F6">
        <w:rPr>
          <w:rFonts w:ascii="Times New Roman" w:hAnsi="Times New Roman" w:cs="Times New Roman"/>
          <w:i/>
          <w:iCs/>
          <w:sz w:val="24"/>
          <w:szCs w:val="24"/>
        </w:rPr>
        <w:t>β</w:t>
      </w:r>
      <w:r w:rsidR="00587943" w:rsidRPr="00D270F6">
        <w:rPr>
          <w:rFonts w:ascii="Times New Roman" w:hAnsi="Times New Roman" w:cs="Times New Roman"/>
          <w:sz w:val="24"/>
          <w:szCs w:val="24"/>
        </w:rPr>
        <w:t xml:space="preserve"> </w:t>
      </w:r>
      <w:r w:rsidR="00DB15ED" w:rsidRPr="00D270F6">
        <w:rPr>
          <w:rFonts w:ascii="Times New Roman" w:hAnsi="Times New Roman" w:cs="Times New Roman"/>
          <w:sz w:val="24"/>
          <w:szCs w:val="24"/>
        </w:rPr>
        <w:t>= .</w:t>
      </w:r>
      <w:r w:rsidR="005128E7" w:rsidRPr="00D270F6">
        <w:rPr>
          <w:rFonts w:ascii="Times New Roman" w:hAnsi="Times New Roman" w:cs="Times New Roman"/>
          <w:sz w:val="24"/>
          <w:szCs w:val="24"/>
        </w:rPr>
        <w:t>61</w:t>
      </w:r>
      <w:r w:rsidR="00DB15ED" w:rsidRPr="00D270F6">
        <w:rPr>
          <w:rFonts w:ascii="Times New Roman" w:hAnsi="Times New Roman" w:cs="Times New Roman"/>
          <w:sz w:val="24"/>
          <w:szCs w:val="24"/>
        </w:rPr>
        <w:t xml:space="preserve">, </w:t>
      </w:r>
      <w:proofErr w:type="gramStart"/>
      <w:r w:rsidR="00DB15ED" w:rsidRPr="00D270F6">
        <w:rPr>
          <w:rFonts w:ascii="Times New Roman" w:hAnsi="Times New Roman" w:cs="Times New Roman"/>
          <w:i/>
          <w:iCs/>
          <w:sz w:val="24"/>
          <w:szCs w:val="24"/>
        </w:rPr>
        <w:t>t</w:t>
      </w:r>
      <w:r w:rsidR="00DB15ED" w:rsidRPr="00D270F6">
        <w:rPr>
          <w:rFonts w:ascii="Times New Roman" w:hAnsi="Times New Roman" w:cs="Times New Roman"/>
          <w:sz w:val="24"/>
          <w:szCs w:val="24"/>
        </w:rPr>
        <w:t>(</w:t>
      </w:r>
      <w:proofErr w:type="gramEnd"/>
      <w:r w:rsidR="00DB15ED" w:rsidRPr="00D270F6">
        <w:rPr>
          <w:rFonts w:ascii="Times New Roman" w:hAnsi="Times New Roman" w:cs="Times New Roman"/>
          <w:sz w:val="24"/>
          <w:szCs w:val="24"/>
        </w:rPr>
        <w:t>5</w:t>
      </w:r>
      <w:r w:rsidR="00660F07" w:rsidRPr="00D270F6">
        <w:rPr>
          <w:rFonts w:ascii="Times New Roman" w:hAnsi="Times New Roman" w:cs="Times New Roman"/>
          <w:sz w:val="24"/>
          <w:szCs w:val="24"/>
        </w:rPr>
        <w:t>4</w:t>
      </w:r>
      <w:r w:rsidR="00DB15ED" w:rsidRPr="00D270F6">
        <w:rPr>
          <w:rFonts w:ascii="Times New Roman" w:hAnsi="Times New Roman" w:cs="Times New Roman"/>
          <w:sz w:val="24"/>
          <w:szCs w:val="24"/>
        </w:rPr>
        <w:t xml:space="preserve">)= </w:t>
      </w:r>
      <w:r w:rsidR="005128E7" w:rsidRPr="00D270F6">
        <w:rPr>
          <w:rFonts w:ascii="Times New Roman" w:hAnsi="Times New Roman" w:cs="Times New Roman"/>
          <w:sz w:val="24"/>
          <w:szCs w:val="24"/>
        </w:rPr>
        <w:t>4</w:t>
      </w:r>
      <w:r w:rsidR="003D2572" w:rsidRPr="00D270F6">
        <w:rPr>
          <w:rFonts w:ascii="Times New Roman" w:hAnsi="Times New Roman" w:cs="Times New Roman"/>
          <w:sz w:val="24"/>
          <w:szCs w:val="24"/>
        </w:rPr>
        <w:t>.</w:t>
      </w:r>
      <w:r w:rsidR="005128E7" w:rsidRPr="00D270F6">
        <w:rPr>
          <w:rFonts w:ascii="Times New Roman" w:hAnsi="Times New Roman" w:cs="Times New Roman"/>
          <w:sz w:val="24"/>
          <w:szCs w:val="24"/>
        </w:rPr>
        <w:t>09</w:t>
      </w:r>
      <w:r w:rsidR="00DB15ED" w:rsidRPr="00D270F6">
        <w:rPr>
          <w:rFonts w:ascii="Times New Roman" w:hAnsi="Times New Roman" w:cs="Times New Roman"/>
          <w:sz w:val="24"/>
          <w:szCs w:val="24"/>
        </w:rPr>
        <w:t xml:space="preserve">, </w:t>
      </w:r>
      <w:r w:rsidR="00DB15ED" w:rsidRPr="00D270F6">
        <w:rPr>
          <w:rFonts w:ascii="Times New Roman" w:hAnsi="Times New Roman" w:cs="Times New Roman"/>
          <w:i/>
          <w:iCs/>
          <w:sz w:val="24"/>
          <w:szCs w:val="24"/>
        </w:rPr>
        <w:t>p</w:t>
      </w:r>
      <w:r w:rsidR="00DB15ED" w:rsidRPr="00D270F6">
        <w:rPr>
          <w:rFonts w:ascii="Times New Roman" w:hAnsi="Times New Roman" w:cs="Times New Roman"/>
          <w:sz w:val="24"/>
          <w:szCs w:val="24"/>
        </w:rPr>
        <w:t xml:space="preserve"> &lt; .0</w:t>
      </w:r>
      <w:r w:rsidR="003D2572" w:rsidRPr="00D270F6">
        <w:rPr>
          <w:rFonts w:ascii="Times New Roman" w:hAnsi="Times New Roman" w:cs="Times New Roman"/>
          <w:sz w:val="24"/>
          <w:szCs w:val="24"/>
        </w:rPr>
        <w:t>01</w:t>
      </w:r>
      <w:r w:rsidR="00FC3565" w:rsidRPr="00D270F6">
        <w:rPr>
          <w:rFonts w:ascii="Times New Roman" w:hAnsi="Times New Roman" w:cs="Times New Roman"/>
          <w:sz w:val="24"/>
          <w:szCs w:val="24"/>
        </w:rPr>
        <w:t>)</w:t>
      </w:r>
      <w:r w:rsidR="00BE6137" w:rsidRPr="00D270F6">
        <w:rPr>
          <w:rFonts w:ascii="Times New Roman" w:hAnsi="Times New Roman" w:cs="Times New Roman"/>
          <w:sz w:val="24"/>
          <w:szCs w:val="24"/>
        </w:rPr>
        <w:t xml:space="preserve">, which means participants who felt less anxious about engaging in future interactions with autistic individuals </w:t>
      </w:r>
      <w:r w:rsidR="00073C13" w:rsidRPr="00D270F6">
        <w:rPr>
          <w:rFonts w:ascii="Times New Roman" w:hAnsi="Times New Roman" w:cs="Times New Roman"/>
          <w:sz w:val="24"/>
          <w:szCs w:val="24"/>
        </w:rPr>
        <w:t>held</w:t>
      </w:r>
      <w:r w:rsidR="00BE6137" w:rsidRPr="00D270F6">
        <w:rPr>
          <w:rFonts w:ascii="Times New Roman" w:hAnsi="Times New Roman" w:cs="Times New Roman"/>
          <w:sz w:val="24"/>
          <w:szCs w:val="24"/>
        </w:rPr>
        <w:t xml:space="preserve"> </w:t>
      </w:r>
      <w:r w:rsidR="00073C13" w:rsidRPr="00D270F6">
        <w:rPr>
          <w:rFonts w:ascii="Times New Roman" w:hAnsi="Times New Roman" w:cs="Times New Roman"/>
          <w:sz w:val="24"/>
          <w:szCs w:val="24"/>
        </w:rPr>
        <w:t>less prejudice against</w:t>
      </w:r>
      <w:r w:rsidR="00BE6137" w:rsidRPr="00D270F6">
        <w:rPr>
          <w:rFonts w:ascii="Times New Roman" w:hAnsi="Times New Roman" w:cs="Times New Roman"/>
          <w:sz w:val="24"/>
          <w:szCs w:val="24"/>
        </w:rPr>
        <w:t xml:space="preserve"> </w:t>
      </w:r>
      <w:r w:rsidR="00073C13" w:rsidRPr="00D270F6">
        <w:rPr>
          <w:rFonts w:ascii="Times New Roman" w:hAnsi="Times New Roman" w:cs="Times New Roman"/>
          <w:sz w:val="24"/>
          <w:szCs w:val="24"/>
        </w:rPr>
        <w:t xml:space="preserve">autistic individuals. </w:t>
      </w:r>
      <w:r w:rsidR="00412B68" w:rsidRPr="00D270F6">
        <w:rPr>
          <w:rFonts w:ascii="Times New Roman" w:hAnsi="Times New Roman" w:cs="Times New Roman"/>
          <w:sz w:val="24"/>
          <w:szCs w:val="24"/>
        </w:rPr>
        <w:t xml:space="preserve">However, prejudice against autistic individuals </w:t>
      </w:r>
      <w:r w:rsidR="00687E5E" w:rsidRPr="00D270F6">
        <w:rPr>
          <w:rFonts w:ascii="Times New Roman" w:hAnsi="Times New Roman" w:cs="Times New Roman"/>
          <w:sz w:val="24"/>
          <w:szCs w:val="24"/>
        </w:rPr>
        <w:t>did not</w:t>
      </w:r>
      <w:r w:rsidR="00046371" w:rsidRPr="00D270F6">
        <w:rPr>
          <w:rFonts w:ascii="Times New Roman" w:hAnsi="Times New Roman" w:cs="Times New Roman"/>
          <w:sz w:val="24"/>
          <w:szCs w:val="24"/>
        </w:rPr>
        <w:t xml:space="preserve"> predict participants’</w:t>
      </w:r>
      <w:r w:rsidR="00412B68" w:rsidRPr="00D270F6">
        <w:rPr>
          <w:rFonts w:ascii="Times New Roman" w:hAnsi="Times New Roman" w:cs="Times New Roman"/>
          <w:sz w:val="24"/>
          <w:szCs w:val="24"/>
        </w:rPr>
        <w:t xml:space="preserve"> contact willingness</w:t>
      </w:r>
      <w:r w:rsidR="00046371" w:rsidRPr="00D270F6">
        <w:rPr>
          <w:rFonts w:ascii="Times New Roman" w:hAnsi="Times New Roman" w:cs="Times New Roman"/>
          <w:sz w:val="24"/>
          <w:szCs w:val="24"/>
        </w:rPr>
        <w:t xml:space="preserve"> to interact with autistic individuals</w:t>
      </w:r>
      <w:r w:rsidR="00412B68" w:rsidRPr="00D270F6">
        <w:rPr>
          <w:rFonts w:ascii="Times New Roman" w:hAnsi="Times New Roman" w:cs="Times New Roman"/>
          <w:sz w:val="24"/>
          <w:szCs w:val="24"/>
        </w:rPr>
        <w:t xml:space="preserve"> (</w:t>
      </w:r>
      <w:r w:rsidR="00587943" w:rsidRPr="00D270F6">
        <w:rPr>
          <w:rFonts w:ascii="Times New Roman" w:hAnsi="Times New Roman" w:cs="Times New Roman"/>
          <w:i/>
          <w:iCs/>
          <w:sz w:val="24"/>
          <w:szCs w:val="24"/>
        </w:rPr>
        <w:t>β</w:t>
      </w:r>
      <w:r w:rsidR="00587943" w:rsidRPr="00D270F6">
        <w:rPr>
          <w:rFonts w:ascii="Times New Roman" w:hAnsi="Times New Roman" w:cs="Times New Roman"/>
          <w:sz w:val="24"/>
          <w:szCs w:val="24"/>
        </w:rPr>
        <w:t xml:space="preserve"> </w:t>
      </w:r>
      <w:r w:rsidR="00412B68" w:rsidRPr="00D270F6">
        <w:rPr>
          <w:rFonts w:ascii="Times New Roman" w:hAnsi="Times New Roman" w:cs="Times New Roman"/>
          <w:sz w:val="24"/>
          <w:szCs w:val="24"/>
        </w:rPr>
        <w:t>=</w:t>
      </w:r>
      <w:r w:rsidR="00774F20" w:rsidRPr="00D270F6">
        <w:rPr>
          <w:rFonts w:ascii="Times New Roman" w:hAnsi="Times New Roman" w:cs="Times New Roman"/>
          <w:sz w:val="24"/>
          <w:szCs w:val="24"/>
        </w:rPr>
        <w:t xml:space="preserve"> </w:t>
      </w:r>
      <w:r w:rsidR="00687E5E" w:rsidRPr="00D270F6">
        <w:rPr>
          <w:rFonts w:ascii="Times New Roman" w:hAnsi="Times New Roman" w:cs="Times New Roman"/>
          <w:sz w:val="24"/>
          <w:szCs w:val="24"/>
        </w:rPr>
        <w:t>-</w:t>
      </w:r>
      <w:r w:rsidR="00412B68" w:rsidRPr="00D270F6">
        <w:rPr>
          <w:rFonts w:ascii="Times New Roman" w:hAnsi="Times New Roman" w:cs="Times New Roman"/>
          <w:sz w:val="24"/>
          <w:szCs w:val="24"/>
        </w:rPr>
        <w:t>.</w:t>
      </w:r>
      <w:r w:rsidR="00042D7C" w:rsidRPr="00D270F6">
        <w:rPr>
          <w:rFonts w:ascii="Times New Roman" w:hAnsi="Times New Roman" w:cs="Times New Roman"/>
          <w:sz w:val="24"/>
          <w:szCs w:val="24"/>
        </w:rPr>
        <w:t>14</w:t>
      </w:r>
      <w:r w:rsidR="00412B68" w:rsidRPr="00D270F6">
        <w:rPr>
          <w:rFonts w:ascii="Times New Roman" w:hAnsi="Times New Roman" w:cs="Times New Roman"/>
          <w:sz w:val="24"/>
          <w:szCs w:val="24"/>
        </w:rPr>
        <w:t xml:space="preserve">, </w:t>
      </w:r>
      <w:proofErr w:type="gramStart"/>
      <w:r w:rsidR="00412B68" w:rsidRPr="00D270F6">
        <w:rPr>
          <w:rFonts w:ascii="Times New Roman" w:hAnsi="Times New Roman" w:cs="Times New Roman"/>
          <w:i/>
          <w:iCs/>
          <w:sz w:val="24"/>
          <w:szCs w:val="24"/>
        </w:rPr>
        <w:t>t</w:t>
      </w:r>
      <w:r w:rsidR="00412B68" w:rsidRPr="00D270F6">
        <w:rPr>
          <w:rFonts w:ascii="Times New Roman" w:hAnsi="Times New Roman" w:cs="Times New Roman"/>
          <w:sz w:val="24"/>
          <w:szCs w:val="24"/>
        </w:rPr>
        <w:t>(</w:t>
      </w:r>
      <w:proofErr w:type="gramEnd"/>
      <w:r w:rsidR="00412B68" w:rsidRPr="00D270F6">
        <w:rPr>
          <w:rFonts w:ascii="Times New Roman" w:hAnsi="Times New Roman" w:cs="Times New Roman"/>
          <w:sz w:val="24"/>
          <w:szCs w:val="24"/>
        </w:rPr>
        <w:t>5</w:t>
      </w:r>
      <w:r w:rsidR="00774F20" w:rsidRPr="00D270F6">
        <w:rPr>
          <w:rFonts w:ascii="Times New Roman" w:hAnsi="Times New Roman" w:cs="Times New Roman"/>
          <w:sz w:val="24"/>
          <w:szCs w:val="24"/>
        </w:rPr>
        <w:t>3</w:t>
      </w:r>
      <w:r w:rsidR="00412B68" w:rsidRPr="00D270F6">
        <w:rPr>
          <w:rFonts w:ascii="Times New Roman" w:hAnsi="Times New Roman" w:cs="Times New Roman"/>
          <w:sz w:val="24"/>
          <w:szCs w:val="24"/>
        </w:rPr>
        <w:t>)= -.</w:t>
      </w:r>
      <w:r w:rsidR="00042D7C" w:rsidRPr="00D270F6">
        <w:rPr>
          <w:rFonts w:ascii="Times New Roman" w:hAnsi="Times New Roman" w:cs="Times New Roman"/>
          <w:sz w:val="24"/>
          <w:szCs w:val="24"/>
        </w:rPr>
        <w:t>99</w:t>
      </w:r>
      <w:r w:rsidR="00412B68" w:rsidRPr="00D270F6">
        <w:rPr>
          <w:rFonts w:ascii="Times New Roman" w:hAnsi="Times New Roman" w:cs="Times New Roman"/>
          <w:sz w:val="24"/>
          <w:szCs w:val="24"/>
        </w:rPr>
        <w:t xml:space="preserve">, </w:t>
      </w:r>
      <w:r w:rsidR="00412B68" w:rsidRPr="00D270F6">
        <w:rPr>
          <w:rFonts w:ascii="Times New Roman" w:hAnsi="Times New Roman" w:cs="Times New Roman"/>
          <w:i/>
          <w:iCs/>
          <w:sz w:val="24"/>
          <w:szCs w:val="24"/>
        </w:rPr>
        <w:t>p</w:t>
      </w:r>
      <w:r w:rsidR="00412B68" w:rsidRPr="00D270F6">
        <w:rPr>
          <w:rFonts w:ascii="Times New Roman" w:hAnsi="Times New Roman" w:cs="Times New Roman"/>
          <w:sz w:val="24"/>
          <w:szCs w:val="24"/>
        </w:rPr>
        <w:t xml:space="preserve"> = .</w:t>
      </w:r>
      <w:r w:rsidR="00042D7C" w:rsidRPr="00D270F6">
        <w:rPr>
          <w:rFonts w:ascii="Times New Roman" w:hAnsi="Times New Roman" w:cs="Times New Roman"/>
          <w:sz w:val="24"/>
          <w:szCs w:val="24"/>
        </w:rPr>
        <w:t>33</w:t>
      </w:r>
      <w:r w:rsidR="00412B68" w:rsidRPr="00D270F6">
        <w:rPr>
          <w:rFonts w:ascii="Times New Roman" w:hAnsi="Times New Roman" w:cs="Times New Roman"/>
          <w:sz w:val="24"/>
          <w:szCs w:val="24"/>
        </w:rPr>
        <w:t>)</w:t>
      </w:r>
      <w:r w:rsidR="00AD5486" w:rsidRPr="00D270F6">
        <w:rPr>
          <w:rFonts w:ascii="Times New Roman" w:hAnsi="Times New Roman" w:cs="Times New Roman"/>
          <w:sz w:val="24"/>
          <w:szCs w:val="24"/>
        </w:rPr>
        <w:t xml:space="preserve">. </w:t>
      </w:r>
      <w:r w:rsidR="00FC2DC5" w:rsidRPr="00D270F6">
        <w:rPr>
          <w:rFonts w:ascii="Times New Roman" w:hAnsi="Times New Roman" w:cs="Times New Roman"/>
          <w:sz w:val="24"/>
          <w:szCs w:val="24"/>
        </w:rPr>
        <w:t xml:space="preserve">Although not hypothesized, identification with non-autistic characters is associated with less prejudice against autistic individuals </w:t>
      </w:r>
      <w:r w:rsidR="00B03A1D" w:rsidRPr="00D270F6">
        <w:rPr>
          <w:rFonts w:ascii="Times New Roman" w:hAnsi="Times New Roman" w:cs="Times New Roman"/>
          <w:sz w:val="24"/>
          <w:szCs w:val="24"/>
        </w:rPr>
        <w:t>(</w:t>
      </w:r>
      <w:r w:rsidR="00587943" w:rsidRPr="00D270F6">
        <w:rPr>
          <w:rFonts w:ascii="Times New Roman" w:hAnsi="Times New Roman" w:cs="Times New Roman"/>
          <w:i/>
          <w:iCs/>
          <w:sz w:val="24"/>
          <w:szCs w:val="24"/>
        </w:rPr>
        <w:t>β</w:t>
      </w:r>
      <w:r w:rsidR="00B03A1D" w:rsidRPr="00D270F6">
        <w:rPr>
          <w:rFonts w:ascii="Times New Roman" w:hAnsi="Times New Roman" w:cs="Times New Roman"/>
          <w:sz w:val="24"/>
          <w:szCs w:val="24"/>
        </w:rPr>
        <w:t xml:space="preserve"> = -.3</w:t>
      </w:r>
      <w:r w:rsidR="00042D7C" w:rsidRPr="00D270F6">
        <w:rPr>
          <w:rFonts w:ascii="Times New Roman" w:hAnsi="Times New Roman" w:cs="Times New Roman"/>
          <w:sz w:val="24"/>
          <w:szCs w:val="24"/>
        </w:rPr>
        <w:t>6</w:t>
      </w:r>
      <w:r w:rsidR="00B03A1D" w:rsidRPr="00D270F6">
        <w:rPr>
          <w:rFonts w:ascii="Times New Roman" w:hAnsi="Times New Roman" w:cs="Times New Roman"/>
          <w:sz w:val="24"/>
          <w:szCs w:val="24"/>
        </w:rPr>
        <w:t xml:space="preserve">, </w:t>
      </w:r>
      <w:r w:rsidR="00B03A1D" w:rsidRPr="00D270F6">
        <w:rPr>
          <w:rFonts w:ascii="Times New Roman" w:hAnsi="Times New Roman" w:cs="Times New Roman"/>
          <w:i/>
          <w:iCs/>
          <w:sz w:val="24"/>
          <w:szCs w:val="24"/>
        </w:rPr>
        <w:t>t</w:t>
      </w:r>
      <w:r w:rsidR="00B03A1D" w:rsidRPr="00D270F6">
        <w:rPr>
          <w:rFonts w:ascii="Times New Roman" w:hAnsi="Times New Roman" w:cs="Times New Roman"/>
          <w:sz w:val="24"/>
          <w:szCs w:val="24"/>
        </w:rPr>
        <w:t>(5</w:t>
      </w:r>
      <w:r w:rsidR="00687E5E" w:rsidRPr="00D270F6">
        <w:rPr>
          <w:rFonts w:ascii="Times New Roman" w:hAnsi="Times New Roman" w:cs="Times New Roman"/>
          <w:sz w:val="24"/>
          <w:szCs w:val="24"/>
        </w:rPr>
        <w:t>4</w:t>
      </w:r>
      <w:r w:rsidR="00B03A1D" w:rsidRPr="00D270F6">
        <w:rPr>
          <w:rFonts w:ascii="Times New Roman" w:hAnsi="Times New Roman" w:cs="Times New Roman"/>
          <w:sz w:val="24"/>
          <w:szCs w:val="24"/>
        </w:rPr>
        <w:t xml:space="preserve">)= </w:t>
      </w:r>
      <w:r w:rsidR="00687E5E" w:rsidRPr="00D270F6">
        <w:rPr>
          <w:rFonts w:ascii="Times New Roman" w:hAnsi="Times New Roman" w:cs="Times New Roman"/>
          <w:sz w:val="24"/>
          <w:szCs w:val="24"/>
        </w:rPr>
        <w:t>-</w:t>
      </w:r>
      <w:r w:rsidR="00B03A1D" w:rsidRPr="00D270F6">
        <w:rPr>
          <w:rFonts w:ascii="Times New Roman" w:hAnsi="Times New Roman" w:cs="Times New Roman"/>
          <w:sz w:val="24"/>
          <w:szCs w:val="24"/>
        </w:rPr>
        <w:t>2.</w:t>
      </w:r>
      <w:r w:rsidR="00042D7C" w:rsidRPr="00D270F6">
        <w:rPr>
          <w:rFonts w:ascii="Times New Roman" w:hAnsi="Times New Roman" w:cs="Times New Roman"/>
          <w:sz w:val="24"/>
          <w:szCs w:val="24"/>
        </w:rPr>
        <w:t>83</w:t>
      </w:r>
      <w:r w:rsidR="00B03A1D" w:rsidRPr="00D270F6">
        <w:rPr>
          <w:rFonts w:ascii="Times New Roman" w:hAnsi="Times New Roman" w:cs="Times New Roman"/>
          <w:sz w:val="24"/>
          <w:szCs w:val="24"/>
        </w:rPr>
        <w:t xml:space="preserve">, </w:t>
      </w:r>
      <w:r w:rsidR="00B03A1D" w:rsidRPr="00D270F6">
        <w:rPr>
          <w:rFonts w:ascii="Times New Roman" w:hAnsi="Times New Roman" w:cs="Times New Roman"/>
          <w:i/>
          <w:iCs/>
          <w:sz w:val="24"/>
          <w:szCs w:val="24"/>
        </w:rPr>
        <w:t>p</w:t>
      </w:r>
      <w:r w:rsidR="00B03A1D" w:rsidRPr="00D270F6">
        <w:rPr>
          <w:rFonts w:ascii="Times New Roman" w:hAnsi="Times New Roman" w:cs="Times New Roman"/>
          <w:sz w:val="24"/>
          <w:szCs w:val="24"/>
        </w:rPr>
        <w:t xml:space="preserve"> &lt; .0</w:t>
      </w:r>
      <w:r w:rsidR="00042D7C" w:rsidRPr="00D270F6">
        <w:rPr>
          <w:rFonts w:ascii="Times New Roman" w:hAnsi="Times New Roman" w:cs="Times New Roman"/>
          <w:sz w:val="24"/>
          <w:szCs w:val="24"/>
        </w:rPr>
        <w:t>1</w:t>
      </w:r>
      <w:r w:rsidR="00B03A1D" w:rsidRPr="00D270F6">
        <w:rPr>
          <w:rFonts w:ascii="Times New Roman" w:hAnsi="Times New Roman" w:cs="Times New Roman"/>
          <w:sz w:val="24"/>
          <w:szCs w:val="24"/>
        </w:rPr>
        <w:t>)</w:t>
      </w:r>
      <w:r w:rsidR="00687E5E" w:rsidRPr="00D270F6">
        <w:rPr>
          <w:rFonts w:ascii="Times New Roman" w:hAnsi="Times New Roman" w:cs="Times New Roman"/>
          <w:sz w:val="24"/>
          <w:szCs w:val="24"/>
        </w:rPr>
        <w:t>,</w:t>
      </w:r>
      <w:r w:rsidR="00B03A1D" w:rsidRPr="00D270F6">
        <w:rPr>
          <w:rFonts w:ascii="Times New Roman" w:hAnsi="Times New Roman" w:cs="Times New Roman"/>
          <w:sz w:val="24"/>
          <w:szCs w:val="24"/>
        </w:rPr>
        <w:t xml:space="preserve"> and </w:t>
      </w:r>
      <w:r w:rsidR="00DC2BF8" w:rsidRPr="00D270F6">
        <w:rPr>
          <w:rFonts w:ascii="Times New Roman" w:hAnsi="Times New Roman" w:cs="Times New Roman"/>
          <w:sz w:val="24"/>
          <w:szCs w:val="24"/>
        </w:rPr>
        <w:t xml:space="preserve">self-efficacy </w:t>
      </w:r>
      <w:r w:rsidR="00FC2DC5" w:rsidRPr="00D270F6">
        <w:rPr>
          <w:rFonts w:ascii="Times New Roman" w:hAnsi="Times New Roman" w:cs="Times New Roman"/>
          <w:sz w:val="24"/>
          <w:szCs w:val="24"/>
        </w:rPr>
        <w:t xml:space="preserve">is associated with greater </w:t>
      </w:r>
      <w:r w:rsidR="00DC2BF8" w:rsidRPr="00D270F6">
        <w:rPr>
          <w:rFonts w:ascii="Times New Roman" w:hAnsi="Times New Roman" w:cs="Times New Roman"/>
          <w:sz w:val="24"/>
          <w:szCs w:val="24"/>
        </w:rPr>
        <w:t xml:space="preserve">willingness to engage in future contact with autistic individuals </w:t>
      </w:r>
      <w:r w:rsidR="00981529" w:rsidRPr="00D270F6">
        <w:rPr>
          <w:rFonts w:ascii="Times New Roman" w:hAnsi="Times New Roman" w:cs="Times New Roman"/>
          <w:sz w:val="24"/>
          <w:szCs w:val="24"/>
        </w:rPr>
        <w:t>(</w:t>
      </w:r>
      <w:r w:rsidR="00587943" w:rsidRPr="00D270F6">
        <w:rPr>
          <w:rFonts w:ascii="Times New Roman" w:hAnsi="Times New Roman" w:cs="Times New Roman"/>
          <w:i/>
          <w:iCs/>
          <w:sz w:val="24"/>
          <w:szCs w:val="24"/>
        </w:rPr>
        <w:t>β</w:t>
      </w:r>
      <w:r w:rsidR="00412B68" w:rsidRPr="00D270F6">
        <w:rPr>
          <w:rFonts w:ascii="Times New Roman" w:hAnsi="Times New Roman" w:cs="Times New Roman"/>
          <w:sz w:val="24"/>
          <w:szCs w:val="24"/>
        </w:rPr>
        <w:t xml:space="preserve"> = .3</w:t>
      </w:r>
      <w:r w:rsidR="00042D7C" w:rsidRPr="00D270F6">
        <w:rPr>
          <w:rFonts w:ascii="Times New Roman" w:hAnsi="Times New Roman" w:cs="Times New Roman"/>
          <w:sz w:val="24"/>
          <w:szCs w:val="24"/>
        </w:rPr>
        <w:t>6</w:t>
      </w:r>
      <w:r w:rsidR="00412B68" w:rsidRPr="00D270F6">
        <w:rPr>
          <w:rFonts w:ascii="Times New Roman" w:hAnsi="Times New Roman" w:cs="Times New Roman"/>
          <w:sz w:val="24"/>
          <w:szCs w:val="24"/>
        </w:rPr>
        <w:t xml:space="preserve">, </w:t>
      </w:r>
      <w:r w:rsidR="00412B68" w:rsidRPr="00D270F6">
        <w:rPr>
          <w:rFonts w:ascii="Times New Roman" w:hAnsi="Times New Roman" w:cs="Times New Roman"/>
          <w:i/>
          <w:iCs/>
          <w:sz w:val="24"/>
          <w:szCs w:val="24"/>
        </w:rPr>
        <w:t>t</w:t>
      </w:r>
      <w:r w:rsidR="00412B68" w:rsidRPr="00D270F6">
        <w:rPr>
          <w:rFonts w:ascii="Times New Roman" w:hAnsi="Times New Roman" w:cs="Times New Roman"/>
          <w:sz w:val="24"/>
          <w:szCs w:val="24"/>
        </w:rPr>
        <w:t>(5</w:t>
      </w:r>
      <w:r w:rsidR="00687E5E" w:rsidRPr="00D270F6">
        <w:rPr>
          <w:rFonts w:ascii="Times New Roman" w:hAnsi="Times New Roman" w:cs="Times New Roman"/>
          <w:sz w:val="24"/>
          <w:szCs w:val="24"/>
        </w:rPr>
        <w:t>3</w:t>
      </w:r>
      <w:r w:rsidR="00412B68" w:rsidRPr="00D270F6">
        <w:rPr>
          <w:rFonts w:ascii="Times New Roman" w:hAnsi="Times New Roman" w:cs="Times New Roman"/>
          <w:sz w:val="24"/>
          <w:szCs w:val="24"/>
        </w:rPr>
        <w:t>)= 2.</w:t>
      </w:r>
      <w:r w:rsidR="00042D7C" w:rsidRPr="00D270F6">
        <w:rPr>
          <w:rFonts w:ascii="Times New Roman" w:hAnsi="Times New Roman" w:cs="Times New Roman"/>
          <w:sz w:val="24"/>
          <w:szCs w:val="24"/>
        </w:rPr>
        <w:t>81</w:t>
      </w:r>
      <w:r w:rsidR="00412B68" w:rsidRPr="00D270F6">
        <w:rPr>
          <w:rFonts w:ascii="Times New Roman" w:hAnsi="Times New Roman" w:cs="Times New Roman"/>
          <w:sz w:val="24"/>
          <w:szCs w:val="24"/>
        </w:rPr>
        <w:t xml:space="preserve">, </w:t>
      </w:r>
      <w:r w:rsidR="00412B68" w:rsidRPr="00D270F6">
        <w:rPr>
          <w:rFonts w:ascii="Times New Roman" w:hAnsi="Times New Roman" w:cs="Times New Roman"/>
          <w:i/>
          <w:iCs/>
          <w:sz w:val="24"/>
          <w:szCs w:val="24"/>
        </w:rPr>
        <w:t>p</w:t>
      </w:r>
      <w:r w:rsidR="00412B68" w:rsidRPr="00D270F6">
        <w:rPr>
          <w:rFonts w:ascii="Times New Roman" w:hAnsi="Times New Roman" w:cs="Times New Roman"/>
          <w:sz w:val="24"/>
          <w:szCs w:val="24"/>
        </w:rPr>
        <w:t xml:space="preserve"> &lt; .0</w:t>
      </w:r>
      <w:r w:rsidR="00042D7C" w:rsidRPr="00D270F6">
        <w:rPr>
          <w:rFonts w:ascii="Times New Roman" w:hAnsi="Times New Roman" w:cs="Times New Roman"/>
          <w:sz w:val="24"/>
          <w:szCs w:val="24"/>
        </w:rPr>
        <w:t>1</w:t>
      </w:r>
      <w:r w:rsidR="00981529" w:rsidRPr="00D270F6">
        <w:rPr>
          <w:rFonts w:ascii="Times New Roman" w:hAnsi="Times New Roman" w:cs="Times New Roman"/>
          <w:sz w:val="24"/>
          <w:szCs w:val="24"/>
        </w:rPr>
        <w:t>)</w:t>
      </w:r>
      <w:r w:rsidR="005717F6" w:rsidRPr="00D270F6">
        <w:rPr>
          <w:rFonts w:ascii="Times New Roman" w:hAnsi="Times New Roman" w:cs="Times New Roman"/>
          <w:sz w:val="24"/>
          <w:szCs w:val="24"/>
        </w:rPr>
        <w:t>, which suggests identification and self-efficacy might play parts in the process that are more critical than we formerly predicted</w:t>
      </w:r>
      <w:r w:rsidR="00981529" w:rsidRPr="00D270F6">
        <w:rPr>
          <w:rFonts w:ascii="Times New Roman" w:hAnsi="Times New Roman" w:cs="Times New Roman"/>
          <w:sz w:val="24"/>
          <w:szCs w:val="24"/>
        </w:rPr>
        <w:t xml:space="preserve">. </w:t>
      </w:r>
      <w:r w:rsidR="00412B68" w:rsidRPr="00D270F6">
        <w:rPr>
          <w:rFonts w:ascii="Times New Roman" w:hAnsi="Times New Roman" w:cs="Times New Roman"/>
          <w:sz w:val="24"/>
          <w:szCs w:val="24"/>
        </w:rPr>
        <w:t xml:space="preserve">The covariate, medical history related to autism, was a significant predictor </w:t>
      </w:r>
      <w:r w:rsidR="00046371" w:rsidRPr="00D270F6">
        <w:rPr>
          <w:rFonts w:ascii="Times New Roman" w:hAnsi="Times New Roman" w:cs="Times New Roman"/>
          <w:sz w:val="24"/>
          <w:szCs w:val="24"/>
        </w:rPr>
        <w:t>of</w:t>
      </w:r>
      <w:r w:rsidR="00412B68" w:rsidRPr="00D270F6">
        <w:rPr>
          <w:rFonts w:ascii="Times New Roman" w:hAnsi="Times New Roman" w:cs="Times New Roman"/>
          <w:sz w:val="24"/>
          <w:szCs w:val="24"/>
        </w:rPr>
        <w:t xml:space="preserve"> prejudice</w:t>
      </w:r>
      <w:r w:rsidR="00046371" w:rsidRPr="00D270F6">
        <w:rPr>
          <w:rFonts w:ascii="Times New Roman" w:hAnsi="Times New Roman" w:cs="Times New Roman"/>
          <w:sz w:val="24"/>
          <w:szCs w:val="24"/>
        </w:rPr>
        <w:t xml:space="preserve"> toward autistic individuals</w:t>
      </w:r>
      <w:r w:rsidR="00412B68" w:rsidRPr="00D270F6">
        <w:rPr>
          <w:rFonts w:ascii="Times New Roman" w:hAnsi="Times New Roman" w:cs="Times New Roman"/>
          <w:sz w:val="24"/>
          <w:szCs w:val="24"/>
        </w:rPr>
        <w:t xml:space="preserve"> (</w:t>
      </w:r>
      <w:r w:rsidR="00587943" w:rsidRPr="00D270F6">
        <w:rPr>
          <w:rFonts w:ascii="Times New Roman" w:hAnsi="Times New Roman" w:cs="Times New Roman"/>
          <w:i/>
          <w:iCs/>
          <w:sz w:val="24"/>
          <w:szCs w:val="24"/>
        </w:rPr>
        <w:t>β</w:t>
      </w:r>
      <w:r w:rsidR="00587943" w:rsidRPr="00D270F6">
        <w:rPr>
          <w:rFonts w:ascii="Times New Roman" w:hAnsi="Times New Roman" w:cs="Times New Roman"/>
          <w:sz w:val="24"/>
          <w:szCs w:val="24"/>
        </w:rPr>
        <w:t xml:space="preserve"> </w:t>
      </w:r>
      <w:r w:rsidR="00412B68" w:rsidRPr="00D270F6">
        <w:rPr>
          <w:rFonts w:ascii="Times New Roman" w:hAnsi="Times New Roman" w:cs="Times New Roman"/>
          <w:sz w:val="24"/>
          <w:szCs w:val="24"/>
        </w:rPr>
        <w:t>=</w:t>
      </w:r>
      <w:r w:rsidR="00687E5E" w:rsidRPr="00D270F6">
        <w:rPr>
          <w:rFonts w:ascii="Times New Roman" w:hAnsi="Times New Roman" w:cs="Times New Roman"/>
          <w:sz w:val="24"/>
          <w:szCs w:val="24"/>
        </w:rPr>
        <w:t xml:space="preserve"> </w:t>
      </w:r>
      <w:r w:rsidR="00412B68" w:rsidRPr="00D270F6">
        <w:rPr>
          <w:rFonts w:ascii="Times New Roman" w:hAnsi="Times New Roman" w:cs="Times New Roman"/>
          <w:sz w:val="24"/>
          <w:szCs w:val="24"/>
        </w:rPr>
        <w:t>.</w:t>
      </w:r>
      <w:r w:rsidR="0051714B" w:rsidRPr="00D270F6">
        <w:rPr>
          <w:rFonts w:ascii="Times New Roman" w:hAnsi="Times New Roman" w:cs="Times New Roman"/>
          <w:sz w:val="24"/>
          <w:szCs w:val="24"/>
        </w:rPr>
        <w:t>72</w:t>
      </w:r>
      <w:r w:rsidR="00412B68" w:rsidRPr="00D270F6">
        <w:rPr>
          <w:rFonts w:ascii="Times New Roman" w:hAnsi="Times New Roman" w:cs="Times New Roman"/>
          <w:sz w:val="24"/>
          <w:szCs w:val="24"/>
        </w:rPr>
        <w:t xml:space="preserve">, </w:t>
      </w:r>
      <w:r w:rsidR="00412B68" w:rsidRPr="00D270F6">
        <w:rPr>
          <w:rFonts w:ascii="Times New Roman" w:hAnsi="Times New Roman" w:cs="Times New Roman"/>
          <w:i/>
          <w:iCs/>
          <w:sz w:val="24"/>
          <w:szCs w:val="24"/>
        </w:rPr>
        <w:t>t</w:t>
      </w:r>
      <w:r w:rsidR="00412B68" w:rsidRPr="00D270F6">
        <w:rPr>
          <w:rFonts w:ascii="Times New Roman" w:hAnsi="Times New Roman" w:cs="Times New Roman"/>
          <w:sz w:val="24"/>
          <w:szCs w:val="24"/>
        </w:rPr>
        <w:t>(5</w:t>
      </w:r>
      <w:r w:rsidR="00687E5E" w:rsidRPr="00D270F6">
        <w:rPr>
          <w:rFonts w:ascii="Times New Roman" w:hAnsi="Times New Roman" w:cs="Times New Roman"/>
          <w:sz w:val="24"/>
          <w:szCs w:val="24"/>
        </w:rPr>
        <w:t>4</w:t>
      </w:r>
      <w:r w:rsidR="00412B68" w:rsidRPr="00D270F6">
        <w:rPr>
          <w:rFonts w:ascii="Times New Roman" w:hAnsi="Times New Roman" w:cs="Times New Roman"/>
          <w:sz w:val="24"/>
          <w:szCs w:val="24"/>
        </w:rPr>
        <w:t xml:space="preserve">)= </w:t>
      </w:r>
      <w:r w:rsidR="00FF7FFE" w:rsidRPr="00D270F6">
        <w:rPr>
          <w:rFonts w:ascii="Times New Roman" w:hAnsi="Times New Roman" w:cs="Times New Roman"/>
          <w:sz w:val="24"/>
          <w:szCs w:val="24"/>
        </w:rPr>
        <w:t>3</w:t>
      </w:r>
      <w:r w:rsidR="00412B68" w:rsidRPr="00D270F6">
        <w:rPr>
          <w:rFonts w:ascii="Times New Roman" w:hAnsi="Times New Roman" w:cs="Times New Roman"/>
          <w:sz w:val="24"/>
          <w:szCs w:val="24"/>
        </w:rPr>
        <w:t>.</w:t>
      </w:r>
      <w:r w:rsidR="0051714B" w:rsidRPr="00D270F6">
        <w:rPr>
          <w:rFonts w:ascii="Times New Roman" w:hAnsi="Times New Roman" w:cs="Times New Roman"/>
          <w:sz w:val="24"/>
          <w:szCs w:val="24"/>
        </w:rPr>
        <w:t>49</w:t>
      </w:r>
      <w:r w:rsidR="00412B68" w:rsidRPr="00D270F6">
        <w:rPr>
          <w:rFonts w:ascii="Times New Roman" w:hAnsi="Times New Roman" w:cs="Times New Roman"/>
          <w:sz w:val="24"/>
          <w:szCs w:val="24"/>
        </w:rPr>
        <w:t xml:space="preserve">, </w:t>
      </w:r>
      <w:r w:rsidR="00412B68" w:rsidRPr="00D270F6">
        <w:rPr>
          <w:rFonts w:ascii="Times New Roman" w:hAnsi="Times New Roman" w:cs="Times New Roman"/>
          <w:i/>
          <w:iCs/>
          <w:sz w:val="24"/>
          <w:szCs w:val="24"/>
        </w:rPr>
        <w:t>p</w:t>
      </w:r>
      <w:r w:rsidR="00412B68" w:rsidRPr="00D270F6">
        <w:rPr>
          <w:rFonts w:ascii="Times New Roman" w:hAnsi="Times New Roman" w:cs="Times New Roman"/>
          <w:sz w:val="24"/>
          <w:szCs w:val="24"/>
        </w:rPr>
        <w:t xml:space="preserve"> &lt; .0</w:t>
      </w:r>
      <w:r w:rsidR="003D2572" w:rsidRPr="00D270F6">
        <w:rPr>
          <w:rFonts w:ascii="Times New Roman" w:hAnsi="Times New Roman" w:cs="Times New Roman"/>
          <w:sz w:val="24"/>
          <w:szCs w:val="24"/>
        </w:rPr>
        <w:t>01</w:t>
      </w:r>
      <w:r w:rsidR="00412B68" w:rsidRPr="00D270F6">
        <w:rPr>
          <w:rFonts w:ascii="Times New Roman" w:hAnsi="Times New Roman" w:cs="Times New Roman"/>
          <w:sz w:val="24"/>
          <w:szCs w:val="24"/>
        </w:rPr>
        <w:t>)</w:t>
      </w:r>
      <w:r w:rsidR="0051714B" w:rsidRPr="00D270F6">
        <w:rPr>
          <w:rFonts w:ascii="Times New Roman" w:hAnsi="Times New Roman" w:cs="Times New Roman"/>
          <w:sz w:val="24"/>
          <w:szCs w:val="24"/>
        </w:rPr>
        <w:t xml:space="preserve">; the other covariate, total duration of time spent completing </w:t>
      </w:r>
      <w:r w:rsidR="0051714B" w:rsidRPr="00D270F6">
        <w:rPr>
          <w:rFonts w:ascii="Times New Roman" w:hAnsi="Times New Roman" w:cs="Times New Roman"/>
          <w:sz w:val="24"/>
          <w:szCs w:val="24"/>
        </w:rPr>
        <w:lastRenderedPageBreak/>
        <w:t>the survey, predicted less prejudice toward autistic individuals (</w:t>
      </w:r>
      <w:r w:rsidR="0051714B" w:rsidRPr="00D270F6">
        <w:rPr>
          <w:rFonts w:ascii="Times New Roman" w:hAnsi="Times New Roman" w:cs="Times New Roman"/>
          <w:i/>
          <w:iCs/>
          <w:sz w:val="24"/>
          <w:szCs w:val="24"/>
        </w:rPr>
        <w:t>β</w:t>
      </w:r>
      <w:r w:rsidR="0051714B" w:rsidRPr="00D270F6">
        <w:rPr>
          <w:rFonts w:ascii="Times New Roman" w:hAnsi="Times New Roman" w:cs="Times New Roman"/>
          <w:sz w:val="24"/>
          <w:szCs w:val="24"/>
        </w:rPr>
        <w:t xml:space="preserve"> = .09, </w:t>
      </w:r>
      <w:r w:rsidR="0051714B" w:rsidRPr="00D270F6">
        <w:rPr>
          <w:rFonts w:ascii="Times New Roman" w:hAnsi="Times New Roman" w:cs="Times New Roman"/>
          <w:i/>
          <w:iCs/>
          <w:sz w:val="24"/>
          <w:szCs w:val="24"/>
        </w:rPr>
        <w:t>t</w:t>
      </w:r>
      <w:r w:rsidR="0051714B" w:rsidRPr="00D270F6">
        <w:rPr>
          <w:rFonts w:ascii="Times New Roman" w:hAnsi="Times New Roman" w:cs="Times New Roman"/>
          <w:sz w:val="24"/>
          <w:szCs w:val="24"/>
        </w:rPr>
        <w:t xml:space="preserve">(54)= 2.34, </w:t>
      </w:r>
      <w:r w:rsidR="0051714B" w:rsidRPr="00D270F6">
        <w:rPr>
          <w:rFonts w:ascii="Times New Roman" w:hAnsi="Times New Roman" w:cs="Times New Roman"/>
          <w:i/>
          <w:iCs/>
          <w:sz w:val="24"/>
          <w:szCs w:val="24"/>
        </w:rPr>
        <w:t>p</w:t>
      </w:r>
      <w:r w:rsidR="0051714B" w:rsidRPr="00D270F6">
        <w:rPr>
          <w:rFonts w:ascii="Times New Roman" w:hAnsi="Times New Roman" w:cs="Times New Roman"/>
          <w:sz w:val="24"/>
          <w:szCs w:val="24"/>
        </w:rPr>
        <w:t xml:space="preserve"> &lt; .05) and greater willingness to engage in future contact with autistic individuals (</w:t>
      </w:r>
      <w:r w:rsidR="0051714B" w:rsidRPr="00D270F6">
        <w:rPr>
          <w:rFonts w:ascii="Times New Roman" w:hAnsi="Times New Roman" w:cs="Times New Roman"/>
          <w:i/>
          <w:iCs/>
          <w:sz w:val="24"/>
          <w:szCs w:val="24"/>
        </w:rPr>
        <w:t>β</w:t>
      </w:r>
      <w:r w:rsidR="0051714B" w:rsidRPr="00D270F6">
        <w:rPr>
          <w:rFonts w:ascii="Times New Roman" w:hAnsi="Times New Roman" w:cs="Times New Roman"/>
          <w:sz w:val="24"/>
          <w:szCs w:val="24"/>
        </w:rPr>
        <w:t xml:space="preserve"> = -.09, </w:t>
      </w:r>
      <w:r w:rsidR="0051714B" w:rsidRPr="00D270F6">
        <w:rPr>
          <w:rFonts w:ascii="Times New Roman" w:hAnsi="Times New Roman" w:cs="Times New Roman"/>
          <w:i/>
          <w:iCs/>
          <w:sz w:val="24"/>
          <w:szCs w:val="24"/>
        </w:rPr>
        <w:t>t</w:t>
      </w:r>
      <w:r w:rsidR="0051714B" w:rsidRPr="00D270F6">
        <w:rPr>
          <w:rFonts w:ascii="Times New Roman" w:hAnsi="Times New Roman" w:cs="Times New Roman"/>
          <w:sz w:val="24"/>
          <w:szCs w:val="24"/>
        </w:rPr>
        <w:t xml:space="preserve">(53)= -2.51, </w:t>
      </w:r>
      <w:r w:rsidR="0051714B" w:rsidRPr="00D270F6">
        <w:rPr>
          <w:rFonts w:ascii="Times New Roman" w:hAnsi="Times New Roman" w:cs="Times New Roman"/>
          <w:i/>
          <w:iCs/>
          <w:sz w:val="24"/>
          <w:szCs w:val="24"/>
        </w:rPr>
        <w:t>p</w:t>
      </w:r>
      <w:r w:rsidR="0051714B" w:rsidRPr="00D270F6">
        <w:rPr>
          <w:rFonts w:ascii="Times New Roman" w:hAnsi="Times New Roman" w:cs="Times New Roman"/>
          <w:sz w:val="24"/>
          <w:szCs w:val="24"/>
        </w:rPr>
        <w:t xml:space="preserve"> &lt; .05)</w:t>
      </w:r>
      <w:r w:rsidR="00412B68" w:rsidRPr="00D270F6">
        <w:rPr>
          <w:rFonts w:ascii="Times New Roman" w:hAnsi="Times New Roman" w:cs="Times New Roman"/>
          <w:sz w:val="24"/>
          <w:szCs w:val="24"/>
        </w:rPr>
        <w:t>.</w:t>
      </w:r>
    </w:p>
    <w:p w:rsidR="00AD7EFB" w:rsidRPr="00D270F6" w:rsidRDefault="00002873" w:rsidP="00782222">
      <w:pPr>
        <w:spacing w:line="480" w:lineRule="auto"/>
        <w:rPr>
          <w:rFonts w:ascii="Times New Roman" w:hAnsi="Times New Roman" w:cs="Times New Roman"/>
          <w:bCs/>
          <w:sz w:val="24"/>
          <w:szCs w:val="24"/>
        </w:rPr>
      </w:pPr>
      <w:bookmarkStart w:id="19" w:name="_Toc39738145"/>
      <w:r w:rsidRPr="00D270F6">
        <w:rPr>
          <w:rStyle w:val="Heading1Char"/>
          <w:rFonts w:cs="Times New Roman"/>
          <w:bCs/>
          <w:sz w:val="24"/>
          <w:szCs w:val="24"/>
        </w:rPr>
        <w:t>Figure 1</w:t>
      </w:r>
      <w:bookmarkEnd w:id="19"/>
      <w:r w:rsidRPr="00D270F6">
        <w:rPr>
          <w:rFonts w:ascii="Times New Roman" w:hAnsi="Times New Roman" w:cs="Times New Roman"/>
          <w:bCs/>
          <w:sz w:val="24"/>
          <w:szCs w:val="24"/>
        </w:rPr>
        <w:t xml:space="preserve"> </w:t>
      </w:r>
    </w:p>
    <w:p w:rsidR="00AD7EFB" w:rsidRPr="00D270F6" w:rsidRDefault="00002873" w:rsidP="00782222">
      <w:pPr>
        <w:spacing w:line="480" w:lineRule="auto"/>
        <w:rPr>
          <w:rFonts w:ascii="Times New Roman" w:hAnsi="Times New Roman" w:cs="Times New Roman"/>
          <w:sz w:val="24"/>
          <w:szCs w:val="24"/>
        </w:rPr>
      </w:pPr>
      <w:r w:rsidRPr="00D270F6">
        <w:rPr>
          <w:rFonts w:ascii="Times New Roman" w:hAnsi="Times New Roman" w:cs="Times New Roman"/>
          <w:sz w:val="24"/>
          <w:szCs w:val="24"/>
        </w:rPr>
        <w:t xml:space="preserve">Mediation </w:t>
      </w:r>
      <w:r w:rsidR="00AD7EFB" w:rsidRPr="00D270F6">
        <w:rPr>
          <w:rFonts w:ascii="Times New Roman" w:hAnsi="Times New Roman" w:cs="Times New Roman"/>
          <w:sz w:val="24"/>
          <w:szCs w:val="24"/>
        </w:rPr>
        <w:t>M</w:t>
      </w:r>
      <w:r w:rsidRPr="00D270F6">
        <w:rPr>
          <w:rFonts w:ascii="Times New Roman" w:hAnsi="Times New Roman" w:cs="Times New Roman"/>
          <w:sz w:val="24"/>
          <w:szCs w:val="24"/>
        </w:rPr>
        <w:t xml:space="preserve">odel with </w:t>
      </w:r>
      <w:r w:rsidR="00AD7EFB" w:rsidRPr="00D270F6">
        <w:rPr>
          <w:rFonts w:ascii="Times New Roman" w:hAnsi="Times New Roman" w:cs="Times New Roman"/>
          <w:sz w:val="24"/>
          <w:szCs w:val="24"/>
        </w:rPr>
        <w:t>S</w:t>
      </w:r>
      <w:r w:rsidRPr="00D270F6">
        <w:rPr>
          <w:rFonts w:ascii="Times New Roman" w:hAnsi="Times New Roman" w:cs="Times New Roman"/>
          <w:sz w:val="24"/>
          <w:szCs w:val="24"/>
        </w:rPr>
        <w:t xml:space="preserve">elf-efficacy, </w:t>
      </w:r>
      <w:r w:rsidR="00AD7EFB" w:rsidRPr="00D270F6">
        <w:rPr>
          <w:rFonts w:ascii="Times New Roman" w:hAnsi="Times New Roman" w:cs="Times New Roman"/>
          <w:sz w:val="24"/>
          <w:szCs w:val="24"/>
        </w:rPr>
        <w:t>A</w:t>
      </w:r>
      <w:r w:rsidRPr="00D270F6">
        <w:rPr>
          <w:rFonts w:ascii="Times New Roman" w:hAnsi="Times New Roman" w:cs="Times New Roman"/>
          <w:sz w:val="24"/>
          <w:szCs w:val="24"/>
        </w:rPr>
        <w:t xml:space="preserve">nxiety, and </w:t>
      </w:r>
      <w:r w:rsidR="00AD7EFB" w:rsidRPr="00D270F6">
        <w:rPr>
          <w:rFonts w:ascii="Times New Roman" w:hAnsi="Times New Roman" w:cs="Times New Roman"/>
          <w:sz w:val="24"/>
          <w:szCs w:val="24"/>
        </w:rPr>
        <w:t>P</w:t>
      </w:r>
      <w:r w:rsidRPr="00D270F6">
        <w:rPr>
          <w:rFonts w:ascii="Times New Roman" w:hAnsi="Times New Roman" w:cs="Times New Roman"/>
          <w:sz w:val="24"/>
          <w:szCs w:val="24"/>
        </w:rPr>
        <w:t xml:space="preserve">rejudice as </w:t>
      </w:r>
      <w:r w:rsidR="00AD7EFB" w:rsidRPr="00D270F6">
        <w:rPr>
          <w:rFonts w:ascii="Times New Roman" w:hAnsi="Times New Roman" w:cs="Times New Roman"/>
          <w:sz w:val="24"/>
          <w:szCs w:val="24"/>
        </w:rPr>
        <w:t>S</w:t>
      </w:r>
      <w:r w:rsidRPr="00D270F6">
        <w:rPr>
          <w:rFonts w:ascii="Times New Roman" w:hAnsi="Times New Roman" w:cs="Times New Roman"/>
          <w:sz w:val="24"/>
          <w:szCs w:val="24"/>
        </w:rPr>
        <w:t xml:space="preserve">equential </w:t>
      </w:r>
      <w:r w:rsidR="00AD7EFB" w:rsidRPr="00D270F6">
        <w:rPr>
          <w:rFonts w:ascii="Times New Roman" w:hAnsi="Times New Roman" w:cs="Times New Roman"/>
          <w:sz w:val="24"/>
          <w:szCs w:val="24"/>
        </w:rPr>
        <w:t>M</w:t>
      </w:r>
      <w:r w:rsidRPr="00D270F6">
        <w:rPr>
          <w:rFonts w:ascii="Times New Roman" w:hAnsi="Times New Roman" w:cs="Times New Roman"/>
          <w:sz w:val="24"/>
          <w:szCs w:val="24"/>
        </w:rPr>
        <w:t xml:space="preserve">ediators. </w:t>
      </w:r>
    </w:p>
    <w:p w:rsidR="006A2F6B" w:rsidRPr="00D270F6" w:rsidRDefault="006A2F6B" w:rsidP="00782222">
      <w:pPr>
        <w:spacing w:line="480" w:lineRule="auto"/>
        <w:rPr>
          <w:rFonts w:ascii="Times New Roman" w:hAnsi="Times New Roman" w:cs="Times New Roman"/>
          <w:sz w:val="24"/>
          <w:szCs w:val="24"/>
        </w:rPr>
      </w:pPr>
      <w:r w:rsidRPr="00D270F6">
        <w:rPr>
          <w:rFonts w:ascii="Times New Roman" w:hAnsi="Times New Roman" w:cs="Times New Roman"/>
          <w:noProof/>
          <w:sz w:val="24"/>
          <w:szCs w:val="24"/>
        </w:rPr>
        <w:drawing>
          <wp:inline distT="0" distB="0" distL="0" distR="0">
            <wp:extent cx="5943600" cy="2190750"/>
            <wp:effectExtent l="0" t="0" r="0" b="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C Rev R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2190750"/>
                    </a:xfrm>
                    <a:prstGeom prst="rect">
                      <a:avLst/>
                    </a:prstGeom>
                  </pic:spPr>
                </pic:pic>
              </a:graphicData>
            </a:graphic>
          </wp:inline>
        </w:drawing>
      </w:r>
    </w:p>
    <w:p w:rsidR="00782222" w:rsidRPr="00D270F6" w:rsidRDefault="00AD7EFB" w:rsidP="00782222">
      <w:pPr>
        <w:spacing w:line="480" w:lineRule="auto"/>
        <w:rPr>
          <w:rFonts w:ascii="Times New Roman" w:hAnsi="Times New Roman" w:cs="Times New Roman"/>
          <w:sz w:val="24"/>
          <w:szCs w:val="24"/>
        </w:rPr>
      </w:pPr>
      <w:r w:rsidRPr="00D270F6">
        <w:rPr>
          <w:rFonts w:ascii="Times New Roman" w:hAnsi="Times New Roman" w:cs="Times New Roman"/>
          <w:i/>
          <w:iCs/>
          <w:sz w:val="24"/>
          <w:szCs w:val="24"/>
        </w:rPr>
        <w:t>Note</w:t>
      </w:r>
      <w:r w:rsidRPr="00D270F6">
        <w:rPr>
          <w:rFonts w:ascii="Times New Roman" w:hAnsi="Times New Roman" w:cs="Times New Roman"/>
          <w:sz w:val="24"/>
          <w:szCs w:val="24"/>
        </w:rPr>
        <w:t xml:space="preserve">. </w:t>
      </w:r>
      <w:r w:rsidR="00002873" w:rsidRPr="00D270F6">
        <w:rPr>
          <w:rFonts w:ascii="Times New Roman" w:hAnsi="Times New Roman" w:cs="Times New Roman"/>
          <w:sz w:val="24"/>
          <w:szCs w:val="24"/>
        </w:rPr>
        <w:t>All significant paths in the model are included. *</w:t>
      </w:r>
      <w:r w:rsidR="00002873" w:rsidRPr="00D270F6">
        <w:rPr>
          <w:rFonts w:ascii="Times New Roman" w:hAnsi="Times New Roman" w:cs="Times New Roman"/>
          <w:i/>
          <w:iCs/>
          <w:sz w:val="24"/>
          <w:szCs w:val="24"/>
        </w:rPr>
        <w:t>p</w:t>
      </w:r>
      <w:r w:rsidR="00002873" w:rsidRPr="00D270F6">
        <w:rPr>
          <w:rFonts w:ascii="Times New Roman" w:hAnsi="Times New Roman" w:cs="Times New Roman"/>
          <w:sz w:val="24"/>
          <w:szCs w:val="24"/>
        </w:rPr>
        <w:t xml:space="preserve"> &lt; .05, **</w:t>
      </w:r>
      <w:r w:rsidR="00002873" w:rsidRPr="00D270F6">
        <w:rPr>
          <w:rFonts w:ascii="Times New Roman" w:hAnsi="Times New Roman" w:cs="Times New Roman"/>
          <w:i/>
          <w:iCs/>
          <w:sz w:val="24"/>
          <w:szCs w:val="24"/>
        </w:rPr>
        <w:t>p</w:t>
      </w:r>
      <w:r w:rsidR="00002873" w:rsidRPr="00D270F6">
        <w:rPr>
          <w:rFonts w:ascii="Times New Roman" w:hAnsi="Times New Roman" w:cs="Times New Roman"/>
          <w:sz w:val="24"/>
          <w:szCs w:val="24"/>
        </w:rPr>
        <w:t xml:space="preserve"> &lt; .01, **</w:t>
      </w:r>
      <w:r w:rsidR="00002873" w:rsidRPr="00D270F6">
        <w:rPr>
          <w:rFonts w:ascii="Times New Roman" w:hAnsi="Times New Roman" w:cs="Times New Roman"/>
          <w:i/>
          <w:iCs/>
          <w:sz w:val="24"/>
          <w:szCs w:val="24"/>
        </w:rPr>
        <w:t>p</w:t>
      </w:r>
      <w:r w:rsidR="00002873" w:rsidRPr="00D270F6">
        <w:rPr>
          <w:rFonts w:ascii="Times New Roman" w:hAnsi="Times New Roman" w:cs="Times New Roman"/>
          <w:sz w:val="24"/>
          <w:szCs w:val="24"/>
        </w:rPr>
        <w:t xml:space="preserve"> &lt; .001.</w:t>
      </w:r>
    </w:p>
    <w:p w:rsidR="0053341A" w:rsidRPr="00D270F6" w:rsidRDefault="00002873" w:rsidP="00DC2BF8">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The serial mediation model in H3</w:t>
      </w:r>
      <w:r w:rsidR="00F83987" w:rsidRPr="00D270F6">
        <w:rPr>
          <w:rFonts w:ascii="Times New Roman" w:hAnsi="Times New Roman" w:cs="Times New Roman"/>
          <w:sz w:val="24"/>
          <w:szCs w:val="24"/>
        </w:rPr>
        <w:t xml:space="preserve">, illustrated in Figure </w:t>
      </w:r>
      <w:r w:rsidR="005F6A33" w:rsidRPr="00D270F6">
        <w:rPr>
          <w:rFonts w:ascii="Times New Roman" w:hAnsi="Times New Roman" w:cs="Times New Roman"/>
          <w:sz w:val="24"/>
          <w:szCs w:val="24"/>
        </w:rPr>
        <w:t>2</w:t>
      </w:r>
      <w:r w:rsidR="00F83987" w:rsidRPr="00D270F6">
        <w:rPr>
          <w:rFonts w:ascii="Times New Roman" w:hAnsi="Times New Roman" w:cs="Times New Roman"/>
          <w:sz w:val="24"/>
          <w:szCs w:val="24"/>
        </w:rPr>
        <w:t xml:space="preserve"> with corresponding coefficients, </w:t>
      </w:r>
      <w:r w:rsidRPr="00D270F6">
        <w:rPr>
          <w:rFonts w:ascii="Times New Roman" w:hAnsi="Times New Roman" w:cs="Times New Roman"/>
          <w:sz w:val="24"/>
          <w:szCs w:val="24"/>
        </w:rPr>
        <w:t xml:space="preserve">was </w:t>
      </w:r>
      <w:r w:rsidR="00412B68" w:rsidRPr="00D270F6">
        <w:rPr>
          <w:rFonts w:ascii="Times New Roman" w:hAnsi="Times New Roman" w:cs="Times New Roman"/>
          <w:sz w:val="24"/>
          <w:szCs w:val="24"/>
        </w:rPr>
        <w:t xml:space="preserve">also </w:t>
      </w:r>
      <w:r w:rsidRPr="00D270F6">
        <w:rPr>
          <w:rFonts w:ascii="Times New Roman" w:hAnsi="Times New Roman" w:cs="Times New Roman"/>
          <w:sz w:val="24"/>
          <w:szCs w:val="24"/>
        </w:rPr>
        <w:t>tested with PROCESS macro</w:t>
      </w:r>
      <w:r w:rsidR="00981529" w:rsidRPr="00D270F6">
        <w:rPr>
          <w:rFonts w:ascii="Times New Roman" w:hAnsi="Times New Roman" w:cs="Times New Roman"/>
          <w:sz w:val="24"/>
          <w:szCs w:val="24"/>
        </w:rPr>
        <w:t xml:space="preserve"> (</w:t>
      </w:r>
      <w:r w:rsidR="00412B68" w:rsidRPr="00D270F6">
        <w:rPr>
          <w:rFonts w:ascii="Times New Roman" w:hAnsi="Times New Roman" w:cs="Times New Roman"/>
          <w:sz w:val="24"/>
          <w:szCs w:val="24"/>
        </w:rPr>
        <w:t xml:space="preserve">Model 6; </w:t>
      </w:r>
      <w:r w:rsidR="00981529" w:rsidRPr="00D270F6">
        <w:rPr>
          <w:rFonts w:ascii="Times New Roman" w:hAnsi="Times New Roman" w:cs="Times New Roman"/>
          <w:sz w:val="24"/>
          <w:szCs w:val="24"/>
        </w:rPr>
        <w:t xml:space="preserve">Hayes, 2013). </w:t>
      </w:r>
      <w:r w:rsidRPr="00D270F6">
        <w:rPr>
          <w:rFonts w:ascii="Times New Roman" w:hAnsi="Times New Roman" w:cs="Times New Roman"/>
          <w:sz w:val="24"/>
          <w:szCs w:val="24"/>
        </w:rPr>
        <w:t xml:space="preserve">The total effect of identification </w:t>
      </w:r>
      <w:r w:rsidR="005717F6" w:rsidRPr="00D270F6">
        <w:rPr>
          <w:rFonts w:ascii="Times New Roman" w:hAnsi="Times New Roman" w:cs="Times New Roman"/>
          <w:sz w:val="24"/>
          <w:szCs w:val="24"/>
        </w:rPr>
        <w:t xml:space="preserve">with non-autistic characters </w:t>
      </w:r>
      <w:r w:rsidRPr="00D270F6">
        <w:rPr>
          <w:rFonts w:ascii="Times New Roman" w:hAnsi="Times New Roman" w:cs="Times New Roman"/>
          <w:sz w:val="24"/>
          <w:szCs w:val="24"/>
        </w:rPr>
        <w:t xml:space="preserve">on willingness </w:t>
      </w:r>
      <w:r w:rsidR="005717F6" w:rsidRPr="00D270F6">
        <w:rPr>
          <w:rFonts w:ascii="Times New Roman" w:hAnsi="Times New Roman" w:cs="Times New Roman"/>
          <w:sz w:val="24"/>
          <w:szCs w:val="24"/>
        </w:rPr>
        <w:t xml:space="preserve">to engage in future contact with autistic individuals </w:t>
      </w:r>
      <w:r w:rsidRPr="00D270F6">
        <w:rPr>
          <w:rFonts w:ascii="Times New Roman" w:hAnsi="Times New Roman" w:cs="Times New Roman"/>
          <w:sz w:val="24"/>
          <w:szCs w:val="24"/>
        </w:rPr>
        <w:t>was significant (</w:t>
      </w:r>
      <w:r w:rsidRPr="00D270F6">
        <w:rPr>
          <w:rFonts w:ascii="Times New Roman" w:hAnsi="Times New Roman" w:cs="Times New Roman"/>
          <w:i/>
          <w:iCs/>
          <w:sz w:val="24"/>
          <w:szCs w:val="24"/>
        </w:rPr>
        <w:t>β</w:t>
      </w:r>
      <w:r w:rsidRPr="00D270F6">
        <w:rPr>
          <w:rFonts w:ascii="Times New Roman" w:hAnsi="Times New Roman" w:cs="Times New Roman"/>
          <w:sz w:val="24"/>
          <w:szCs w:val="24"/>
        </w:rPr>
        <w:t xml:space="preserve"> = .</w:t>
      </w:r>
      <w:r w:rsidR="00535F62" w:rsidRPr="00D270F6">
        <w:rPr>
          <w:rFonts w:ascii="Times New Roman" w:hAnsi="Times New Roman" w:cs="Times New Roman"/>
          <w:sz w:val="24"/>
          <w:szCs w:val="24"/>
        </w:rPr>
        <w:t>42</w:t>
      </w:r>
      <w:r w:rsidRPr="00D270F6">
        <w:rPr>
          <w:rFonts w:ascii="Times New Roman" w:hAnsi="Times New Roman" w:cs="Times New Roman"/>
          <w:sz w:val="24"/>
          <w:szCs w:val="24"/>
        </w:rPr>
        <w:t xml:space="preserve">, </w:t>
      </w:r>
      <w:r w:rsidRPr="00D270F6">
        <w:rPr>
          <w:rFonts w:ascii="Times New Roman" w:hAnsi="Times New Roman" w:cs="Times New Roman"/>
          <w:i/>
          <w:iCs/>
          <w:sz w:val="24"/>
          <w:szCs w:val="24"/>
        </w:rPr>
        <w:t>t</w:t>
      </w:r>
      <w:r w:rsidRPr="00D270F6">
        <w:rPr>
          <w:rFonts w:ascii="Times New Roman" w:hAnsi="Times New Roman" w:cs="Times New Roman"/>
          <w:sz w:val="24"/>
          <w:szCs w:val="24"/>
        </w:rPr>
        <w:t xml:space="preserve"> = 2.</w:t>
      </w:r>
      <w:r w:rsidR="00535F62" w:rsidRPr="00D270F6">
        <w:rPr>
          <w:rFonts w:ascii="Times New Roman" w:hAnsi="Times New Roman" w:cs="Times New Roman"/>
          <w:sz w:val="24"/>
          <w:szCs w:val="24"/>
        </w:rPr>
        <w:t>7</w:t>
      </w:r>
      <w:r w:rsidRPr="00D270F6">
        <w:rPr>
          <w:rFonts w:ascii="Times New Roman" w:hAnsi="Times New Roman" w:cs="Times New Roman"/>
          <w:sz w:val="24"/>
          <w:szCs w:val="24"/>
        </w:rPr>
        <w:t xml:space="preserve">4, </w:t>
      </w:r>
      <w:r w:rsidRPr="00D270F6">
        <w:rPr>
          <w:rFonts w:ascii="Times New Roman" w:hAnsi="Times New Roman" w:cs="Times New Roman"/>
          <w:i/>
          <w:iCs/>
          <w:sz w:val="24"/>
          <w:szCs w:val="24"/>
        </w:rPr>
        <w:t>p</w:t>
      </w:r>
      <w:r w:rsidRPr="00D270F6">
        <w:rPr>
          <w:rFonts w:ascii="Times New Roman" w:hAnsi="Times New Roman" w:cs="Times New Roman"/>
          <w:sz w:val="24"/>
          <w:szCs w:val="24"/>
        </w:rPr>
        <w:t xml:space="preserve"> &lt; .0</w:t>
      </w:r>
      <w:r w:rsidR="00535F62" w:rsidRPr="00D270F6">
        <w:rPr>
          <w:rFonts w:ascii="Times New Roman" w:hAnsi="Times New Roman" w:cs="Times New Roman"/>
          <w:sz w:val="24"/>
          <w:szCs w:val="24"/>
        </w:rPr>
        <w:t>1</w:t>
      </w:r>
      <w:r w:rsidRPr="00D270F6">
        <w:rPr>
          <w:rFonts w:ascii="Times New Roman" w:hAnsi="Times New Roman" w:cs="Times New Roman"/>
          <w:sz w:val="24"/>
          <w:szCs w:val="24"/>
        </w:rPr>
        <w:t>). The total direct effect of identification on willingness, removing the effect of mediators, was not significant (</w:t>
      </w:r>
      <w:r w:rsidRPr="00D270F6">
        <w:rPr>
          <w:rFonts w:ascii="Times New Roman" w:hAnsi="Times New Roman" w:cs="Times New Roman"/>
          <w:i/>
          <w:iCs/>
          <w:sz w:val="24"/>
          <w:szCs w:val="24"/>
        </w:rPr>
        <w:t>β</w:t>
      </w:r>
      <w:r w:rsidRPr="00D270F6">
        <w:rPr>
          <w:rFonts w:ascii="Times New Roman" w:hAnsi="Times New Roman" w:cs="Times New Roman"/>
          <w:sz w:val="24"/>
          <w:szCs w:val="24"/>
        </w:rPr>
        <w:t xml:space="preserve"> = </w:t>
      </w:r>
      <w:r w:rsidR="00661DB4" w:rsidRPr="00D270F6">
        <w:rPr>
          <w:rFonts w:ascii="Times New Roman" w:hAnsi="Times New Roman" w:cs="Times New Roman"/>
          <w:sz w:val="24"/>
          <w:szCs w:val="24"/>
        </w:rPr>
        <w:t>.</w:t>
      </w:r>
      <w:r w:rsidR="00535F62" w:rsidRPr="00D270F6">
        <w:rPr>
          <w:rFonts w:ascii="Times New Roman" w:hAnsi="Times New Roman" w:cs="Times New Roman"/>
          <w:sz w:val="24"/>
          <w:szCs w:val="24"/>
        </w:rPr>
        <w:t>23</w:t>
      </w:r>
      <w:r w:rsidR="00661DB4" w:rsidRPr="00D270F6">
        <w:rPr>
          <w:rFonts w:ascii="Times New Roman" w:hAnsi="Times New Roman" w:cs="Times New Roman"/>
          <w:sz w:val="24"/>
          <w:szCs w:val="24"/>
        </w:rPr>
        <w:t xml:space="preserve">, </w:t>
      </w:r>
      <w:r w:rsidR="00661DB4" w:rsidRPr="00D270F6">
        <w:rPr>
          <w:rFonts w:ascii="Times New Roman" w:hAnsi="Times New Roman" w:cs="Times New Roman"/>
          <w:i/>
          <w:iCs/>
          <w:sz w:val="24"/>
          <w:szCs w:val="24"/>
        </w:rPr>
        <w:t>t</w:t>
      </w:r>
      <w:r w:rsidR="00661DB4" w:rsidRPr="00D270F6">
        <w:rPr>
          <w:rFonts w:ascii="Times New Roman" w:hAnsi="Times New Roman" w:cs="Times New Roman"/>
          <w:sz w:val="24"/>
          <w:szCs w:val="24"/>
        </w:rPr>
        <w:t xml:space="preserve"> = 1.</w:t>
      </w:r>
      <w:r w:rsidR="00535F62" w:rsidRPr="00D270F6">
        <w:rPr>
          <w:rFonts w:ascii="Times New Roman" w:hAnsi="Times New Roman" w:cs="Times New Roman"/>
          <w:sz w:val="24"/>
          <w:szCs w:val="24"/>
        </w:rPr>
        <w:t>28</w:t>
      </w:r>
      <w:r w:rsidR="00661DB4" w:rsidRPr="00D270F6">
        <w:rPr>
          <w:rFonts w:ascii="Times New Roman" w:hAnsi="Times New Roman" w:cs="Times New Roman"/>
          <w:sz w:val="24"/>
          <w:szCs w:val="24"/>
        </w:rPr>
        <w:t xml:space="preserve">, </w:t>
      </w:r>
      <w:r w:rsidR="00661DB4" w:rsidRPr="00D270F6">
        <w:rPr>
          <w:rFonts w:ascii="Times New Roman" w:hAnsi="Times New Roman" w:cs="Times New Roman"/>
          <w:i/>
          <w:iCs/>
          <w:sz w:val="24"/>
          <w:szCs w:val="24"/>
        </w:rPr>
        <w:t>p</w:t>
      </w:r>
      <w:r w:rsidR="00661DB4" w:rsidRPr="00D270F6">
        <w:rPr>
          <w:rFonts w:ascii="Times New Roman" w:hAnsi="Times New Roman" w:cs="Times New Roman"/>
          <w:sz w:val="24"/>
          <w:szCs w:val="24"/>
        </w:rPr>
        <w:t xml:space="preserve"> = .</w:t>
      </w:r>
      <w:r w:rsidR="00535F62" w:rsidRPr="00D270F6">
        <w:rPr>
          <w:rFonts w:ascii="Times New Roman" w:hAnsi="Times New Roman" w:cs="Times New Roman"/>
          <w:sz w:val="24"/>
          <w:szCs w:val="24"/>
        </w:rPr>
        <w:t>21</w:t>
      </w:r>
      <w:r w:rsidRPr="00D270F6">
        <w:rPr>
          <w:rFonts w:ascii="Times New Roman" w:hAnsi="Times New Roman" w:cs="Times New Roman"/>
          <w:sz w:val="24"/>
          <w:szCs w:val="24"/>
        </w:rPr>
        <w:t>)</w:t>
      </w:r>
      <w:r w:rsidR="00661DB4" w:rsidRPr="00D270F6">
        <w:rPr>
          <w:rFonts w:ascii="Times New Roman" w:hAnsi="Times New Roman" w:cs="Times New Roman"/>
          <w:sz w:val="24"/>
          <w:szCs w:val="24"/>
        </w:rPr>
        <w:t>. The total indirect effect of identification</w:t>
      </w:r>
      <w:r w:rsidR="00C16E1B" w:rsidRPr="00D270F6">
        <w:rPr>
          <w:rFonts w:ascii="Times New Roman" w:hAnsi="Times New Roman" w:cs="Times New Roman"/>
          <w:sz w:val="24"/>
          <w:szCs w:val="24"/>
        </w:rPr>
        <w:t xml:space="preserve"> with non-autistic characters</w:t>
      </w:r>
      <w:r w:rsidR="00661DB4" w:rsidRPr="00D270F6">
        <w:rPr>
          <w:rFonts w:ascii="Times New Roman" w:hAnsi="Times New Roman" w:cs="Times New Roman"/>
          <w:sz w:val="24"/>
          <w:szCs w:val="24"/>
        </w:rPr>
        <w:t xml:space="preserve"> on willingness</w:t>
      </w:r>
      <w:r w:rsidR="00C16E1B" w:rsidRPr="00D270F6">
        <w:rPr>
          <w:rFonts w:ascii="Times New Roman" w:hAnsi="Times New Roman" w:cs="Times New Roman"/>
          <w:sz w:val="24"/>
          <w:szCs w:val="24"/>
        </w:rPr>
        <w:t xml:space="preserve"> to engage in future contact with autistic individuals</w:t>
      </w:r>
      <w:r w:rsidR="00661DB4" w:rsidRPr="00D270F6">
        <w:rPr>
          <w:rFonts w:ascii="Times New Roman" w:hAnsi="Times New Roman" w:cs="Times New Roman"/>
          <w:sz w:val="24"/>
          <w:szCs w:val="24"/>
        </w:rPr>
        <w:t xml:space="preserve"> was significant with a point estimate of .2</w:t>
      </w:r>
      <w:r w:rsidR="00535F62" w:rsidRPr="00D270F6">
        <w:rPr>
          <w:rFonts w:ascii="Times New Roman" w:hAnsi="Times New Roman" w:cs="Times New Roman"/>
          <w:sz w:val="24"/>
          <w:szCs w:val="24"/>
        </w:rPr>
        <w:t>0</w:t>
      </w:r>
      <w:r w:rsidR="00661DB4" w:rsidRPr="00D270F6">
        <w:rPr>
          <w:rFonts w:ascii="Times New Roman" w:hAnsi="Times New Roman" w:cs="Times New Roman"/>
          <w:sz w:val="24"/>
          <w:szCs w:val="24"/>
        </w:rPr>
        <w:t xml:space="preserve"> (95% CI = .00</w:t>
      </w:r>
      <w:r w:rsidR="00535F62" w:rsidRPr="00D270F6">
        <w:rPr>
          <w:rFonts w:ascii="Times New Roman" w:hAnsi="Times New Roman" w:cs="Times New Roman"/>
          <w:sz w:val="24"/>
          <w:szCs w:val="24"/>
        </w:rPr>
        <w:t>32</w:t>
      </w:r>
      <w:r w:rsidR="00661DB4" w:rsidRPr="00D270F6">
        <w:rPr>
          <w:rFonts w:ascii="Times New Roman" w:hAnsi="Times New Roman" w:cs="Times New Roman"/>
          <w:sz w:val="24"/>
          <w:szCs w:val="24"/>
        </w:rPr>
        <w:t xml:space="preserve"> to .45</w:t>
      </w:r>
      <w:r w:rsidR="00535F62" w:rsidRPr="00D270F6">
        <w:rPr>
          <w:rFonts w:ascii="Times New Roman" w:hAnsi="Times New Roman" w:cs="Times New Roman"/>
          <w:sz w:val="24"/>
          <w:szCs w:val="24"/>
        </w:rPr>
        <w:t>48</w:t>
      </w:r>
      <w:r w:rsidR="00661DB4" w:rsidRPr="00D270F6">
        <w:rPr>
          <w:rFonts w:ascii="Times New Roman" w:hAnsi="Times New Roman" w:cs="Times New Roman"/>
          <w:sz w:val="24"/>
          <w:szCs w:val="24"/>
        </w:rPr>
        <w:t>)</w:t>
      </w:r>
      <w:r w:rsidR="00D33335" w:rsidRPr="00D270F6">
        <w:rPr>
          <w:rFonts w:ascii="Times New Roman" w:hAnsi="Times New Roman" w:cs="Times New Roman"/>
          <w:sz w:val="24"/>
          <w:szCs w:val="24"/>
        </w:rPr>
        <w:t xml:space="preserve">. The specific indirect effect of identification with non-autistic characters on willingness to engage in future contact with autistic individuals via </w:t>
      </w:r>
      <w:r w:rsidR="0094499E" w:rsidRPr="00D270F6">
        <w:rPr>
          <w:rFonts w:ascii="Times New Roman" w:hAnsi="Times New Roman" w:cs="Times New Roman"/>
          <w:sz w:val="24"/>
          <w:szCs w:val="24"/>
        </w:rPr>
        <w:t>perceived positive valence</w:t>
      </w:r>
      <w:r w:rsidR="00D33335" w:rsidRPr="00D270F6">
        <w:rPr>
          <w:rFonts w:ascii="Times New Roman" w:hAnsi="Times New Roman" w:cs="Times New Roman"/>
          <w:sz w:val="24"/>
          <w:szCs w:val="24"/>
        </w:rPr>
        <w:t xml:space="preserve"> of contact and prejudice </w:t>
      </w:r>
      <w:r w:rsidR="00D33335" w:rsidRPr="00D270F6">
        <w:rPr>
          <w:rFonts w:ascii="Times New Roman" w:hAnsi="Times New Roman" w:cs="Times New Roman"/>
          <w:sz w:val="24"/>
          <w:szCs w:val="24"/>
        </w:rPr>
        <w:lastRenderedPageBreak/>
        <w:t>against autistic individuals was not significant with a point estimate of .0</w:t>
      </w:r>
      <w:r w:rsidR="00535F62" w:rsidRPr="00D270F6">
        <w:rPr>
          <w:rFonts w:ascii="Times New Roman" w:hAnsi="Times New Roman" w:cs="Times New Roman"/>
          <w:sz w:val="24"/>
          <w:szCs w:val="24"/>
        </w:rPr>
        <w:t>4</w:t>
      </w:r>
      <w:r w:rsidR="00D33335" w:rsidRPr="00D270F6">
        <w:rPr>
          <w:rFonts w:ascii="Times New Roman" w:hAnsi="Times New Roman" w:cs="Times New Roman"/>
          <w:sz w:val="24"/>
          <w:szCs w:val="24"/>
        </w:rPr>
        <w:t xml:space="preserve"> (95% CI = -. 00</w:t>
      </w:r>
      <w:r w:rsidR="00535F62" w:rsidRPr="00D270F6">
        <w:rPr>
          <w:rFonts w:ascii="Times New Roman" w:hAnsi="Times New Roman" w:cs="Times New Roman"/>
          <w:sz w:val="24"/>
          <w:szCs w:val="24"/>
        </w:rPr>
        <w:t>56</w:t>
      </w:r>
      <w:r w:rsidR="00D33335" w:rsidRPr="00D270F6">
        <w:rPr>
          <w:rFonts w:ascii="Times New Roman" w:hAnsi="Times New Roman" w:cs="Times New Roman"/>
          <w:sz w:val="24"/>
          <w:szCs w:val="24"/>
        </w:rPr>
        <w:t xml:space="preserve"> to .</w:t>
      </w:r>
      <w:r w:rsidR="00535F62" w:rsidRPr="00D270F6">
        <w:rPr>
          <w:rFonts w:ascii="Times New Roman" w:hAnsi="Times New Roman" w:cs="Times New Roman"/>
          <w:sz w:val="24"/>
          <w:szCs w:val="24"/>
        </w:rPr>
        <w:t>1064</w:t>
      </w:r>
      <w:r w:rsidR="00D33335" w:rsidRPr="00D270F6">
        <w:rPr>
          <w:rFonts w:ascii="Times New Roman" w:hAnsi="Times New Roman" w:cs="Times New Roman"/>
          <w:sz w:val="24"/>
          <w:szCs w:val="24"/>
        </w:rPr>
        <w:t>),</w:t>
      </w:r>
      <w:r w:rsidR="00C16E1B" w:rsidRPr="00D270F6">
        <w:rPr>
          <w:rFonts w:ascii="Times New Roman" w:hAnsi="Times New Roman" w:cs="Times New Roman"/>
          <w:sz w:val="24"/>
          <w:szCs w:val="24"/>
        </w:rPr>
        <w:t xml:space="preserve"> </w:t>
      </w:r>
      <w:r w:rsidR="00C16E1B" w:rsidRPr="009E5169">
        <w:rPr>
          <w:rFonts w:ascii="Times New Roman" w:hAnsi="Times New Roman" w:cs="Times New Roman"/>
          <w:sz w:val="24"/>
          <w:szCs w:val="24"/>
        </w:rPr>
        <w:t xml:space="preserve">which </w:t>
      </w:r>
      <w:r w:rsidR="00D33335" w:rsidRPr="009E5169">
        <w:rPr>
          <w:rFonts w:ascii="Times New Roman" w:hAnsi="Times New Roman" w:cs="Times New Roman"/>
          <w:sz w:val="24"/>
          <w:szCs w:val="24"/>
        </w:rPr>
        <w:t xml:space="preserve">does not </w:t>
      </w:r>
      <w:r w:rsidR="00C16E1B" w:rsidRPr="009E5169">
        <w:rPr>
          <w:rFonts w:ascii="Times New Roman" w:hAnsi="Times New Roman" w:cs="Times New Roman"/>
          <w:sz w:val="24"/>
          <w:szCs w:val="24"/>
        </w:rPr>
        <w:t>support H3.</w:t>
      </w:r>
    </w:p>
    <w:p w:rsidR="007C664B" w:rsidRPr="00D270F6" w:rsidRDefault="00B15AAD" w:rsidP="00FC2DC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All of </w:t>
      </w:r>
      <w:r w:rsidRPr="00D270F6">
        <w:rPr>
          <w:rFonts w:ascii="Times New Roman" w:hAnsi="Times New Roman" w:cs="Times New Roman"/>
          <w:sz w:val="24"/>
          <w:szCs w:val="24"/>
        </w:rPr>
        <w:t xml:space="preserve">the specific direct effects </w:t>
      </w:r>
      <w:r>
        <w:rPr>
          <w:rFonts w:ascii="Times New Roman" w:hAnsi="Times New Roman" w:cs="Times New Roman"/>
          <w:sz w:val="24"/>
          <w:szCs w:val="24"/>
        </w:rPr>
        <w:t xml:space="preserve">in this model </w:t>
      </w:r>
      <w:r w:rsidRPr="00D270F6">
        <w:rPr>
          <w:rFonts w:ascii="Times New Roman" w:hAnsi="Times New Roman" w:cs="Times New Roman"/>
          <w:sz w:val="24"/>
          <w:szCs w:val="24"/>
        </w:rPr>
        <w:t>were found to be significant</w:t>
      </w:r>
      <w:r w:rsidR="007A54FB">
        <w:rPr>
          <w:rFonts w:ascii="Times New Roman" w:hAnsi="Times New Roman" w:cs="Times New Roman"/>
          <w:sz w:val="24"/>
          <w:szCs w:val="24"/>
        </w:rPr>
        <w:t>.</w:t>
      </w:r>
      <w:r w:rsidR="00002873" w:rsidRPr="00D270F6">
        <w:rPr>
          <w:rFonts w:ascii="Times New Roman" w:hAnsi="Times New Roman" w:cs="Times New Roman"/>
          <w:sz w:val="24"/>
          <w:szCs w:val="24"/>
        </w:rPr>
        <w:t xml:space="preserve"> </w:t>
      </w:r>
      <w:r w:rsidR="007A54FB">
        <w:rPr>
          <w:rFonts w:ascii="Times New Roman" w:hAnsi="Times New Roman" w:cs="Times New Roman"/>
          <w:sz w:val="24"/>
          <w:szCs w:val="24"/>
        </w:rPr>
        <w:t>I</w:t>
      </w:r>
      <w:r w:rsidR="00DC2BF8" w:rsidRPr="00D270F6">
        <w:rPr>
          <w:rFonts w:ascii="Times New Roman" w:hAnsi="Times New Roman" w:cs="Times New Roman"/>
          <w:sz w:val="24"/>
          <w:szCs w:val="24"/>
        </w:rPr>
        <w:t xml:space="preserve">dentification with </w:t>
      </w:r>
      <w:r w:rsidR="00002873" w:rsidRPr="00D270F6">
        <w:rPr>
          <w:rFonts w:ascii="Times New Roman" w:hAnsi="Times New Roman" w:cs="Times New Roman"/>
          <w:sz w:val="24"/>
          <w:szCs w:val="24"/>
        </w:rPr>
        <w:t>non-autistic</w:t>
      </w:r>
      <w:r w:rsidR="00DC2BF8" w:rsidRPr="00D270F6">
        <w:rPr>
          <w:rFonts w:ascii="Times New Roman" w:hAnsi="Times New Roman" w:cs="Times New Roman"/>
          <w:sz w:val="24"/>
          <w:szCs w:val="24"/>
        </w:rPr>
        <w:t xml:space="preserve"> character</w:t>
      </w:r>
      <w:r w:rsidR="00002873" w:rsidRPr="00D270F6">
        <w:rPr>
          <w:rFonts w:ascii="Times New Roman" w:hAnsi="Times New Roman" w:cs="Times New Roman"/>
          <w:sz w:val="24"/>
          <w:szCs w:val="24"/>
        </w:rPr>
        <w:t>s</w:t>
      </w:r>
      <w:r w:rsidR="00DC2BF8" w:rsidRPr="00D270F6">
        <w:rPr>
          <w:rFonts w:ascii="Times New Roman" w:hAnsi="Times New Roman" w:cs="Times New Roman"/>
          <w:sz w:val="24"/>
          <w:szCs w:val="24"/>
        </w:rPr>
        <w:t xml:space="preserve"> significantly </w:t>
      </w:r>
      <w:r w:rsidR="00696986" w:rsidRPr="00D270F6">
        <w:rPr>
          <w:rFonts w:ascii="Times New Roman" w:hAnsi="Times New Roman" w:cs="Times New Roman"/>
          <w:sz w:val="24"/>
          <w:szCs w:val="24"/>
        </w:rPr>
        <w:t xml:space="preserve">predicted </w:t>
      </w:r>
      <w:r w:rsidR="00002873" w:rsidRPr="00D270F6">
        <w:rPr>
          <w:rFonts w:ascii="Times New Roman" w:hAnsi="Times New Roman" w:cs="Times New Roman"/>
          <w:sz w:val="24"/>
          <w:szCs w:val="24"/>
        </w:rPr>
        <w:t xml:space="preserve">greater perceptions of self-efficacy </w:t>
      </w:r>
      <w:r w:rsidR="00E3389F" w:rsidRPr="00D270F6">
        <w:rPr>
          <w:rFonts w:ascii="Times New Roman" w:hAnsi="Times New Roman" w:cs="Times New Roman"/>
          <w:sz w:val="24"/>
          <w:szCs w:val="24"/>
        </w:rPr>
        <w:t xml:space="preserve">toward future contact with autistic individuals </w:t>
      </w:r>
      <w:r w:rsidR="000214B1" w:rsidRPr="00D270F6">
        <w:rPr>
          <w:rFonts w:ascii="Times New Roman" w:hAnsi="Times New Roman" w:cs="Times New Roman"/>
          <w:sz w:val="24"/>
          <w:szCs w:val="24"/>
        </w:rPr>
        <w:t>(</w:t>
      </w:r>
      <w:r w:rsidR="00587943" w:rsidRPr="00D270F6">
        <w:rPr>
          <w:rFonts w:ascii="Times New Roman" w:hAnsi="Times New Roman" w:cs="Times New Roman"/>
          <w:i/>
          <w:iCs/>
          <w:sz w:val="24"/>
          <w:szCs w:val="24"/>
        </w:rPr>
        <w:t>β</w:t>
      </w:r>
      <w:r w:rsidR="00587943" w:rsidRPr="00D270F6">
        <w:rPr>
          <w:rFonts w:ascii="Times New Roman" w:hAnsi="Times New Roman" w:cs="Times New Roman"/>
          <w:sz w:val="24"/>
          <w:szCs w:val="24"/>
        </w:rPr>
        <w:t xml:space="preserve"> </w:t>
      </w:r>
      <w:r w:rsidR="00696986" w:rsidRPr="00D270F6">
        <w:rPr>
          <w:rFonts w:ascii="Times New Roman" w:hAnsi="Times New Roman" w:cs="Times New Roman"/>
          <w:sz w:val="24"/>
          <w:szCs w:val="24"/>
        </w:rPr>
        <w:t>= .</w:t>
      </w:r>
      <w:r w:rsidR="00B03A1D" w:rsidRPr="00D270F6">
        <w:rPr>
          <w:rFonts w:ascii="Times New Roman" w:hAnsi="Times New Roman" w:cs="Times New Roman"/>
          <w:sz w:val="24"/>
          <w:szCs w:val="24"/>
        </w:rPr>
        <w:t>50</w:t>
      </w:r>
      <w:r w:rsidR="00696986" w:rsidRPr="00D270F6">
        <w:rPr>
          <w:rFonts w:ascii="Times New Roman" w:hAnsi="Times New Roman" w:cs="Times New Roman"/>
          <w:sz w:val="24"/>
          <w:szCs w:val="24"/>
        </w:rPr>
        <w:t xml:space="preserve">, </w:t>
      </w:r>
      <w:r w:rsidR="00696986" w:rsidRPr="00D270F6">
        <w:rPr>
          <w:rFonts w:ascii="Times New Roman" w:hAnsi="Times New Roman" w:cs="Times New Roman"/>
          <w:i/>
          <w:iCs/>
          <w:sz w:val="24"/>
          <w:szCs w:val="24"/>
        </w:rPr>
        <w:t>t</w:t>
      </w:r>
      <w:r w:rsidR="00696986" w:rsidRPr="00D270F6">
        <w:rPr>
          <w:rFonts w:ascii="Times New Roman" w:hAnsi="Times New Roman" w:cs="Times New Roman"/>
          <w:sz w:val="24"/>
          <w:szCs w:val="24"/>
        </w:rPr>
        <w:t>(5</w:t>
      </w:r>
      <w:r w:rsidR="00535F62" w:rsidRPr="00D270F6">
        <w:rPr>
          <w:rFonts w:ascii="Times New Roman" w:hAnsi="Times New Roman" w:cs="Times New Roman"/>
          <w:sz w:val="24"/>
          <w:szCs w:val="24"/>
        </w:rPr>
        <w:t>6</w:t>
      </w:r>
      <w:r w:rsidR="00696986" w:rsidRPr="00D270F6">
        <w:rPr>
          <w:rFonts w:ascii="Times New Roman" w:hAnsi="Times New Roman" w:cs="Times New Roman"/>
          <w:sz w:val="24"/>
          <w:szCs w:val="24"/>
        </w:rPr>
        <w:t xml:space="preserve">)= </w:t>
      </w:r>
      <w:r w:rsidR="00B03A1D" w:rsidRPr="00D270F6">
        <w:rPr>
          <w:rFonts w:ascii="Times New Roman" w:hAnsi="Times New Roman" w:cs="Times New Roman"/>
          <w:sz w:val="24"/>
          <w:szCs w:val="24"/>
        </w:rPr>
        <w:t>3</w:t>
      </w:r>
      <w:r w:rsidR="00696986" w:rsidRPr="00D270F6">
        <w:rPr>
          <w:rFonts w:ascii="Times New Roman" w:hAnsi="Times New Roman" w:cs="Times New Roman"/>
          <w:sz w:val="24"/>
          <w:szCs w:val="24"/>
        </w:rPr>
        <w:t>.</w:t>
      </w:r>
      <w:r w:rsidR="00535F62" w:rsidRPr="00D270F6">
        <w:rPr>
          <w:rFonts w:ascii="Times New Roman" w:hAnsi="Times New Roman" w:cs="Times New Roman"/>
          <w:sz w:val="24"/>
          <w:szCs w:val="24"/>
        </w:rPr>
        <w:t>43</w:t>
      </w:r>
      <w:r w:rsidR="00696986" w:rsidRPr="00D270F6">
        <w:rPr>
          <w:rFonts w:ascii="Times New Roman" w:hAnsi="Times New Roman" w:cs="Times New Roman"/>
          <w:sz w:val="24"/>
          <w:szCs w:val="24"/>
        </w:rPr>
        <w:t xml:space="preserve">, </w:t>
      </w:r>
      <w:r w:rsidR="00696986" w:rsidRPr="00D270F6">
        <w:rPr>
          <w:rFonts w:ascii="Times New Roman" w:hAnsi="Times New Roman" w:cs="Times New Roman"/>
          <w:i/>
          <w:iCs/>
          <w:sz w:val="24"/>
          <w:szCs w:val="24"/>
        </w:rPr>
        <w:t>p</w:t>
      </w:r>
      <w:r w:rsidR="00696986" w:rsidRPr="00D270F6">
        <w:rPr>
          <w:rFonts w:ascii="Times New Roman" w:hAnsi="Times New Roman" w:cs="Times New Roman"/>
          <w:sz w:val="24"/>
          <w:szCs w:val="24"/>
        </w:rPr>
        <w:t xml:space="preserve"> &lt; .01</w:t>
      </w:r>
      <w:r w:rsidR="000214B1" w:rsidRPr="00D270F6">
        <w:rPr>
          <w:rFonts w:ascii="Times New Roman" w:hAnsi="Times New Roman" w:cs="Times New Roman"/>
          <w:sz w:val="24"/>
          <w:szCs w:val="24"/>
        </w:rPr>
        <w:t>)</w:t>
      </w:r>
      <w:r w:rsidR="000E62F5" w:rsidRPr="00D270F6">
        <w:rPr>
          <w:rFonts w:ascii="Times New Roman" w:hAnsi="Times New Roman" w:cs="Times New Roman"/>
          <w:sz w:val="24"/>
          <w:szCs w:val="24"/>
        </w:rPr>
        <w:t>, which suggests the greater participants identified with the non-autistic characters in the intergroup interaction, the greater positive valence of the contact they perceived between non-autistic and autistic characters</w:t>
      </w:r>
      <w:r w:rsidR="000214B1" w:rsidRPr="00D270F6">
        <w:rPr>
          <w:rFonts w:ascii="Times New Roman" w:hAnsi="Times New Roman" w:cs="Times New Roman"/>
          <w:sz w:val="24"/>
          <w:szCs w:val="24"/>
        </w:rPr>
        <w:t xml:space="preserve">. </w:t>
      </w:r>
      <w:r w:rsidR="005F6A33" w:rsidRPr="00D270F6">
        <w:rPr>
          <w:rFonts w:ascii="Times New Roman" w:hAnsi="Times New Roman" w:cs="Times New Roman"/>
          <w:sz w:val="24"/>
          <w:szCs w:val="24"/>
        </w:rPr>
        <w:t xml:space="preserve">The effect of </w:t>
      </w:r>
      <w:r w:rsidR="0094499E" w:rsidRPr="00D270F6">
        <w:rPr>
          <w:rFonts w:ascii="Times New Roman" w:hAnsi="Times New Roman" w:cs="Times New Roman"/>
          <w:sz w:val="24"/>
          <w:szCs w:val="24"/>
        </w:rPr>
        <w:t>perceived positive valence</w:t>
      </w:r>
      <w:r w:rsidR="00696986" w:rsidRPr="00D270F6">
        <w:rPr>
          <w:rFonts w:ascii="Times New Roman" w:hAnsi="Times New Roman" w:cs="Times New Roman"/>
          <w:sz w:val="24"/>
          <w:szCs w:val="24"/>
        </w:rPr>
        <w:t xml:space="preserve"> of contact </w:t>
      </w:r>
      <w:r w:rsidR="005F6A33" w:rsidRPr="00D270F6">
        <w:rPr>
          <w:rFonts w:ascii="Times New Roman" w:hAnsi="Times New Roman" w:cs="Times New Roman"/>
          <w:sz w:val="24"/>
          <w:szCs w:val="24"/>
        </w:rPr>
        <w:t>on</w:t>
      </w:r>
      <w:r w:rsidR="00046371" w:rsidRPr="00D270F6">
        <w:rPr>
          <w:rFonts w:ascii="Times New Roman" w:hAnsi="Times New Roman" w:cs="Times New Roman"/>
          <w:sz w:val="24"/>
          <w:szCs w:val="24"/>
        </w:rPr>
        <w:t xml:space="preserve"> level of </w:t>
      </w:r>
      <w:r w:rsidR="00696986" w:rsidRPr="00D270F6">
        <w:rPr>
          <w:rFonts w:ascii="Times New Roman" w:hAnsi="Times New Roman" w:cs="Times New Roman"/>
          <w:sz w:val="24"/>
          <w:szCs w:val="24"/>
        </w:rPr>
        <w:t>prejudice against autistic individuals</w:t>
      </w:r>
      <w:r w:rsidR="005F6A33" w:rsidRPr="00D270F6">
        <w:rPr>
          <w:rFonts w:ascii="Times New Roman" w:hAnsi="Times New Roman" w:cs="Times New Roman"/>
          <w:sz w:val="24"/>
          <w:szCs w:val="24"/>
        </w:rPr>
        <w:t xml:space="preserve"> was also significant</w:t>
      </w:r>
      <w:r w:rsidR="00696986" w:rsidRPr="00D270F6">
        <w:rPr>
          <w:rFonts w:ascii="Times New Roman" w:hAnsi="Times New Roman" w:cs="Times New Roman"/>
          <w:sz w:val="24"/>
          <w:szCs w:val="24"/>
        </w:rPr>
        <w:t xml:space="preserve"> </w:t>
      </w:r>
      <w:r w:rsidR="00587943" w:rsidRPr="00D270F6">
        <w:rPr>
          <w:rFonts w:ascii="Times New Roman" w:hAnsi="Times New Roman" w:cs="Times New Roman"/>
          <w:sz w:val="24"/>
          <w:szCs w:val="24"/>
        </w:rPr>
        <w:t>(</w:t>
      </w:r>
      <w:r w:rsidR="00587943" w:rsidRPr="00D270F6">
        <w:rPr>
          <w:rFonts w:ascii="Times New Roman" w:hAnsi="Times New Roman" w:cs="Times New Roman"/>
          <w:i/>
          <w:iCs/>
          <w:sz w:val="24"/>
          <w:szCs w:val="24"/>
        </w:rPr>
        <w:t>β</w:t>
      </w:r>
      <w:r w:rsidR="00587943" w:rsidRPr="00D270F6">
        <w:rPr>
          <w:rFonts w:ascii="Times New Roman" w:hAnsi="Times New Roman" w:cs="Times New Roman"/>
          <w:sz w:val="24"/>
          <w:szCs w:val="24"/>
        </w:rPr>
        <w:t xml:space="preserve"> </w:t>
      </w:r>
      <w:r w:rsidR="00696986" w:rsidRPr="00D270F6">
        <w:rPr>
          <w:rFonts w:ascii="Times New Roman" w:hAnsi="Times New Roman" w:cs="Times New Roman"/>
          <w:sz w:val="24"/>
          <w:szCs w:val="24"/>
        </w:rPr>
        <w:t>= -.2</w:t>
      </w:r>
      <w:r w:rsidR="00535F62" w:rsidRPr="00D270F6">
        <w:rPr>
          <w:rFonts w:ascii="Times New Roman" w:hAnsi="Times New Roman" w:cs="Times New Roman"/>
          <w:sz w:val="24"/>
          <w:szCs w:val="24"/>
        </w:rPr>
        <w:t>4</w:t>
      </w:r>
      <w:r w:rsidR="00696986" w:rsidRPr="00D270F6">
        <w:rPr>
          <w:rFonts w:ascii="Times New Roman" w:hAnsi="Times New Roman" w:cs="Times New Roman"/>
          <w:sz w:val="24"/>
          <w:szCs w:val="24"/>
        </w:rPr>
        <w:t xml:space="preserve">, </w:t>
      </w:r>
      <w:proofErr w:type="gramStart"/>
      <w:r w:rsidR="00696986" w:rsidRPr="00D270F6">
        <w:rPr>
          <w:rFonts w:ascii="Times New Roman" w:hAnsi="Times New Roman" w:cs="Times New Roman"/>
          <w:i/>
          <w:iCs/>
          <w:sz w:val="24"/>
          <w:szCs w:val="24"/>
        </w:rPr>
        <w:t>t</w:t>
      </w:r>
      <w:r w:rsidR="00696986" w:rsidRPr="00D270F6">
        <w:rPr>
          <w:rFonts w:ascii="Times New Roman" w:hAnsi="Times New Roman" w:cs="Times New Roman"/>
          <w:sz w:val="24"/>
          <w:szCs w:val="24"/>
        </w:rPr>
        <w:t>(</w:t>
      </w:r>
      <w:proofErr w:type="gramEnd"/>
      <w:r w:rsidR="00696986" w:rsidRPr="00D270F6">
        <w:rPr>
          <w:rFonts w:ascii="Times New Roman" w:hAnsi="Times New Roman" w:cs="Times New Roman"/>
          <w:sz w:val="24"/>
          <w:szCs w:val="24"/>
        </w:rPr>
        <w:t>5</w:t>
      </w:r>
      <w:r w:rsidR="00535F62" w:rsidRPr="00D270F6">
        <w:rPr>
          <w:rFonts w:ascii="Times New Roman" w:hAnsi="Times New Roman" w:cs="Times New Roman"/>
          <w:sz w:val="24"/>
          <w:szCs w:val="24"/>
        </w:rPr>
        <w:t>5</w:t>
      </w:r>
      <w:r w:rsidR="00696986" w:rsidRPr="00D270F6">
        <w:rPr>
          <w:rFonts w:ascii="Times New Roman" w:hAnsi="Times New Roman" w:cs="Times New Roman"/>
          <w:sz w:val="24"/>
          <w:szCs w:val="24"/>
        </w:rPr>
        <w:t>)= -</w:t>
      </w:r>
      <w:r w:rsidR="00B03A1D" w:rsidRPr="00D270F6">
        <w:rPr>
          <w:rFonts w:ascii="Times New Roman" w:hAnsi="Times New Roman" w:cs="Times New Roman"/>
          <w:sz w:val="24"/>
          <w:szCs w:val="24"/>
        </w:rPr>
        <w:t>2</w:t>
      </w:r>
      <w:r w:rsidR="00696986" w:rsidRPr="00D270F6">
        <w:rPr>
          <w:rFonts w:ascii="Times New Roman" w:hAnsi="Times New Roman" w:cs="Times New Roman"/>
          <w:sz w:val="24"/>
          <w:szCs w:val="24"/>
        </w:rPr>
        <w:t>.</w:t>
      </w:r>
      <w:r w:rsidR="00535F62" w:rsidRPr="00D270F6">
        <w:rPr>
          <w:rFonts w:ascii="Times New Roman" w:hAnsi="Times New Roman" w:cs="Times New Roman"/>
          <w:sz w:val="24"/>
          <w:szCs w:val="24"/>
        </w:rPr>
        <w:t>19</w:t>
      </w:r>
      <w:r w:rsidR="00696986" w:rsidRPr="00D270F6">
        <w:rPr>
          <w:rFonts w:ascii="Times New Roman" w:hAnsi="Times New Roman" w:cs="Times New Roman"/>
          <w:sz w:val="24"/>
          <w:szCs w:val="24"/>
        </w:rPr>
        <w:t xml:space="preserve">, </w:t>
      </w:r>
      <w:r w:rsidR="00696986" w:rsidRPr="00D270F6">
        <w:rPr>
          <w:rFonts w:ascii="Times New Roman" w:hAnsi="Times New Roman" w:cs="Times New Roman"/>
          <w:i/>
          <w:iCs/>
          <w:sz w:val="24"/>
          <w:szCs w:val="24"/>
        </w:rPr>
        <w:t>p</w:t>
      </w:r>
      <w:r w:rsidR="00696986" w:rsidRPr="00D270F6">
        <w:rPr>
          <w:rFonts w:ascii="Times New Roman" w:hAnsi="Times New Roman" w:cs="Times New Roman"/>
          <w:sz w:val="24"/>
          <w:szCs w:val="24"/>
        </w:rPr>
        <w:t xml:space="preserve"> </w:t>
      </w:r>
      <w:r w:rsidR="00B03A1D" w:rsidRPr="00D270F6">
        <w:rPr>
          <w:rFonts w:ascii="Times New Roman" w:hAnsi="Times New Roman" w:cs="Times New Roman"/>
          <w:sz w:val="24"/>
          <w:szCs w:val="24"/>
        </w:rPr>
        <w:t xml:space="preserve">&lt; </w:t>
      </w:r>
      <w:r w:rsidR="00696986" w:rsidRPr="00D270F6">
        <w:rPr>
          <w:rFonts w:ascii="Times New Roman" w:hAnsi="Times New Roman" w:cs="Times New Roman"/>
          <w:sz w:val="24"/>
          <w:szCs w:val="24"/>
        </w:rPr>
        <w:t>.</w:t>
      </w:r>
      <w:r w:rsidR="00B03A1D" w:rsidRPr="00D270F6">
        <w:rPr>
          <w:rFonts w:ascii="Times New Roman" w:hAnsi="Times New Roman" w:cs="Times New Roman"/>
          <w:sz w:val="24"/>
          <w:szCs w:val="24"/>
        </w:rPr>
        <w:t>05</w:t>
      </w:r>
      <w:r w:rsidR="00696986" w:rsidRPr="00D270F6">
        <w:rPr>
          <w:rFonts w:ascii="Times New Roman" w:hAnsi="Times New Roman" w:cs="Times New Roman"/>
          <w:sz w:val="24"/>
          <w:szCs w:val="24"/>
        </w:rPr>
        <w:t>)</w:t>
      </w:r>
      <w:r w:rsidR="000E62F5" w:rsidRPr="00D270F6">
        <w:rPr>
          <w:rFonts w:ascii="Times New Roman" w:hAnsi="Times New Roman" w:cs="Times New Roman"/>
          <w:sz w:val="24"/>
          <w:szCs w:val="24"/>
        </w:rPr>
        <w:t>, indicating participants who perceived greater positive valence of the interactions between non-autistic and autistic characters held less prejudice against autistic individuals</w:t>
      </w:r>
      <w:r w:rsidR="00696986" w:rsidRPr="00D270F6">
        <w:rPr>
          <w:rFonts w:ascii="Times New Roman" w:hAnsi="Times New Roman" w:cs="Times New Roman"/>
          <w:sz w:val="24"/>
          <w:szCs w:val="24"/>
        </w:rPr>
        <w:t>.</w:t>
      </w:r>
      <w:r w:rsidR="000E62F5" w:rsidRPr="00D270F6">
        <w:rPr>
          <w:rFonts w:ascii="Times New Roman" w:hAnsi="Times New Roman" w:cs="Times New Roman"/>
          <w:sz w:val="24"/>
          <w:szCs w:val="24"/>
        </w:rPr>
        <w:t xml:space="preserve"> Also as hypothesized,</w:t>
      </w:r>
      <w:r w:rsidR="00696986" w:rsidRPr="00D270F6">
        <w:rPr>
          <w:rFonts w:ascii="Times New Roman" w:hAnsi="Times New Roman" w:cs="Times New Roman"/>
          <w:sz w:val="24"/>
          <w:szCs w:val="24"/>
        </w:rPr>
        <w:t xml:space="preserve"> </w:t>
      </w:r>
      <w:r w:rsidR="000E62F5" w:rsidRPr="00D270F6">
        <w:rPr>
          <w:rFonts w:ascii="Times New Roman" w:hAnsi="Times New Roman" w:cs="Times New Roman"/>
          <w:sz w:val="24"/>
          <w:szCs w:val="24"/>
        </w:rPr>
        <w:t>p</w:t>
      </w:r>
      <w:r w:rsidR="00696986" w:rsidRPr="00D270F6">
        <w:rPr>
          <w:rFonts w:ascii="Times New Roman" w:hAnsi="Times New Roman" w:cs="Times New Roman"/>
          <w:sz w:val="24"/>
          <w:szCs w:val="24"/>
        </w:rPr>
        <w:t>rejudice against autistic individuals</w:t>
      </w:r>
      <w:r w:rsidR="00046371" w:rsidRPr="00D270F6">
        <w:rPr>
          <w:rFonts w:ascii="Times New Roman" w:hAnsi="Times New Roman" w:cs="Times New Roman"/>
          <w:sz w:val="24"/>
          <w:szCs w:val="24"/>
        </w:rPr>
        <w:t xml:space="preserve"> negatively </w:t>
      </w:r>
      <w:r w:rsidR="00696986" w:rsidRPr="00D270F6">
        <w:rPr>
          <w:rFonts w:ascii="Times New Roman" w:hAnsi="Times New Roman" w:cs="Times New Roman"/>
          <w:sz w:val="24"/>
          <w:szCs w:val="24"/>
        </w:rPr>
        <w:t>predict</w:t>
      </w:r>
      <w:r w:rsidR="005F6A33" w:rsidRPr="00D270F6">
        <w:rPr>
          <w:rFonts w:ascii="Times New Roman" w:hAnsi="Times New Roman" w:cs="Times New Roman"/>
          <w:sz w:val="24"/>
          <w:szCs w:val="24"/>
        </w:rPr>
        <w:t>ed</w:t>
      </w:r>
      <w:r w:rsidR="00696986" w:rsidRPr="00D270F6">
        <w:rPr>
          <w:rFonts w:ascii="Times New Roman" w:hAnsi="Times New Roman" w:cs="Times New Roman"/>
          <w:sz w:val="24"/>
          <w:szCs w:val="24"/>
        </w:rPr>
        <w:t xml:space="preserve"> willingness to engage in future contact with autistic individuals (</w:t>
      </w:r>
      <w:r w:rsidR="00587943" w:rsidRPr="00D270F6">
        <w:rPr>
          <w:rFonts w:ascii="Times New Roman" w:hAnsi="Times New Roman" w:cs="Times New Roman"/>
          <w:i/>
          <w:iCs/>
          <w:sz w:val="24"/>
          <w:szCs w:val="24"/>
        </w:rPr>
        <w:t>β</w:t>
      </w:r>
      <w:r w:rsidR="00587943" w:rsidRPr="00D270F6">
        <w:rPr>
          <w:rFonts w:ascii="Times New Roman" w:hAnsi="Times New Roman" w:cs="Times New Roman"/>
          <w:sz w:val="24"/>
          <w:szCs w:val="24"/>
        </w:rPr>
        <w:t xml:space="preserve"> </w:t>
      </w:r>
      <w:r w:rsidR="00696986" w:rsidRPr="00D270F6">
        <w:rPr>
          <w:rFonts w:ascii="Times New Roman" w:hAnsi="Times New Roman" w:cs="Times New Roman"/>
          <w:sz w:val="24"/>
          <w:szCs w:val="24"/>
        </w:rPr>
        <w:t>= -.3</w:t>
      </w:r>
      <w:r w:rsidR="00535F62" w:rsidRPr="00D270F6">
        <w:rPr>
          <w:rFonts w:ascii="Times New Roman" w:hAnsi="Times New Roman" w:cs="Times New Roman"/>
          <w:sz w:val="24"/>
          <w:szCs w:val="24"/>
        </w:rPr>
        <w:t>5</w:t>
      </w:r>
      <w:r w:rsidR="00696986" w:rsidRPr="00D270F6">
        <w:rPr>
          <w:rFonts w:ascii="Times New Roman" w:hAnsi="Times New Roman" w:cs="Times New Roman"/>
          <w:sz w:val="24"/>
          <w:szCs w:val="24"/>
        </w:rPr>
        <w:t xml:space="preserve">, </w:t>
      </w:r>
      <w:proofErr w:type="gramStart"/>
      <w:r w:rsidR="00696986" w:rsidRPr="00D270F6">
        <w:rPr>
          <w:rFonts w:ascii="Times New Roman" w:hAnsi="Times New Roman" w:cs="Times New Roman"/>
          <w:i/>
          <w:iCs/>
          <w:sz w:val="24"/>
          <w:szCs w:val="24"/>
        </w:rPr>
        <w:t>t</w:t>
      </w:r>
      <w:r w:rsidR="00696986" w:rsidRPr="00D270F6">
        <w:rPr>
          <w:rFonts w:ascii="Times New Roman" w:hAnsi="Times New Roman" w:cs="Times New Roman"/>
          <w:sz w:val="24"/>
          <w:szCs w:val="24"/>
        </w:rPr>
        <w:t>(</w:t>
      </w:r>
      <w:proofErr w:type="gramEnd"/>
      <w:r w:rsidR="00696986" w:rsidRPr="00D270F6">
        <w:rPr>
          <w:rFonts w:ascii="Times New Roman" w:hAnsi="Times New Roman" w:cs="Times New Roman"/>
          <w:sz w:val="24"/>
          <w:szCs w:val="24"/>
        </w:rPr>
        <w:t>5</w:t>
      </w:r>
      <w:r w:rsidR="00535F62" w:rsidRPr="00D270F6">
        <w:rPr>
          <w:rFonts w:ascii="Times New Roman" w:hAnsi="Times New Roman" w:cs="Times New Roman"/>
          <w:sz w:val="24"/>
          <w:szCs w:val="24"/>
        </w:rPr>
        <w:t>4</w:t>
      </w:r>
      <w:r w:rsidR="00696986" w:rsidRPr="00D270F6">
        <w:rPr>
          <w:rFonts w:ascii="Times New Roman" w:hAnsi="Times New Roman" w:cs="Times New Roman"/>
          <w:sz w:val="24"/>
          <w:szCs w:val="24"/>
        </w:rPr>
        <w:t>)= -2.</w:t>
      </w:r>
      <w:r w:rsidR="00535F62" w:rsidRPr="00D270F6">
        <w:rPr>
          <w:rFonts w:ascii="Times New Roman" w:hAnsi="Times New Roman" w:cs="Times New Roman"/>
          <w:sz w:val="24"/>
          <w:szCs w:val="24"/>
        </w:rPr>
        <w:t>14</w:t>
      </w:r>
      <w:r w:rsidR="00696986" w:rsidRPr="00D270F6">
        <w:rPr>
          <w:rFonts w:ascii="Times New Roman" w:hAnsi="Times New Roman" w:cs="Times New Roman"/>
          <w:sz w:val="24"/>
          <w:szCs w:val="24"/>
        </w:rPr>
        <w:t xml:space="preserve">, </w:t>
      </w:r>
      <w:r w:rsidR="00696986" w:rsidRPr="00D270F6">
        <w:rPr>
          <w:rFonts w:ascii="Times New Roman" w:hAnsi="Times New Roman" w:cs="Times New Roman"/>
          <w:i/>
          <w:iCs/>
          <w:sz w:val="24"/>
          <w:szCs w:val="24"/>
        </w:rPr>
        <w:t>p</w:t>
      </w:r>
      <w:r w:rsidR="00696986" w:rsidRPr="00D270F6">
        <w:rPr>
          <w:rFonts w:ascii="Times New Roman" w:hAnsi="Times New Roman" w:cs="Times New Roman"/>
          <w:sz w:val="24"/>
          <w:szCs w:val="24"/>
        </w:rPr>
        <w:t xml:space="preserve"> &lt; .05)</w:t>
      </w:r>
      <w:r w:rsidR="000E62F5" w:rsidRPr="00D270F6">
        <w:rPr>
          <w:rFonts w:ascii="Times New Roman" w:hAnsi="Times New Roman" w:cs="Times New Roman"/>
          <w:sz w:val="24"/>
          <w:szCs w:val="24"/>
        </w:rPr>
        <w:t xml:space="preserve">, which means </w:t>
      </w:r>
      <w:r w:rsidR="00393F1B" w:rsidRPr="00D270F6">
        <w:rPr>
          <w:rFonts w:ascii="Times New Roman" w:hAnsi="Times New Roman" w:cs="Times New Roman"/>
          <w:sz w:val="24"/>
          <w:szCs w:val="24"/>
        </w:rPr>
        <w:t>participants who held less prejudice against autistic individuals were more willing to interact with autistic individuals in the future</w:t>
      </w:r>
      <w:r w:rsidR="00696986" w:rsidRPr="00D270F6">
        <w:rPr>
          <w:rFonts w:ascii="Times New Roman" w:hAnsi="Times New Roman" w:cs="Times New Roman"/>
          <w:sz w:val="24"/>
          <w:szCs w:val="24"/>
        </w:rPr>
        <w:t>.</w:t>
      </w:r>
      <w:r w:rsidR="00661DB4" w:rsidRPr="00D270F6">
        <w:rPr>
          <w:rFonts w:ascii="Times New Roman" w:hAnsi="Times New Roman" w:cs="Times New Roman"/>
          <w:sz w:val="24"/>
          <w:szCs w:val="24"/>
        </w:rPr>
        <w:t xml:space="preserve"> </w:t>
      </w:r>
      <w:r w:rsidR="00553093" w:rsidRPr="00D270F6">
        <w:rPr>
          <w:rFonts w:ascii="Times New Roman" w:hAnsi="Times New Roman" w:cs="Times New Roman"/>
          <w:sz w:val="24"/>
          <w:szCs w:val="24"/>
        </w:rPr>
        <w:t xml:space="preserve">The covariate, medical history related to autism, </w:t>
      </w:r>
      <w:r w:rsidR="00211B3C" w:rsidRPr="00D270F6">
        <w:rPr>
          <w:rFonts w:ascii="Times New Roman" w:hAnsi="Times New Roman" w:cs="Times New Roman"/>
          <w:sz w:val="24"/>
          <w:szCs w:val="24"/>
        </w:rPr>
        <w:t>negatively</w:t>
      </w:r>
      <w:r w:rsidR="00C35960" w:rsidRPr="00D270F6">
        <w:rPr>
          <w:rFonts w:ascii="Times New Roman" w:hAnsi="Times New Roman" w:cs="Times New Roman"/>
          <w:sz w:val="24"/>
          <w:szCs w:val="24"/>
        </w:rPr>
        <w:t xml:space="preserve"> </w:t>
      </w:r>
      <w:r w:rsidR="00553093" w:rsidRPr="00D270F6">
        <w:rPr>
          <w:rFonts w:ascii="Times New Roman" w:hAnsi="Times New Roman" w:cs="Times New Roman"/>
          <w:sz w:val="24"/>
          <w:szCs w:val="24"/>
        </w:rPr>
        <w:t>predict</w:t>
      </w:r>
      <w:r w:rsidR="008244FB">
        <w:rPr>
          <w:rFonts w:ascii="Times New Roman" w:hAnsi="Times New Roman" w:cs="Times New Roman"/>
          <w:sz w:val="24"/>
          <w:szCs w:val="24"/>
        </w:rPr>
        <w:t>ed</w:t>
      </w:r>
      <w:r w:rsidR="00553093" w:rsidRPr="00D270F6">
        <w:rPr>
          <w:rFonts w:ascii="Times New Roman" w:hAnsi="Times New Roman" w:cs="Times New Roman"/>
          <w:sz w:val="24"/>
          <w:szCs w:val="24"/>
        </w:rPr>
        <w:t xml:space="preserve"> prejudice against autistic individuals (</w:t>
      </w:r>
      <w:r w:rsidR="00587943" w:rsidRPr="00D270F6">
        <w:rPr>
          <w:rFonts w:ascii="Times New Roman" w:hAnsi="Times New Roman" w:cs="Times New Roman"/>
          <w:i/>
          <w:iCs/>
          <w:sz w:val="24"/>
          <w:szCs w:val="24"/>
        </w:rPr>
        <w:t>β</w:t>
      </w:r>
      <w:r w:rsidR="00587943" w:rsidRPr="00D270F6">
        <w:rPr>
          <w:rFonts w:ascii="Times New Roman" w:hAnsi="Times New Roman" w:cs="Times New Roman"/>
          <w:sz w:val="24"/>
          <w:szCs w:val="24"/>
        </w:rPr>
        <w:t xml:space="preserve"> </w:t>
      </w:r>
      <w:r w:rsidR="00553093" w:rsidRPr="00D270F6">
        <w:rPr>
          <w:rFonts w:ascii="Times New Roman" w:hAnsi="Times New Roman" w:cs="Times New Roman"/>
          <w:sz w:val="24"/>
          <w:szCs w:val="24"/>
        </w:rPr>
        <w:t>= -.</w:t>
      </w:r>
      <w:r w:rsidR="00535F62" w:rsidRPr="00D270F6">
        <w:rPr>
          <w:rFonts w:ascii="Times New Roman" w:hAnsi="Times New Roman" w:cs="Times New Roman"/>
          <w:sz w:val="24"/>
          <w:szCs w:val="24"/>
        </w:rPr>
        <w:t>76</w:t>
      </w:r>
      <w:r w:rsidR="00553093" w:rsidRPr="00D270F6">
        <w:rPr>
          <w:rFonts w:ascii="Times New Roman" w:hAnsi="Times New Roman" w:cs="Times New Roman"/>
          <w:sz w:val="24"/>
          <w:szCs w:val="24"/>
        </w:rPr>
        <w:t xml:space="preserve">, </w:t>
      </w:r>
      <w:proofErr w:type="gramStart"/>
      <w:r w:rsidR="00553093" w:rsidRPr="00D270F6">
        <w:rPr>
          <w:rFonts w:ascii="Times New Roman" w:hAnsi="Times New Roman" w:cs="Times New Roman"/>
          <w:i/>
          <w:iCs/>
          <w:sz w:val="24"/>
          <w:szCs w:val="24"/>
        </w:rPr>
        <w:t>t</w:t>
      </w:r>
      <w:r w:rsidR="00553093" w:rsidRPr="00D270F6">
        <w:rPr>
          <w:rFonts w:ascii="Times New Roman" w:hAnsi="Times New Roman" w:cs="Times New Roman"/>
          <w:sz w:val="24"/>
          <w:szCs w:val="24"/>
        </w:rPr>
        <w:t>(</w:t>
      </w:r>
      <w:proofErr w:type="gramEnd"/>
      <w:r w:rsidR="00553093" w:rsidRPr="00D270F6">
        <w:rPr>
          <w:rFonts w:ascii="Times New Roman" w:hAnsi="Times New Roman" w:cs="Times New Roman"/>
          <w:sz w:val="24"/>
          <w:szCs w:val="24"/>
        </w:rPr>
        <w:t>5</w:t>
      </w:r>
      <w:r w:rsidR="00FC2DC5" w:rsidRPr="00D270F6">
        <w:rPr>
          <w:rFonts w:ascii="Times New Roman" w:hAnsi="Times New Roman" w:cs="Times New Roman"/>
          <w:sz w:val="24"/>
          <w:szCs w:val="24"/>
        </w:rPr>
        <w:t>5</w:t>
      </w:r>
      <w:r w:rsidR="00553093" w:rsidRPr="00D270F6">
        <w:rPr>
          <w:rFonts w:ascii="Times New Roman" w:hAnsi="Times New Roman" w:cs="Times New Roman"/>
          <w:sz w:val="24"/>
          <w:szCs w:val="24"/>
        </w:rPr>
        <w:t xml:space="preserve">)= </w:t>
      </w:r>
      <w:r w:rsidR="00535F62" w:rsidRPr="00D270F6">
        <w:rPr>
          <w:rFonts w:ascii="Times New Roman" w:hAnsi="Times New Roman" w:cs="Times New Roman"/>
          <w:sz w:val="24"/>
          <w:szCs w:val="24"/>
        </w:rPr>
        <w:t>2</w:t>
      </w:r>
      <w:r w:rsidR="00553093" w:rsidRPr="00D270F6">
        <w:rPr>
          <w:rFonts w:ascii="Times New Roman" w:hAnsi="Times New Roman" w:cs="Times New Roman"/>
          <w:sz w:val="24"/>
          <w:szCs w:val="24"/>
        </w:rPr>
        <w:t>.</w:t>
      </w:r>
      <w:r w:rsidR="00535F62" w:rsidRPr="00D270F6">
        <w:rPr>
          <w:rFonts w:ascii="Times New Roman" w:hAnsi="Times New Roman" w:cs="Times New Roman"/>
          <w:sz w:val="24"/>
          <w:szCs w:val="24"/>
        </w:rPr>
        <w:t>89</w:t>
      </w:r>
      <w:r w:rsidR="00553093" w:rsidRPr="00D270F6">
        <w:rPr>
          <w:rFonts w:ascii="Times New Roman" w:hAnsi="Times New Roman" w:cs="Times New Roman"/>
          <w:sz w:val="24"/>
          <w:szCs w:val="24"/>
        </w:rPr>
        <w:t xml:space="preserve">, </w:t>
      </w:r>
      <w:r w:rsidR="00553093" w:rsidRPr="00D270F6">
        <w:rPr>
          <w:rFonts w:ascii="Times New Roman" w:hAnsi="Times New Roman" w:cs="Times New Roman"/>
          <w:i/>
          <w:iCs/>
          <w:sz w:val="24"/>
          <w:szCs w:val="24"/>
        </w:rPr>
        <w:t xml:space="preserve">p </w:t>
      </w:r>
      <w:r w:rsidR="00553093" w:rsidRPr="00D270F6">
        <w:rPr>
          <w:rFonts w:ascii="Times New Roman" w:hAnsi="Times New Roman" w:cs="Times New Roman"/>
          <w:sz w:val="24"/>
          <w:szCs w:val="24"/>
        </w:rPr>
        <w:t>&lt; .0</w:t>
      </w:r>
      <w:r w:rsidR="0037297B" w:rsidRPr="00D270F6">
        <w:rPr>
          <w:rFonts w:ascii="Times New Roman" w:hAnsi="Times New Roman" w:cs="Times New Roman"/>
          <w:sz w:val="24"/>
          <w:szCs w:val="24"/>
        </w:rPr>
        <w:t>1</w:t>
      </w:r>
      <w:r w:rsidR="00553093" w:rsidRPr="00D270F6">
        <w:rPr>
          <w:rFonts w:ascii="Times New Roman" w:hAnsi="Times New Roman" w:cs="Times New Roman"/>
          <w:sz w:val="24"/>
          <w:szCs w:val="24"/>
        </w:rPr>
        <w:t>)</w:t>
      </w:r>
      <w:r w:rsidR="0021230E" w:rsidRPr="00D270F6">
        <w:rPr>
          <w:rFonts w:ascii="Times New Roman" w:hAnsi="Times New Roman" w:cs="Times New Roman"/>
          <w:sz w:val="24"/>
          <w:szCs w:val="24"/>
        </w:rPr>
        <w:t>.</w:t>
      </w:r>
    </w:p>
    <w:p w:rsidR="00595C76" w:rsidRDefault="00595C76" w:rsidP="00AE31B9">
      <w:pPr>
        <w:spacing w:line="480" w:lineRule="auto"/>
        <w:rPr>
          <w:rStyle w:val="Heading1Char"/>
          <w:rFonts w:cs="Times New Roman"/>
          <w:bCs/>
          <w:sz w:val="24"/>
          <w:szCs w:val="24"/>
        </w:rPr>
      </w:pPr>
    </w:p>
    <w:p w:rsidR="00595C76" w:rsidRDefault="00595C76" w:rsidP="00AE31B9">
      <w:pPr>
        <w:spacing w:line="480" w:lineRule="auto"/>
        <w:rPr>
          <w:rStyle w:val="Heading1Char"/>
          <w:rFonts w:cs="Times New Roman"/>
          <w:bCs/>
          <w:sz w:val="24"/>
          <w:szCs w:val="24"/>
        </w:rPr>
      </w:pPr>
    </w:p>
    <w:p w:rsidR="00595C76" w:rsidRDefault="00595C76" w:rsidP="00AE31B9">
      <w:pPr>
        <w:spacing w:line="480" w:lineRule="auto"/>
        <w:rPr>
          <w:rStyle w:val="Heading1Char"/>
          <w:rFonts w:cs="Times New Roman"/>
          <w:bCs/>
          <w:sz w:val="24"/>
          <w:szCs w:val="24"/>
        </w:rPr>
      </w:pPr>
    </w:p>
    <w:p w:rsidR="00595C76" w:rsidRDefault="00595C76" w:rsidP="00AE31B9">
      <w:pPr>
        <w:spacing w:line="480" w:lineRule="auto"/>
        <w:rPr>
          <w:rStyle w:val="Heading1Char"/>
          <w:rFonts w:cs="Times New Roman"/>
          <w:bCs/>
          <w:sz w:val="24"/>
          <w:szCs w:val="24"/>
        </w:rPr>
      </w:pPr>
    </w:p>
    <w:p w:rsidR="00595C76" w:rsidRDefault="00595C76" w:rsidP="00AE31B9">
      <w:pPr>
        <w:spacing w:line="480" w:lineRule="auto"/>
        <w:rPr>
          <w:rStyle w:val="Heading1Char"/>
          <w:rFonts w:cs="Times New Roman"/>
          <w:bCs/>
          <w:sz w:val="24"/>
          <w:szCs w:val="24"/>
        </w:rPr>
      </w:pPr>
    </w:p>
    <w:p w:rsidR="00595C76" w:rsidRDefault="00595C76" w:rsidP="00AE31B9">
      <w:pPr>
        <w:spacing w:line="480" w:lineRule="auto"/>
        <w:rPr>
          <w:rStyle w:val="Heading1Char"/>
          <w:rFonts w:cs="Times New Roman"/>
          <w:bCs/>
          <w:sz w:val="24"/>
          <w:szCs w:val="24"/>
        </w:rPr>
      </w:pPr>
    </w:p>
    <w:p w:rsidR="00AD7EFB" w:rsidRPr="00D270F6" w:rsidRDefault="00002873" w:rsidP="00AE31B9">
      <w:pPr>
        <w:spacing w:line="480" w:lineRule="auto"/>
        <w:rPr>
          <w:rFonts w:ascii="Times New Roman" w:hAnsi="Times New Roman" w:cs="Times New Roman"/>
          <w:bCs/>
          <w:sz w:val="24"/>
          <w:szCs w:val="24"/>
        </w:rPr>
      </w:pPr>
      <w:bookmarkStart w:id="20" w:name="_Toc39738146"/>
      <w:r w:rsidRPr="00D270F6">
        <w:rPr>
          <w:rStyle w:val="Heading1Char"/>
          <w:rFonts w:cs="Times New Roman"/>
          <w:bCs/>
          <w:sz w:val="24"/>
          <w:szCs w:val="24"/>
        </w:rPr>
        <w:lastRenderedPageBreak/>
        <w:t xml:space="preserve">Figure </w:t>
      </w:r>
      <w:r w:rsidR="005F6A33" w:rsidRPr="00D270F6">
        <w:rPr>
          <w:rStyle w:val="Heading1Char"/>
          <w:rFonts w:cs="Times New Roman"/>
          <w:bCs/>
          <w:sz w:val="24"/>
          <w:szCs w:val="24"/>
        </w:rPr>
        <w:t>2</w:t>
      </w:r>
      <w:bookmarkEnd w:id="20"/>
      <w:r w:rsidRPr="00D270F6">
        <w:rPr>
          <w:rFonts w:ascii="Times New Roman" w:hAnsi="Times New Roman" w:cs="Times New Roman"/>
          <w:bCs/>
          <w:sz w:val="24"/>
          <w:szCs w:val="24"/>
        </w:rPr>
        <w:t xml:space="preserve"> </w:t>
      </w:r>
    </w:p>
    <w:p w:rsidR="00782222" w:rsidRPr="00D270F6" w:rsidRDefault="00002873" w:rsidP="00AE31B9">
      <w:pPr>
        <w:spacing w:line="480" w:lineRule="auto"/>
        <w:rPr>
          <w:rFonts w:ascii="Times New Roman" w:hAnsi="Times New Roman" w:cs="Times New Roman"/>
          <w:noProof/>
          <w:sz w:val="24"/>
          <w:szCs w:val="24"/>
        </w:rPr>
      </w:pPr>
      <w:r w:rsidRPr="00D270F6">
        <w:rPr>
          <w:rFonts w:ascii="Times New Roman" w:hAnsi="Times New Roman" w:cs="Times New Roman"/>
          <w:sz w:val="24"/>
          <w:szCs w:val="24"/>
        </w:rPr>
        <w:t xml:space="preserve">Mediation </w:t>
      </w:r>
      <w:r w:rsidR="00AD7EFB" w:rsidRPr="00D270F6">
        <w:rPr>
          <w:rFonts w:ascii="Times New Roman" w:hAnsi="Times New Roman" w:cs="Times New Roman"/>
          <w:sz w:val="24"/>
          <w:szCs w:val="24"/>
        </w:rPr>
        <w:t xml:space="preserve">Model with </w:t>
      </w:r>
      <w:r w:rsidR="0094499E" w:rsidRPr="00D270F6">
        <w:rPr>
          <w:rFonts w:ascii="Times New Roman" w:hAnsi="Times New Roman" w:cs="Times New Roman"/>
          <w:sz w:val="24"/>
          <w:szCs w:val="24"/>
        </w:rPr>
        <w:t xml:space="preserve">Perceived </w:t>
      </w:r>
      <w:r w:rsidR="00E2236B">
        <w:rPr>
          <w:rFonts w:ascii="Times New Roman" w:hAnsi="Times New Roman" w:cs="Times New Roman"/>
          <w:sz w:val="24"/>
          <w:szCs w:val="24"/>
        </w:rPr>
        <w:t>P</w:t>
      </w:r>
      <w:r w:rsidR="0094499E" w:rsidRPr="00D270F6">
        <w:rPr>
          <w:rFonts w:ascii="Times New Roman" w:hAnsi="Times New Roman" w:cs="Times New Roman"/>
          <w:sz w:val="24"/>
          <w:szCs w:val="24"/>
        </w:rPr>
        <w:t xml:space="preserve">ositive </w:t>
      </w:r>
      <w:r w:rsidR="00E2236B">
        <w:rPr>
          <w:rFonts w:ascii="Times New Roman" w:hAnsi="Times New Roman" w:cs="Times New Roman"/>
          <w:sz w:val="24"/>
          <w:szCs w:val="24"/>
        </w:rPr>
        <w:t>V</w:t>
      </w:r>
      <w:r w:rsidR="0094499E" w:rsidRPr="00D270F6">
        <w:rPr>
          <w:rFonts w:ascii="Times New Roman" w:hAnsi="Times New Roman" w:cs="Times New Roman"/>
          <w:sz w:val="24"/>
          <w:szCs w:val="24"/>
        </w:rPr>
        <w:t>alence</w:t>
      </w:r>
      <w:r w:rsidR="00AD7EFB" w:rsidRPr="00D270F6">
        <w:rPr>
          <w:rFonts w:ascii="Times New Roman" w:hAnsi="Times New Roman" w:cs="Times New Roman"/>
          <w:sz w:val="24"/>
          <w:szCs w:val="24"/>
        </w:rPr>
        <w:t xml:space="preserve"> of Contact and Prejudice as Sequential Mediators</w:t>
      </w:r>
      <w:r w:rsidRPr="00D270F6">
        <w:rPr>
          <w:rFonts w:ascii="Times New Roman" w:hAnsi="Times New Roman" w:cs="Times New Roman"/>
          <w:sz w:val="24"/>
          <w:szCs w:val="24"/>
        </w:rPr>
        <w:t xml:space="preserve">. </w:t>
      </w:r>
    </w:p>
    <w:p w:rsidR="00AD7EFB" w:rsidRPr="00D270F6" w:rsidRDefault="006A2F6B" w:rsidP="00AE31B9">
      <w:pPr>
        <w:spacing w:line="480" w:lineRule="auto"/>
        <w:rPr>
          <w:rFonts w:ascii="Times New Roman" w:hAnsi="Times New Roman" w:cs="Times New Roman"/>
          <w:sz w:val="24"/>
          <w:szCs w:val="24"/>
        </w:rPr>
      </w:pPr>
      <w:r w:rsidRPr="00D270F6">
        <w:rPr>
          <w:rFonts w:ascii="Times New Roman" w:hAnsi="Times New Roman" w:cs="Times New Roman"/>
          <w:noProof/>
          <w:sz w:val="24"/>
          <w:szCs w:val="24"/>
        </w:rPr>
        <w:drawing>
          <wp:inline distT="0" distB="0" distL="0" distR="0">
            <wp:extent cx="5943600" cy="1680210"/>
            <wp:effectExtent l="0" t="0" r="0" b="0"/>
            <wp:docPr id="2" name="Picture 2" descr="A picture containing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C Rev R2.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1680210"/>
                    </a:xfrm>
                    <a:prstGeom prst="rect">
                      <a:avLst/>
                    </a:prstGeom>
                  </pic:spPr>
                </pic:pic>
              </a:graphicData>
            </a:graphic>
          </wp:inline>
        </w:drawing>
      </w:r>
    </w:p>
    <w:p w:rsidR="00EF14B7" w:rsidRPr="00D270F6" w:rsidRDefault="00AD7EFB" w:rsidP="00AE31B9">
      <w:pPr>
        <w:spacing w:line="480" w:lineRule="auto"/>
        <w:rPr>
          <w:rFonts w:ascii="Times New Roman" w:hAnsi="Times New Roman" w:cs="Times New Roman"/>
          <w:sz w:val="24"/>
          <w:szCs w:val="24"/>
        </w:rPr>
        <w:sectPr w:rsidR="00EF14B7" w:rsidRPr="00D270F6" w:rsidSect="005E67AC">
          <w:pgSz w:w="12240" w:h="15840"/>
          <w:pgMar w:top="1701" w:right="1701" w:bottom="1701" w:left="1701" w:header="708" w:footer="708" w:gutter="0"/>
          <w:cols w:space="708"/>
          <w:docGrid w:linePitch="360"/>
        </w:sectPr>
      </w:pPr>
      <w:r w:rsidRPr="00D270F6">
        <w:rPr>
          <w:rFonts w:ascii="Times New Roman" w:hAnsi="Times New Roman" w:cs="Times New Roman"/>
          <w:i/>
          <w:iCs/>
          <w:sz w:val="24"/>
          <w:szCs w:val="24"/>
        </w:rPr>
        <w:t>Note</w:t>
      </w:r>
      <w:r w:rsidRPr="00D270F6">
        <w:rPr>
          <w:rFonts w:ascii="Times New Roman" w:hAnsi="Times New Roman" w:cs="Times New Roman"/>
          <w:sz w:val="24"/>
          <w:szCs w:val="24"/>
        </w:rPr>
        <w:t>. All significant paths in the model are included. *</w:t>
      </w:r>
      <w:r w:rsidRPr="00D270F6">
        <w:rPr>
          <w:rFonts w:ascii="Times New Roman" w:hAnsi="Times New Roman" w:cs="Times New Roman"/>
          <w:i/>
          <w:iCs/>
          <w:sz w:val="24"/>
          <w:szCs w:val="24"/>
        </w:rPr>
        <w:t>p</w:t>
      </w:r>
      <w:r w:rsidRPr="00D270F6">
        <w:rPr>
          <w:rFonts w:ascii="Times New Roman" w:hAnsi="Times New Roman" w:cs="Times New Roman"/>
          <w:sz w:val="24"/>
          <w:szCs w:val="24"/>
        </w:rPr>
        <w:t xml:space="preserve"> &lt; .05, **</w:t>
      </w:r>
      <w:r w:rsidRPr="00D270F6">
        <w:rPr>
          <w:rFonts w:ascii="Times New Roman" w:hAnsi="Times New Roman" w:cs="Times New Roman"/>
          <w:i/>
          <w:iCs/>
          <w:sz w:val="24"/>
          <w:szCs w:val="24"/>
        </w:rPr>
        <w:t>p</w:t>
      </w:r>
      <w:r w:rsidRPr="00D270F6">
        <w:rPr>
          <w:rFonts w:ascii="Times New Roman" w:hAnsi="Times New Roman" w:cs="Times New Roman"/>
          <w:sz w:val="24"/>
          <w:szCs w:val="24"/>
        </w:rPr>
        <w:t xml:space="preserve"> &lt; .01.</w:t>
      </w:r>
    </w:p>
    <w:p w:rsidR="007C664B" w:rsidRPr="00D270F6" w:rsidRDefault="00002873" w:rsidP="00AD7EFB">
      <w:pPr>
        <w:pStyle w:val="Heading1"/>
        <w:rPr>
          <w:rFonts w:cs="Times New Roman"/>
          <w:bCs/>
          <w:szCs w:val="24"/>
        </w:rPr>
      </w:pPr>
      <w:bookmarkStart w:id="21" w:name="_Toc39738147"/>
      <w:r w:rsidRPr="00D270F6">
        <w:rPr>
          <w:rFonts w:cs="Times New Roman"/>
          <w:bCs/>
          <w:szCs w:val="24"/>
        </w:rPr>
        <w:lastRenderedPageBreak/>
        <w:t xml:space="preserve">Chapter </w:t>
      </w:r>
      <w:r w:rsidR="006B7DFA" w:rsidRPr="00D270F6">
        <w:rPr>
          <w:rFonts w:cs="Times New Roman"/>
          <w:bCs/>
          <w:szCs w:val="24"/>
        </w:rPr>
        <w:t>Five</w:t>
      </w:r>
      <w:r w:rsidRPr="00D270F6">
        <w:rPr>
          <w:rFonts w:cs="Times New Roman"/>
          <w:bCs/>
          <w:szCs w:val="24"/>
        </w:rPr>
        <w:t xml:space="preserve">: </w:t>
      </w:r>
      <w:r w:rsidR="00EF14B7" w:rsidRPr="00D270F6">
        <w:rPr>
          <w:rFonts w:cs="Times New Roman"/>
          <w:bCs/>
          <w:szCs w:val="24"/>
        </w:rPr>
        <w:t>Discussion</w:t>
      </w:r>
      <w:bookmarkEnd w:id="21"/>
    </w:p>
    <w:p w:rsidR="00263BDA" w:rsidRPr="00D270F6" w:rsidRDefault="00002873" w:rsidP="00263BDA">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 xml:space="preserve">The current study tested the influence of exposure to a narrative about an autistic individual on </w:t>
      </w:r>
      <w:r w:rsidR="00A33D16" w:rsidRPr="00D270F6">
        <w:rPr>
          <w:rFonts w:ascii="Times New Roman" w:hAnsi="Times New Roman" w:cs="Times New Roman"/>
          <w:sz w:val="24"/>
          <w:szCs w:val="24"/>
        </w:rPr>
        <w:t xml:space="preserve">increasing willingness to engage in future contact with autistic individuals. </w:t>
      </w:r>
      <w:r w:rsidRPr="00D270F6">
        <w:rPr>
          <w:rFonts w:ascii="Times New Roman" w:hAnsi="Times New Roman" w:cs="Times New Roman"/>
          <w:sz w:val="24"/>
          <w:szCs w:val="24"/>
        </w:rPr>
        <w:t xml:space="preserve">By integrating the vicarious contact hypotheses, social cognitive theory, and narrative persuasion, the goals of this study were to further examine mechanisms of the vicarious contact hypotheses within entertainment context, and to examine the effects of vicarious contact </w:t>
      </w:r>
      <w:r w:rsidR="00541923" w:rsidRPr="00D270F6">
        <w:rPr>
          <w:rFonts w:ascii="Times New Roman" w:hAnsi="Times New Roman" w:cs="Times New Roman"/>
          <w:sz w:val="24"/>
          <w:szCs w:val="24"/>
        </w:rPr>
        <w:t xml:space="preserve">on interactions between autistic individuals and other people that are outside of the interracial contact, which </w:t>
      </w:r>
      <w:r w:rsidR="00863001" w:rsidRPr="00D270F6">
        <w:rPr>
          <w:rFonts w:ascii="Times New Roman" w:hAnsi="Times New Roman" w:cs="Times New Roman"/>
          <w:sz w:val="24"/>
          <w:szCs w:val="24"/>
        </w:rPr>
        <w:t>has been</w:t>
      </w:r>
      <w:r w:rsidR="00541923" w:rsidRPr="00D270F6">
        <w:rPr>
          <w:rFonts w:ascii="Times New Roman" w:hAnsi="Times New Roman" w:cs="Times New Roman"/>
          <w:sz w:val="24"/>
          <w:szCs w:val="24"/>
        </w:rPr>
        <w:t xml:space="preserve"> the predominant research focus. </w:t>
      </w:r>
    </w:p>
    <w:p w:rsidR="003000F8" w:rsidRPr="00D270F6" w:rsidRDefault="00002873" w:rsidP="00C92E1C">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 xml:space="preserve">In this study, it </w:t>
      </w:r>
      <w:r w:rsidR="00C35960" w:rsidRPr="00D270F6">
        <w:rPr>
          <w:rFonts w:ascii="Times New Roman" w:hAnsi="Times New Roman" w:cs="Times New Roman"/>
          <w:sz w:val="24"/>
          <w:szCs w:val="24"/>
        </w:rPr>
        <w:t>was</w:t>
      </w:r>
      <w:r w:rsidRPr="00D270F6">
        <w:rPr>
          <w:rFonts w:ascii="Times New Roman" w:hAnsi="Times New Roman" w:cs="Times New Roman"/>
          <w:sz w:val="24"/>
          <w:szCs w:val="24"/>
        </w:rPr>
        <w:t xml:space="preserve"> predicted that exposure to a television program depicting positive interactions between autistic individuals and other characters will </w:t>
      </w:r>
      <w:r w:rsidR="00E442F4" w:rsidRPr="00D270F6">
        <w:rPr>
          <w:rFonts w:ascii="Times New Roman" w:hAnsi="Times New Roman" w:cs="Times New Roman"/>
          <w:sz w:val="24"/>
          <w:szCs w:val="24"/>
        </w:rPr>
        <w:t>lead to</w:t>
      </w:r>
      <w:r w:rsidRPr="00D270F6">
        <w:rPr>
          <w:rFonts w:ascii="Times New Roman" w:hAnsi="Times New Roman" w:cs="Times New Roman"/>
          <w:sz w:val="24"/>
          <w:szCs w:val="24"/>
        </w:rPr>
        <w:t xml:space="preserve"> less prejudice toward autistic individuals and greater willingness to engage in future contact with autistic individuals. </w:t>
      </w:r>
      <w:r w:rsidR="00E442F4" w:rsidRPr="00D270F6">
        <w:rPr>
          <w:rFonts w:ascii="Times New Roman" w:hAnsi="Times New Roman" w:cs="Times New Roman"/>
          <w:sz w:val="24"/>
          <w:szCs w:val="24"/>
        </w:rPr>
        <w:t>The hypothesis itself was based on the major assumption of vicarious contact hypothes</w:t>
      </w:r>
      <w:r w:rsidR="00C35960" w:rsidRPr="00D270F6">
        <w:rPr>
          <w:rFonts w:ascii="Times New Roman" w:hAnsi="Times New Roman" w:cs="Times New Roman"/>
          <w:sz w:val="24"/>
          <w:szCs w:val="24"/>
        </w:rPr>
        <w:t>i</w:t>
      </w:r>
      <w:r w:rsidR="00E442F4" w:rsidRPr="00D270F6">
        <w:rPr>
          <w:rFonts w:ascii="Times New Roman" w:hAnsi="Times New Roman" w:cs="Times New Roman"/>
          <w:sz w:val="24"/>
          <w:szCs w:val="24"/>
        </w:rPr>
        <w:t xml:space="preserve">s, which </w:t>
      </w:r>
      <w:r w:rsidR="00C35960" w:rsidRPr="00D270F6">
        <w:rPr>
          <w:rFonts w:ascii="Times New Roman" w:hAnsi="Times New Roman" w:cs="Times New Roman"/>
          <w:sz w:val="24"/>
          <w:szCs w:val="24"/>
        </w:rPr>
        <w:t xml:space="preserve">asserts </w:t>
      </w:r>
      <w:r w:rsidR="00E442F4" w:rsidRPr="00D270F6">
        <w:rPr>
          <w:rFonts w:ascii="Times New Roman" w:hAnsi="Times New Roman" w:cs="Times New Roman"/>
          <w:sz w:val="24"/>
          <w:szCs w:val="24"/>
        </w:rPr>
        <w:t xml:space="preserve">observing intergroup contact between an ingroup member and an outgroup member will improve one’s attitude toward the outgroup </w:t>
      </w:r>
      <w:r w:rsidR="00E442F4" w:rsidRPr="00D270F6">
        <w:rPr>
          <w:rFonts w:ascii="Times New Roman" w:hAnsi="Times New Roman" w:cs="Times New Roman"/>
          <w:noProof/>
          <w:sz w:val="24"/>
          <w:szCs w:val="24"/>
        </w:rPr>
        <w:t>(Mazziotta et al., 2011)</w:t>
      </w:r>
      <w:r w:rsidR="00E442F4" w:rsidRPr="00D270F6">
        <w:rPr>
          <w:rFonts w:ascii="Times New Roman" w:hAnsi="Times New Roman" w:cs="Times New Roman"/>
          <w:sz w:val="24"/>
          <w:szCs w:val="24"/>
        </w:rPr>
        <w:t xml:space="preserve">. </w:t>
      </w:r>
      <w:r w:rsidR="008575BE" w:rsidRPr="00D270F6">
        <w:rPr>
          <w:rFonts w:ascii="Times New Roman" w:hAnsi="Times New Roman" w:cs="Times New Roman"/>
          <w:sz w:val="24"/>
          <w:szCs w:val="24"/>
        </w:rPr>
        <w:t xml:space="preserve">The current study sought to test the main effect of vicarious contact within the context of interacting with autistic individuals. </w:t>
      </w:r>
      <w:r w:rsidR="00C92E1C" w:rsidRPr="00D270F6">
        <w:rPr>
          <w:rFonts w:ascii="Times New Roman" w:hAnsi="Times New Roman" w:cs="Times New Roman"/>
          <w:sz w:val="24"/>
          <w:szCs w:val="24"/>
        </w:rPr>
        <w:t xml:space="preserve">However, </w:t>
      </w:r>
      <w:r w:rsidRPr="00D270F6">
        <w:rPr>
          <w:rFonts w:ascii="Times New Roman" w:hAnsi="Times New Roman" w:cs="Times New Roman"/>
          <w:sz w:val="24"/>
          <w:szCs w:val="24"/>
        </w:rPr>
        <w:t>we did not find support for</w:t>
      </w:r>
      <w:r w:rsidR="00C92E1C" w:rsidRPr="00D270F6">
        <w:rPr>
          <w:rFonts w:ascii="Times New Roman" w:hAnsi="Times New Roman" w:cs="Times New Roman"/>
          <w:sz w:val="24"/>
          <w:szCs w:val="24"/>
        </w:rPr>
        <w:t xml:space="preserve"> </w:t>
      </w:r>
      <w:r w:rsidR="00BF2FB9" w:rsidRPr="00D270F6">
        <w:rPr>
          <w:rFonts w:ascii="Times New Roman" w:hAnsi="Times New Roman" w:cs="Times New Roman"/>
          <w:sz w:val="24"/>
          <w:szCs w:val="24"/>
        </w:rPr>
        <w:t>the advantage of</w:t>
      </w:r>
      <w:r w:rsidR="00C35960" w:rsidRPr="00D270F6">
        <w:rPr>
          <w:rFonts w:ascii="Times New Roman" w:hAnsi="Times New Roman" w:cs="Times New Roman"/>
          <w:sz w:val="24"/>
          <w:szCs w:val="24"/>
        </w:rPr>
        <w:t xml:space="preserve"> a</w:t>
      </w:r>
      <w:r w:rsidRPr="00D270F6">
        <w:rPr>
          <w:rFonts w:ascii="Times New Roman" w:hAnsi="Times New Roman" w:cs="Times New Roman"/>
          <w:sz w:val="24"/>
          <w:szCs w:val="24"/>
        </w:rPr>
        <w:t xml:space="preserve"> narrative depicting a positive </w:t>
      </w:r>
      <w:r w:rsidR="00C35960" w:rsidRPr="00D270F6">
        <w:rPr>
          <w:rFonts w:ascii="Times New Roman" w:hAnsi="Times New Roman" w:cs="Times New Roman"/>
          <w:sz w:val="24"/>
          <w:szCs w:val="24"/>
        </w:rPr>
        <w:t xml:space="preserve">intergroup </w:t>
      </w:r>
      <w:r w:rsidRPr="00D270F6">
        <w:rPr>
          <w:rFonts w:ascii="Times New Roman" w:hAnsi="Times New Roman" w:cs="Times New Roman"/>
          <w:sz w:val="24"/>
          <w:szCs w:val="24"/>
        </w:rPr>
        <w:t xml:space="preserve">interaction between autistic character and </w:t>
      </w:r>
      <w:r w:rsidR="001F5488" w:rsidRPr="00D270F6">
        <w:rPr>
          <w:rFonts w:ascii="Times New Roman" w:hAnsi="Times New Roman" w:cs="Times New Roman"/>
          <w:sz w:val="24"/>
          <w:szCs w:val="24"/>
        </w:rPr>
        <w:t>non-autistic</w:t>
      </w:r>
      <w:r w:rsidRPr="00D270F6">
        <w:rPr>
          <w:rFonts w:ascii="Times New Roman" w:hAnsi="Times New Roman" w:cs="Times New Roman"/>
          <w:sz w:val="24"/>
          <w:szCs w:val="24"/>
        </w:rPr>
        <w:t xml:space="preserve"> characters </w:t>
      </w:r>
      <w:r w:rsidR="00C92E1C" w:rsidRPr="00D270F6">
        <w:rPr>
          <w:rFonts w:ascii="Times New Roman" w:hAnsi="Times New Roman" w:cs="Times New Roman"/>
          <w:sz w:val="24"/>
          <w:szCs w:val="24"/>
        </w:rPr>
        <w:t xml:space="preserve">over a factual presentation about autism </w:t>
      </w:r>
      <w:r w:rsidRPr="00D270F6">
        <w:rPr>
          <w:rFonts w:ascii="Times New Roman" w:hAnsi="Times New Roman" w:cs="Times New Roman"/>
          <w:sz w:val="24"/>
          <w:szCs w:val="24"/>
        </w:rPr>
        <w:t xml:space="preserve">on </w:t>
      </w:r>
      <w:r w:rsidR="00C92E1C" w:rsidRPr="00D270F6">
        <w:rPr>
          <w:rFonts w:ascii="Times New Roman" w:hAnsi="Times New Roman" w:cs="Times New Roman"/>
          <w:sz w:val="24"/>
          <w:szCs w:val="24"/>
        </w:rPr>
        <w:t>participants’</w:t>
      </w:r>
      <w:r w:rsidR="00C35960" w:rsidRPr="00D270F6">
        <w:rPr>
          <w:rFonts w:ascii="Times New Roman" w:hAnsi="Times New Roman" w:cs="Times New Roman"/>
          <w:sz w:val="24"/>
          <w:szCs w:val="24"/>
        </w:rPr>
        <w:t xml:space="preserve"> </w:t>
      </w:r>
      <w:r w:rsidRPr="00D270F6">
        <w:rPr>
          <w:rFonts w:ascii="Times New Roman" w:hAnsi="Times New Roman" w:cs="Times New Roman"/>
          <w:sz w:val="24"/>
          <w:szCs w:val="24"/>
        </w:rPr>
        <w:t>willingness to engage in future contact with autistic individuals, as there</w:t>
      </w:r>
      <w:r w:rsidR="00C35960" w:rsidRPr="00D270F6">
        <w:rPr>
          <w:rFonts w:ascii="Times New Roman" w:hAnsi="Times New Roman" w:cs="Times New Roman"/>
          <w:sz w:val="24"/>
          <w:szCs w:val="24"/>
        </w:rPr>
        <w:t xml:space="preserve"> were </w:t>
      </w:r>
      <w:r w:rsidRPr="00D270F6">
        <w:rPr>
          <w:rFonts w:ascii="Times New Roman" w:hAnsi="Times New Roman" w:cs="Times New Roman"/>
          <w:sz w:val="24"/>
          <w:szCs w:val="24"/>
        </w:rPr>
        <w:t xml:space="preserve">no significant differences found between the two conditions. </w:t>
      </w:r>
      <w:r w:rsidR="006F1D70" w:rsidRPr="00D270F6">
        <w:rPr>
          <w:rFonts w:ascii="Times New Roman" w:hAnsi="Times New Roman" w:cs="Times New Roman"/>
          <w:sz w:val="24"/>
          <w:szCs w:val="24"/>
        </w:rPr>
        <w:t>This indicates that</w:t>
      </w:r>
      <w:r w:rsidR="00303EB1" w:rsidRPr="00D270F6">
        <w:rPr>
          <w:rFonts w:ascii="Times New Roman" w:hAnsi="Times New Roman" w:cs="Times New Roman"/>
          <w:sz w:val="24"/>
          <w:szCs w:val="24"/>
        </w:rPr>
        <w:t xml:space="preserve"> </w:t>
      </w:r>
      <w:r w:rsidR="006F1D70" w:rsidRPr="00D270F6">
        <w:rPr>
          <w:rFonts w:ascii="Times New Roman" w:hAnsi="Times New Roman" w:cs="Times New Roman"/>
          <w:sz w:val="24"/>
          <w:szCs w:val="24"/>
        </w:rPr>
        <w:t xml:space="preserve">mere exposure to a narrative depicting a positive intergroup interaction between autistic and non-autistic characters does not directly increase people’s willingness to engage in future </w:t>
      </w:r>
      <w:r w:rsidR="006F1D70" w:rsidRPr="00D270F6">
        <w:rPr>
          <w:rFonts w:ascii="Times New Roman" w:hAnsi="Times New Roman" w:cs="Times New Roman"/>
          <w:sz w:val="24"/>
          <w:szCs w:val="24"/>
        </w:rPr>
        <w:lastRenderedPageBreak/>
        <w:t>contact with autistic individuals,</w:t>
      </w:r>
      <w:r w:rsidR="00303EB1" w:rsidRPr="00D270F6">
        <w:rPr>
          <w:rFonts w:ascii="Times New Roman" w:hAnsi="Times New Roman" w:cs="Times New Roman"/>
          <w:sz w:val="24"/>
          <w:szCs w:val="24"/>
        </w:rPr>
        <w:t xml:space="preserve"> and there are </w:t>
      </w:r>
      <w:r w:rsidR="002F3818" w:rsidRPr="00D270F6">
        <w:rPr>
          <w:rFonts w:ascii="Times New Roman" w:hAnsi="Times New Roman" w:cs="Times New Roman"/>
          <w:sz w:val="24"/>
          <w:szCs w:val="24"/>
        </w:rPr>
        <w:t xml:space="preserve">other </w:t>
      </w:r>
      <w:r w:rsidR="00303EB1" w:rsidRPr="00D270F6">
        <w:rPr>
          <w:rFonts w:ascii="Times New Roman" w:hAnsi="Times New Roman" w:cs="Times New Roman"/>
          <w:sz w:val="24"/>
          <w:szCs w:val="24"/>
        </w:rPr>
        <w:t>fac</w:t>
      </w:r>
      <w:r w:rsidR="002F3818" w:rsidRPr="00D270F6">
        <w:rPr>
          <w:rFonts w:ascii="Times New Roman" w:hAnsi="Times New Roman" w:cs="Times New Roman"/>
          <w:sz w:val="24"/>
          <w:szCs w:val="24"/>
        </w:rPr>
        <w:t>tors in narrative contributing to the supposed vicarious contact effects,</w:t>
      </w:r>
      <w:r w:rsidR="006F1D70" w:rsidRPr="00D270F6">
        <w:rPr>
          <w:rFonts w:ascii="Times New Roman" w:hAnsi="Times New Roman" w:cs="Times New Roman"/>
          <w:sz w:val="24"/>
          <w:szCs w:val="24"/>
        </w:rPr>
        <w:t xml:space="preserve"> which in fact, aligns with</w:t>
      </w:r>
      <w:r w:rsidR="00303EB1" w:rsidRPr="00D270F6">
        <w:rPr>
          <w:rFonts w:ascii="Times New Roman" w:hAnsi="Times New Roman" w:cs="Times New Roman"/>
          <w:sz w:val="24"/>
          <w:szCs w:val="24"/>
        </w:rPr>
        <w:t xml:space="preserve"> our findings with</w:t>
      </w:r>
      <w:r w:rsidR="006F1D70" w:rsidRPr="00D270F6">
        <w:rPr>
          <w:rFonts w:ascii="Times New Roman" w:hAnsi="Times New Roman" w:cs="Times New Roman"/>
          <w:sz w:val="24"/>
          <w:szCs w:val="24"/>
        </w:rPr>
        <w:t xml:space="preserve"> </w:t>
      </w:r>
      <w:r w:rsidR="00303EB1" w:rsidRPr="00D270F6">
        <w:rPr>
          <w:rFonts w:ascii="Times New Roman" w:hAnsi="Times New Roman" w:cs="Times New Roman"/>
          <w:sz w:val="24"/>
          <w:szCs w:val="24"/>
        </w:rPr>
        <w:t>H2</w:t>
      </w:r>
      <w:r w:rsidR="002F3818" w:rsidRPr="00D270F6">
        <w:rPr>
          <w:rFonts w:ascii="Times New Roman" w:hAnsi="Times New Roman" w:cs="Times New Roman"/>
          <w:sz w:val="24"/>
          <w:szCs w:val="24"/>
        </w:rPr>
        <w:t xml:space="preserve"> that</w:t>
      </w:r>
      <w:r w:rsidR="006F1D70" w:rsidRPr="00D270F6">
        <w:rPr>
          <w:rFonts w:ascii="Times New Roman" w:hAnsi="Times New Roman" w:cs="Times New Roman"/>
          <w:sz w:val="24"/>
          <w:szCs w:val="24"/>
        </w:rPr>
        <w:t xml:space="preserve"> suggest </w:t>
      </w:r>
      <w:r w:rsidR="00303EB1" w:rsidRPr="00D270F6">
        <w:rPr>
          <w:rFonts w:ascii="Times New Roman" w:hAnsi="Times New Roman" w:cs="Times New Roman"/>
          <w:sz w:val="24"/>
          <w:szCs w:val="24"/>
        </w:rPr>
        <w:t xml:space="preserve">people need to identify with the non-autistic characters to </w:t>
      </w:r>
      <w:r w:rsidR="002F3818" w:rsidRPr="00D270F6">
        <w:rPr>
          <w:rFonts w:ascii="Times New Roman" w:hAnsi="Times New Roman" w:cs="Times New Roman"/>
          <w:sz w:val="24"/>
          <w:szCs w:val="24"/>
        </w:rPr>
        <w:t xml:space="preserve">a </w:t>
      </w:r>
      <w:r w:rsidR="00303EB1" w:rsidRPr="00D270F6">
        <w:rPr>
          <w:rFonts w:ascii="Times New Roman" w:hAnsi="Times New Roman" w:cs="Times New Roman"/>
          <w:sz w:val="24"/>
          <w:szCs w:val="24"/>
        </w:rPr>
        <w:t xml:space="preserve">certain extent to change their attitudes toward autistic individuals. </w:t>
      </w:r>
    </w:p>
    <w:p w:rsidR="00613D5C" w:rsidRDefault="00002873" w:rsidP="00263BDA">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The second hypothesis predicted that identification with</w:t>
      </w:r>
      <w:r w:rsidR="00C35960" w:rsidRPr="00D270F6">
        <w:rPr>
          <w:rFonts w:ascii="Times New Roman" w:hAnsi="Times New Roman" w:cs="Times New Roman"/>
          <w:sz w:val="24"/>
          <w:szCs w:val="24"/>
        </w:rPr>
        <w:t xml:space="preserve"> ingroup non-autistic </w:t>
      </w:r>
      <w:r w:rsidRPr="00D270F6">
        <w:rPr>
          <w:rFonts w:ascii="Times New Roman" w:hAnsi="Times New Roman" w:cs="Times New Roman"/>
          <w:sz w:val="24"/>
          <w:szCs w:val="24"/>
        </w:rPr>
        <w:t>characters engaging in positive interactions between themselves and autistic individuals will lead</w:t>
      </w:r>
      <w:r w:rsidR="00C35960" w:rsidRPr="00D270F6">
        <w:rPr>
          <w:rFonts w:ascii="Times New Roman" w:hAnsi="Times New Roman" w:cs="Times New Roman"/>
          <w:sz w:val="24"/>
          <w:szCs w:val="24"/>
        </w:rPr>
        <w:t xml:space="preserve"> viewers </w:t>
      </w:r>
      <w:r w:rsidRPr="00D270F6">
        <w:rPr>
          <w:rFonts w:ascii="Times New Roman" w:hAnsi="Times New Roman" w:cs="Times New Roman"/>
          <w:sz w:val="24"/>
          <w:szCs w:val="24"/>
        </w:rPr>
        <w:t>to</w:t>
      </w:r>
      <w:r w:rsidR="00C35960" w:rsidRPr="00D270F6">
        <w:rPr>
          <w:rFonts w:ascii="Times New Roman" w:hAnsi="Times New Roman" w:cs="Times New Roman"/>
          <w:sz w:val="24"/>
          <w:szCs w:val="24"/>
        </w:rPr>
        <w:t xml:space="preserve"> perceive</w:t>
      </w:r>
      <w:r w:rsidRPr="00D270F6">
        <w:rPr>
          <w:rFonts w:ascii="Times New Roman" w:hAnsi="Times New Roman" w:cs="Times New Roman"/>
          <w:sz w:val="24"/>
          <w:szCs w:val="24"/>
        </w:rPr>
        <w:t xml:space="preserve"> greater self-efficacy </w:t>
      </w:r>
      <w:r w:rsidR="00E3389F" w:rsidRPr="00D270F6">
        <w:rPr>
          <w:rFonts w:ascii="Times New Roman" w:hAnsi="Times New Roman" w:cs="Times New Roman"/>
          <w:sz w:val="24"/>
          <w:szCs w:val="24"/>
        </w:rPr>
        <w:t>toward future contact with autistic individuals</w:t>
      </w:r>
      <w:r w:rsidRPr="00D270F6">
        <w:rPr>
          <w:rFonts w:ascii="Times New Roman" w:hAnsi="Times New Roman" w:cs="Times New Roman"/>
          <w:sz w:val="24"/>
          <w:szCs w:val="24"/>
        </w:rPr>
        <w:t xml:space="preserve">, which </w:t>
      </w:r>
      <w:r w:rsidR="00C35960" w:rsidRPr="00D270F6">
        <w:rPr>
          <w:rFonts w:ascii="Times New Roman" w:hAnsi="Times New Roman" w:cs="Times New Roman"/>
          <w:sz w:val="24"/>
          <w:szCs w:val="24"/>
        </w:rPr>
        <w:t>in turn is related to</w:t>
      </w:r>
      <w:r w:rsidRPr="00D270F6">
        <w:rPr>
          <w:rFonts w:ascii="Times New Roman" w:hAnsi="Times New Roman" w:cs="Times New Roman"/>
          <w:sz w:val="24"/>
          <w:szCs w:val="24"/>
        </w:rPr>
        <w:t xml:space="preserve"> less intergroup anxiety, prejudice toward autistic individuals, and greater willingness to engage in future contact with autistic individuals. The mediated relationship was originally proposed </w:t>
      </w:r>
      <w:r w:rsidR="00565525" w:rsidRPr="00D270F6">
        <w:rPr>
          <w:rFonts w:ascii="Times New Roman" w:hAnsi="Times New Roman" w:cs="Times New Roman"/>
          <w:sz w:val="24"/>
          <w:szCs w:val="24"/>
        </w:rPr>
        <w:t xml:space="preserve">and tested by Moyer-Gusé and her colleagues (2018) on prejudice </w:t>
      </w:r>
      <w:r w:rsidR="001F5488" w:rsidRPr="00D270F6">
        <w:rPr>
          <w:rFonts w:ascii="Times New Roman" w:hAnsi="Times New Roman" w:cs="Times New Roman"/>
          <w:sz w:val="24"/>
          <w:szCs w:val="24"/>
        </w:rPr>
        <w:t>against</w:t>
      </w:r>
      <w:r w:rsidR="00565525" w:rsidRPr="00D270F6">
        <w:rPr>
          <w:rFonts w:ascii="Times New Roman" w:hAnsi="Times New Roman" w:cs="Times New Roman"/>
          <w:sz w:val="24"/>
          <w:szCs w:val="24"/>
        </w:rPr>
        <w:t xml:space="preserve"> Muslim immigrants, with the</w:t>
      </w:r>
      <w:r w:rsidR="00917A36" w:rsidRPr="00D270F6">
        <w:rPr>
          <w:rFonts w:ascii="Times New Roman" w:hAnsi="Times New Roman" w:cs="Times New Roman"/>
          <w:sz w:val="24"/>
          <w:szCs w:val="24"/>
        </w:rPr>
        <w:t>ir</w:t>
      </w:r>
      <w:r w:rsidR="00565525" w:rsidRPr="00D270F6">
        <w:rPr>
          <w:rFonts w:ascii="Times New Roman" w:hAnsi="Times New Roman" w:cs="Times New Roman"/>
          <w:sz w:val="24"/>
          <w:szCs w:val="24"/>
        </w:rPr>
        <w:t xml:space="preserve"> results showing that the full model was significant. </w:t>
      </w:r>
    </w:p>
    <w:p w:rsidR="00613D5C" w:rsidRDefault="00565525" w:rsidP="00263BDA">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The current study sought to test the relationship with</w:t>
      </w:r>
      <w:r w:rsidR="00C35960" w:rsidRPr="00D270F6">
        <w:rPr>
          <w:rFonts w:ascii="Times New Roman" w:hAnsi="Times New Roman" w:cs="Times New Roman"/>
          <w:sz w:val="24"/>
          <w:szCs w:val="24"/>
        </w:rPr>
        <w:t xml:space="preserve"> a different </w:t>
      </w:r>
      <w:r w:rsidR="00613D5C">
        <w:rPr>
          <w:rFonts w:ascii="Times New Roman" w:hAnsi="Times New Roman" w:cs="Times New Roman"/>
          <w:sz w:val="24"/>
          <w:szCs w:val="24"/>
        </w:rPr>
        <w:t>target group</w:t>
      </w:r>
      <w:r w:rsidR="00C35960" w:rsidRPr="00D270F6">
        <w:rPr>
          <w:rFonts w:ascii="Times New Roman" w:hAnsi="Times New Roman" w:cs="Times New Roman"/>
          <w:sz w:val="24"/>
          <w:szCs w:val="24"/>
        </w:rPr>
        <w:t xml:space="preserve"> (i.e., </w:t>
      </w:r>
      <w:r w:rsidRPr="00D270F6">
        <w:rPr>
          <w:rFonts w:ascii="Times New Roman" w:hAnsi="Times New Roman" w:cs="Times New Roman"/>
          <w:sz w:val="24"/>
          <w:szCs w:val="24"/>
        </w:rPr>
        <w:t>autistic individuals</w:t>
      </w:r>
      <w:r w:rsidR="00C35960" w:rsidRPr="00D270F6">
        <w:rPr>
          <w:rFonts w:ascii="Times New Roman" w:hAnsi="Times New Roman" w:cs="Times New Roman"/>
          <w:sz w:val="24"/>
          <w:szCs w:val="24"/>
        </w:rPr>
        <w:t>)</w:t>
      </w:r>
      <w:r w:rsidRPr="00D270F6">
        <w:rPr>
          <w:rFonts w:ascii="Times New Roman" w:hAnsi="Times New Roman" w:cs="Times New Roman"/>
          <w:sz w:val="24"/>
          <w:szCs w:val="24"/>
        </w:rPr>
        <w:t xml:space="preserve"> </w:t>
      </w:r>
      <w:r w:rsidR="00856842" w:rsidRPr="00D270F6">
        <w:rPr>
          <w:rFonts w:ascii="Times New Roman" w:hAnsi="Times New Roman" w:cs="Times New Roman"/>
          <w:sz w:val="24"/>
          <w:szCs w:val="24"/>
        </w:rPr>
        <w:t xml:space="preserve">to </w:t>
      </w:r>
      <w:r w:rsidR="001F5488" w:rsidRPr="00D270F6">
        <w:rPr>
          <w:rFonts w:ascii="Times New Roman" w:hAnsi="Times New Roman" w:cs="Times New Roman"/>
          <w:sz w:val="24"/>
          <w:szCs w:val="24"/>
        </w:rPr>
        <w:t>develop</w:t>
      </w:r>
      <w:r w:rsidR="00856842" w:rsidRPr="00D270F6">
        <w:rPr>
          <w:rFonts w:ascii="Times New Roman" w:hAnsi="Times New Roman" w:cs="Times New Roman"/>
          <w:sz w:val="24"/>
          <w:szCs w:val="24"/>
        </w:rPr>
        <w:t xml:space="preserve"> a more </w:t>
      </w:r>
      <w:r w:rsidR="00613D5C">
        <w:rPr>
          <w:rFonts w:ascii="Times New Roman" w:hAnsi="Times New Roman" w:cs="Times New Roman"/>
          <w:sz w:val="24"/>
          <w:szCs w:val="24"/>
        </w:rPr>
        <w:t>insightful</w:t>
      </w:r>
      <w:r w:rsidR="00856842" w:rsidRPr="00D270F6">
        <w:rPr>
          <w:rFonts w:ascii="Times New Roman" w:hAnsi="Times New Roman" w:cs="Times New Roman"/>
          <w:sz w:val="24"/>
          <w:szCs w:val="24"/>
        </w:rPr>
        <w:t xml:space="preserve"> </w:t>
      </w:r>
      <w:r w:rsidR="001F5488" w:rsidRPr="00D270F6">
        <w:rPr>
          <w:rFonts w:ascii="Times New Roman" w:hAnsi="Times New Roman" w:cs="Times New Roman"/>
          <w:sz w:val="24"/>
          <w:szCs w:val="24"/>
        </w:rPr>
        <w:t>understanding</w:t>
      </w:r>
      <w:r w:rsidR="00856842" w:rsidRPr="00D270F6">
        <w:rPr>
          <w:rFonts w:ascii="Times New Roman" w:hAnsi="Times New Roman" w:cs="Times New Roman"/>
          <w:sz w:val="24"/>
          <w:szCs w:val="24"/>
        </w:rPr>
        <w:t xml:space="preserve"> </w:t>
      </w:r>
      <w:r w:rsidR="001F5488" w:rsidRPr="00D270F6">
        <w:rPr>
          <w:rFonts w:ascii="Times New Roman" w:hAnsi="Times New Roman" w:cs="Times New Roman"/>
          <w:sz w:val="24"/>
          <w:szCs w:val="24"/>
        </w:rPr>
        <w:t>of</w:t>
      </w:r>
      <w:r w:rsidR="00856842" w:rsidRPr="00D270F6">
        <w:rPr>
          <w:rFonts w:ascii="Times New Roman" w:hAnsi="Times New Roman" w:cs="Times New Roman"/>
          <w:sz w:val="24"/>
          <w:szCs w:val="24"/>
        </w:rPr>
        <w:t xml:space="preserve"> vicarious contact through a narrative. </w:t>
      </w:r>
      <w:r w:rsidR="00F65006" w:rsidRPr="00D270F6">
        <w:rPr>
          <w:rFonts w:ascii="Times New Roman" w:hAnsi="Times New Roman" w:cs="Times New Roman"/>
          <w:sz w:val="24"/>
          <w:szCs w:val="24"/>
        </w:rPr>
        <w:t xml:space="preserve">Results only partially support H2 as the indirect effect of identification with non-autistic characters on willingness was significant via only self-efficacy as </w:t>
      </w:r>
      <w:r w:rsidR="00C35960" w:rsidRPr="00D270F6">
        <w:rPr>
          <w:rFonts w:ascii="Times New Roman" w:hAnsi="Times New Roman" w:cs="Times New Roman"/>
          <w:sz w:val="24"/>
          <w:szCs w:val="24"/>
        </w:rPr>
        <w:t xml:space="preserve">a </w:t>
      </w:r>
      <w:r w:rsidR="00F65006" w:rsidRPr="00D270F6">
        <w:rPr>
          <w:rFonts w:ascii="Times New Roman" w:hAnsi="Times New Roman" w:cs="Times New Roman"/>
          <w:sz w:val="24"/>
          <w:szCs w:val="24"/>
        </w:rPr>
        <w:t>mediator variable</w:t>
      </w:r>
      <w:r w:rsidR="00C35960" w:rsidRPr="00D270F6">
        <w:rPr>
          <w:rFonts w:ascii="Times New Roman" w:hAnsi="Times New Roman" w:cs="Times New Roman"/>
          <w:sz w:val="24"/>
          <w:szCs w:val="24"/>
        </w:rPr>
        <w:t>, but not intergroup anxiety or prejudice toward autistic individuals</w:t>
      </w:r>
      <w:r w:rsidR="00F65006" w:rsidRPr="00D270F6">
        <w:rPr>
          <w:rFonts w:ascii="Times New Roman" w:hAnsi="Times New Roman" w:cs="Times New Roman"/>
          <w:sz w:val="24"/>
          <w:szCs w:val="24"/>
        </w:rPr>
        <w:t xml:space="preserve">. </w:t>
      </w:r>
      <w:r w:rsidR="00152DEB" w:rsidRPr="00D270F6">
        <w:rPr>
          <w:rFonts w:ascii="Times New Roman" w:hAnsi="Times New Roman" w:cs="Times New Roman"/>
          <w:sz w:val="24"/>
          <w:szCs w:val="24"/>
        </w:rPr>
        <w:t xml:space="preserve">This finding is not consistent with what Moyer-Gusé and her colleagues (2018) found with their study. </w:t>
      </w:r>
    </w:p>
    <w:p w:rsidR="008575BE" w:rsidRPr="00D270F6" w:rsidRDefault="001D15BD" w:rsidP="00263BDA">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 xml:space="preserve">Despite no significant relationship found between self-efficacy and prejudice as previously suggested, we </w:t>
      </w:r>
      <w:r w:rsidR="005B112C" w:rsidRPr="00D270F6">
        <w:rPr>
          <w:rFonts w:ascii="Times New Roman" w:hAnsi="Times New Roman" w:cs="Times New Roman"/>
          <w:sz w:val="24"/>
          <w:szCs w:val="24"/>
        </w:rPr>
        <w:t xml:space="preserve">did find </w:t>
      </w:r>
      <w:r w:rsidRPr="00D270F6">
        <w:rPr>
          <w:rFonts w:ascii="Times New Roman" w:hAnsi="Times New Roman" w:cs="Times New Roman"/>
          <w:sz w:val="24"/>
          <w:szCs w:val="24"/>
        </w:rPr>
        <w:t xml:space="preserve">self-efficacy significantly predicted willingness to engage in future contact. </w:t>
      </w:r>
      <w:r w:rsidR="00FF5D10" w:rsidRPr="00D270F6">
        <w:rPr>
          <w:rFonts w:ascii="Times New Roman" w:hAnsi="Times New Roman" w:cs="Times New Roman"/>
          <w:sz w:val="24"/>
          <w:szCs w:val="24"/>
        </w:rPr>
        <w:t>This finding indicates that the role of self-efficacy in this process is more essential than a mediator between identification and anxiety as originally proposed.</w:t>
      </w:r>
      <w:r w:rsidR="004353D0" w:rsidRPr="00D270F6">
        <w:rPr>
          <w:rFonts w:ascii="Times New Roman" w:hAnsi="Times New Roman" w:cs="Times New Roman"/>
          <w:sz w:val="24"/>
          <w:szCs w:val="24"/>
        </w:rPr>
        <w:t xml:space="preserve"> </w:t>
      </w:r>
      <w:r w:rsidR="00F93E15" w:rsidRPr="00D270F6">
        <w:rPr>
          <w:rFonts w:ascii="Times New Roman" w:hAnsi="Times New Roman" w:cs="Times New Roman"/>
          <w:sz w:val="24"/>
          <w:szCs w:val="24"/>
        </w:rPr>
        <w:lastRenderedPageBreak/>
        <w:t>We also found t</w:t>
      </w:r>
      <w:r w:rsidR="004353D0" w:rsidRPr="00D270F6">
        <w:rPr>
          <w:rFonts w:ascii="Times New Roman" w:hAnsi="Times New Roman" w:cs="Times New Roman"/>
          <w:sz w:val="24"/>
          <w:szCs w:val="24"/>
        </w:rPr>
        <w:t>he direct effect of identification with the ingroup members on</w:t>
      </w:r>
      <w:r w:rsidR="005B112C" w:rsidRPr="00D270F6">
        <w:rPr>
          <w:rFonts w:ascii="Times New Roman" w:hAnsi="Times New Roman" w:cs="Times New Roman"/>
          <w:sz w:val="24"/>
          <w:szCs w:val="24"/>
        </w:rPr>
        <w:t xml:space="preserve"> reducing</w:t>
      </w:r>
      <w:r w:rsidR="004353D0" w:rsidRPr="00D270F6">
        <w:rPr>
          <w:rFonts w:ascii="Times New Roman" w:hAnsi="Times New Roman" w:cs="Times New Roman"/>
          <w:sz w:val="24"/>
          <w:szCs w:val="24"/>
        </w:rPr>
        <w:t xml:space="preserve"> prejudice against outgroup members was significant, which </w:t>
      </w:r>
      <w:r w:rsidR="00EC3CA6" w:rsidRPr="00D270F6">
        <w:rPr>
          <w:rFonts w:ascii="Times New Roman" w:hAnsi="Times New Roman" w:cs="Times New Roman"/>
          <w:sz w:val="24"/>
          <w:szCs w:val="24"/>
        </w:rPr>
        <w:t>further</w:t>
      </w:r>
      <w:r w:rsidR="004353D0" w:rsidRPr="00D270F6">
        <w:rPr>
          <w:rFonts w:ascii="Times New Roman" w:hAnsi="Times New Roman" w:cs="Times New Roman"/>
          <w:sz w:val="24"/>
          <w:szCs w:val="24"/>
        </w:rPr>
        <w:t xml:space="preserve"> confirm</w:t>
      </w:r>
      <w:r w:rsidR="00EC3CA6" w:rsidRPr="00D270F6">
        <w:rPr>
          <w:rFonts w:ascii="Times New Roman" w:hAnsi="Times New Roman" w:cs="Times New Roman"/>
          <w:sz w:val="24"/>
          <w:szCs w:val="24"/>
        </w:rPr>
        <w:t>s</w:t>
      </w:r>
      <w:r w:rsidR="004353D0" w:rsidRPr="00D270F6">
        <w:rPr>
          <w:rFonts w:ascii="Times New Roman" w:hAnsi="Times New Roman" w:cs="Times New Roman"/>
          <w:sz w:val="24"/>
          <w:szCs w:val="24"/>
        </w:rPr>
        <w:t xml:space="preserve"> the crucial role of identification in the process underlaying</w:t>
      </w:r>
      <w:r w:rsidR="005B112C" w:rsidRPr="00D270F6">
        <w:rPr>
          <w:rFonts w:ascii="Times New Roman" w:hAnsi="Times New Roman" w:cs="Times New Roman"/>
          <w:sz w:val="24"/>
          <w:szCs w:val="24"/>
        </w:rPr>
        <w:t xml:space="preserve"> the </w:t>
      </w:r>
      <w:r w:rsidR="004353D0" w:rsidRPr="00D270F6">
        <w:rPr>
          <w:rFonts w:ascii="Times New Roman" w:hAnsi="Times New Roman" w:cs="Times New Roman"/>
          <w:sz w:val="24"/>
          <w:szCs w:val="24"/>
        </w:rPr>
        <w:t xml:space="preserve">vicarious contact effect. </w:t>
      </w:r>
    </w:p>
    <w:p w:rsidR="00613D5C" w:rsidRDefault="00002873" w:rsidP="00263BDA">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 xml:space="preserve">The third hypothesis predicted </w:t>
      </w:r>
      <w:r w:rsidR="007649FF" w:rsidRPr="00D270F6">
        <w:rPr>
          <w:rFonts w:ascii="Times New Roman" w:hAnsi="Times New Roman" w:cs="Times New Roman"/>
          <w:sz w:val="24"/>
          <w:szCs w:val="24"/>
        </w:rPr>
        <w:t>the effect of</w:t>
      </w:r>
      <w:r w:rsidRPr="00D270F6">
        <w:rPr>
          <w:rFonts w:ascii="Times New Roman" w:hAnsi="Times New Roman" w:cs="Times New Roman"/>
          <w:sz w:val="24"/>
          <w:szCs w:val="24"/>
        </w:rPr>
        <w:t xml:space="preserve"> </w:t>
      </w:r>
      <w:r w:rsidR="007649FF" w:rsidRPr="00D270F6">
        <w:rPr>
          <w:rFonts w:ascii="Times New Roman" w:hAnsi="Times New Roman" w:cs="Times New Roman"/>
          <w:sz w:val="24"/>
          <w:szCs w:val="24"/>
        </w:rPr>
        <w:t>i</w:t>
      </w:r>
      <w:r w:rsidRPr="00D270F6">
        <w:rPr>
          <w:rFonts w:ascii="Times New Roman" w:hAnsi="Times New Roman" w:cs="Times New Roman"/>
          <w:sz w:val="24"/>
          <w:szCs w:val="24"/>
        </w:rPr>
        <w:t xml:space="preserve">dentification with characters engaging in positive interactions between other characters and </w:t>
      </w:r>
      <w:r w:rsidR="000A4FA9" w:rsidRPr="00D270F6">
        <w:rPr>
          <w:rFonts w:ascii="Times New Roman" w:hAnsi="Times New Roman" w:cs="Times New Roman"/>
          <w:sz w:val="24"/>
          <w:szCs w:val="24"/>
        </w:rPr>
        <w:t xml:space="preserve">the </w:t>
      </w:r>
      <w:r w:rsidRPr="00D270F6">
        <w:rPr>
          <w:rFonts w:ascii="Times New Roman" w:hAnsi="Times New Roman" w:cs="Times New Roman"/>
          <w:sz w:val="24"/>
          <w:szCs w:val="24"/>
        </w:rPr>
        <w:t xml:space="preserve">autistic </w:t>
      </w:r>
      <w:r w:rsidR="000A4FA9" w:rsidRPr="00D270F6">
        <w:rPr>
          <w:rFonts w:ascii="Times New Roman" w:hAnsi="Times New Roman" w:cs="Times New Roman"/>
          <w:sz w:val="24"/>
          <w:szCs w:val="24"/>
        </w:rPr>
        <w:t>character</w:t>
      </w:r>
      <w:r w:rsidRPr="00D270F6">
        <w:rPr>
          <w:rFonts w:ascii="Times New Roman" w:hAnsi="Times New Roman" w:cs="Times New Roman"/>
          <w:sz w:val="24"/>
          <w:szCs w:val="24"/>
        </w:rPr>
        <w:t xml:space="preserve"> </w:t>
      </w:r>
      <w:r w:rsidR="007649FF" w:rsidRPr="00D270F6">
        <w:rPr>
          <w:rFonts w:ascii="Times New Roman" w:hAnsi="Times New Roman" w:cs="Times New Roman"/>
          <w:sz w:val="24"/>
          <w:szCs w:val="24"/>
        </w:rPr>
        <w:t>on</w:t>
      </w:r>
      <w:r w:rsidR="000A4FA9" w:rsidRPr="00D270F6">
        <w:rPr>
          <w:rFonts w:ascii="Times New Roman" w:hAnsi="Times New Roman" w:cs="Times New Roman"/>
          <w:sz w:val="24"/>
          <w:szCs w:val="24"/>
        </w:rPr>
        <w:t xml:space="preserve"> </w:t>
      </w:r>
      <w:r w:rsidR="007649FF" w:rsidRPr="00D270F6">
        <w:rPr>
          <w:rFonts w:ascii="Times New Roman" w:hAnsi="Times New Roman" w:cs="Times New Roman"/>
          <w:sz w:val="24"/>
          <w:szCs w:val="24"/>
        </w:rPr>
        <w:t xml:space="preserve">willingness </w:t>
      </w:r>
      <w:r w:rsidR="00E70127" w:rsidRPr="00D270F6">
        <w:rPr>
          <w:rFonts w:ascii="Times New Roman" w:hAnsi="Times New Roman" w:cs="Times New Roman"/>
          <w:sz w:val="24"/>
          <w:szCs w:val="24"/>
        </w:rPr>
        <w:t>to engage in</w:t>
      </w:r>
      <w:r w:rsidR="007649FF" w:rsidRPr="00D270F6">
        <w:rPr>
          <w:rFonts w:ascii="Times New Roman" w:hAnsi="Times New Roman" w:cs="Times New Roman"/>
          <w:sz w:val="24"/>
          <w:szCs w:val="24"/>
        </w:rPr>
        <w:t xml:space="preserve"> future contact with autistic individuals, through</w:t>
      </w:r>
      <w:r w:rsidRPr="00D270F6">
        <w:rPr>
          <w:rFonts w:ascii="Times New Roman" w:hAnsi="Times New Roman" w:cs="Times New Roman"/>
          <w:sz w:val="24"/>
          <w:szCs w:val="24"/>
        </w:rPr>
        <w:t xml:space="preserve"> </w:t>
      </w:r>
      <w:r w:rsidR="0094499E" w:rsidRPr="00D270F6">
        <w:rPr>
          <w:rFonts w:ascii="Times New Roman" w:hAnsi="Times New Roman" w:cs="Times New Roman"/>
          <w:sz w:val="24"/>
          <w:szCs w:val="24"/>
        </w:rPr>
        <w:t>perceived positive valence</w:t>
      </w:r>
      <w:r w:rsidRPr="00D270F6">
        <w:rPr>
          <w:rFonts w:ascii="Times New Roman" w:hAnsi="Times New Roman" w:cs="Times New Roman"/>
          <w:sz w:val="24"/>
          <w:szCs w:val="24"/>
        </w:rPr>
        <w:t xml:space="preserve"> of intergroup contact</w:t>
      </w:r>
      <w:r w:rsidR="007649FF" w:rsidRPr="00D270F6">
        <w:rPr>
          <w:rFonts w:ascii="Times New Roman" w:hAnsi="Times New Roman" w:cs="Times New Roman"/>
          <w:sz w:val="24"/>
          <w:szCs w:val="24"/>
        </w:rPr>
        <w:t xml:space="preserve"> and</w:t>
      </w:r>
      <w:r w:rsidRPr="00D270F6">
        <w:rPr>
          <w:rFonts w:ascii="Times New Roman" w:hAnsi="Times New Roman" w:cs="Times New Roman"/>
          <w:sz w:val="24"/>
          <w:szCs w:val="24"/>
        </w:rPr>
        <w:t xml:space="preserve"> prejudice toward autistic individuals.</w:t>
      </w:r>
      <w:r w:rsidR="007649FF" w:rsidRPr="00D270F6">
        <w:rPr>
          <w:rFonts w:ascii="Times New Roman" w:hAnsi="Times New Roman" w:cs="Times New Roman"/>
          <w:sz w:val="24"/>
          <w:szCs w:val="24"/>
        </w:rPr>
        <w:t xml:space="preserve"> The hypothesis was based on the assumption of social cognitive theory about people’s tendency to </w:t>
      </w:r>
      <w:r w:rsidR="003000F8" w:rsidRPr="00D270F6">
        <w:rPr>
          <w:rFonts w:ascii="Times New Roman" w:hAnsi="Times New Roman" w:cs="Times New Roman"/>
          <w:sz w:val="24"/>
          <w:szCs w:val="24"/>
        </w:rPr>
        <w:t xml:space="preserve">adopt a behavior based on their outcome evaluation of the said behavior (Bandura, 1968). </w:t>
      </w:r>
    </w:p>
    <w:p w:rsidR="00856842" w:rsidRPr="00D270F6" w:rsidRDefault="00455F9C" w:rsidP="00263BDA">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Although all</w:t>
      </w:r>
      <w:r w:rsidR="000A4FA9" w:rsidRPr="00D270F6">
        <w:rPr>
          <w:rFonts w:ascii="Times New Roman" w:hAnsi="Times New Roman" w:cs="Times New Roman"/>
          <w:sz w:val="24"/>
          <w:szCs w:val="24"/>
        </w:rPr>
        <w:t xml:space="preserve"> </w:t>
      </w:r>
      <w:r w:rsidR="00821ECE" w:rsidRPr="00D270F6">
        <w:rPr>
          <w:rFonts w:ascii="Times New Roman" w:hAnsi="Times New Roman" w:cs="Times New Roman"/>
          <w:sz w:val="24"/>
          <w:szCs w:val="24"/>
        </w:rPr>
        <w:t xml:space="preserve">the specific direct effects </w:t>
      </w:r>
      <w:r w:rsidR="00152DEB" w:rsidRPr="00D270F6">
        <w:rPr>
          <w:rFonts w:ascii="Times New Roman" w:hAnsi="Times New Roman" w:cs="Times New Roman"/>
          <w:sz w:val="24"/>
          <w:szCs w:val="24"/>
        </w:rPr>
        <w:t xml:space="preserve">(i.e., identification → </w:t>
      </w:r>
      <w:r w:rsidR="0094499E" w:rsidRPr="00D270F6">
        <w:rPr>
          <w:rFonts w:ascii="Times New Roman" w:hAnsi="Times New Roman" w:cs="Times New Roman"/>
          <w:sz w:val="24"/>
          <w:szCs w:val="24"/>
        </w:rPr>
        <w:t>perceived positive valence</w:t>
      </w:r>
      <w:r w:rsidR="00152DEB" w:rsidRPr="00D270F6">
        <w:rPr>
          <w:rFonts w:ascii="Times New Roman" w:hAnsi="Times New Roman" w:cs="Times New Roman"/>
          <w:sz w:val="24"/>
          <w:szCs w:val="24"/>
        </w:rPr>
        <w:t xml:space="preserve"> of contact; </w:t>
      </w:r>
      <w:r w:rsidR="0094499E" w:rsidRPr="00D270F6">
        <w:rPr>
          <w:rFonts w:ascii="Times New Roman" w:hAnsi="Times New Roman" w:cs="Times New Roman"/>
          <w:sz w:val="24"/>
          <w:szCs w:val="24"/>
        </w:rPr>
        <w:t>perceived positive valence</w:t>
      </w:r>
      <w:r w:rsidR="00152DEB" w:rsidRPr="00D270F6">
        <w:rPr>
          <w:rFonts w:ascii="Times New Roman" w:hAnsi="Times New Roman" w:cs="Times New Roman"/>
          <w:sz w:val="24"/>
          <w:szCs w:val="24"/>
        </w:rPr>
        <w:t xml:space="preserve"> of contact → prejudice; prejudice → contact willingness) </w:t>
      </w:r>
      <w:r w:rsidR="00821ECE" w:rsidRPr="00D270F6">
        <w:rPr>
          <w:rFonts w:ascii="Times New Roman" w:hAnsi="Times New Roman" w:cs="Times New Roman"/>
          <w:sz w:val="24"/>
          <w:szCs w:val="24"/>
        </w:rPr>
        <w:t>were</w:t>
      </w:r>
      <w:r w:rsidR="000A4FA9" w:rsidRPr="00D270F6">
        <w:rPr>
          <w:rFonts w:ascii="Times New Roman" w:hAnsi="Times New Roman" w:cs="Times New Roman"/>
          <w:sz w:val="24"/>
          <w:szCs w:val="24"/>
        </w:rPr>
        <w:t xml:space="preserve"> significant</w:t>
      </w:r>
      <w:r w:rsidRPr="00D270F6">
        <w:rPr>
          <w:rFonts w:ascii="Times New Roman" w:hAnsi="Times New Roman" w:cs="Times New Roman"/>
          <w:sz w:val="24"/>
          <w:szCs w:val="24"/>
        </w:rPr>
        <w:t xml:space="preserve">, results did not support the indirect effect of identification with non-autistic individuals on </w:t>
      </w:r>
      <w:r w:rsidR="005B112C" w:rsidRPr="00D270F6">
        <w:rPr>
          <w:rFonts w:ascii="Times New Roman" w:hAnsi="Times New Roman" w:cs="Times New Roman"/>
          <w:sz w:val="24"/>
          <w:szCs w:val="24"/>
        </w:rPr>
        <w:t xml:space="preserve">participants’ </w:t>
      </w:r>
      <w:r w:rsidRPr="00D270F6">
        <w:rPr>
          <w:rFonts w:ascii="Times New Roman" w:hAnsi="Times New Roman" w:cs="Times New Roman"/>
          <w:sz w:val="24"/>
          <w:szCs w:val="24"/>
        </w:rPr>
        <w:t xml:space="preserve">willingness to engage in future contact </w:t>
      </w:r>
      <w:r w:rsidR="005B112C" w:rsidRPr="00D270F6">
        <w:rPr>
          <w:rFonts w:ascii="Times New Roman" w:hAnsi="Times New Roman" w:cs="Times New Roman"/>
          <w:sz w:val="24"/>
          <w:szCs w:val="24"/>
        </w:rPr>
        <w:t xml:space="preserve">with autistic individuals </w:t>
      </w:r>
      <w:r w:rsidRPr="00D270F6">
        <w:rPr>
          <w:rFonts w:ascii="Times New Roman" w:hAnsi="Times New Roman" w:cs="Times New Roman"/>
          <w:sz w:val="24"/>
          <w:szCs w:val="24"/>
        </w:rPr>
        <w:t xml:space="preserve">via </w:t>
      </w:r>
      <w:r w:rsidR="0094499E" w:rsidRPr="00D270F6">
        <w:rPr>
          <w:rFonts w:ascii="Times New Roman" w:hAnsi="Times New Roman" w:cs="Times New Roman"/>
          <w:sz w:val="24"/>
          <w:szCs w:val="24"/>
        </w:rPr>
        <w:t>perceived positive valence</w:t>
      </w:r>
      <w:r w:rsidRPr="00D270F6">
        <w:rPr>
          <w:rFonts w:ascii="Times New Roman" w:hAnsi="Times New Roman" w:cs="Times New Roman"/>
          <w:sz w:val="24"/>
          <w:szCs w:val="24"/>
        </w:rPr>
        <w:t xml:space="preserve"> of contact, which does not align with what was predicted based on social cognitive theory</w:t>
      </w:r>
      <w:r w:rsidR="00485A0E" w:rsidRPr="00D270F6">
        <w:rPr>
          <w:rFonts w:ascii="Times New Roman" w:hAnsi="Times New Roman" w:cs="Times New Roman"/>
          <w:sz w:val="24"/>
          <w:szCs w:val="24"/>
        </w:rPr>
        <w:t xml:space="preserve">. </w:t>
      </w:r>
      <w:r w:rsidR="008520AF" w:rsidRPr="00D270F6">
        <w:rPr>
          <w:rFonts w:ascii="Times New Roman" w:hAnsi="Times New Roman" w:cs="Times New Roman"/>
          <w:sz w:val="24"/>
          <w:szCs w:val="24"/>
        </w:rPr>
        <w:t xml:space="preserve">Nevertheless, this finding indicates </w:t>
      </w:r>
      <w:r w:rsidR="009A6930" w:rsidRPr="00D270F6">
        <w:rPr>
          <w:rFonts w:ascii="Times New Roman" w:hAnsi="Times New Roman" w:cs="Times New Roman"/>
          <w:sz w:val="24"/>
          <w:szCs w:val="24"/>
        </w:rPr>
        <w:t>and confirms each of the following relationships:</w:t>
      </w:r>
      <w:r w:rsidR="008520AF" w:rsidRPr="00D270F6">
        <w:rPr>
          <w:rFonts w:ascii="Times New Roman" w:hAnsi="Times New Roman" w:cs="Times New Roman"/>
          <w:sz w:val="24"/>
          <w:szCs w:val="24"/>
        </w:rPr>
        <w:t xml:space="preserve"> </w:t>
      </w:r>
      <w:r w:rsidR="005B112C" w:rsidRPr="00D270F6">
        <w:rPr>
          <w:rFonts w:ascii="Times New Roman" w:hAnsi="Times New Roman" w:cs="Times New Roman"/>
          <w:sz w:val="24"/>
          <w:szCs w:val="24"/>
        </w:rPr>
        <w:t>T</w:t>
      </w:r>
      <w:r w:rsidR="008520AF" w:rsidRPr="00D270F6">
        <w:rPr>
          <w:rFonts w:ascii="Times New Roman" w:hAnsi="Times New Roman" w:cs="Times New Roman"/>
          <w:sz w:val="24"/>
          <w:szCs w:val="24"/>
        </w:rPr>
        <w:t>he more people identif</w:t>
      </w:r>
      <w:r w:rsidR="009A6930" w:rsidRPr="00D270F6">
        <w:rPr>
          <w:rFonts w:ascii="Times New Roman" w:hAnsi="Times New Roman" w:cs="Times New Roman"/>
          <w:sz w:val="24"/>
          <w:szCs w:val="24"/>
        </w:rPr>
        <w:t>y</w:t>
      </w:r>
      <w:r w:rsidR="008520AF" w:rsidRPr="00D270F6">
        <w:rPr>
          <w:rFonts w:ascii="Times New Roman" w:hAnsi="Times New Roman" w:cs="Times New Roman"/>
          <w:sz w:val="24"/>
          <w:szCs w:val="24"/>
        </w:rPr>
        <w:t xml:space="preserve"> with the ingroup members involved in a</w:t>
      </w:r>
      <w:r w:rsidR="009A6930" w:rsidRPr="00D270F6">
        <w:rPr>
          <w:rFonts w:ascii="Times New Roman" w:hAnsi="Times New Roman" w:cs="Times New Roman"/>
          <w:sz w:val="24"/>
          <w:szCs w:val="24"/>
        </w:rPr>
        <w:t>n</w:t>
      </w:r>
      <w:r w:rsidR="008520AF" w:rsidRPr="00D270F6">
        <w:rPr>
          <w:rFonts w:ascii="Times New Roman" w:hAnsi="Times New Roman" w:cs="Times New Roman"/>
          <w:sz w:val="24"/>
          <w:szCs w:val="24"/>
        </w:rPr>
        <w:t xml:space="preserve"> intergroup contact, the greater valence of intergroup contact they perceive, </w:t>
      </w:r>
      <w:r w:rsidR="005B112C" w:rsidRPr="00D270F6">
        <w:rPr>
          <w:rFonts w:ascii="Times New Roman" w:hAnsi="Times New Roman" w:cs="Times New Roman"/>
          <w:sz w:val="24"/>
          <w:szCs w:val="24"/>
        </w:rPr>
        <w:t xml:space="preserve">which in turn </w:t>
      </w:r>
      <w:r w:rsidR="008520AF" w:rsidRPr="00D270F6">
        <w:rPr>
          <w:rFonts w:ascii="Times New Roman" w:hAnsi="Times New Roman" w:cs="Times New Roman"/>
          <w:sz w:val="24"/>
          <w:szCs w:val="24"/>
        </w:rPr>
        <w:t>le</w:t>
      </w:r>
      <w:r w:rsidR="009A6930" w:rsidRPr="00D270F6">
        <w:rPr>
          <w:rFonts w:ascii="Times New Roman" w:hAnsi="Times New Roman" w:cs="Times New Roman"/>
          <w:sz w:val="24"/>
          <w:szCs w:val="24"/>
        </w:rPr>
        <w:t>a</w:t>
      </w:r>
      <w:r w:rsidR="008520AF" w:rsidRPr="00D270F6">
        <w:rPr>
          <w:rFonts w:ascii="Times New Roman" w:hAnsi="Times New Roman" w:cs="Times New Roman"/>
          <w:sz w:val="24"/>
          <w:szCs w:val="24"/>
        </w:rPr>
        <w:t>d</w:t>
      </w:r>
      <w:r w:rsidR="009A6930" w:rsidRPr="00D270F6">
        <w:rPr>
          <w:rFonts w:ascii="Times New Roman" w:hAnsi="Times New Roman" w:cs="Times New Roman"/>
          <w:sz w:val="24"/>
          <w:szCs w:val="24"/>
        </w:rPr>
        <w:t>s</w:t>
      </w:r>
      <w:r w:rsidR="008520AF" w:rsidRPr="00D270F6">
        <w:rPr>
          <w:rFonts w:ascii="Times New Roman" w:hAnsi="Times New Roman" w:cs="Times New Roman"/>
          <w:sz w:val="24"/>
          <w:szCs w:val="24"/>
        </w:rPr>
        <w:t xml:space="preserve"> to</w:t>
      </w:r>
      <w:r w:rsidR="009A6930" w:rsidRPr="00D270F6">
        <w:rPr>
          <w:rFonts w:ascii="Times New Roman" w:hAnsi="Times New Roman" w:cs="Times New Roman"/>
          <w:sz w:val="24"/>
          <w:szCs w:val="24"/>
        </w:rPr>
        <w:t xml:space="preserve"> less prejudice against outgroup members, and less prejudice against outgroup member leads to greater willingness to engage in future contact.</w:t>
      </w:r>
      <w:r w:rsidR="00B103EA" w:rsidRPr="00D270F6">
        <w:rPr>
          <w:rFonts w:ascii="Times New Roman" w:hAnsi="Times New Roman" w:cs="Times New Roman"/>
          <w:sz w:val="24"/>
          <w:szCs w:val="24"/>
        </w:rPr>
        <w:t xml:space="preserve"> We also suggest multicollinearity could be an alternative explanation for the lack of support for the indirect effect</w:t>
      </w:r>
      <w:r w:rsidR="00867C87" w:rsidRPr="00D270F6">
        <w:rPr>
          <w:rFonts w:ascii="Times New Roman" w:hAnsi="Times New Roman" w:cs="Times New Roman"/>
          <w:sz w:val="24"/>
          <w:szCs w:val="24"/>
        </w:rPr>
        <w:t>s</w:t>
      </w:r>
      <w:r w:rsidR="00B103EA" w:rsidRPr="00D270F6">
        <w:rPr>
          <w:rFonts w:ascii="Times New Roman" w:hAnsi="Times New Roman" w:cs="Times New Roman"/>
          <w:sz w:val="24"/>
          <w:szCs w:val="24"/>
        </w:rPr>
        <w:t xml:space="preserve"> </w:t>
      </w:r>
      <w:r w:rsidR="00867C87" w:rsidRPr="00D270F6">
        <w:rPr>
          <w:rFonts w:ascii="Times New Roman" w:hAnsi="Times New Roman" w:cs="Times New Roman"/>
          <w:sz w:val="24"/>
          <w:szCs w:val="24"/>
        </w:rPr>
        <w:t>in both H2 and H3</w:t>
      </w:r>
      <w:r w:rsidR="00240548" w:rsidRPr="00D270F6">
        <w:rPr>
          <w:rFonts w:ascii="Times New Roman" w:hAnsi="Times New Roman" w:cs="Times New Roman"/>
          <w:sz w:val="24"/>
          <w:szCs w:val="24"/>
        </w:rPr>
        <w:t>.</w:t>
      </w:r>
      <w:r w:rsidR="00B103EA" w:rsidRPr="00D270F6">
        <w:rPr>
          <w:rFonts w:ascii="Times New Roman" w:hAnsi="Times New Roman" w:cs="Times New Roman"/>
          <w:sz w:val="24"/>
          <w:szCs w:val="24"/>
        </w:rPr>
        <w:t xml:space="preserve"> </w:t>
      </w:r>
      <w:r w:rsidR="00867C87" w:rsidRPr="00D270F6">
        <w:rPr>
          <w:rFonts w:ascii="Times New Roman" w:hAnsi="Times New Roman" w:cs="Times New Roman"/>
          <w:sz w:val="24"/>
          <w:szCs w:val="24"/>
        </w:rPr>
        <w:t>Multicollinearity</w:t>
      </w:r>
      <w:r w:rsidR="00F028D5" w:rsidRPr="00D270F6">
        <w:rPr>
          <w:rFonts w:ascii="Times New Roman" w:hAnsi="Times New Roman" w:cs="Times New Roman"/>
          <w:sz w:val="24"/>
          <w:szCs w:val="24"/>
        </w:rPr>
        <w:t xml:space="preserve"> refers to the phenomenon where a predictor variable can be linearly predicted by other predictor variables in the same multiple variable model. It </w:t>
      </w:r>
      <w:r w:rsidR="00867C87" w:rsidRPr="00D270F6">
        <w:rPr>
          <w:rFonts w:ascii="Times New Roman" w:hAnsi="Times New Roman" w:cs="Times New Roman"/>
          <w:sz w:val="24"/>
          <w:szCs w:val="24"/>
        </w:rPr>
        <w:t xml:space="preserve">has been associated with regression </w:t>
      </w:r>
      <w:r w:rsidR="00867C87" w:rsidRPr="00D270F6">
        <w:rPr>
          <w:rFonts w:ascii="Times New Roman" w:hAnsi="Times New Roman" w:cs="Times New Roman"/>
          <w:sz w:val="24"/>
          <w:szCs w:val="24"/>
        </w:rPr>
        <w:lastRenderedPageBreak/>
        <w:t xml:space="preserve">analysis, which is the foundation of </w:t>
      </w:r>
      <w:r w:rsidR="00B103EA" w:rsidRPr="00D270F6">
        <w:rPr>
          <w:rFonts w:ascii="Times New Roman" w:hAnsi="Times New Roman" w:cs="Times New Roman"/>
          <w:sz w:val="24"/>
          <w:szCs w:val="24"/>
        </w:rPr>
        <w:t>Hayes’ PROCESS macro</w:t>
      </w:r>
      <w:r w:rsidR="00240548" w:rsidRPr="00D270F6">
        <w:rPr>
          <w:rFonts w:ascii="Times New Roman" w:hAnsi="Times New Roman" w:cs="Times New Roman"/>
          <w:sz w:val="24"/>
          <w:szCs w:val="24"/>
        </w:rPr>
        <w:t>.</w:t>
      </w:r>
      <w:r w:rsidR="00F028D5" w:rsidRPr="00D270F6">
        <w:rPr>
          <w:rFonts w:ascii="Times New Roman" w:hAnsi="Times New Roman" w:cs="Times New Roman"/>
          <w:sz w:val="24"/>
          <w:szCs w:val="24"/>
        </w:rPr>
        <w:t xml:space="preserve"> This assumption is supported by</w:t>
      </w:r>
      <w:r w:rsidR="00240548" w:rsidRPr="00D270F6">
        <w:rPr>
          <w:rFonts w:ascii="Times New Roman" w:hAnsi="Times New Roman" w:cs="Times New Roman"/>
          <w:sz w:val="24"/>
          <w:szCs w:val="24"/>
        </w:rPr>
        <w:t xml:space="preserve"> </w:t>
      </w:r>
      <w:r w:rsidR="00F028D5" w:rsidRPr="00D270F6">
        <w:rPr>
          <w:rFonts w:ascii="Times New Roman" w:hAnsi="Times New Roman" w:cs="Times New Roman"/>
          <w:sz w:val="24"/>
          <w:szCs w:val="24"/>
        </w:rPr>
        <w:t>r</w:t>
      </w:r>
      <w:r w:rsidR="00240548" w:rsidRPr="00D270F6">
        <w:rPr>
          <w:rFonts w:ascii="Times New Roman" w:hAnsi="Times New Roman" w:cs="Times New Roman"/>
          <w:sz w:val="24"/>
          <w:szCs w:val="24"/>
        </w:rPr>
        <w:t xml:space="preserve">esults of the bivariate correlation tests on our variables in the model </w:t>
      </w:r>
      <w:r w:rsidR="00867C87" w:rsidRPr="00D270F6">
        <w:rPr>
          <w:rFonts w:ascii="Times New Roman" w:hAnsi="Times New Roman" w:cs="Times New Roman"/>
          <w:sz w:val="24"/>
          <w:szCs w:val="24"/>
        </w:rPr>
        <w:t>indicat</w:t>
      </w:r>
      <w:r w:rsidR="00F028D5" w:rsidRPr="00D270F6">
        <w:rPr>
          <w:rFonts w:ascii="Times New Roman" w:hAnsi="Times New Roman" w:cs="Times New Roman"/>
          <w:sz w:val="24"/>
          <w:szCs w:val="24"/>
        </w:rPr>
        <w:t>ing</w:t>
      </w:r>
      <w:r w:rsidR="00867C87" w:rsidRPr="00D270F6">
        <w:rPr>
          <w:rFonts w:ascii="Times New Roman" w:hAnsi="Times New Roman" w:cs="Times New Roman"/>
          <w:sz w:val="24"/>
          <w:szCs w:val="24"/>
        </w:rPr>
        <w:t xml:space="preserve"> that</w:t>
      </w:r>
      <w:r w:rsidR="00240548" w:rsidRPr="00D270F6">
        <w:rPr>
          <w:rFonts w:ascii="Times New Roman" w:hAnsi="Times New Roman" w:cs="Times New Roman"/>
          <w:sz w:val="24"/>
          <w:szCs w:val="24"/>
        </w:rPr>
        <w:t xml:space="preserve"> multiple mediators</w:t>
      </w:r>
      <w:r w:rsidR="00F028D5" w:rsidRPr="00D270F6">
        <w:rPr>
          <w:rFonts w:ascii="Times New Roman" w:hAnsi="Times New Roman" w:cs="Times New Roman"/>
          <w:sz w:val="24"/>
          <w:szCs w:val="24"/>
        </w:rPr>
        <w:t xml:space="preserve"> in our models</w:t>
      </w:r>
      <w:r w:rsidR="00240548" w:rsidRPr="00D270F6">
        <w:rPr>
          <w:rFonts w:ascii="Times New Roman" w:hAnsi="Times New Roman" w:cs="Times New Roman"/>
          <w:sz w:val="24"/>
          <w:szCs w:val="24"/>
        </w:rPr>
        <w:t xml:space="preserve"> are significantly correlated with each other</w:t>
      </w:r>
      <w:r w:rsidR="00867C87" w:rsidRPr="00D270F6">
        <w:rPr>
          <w:rFonts w:ascii="Times New Roman" w:hAnsi="Times New Roman" w:cs="Times New Roman"/>
          <w:sz w:val="24"/>
          <w:szCs w:val="24"/>
        </w:rPr>
        <w:t xml:space="preserve">. </w:t>
      </w:r>
    </w:p>
    <w:p w:rsidR="002434D8" w:rsidRPr="00D270F6" w:rsidRDefault="00002873" w:rsidP="00FF5D10">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In sum, t</w:t>
      </w:r>
      <w:r w:rsidR="00485A0E" w:rsidRPr="00D270F6">
        <w:rPr>
          <w:rFonts w:ascii="Times New Roman" w:hAnsi="Times New Roman" w:cs="Times New Roman"/>
          <w:sz w:val="24"/>
          <w:szCs w:val="24"/>
        </w:rPr>
        <w:t xml:space="preserve">here were no significant findings to fully support the main </w:t>
      </w:r>
      <w:r w:rsidR="005B112C" w:rsidRPr="00D270F6">
        <w:rPr>
          <w:rFonts w:ascii="Times New Roman" w:hAnsi="Times New Roman" w:cs="Times New Roman"/>
          <w:sz w:val="24"/>
          <w:szCs w:val="24"/>
        </w:rPr>
        <w:t xml:space="preserve">argument </w:t>
      </w:r>
      <w:r w:rsidR="00485A0E" w:rsidRPr="00D270F6">
        <w:rPr>
          <w:rFonts w:ascii="Times New Roman" w:hAnsi="Times New Roman" w:cs="Times New Roman"/>
          <w:sz w:val="24"/>
          <w:szCs w:val="24"/>
        </w:rPr>
        <w:t>of vicarious contact</w:t>
      </w:r>
      <w:r w:rsidR="005B112C" w:rsidRPr="00D270F6">
        <w:rPr>
          <w:rFonts w:ascii="Times New Roman" w:hAnsi="Times New Roman" w:cs="Times New Roman"/>
          <w:sz w:val="24"/>
          <w:szCs w:val="24"/>
        </w:rPr>
        <w:t xml:space="preserve"> hypothesis</w:t>
      </w:r>
      <w:r w:rsidRPr="00D270F6">
        <w:rPr>
          <w:rFonts w:ascii="Times New Roman" w:hAnsi="Times New Roman" w:cs="Times New Roman"/>
          <w:sz w:val="24"/>
          <w:szCs w:val="24"/>
        </w:rPr>
        <w:t xml:space="preserve">, </w:t>
      </w:r>
      <w:r w:rsidR="00485A0E" w:rsidRPr="00D270F6">
        <w:rPr>
          <w:rFonts w:ascii="Times New Roman" w:hAnsi="Times New Roman" w:cs="Times New Roman"/>
          <w:sz w:val="24"/>
          <w:szCs w:val="24"/>
        </w:rPr>
        <w:t xml:space="preserve">the model proposed by Moyer-Gusé and her colleagues (2018). Possible limitations of the current study, along with future research directions, will be discussed in depth in the next </w:t>
      </w:r>
      <w:r w:rsidRPr="00D270F6">
        <w:rPr>
          <w:rFonts w:ascii="Times New Roman" w:hAnsi="Times New Roman" w:cs="Times New Roman"/>
          <w:sz w:val="24"/>
          <w:szCs w:val="24"/>
        </w:rPr>
        <w:t>section</w:t>
      </w:r>
      <w:r w:rsidR="00485A0E" w:rsidRPr="00D270F6">
        <w:rPr>
          <w:rFonts w:ascii="Times New Roman" w:hAnsi="Times New Roman" w:cs="Times New Roman"/>
          <w:sz w:val="24"/>
          <w:szCs w:val="24"/>
        </w:rPr>
        <w:t xml:space="preserve">, </w:t>
      </w:r>
      <w:r w:rsidR="00323D82" w:rsidRPr="00D270F6">
        <w:rPr>
          <w:rFonts w:ascii="Times New Roman" w:hAnsi="Times New Roman" w:cs="Times New Roman"/>
          <w:sz w:val="24"/>
          <w:szCs w:val="24"/>
        </w:rPr>
        <w:t xml:space="preserve">based on </w:t>
      </w:r>
      <w:r w:rsidR="00485A0E" w:rsidRPr="00D270F6">
        <w:rPr>
          <w:rFonts w:ascii="Times New Roman" w:hAnsi="Times New Roman" w:cs="Times New Roman"/>
          <w:sz w:val="24"/>
          <w:szCs w:val="24"/>
        </w:rPr>
        <w:t xml:space="preserve">the above findings. </w:t>
      </w:r>
    </w:p>
    <w:p w:rsidR="002434D8" w:rsidRPr="00D270F6" w:rsidRDefault="00002873" w:rsidP="00AD7EFB">
      <w:pPr>
        <w:pStyle w:val="Heading2"/>
        <w:rPr>
          <w:bCs/>
        </w:rPr>
      </w:pPr>
      <w:bookmarkStart w:id="22" w:name="_Toc39738148"/>
      <w:r w:rsidRPr="00D270F6">
        <w:rPr>
          <w:bCs/>
        </w:rPr>
        <w:t>Limitations and Future Directions</w:t>
      </w:r>
      <w:bookmarkEnd w:id="22"/>
    </w:p>
    <w:p w:rsidR="00441F71" w:rsidRPr="00D270F6" w:rsidRDefault="00002873" w:rsidP="00441F71">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 xml:space="preserve">A number of limitations will be addressed in the current study. The first category of limitations relates to the </w:t>
      </w:r>
      <w:r w:rsidR="004A0B06" w:rsidRPr="00D270F6">
        <w:rPr>
          <w:rFonts w:ascii="Times New Roman" w:hAnsi="Times New Roman" w:cs="Times New Roman"/>
          <w:sz w:val="24"/>
          <w:szCs w:val="24"/>
        </w:rPr>
        <w:t xml:space="preserve">manipulation in the </w:t>
      </w:r>
      <w:r w:rsidR="00493F33" w:rsidRPr="00D270F6">
        <w:rPr>
          <w:rFonts w:ascii="Times New Roman" w:hAnsi="Times New Roman" w:cs="Times New Roman"/>
          <w:sz w:val="24"/>
          <w:szCs w:val="24"/>
        </w:rPr>
        <w:t>experiment</w:t>
      </w:r>
      <w:r w:rsidRPr="00D270F6">
        <w:rPr>
          <w:rFonts w:ascii="Times New Roman" w:hAnsi="Times New Roman" w:cs="Times New Roman"/>
          <w:sz w:val="24"/>
          <w:szCs w:val="24"/>
        </w:rPr>
        <w:t xml:space="preserve">. </w:t>
      </w:r>
      <w:r w:rsidR="004A0B06" w:rsidRPr="00D270F6">
        <w:rPr>
          <w:rFonts w:ascii="Times New Roman" w:hAnsi="Times New Roman" w:cs="Times New Roman"/>
          <w:sz w:val="24"/>
          <w:szCs w:val="24"/>
        </w:rPr>
        <w:t>It is noted that stimuli used in the two conditions not only differ in terms of the presen</w:t>
      </w:r>
      <w:r w:rsidR="005D75FD" w:rsidRPr="00D270F6">
        <w:rPr>
          <w:rFonts w:ascii="Times New Roman" w:hAnsi="Times New Roman" w:cs="Times New Roman"/>
          <w:sz w:val="24"/>
          <w:szCs w:val="24"/>
        </w:rPr>
        <w:t>ce</w:t>
      </w:r>
      <w:r w:rsidR="004A0B06" w:rsidRPr="00D270F6">
        <w:rPr>
          <w:rFonts w:ascii="Times New Roman" w:hAnsi="Times New Roman" w:cs="Times New Roman"/>
          <w:sz w:val="24"/>
          <w:szCs w:val="24"/>
        </w:rPr>
        <w:t xml:space="preserve"> of intergroup interaction but also in several other aspects. </w:t>
      </w:r>
      <w:r w:rsidR="00A57DC8" w:rsidRPr="00D270F6">
        <w:rPr>
          <w:rFonts w:ascii="Times New Roman" w:hAnsi="Times New Roman" w:cs="Times New Roman"/>
          <w:sz w:val="24"/>
          <w:szCs w:val="24"/>
        </w:rPr>
        <w:t>The</w:t>
      </w:r>
      <w:r w:rsidR="004A0B06" w:rsidRPr="00D270F6">
        <w:rPr>
          <w:rFonts w:ascii="Times New Roman" w:hAnsi="Times New Roman" w:cs="Times New Roman"/>
          <w:sz w:val="24"/>
          <w:szCs w:val="24"/>
        </w:rPr>
        <w:t xml:space="preserve"> stimulus prepared for the </w:t>
      </w:r>
      <w:r w:rsidR="00151317" w:rsidRPr="00D270F6">
        <w:rPr>
          <w:rFonts w:ascii="Times New Roman" w:hAnsi="Times New Roman" w:cs="Times New Roman"/>
          <w:sz w:val="24"/>
          <w:szCs w:val="24"/>
        </w:rPr>
        <w:t xml:space="preserve">experimental condition </w:t>
      </w:r>
      <w:r w:rsidR="00A57DC8" w:rsidRPr="00D270F6">
        <w:rPr>
          <w:rFonts w:ascii="Times New Roman" w:hAnsi="Times New Roman" w:cs="Times New Roman"/>
          <w:sz w:val="24"/>
          <w:szCs w:val="24"/>
        </w:rPr>
        <w:t xml:space="preserve">exposed participants to the positive interaction between characters as well as many other elements in the narrative, which were not present in the control stimulus. </w:t>
      </w:r>
      <w:r w:rsidR="00A00A7D" w:rsidRPr="00D270F6">
        <w:rPr>
          <w:rFonts w:ascii="Times New Roman" w:hAnsi="Times New Roman" w:cs="Times New Roman"/>
          <w:sz w:val="24"/>
          <w:szCs w:val="24"/>
        </w:rPr>
        <w:t xml:space="preserve">Another concern with the stimuli involves the racial identities of the ingroup characters in the video for the </w:t>
      </w:r>
      <w:r w:rsidR="00151317" w:rsidRPr="00D270F6">
        <w:rPr>
          <w:rFonts w:ascii="Times New Roman" w:hAnsi="Times New Roman" w:cs="Times New Roman"/>
          <w:sz w:val="24"/>
          <w:szCs w:val="24"/>
        </w:rPr>
        <w:t>experimental condition</w:t>
      </w:r>
      <w:r w:rsidR="00A00A7D" w:rsidRPr="00D270F6">
        <w:rPr>
          <w:rFonts w:ascii="Times New Roman" w:hAnsi="Times New Roman" w:cs="Times New Roman"/>
          <w:sz w:val="24"/>
          <w:szCs w:val="24"/>
        </w:rPr>
        <w:t xml:space="preserve">. One of the ingroup characters in the video appeared </w:t>
      </w:r>
      <w:r w:rsidR="00613D5C">
        <w:rPr>
          <w:rFonts w:ascii="Times New Roman" w:hAnsi="Times New Roman" w:cs="Times New Roman"/>
          <w:sz w:val="24"/>
          <w:szCs w:val="24"/>
        </w:rPr>
        <w:t>to be</w:t>
      </w:r>
      <w:r w:rsidR="00A00A7D" w:rsidRPr="00D270F6">
        <w:rPr>
          <w:rFonts w:ascii="Times New Roman" w:hAnsi="Times New Roman" w:cs="Times New Roman"/>
          <w:sz w:val="24"/>
          <w:szCs w:val="24"/>
        </w:rPr>
        <w:t xml:space="preserve"> </w:t>
      </w:r>
      <w:r w:rsidR="00613D5C">
        <w:rPr>
          <w:rFonts w:ascii="Times New Roman" w:hAnsi="Times New Roman" w:cs="Times New Roman"/>
          <w:sz w:val="24"/>
          <w:szCs w:val="24"/>
        </w:rPr>
        <w:t>of</w:t>
      </w:r>
      <w:r w:rsidR="008A16C1" w:rsidRPr="00D270F6">
        <w:rPr>
          <w:rFonts w:ascii="Times New Roman" w:hAnsi="Times New Roman" w:cs="Times New Roman"/>
          <w:sz w:val="24"/>
          <w:szCs w:val="24"/>
        </w:rPr>
        <w:t xml:space="preserve"> </w:t>
      </w:r>
      <w:r w:rsidR="00A00A7D" w:rsidRPr="00D270F6">
        <w:rPr>
          <w:rFonts w:ascii="Times New Roman" w:hAnsi="Times New Roman" w:cs="Times New Roman"/>
          <w:sz w:val="24"/>
          <w:szCs w:val="24"/>
        </w:rPr>
        <w:t>In</w:t>
      </w:r>
      <w:r w:rsidR="008A16C1" w:rsidRPr="00D270F6">
        <w:rPr>
          <w:rFonts w:ascii="Times New Roman" w:hAnsi="Times New Roman" w:cs="Times New Roman"/>
          <w:sz w:val="24"/>
          <w:szCs w:val="24"/>
        </w:rPr>
        <w:t xml:space="preserve">dian descendent, </w:t>
      </w:r>
      <w:r w:rsidR="00613D5C">
        <w:rPr>
          <w:rFonts w:ascii="Times New Roman" w:hAnsi="Times New Roman" w:cs="Times New Roman"/>
          <w:sz w:val="24"/>
          <w:szCs w:val="24"/>
        </w:rPr>
        <w:t>whereas</w:t>
      </w:r>
      <w:r w:rsidR="008A16C1" w:rsidRPr="00D270F6">
        <w:rPr>
          <w:rFonts w:ascii="Times New Roman" w:hAnsi="Times New Roman" w:cs="Times New Roman"/>
          <w:sz w:val="24"/>
          <w:szCs w:val="24"/>
        </w:rPr>
        <w:t xml:space="preserve"> the majority of the participants were self-identified as White. With race being a potential</w:t>
      </w:r>
      <w:r w:rsidR="00CA50C9" w:rsidRPr="00D270F6">
        <w:rPr>
          <w:rFonts w:ascii="Times New Roman" w:hAnsi="Times New Roman" w:cs="Times New Roman"/>
          <w:sz w:val="24"/>
          <w:szCs w:val="24"/>
        </w:rPr>
        <w:t>ly</w:t>
      </w:r>
      <w:r w:rsidR="008A16C1" w:rsidRPr="00D270F6">
        <w:rPr>
          <w:rFonts w:ascii="Times New Roman" w:hAnsi="Times New Roman" w:cs="Times New Roman"/>
          <w:sz w:val="24"/>
          <w:szCs w:val="24"/>
        </w:rPr>
        <w:t xml:space="preserve"> </w:t>
      </w:r>
      <w:r w:rsidR="00CA50C9" w:rsidRPr="00D270F6">
        <w:rPr>
          <w:rFonts w:ascii="Times New Roman" w:hAnsi="Times New Roman" w:cs="Times New Roman"/>
          <w:sz w:val="24"/>
          <w:szCs w:val="24"/>
        </w:rPr>
        <w:t>larger</w:t>
      </w:r>
      <w:r w:rsidR="008A16C1" w:rsidRPr="00D270F6">
        <w:rPr>
          <w:rFonts w:ascii="Times New Roman" w:hAnsi="Times New Roman" w:cs="Times New Roman"/>
          <w:sz w:val="24"/>
          <w:szCs w:val="24"/>
        </w:rPr>
        <w:t xml:space="preserve"> factor in the intergroup contact research</w:t>
      </w:r>
      <w:r w:rsidR="009A6930" w:rsidRPr="00D270F6">
        <w:rPr>
          <w:rFonts w:ascii="Times New Roman" w:hAnsi="Times New Roman" w:cs="Times New Roman"/>
          <w:sz w:val="24"/>
          <w:szCs w:val="24"/>
        </w:rPr>
        <w:t xml:space="preserve"> </w:t>
      </w:r>
      <w:r w:rsidR="00493F33" w:rsidRPr="00D270F6">
        <w:rPr>
          <w:rFonts w:ascii="Times New Roman" w:hAnsi="Times New Roman" w:cs="Times New Roman"/>
          <w:noProof/>
          <w:sz w:val="24"/>
          <w:szCs w:val="24"/>
        </w:rPr>
        <w:t>(Pettigrew &amp; Tropp, 2006)</w:t>
      </w:r>
      <w:r w:rsidR="008A16C1" w:rsidRPr="00D270F6">
        <w:rPr>
          <w:rFonts w:ascii="Times New Roman" w:hAnsi="Times New Roman" w:cs="Times New Roman"/>
          <w:sz w:val="24"/>
          <w:szCs w:val="24"/>
        </w:rPr>
        <w:t xml:space="preserve">, it is reasonable to consider this element a possible </w:t>
      </w:r>
      <w:r w:rsidR="00613D5C">
        <w:rPr>
          <w:rFonts w:ascii="Times New Roman" w:hAnsi="Times New Roman" w:cs="Times New Roman"/>
          <w:sz w:val="24"/>
          <w:szCs w:val="24"/>
        </w:rPr>
        <w:t>confound</w:t>
      </w:r>
      <w:r w:rsidR="008A16C1" w:rsidRPr="00D270F6">
        <w:rPr>
          <w:rFonts w:ascii="Times New Roman" w:hAnsi="Times New Roman" w:cs="Times New Roman"/>
          <w:sz w:val="24"/>
          <w:szCs w:val="24"/>
        </w:rPr>
        <w:t xml:space="preserve"> to the main effect of vicarious contact. </w:t>
      </w:r>
      <w:r w:rsidR="002D73B6" w:rsidRPr="00D270F6">
        <w:rPr>
          <w:rFonts w:ascii="Times New Roman" w:hAnsi="Times New Roman" w:cs="Times New Roman"/>
          <w:sz w:val="24"/>
          <w:szCs w:val="24"/>
        </w:rPr>
        <w:t xml:space="preserve">Future research should </w:t>
      </w:r>
      <w:r w:rsidR="006274B8" w:rsidRPr="00D270F6">
        <w:rPr>
          <w:rFonts w:ascii="Times New Roman" w:hAnsi="Times New Roman" w:cs="Times New Roman"/>
          <w:sz w:val="24"/>
          <w:szCs w:val="24"/>
        </w:rPr>
        <w:t xml:space="preserve">be mindful of unintended elements presented in </w:t>
      </w:r>
      <w:r w:rsidR="006274B8" w:rsidRPr="00D270F6">
        <w:rPr>
          <w:rFonts w:ascii="Times New Roman" w:hAnsi="Times New Roman" w:cs="Times New Roman"/>
          <w:sz w:val="24"/>
          <w:szCs w:val="24"/>
        </w:rPr>
        <w:lastRenderedPageBreak/>
        <w:t>the</w:t>
      </w:r>
      <w:r w:rsidR="00C61176" w:rsidRPr="00D270F6">
        <w:rPr>
          <w:rFonts w:ascii="Times New Roman" w:hAnsi="Times New Roman" w:cs="Times New Roman"/>
          <w:sz w:val="24"/>
          <w:szCs w:val="24"/>
        </w:rPr>
        <w:t>ir</w:t>
      </w:r>
      <w:r w:rsidR="006274B8" w:rsidRPr="00D270F6">
        <w:rPr>
          <w:rFonts w:ascii="Times New Roman" w:hAnsi="Times New Roman" w:cs="Times New Roman"/>
          <w:sz w:val="24"/>
          <w:szCs w:val="24"/>
        </w:rPr>
        <w:t xml:space="preserve"> stimuli, which may affect how audience </w:t>
      </w:r>
      <w:r w:rsidR="00C61176" w:rsidRPr="00D270F6">
        <w:rPr>
          <w:rFonts w:ascii="Times New Roman" w:hAnsi="Times New Roman" w:cs="Times New Roman"/>
          <w:sz w:val="24"/>
          <w:szCs w:val="24"/>
        </w:rPr>
        <w:t>perceive characters’ group memberships</w:t>
      </w:r>
      <w:r w:rsidR="00AE6CF2" w:rsidRPr="00D270F6">
        <w:rPr>
          <w:rFonts w:ascii="Times New Roman" w:hAnsi="Times New Roman" w:cs="Times New Roman"/>
          <w:sz w:val="24"/>
          <w:szCs w:val="24"/>
        </w:rPr>
        <w:t>,</w:t>
      </w:r>
      <w:r w:rsidR="00C61176" w:rsidRPr="00D270F6">
        <w:rPr>
          <w:rFonts w:ascii="Times New Roman" w:hAnsi="Times New Roman" w:cs="Times New Roman"/>
          <w:sz w:val="24"/>
          <w:szCs w:val="24"/>
        </w:rPr>
        <w:t xml:space="preserve"> </w:t>
      </w:r>
      <w:r w:rsidR="00AE6CF2" w:rsidRPr="00D270F6">
        <w:rPr>
          <w:rFonts w:ascii="Times New Roman" w:hAnsi="Times New Roman" w:cs="Times New Roman"/>
          <w:sz w:val="24"/>
          <w:szCs w:val="24"/>
        </w:rPr>
        <w:t>and implement a cleaner manipulation</w:t>
      </w:r>
      <w:r w:rsidR="006274B8" w:rsidRPr="00D270F6">
        <w:rPr>
          <w:rFonts w:ascii="Times New Roman" w:hAnsi="Times New Roman" w:cs="Times New Roman"/>
          <w:sz w:val="24"/>
          <w:szCs w:val="24"/>
        </w:rPr>
        <w:t xml:space="preserve">. </w:t>
      </w:r>
    </w:p>
    <w:p w:rsidR="008A16C1" w:rsidRPr="00D270F6" w:rsidRDefault="00002873" w:rsidP="00441F71">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 xml:space="preserve">The second category of limitation involves the environment in which the data were collected. </w:t>
      </w:r>
      <w:r w:rsidR="00505770" w:rsidRPr="00D270F6">
        <w:rPr>
          <w:rFonts w:ascii="Times New Roman" w:hAnsi="Times New Roman" w:cs="Times New Roman"/>
          <w:sz w:val="24"/>
          <w:szCs w:val="24"/>
        </w:rPr>
        <w:t xml:space="preserve">This study </w:t>
      </w:r>
      <w:r w:rsidR="00C61176" w:rsidRPr="00D270F6">
        <w:rPr>
          <w:rFonts w:ascii="Times New Roman" w:hAnsi="Times New Roman" w:cs="Times New Roman"/>
          <w:sz w:val="24"/>
          <w:szCs w:val="24"/>
        </w:rPr>
        <w:t>was conducted virtually on</w:t>
      </w:r>
      <w:r w:rsidR="00505770" w:rsidRPr="00D270F6">
        <w:rPr>
          <w:rFonts w:ascii="Times New Roman" w:hAnsi="Times New Roman" w:cs="Times New Roman"/>
          <w:sz w:val="24"/>
          <w:szCs w:val="24"/>
        </w:rPr>
        <w:t xml:space="preserve"> a</w:t>
      </w:r>
      <w:r w:rsidR="0050574A" w:rsidRPr="00D270F6">
        <w:rPr>
          <w:rFonts w:ascii="Times New Roman" w:hAnsi="Times New Roman" w:cs="Times New Roman"/>
          <w:sz w:val="24"/>
          <w:szCs w:val="24"/>
        </w:rPr>
        <w:t>n</w:t>
      </w:r>
      <w:r w:rsidR="00505770" w:rsidRPr="00D270F6">
        <w:rPr>
          <w:rFonts w:ascii="Times New Roman" w:hAnsi="Times New Roman" w:cs="Times New Roman"/>
          <w:sz w:val="24"/>
          <w:szCs w:val="24"/>
        </w:rPr>
        <w:t xml:space="preserve"> online survey </w:t>
      </w:r>
      <w:r w:rsidR="00C61176" w:rsidRPr="00D270F6">
        <w:rPr>
          <w:rFonts w:ascii="Times New Roman" w:hAnsi="Times New Roman" w:cs="Times New Roman"/>
          <w:sz w:val="24"/>
          <w:szCs w:val="24"/>
        </w:rPr>
        <w:t>website rather than physically in a laboratory</w:t>
      </w:r>
      <w:r w:rsidR="00505770" w:rsidRPr="00D270F6">
        <w:rPr>
          <w:rFonts w:ascii="Times New Roman" w:hAnsi="Times New Roman" w:cs="Times New Roman"/>
          <w:sz w:val="24"/>
          <w:szCs w:val="24"/>
        </w:rPr>
        <w:t xml:space="preserve">. </w:t>
      </w:r>
      <w:r w:rsidR="00C61176" w:rsidRPr="00D270F6">
        <w:rPr>
          <w:rFonts w:ascii="Times New Roman" w:hAnsi="Times New Roman" w:cs="Times New Roman"/>
          <w:sz w:val="24"/>
          <w:szCs w:val="24"/>
        </w:rPr>
        <w:t>T</w:t>
      </w:r>
      <w:r w:rsidR="0050574A" w:rsidRPr="00D270F6">
        <w:rPr>
          <w:rFonts w:ascii="Times New Roman" w:hAnsi="Times New Roman" w:cs="Times New Roman"/>
          <w:sz w:val="24"/>
          <w:szCs w:val="24"/>
        </w:rPr>
        <w:t xml:space="preserve">he processes where participants moved through the required tasks were not monitored. There is no instrument </w:t>
      </w:r>
      <w:r w:rsidR="00DA76BF">
        <w:rPr>
          <w:rFonts w:ascii="Times New Roman" w:hAnsi="Times New Roman" w:cs="Times New Roman"/>
          <w:sz w:val="24"/>
          <w:szCs w:val="24"/>
        </w:rPr>
        <w:t>for</w:t>
      </w:r>
      <w:r w:rsidR="0050574A" w:rsidRPr="00D270F6">
        <w:rPr>
          <w:rFonts w:ascii="Times New Roman" w:hAnsi="Times New Roman" w:cs="Times New Roman"/>
          <w:sz w:val="24"/>
          <w:szCs w:val="24"/>
        </w:rPr>
        <w:t xml:space="preserve"> ensur</w:t>
      </w:r>
      <w:r w:rsidR="00DA76BF">
        <w:rPr>
          <w:rFonts w:ascii="Times New Roman" w:hAnsi="Times New Roman" w:cs="Times New Roman"/>
          <w:sz w:val="24"/>
          <w:szCs w:val="24"/>
        </w:rPr>
        <w:t>ing</w:t>
      </w:r>
      <w:r w:rsidR="0050574A" w:rsidRPr="00D270F6">
        <w:rPr>
          <w:rFonts w:ascii="Times New Roman" w:hAnsi="Times New Roman" w:cs="Times New Roman"/>
          <w:sz w:val="24"/>
          <w:szCs w:val="24"/>
        </w:rPr>
        <w:t xml:space="preserve"> </w:t>
      </w:r>
      <w:r w:rsidR="00C61176" w:rsidRPr="00D270F6">
        <w:rPr>
          <w:rFonts w:ascii="Times New Roman" w:hAnsi="Times New Roman" w:cs="Times New Roman"/>
          <w:sz w:val="24"/>
          <w:szCs w:val="24"/>
        </w:rPr>
        <w:t xml:space="preserve">that </w:t>
      </w:r>
      <w:r w:rsidR="001436DB" w:rsidRPr="00D270F6">
        <w:rPr>
          <w:rFonts w:ascii="Times New Roman" w:hAnsi="Times New Roman" w:cs="Times New Roman"/>
          <w:sz w:val="24"/>
          <w:szCs w:val="24"/>
        </w:rPr>
        <w:t>participants</w:t>
      </w:r>
      <w:r w:rsidR="00C61176" w:rsidRPr="00D270F6">
        <w:rPr>
          <w:rFonts w:ascii="Times New Roman" w:hAnsi="Times New Roman" w:cs="Times New Roman"/>
          <w:sz w:val="24"/>
          <w:szCs w:val="24"/>
        </w:rPr>
        <w:t xml:space="preserve"> have</w:t>
      </w:r>
      <w:r w:rsidR="001436DB" w:rsidRPr="00D270F6">
        <w:rPr>
          <w:rFonts w:ascii="Times New Roman" w:hAnsi="Times New Roman" w:cs="Times New Roman"/>
          <w:sz w:val="24"/>
          <w:szCs w:val="24"/>
        </w:rPr>
        <w:t xml:space="preserve"> watch</w:t>
      </w:r>
      <w:r w:rsidR="00C61176" w:rsidRPr="00D270F6">
        <w:rPr>
          <w:rFonts w:ascii="Times New Roman" w:hAnsi="Times New Roman" w:cs="Times New Roman"/>
          <w:sz w:val="24"/>
          <w:szCs w:val="24"/>
        </w:rPr>
        <w:t>ed</w:t>
      </w:r>
      <w:r w:rsidR="001436DB" w:rsidRPr="00D270F6">
        <w:rPr>
          <w:rFonts w:ascii="Times New Roman" w:hAnsi="Times New Roman" w:cs="Times New Roman"/>
          <w:sz w:val="24"/>
          <w:szCs w:val="24"/>
        </w:rPr>
        <w:t xml:space="preserve"> the full videos in a normal speed. </w:t>
      </w:r>
      <w:r w:rsidR="009E3D53" w:rsidRPr="00D270F6">
        <w:rPr>
          <w:rFonts w:ascii="Times New Roman" w:hAnsi="Times New Roman" w:cs="Times New Roman"/>
          <w:sz w:val="24"/>
          <w:szCs w:val="24"/>
        </w:rPr>
        <w:t xml:space="preserve">However, </w:t>
      </w:r>
      <w:r w:rsidR="00874FCA" w:rsidRPr="00D270F6">
        <w:rPr>
          <w:rFonts w:ascii="Times New Roman" w:hAnsi="Times New Roman" w:cs="Times New Roman"/>
          <w:sz w:val="24"/>
          <w:szCs w:val="24"/>
        </w:rPr>
        <w:t>we should note the efforts have been made for the quality of the response</w:t>
      </w:r>
      <w:r w:rsidR="00613D5C">
        <w:rPr>
          <w:rFonts w:ascii="Times New Roman" w:hAnsi="Times New Roman" w:cs="Times New Roman"/>
          <w:sz w:val="24"/>
          <w:szCs w:val="24"/>
        </w:rPr>
        <w:t>s:</w:t>
      </w:r>
      <w:r w:rsidR="00874FCA" w:rsidRPr="00D270F6">
        <w:rPr>
          <w:rFonts w:ascii="Times New Roman" w:hAnsi="Times New Roman" w:cs="Times New Roman"/>
          <w:sz w:val="24"/>
          <w:szCs w:val="24"/>
        </w:rPr>
        <w:t xml:space="preserve"> For example, watching time was set on the pages where the stimuli were present, and four attention checks were added in different sections of the questionnaire to filter low-quality data. Nevertheless, f</w:t>
      </w:r>
      <w:r w:rsidR="001436DB" w:rsidRPr="00D270F6">
        <w:rPr>
          <w:rFonts w:ascii="Times New Roman" w:hAnsi="Times New Roman" w:cs="Times New Roman"/>
          <w:sz w:val="24"/>
          <w:szCs w:val="24"/>
        </w:rPr>
        <w:t>uture research should test the hypotheses</w:t>
      </w:r>
      <w:r w:rsidR="00874FCA" w:rsidRPr="00D270F6">
        <w:rPr>
          <w:rFonts w:ascii="Times New Roman" w:hAnsi="Times New Roman" w:cs="Times New Roman"/>
          <w:sz w:val="24"/>
          <w:szCs w:val="24"/>
        </w:rPr>
        <w:t xml:space="preserve"> in a laboratory environment </w:t>
      </w:r>
      <w:r w:rsidR="001436DB" w:rsidRPr="00D270F6">
        <w:rPr>
          <w:rFonts w:ascii="Times New Roman" w:hAnsi="Times New Roman" w:cs="Times New Roman"/>
          <w:sz w:val="24"/>
          <w:szCs w:val="24"/>
        </w:rPr>
        <w:t xml:space="preserve">to ensure better manipulations. </w:t>
      </w:r>
    </w:p>
    <w:p w:rsidR="00EF1598" w:rsidRPr="00D270F6" w:rsidRDefault="00B119C0" w:rsidP="00EF1598">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The third category of</w:t>
      </w:r>
      <w:r w:rsidR="00002873" w:rsidRPr="00D270F6">
        <w:rPr>
          <w:rFonts w:ascii="Times New Roman" w:hAnsi="Times New Roman" w:cs="Times New Roman"/>
          <w:sz w:val="24"/>
          <w:szCs w:val="24"/>
        </w:rPr>
        <w:t xml:space="preserve"> limitation is that the study did not test the effects of transitional </w:t>
      </w:r>
      <w:r w:rsidR="00EA7CD8" w:rsidRPr="00D270F6">
        <w:rPr>
          <w:rFonts w:ascii="Times New Roman" w:hAnsi="Times New Roman" w:cs="Times New Roman"/>
          <w:sz w:val="24"/>
          <w:szCs w:val="24"/>
        </w:rPr>
        <w:t>narratives depicting positive intergroup interactions</w:t>
      </w:r>
      <w:r w:rsidR="00002873" w:rsidRPr="00D270F6">
        <w:rPr>
          <w:rFonts w:ascii="Times New Roman" w:hAnsi="Times New Roman" w:cs="Times New Roman"/>
          <w:sz w:val="24"/>
          <w:szCs w:val="24"/>
        </w:rPr>
        <w:t xml:space="preserve">. </w:t>
      </w:r>
      <w:r w:rsidR="00EA7CD8" w:rsidRPr="00D270F6">
        <w:rPr>
          <w:rFonts w:ascii="Times New Roman" w:hAnsi="Times New Roman" w:cs="Times New Roman"/>
          <w:sz w:val="24"/>
          <w:szCs w:val="24"/>
        </w:rPr>
        <w:t>A storyline in which a transitional character grows along with the progress of the story from exhibiting antisocial behavior to performing desirable behavior was suggested to be a potential</w:t>
      </w:r>
      <w:r w:rsidR="004A7001">
        <w:rPr>
          <w:rFonts w:ascii="Times New Roman" w:hAnsi="Times New Roman" w:cs="Times New Roman"/>
          <w:sz w:val="24"/>
          <w:szCs w:val="24"/>
        </w:rPr>
        <w:t>ly</w:t>
      </w:r>
      <w:r w:rsidR="00EA7CD8" w:rsidRPr="00D270F6">
        <w:rPr>
          <w:rFonts w:ascii="Times New Roman" w:hAnsi="Times New Roman" w:cs="Times New Roman"/>
          <w:sz w:val="24"/>
          <w:szCs w:val="24"/>
        </w:rPr>
        <w:t xml:space="preserve"> efficient </w:t>
      </w:r>
      <w:r w:rsidR="00002873" w:rsidRPr="00D270F6">
        <w:rPr>
          <w:rFonts w:ascii="Times New Roman" w:hAnsi="Times New Roman" w:cs="Times New Roman"/>
          <w:sz w:val="24"/>
          <w:szCs w:val="24"/>
        </w:rPr>
        <w:t>model</w:t>
      </w:r>
      <w:r w:rsidR="00EA7CD8" w:rsidRPr="00D270F6">
        <w:rPr>
          <w:rFonts w:ascii="Times New Roman" w:hAnsi="Times New Roman" w:cs="Times New Roman"/>
          <w:sz w:val="24"/>
          <w:szCs w:val="24"/>
        </w:rPr>
        <w:t xml:space="preserve"> for further </w:t>
      </w:r>
      <w:r w:rsidR="00002873" w:rsidRPr="00D270F6">
        <w:rPr>
          <w:rFonts w:ascii="Times New Roman" w:hAnsi="Times New Roman" w:cs="Times New Roman"/>
          <w:sz w:val="24"/>
          <w:szCs w:val="24"/>
        </w:rPr>
        <w:t>application</w:t>
      </w:r>
      <w:r w:rsidR="00EA7CD8" w:rsidRPr="00D270F6">
        <w:rPr>
          <w:rFonts w:ascii="Times New Roman" w:hAnsi="Times New Roman" w:cs="Times New Roman"/>
          <w:sz w:val="24"/>
          <w:szCs w:val="24"/>
        </w:rPr>
        <w:t xml:space="preserve"> of vicarious contacts</w:t>
      </w:r>
      <w:r w:rsidR="00002873" w:rsidRPr="00D270F6">
        <w:rPr>
          <w:rFonts w:ascii="Times New Roman" w:hAnsi="Times New Roman" w:cs="Times New Roman"/>
          <w:sz w:val="24"/>
          <w:szCs w:val="24"/>
        </w:rPr>
        <w:t xml:space="preserve"> (Bandura, 2004)</w:t>
      </w:r>
      <w:r w:rsidR="00EA7CD8" w:rsidRPr="00D270F6">
        <w:rPr>
          <w:rFonts w:ascii="Times New Roman" w:hAnsi="Times New Roman" w:cs="Times New Roman"/>
          <w:sz w:val="24"/>
          <w:szCs w:val="24"/>
        </w:rPr>
        <w:t xml:space="preserve">. </w:t>
      </w:r>
      <w:r w:rsidR="00002873" w:rsidRPr="00D270F6">
        <w:rPr>
          <w:rFonts w:ascii="Times New Roman" w:hAnsi="Times New Roman" w:cs="Times New Roman"/>
          <w:sz w:val="24"/>
          <w:szCs w:val="24"/>
        </w:rPr>
        <w:t>Moyer-Gusé and her colleagues (2018) managed to create a</w:t>
      </w:r>
      <w:r w:rsidR="00151317" w:rsidRPr="00D270F6">
        <w:rPr>
          <w:rFonts w:ascii="Times New Roman" w:hAnsi="Times New Roman" w:cs="Times New Roman"/>
          <w:sz w:val="24"/>
          <w:szCs w:val="24"/>
        </w:rPr>
        <w:t>n</w:t>
      </w:r>
      <w:r w:rsidR="00002873" w:rsidRPr="00D270F6">
        <w:rPr>
          <w:rFonts w:ascii="Times New Roman" w:hAnsi="Times New Roman" w:cs="Times New Roman"/>
          <w:sz w:val="24"/>
          <w:szCs w:val="24"/>
        </w:rPr>
        <w:t xml:space="preserve"> </w:t>
      </w:r>
      <w:r w:rsidR="00151317" w:rsidRPr="00D270F6">
        <w:rPr>
          <w:rFonts w:ascii="Times New Roman" w:hAnsi="Times New Roman" w:cs="Times New Roman"/>
          <w:sz w:val="24"/>
          <w:szCs w:val="24"/>
        </w:rPr>
        <w:t>experimental condition</w:t>
      </w:r>
      <w:r w:rsidR="00002873" w:rsidRPr="00D270F6">
        <w:rPr>
          <w:rFonts w:ascii="Times New Roman" w:hAnsi="Times New Roman" w:cs="Times New Roman"/>
          <w:sz w:val="24"/>
          <w:szCs w:val="24"/>
        </w:rPr>
        <w:t xml:space="preserve"> with transitional narratives as stimuli, though the extent to which the transitional narratives hold greater influence on changing audience’s attitudes, as compared to narratives without transitional characters was not measured. Future research needs to further explore </w:t>
      </w:r>
      <w:r w:rsidR="000770C0" w:rsidRPr="00D270F6">
        <w:rPr>
          <w:rFonts w:ascii="Times New Roman" w:hAnsi="Times New Roman" w:cs="Times New Roman"/>
          <w:sz w:val="24"/>
          <w:szCs w:val="24"/>
        </w:rPr>
        <w:t>factors such as transitional characters and their relationships with tested constructs</w:t>
      </w:r>
      <w:r w:rsidR="004A7001">
        <w:rPr>
          <w:rFonts w:ascii="Times New Roman" w:hAnsi="Times New Roman" w:cs="Times New Roman"/>
          <w:sz w:val="24"/>
          <w:szCs w:val="24"/>
        </w:rPr>
        <w:t>,</w:t>
      </w:r>
      <w:r w:rsidR="000770C0" w:rsidRPr="00D270F6">
        <w:rPr>
          <w:rFonts w:ascii="Times New Roman" w:hAnsi="Times New Roman" w:cs="Times New Roman"/>
          <w:sz w:val="24"/>
          <w:szCs w:val="24"/>
        </w:rPr>
        <w:t xml:space="preserve"> including self-efficacy and intergroup anxiety.</w:t>
      </w:r>
    </w:p>
    <w:p w:rsidR="00B119C0" w:rsidRPr="00D270F6" w:rsidRDefault="00B119C0" w:rsidP="0033715E">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lastRenderedPageBreak/>
        <w:t xml:space="preserve">Variables that we chose to only measure in the experimental condition may suggest another limitation of this study. By only measuring identification with non-autistic characters and </w:t>
      </w:r>
      <w:r w:rsidR="0094499E" w:rsidRPr="00D270F6">
        <w:rPr>
          <w:rFonts w:ascii="Times New Roman" w:hAnsi="Times New Roman" w:cs="Times New Roman"/>
          <w:sz w:val="24"/>
          <w:szCs w:val="24"/>
        </w:rPr>
        <w:t>perceived positive valence</w:t>
      </w:r>
      <w:r w:rsidRPr="00D270F6">
        <w:rPr>
          <w:rFonts w:ascii="Times New Roman" w:hAnsi="Times New Roman" w:cs="Times New Roman"/>
          <w:sz w:val="24"/>
          <w:szCs w:val="24"/>
        </w:rPr>
        <w:t xml:space="preserve"> of contact in the experimental condition, we have no idea whether or not the entertainment narrative </w:t>
      </w:r>
      <w:r w:rsidR="00D81A9F" w:rsidRPr="00D270F6">
        <w:rPr>
          <w:rFonts w:ascii="Times New Roman" w:hAnsi="Times New Roman" w:cs="Times New Roman"/>
          <w:sz w:val="24"/>
          <w:szCs w:val="24"/>
        </w:rPr>
        <w:t xml:space="preserve">about autism </w:t>
      </w:r>
      <w:r w:rsidRPr="00D270F6">
        <w:rPr>
          <w:rFonts w:ascii="Times New Roman" w:hAnsi="Times New Roman" w:cs="Times New Roman"/>
          <w:sz w:val="24"/>
          <w:szCs w:val="24"/>
        </w:rPr>
        <w:t xml:space="preserve">makes a difference </w:t>
      </w:r>
      <w:r w:rsidR="00D81A9F" w:rsidRPr="00D270F6">
        <w:rPr>
          <w:rFonts w:ascii="Times New Roman" w:hAnsi="Times New Roman" w:cs="Times New Roman"/>
          <w:sz w:val="24"/>
          <w:szCs w:val="24"/>
        </w:rPr>
        <w:t xml:space="preserve">in terms of the level of one’s identification with non-autistic characters and how they perceived the valence of intergroup contact, as compared to an informational talk about autism. We encourage future research to design </w:t>
      </w:r>
      <w:r w:rsidR="00BF2FB9" w:rsidRPr="00D270F6">
        <w:rPr>
          <w:rFonts w:ascii="Times New Roman" w:hAnsi="Times New Roman" w:cs="Times New Roman"/>
          <w:sz w:val="24"/>
          <w:szCs w:val="24"/>
        </w:rPr>
        <w:t xml:space="preserve">stimuli and </w:t>
      </w:r>
      <w:r w:rsidR="00D81A9F" w:rsidRPr="00D270F6">
        <w:rPr>
          <w:rFonts w:ascii="Times New Roman" w:hAnsi="Times New Roman" w:cs="Times New Roman"/>
          <w:sz w:val="24"/>
          <w:szCs w:val="24"/>
        </w:rPr>
        <w:t xml:space="preserve">questionnaires that </w:t>
      </w:r>
      <w:r w:rsidR="00BF2FB9" w:rsidRPr="00D270F6">
        <w:rPr>
          <w:rFonts w:ascii="Times New Roman" w:hAnsi="Times New Roman" w:cs="Times New Roman"/>
          <w:sz w:val="24"/>
          <w:szCs w:val="24"/>
        </w:rPr>
        <w:t>enable</w:t>
      </w:r>
      <w:r w:rsidR="00D81A9F" w:rsidRPr="00D270F6">
        <w:rPr>
          <w:rFonts w:ascii="Times New Roman" w:hAnsi="Times New Roman" w:cs="Times New Roman"/>
          <w:sz w:val="24"/>
          <w:szCs w:val="24"/>
        </w:rPr>
        <w:t xml:space="preserve"> measure</w:t>
      </w:r>
      <w:r w:rsidR="00BF2FB9" w:rsidRPr="00D270F6">
        <w:rPr>
          <w:rFonts w:ascii="Times New Roman" w:hAnsi="Times New Roman" w:cs="Times New Roman"/>
          <w:sz w:val="24"/>
          <w:szCs w:val="24"/>
        </w:rPr>
        <w:t>ment of</w:t>
      </w:r>
      <w:r w:rsidR="00D81A9F" w:rsidRPr="00D270F6">
        <w:rPr>
          <w:rFonts w:ascii="Times New Roman" w:hAnsi="Times New Roman" w:cs="Times New Roman"/>
          <w:sz w:val="24"/>
          <w:szCs w:val="24"/>
        </w:rPr>
        <w:t xml:space="preserve"> these variables in both experimental and control conditions. </w:t>
      </w:r>
    </w:p>
    <w:p w:rsidR="0033715E" w:rsidRPr="00D270F6" w:rsidRDefault="00002873" w:rsidP="0033715E">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 xml:space="preserve">Future research should also examine another </w:t>
      </w:r>
      <w:r w:rsidR="00877F38" w:rsidRPr="00D270F6">
        <w:rPr>
          <w:rFonts w:ascii="Times New Roman" w:hAnsi="Times New Roman" w:cs="Times New Roman"/>
          <w:sz w:val="24"/>
          <w:szCs w:val="24"/>
        </w:rPr>
        <w:t>mediation process</w:t>
      </w:r>
      <w:r w:rsidRPr="00D270F6">
        <w:rPr>
          <w:rFonts w:ascii="Times New Roman" w:hAnsi="Times New Roman" w:cs="Times New Roman"/>
          <w:sz w:val="24"/>
          <w:szCs w:val="24"/>
        </w:rPr>
        <w:t xml:space="preserve"> that might underlay vicarious contact effects. </w:t>
      </w:r>
      <w:r w:rsidR="00877F38" w:rsidRPr="00D270F6">
        <w:rPr>
          <w:rFonts w:ascii="Times New Roman" w:hAnsi="Times New Roman" w:cs="Times New Roman"/>
          <w:sz w:val="24"/>
          <w:szCs w:val="24"/>
        </w:rPr>
        <w:t>Another</w:t>
      </w:r>
      <w:r w:rsidR="004331ED" w:rsidRPr="00D270F6">
        <w:rPr>
          <w:rFonts w:ascii="Times New Roman" w:hAnsi="Times New Roman" w:cs="Times New Roman"/>
          <w:sz w:val="24"/>
          <w:szCs w:val="24"/>
        </w:rPr>
        <w:t xml:space="preserve"> hypothesis was develope</w:t>
      </w:r>
      <w:r w:rsidR="00151317" w:rsidRPr="00D270F6">
        <w:rPr>
          <w:rFonts w:ascii="Times New Roman" w:hAnsi="Times New Roman" w:cs="Times New Roman"/>
          <w:sz w:val="24"/>
          <w:szCs w:val="24"/>
        </w:rPr>
        <w:t>d</w:t>
      </w:r>
      <w:r w:rsidR="00877F38" w:rsidRPr="00D270F6">
        <w:rPr>
          <w:rFonts w:ascii="Times New Roman" w:hAnsi="Times New Roman" w:cs="Times New Roman"/>
          <w:sz w:val="24"/>
          <w:szCs w:val="24"/>
        </w:rPr>
        <w:t>,</w:t>
      </w:r>
      <w:r w:rsidR="00151317" w:rsidRPr="00D270F6">
        <w:rPr>
          <w:rFonts w:ascii="Times New Roman" w:hAnsi="Times New Roman" w:cs="Times New Roman"/>
          <w:sz w:val="24"/>
          <w:szCs w:val="24"/>
        </w:rPr>
        <w:t xml:space="preserve"> </w:t>
      </w:r>
      <w:r w:rsidR="00877F38" w:rsidRPr="00D270F6">
        <w:rPr>
          <w:rFonts w:ascii="Times New Roman" w:hAnsi="Times New Roman" w:cs="Times New Roman"/>
          <w:sz w:val="24"/>
          <w:szCs w:val="24"/>
        </w:rPr>
        <w:t>though</w:t>
      </w:r>
      <w:r w:rsidR="004331ED" w:rsidRPr="00D270F6">
        <w:rPr>
          <w:rFonts w:ascii="Times New Roman" w:hAnsi="Times New Roman" w:cs="Times New Roman"/>
          <w:sz w:val="24"/>
          <w:szCs w:val="24"/>
        </w:rPr>
        <w:t xml:space="preserve"> has not been fully theorized and tested due to the capacity of the </w:t>
      </w:r>
      <w:r w:rsidR="00CA22E3" w:rsidRPr="00D270F6">
        <w:rPr>
          <w:rFonts w:ascii="Times New Roman" w:hAnsi="Times New Roman" w:cs="Times New Roman"/>
          <w:sz w:val="24"/>
          <w:szCs w:val="24"/>
        </w:rPr>
        <w:t xml:space="preserve">current </w:t>
      </w:r>
      <w:r w:rsidR="00151317" w:rsidRPr="00D270F6">
        <w:rPr>
          <w:rFonts w:ascii="Times New Roman" w:hAnsi="Times New Roman" w:cs="Times New Roman"/>
          <w:sz w:val="24"/>
          <w:szCs w:val="24"/>
        </w:rPr>
        <w:t>study</w:t>
      </w:r>
      <w:r w:rsidR="004331ED" w:rsidRPr="00D270F6">
        <w:rPr>
          <w:rFonts w:ascii="Times New Roman" w:hAnsi="Times New Roman" w:cs="Times New Roman"/>
          <w:sz w:val="24"/>
          <w:szCs w:val="24"/>
        </w:rPr>
        <w:t>. Originally, three routes were proposed for the vicarious contact to be effective.</w:t>
      </w:r>
      <w:r w:rsidR="009F12EC" w:rsidRPr="00D270F6">
        <w:rPr>
          <w:rFonts w:ascii="Times New Roman" w:hAnsi="Times New Roman" w:cs="Times New Roman"/>
          <w:sz w:val="24"/>
          <w:szCs w:val="24"/>
        </w:rPr>
        <w:t xml:space="preserve"> H2 and H3 demonstrate the first two routes (as depicted </w:t>
      </w:r>
      <w:r w:rsidR="009A6930" w:rsidRPr="00D270F6">
        <w:rPr>
          <w:rFonts w:ascii="Times New Roman" w:hAnsi="Times New Roman" w:cs="Times New Roman"/>
          <w:sz w:val="24"/>
          <w:szCs w:val="24"/>
        </w:rPr>
        <w:t xml:space="preserve">separately </w:t>
      </w:r>
      <w:r w:rsidR="009F12EC" w:rsidRPr="00D270F6">
        <w:rPr>
          <w:rFonts w:ascii="Times New Roman" w:hAnsi="Times New Roman" w:cs="Times New Roman"/>
          <w:sz w:val="24"/>
          <w:szCs w:val="24"/>
        </w:rPr>
        <w:t>in Figure 1</w:t>
      </w:r>
      <w:r w:rsidR="009A6930" w:rsidRPr="00D270F6">
        <w:rPr>
          <w:rFonts w:ascii="Times New Roman" w:hAnsi="Times New Roman" w:cs="Times New Roman"/>
          <w:sz w:val="24"/>
          <w:szCs w:val="24"/>
        </w:rPr>
        <w:t xml:space="preserve"> and 2</w:t>
      </w:r>
      <w:r w:rsidR="009F12EC" w:rsidRPr="00D270F6">
        <w:rPr>
          <w:rFonts w:ascii="Times New Roman" w:hAnsi="Times New Roman" w:cs="Times New Roman"/>
          <w:sz w:val="24"/>
          <w:szCs w:val="24"/>
        </w:rPr>
        <w:t xml:space="preserve">). The last hypothesis predicted that identification with characters engaging in positive interactions between other characters and autistic individuals will be associated with greater perceived </w:t>
      </w:r>
      <w:r w:rsidR="004B495F" w:rsidRPr="00D270F6">
        <w:rPr>
          <w:rFonts w:ascii="Times New Roman" w:hAnsi="Times New Roman" w:cs="Times New Roman"/>
          <w:sz w:val="24"/>
          <w:szCs w:val="24"/>
        </w:rPr>
        <w:t>authenticity</w:t>
      </w:r>
      <w:r w:rsidR="009F12EC" w:rsidRPr="00D270F6">
        <w:rPr>
          <w:rFonts w:ascii="Times New Roman" w:hAnsi="Times New Roman" w:cs="Times New Roman"/>
          <w:sz w:val="24"/>
          <w:szCs w:val="24"/>
        </w:rPr>
        <w:t xml:space="preserve"> of the </w:t>
      </w:r>
      <w:r w:rsidR="002F47DD" w:rsidRPr="00D270F6">
        <w:rPr>
          <w:rFonts w:ascii="Times New Roman" w:hAnsi="Times New Roman" w:cs="Times New Roman"/>
          <w:sz w:val="24"/>
          <w:szCs w:val="24"/>
        </w:rPr>
        <w:t>narrative, which will predict less prejudice toward autistic individuals and</w:t>
      </w:r>
      <w:r w:rsidR="009F12EC" w:rsidRPr="00D270F6">
        <w:rPr>
          <w:rFonts w:ascii="Times New Roman" w:hAnsi="Times New Roman" w:cs="Times New Roman"/>
          <w:sz w:val="24"/>
          <w:szCs w:val="24"/>
        </w:rPr>
        <w:t xml:space="preserve"> greater willingness to engage in future contact with autistic individuals</w:t>
      </w:r>
      <w:r w:rsidR="002F47DD" w:rsidRPr="00D270F6">
        <w:rPr>
          <w:rFonts w:ascii="Times New Roman" w:hAnsi="Times New Roman" w:cs="Times New Roman"/>
          <w:sz w:val="24"/>
          <w:szCs w:val="24"/>
        </w:rPr>
        <w:t xml:space="preserve">. The hypothesis was based on the last assumption of vicarious contact hypotheses, which is </w:t>
      </w:r>
      <w:r w:rsidR="00925206" w:rsidRPr="00D270F6">
        <w:rPr>
          <w:rFonts w:ascii="Times New Roman" w:hAnsi="Times New Roman" w:cs="Times New Roman"/>
          <w:sz w:val="24"/>
          <w:szCs w:val="24"/>
        </w:rPr>
        <w:t xml:space="preserve">the observer must include the outgroup member </w:t>
      </w:r>
      <w:r w:rsidRPr="00D270F6">
        <w:rPr>
          <w:rFonts w:ascii="Times New Roman" w:hAnsi="Times New Roman" w:cs="Times New Roman"/>
          <w:sz w:val="24"/>
          <w:szCs w:val="24"/>
        </w:rPr>
        <w:t xml:space="preserve">as part of themselves </w:t>
      </w:r>
      <w:r w:rsidR="00925206" w:rsidRPr="00D270F6">
        <w:rPr>
          <w:rFonts w:ascii="Times New Roman" w:hAnsi="Times New Roman" w:cs="Times New Roman"/>
          <w:sz w:val="24"/>
          <w:szCs w:val="24"/>
        </w:rPr>
        <w:t>for the vicarious contact to be effective</w:t>
      </w:r>
      <w:r w:rsidR="00151317" w:rsidRPr="00D270F6">
        <w:rPr>
          <w:rFonts w:ascii="Times New Roman" w:hAnsi="Times New Roman" w:cs="Times New Roman"/>
          <w:sz w:val="24"/>
          <w:szCs w:val="24"/>
        </w:rPr>
        <w:t xml:space="preserve"> </w:t>
      </w:r>
      <w:r w:rsidR="00151317" w:rsidRPr="00D270F6">
        <w:rPr>
          <w:rFonts w:ascii="Times New Roman" w:hAnsi="Times New Roman" w:cs="Times New Roman"/>
          <w:noProof/>
          <w:sz w:val="24"/>
          <w:szCs w:val="24"/>
        </w:rPr>
        <w:t>(Wright et al., 1997; Mazziotta et al., 2011)</w:t>
      </w:r>
      <w:r w:rsidR="00925206" w:rsidRPr="00D270F6">
        <w:rPr>
          <w:rFonts w:ascii="Times New Roman" w:hAnsi="Times New Roman" w:cs="Times New Roman"/>
          <w:sz w:val="24"/>
          <w:szCs w:val="24"/>
        </w:rPr>
        <w:t xml:space="preserve">. </w:t>
      </w:r>
      <w:r w:rsidRPr="00D270F6">
        <w:rPr>
          <w:rFonts w:ascii="Times New Roman" w:hAnsi="Times New Roman" w:cs="Times New Roman"/>
          <w:sz w:val="24"/>
          <w:szCs w:val="24"/>
        </w:rPr>
        <w:t xml:space="preserve">According to the transitive inclusion process, when individuals observe an intergroup friendship, they, to some extent, include the ingroup member as part of themselves as they share the membership with the ingroup member. The outgroup member is seen as part of ingroup member’s self as they share an interpersonal </w:t>
      </w:r>
      <w:r w:rsidRPr="00D270F6">
        <w:rPr>
          <w:rFonts w:ascii="Times New Roman" w:hAnsi="Times New Roman" w:cs="Times New Roman"/>
          <w:sz w:val="24"/>
          <w:szCs w:val="24"/>
        </w:rPr>
        <w:lastRenderedPageBreak/>
        <w:t xml:space="preserve">relationship. Thus, the observers may see the outgroup member as part of themselves. If the group membership is perceived to be salient, the outgroup member is seen to be connected to the </w:t>
      </w:r>
      <w:r w:rsidR="00613D5C">
        <w:rPr>
          <w:rFonts w:ascii="Times New Roman" w:hAnsi="Times New Roman" w:cs="Times New Roman"/>
          <w:sz w:val="24"/>
          <w:szCs w:val="24"/>
        </w:rPr>
        <w:t>in</w:t>
      </w:r>
      <w:r w:rsidRPr="00D270F6">
        <w:rPr>
          <w:rFonts w:ascii="Times New Roman" w:hAnsi="Times New Roman" w:cs="Times New Roman"/>
          <w:sz w:val="24"/>
          <w:szCs w:val="24"/>
        </w:rPr>
        <w:t xml:space="preserve">group, which allows the observer to include the outgroup as part of the self </w:t>
      </w:r>
      <w:r w:rsidRPr="00D270F6">
        <w:rPr>
          <w:rFonts w:ascii="Times New Roman" w:hAnsi="Times New Roman" w:cs="Times New Roman"/>
          <w:noProof/>
          <w:sz w:val="24"/>
          <w:szCs w:val="24"/>
        </w:rPr>
        <w:t>(Mazziotta et al., 2011)</w:t>
      </w:r>
      <w:r w:rsidRPr="00D270F6">
        <w:rPr>
          <w:rFonts w:ascii="Times New Roman" w:hAnsi="Times New Roman" w:cs="Times New Roman"/>
          <w:sz w:val="24"/>
          <w:szCs w:val="24"/>
        </w:rPr>
        <w:t xml:space="preserve">. In the context of narrative, the salience of group membership may be considered the </w:t>
      </w:r>
      <w:r w:rsidR="004B495F" w:rsidRPr="00D270F6">
        <w:rPr>
          <w:rFonts w:ascii="Times New Roman" w:hAnsi="Times New Roman" w:cs="Times New Roman"/>
          <w:sz w:val="24"/>
          <w:szCs w:val="24"/>
        </w:rPr>
        <w:t>authenticity</w:t>
      </w:r>
      <w:r w:rsidRPr="00D270F6">
        <w:rPr>
          <w:rFonts w:ascii="Times New Roman" w:hAnsi="Times New Roman" w:cs="Times New Roman"/>
          <w:sz w:val="24"/>
          <w:szCs w:val="24"/>
        </w:rPr>
        <w:t xml:space="preserve"> of a character depicted as a member of the group. An overall perceived </w:t>
      </w:r>
      <w:r w:rsidR="00613D5C">
        <w:rPr>
          <w:rFonts w:ascii="Times New Roman" w:hAnsi="Times New Roman" w:cs="Times New Roman"/>
          <w:sz w:val="24"/>
          <w:szCs w:val="24"/>
        </w:rPr>
        <w:t>faithfulness</w:t>
      </w:r>
      <w:r w:rsidRPr="00D270F6">
        <w:rPr>
          <w:rFonts w:ascii="Times New Roman" w:hAnsi="Times New Roman" w:cs="Times New Roman"/>
          <w:sz w:val="24"/>
          <w:szCs w:val="24"/>
        </w:rPr>
        <w:t xml:space="preserve"> of the story </w:t>
      </w:r>
      <w:proofErr w:type="spellStart"/>
      <w:r w:rsidR="00613D5C">
        <w:rPr>
          <w:rFonts w:ascii="Times New Roman" w:hAnsi="Times New Roman" w:cs="Times New Roman"/>
          <w:sz w:val="24"/>
          <w:szCs w:val="24"/>
        </w:rPr>
        <w:t>ro</w:t>
      </w:r>
      <w:proofErr w:type="spellEnd"/>
      <w:r w:rsidR="00613D5C">
        <w:rPr>
          <w:rFonts w:ascii="Times New Roman" w:hAnsi="Times New Roman" w:cs="Times New Roman"/>
          <w:sz w:val="24"/>
          <w:szCs w:val="24"/>
        </w:rPr>
        <w:t xml:space="preserve"> one’s own experience</w:t>
      </w:r>
      <w:r w:rsidR="000C5B94">
        <w:rPr>
          <w:rFonts w:ascii="Times New Roman" w:hAnsi="Times New Roman" w:cs="Times New Roman"/>
          <w:sz w:val="24"/>
          <w:szCs w:val="24"/>
        </w:rPr>
        <w:t>s</w:t>
      </w:r>
      <w:r w:rsidR="00613D5C">
        <w:rPr>
          <w:rFonts w:ascii="Times New Roman" w:hAnsi="Times New Roman" w:cs="Times New Roman"/>
          <w:sz w:val="24"/>
          <w:szCs w:val="24"/>
        </w:rPr>
        <w:t xml:space="preserve"> </w:t>
      </w:r>
      <w:r w:rsidRPr="00D270F6">
        <w:rPr>
          <w:rFonts w:ascii="Times New Roman" w:hAnsi="Times New Roman" w:cs="Times New Roman"/>
          <w:sz w:val="24"/>
          <w:szCs w:val="24"/>
        </w:rPr>
        <w:t xml:space="preserve">may represent how people regard the characters and their membership to their groups as authentic to real life. </w:t>
      </w:r>
    </w:p>
    <w:p w:rsidR="000770C0" w:rsidRPr="00D270F6" w:rsidRDefault="00002873" w:rsidP="00AD7EFB">
      <w:pPr>
        <w:pStyle w:val="Heading1"/>
        <w:rPr>
          <w:rFonts w:cs="Times New Roman"/>
          <w:bCs/>
          <w:szCs w:val="24"/>
        </w:rPr>
      </w:pPr>
      <w:bookmarkStart w:id="23" w:name="_Toc39738149"/>
      <w:r w:rsidRPr="00D270F6">
        <w:rPr>
          <w:rFonts w:cs="Times New Roman"/>
          <w:bCs/>
          <w:szCs w:val="24"/>
        </w:rPr>
        <w:t>Conclusion</w:t>
      </w:r>
      <w:bookmarkEnd w:id="23"/>
    </w:p>
    <w:p w:rsidR="000770C0" w:rsidRPr="00D270F6" w:rsidRDefault="00002873" w:rsidP="00EF1598">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 xml:space="preserve">The current study showed that when </w:t>
      </w:r>
      <w:r w:rsidR="000C5B94">
        <w:rPr>
          <w:rFonts w:ascii="Times New Roman" w:hAnsi="Times New Roman" w:cs="Times New Roman"/>
          <w:sz w:val="24"/>
          <w:szCs w:val="24"/>
        </w:rPr>
        <w:t xml:space="preserve">an </w:t>
      </w:r>
      <w:r w:rsidRPr="00D270F6">
        <w:rPr>
          <w:rFonts w:ascii="Times New Roman" w:hAnsi="Times New Roman" w:cs="Times New Roman"/>
          <w:sz w:val="24"/>
          <w:szCs w:val="24"/>
        </w:rPr>
        <w:t xml:space="preserve">audience identifies with the ingroup character in a narrative depicting positive interaction between </w:t>
      </w:r>
      <w:r w:rsidR="009A6930" w:rsidRPr="00D270F6">
        <w:rPr>
          <w:rFonts w:ascii="Times New Roman" w:hAnsi="Times New Roman" w:cs="Times New Roman"/>
          <w:sz w:val="24"/>
          <w:szCs w:val="24"/>
        </w:rPr>
        <w:t>non-autistic</w:t>
      </w:r>
      <w:r w:rsidRPr="00D270F6">
        <w:rPr>
          <w:rFonts w:ascii="Times New Roman" w:hAnsi="Times New Roman" w:cs="Times New Roman"/>
          <w:sz w:val="24"/>
          <w:szCs w:val="24"/>
        </w:rPr>
        <w:t xml:space="preserve"> and autistic character</w:t>
      </w:r>
      <w:r w:rsidR="009A6930" w:rsidRPr="00D270F6">
        <w:rPr>
          <w:rFonts w:ascii="Times New Roman" w:hAnsi="Times New Roman" w:cs="Times New Roman"/>
          <w:sz w:val="24"/>
          <w:szCs w:val="24"/>
        </w:rPr>
        <w:t>s</w:t>
      </w:r>
      <w:r w:rsidRPr="00D270F6">
        <w:rPr>
          <w:rFonts w:ascii="Times New Roman" w:hAnsi="Times New Roman" w:cs="Times New Roman"/>
          <w:sz w:val="24"/>
          <w:szCs w:val="24"/>
        </w:rPr>
        <w:t>, their self-efficacy toward future contact with autistic individuals increases</w:t>
      </w:r>
      <w:r w:rsidR="00537ABF" w:rsidRPr="00D270F6">
        <w:rPr>
          <w:rFonts w:ascii="Times New Roman" w:hAnsi="Times New Roman" w:cs="Times New Roman"/>
          <w:sz w:val="24"/>
          <w:szCs w:val="24"/>
        </w:rPr>
        <w:t>, which leads to</w:t>
      </w:r>
      <w:r w:rsidR="009A6930" w:rsidRPr="00D270F6">
        <w:rPr>
          <w:rFonts w:ascii="Times New Roman" w:hAnsi="Times New Roman" w:cs="Times New Roman"/>
          <w:sz w:val="24"/>
          <w:szCs w:val="24"/>
        </w:rPr>
        <w:t xml:space="preserve"> greater willingness to engage in future contact with autistic individuals</w:t>
      </w:r>
      <w:r w:rsidRPr="00D270F6">
        <w:rPr>
          <w:rFonts w:ascii="Times New Roman" w:hAnsi="Times New Roman" w:cs="Times New Roman"/>
          <w:sz w:val="24"/>
          <w:szCs w:val="24"/>
        </w:rPr>
        <w:t xml:space="preserve">. It was also found that </w:t>
      </w:r>
      <w:r w:rsidR="00537ABF" w:rsidRPr="00D270F6">
        <w:rPr>
          <w:rFonts w:ascii="Times New Roman" w:hAnsi="Times New Roman" w:cs="Times New Roman"/>
          <w:sz w:val="24"/>
          <w:szCs w:val="24"/>
        </w:rPr>
        <w:t xml:space="preserve">identification with </w:t>
      </w:r>
      <w:r w:rsidR="00E12FCB" w:rsidRPr="00D270F6">
        <w:rPr>
          <w:rFonts w:ascii="Times New Roman" w:hAnsi="Times New Roman" w:cs="Times New Roman"/>
          <w:sz w:val="24"/>
          <w:szCs w:val="24"/>
        </w:rPr>
        <w:t xml:space="preserve">the non-autistic </w:t>
      </w:r>
      <w:r w:rsidR="00537ABF" w:rsidRPr="00D270F6">
        <w:rPr>
          <w:rFonts w:ascii="Times New Roman" w:hAnsi="Times New Roman" w:cs="Times New Roman"/>
          <w:sz w:val="24"/>
          <w:szCs w:val="24"/>
        </w:rPr>
        <w:t>character le</w:t>
      </w:r>
      <w:r w:rsidR="00E12FCB" w:rsidRPr="00D270F6">
        <w:rPr>
          <w:rFonts w:ascii="Times New Roman" w:hAnsi="Times New Roman" w:cs="Times New Roman"/>
          <w:sz w:val="24"/>
          <w:szCs w:val="24"/>
        </w:rPr>
        <w:t>d</w:t>
      </w:r>
      <w:r w:rsidR="00537ABF" w:rsidRPr="00D270F6">
        <w:rPr>
          <w:rFonts w:ascii="Times New Roman" w:hAnsi="Times New Roman" w:cs="Times New Roman"/>
          <w:sz w:val="24"/>
          <w:szCs w:val="24"/>
        </w:rPr>
        <w:t xml:space="preserve"> to </w:t>
      </w:r>
      <w:r w:rsidR="00E12FCB" w:rsidRPr="00D270F6">
        <w:rPr>
          <w:rFonts w:ascii="Times New Roman" w:hAnsi="Times New Roman" w:cs="Times New Roman"/>
          <w:sz w:val="24"/>
          <w:szCs w:val="24"/>
        </w:rPr>
        <w:t>greater</w:t>
      </w:r>
      <w:r w:rsidR="00537ABF" w:rsidRPr="00D270F6">
        <w:rPr>
          <w:rFonts w:ascii="Times New Roman" w:hAnsi="Times New Roman" w:cs="Times New Roman"/>
          <w:sz w:val="24"/>
          <w:szCs w:val="24"/>
        </w:rPr>
        <w:t xml:space="preserve"> </w:t>
      </w:r>
      <w:r w:rsidR="0094499E" w:rsidRPr="00D270F6">
        <w:rPr>
          <w:rFonts w:ascii="Times New Roman" w:hAnsi="Times New Roman" w:cs="Times New Roman"/>
          <w:sz w:val="24"/>
          <w:szCs w:val="24"/>
        </w:rPr>
        <w:t>perceived positive valence</w:t>
      </w:r>
      <w:r w:rsidRPr="00D270F6">
        <w:rPr>
          <w:rFonts w:ascii="Times New Roman" w:hAnsi="Times New Roman" w:cs="Times New Roman"/>
          <w:sz w:val="24"/>
          <w:szCs w:val="24"/>
        </w:rPr>
        <w:t xml:space="preserve"> of the interaction between </w:t>
      </w:r>
      <w:r w:rsidR="00E12FCB" w:rsidRPr="00D270F6">
        <w:rPr>
          <w:rFonts w:ascii="Times New Roman" w:hAnsi="Times New Roman" w:cs="Times New Roman"/>
          <w:sz w:val="24"/>
          <w:szCs w:val="24"/>
        </w:rPr>
        <w:t>non-autistic</w:t>
      </w:r>
      <w:r w:rsidRPr="00D270F6">
        <w:rPr>
          <w:rFonts w:ascii="Times New Roman" w:hAnsi="Times New Roman" w:cs="Times New Roman"/>
          <w:sz w:val="24"/>
          <w:szCs w:val="24"/>
        </w:rPr>
        <w:t xml:space="preserve"> and autistic characters</w:t>
      </w:r>
      <w:r w:rsidR="00E12FCB" w:rsidRPr="00D270F6">
        <w:rPr>
          <w:rFonts w:ascii="Times New Roman" w:hAnsi="Times New Roman" w:cs="Times New Roman"/>
          <w:sz w:val="24"/>
          <w:szCs w:val="24"/>
        </w:rPr>
        <w:t xml:space="preserve">, greater </w:t>
      </w:r>
      <w:r w:rsidR="0094499E" w:rsidRPr="00D270F6">
        <w:rPr>
          <w:rFonts w:ascii="Times New Roman" w:hAnsi="Times New Roman" w:cs="Times New Roman"/>
          <w:sz w:val="24"/>
          <w:szCs w:val="24"/>
        </w:rPr>
        <w:t>perceived positive valence</w:t>
      </w:r>
      <w:r w:rsidR="00E12FCB" w:rsidRPr="00D270F6">
        <w:rPr>
          <w:rFonts w:ascii="Times New Roman" w:hAnsi="Times New Roman" w:cs="Times New Roman"/>
          <w:sz w:val="24"/>
          <w:szCs w:val="24"/>
        </w:rPr>
        <w:t xml:space="preserve"> of contact was associated with prejudice against autistic individuals, and prejudice against autistic individuals negatively predicted willingness to engage in future contact with autistic individuals</w:t>
      </w:r>
      <w:r w:rsidR="00A02EC3" w:rsidRPr="00D270F6">
        <w:rPr>
          <w:rFonts w:ascii="Times New Roman" w:hAnsi="Times New Roman" w:cs="Times New Roman"/>
          <w:sz w:val="24"/>
          <w:szCs w:val="24"/>
        </w:rPr>
        <w:t xml:space="preserve">. The study further examined the mechanisms behind vicarious contact by integrating the vicarious contact hypotheses, social cognitive theory, and narrative persuasion. The effects of vicarious contact were tested within the context of interactions between autistic and non-autistic individuals. The attempt was also made to </w:t>
      </w:r>
      <w:r w:rsidR="0035545F" w:rsidRPr="00D270F6">
        <w:rPr>
          <w:rFonts w:ascii="Times New Roman" w:hAnsi="Times New Roman" w:cs="Times New Roman"/>
          <w:sz w:val="24"/>
          <w:szCs w:val="24"/>
        </w:rPr>
        <w:t xml:space="preserve">test the application of vicarious contact on increasing willingness </w:t>
      </w:r>
      <w:r w:rsidR="00E12FCB" w:rsidRPr="00D270F6">
        <w:rPr>
          <w:rFonts w:ascii="Times New Roman" w:hAnsi="Times New Roman" w:cs="Times New Roman"/>
          <w:sz w:val="24"/>
          <w:szCs w:val="24"/>
        </w:rPr>
        <w:t xml:space="preserve">to engage in future intergroup contact </w:t>
      </w:r>
      <w:r w:rsidR="0035545F" w:rsidRPr="00D270F6">
        <w:rPr>
          <w:rFonts w:ascii="Times New Roman" w:hAnsi="Times New Roman" w:cs="Times New Roman"/>
          <w:sz w:val="24"/>
          <w:szCs w:val="24"/>
        </w:rPr>
        <w:t xml:space="preserve">with entertainment programs, which may lead to a </w:t>
      </w:r>
      <w:r w:rsidR="0035545F" w:rsidRPr="00D270F6">
        <w:rPr>
          <w:rFonts w:ascii="Times New Roman" w:hAnsi="Times New Roman" w:cs="Times New Roman"/>
          <w:sz w:val="24"/>
          <w:szCs w:val="24"/>
        </w:rPr>
        <w:lastRenderedPageBreak/>
        <w:t>boarder and more influential usage of vicarious contact to reduce prejudice toward outgroup and increase intergroup contact willingness.</w:t>
      </w:r>
    </w:p>
    <w:p w:rsidR="000770C0" w:rsidRPr="00D270F6" w:rsidRDefault="000770C0" w:rsidP="00EF1598">
      <w:pPr>
        <w:spacing w:line="480" w:lineRule="auto"/>
        <w:ind w:firstLine="720"/>
        <w:rPr>
          <w:rFonts w:ascii="Times New Roman" w:hAnsi="Times New Roman" w:cs="Times New Roman"/>
          <w:sz w:val="24"/>
          <w:szCs w:val="24"/>
        </w:rPr>
      </w:pPr>
    </w:p>
    <w:p w:rsidR="00EF14B7" w:rsidRPr="00D270F6" w:rsidRDefault="00EF14B7" w:rsidP="00AE31B9">
      <w:pPr>
        <w:spacing w:line="480" w:lineRule="auto"/>
        <w:rPr>
          <w:rFonts w:ascii="Times New Roman" w:hAnsi="Times New Roman" w:cs="Times New Roman"/>
          <w:sz w:val="24"/>
          <w:szCs w:val="24"/>
        </w:rPr>
        <w:sectPr w:rsidR="00EF14B7" w:rsidRPr="00D270F6" w:rsidSect="005E67AC">
          <w:pgSz w:w="12240" w:h="15840"/>
          <w:pgMar w:top="1701" w:right="1701" w:bottom="1701" w:left="1701" w:header="708" w:footer="708" w:gutter="0"/>
          <w:cols w:space="708"/>
          <w:docGrid w:linePitch="360"/>
        </w:sectPr>
      </w:pPr>
    </w:p>
    <w:p w:rsidR="004B6671" w:rsidRPr="00D270F6" w:rsidRDefault="00002873" w:rsidP="00AD7EFB">
      <w:pPr>
        <w:pStyle w:val="Heading1"/>
        <w:rPr>
          <w:rFonts w:cs="Times New Roman"/>
          <w:bCs/>
          <w:szCs w:val="24"/>
        </w:rPr>
      </w:pPr>
      <w:bookmarkStart w:id="24" w:name="_Toc39738150"/>
      <w:r w:rsidRPr="00D270F6">
        <w:rPr>
          <w:rFonts w:cs="Times New Roman"/>
          <w:bCs/>
          <w:szCs w:val="24"/>
        </w:rPr>
        <w:lastRenderedPageBreak/>
        <w:t>References</w:t>
      </w:r>
      <w:bookmarkEnd w:id="24"/>
    </w:p>
    <w:p w:rsidR="00B4059E" w:rsidRPr="00D176E4" w:rsidRDefault="00B4059E" w:rsidP="00B4059E">
      <w:pPr>
        <w:pStyle w:val="Bibliography"/>
        <w:rPr>
          <w:rFonts w:ascii="Times New Roman" w:hAnsi="Times New Roman" w:cs="Times New Roman"/>
          <w:sz w:val="24"/>
        </w:rPr>
      </w:pPr>
      <w:r w:rsidRPr="00D176E4">
        <w:rPr>
          <w:rFonts w:ascii="Times New Roman" w:hAnsi="Times New Roman" w:cs="Times New Roman"/>
          <w:sz w:val="24"/>
        </w:rPr>
        <w:t xml:space="preserve">Abrams, D., Eller, A., &amp; Bryant, J. (2006). An age apart: The effects of intergenerational contact and stereotype threat on performance and intergroup bias. </w:t>
      </w:r>
      <w:r w:rsidRPr="00D176E4">
        <w:rPr>
          <w:rFonts w:ascii="Times New Roman" w:hAnsi="Times New Roman" w:cs="Times New Roman"/>
          <w:i/>
          <w:iCs/>
          <w:sz w:val="24"/>
        </w:rPr>
        <w:t>Psychology and Aging</w:t>
      </w:r>
      <w:r w:rsidRPr="00D176E4">
        <w:rPr>
          <w:rFonts w:ascii="Times New Roman" w:hAnsi="Times New Roman" w:cs="Times New Roman"/>
          <w:sz w:val="24"/>
        </w:rPr>
        <w:t xml:space="preserve">, </w:t>
      </w:r>
      <w:r w:rsidRPr="00D176E4">
        <w:rPr>
          <w:rFonts w:ascii="Times New Roman" w:hAnsi="Times New Roman" w:cs="Times New Roman"/>
          <w:i/>
          <w:iCs/>
          <w:sz w:val="24"/>
        </w:rPr>
        <w:t>21</w:t>
      </w:r>
      <w:r w:rsidRPr="00D176E4">
        <w:rPr>
          <w:rFonts w:ascii="Times New Roman" w:hAnsi="Times New Roman" w:cs="Times New Roman"/>
          <w:sz w:val="24"/>
        </w:rPr>
        <w:t>(4), 691–702. https://doi.org/10.1037/0882-7974.21.4.691</w:t>
      </w:r>
    </w:p>
    <w:p w:rsidR="00B4059E" w:rsidRPr="00D176E4" w:rsidRDefault="00B4059E" w:rsidP="00B4059E">
      <w:pPr>
        <w:pStyle w:val="Bibliography"/>
        <w:rPr>
          <w:rFonts w:ascii="Times New Roman" w:hAnsi="Times New Roman" w:cs="Times New Roman"/>
          <w:sz w:val="24"/>
        </w:rPr>
      </w:pPr>
      <w:proofErr w:type="spellStart"/>
      <w:r w:rsidRPr="00D176E4">
        <w:rPr>
          <w:rFonts w:ascii="Times New Roman" w:hAnsi="Times New Roman" w:cs="Times New Roman"/>
          <w:sz w:val="24"/>
        </w:rPr>
        <w:t>Akrami</w:t>
      </w:r>
      <w:proofErr w:type="spellEnd"/>
      <w:r w:rsidRPr="00D176E4">
        <w:rPr>
          <w:rFonts w:ascii="Times New Roman" w:hAnsi="Times New Roman" w:cs="Times New Roman"/>
          <w:sz w:val="24"/>
        </w:rPr>
        <w:t xml:space="preserve">, N., </w:t>
      </w:r>
      <w:proofErr w:type="spellStart"/>
      <w:r w:rsidRPr="00D176E4">
        <w:rPr>
          <w:rFonts w:ascii="Times New Roman" w:hAnsi="Times New Roman" w:cs="Times New Roman"/>
          <w:sz w:val="24"/>
        </w:rPr>
        <w:t>Ekehammar</w:t>
      </w:r>
      <w:proofErr w:type="spellEnd"/>
      <w:r w:rsidRPr="00D176E4">
        <w:rPr>
          <w:rFonts w:ascii="Times New Roman" w:hAnsi="Times New Roman" w:cs="Times New Roman"/>
          <w:sz w:val="24"/>
        </w:rPr>
        <w:t xml:space="preserve">, B., </w:t>
      </w:r>
      <w:proofErr w:type="spellStart"/>
      <w:r w:rsidRPr="00D176E4">
        <w:rPr>
          <w:rFonts w:ascii="Times New Roman" w:hAnsi="Times New Roman" w:cs="Times New Roman"/>
          <w:sz w:val="24"/>
        </w:rPr>
        <w:t>Claesson</w:t>
      </w:r>
      <w:proofErr w:type="spellEnd"/>
      <w:r w:rsidRPr="00D176E4">
        <w:rPr>
          <w:rFonts w:ascii="Times New Roman" w:hAnsi="Times New Roman" w:cs="Times New Roman"/>
          <w:sz w:val="24"/>
        </w:rPr>
        <w:t xml:space="preserve">, M., &amp; </w:t>
      </w:r>
      <w:proofErr w:type="spellStart"/>
      <w:r w:rsidRPr="00D176E4">
        <w:rPr>
          <w:rFonts w:ascii="Times New Roman" w:hAnsi="Times New Roman" w:cs="Times New Roman"/>
          <w:sz w:val="24"/>
        </w:rPr>
        <w:t>Sonnander</w:t>
      </w:r>
      <w:proofErr w:type="spellEnd"/>
      <w:r w:rsidRPr="00D176E4">
        <w:rPr>
          <w:rFonts w:ascii="Times New Roman" w:hAnsi="Times New Roman" w:cs="Times New Roman"/>
          <w:sz w:val="24"/>
        </w:rPr>
        <w:t xml:space="preserve">, K. (2006). Classical and modern prejudice: Attitudes toward people with intellectual disabilities. </w:t>
      </w:r>
      <w:r w:rsidRPr="00D176E4">
        <w:rPr>
          <w:rFonts w:ascii="Times New Roman" w:hAnsi="Times New Roman" w:cs="Times New Roman"/>
          <w:i/>
          <w:iCs/>
          <w:sz w:val="24"/>
        </w:rPr>
        <w:t>Research in Developmental Disabilities</w:t>
      </w:r>
      <w:r w:rsidRPr="00D176E4">
        <w:rPr>
          <w:rFonts w:ascii="Times New Roman" w:hAnsi="Times New Roman" w:cs="Times New Roman"/>
          <w:sz w:val="24"/>
        </w:rPr>
        <w:t xml:space="preserve">, </w:t>
      </w:r>
      <w:r w:rsidRPr="00D176E4">
        <w:rPr>
          <w:rFonts w:ascii="Times New Roman" w:hAnsi="Times New Roman" w:cs="Times New Roman"/>
          <w:i/>
          <w:iCs/>
          <w:sz w:val="24"/>
        </w:rPr>
        <w:t>27</w:t>
      </w:r>
      <w:r w:rsidRPr="00D176E4">
        <w:rPr>
          <w:rFonts w:ascii="Times New Roman" w:hAnsi="Times New Roman" w:cs="Times New Roman"/>
          <w:sz w:val="24"/>
        </w:rPr>
        <w:t>(6), 605–617. https://doi.org/10.1016/j.ridd.2005.07.003</w:t>
      </w:r>
    </w:p>
    <w:p w:rsidR="00B4059E" w:rsidRPr="00002873" w:rsidRDefault="00B4059E" w:rsidP="00B4059E">
      <w:pPr>
        <w:pStyle w:val="Bibliography"/>
        <w:rPr>
          <w:rFonts w:ascii="Times New Roman" w:hAnsi="Times New Roman" w:cs="Times New Roman"/>
          <w:sz w:val="24"/>
          <w:szCs w:val="24"/>
        </w:rPr>
      </w:pPr>
      <w:r w:rsidRPr="000F49E6">
        <w:rPr>
          <w:rFonts w:ascii="Times New Roman" w:hAnsi="Times New Roman" w:cs="Times New Roman"/>
          <w:sz w:val="24"/>
          <w:szCs w:val="24"/>
        </w:rPr>
        <w:t xml:space="preserve">Allport, G. W. (1954). </w:t>
      </w:r>
      <w:r w:rsidRPr="000F49E6">
        <w:rPr>
          <w:rFonts w:ascii="Times New Roman" w:hAnsi="Times New Roman" w:cs="Times New Roman"/>
          <w:i/>
          <w:iCs/>
          <w:sz w:val="24"/>
          <w:szCs w:val="24"/>
        </w:rPr>
        <w:t>The Nature of Prejudice</w:t>
      </w:r>
      <w:r w:rsidRPr="000F49E6">
        <w:rPr>
          <w:rFonts w:ascii="Times New Roman" w:hAnsi="Times New Roman" w:cs="Times New Roman"/>
          <w:sz w:val="24"/>
          <w:szCs w:val="24"/>
        </w:rPr>
        <w:t>. Reading, MA: Addison-Wesley Publishing Company.</w:t>
      </w:r>
    </w:p>
    <w:p w:rsidR="00B4059E" w:rsidRPr="000F49E6" w:rsidRDefault="00B4059E" w:rsidP="00B4059E">
      <w:pPr>
        <w:spacing w:line="480" w:lineRule="auto"/>
        <w:ind w:left="720" w:hanging="720"/>
        <w:rPr>
          <w:rFonts w:ascii="Times New Roman" w:eastAsia="Times New Roman" w:hAnsi="Times New Roman" w:cs="Times New Roman"/>
          <w:sz w:val="24"/>
          <w:szCs w:val="24"/>
        </w:rPr>
      </w:pPr>
      <w:r w:rsidRPr="000F49E6">
        <w:rPr>
          <w:rFonts w:ascii="Times New Roman" w:eastAsia="Times New Roman" w:hAnsi="Times New Roman" w:cs="Times New Roman"/>
          <w:sz w:val="24"/>
          <w:szCs w:val="24"/>
        </w:rPr>
        <w:t xml:space="preserve">American Psychiatric Association. (2013). </w:t>
      </w:r>
      <w:r w:rsidRPr="000F49E6">
        <w:rPr>
          <w:rFonts w:ascii="Times New Roman" w:eastAsia="Times New Roman" w:hAnsi="Times New Roman" w:cs="Times New Roman"/>
          <w:i/>
          <w:iCs/>
          <w:sz w:val="24"/>
          <w:szCs w:val="24"/>
        </w:rPr>
        <w:t>Diagnostic and statistical manual of mental disorders: DSM-5</w:t>
      </w:r>
      <w:r w:rsidRPr="000F49E6">
        <w:rPr>
          <w:rFonts w:ascii="Times New Roman" w:eastAsia="Times New Roman" w:hAnsi="Times New Roman" w:cs="Times New Roman"/>
          <w:sz w:val="24"/>
          <w:szCs w:val="24"/>
        </w:rPr>
        <w:t xml:space="preserve"> (5th ed). Arlington, VA: American Psychiatric Association.</w:t>
      </w:r>
    </w:p>
    <w:p w:rsidR="00B4059E" w:rsidRPr="00D176E4" w:rsidRDefault="00B4059E" w:rsidP="00B4059E">
      <w:pPr>
        <w:pStyle w:val="Bibliography"/>
        <w:rPr>
          <w:rFonts w:ascii="Times New Roman" w:hAnsi="Times New Roman" w:cs="Times New Roman"/>
          <w:sz w:val="24"/>
        </w:rPr>
      </w:pPr>
      <w:proofErr w:type="spellStart"/>
      <w:r w:rsidRPr="00D176E4">
        <w:rPr>
          <w:rFonts w:ascii="Times New Roman" w:hAnsi="Times New Roman" w:cs="Times New Roman"/>
          <w:sz w:val="24"/>
        </w:rPr>
        <w:t>Amsel</w:t>
      </w:r>
      <w:proofErr w:type="spellEnd"/>
      <w:r w:rsidRPr="00D176E4">
        <w:rPr>
          <w:rFonts w:ascii="Times New Roman" w:hAnsi="Times New Roman" w:cs="Times New Roman"/>
          <w:sz w:val="24"/>
        </w:rPr>
        <w:t xml:space="preserve">, R., &amp; </w:t>
      </w:r>
      <w:proofErr w:type="spellStart"/>
      <w:r w:rsidRPr="00D176E4">
        <w:rPr>
          <w:rFonts w:ascii="Times New Roman" w:hAnsi="Times New Roman" w:cs="Times New Roman"/>
          <w:sz w:val="24"/>
        </w:rPr>
        <w:t>Fichten</w:t>
      </w:r>
      <w:proofErr w:type="spellEnd"/>
      <w:r w:rsidRPr="00D176E4">
        <w:rPr>
          <w:rFonts w:ascii="Times New Roman" w:hAnsi="Times New Roman" w:cs="Times New Roman"/>
          <w:sz w:val="24"/>
        </w:rPr>
        <w:t xml:space="preserve">, C. S. (1988). Effects of contact on thoughts about interaction with students who have a physical disability. </w:t>
      </w:r>
      <w:r w:rsidRPr="00D176E4">
        <w:rPr>
          <w:rFonts w:ascii="Times New Roman" w:hAnsi="Times New Roman" w:cs="Times New Roman"/>
          <w:i/>
          <w:iCs/>
          <w:sz w:val="24"/>
        </w:rPr>
        <w:t>Journal of Rehabilitation</w:t>
      </w:r>
      <w:r w:rsidRPr="00D176E4">
        <w:rPr>
          <w:rFonts w:ascii="Times New Roman" w:hAnsi="Times New Roman" w:cs="Times New Roman"/>
          <w:sz w:val="24"/>
        </w:rPr>
        <w:t xml:space="preserve">, </w:t>
      </w:r>
      <w:r w:rsidRPr="00D176E4">
        <w:rPr>
          <w:rFonts w:ascii="Times New Roman" w:hAnsi="Times New Roman" w:cs="Times New Roman"/>
          <w:i/>
          <w:iCs/>
          <w:sz w:val="24"/>
        </w:rPr>
        <w:t>54</w:t>
      </w:r>
      <w:r w:rsidRPr="00D176E4">
        <w:rPr>
          <w:rFonts w:ascii="Times New Roman" w:hAnsi="Times New Roman" w:cs="Times New Roman"/>
          <w:sz w:val="24"/>
        </w:rPr>
        <w:t>(1), 61–65.</w:t>
      </w:r>
    </w:p>
    <w:p w:rsidR="00B4059E" w:rsidRPr="000F49E6" w:rsidRDefault="00B4059E" w:rsidP="00B4059E">
      <w:pPr>
        <w:spacing w:line="480" w:lineRule="auto"/>
        <w:ind w:left="720" w:hanging="720"/>
        <w:rPr>
          <w:rFonts w:ascii="Times New Roman" w:eastAsia="Times New Roman" w:hAnsi="Times New Roman" w:cs="Times New Roman"/>
          <w:sz w:val="24"/>
          <w:szCs w:val="24"/>
        </w:rPr>
      </w:pPr>
      <w:r w:rsidRPr="000F49E6">
        <w:rPr>
          <w:rFonts w:ascii="Times New Roman" w:eastAsia="Times New Roman" w:hAnsi="Times New Roman" w:cs="Times New Roman"/>
          <w:sz w:val="24"/>
          <w:szCs w:val="24"/>
        </w:rPr>
        <w:t xml:space="preserve">Bandura, A., &amp; Walters, R. H. (1977a). </w:t>
      </w:r>
      <w:r w:rsidRPr="000F49E6">
        <w:rPr>
          <w:rFonts w:ascii="Times New Roman" w:eastAsia="Times New Roman" w:hAnsi="Times New Roman" w:cs="Times New Roman"/>
          <w:i/>
          <w:iCs/>
          <w:sz w:val="24"/>
          <w:szCs w:val="24"/>
        </w:rPr>
        <w:t>Social learning theory</w:t>
      </w:r>
      <w:r w:rsidRPr="000F49E6">
        <w:rPr>
          <w:rFonts w:ascii="Times New Roman" w:eastAsia="Times New Roman" w:hAnsi="Times New Roman" w:cs="Times New Roman"/>
          <w:sz w:val="24"/>
          <w:szCs w:val="24"/>
        </w:rPr>
        <w:t xml:space="preserve"> (Vol. 1). Englewood Cliffs, NJ: </w:t>
      </w:r>
      <w:proofErr w:type="gramStart"/>
      <w:r w:rsidRPr="000F49E6">
        <w:rPr>
          <w:rFonts w:ascii="Times New Roman" w:eastAsia="Times New Roman" w:hAnsi="Times New Roman" w:cs="Times New Roman"/>
          <w:sz w:val="24"/>
          <w:szCs w:val="24"/>
        </w:rPr>
        <w:t>Prentice-hall</w:t>
      </w:r>
      <w:proofErr w:type="gramEnd"/>
      <w:r w:rsidRPr="000F49E6">
        <w:rPr>
          <w:rFonts w:ascii="Times New Roman" w:eastAsia="Times New Roman" w:hAnsi="Times New Roman" w:cs="Times New Roman"/>
          <w:sz w:val="24"/>
          <w:szCs w:val="24"/>
        </w:rPr>
        <w:t>.</w:t>
      </w:r>
    </w:p>
    <w:p w:rsidR="00B4059E" w:rsidRPr="000F49E6" w:rsidRDefault="00B4059E" w:rsidP="00B4059E">
      <w:pPr>
        <w:spacing w:line="480" w:lineRule="auto"/>
        <w:ind w:left="720" w:hanging="720"/>
        <w:rPr>
          <w:rFonts w:ascii="Times New Roman" w:eastAsia="Times New Roman" w:hAnsi="Times New Roman" w:cs="Times New Roman"/>
          <w:sz w:val="24"/>
          <w:szCs w:val="24"/>
        </w:rPr>
      </w:pPr>
      <w:r w:rsidRPr="000F49E6">
        <w:rPr>
          <w:rFonts w:ascii="Times New Roman" w:eastAsia="Times New Roman" w:hAnsi="Times New Roman" w:cs="Times New Roman"/>
          <w:sz w:val="24"/>
          <w:szCs w:val="24"/>
        </w:rPr>
        <w:t xml:space="preserve">Bandura. (1977b). Self-efficacy: </w:t>
      </w:r>
      <w:r w:rsidR="000C5B94">
        <w:rPr>
          <w:rFonts w:ascii="Times New Roman" w:eastAsia="Times New Roman" w:hAnsi="Times New Roman" w:cs="Times New Roman"/>
          <w:sz w:val="24"/>
          <w:szCs w:val="24"/>
        </w:rPr>
        <w:t>T</w:t>
      </w:r>
      <w:r w:rsidRPr="000F49E6">
        <w:rPr>
          <w:rFonts w:ascii="Times New Roman" w:eastAsia="Times New Roman" w:hAnsi="Times New Roman" w:cs="Times New Roman"/>
          <w:sz w:val="24"/>
          <w:szCs w:val="24"/>
        </w:rPr>
        <w:t xml:space="preserve">oward a unifying theory of behavioral change. Psychological Review, 84(2), 191–215. doi:10.1037/0033-295X.84.2.191of behavioral change. </w:t>
      </w:r>
      <w:r w:rsidRPr="000F49E6">
        <w:rPr>
          <w:rFonts w:ascii="Times New Roman" w:eastAsia="Times New Roman" w:hAnsi="Times New Roman" w:cs="Times New Roman"/>
          <w:i/>
          <w:iCs/>
          <w:sz w:val="24"/>
          <w:szCs w:val="24"/>
        </w:rPr>
        <w:t>Psychological Review</w:t>
      </w:r>
      <w:r w:rsidRPr="000F49E6">
        <w:rPr>
          <w:rFonts w:ascii="Times New Roman" w:eastAsia="Times New Roman" w:hAnsi="Times New Roman" w:cs="Times New Roman"/>
          <w:sz w:val="24"/>
          <w:szCs w:val="24"/>
        </w:rPr>
        <w:t xml:space="preserve">, </w:t>
      </w:r>
      <w:r w:rsidRPr="000F49E6">
        <w:rPr>
          <w:rFonts w:ascii="Times New Roman" w:eastAsia="Times New Roman" w:hAnsi="Times New Roman" w:cs="Times New Roman"/>
          <w:i/>
          <w:iCs/>
          <w:sz w:val="24"/>
          <w:szCs w:val="24"/>
        </w:rPr>
        <w:t>84</w:t>
      </w:r>
      <w:r w:rsidRPr="000F49E6">
        <w:rPr>
          <w:rFonts w:ascii="Times New Roman" w:eastAsia="Times New Roman" w:hAnsi="Times New Roman" w:cs="Times New Roman"/>
          <w:sz w:val="24"/>
          <w:szCs w:val="24"/>
        </w:rPr>
        <w:t>(2), 191–215. https://doi.org/10.1037/0033-295X.84.2.191</w:t>
      </w:r>
    </w:p>
    <w:p w:rsidR="00B4059E" w:rsidRPr="000F49E6" w:rsidRDefault="00B4059E" w:rsidP="00B4059E">
      <w:pPr>
        <w:spacing w:line="480" w:lineRule="auto"/>
        <w:ind w:left="720" w:hanging="720"/>
        <w:rPr>
          <w:rFonts w:ascii="Times New Roman" w:eastAsia="Times New Roman" w:hAnsi="Times New Roman" w:cs="Times New Roman"/>
          <w:sz w:val="24"/>
          <w:szCs w:val="24"/>
        </w:rPr>
      </w:pPr>
      <w:r w:rsidRPr="000F49E6">
        <w:rPr>
          <w:rFonts w:ascii="Times New Roman" w:eastAsia="Times New Roman" w:hAnsi="Times New Roman" w:cs="Times New Roman"/>
          <w:sz w:val="24"/>
          <w:szCs w:val="24"/>
        </w:rPr>
        <w:t xml:space="preserve">Bandura, A. (1986). </w:t>
      </w:r>
      <w:r w:rsidRPr="000F49E6">
        <w:rPr>
          <w:rFonts w:ascii="Times New Roman" w:eastAsia="Times New Roman" w:hAnsi="Times New Roman" w:cs="Times New Roman"/>
          <w:i/>
          <w:sz w:val="24"/>
          <w:szCs w:val="24"/>
        </w:rPr>
        <w:t>Social foundations of thought and action: A social cognitive theory</w:t>
      </w:r>
      <w:r w:rsidRPr="000F49E6">
        <w:rPr>
          <w:rFonts w:ascii="Times New Roman" w:eastAsia="Times New Roman" w:hAnsi="Times New Roman" w:cs="Times New Roman"/>
          <w:sz w:val="24"/>
          <w:szCs w:val="24"/>
        </w:rPr>
        <w:t>. Englewood Cliffs, NJ, US: Prentice-Hall, Inc.</w:t>
      </w:r>
    </w:p>
    <w:p w:rsidR="00B4059E" w:rsidRPr="000F49E6" w:rsidRDefault="00B4059E" w:rsidP="00B4059E">
      <w:pPr>
        <w:spacing w:line="480" w:lineRule="auto"/>
        <w:ind w:left="720" w:hanging="720"/>
        <w:rPr>
          <w:rFonts w:ascii="Times New Roman" w:eastAsia="Times New Roman" w:hAnsi="Times New Roman" w:cs="Times New Roman"/>
          <w:sz w:val="24"/>
          <w:szCs w:val="24"/>
        </w:rPr>
      </w:pPr>
      <w:r w:rsidRPr="000F49E6">
        <w:rPr>
          <w:rFonts w:ascii="Times New Roman" w:eastAsia="Times New Roman" w:hAnsi="Times New Roman" w:cs="Times New Roman"/>
          <w:sz w:val="24"/>
          <w:szCs w:val="24"/>
        </w:rPr>
        <w:lastRenderedPageBreak/>
        <w:t xml:space="preserve"> Bandura, A. (1989a). Human Agency in Social Cognitive Theory. </w:t>
      </w:r>
      <w:r w:rsidRPr="000F49E6">
        <w:rPr>
          <w:rFonts w:ascii="Times New Roman" w:eastAsia="Times New Roman" w:hAnsi="Times New Roman" w:cs="Times New Roman"/>
          <w:i/>
          <w:iCs/>
          <w:sz w:val="24"/>
          <w:szCs w:val="24"/>
        </w:rPr>
        <w:t>American Psychologist</w:t>
      </w:r>
      <w:r w:rsidRPr="000F49E6">
        <w:rPr>
          <w:rFonts w:ascii="Times New Roman" w:eastAsia="Times New Roman" w:hAnsi="Times New Roman" w:cs="Times New Roman"/>
          <w:sz w:val="24"/>
          <w:szCs w:val="24"/>
        </w:rPr>
        <w:t>, 10.</w:t>
      </w:r>
    </w:p>
    <w:p w:rsidR="00B4059E" w:rsidRPr="000F49E6" w:rsidRDefault="00B4059E" w:rsidP="00B4059E">
      <w:pPr>
        <w:spacing w:line="480" w:lineRule="auto"/>
        <w:ind w:left="720" w:hanging="720"/>
        <w:rPr>
          <w:rFonts w:ascii="Times New Roman" w:eastAsia="Times New Roman" w:hAnsi="Times New Roman" w:cs="Times New Roman"/>
          <w:sz w:val="24"/>
          <w:szCs w:val="24"/>
        </w:rPr>
      </w:pPr>
      <w:r w:rsidRPr="000F49E6">
        <w:rPr>
          <w:rFonts w:ascii="Times New Roman" w:eastAsia="Times New Roman" w:hAnsi="Times New Roman" w:cs="Times New Roman"/>
          <w:sz w:val="24"/>
          <w:szCs w:val="24"/>
        </w:rPr>
        <w:t xml:space="preserve">Bandura, A. (1989b). Social cognitive theory. In R. </w:t>
      </w:r>
      <w:proofErr w:type="spellStart"/>
      <w:r w:rsidRPr="000F49E6">
        <w:rPr>
          <w:rFonts w:ascii="Times New Roman" w:eastAsia="Times New Roman" w:hAnsi="Times New Roman" w:cs="Times New Roman"/>
          <w:sz w:val="24"/>
          <w:szCs w:val="24"/>
        </w:rPr>
        <w:t>Vasta</w:t>
      </w:r>
      <w:proofErr w:type="spellEnd"/>
      <w:r w:rsidRPr="000F49E6">
        <w:rPr>
          <w:rFonts w:ascii="Times New Roman" w:eastAsia="Times New Roman" w:hAnsi="Times New Roman" w:cs="Times New Roman"/>
          <w:sz w:val="24"/>
          <w:szCs w:val="24"/>
        </w:rPr>
        <w:t xml:space="preserve"> (Ed.), </w:t>
      </w:r>
      <w:r w:rsidRPr="000F49E6">
        <w:rPr>
          <w:rFonts w:ascii="Times New Roman" w:eastAsia="Times New Roman" w:hAnsi="Times New Roman" w:cs="Times New Roman"/>
          <w:i/>
          <w:sz w:val="24"/>
          <w:szCs w:val="24"/>
        </w:rPr>
        <w:t>Annals of child development. Vol. 6. Six theories of child development</w:t>
      </w:r>
      <w:r w:rsidRPr="000F49E6">
        <w:rPr>
          <w:rFonts w:ascii="Times New Roman" w:eastAsia="Times New Roman" w:hAnsi="Times New Roman" w:cs="Times New Roman"/>
          <w:sz w:val="24"/>
          <w:szCs w:val="24"/>
        </w:rPr>
        <w:t xml:space="preserve"> (pp. 1-60). Greenwich, CT: JAI Press. </w:t>
      </w:r>
    </w:p>
    <w:p w:rsidR="00B4059E" w:rsidRPr="000F49E6" w:rsidRDefault="00B4059E" w:rsidP="00B4059E">
      <w:pPr>
        <w:spacing w:line="480" w:lineRule="auto"/>
        <w:ind w:left="720" w:hanging="720"/>
        <w:rPr>
          <w:rFonts w:ascii="Times New Roman" w:eastAsia="Times New Roman" w:hAnsi="Times New Roman" w:cs="Times New Roman"/>
          <w:sz w:val="24"/>
          <w:szCs w:val="24"/>
        </w:rPr>
      </w:pPr>
      <w:r w:rsidRPr="000F49E6">
        <w:rPr>
          <w:rFonts w:ascii="Times New Roman" w:eastAsia="Times New Roman" w:hAnsi="Times New Roman" w:cs="Times New Roman"/>
          <w:sz w:val="24"/>
          <w:szCs w:val="24"/>
        </w:rPr>
        <w:t xml:space="preserve">Bandura, A. (2001). Social cognitive theory: An agentic. </w:t>
      </w:r>
      <w:r w:rsidRPr="000F49E6">
        <w:rPr>
          <w:rFonts w:ascii="Times New Roman" w:eastAsia="Times New Roman" w:hAnsi="Times New Roman" w:cs="Times New Roman"/>
          <w:i/>
          <w:iCs/>
          <w:sz w:val="24"/>
          <w:szCs w:val="24"/>
        </w:rPr>
        <w:t>Annual Reviews of Psychology</w:t>
      </w:r>
      <w:r w:rsidRPr="000F49E6">
        <w:rPr>
          <w:rFonts w:ascii="Times New Roman" w:eastAsia="Times New Roman" w:hAnsi="Times New Roman" w:cs="Times New Roman"/>
          <w:sz w:val="24"/>
          <w:szCs w:val="24"/>
        </w:rPr>
        <w:t>, Vol. 52, pp. 1–26.</w:t>
      </w:r>
    </w:p>
    <w:p w:rsidR="00B4059E" w:rsidRPr="000F49E6" w:rsidRDefault="00B4059E" w:rsidP="00B4059E">
      <w:pPr>
        <w:spacing w:line="480" w:lineRule="auto"/>
        <w:ind w:left="720" w:hanging="720"/>
        <w:rPr>
          <w:rFonts w:ascii="Times New Roman" w:eastAsia="Times New Roman" w:hAnsi="Times New Roman" w:cs="Times New Roman"/>
          <w:sz w:val="24"/>
          <w:szCs w:val="24"/>
        </w:rPr>
      </w:pPr>
      <w:r w:rsidRPr="000F49E6">
        <w:rPr>
          <w:rFonts w:ascii="Times New Roman" w:eastAsia="Times New Roman" w:hAnsi="Times New Roman" w:cs="Times New Roman"/>
          <w:sz w:val="24"/>
          <w:szCs w:val="24"/>
        </w:rPr>
        <w:t xml:space="preserve">Bandura, A. (2002). Social Cognitive Theory in Cultural Context. </w:t>
      </w:r>
      <w:r w:rsidRPr="000F49E6">
        <w:rPr>
          <w:rFonts w:ascii="Times New Roman" w:eastAsia="Times New Roman" w:hAnsi="Times New Roman" w:cs="Times New Roman"/>
          <w:i/>
          <w:iCs/>
          <w:sz w:val="24"/>
          <w:szCs w:val="24"/>
        </w:rPr>
        <w:t>Applied Psychology</w:t>
      </w:r>
      <w:r w:rsidRPr="000F49E6">
        <w:rPr>
          <w:rFonts w:ascii="Times New Roman" w:eastAsia="Times New Roman" w:hAnsi="Times New Roman" w:cs="Times New Roman"/>
          <w:sz w:val="24"/>
          <w:szCs w:val="24"/>
        </w:rPr>
        <w:t xml:space="preserve">, </w:t>
      </w:r>
      <w:r w:rsidRPr="000F49E6">
        <w:rPr>
          <w:rFonts w:ascii="Times New Roman" w:eastAsia="Times New Roman" w:hAnsi="Times New Roman" w:cs="Times New Roman"/>
          <w:i/>
          <w:iCs/>
          <w:sz w:val="24"/>
          <w:szCs w:val="24"/>
        </w:rPr>
        <w:t>51</w:t>
      </w:r>
      <w:r w:rsidRPr="000F49E6">
        <w:rPr>
          <w:rFonts w:ascii="Times New Roman" w:eastAsia="Times New Roman" w:hAnsi="Times New Roman" w:cs="Times New Roman"/>
          <w:sz w:val="24"/>
          <w:szCs w:val="24"/>
        </w:rPr>
        <w:t>(2), 269–290. https://doi.org/10.1111/1464-0597.00092</w:t>
      </w:r>
    </w:p>
    <w:p w:rsidR="00B4059E" w:rsidRPr="000F49E6" w:rsidRDefault="00B4059E" w:rsidP="00B4059E">
      <w:pPr>
        <w:spacing w:line="480" w:lineRule="auto"/>
        <w:ind w:left="720" w:hanging="720"/>
        <w:rPr>
          <w:rFonts w:ascii="Times New Roman" w:eastAsia="Times New Roman" w:hAnsi="Times New Roman" w:cs="Times New Roman"/>
          <w:sz w:val="24"/>
          <w:szCs w:val="24"/>
        </w:rPr>
      </w:pPr>
      <w:r w:rsidRPr="000F49E6">
        <w:rPr>
          <w:rFonts w:ascii="Times New Roman" w:eastAsia="Times New Roman" w:hAnsi="Times New Roman" w:cs="Times New Roman"/>
          <w:sz w:val="24"/>
          <w:szCs w:val="24"/>
        </w:rPr>
        <w:t xml:space="preserve">Baxter, C. (1989). Investigating stigma as stress in social interactions of parents. </w:t>
      </w:r>
      <w:r w:rsidRPr="000F49E6">
        <w:rPr>
          <w:rFonts w:ascii="Times New Roman" w:eastAsia="Times New Roman" w:hAnsi="Times New Roman" w:cs="Times New Roman"/>
          <w:i/>
          <w:iCs/>
          <w:sz w:val="24"/>
          <w:szCs w:val="24"/>
        </w:rPr>
        <w:t>Journal of Intellectual Disability Research</w:t>
      </w:r>
      <w:r w:rsidRPr="000F49E6">
        <w:rPr>
          <w:rFonts w:ascii="Times New Roman" w:eastAsia="Times New Roman" w:hAnsi="Times New Roman" w:cs="Times New Roman"/>
          <w:sz w:val="24"/>
          <w:szCs w:val="24"/>
        </w:rPr>
        <w:t xml:space="preserve">, </w:t>
      </w:r>
      <w:r w:rsidRPr="000F49E6">
        <w:rPr>
          <w:rFonts w:ascii="Times New Roman" w:eastAsia="Times New Roman" w:hAnsi="Times New Roman" w:cs="Times New Roman"/>
          <w:i/>
          <w:iCs/>
          <w:sz w:val="24"/>
          <w:szCs w:val="24"/>
        </w:rPr>
        <w:t>33</w:t>
      </w:r>
      <w:r w:rsidRPr="000F49E6">
        <w:rPr>
          <w:rFonts w:ascii="Times New Roman" w:eastAsia="Times New Roman" w:hAnsi="Times New Roman" w:cs="Times New Roman"/>
          <w:sz w:val="24"/>
          <w:szCs w:val="24"/>
        </w:rPr>
        <w:t>(6), 455–466. https://doi.org/10.1111/j.1365-2788.1989.tb01501.x</w:t>
      </w:r>
    </w:p>
    <w:p w:rsidR="00B4059E" w:rsidRPr="000F49E6" w:rsidRDefault="00B4059E" w:rsidP="00B4059E">
      <w:pPr>
        <w:spacing w:line="480" w:lineRule="auto"/>
        <w:ind w:left="720" w:hanging="720"/>
        <w:rPr>
          <w:rFonts w:ascii="Times New Roman" w:eastAsia="Times New Roman" w:hAnsi="Times New Roman" w:cs="Times New Roman"/>
          <w:sz w:val="24"/>
          <w:szCs w:val="24"/>
        </w:rPr>
      </w:pPr>
      <w:proofErr w:type="spellStart"/>
      <w:r w:rsidRPr="000F49E6">
        <w:rPr>
          <w:rFonts w:ascii="Times New Roman" w:eastAsia="Times New Roman" w:hAnsi="Times New Roman" w:cs="Times New Roman"/>
          <w:sz w:val="24"/>
          <w:szCs w:val="24"/>
        </w:rPr>
        <w:t>Branscum</w:t>
      </w:r>
      <w:proofErr w:type="spellEnd"/>
      <w:r w:rsidRPr="000F49E6">
        <w:rPr>
          <w:rFonts w:ascii="Times New Roman" w:eastAsia="Times New Roman" w:hAnsi="Times New Roman" w:cs="Times New Roman"/>
          <w:sz w:val="24"/>
          <w:szCs w:val="24"/>
        </w:rPr>
        <w:t>, P., Sharma, M., Wang, L. L., Wilson, B., &amp; Rojas-</w:t>
      </w:r>
      <w:proofErr w:type="spellStart"/>
      <w:r w:rsidRPr="000F49E6">
        <w:rPr>
          <w:rFonts w:ascii="Times New Roman" w:eastAsia="Times New Roman" w:hAnsi="Times New Roman" w:cs="Times New Roman"/>
          <w:sz w:val="24"/>
          <w:szCs w:val="24"/>
        </w:rPr>
        <w:t>Guyler</w:t>
      </w:r>
      <w:proofErr w:type="spellEnd"/>
      <w:r w:rsidRPr="000F49E6">
        <w:rPr>
          <w:rFonts w:ascii="Times New Roman" w:eastAsia="Times New Roman" w:hAnsi="Times New Roman" w:cs="Times New Roman"/>
          <w:sz w:val="24"/>
          <w:szCs w:val="24"/>
        </w:rPr>
        <w:t xml:space="preserve">, L. (2013). </w:t>
      </w:r>
      <w:r w:rsidRPr="000F49E6">
        <w:rPr>
          <w:rFonts w:ascii="Times New Roman" w:eastAsia="Times New Roman" w:hAnsi="Times New Roman" w:cs="Times New Roman"/>
          <w:i/>
          <w:iCs/>
          <w:sz w:val="24"/>
          <w:szCs w:val="24"/>
        </w:rPr>
        <w:t xml:space="preserve">A </w:t>
      </w:r>
      <w:r>
        <w:rPr>
          <w:rFonts w:ascii="Times New Roman" w:eastAsia="Times New Roman" w:hAnsi="Times New Roman" w:cs="Times New Roman"/>
          <w:i/>
          <w:iCs/>
          <w:sz w:val="24"/>
          <w:szCs w:val="24"/>
        </w:rPr>
        <w:t>p</w:t>
      </w:r>
      <w:r w:rsidRPr="000F49E6">
        <w:rPr>
          <w:rFonts w:ascii="Times New Roman" w:eastAsia="Times New Roman" w:hAnsi="Times New Roman" w:cs="Times New Roman"/>
          <w:i/>
          <w:iCs/>
          <w:sz w:val="24"/>
          <w:szCs w:val="24"/>
        </w:rPr>
        <w:t xml:space="preserve">rocess </w:t>
      </w:r>
      <w:r>
        <w:rPr>
          <w:rFonts w:ascii="Times New Roman" w:eastAsia="Times New Roman" w:hAnsi="Times New Roman" w:cs="Times New Roman"/>
          <w:i/>
          <w:iCs/>
          <w:sz w:val="24"/>
          <w:szCs w:val="24"/>
        </w:rPr>
        <w:t>e</w:t>
      </w:r>
      <w:r w:rsidRPr="000F49E6">
        <w:rPr>
          <w:rFonts w:ascii="Times New Roman" w:eastAsia="Times New Roman" w:hAnsi="Times New Roman" w:cs="Times New Roman"/>
          <w:i/>
          <w:iCs/>
          <w:sz w:val="24"/>
          <w:szCs w:val="24"/>
        </w:rPr>
        <w:t xml:space="preserve">valuation of a Social Cognitive Theory–Based </w:t>
      </w:r>
      <w:r>
        <w:rPr>
          <w:rFonts w:ascii="Times New Roman" w:eastAsia="Times New Roman" w:hAnsi="Times New Roman" w:cs="Times New Roman"/>
          <w:i/>
          <w:iCs/>
          <w:sz w:val="24"/>
          <w:szCs w:val="24"/>
        </w:rPr>
        <w:t>c</w:t>
      </w:r>
      <w:r w:rsidRPr="000F49E6">
        <w:rPr>
          <w:rFonts w:ascii="Times New Roman" w:eastAsia="Times New Roman" w:hAnsi="Times New Roman" w:cs="Times New Roman"/>
          <w:i/>
          <w:iCs/>
          <w:sz w:val="24"/>
          <w:szCs w:val="24"/>
        </w:rPr>
        <w:t xml:space="preserve">hildhood </w:t>
      </w:r>
      <w:r>
        <w:rPr>
          <w:rFonts w:ascii="Times New Roman" w:eastAsia="Times New Roman" w:hAnsi="Times New Roman" w:cs="Times New Roman"/>
          <w:i/>
          <w:iCs/>
          <w:sz w:val="24"/>
          <w:szCs w:val="24"/>
        </w:rPr>
        <w:t>o</w:t>
      </w:r>
      <w:r w:rsidRPr="000F49E6">
        <w:rPr>
          <w:rFonts w:ascii="Times New Roman" w:eastAsia="Times New Roman" w:hAnsi="Times New Roman" w:cs="Times New Roman"/>
          <w:i/>
          <w:iCs/>
          <w:sz w:val="24"/>
          <w:szCs w:val="24"/>
        </w:rPr>
        <w:t xml:space="preserve">besity </w:t>
      </w:r>
      <w:r>
        <w:rPr>
          <w:rFonts w:ascii="Times New Roman" w:eastAsia="Times New Roman" w:hAnsi="Times New Roman" w:cs="Times New Roman"/>
          <w:i/>
          <w:iCs/>
          <w:sz w:val="24"/>
          <w:szCs w:val="24"/>
        </w:rPr>
        <w:t>p</w:t>
      </w:r>
      <w:r w:rsidRPr="000F49E6">
        <w:rPr>
          <w:rFonts w:ascii="Times New Roman" w:eastAsia="Times New Roman" w:hAnsi="Times New Roman" w:cs="Times New Roman"/>
          <w:i/>
          <w:iCs/>
          <w:sz w:val="24"/>
          <w:szCs w:val="24"/>
        </w:rPr>
        <w:t xml:space="preserve">revention </w:t>
      </w:r>
      <w:r>
        <w:rPr>
          <w:rFonts w:ascii="Times New Roman" w:eastAsia="Times New Roman" w:hAnsi="Times New Roman" w:cs="Times New Roman"/>
          <w:i/>
          <w:iCs/>
          <w:sz w:val="24"/>
          <w:szCs w:val="24"/>
        </w:rPr>
        <w:t>i</w:t>
      </w:r>
      <w:r w:rsidRPr="000F49E6">
        <w:rPr>
          <w:rFonts w:ascii="Times New Roman" w:eastAsia="Times New Roman" w:hAnsi="Times New Roman" w:cs="Times New Roman"/>
          <w:i/>
          <w:iCs/>
          <w:sz w:val="24"/>
          <w:szCs w:val="24"/>
        </w:rPr>
        <w:t>ntervention: The comics for health program</w:t>
      </w:r>
      <w:r w:rsidRPr="000F49E6">
        <w:rPr>
          <w:rFonts w:ascii="Times New Roman" w:eastAsia="Times New Roman" w:hAnsi="Times New Roman" w:cs="Times New Roman"/>
          <w:sz w:val="24"/>
          <w:szCs w:val="24"/>
        </w:rPr>
        <w:t xml:space="preserve">. </w:t>
      </w:r>
      <w:r w:rsidRPr="000F49E6">
        <w:rPr>
          <w:rFonts w:ascii="Times New Roman" w:eastAsia="Times New Roman" w:hAnsi="Times New Roman" w:cs="Times New Roman"/>
          <w:i/>
          <w:iCs/>
          <w:sz w:val="24"/>
          <w:szCs w:val="24"/>
        </w:rPr>
        <w:t>14</w:t>
      </w:r>
      <w:r w:rsidRPr="000F49E6">
        <w:rPr>
          <w:rFonts w:ascii="Times New Roman" w:eastAsia="Times New Roman" w:hAnsi="Times New Roman" w:cs="Times New Roman"/>
          <w:sz w:val="24"/>
          <w:szCs w:val="24"/>
        </w:rPr>
        <w:t>(2), 10.</w:t>
      </w:r>
    </w:p>
    <w:p w:rsidR="00B4059E" w:rsidRPr="00002873" w:rsidRDefault="00B4059E" w:rsidP="00B4059E">
      <w:pPr>
        <w:pStyle w:val="Bibliography"/>
        <w:rPr>
          <w:rFonts w:ascii="Times New Roman" w:hAnsi="Times New Roman" w:cs="Times New Roman"/>
          <w:sz w:val="24"/>
        </w:rPr>
      </w:pPr>
      <w:r w:rsidRPr="00D176E4">
        <w:rPr>
          <w:rFonts w:ascii="Times New Roman" w:hAnsi="Times New Roman" w:cs="Times New Roman"/>
          <w:sz w:val="24"/>
        </w:rPr>
        <w:t xml:space="preserve">Brewer, N., </w:t>
      </w:r>
      <w:proofErr w:type="spellStart"/>
      <w:r w:rsidRPr="00D176E4">
        <w:rPr>
          <w:rFonts w:ascii="Times New Roman" w:hAnsi="Times New Roman" w:cs="Times New Roman"/>
          <w:sz w:val="24"/>
        </w:rPr>
        <w:t>Zoanetti</w:t>
      </w:r>
      <w:proofErr w:type="spellEnd"/>
      <w:r w:rsidRPr="00D176E4">
        <w:rPr>
          <w:rFonts w:ascii="Times New Roman" w:hAnsi="Times New Roman" w:cs="Times New Roman"/>
          <w:sz w:val="24"/>
        </w:rPr>
        <w:t xml:space="preserve">, J., &amp; Young, R. L. (2017). The influence of media suggestions about links between criminality and autism spectrum disorder. </w:t>
      </w:r>
      <w:r w:rsidRPr="00D176E4">
        <w:rPr>
          <w:rFonts w:ascii="Times New Roman" w:hAnsi="Times New Roman" w:cs="Times New Roman"/>
          <w:i/>
          <w:iCs/>
          <w:sz w:val="24"/>
        </w:rPr>
        <w:t>Autism</w:t>
      </w:r>
      <w:r w:rsidRPr="00D176E4">
        <w:rPr>
          <w:rFonts w:ascii="Times New Roman" w:hAnsi="Times New Roman" w:cs="Times New Roman"/>
          <w:sz w:val="24"/>
        </w:rPr>
        <w:t xml:space="preserve">, </w:t>
      </w:r>
      <w:r w:rsidRPr="00D176E4">
        <w:rPr>
          <w:rFonts w:ascii="Times New Roman" w:hAnsi="Times New Roman" w:cs="Times New Roman"/>
          <w:i/>
          <w:iCs/>
          <w:sz w:val="24"/>
        </w:rPr>
        <w:t>21</w:t>
      </w:r>
      <w:r w:rsidRPr="00D176E4">
        <w:rPr>
          <w:rFonts w:ascii="Times New Roman" w:hAnsi="Times New Roman" w:cs="Times New Roman"/>
          <w:sz w:val="24"/>
        </w:rPr>
        <w:t>(1), 117–121. https://doi.org/10.1177/1362361316632097</w:t>
      </w:r>
    </w:p>
    <w:p w:rsidR="00B4059E" w:rsidRPr="00D270F6" w:rsidRDefault="00B4059E" w:rsidP="00B4059E">
      <w:pPr>
        <w:pStyle w:val="Bibliography"/>
        <w:rPr>
          <w:rFonts w:ascii="Times New Roman" w:hAnsi="Times New Roman" w:cs="Times New Roman"/>
          <w:sz w:val="24"/>
          <w:szCs w:val="24"/>
        </w:rPr>
      </w:pPr>
      <w:r w:rsidRPr="00D270F6">
        <w:rPr>
          <w:rFonts w:ascii="Times New Roman" w:hAnsi="Times New Roman" w:cs="Times New Roman"/>
          <w:sz w:val="24"/>
          <w:szCs w:val="24"/>
        </w:rPr>
        <w:t xml:space="preserve">Brown, W. J., Basil, M. D., &amp; </w:t>
      </w:r>
      <w:proofErr w:type="spellStart"/>
      <w:r w:rsidRPr="00D270F6">
        <w:rPr>
          <w:rFonts w:ascii="Times New Roman" w:hAnsi="Times New Roman" w:cs="Times New Roman"/>
          <w:sz w:val="24"/>
          <w:szCs w:val="24"/>
        </w:rPr>
        <w:t>Bocarnea</w:t>
      </w:r>
      <w:proofErr w:type="spellEnd"/>
      <w:r w:rsidRPr="00D270F6">
        <w:rPr>
          <w:rFonts w:ascii="Times New Roman" w:hAnsi="Times New Roman" w:cs="Times New Roman"/>
          <w:sz w:val="24"/>
          <w:szCs w:val="24"/>
        </w:rPr>
        <w:t xml:space="preserve">, M. C. (2003). Social influence of an international celebrity: Responses to the death of Princess Diana. </w:t>
      </w:r>
      <w:r w:rsidRPr="00D270F6">
        <w:rPr>
          <w:rFonts w:ascii="Times New Roman" w:hAnsi="Times New Roman" w:cs="Times New Roman"/>
          <w:i/>
          <w:iCs/>
          <w:sz w:val="24"/>
          <w:szCs w:val="24"/>
        </w:rPr>
        <w:t>Journal of Communication</w:t>
      </w:r>
      <w:r w:rsidRPr="00D270F6">
        <w:rPr>
          <w:rFonts w:ascii="Times New Roman" w:hAnsi="Times New Roman" w:cs="Times New Roman"/>
          <w:sz w:val="24"/>
          <w:szCs w:val="24"/>
        </w:rPr>
        <w:t xml:space="preserve">, </w:t>
      </w:r>
      <w:r w:rsidRPr="00D270F6">
        <w:rPr>
          <w:rFonts w:ascii="Times New Roman" w:hAnsi="Times New Roman" w:cs="Times New Roman"/>
          <w:i/>
          <w:iCs/>
          <w:sz w:val="24"/>
          <w:szCs w:val="24"/>
        </w:rPr>
        <w:t>53</w:t>
      </w:r>
      <w:r w:rsidRPr="00D270F6">
        <w:rPr>
          <w:rFonts w:ascii="Times New Roman" w:hAnsi="Times New Roman" w:cs="Times New Roman"/>
          <w:sz w:val="24"/>
          <w:szCs w:val="24"/>
        </w:rPr>
        <w:t>(4), 587–605. https://doi.org/10.1111/j.1460-2466.2003.tb02912.x</w:t>
      </w:r>
    </w:p>
    <w:p w:rsidR="00B4059E" w:rsidRPr="00002873" w:rsidRDefault="00B4059E" w:rsidP="00B4059E">
      <w:pPr>
        <w:pStyle w:val="Bibliography"/>
        <w:rPr>
          <w:rFonts w:ascii="Times New Roman" w:hAnsi="Times New Roman" w:cs="Times New Roman"/>
          <w:sz w:val="24"/>
        </w:rPr>
      </w:pPr>
      <w:proofErr w:type="spellStart"/>
      <w:r w:rsidRPr="00D176E4">
        <w:rPr>
          <w:rFonts w:ascii="Times New Roman" w:hAnsi="Times New Roman" w:cs="Times New Roman"/>
          <w:sz w:val="24"/>
        </w:rPr>
        <w:t>Cadenas</w:t>
      </w:r>
      <w:proofErr w:type="spellEnd"/>
      <w:r w:rsidRPr="00D176E4">
        <w:rPr>
          <w:rFonts w:ascii="Times New Roman" w:hAnsi="Times New Roman" w:cs="Times New Roman"/>
          <w:sz w:val="24"/>
        </w:rPr>
        <w:t xml:space="preserve">, G. A., Cisneros, J., Todd, N. R., &amp; </w:t>
      </w:r>
      <w:proofErr w:type="spellStart"/>
      <w:r w:rsidRPr="00D176E4">
        <w:rPr>
          <w:rFonts w:ascii="Times New Roman" w:hAnsi="Times New Roman" w:cs="Times New Roman"/>
          <w:sz w:val="24"/>
        </w:rPr>
        <w:t>Spanierman</w:t>
      </w:r>
      <w:proofErr w:type="spellEnd"/>
      <w:r w:rsidRPr="00D176E4">
        <w:rPr>
          <w:rFonts w:ascii="Times New Roman" w:hAnsi="Times New Roman" w:cs="Times New Roman"/>
          <w:sz w:val="24"/>
        </w:rPr>
        <w:t xml:space="preserve">, L. (2016). </w:t>
      </w:r>
      <w:proofErr w:type="spellStart"/>
      <w:r w:rsidRPr="00D176E4">
        <w:rPr>
          <w:rFonts w:ascii="Times New Roman" w:hAnsi="Times New Roman" w:cs="Times New Roman"/>
          <w:sz w:val="24"/>
        </w:rPr>
        <w:t>DREAMzone</w:t>
      </w:r>
      <w:proofErr w:type="spellEnd"/>
      <w:r w:rsidRPr="00D176E4">
        <w:rPr>
          <w:rFonts w:ascii="Times New Roman" w:hAnsi="Times New Roman" w:cs="Times New Roman"/>
          <w:sz w:val="24"/>
        </w:rPr>
        <w:t xml:space="preserve">: Testing two vicarious contact interventions to improve attitudes toward undocumented </w:t>
      </w:r>
      <w:r w:rsidRPr="00D176E4">
        <w:rPr>
          <w:rFonts w:ascii="Times New Roman" w:hAnsi="Times New Roman" w:cs="Times New Roman"/>
          <w:sz w:val="24"/>
        </w:rPr>
        <w:lastRenderedPageBreak/>
        <w:t xml:space="preserve">immigrants. </w:t>
      </w:r>
      <w:r w:rsidRPr="00D176E4">
        <w:rPr>
          <w:rFonts w:ascii="Times New Roman" w:hAnsi="Times New Roman" w:cs="Times New Roman"/>
          <w:i/>
          <w:iCs/>
          <w:sz w:val="24"/>
        </w:rPr>
        <w:t>Journal of Diversity in Higher Education</w:t>
      </w:r>
      <w:r w:rsidRPr="00D176E4">
        <w:rPr>
          <w:rFonts w:ascii="Times New Roman" w:hAnsi="Times New Roman" w:cs="Times New Roman"/>
          <w:sz w:val="24"/>
        </w:rPr>
        <w:t>. https://doi.org/10.1037/dhe0000055</w:t>
      </w:r>
    </w:p>
    <w:p w:rsidR="00B4059E" w:rsidRPr="000F49E6" w:rsidRDefault="00B4059E" w:rsidP="00B4059E">
      <w:pPr>
        <w:spacing w:line="480" w:lineRule="auto"/>
        <w:ind w:left="720" w:hanging="720"/>
        <w:rPr>
          <w:rFonts w:ascii="Times New Roman" w:eastAsia="Times New Roman" w:hAnsi="Times New Roman" w:cs="Times New Roman"/>
          <w:sz w:val="24"/>
          <w:szCs w:val="24"/>
        </w:rPr>
      </w:pPr>
      <w:r w:rsidRPr="000F49E6">
        <w:rPr>
          <w:rFonts w:ascii="Times New Roman" w:eastAsia="Times New Roman" w:hAnsi="Times New Roman" w:cs="Times New Roman"/>
          <w:sz w:val="24"/>
          <w:szCs w:val="24"/>
        </w:rPr>
        <w:t>Centers for Disease Control and Prevention. (2018). Autism Community Report. Retrieved from https://www.cdc.gov/ncbddd/autism/addm-community-report/documents/addm-community-report-2018-h.pdf</w:t>
      </w:r>
    </w:p>
    <w:p w:rsidR="00B4059E" w:rsidRPr="000F49E6" w:rsidRDefault="00B4059E" w:rsidP="00B4059E">
      <w:pPr>
        <w:spacing w:line="480" w:lineRule="auto"/>
        <w:ind w:left="720" w:hanging="720"/>
        <w:rPr>
          <w:rFonts w:ascii="Times New Roman" w:eastAsia="Times New Roman" w:hAnsi="Times New Roman" w:cs="Times New Roman"/>
          <w:sz w:val="24"/>
          <w:szCs w:val="24"/>
        </w:rPr>
      </w:pPr>
      <w:r w:rsidRPr="000F49E6">
        <w:rPr>
          <w:rFonts w:ascii="Times New Roman" w:eastAsia="Times New Roman" w:hAnsi="Times New Roman" w:cs="Times New Roman"/>
          <w:sz w:val="24"/>
          <w:szCs w:val="24"/>
        </w:rPr>
        <w:t>Centers for Disease Control and Prevention. (</w:t>
      </w:r>
      <w:proofErr w:type="spellStart"/>
      <w:r w:rsidRPr="000F49E6">
        <w:rPr>
          <w:rFonts w:ascii="Times New Roman" w:eastAsia="Times New Roman" w:hAnsi="Times New Roman" w:cs="Times New Roman"/>
          <w:sz w:val="24"/>
          <w:szCs w:val="24"/>
        </w:rPr>
        <w:t>n.d.a</w:t>
      </w:r>
      <w:proofErr w:type="spellEnd"/>
      <w:r w:rsidRPr="000F49E6">
        <w:rPr>
          <w:rFonts w:ascii="Times New Roman" w:eastAsia="Times New Roman" w:hAnsi="Times New Roman" w:cs="Times New Roman"/>
          <w:sz w:val="24"/>
          <w:szCs w:val="24"/>
        </w:rPr>
        <w:t>). Data &amp; statistics. Retrieved from https://www.cdc.gov/ncbddd/autism/data.html</w:t>
      </w:r>
    </w:p>
    <w:p w:rsidR="00B4059E" w:rsidRDefault="00B4059E" w:rsidP="00B4059E">
      <w:pPr>
        <w:spacing w:line="480" w:lineRule="auto"/>
        <w:ind w:left="720" w:hanging="720"/>
        <w:rPr>
          <w:rFonts w:ascii="Times New Roman" w:eastAsia="Times New Roman" w:hAnsi="Times New Roman" w:cs="Times New Roman"/>
          <w:sz w:val="24"/>
          <w:szCs w:val="24"/>
        </w:rPr>
      </w:pPr>
      <w:r w:rsidRPr="000F49E6">
        <w:rPr>
          <w:rFonts w:ascii="Times New Roman" w:eastAsia="Times New Roman" w:hAnsi="Times New Roman" w:cs="Times New Roman"/>
          <w:sz w:val="24"/>
          <w:szCs w:val="24"/>
        </w:rPr>
        <w:t>Centers for Disease Control and Prevention. (</w:t>
      </w:r>
      <w:proofErr w:type="spellStart"/>
      <w:r w:rsidRPr="000F49E6">
        <w:rPr>
          <w:rFonts w:ascii="Times New Roman" w:eastAsia="Times New Roman" w:hAnsi="Times New Roman" w:cs="Times New Roman"/>
          <w:sz w:val="24"/>
          <w:szCs w:val="24"/>
        </w:rPr>
        <w:t>n.d.b</w:t>
      </w:r>
      <w:proofErr w:type="spellEnd"/>
      <w:r w:rsidRPr="000F49E6">
        <w:rPr>
          <w:rFonts w:ascii="Times New Roman" w:eastAsia="Times New Roman" w:hAnsi="Times New Roman" w:cs="Times New Roman"/>
          <w:sz w:val="24"/>
          <w:szCs w:val="24"/>
        </w:rPr>
        <w:t>). Treatment for Autism Spectrum Disorder. Retrieved from https://www.cdc.gov/ncbddd/autism/treatment.htm</w:t>
      </w:r>
      <w:r>
        <w:rPr>
          <w:rFonts w:ascii="Times New Roman" w:eastAsia="Times New Roman" w:hAnsi="Times New Roman" w:cs="Times New Roman"/>
          <w:sz w:val="24"/>
          <w:szCs w:val="24"/>
        </w:rPr>
        <w:t xml:space="preserve"> </w:t>
      </w:r>
    </w:p>
    <w:p w:rsidR="00B4059E" w:rsidRPr="000F49E6" w:rsidRDefault="00B4059E" w:rsidP="00B4059E">
      <w:pPr>
        <w:spacing w:line="480" w:lineRule="auto"/>
        <w:ind w:left="720" w:hanging="720"/>
        <w:rPr>
          <w:rFonts w:ascii="Times New Roman" w:eastAsia="Times New Roman" w:hAnsi="Times New Roman" w:cs="Times New Roman"/>
          <w:sz w:val="24"/>
          <w:szCs w:val="24"/>
        </w:rPr>
      </w:pPr>
      <w:r w:rsidRPr="000F49E6">
        <w:rPr>
          <w:rFonts w:ascii="Times New Roman" w:eastAsia="Times New Roman" w:hAnsi="Times New Roman" w:cs="Times New Roman"/>
          <w:sz w:val="24"/>
          <w:szCs w:val="24"/>
        </w:rPr>
        <w:t>Centers for Disease Control and Prevention. (</w:t>
      </w:r>
      <w:proofErr w:type="spellStart"/>
      <w:r w:rsidRPr="000F49E6">
        <w:rPr>
          <w:rFonts w:ascii="Times New Roman" w:eastAsia="Times New Roman" w:hAnsi="Times New Roman" w:cs="Times New Roman"/>
          <w:sz w:val="24"/>
          <w:szCs w:val="24"/>
        </w:rPr>
        <w:t>n.d.</w:t>
      </w:r>
      <w:r>
        <w:rPr>
          <w:rFonts w:ascii="Times New Roman" w:eastAsia="Times New Roman" w:hAnsi="Times New Roman" w:cs="Times New Roman"/>
          <w:sz w:val="24"/>
          <w:szCs w:val="24"/>
        </w:rPr>
        <w:t>c</w:t>
      </w:r>
      <w:proofErr w:type="spellEnd"/>
      <w:r w:rsidRPr="000F49E6">
        <w:rPr>
          <w:rFonts w:ascii="Times New Roman" w:eastAsia="Times New Roman" w:hAnsi="Times New Roman" w:cs="Times New Roman"/>
          <w:sz w:val="24"/>
          <w:szCs w:val="24"/>
        </w:rPr>
        <w:t xml:space="preserve">). </w:t>
      </w:r>
      <w:r w:rsidRPr="00B231BC">
        <w:rPr>
          <w:rFonts w:ascii="Times New Roman" w:eastAsia="Times New Roman" w:hAnsi="Times New Roman" w:cs="Times New Roman"/>
          <w:sz w:val="24"/>
          <w:szCs w:val="24"/>
        </w:rPr>
        <w:t>What is Autism Spectrum Disorder?</w:t>
      </w:r>
      <w:r w:rsidRPr="000F49E6">
        <w:rPr>
          <w:rFonts w:ascii="Times New Roman" w:eastAsia="Times New Roman" w:hAnsi="Times New Roman" w:cs="Times New Roman"/>
          <w:sz w:val="24"/>
          <w:szCs w:val="24"/>
        </w:rPr>
        <w:t>.</w:t>
      </w:r>
      <w:r>
        <w:t xml:space="preserve"> </w:t>
      </w:r>
      <w:r w:rsidRPr="000F49E6">
        <w:rPr>
          <w:rFonts w:ascii="Times New Roman" w:eastAsia="Times New Roman" w:hAnsi="Times New Roman" w:cs="Times New Roman"/>
          <w:sz w:val="24"/>
          <w:szCs w:val="24"/>
        </w:rPr>
        <w:t xml:space="preserve">Retrieved from </w:t>
      </w:r>
      <w:r w:rsidRPr="00AC2B2E">
        <w:rPr>
          <w:rFonts w:ascii="Times New Roman" w:eastAsia="Times New Roman" w:hAnsi="Times New Roman" w:cs="Times New Roman"/>
          <w:sz w:val="24"/>
          <w:szCs w:val="24"/>
        </w:rPr>
        <w:t>https://www.cdc.gov/ncbddd/autism/facts.html</w:t>
      </w:r>
    </w:p>
    <w:p w:rsidR="00B4059E" w:rsidRPr="000F49E6" w:rsidRDefault="00B4059E" w:rsidP="00B4059E">
      <w:pPr>
        <w:spacing w:line="480" w:lineRule="auto"/>
        <w:ind w:left="480" w:hanging="480"/>
        <w:rPr>
          <w:rFonts w:ascii="Times New Roman" w:eastAsia="Times New Roman" w:hAnsi="Times New Roman" w:cs="Times New Roman"/>
          <w:sz w:val="24"/>
          <w:szCs w:val="24"/>
        </w:rPr>
      </w:pPr>
      <w:r w:rsidRPr="000F49E6">
        <w:rPr>
          <w:rFonts w:ascii="Times New Roman" w:eastAsia="Times New Roman" w:hAnsi="Times New Roman" w:cs="Times New Roman"/>
          <w:sz w:val="24"/>
          <w:szCs w:val="24"/>
        </w:rPr>
        <w:t xml:space="preserve">Cohen, J. (2001). Defining Identification: A theoretical look at the identification of audiences with media characters. </w:t>
      </w:r>
      <w:r w:rsidRPr="000F49E6">
        <w:rPr>
          <w:rFonts w:ascii="Times New Roman" w:eastAsia="Times New Roman" w:hAnsi="Times New Roman" w:cs="Times New Roman"/>
          <w:i/>
          <w:iCs/>
          <w:sz w:val="24"/>
          <w:szCs w:val="24"/>
        </w:rPr>
        <w:t>Mass Communication and Society</w:t>
      </w:r>
      <w:r w:rsidRPr="000F49E6">
        <w:rPr>
          <w:rFonts w:ascii="Times New Roman" w:eastAsia="Times New Roman" w:hAnsi="Times New Roman" w:cs="Times New Roman"/>
          <w:sz w:val="24"/>
          <w:szCs w:val="24"/>
        </w:rPr>
        <w:t xml:space="preserve">, </w:t>
      </w:r>
      <w:r w:rsidRPr="000F49E6">
        <w:rPr>
          <w:rFonts w:ascii="Times New Roman" w:eastAsia="Times New Roman" w:hAnsi="Times New Roman" w:cs="Times New Roman"/>
          <w:i/>
          <w:iCs/>
          <w:sz w:val="24"/>
          <w:szCs w:val="24"/>
        </w:rPr>
        <w:t>4</w:t>
      </w:r>
      <w:r w:rsidRPr="000F49E6">
        <w:rPr>
          <w:rFonts w:ascii="Times New Roman" w:eastAsia="Times New Roman" w:hAnsi="Times New Roman" w:cs="Times New Roman"/>
          <w:sz w:val="24"/>
          <w:szCs w:val="24"/>
        </w:rPr>
        <w:t xml:space="preserve">(3), 245–264. </w:t>
      </w:r>
    </w:p>
    <w:p w:rsidR="00B4059E" w:rsidRPr="00D176E4" w:rsidRDefault="00B4059E" w:rsidP="00B4059E">
      <w:pPr>
        <w:pStyle w:val="Bibliography"/>
        <w:rPr>
          <w:rFonts w:ascii="Times New Roman" w:hAnsi="Times New Roman" w:cs="Times New Roman"/>
          <w:sz w:val="24"/>
        </w:rPr>
      </w:pPr>
      <w:r w:rsidRPr="00D176E4">
        <w:rPr>
          <w:rFonts w:ascii="Times New Roman" w:hAnsi="Times New Roman" w:cs="Times New Roman"/>
          <w:sz w:val="24"/>
        </w:rPr>
        <w:t xml:space="preserve">Chung, W. (2014). </w:t>
      </w:r>
      <w:r w:rsidRPr="00D176E4">
        <w:rPr>
          <w:rFonts w:ascii="Times New Roman" w:hAnsi="Times New Roman" w:cs="Times New Roman"/>
          <w:i/>
          <w:iCs/>
          <w:sz w:val="24"/>
        </w:rPr>
        <w:t>Autism—What we know (and what we don’t know yet)</w:t>
      </w:r>
      <w:r w:rsidRPr="00D176E4">
        <w:rPr>
          <w:rFonts w:ascii="Times New Roman" w:hAnsi="Times New Roman" w:cs="Times New Roman"/>
          <w:sz w:val="24"/>
        </w:rPr>
        <w:t xml:space="preserve"> [Video]. https://www.youtube.com/watch?v=wKlMcLTqRLs&amp;t=118s</w:t>
      </w:r>
    </w:p>
    <w:p w:rsidR="00B4059E" w:rsidRPr="000F49E6" w:rsidRDefault="00B4059E" w:rsidP="00B4059E">
      <w:pPr>
        <w:pStyle w:val="Bibliography"/>
        <w:rPr>
          <w:rFonts w:ascii="Times New Roman" w:hAnsi="Times New Roman" w:cs="Times New Roman"/>
          <w:sz w:val="24"/>
          <w:szCs w:val="24"/>
        </w:rPr>
      </w:pPr>
      <w:r w:rsidRPr="000F49E6">
        <w:rPr>
          <w:rFonts w:ascii="Times New Roman" w:hAnsi="Times New Roman" w:cs="Times New Roman"/>
          <w:sz w:val="24"/>
          <w:szCs w:val="24"/>
        </w:rPr>
        <w:t xml:space="preserve">Dovidio, J. F., Eller, A., &amp; </w:t>
      </w:r>
      <w:proofErr w:type="spellStart"/>
      <w:r w:rsidRPr="000F49E6">
        <w:rPr>
          <w:rFonts w:ascii="Times New Roman" w:hAnsi="Times New Roman" w:cs="Times New Roman"/>
          <w:sz w:val="24"/>
          <w:szCs w:val="24"/>
        </w:rPr>
        <w:t>Hewstone</w:t>
      </w:r>
      <w:proofErr w:type="spellEnd"/>
      <w:r w:rsidRPr="000F49E6">
        <w:rPr>
          <w:rFonts w:ascii="Times New Roman" w:hAnsi="Times New Roman" w:cs="Times New Roman"/>
          <w:sz w:val="24"/>
          <w:szCs w:val="24"/>
        </w:rPr>
        <w:t xml:space="preserve">, M. (2011). Improving intergroup relations through direct, extended and other forms of indirect contact. </w:t>
      </w:r>
      <w:r w:rsidRPr="000F49E6">
        <w:rPr>
          <w:rFonts w:ascii="Times New Roman" w:hAnsi="Times New Roman" w:cs="Times New Roman"/>
          <w:i/>
          <w:iCs/>
          <w:sz w:val="24"/>
          <w:szCs w:val="24"/>
        </w:rPr>
        <w:t>Group Processes &amp;amp; Intergroup Relations</w:t>
      </w:r>
      <w:r w:rsidRPr="000F49E6">
        <w:rPr>
          <w:rFonts w:ascii="Times New Roman" w:hAnsi="Times New Roman" w:cs="Times New Roman"/>
          <w:sz w:val="24"/>
          <w:szCs w:val="24"/>
        </w:rPr>
        <w:t xml:space="preserve">, </w:t>
      </w:r>
      <w:r w:rsidRPr="000F49E6">
        <w:rPr>
          <w:rFonts w:ascii="Times New Roman" w:hAnsi="Times New Roman" w:cs="Times New Roman"/>
          <w:i/>
          <w:iCs/>
          <w:sz w:val="24"/>
          <w:szCs w:val="24"/>
        </w:rPr>
        <w:t>14</w:t>
      </w:r>
      <w:r w:rsidRPr="000F49E6">
        <w:rPr>
          <w:rFonts w:ascii="Times New Roman" w:hAnsi="Times New Roman" w:cs="Times New Roman"/>
          <w:sz w:val="24"/>
          <w:szCs w:val="24"/>
        </w:rPr>
        <w:t>(2), 147–160.</w:t>
      </w:r>
    </w:p>
    <w:p w:rsidR="00B4059E" w:rsidRPr="000F49E6" w:rsidRDefault="00B4059E" w:rsidP="00B4059E">
      <w:pPr>
        <w:spacing w:line="480" w:lineRule="auto"/>
        <w:ind w:left="720" w:hanging="720"/>
        <w:rPr>
          <w:rFonts w:ascii="Times New Roman" w:eastAsia="Times New Roman" w:hAnsi="Times New Roman" w:cs="Times New Roman"/>
          <w:sz w:val="24"/>
          <w:szCs w:val="24"/>
        </w:rPr>
      </w:pPr>
      <w:proofErr w:type="spellStart"/>
      <w:r w:rsidRPr="000F49E6">
        <w:rPr>
          <w:rFonts w:ascii="Times New Roman" w:eastAsia="Times New Roman" w:hAnsi="Times New Roman" w:cs="Times New Roman"/>
          <w:sz w:val="24"/>
          <w:szCs w:val="24"/>
        </w:rPr>
        <w:t>Draaisma</w:t>
      </w:r>
      <w:proofErr w:type="spellEnd"/>
      <w:r w:rsidRPr="000F49E6">
        <w:rPr>
          <w:rFonts w:ascii="Times New Roman" w:eastAsia="Times New Roman" w:hAnsi="Times New Roman" w:cs="Times New Roman"/>
          <w:sz w:val="24"/>
          <w:szCs w:val="24"/>
        </w:rPr>
        <w:t xml:space="preserve">, D. (2009). Stereotypes of autism. </w:t>
      </w:r>
      <w:r w:rsidRPr="000F49E6">
        <w:rPr>
          <w:rFonts w:ascii="Times New Roman" w:eastAsia="Times New Roman" w:hAnsi="Times New Roman" w:cs="Times New Roman"/>
          <w:i/>
          <w:iCs/>
          <w:sz w:val="24"/>
          <w:szCs w:val="24"/>
        </w:rPr>
        <w:t>Philosophical Transactions of the Royal Society B: Biological Sciences</w:t>
      </w:r>
      <w:r w:rsidRPr="000F49E6">
        <w:rPr>
          <w:rFonts w:ascii="Times New Roman" w:eastAsia="Times New Roman" w:hAnsi="Times New Roman" w:cs="Times New Roman"/>
          <w:sz w:val="24"/>
          <w:szCs w:val="24"/>
        </w:rPr>
        <w:t xml:space="preserve">, </w:t>
      </w:r>
      <w:r w:rsidRPr="000F49E6">
        <w:rPr>
          <w:rFonts w:ascii="Times New Roman" w:eastAsia="Times New Roman" w:hAnsi="Times New Roman" w:cs="Times New Roman"/>
          <w:i/>
          <w:iCs/>
          <w:sz w:val="24"/>
          <w:szCs w:val="24"/>
        </w:rPr>
        <w:t>364</w:t>
      </w:r>
      <w:r w:rsidRPr="000F49E6">
        <w:rPr>
          <w:rFonts w:ascii="Times New Roman" w:eastAsia="Times New Roman" w:hAnsi="Times New Roman" w:cs="Times New Roman"/>
          <w:sz w:val="24"/>
          <w:szCs w:val="24"/>
        </w:rPr>
        <w:t>(1522), 1475–1480. https://doi.org/10.1098/rstb.2008.0324</w:t>
      </w:r>
    </w:p>
    <w:p w:rsidR="00B4059E" w:rsidRPr="000F49E6" w:rsidRDefault="00B4059E" w:rsidP="00B4059E">
      <w:pPr>
        <w:spacing w:line="480" w:lineRule="auto"/>
        <w:ind w:left="480" w:hanging="480"/>
        <w:rPr>
          <w:rFonts w:ascii="Times New Roman" w:eastAsia="Times New Roman" w:hAnsi="Times New Roman" w:cs="Times New Roman"/>
          <w:sz w:val="24"/>
          <w:szCs w:val="24"/>
        </w:rPr>
      </w:pPr>
      <w:r w:rsidRPr="000F49E6">
        <w:rPr>
          <w:rFonts w:ascii="Times New Roman" w:eastAsia="Times New Roman" w:hAnsi="Times New Roman" w:cs="Times New Roman"/>
          <w:sz w:val="24"/>
          <w:szCs w:val="24"/>
        </w:rPr>
        <w:lastRenderedPageBreak/>
        <w:t xml:space="preserve">Esses, V. M., &amp; Dovidio, J. F. (2002). The role of emotions in determining willingness to engage in intergroup contact. </w:t>
      </w:r>
      <w:r w:rsidRPr="000F49E6">
        <w:rPr>
          <w:rFonts w:ascii="Times New Roman" w:eastAsia="Times New Roman" w:hAnsi="Times New Roman" w:cs="Times New Roman"/>
          <w:i/>
          <w:iCs/>
          <w:sz w:val="24"/>
          <w:szCs w:val="24"/>
        </w:rPr>
        <w:t>Personality and Social Psychology Bulletin</w:t>
      </w:r>
      <w:r w:rsidRPr="000F49E6">
        <w:rPr>
          <w:rFonts w:ascii="Times New Roman" w:eastAsia="Times New Roman" w:hAnsi="Times New Roman" w:cs="Times New Roman"/>
          <w:sz w:val="24"/>
          <w:szCs w:val="24"/>
        </w:rPr>
        <w:t xml:space="preserve">, </w:t>
      </w:r>
      <w:r w:rsidRPr="000F49E6">
        <w:rPr>
          <w:rFonts w:ascii="Times New Roman" w:eastAsia="Times New Roman" w:hAnsi="Times New Roman" w:cs="Times New Roman"/>
          <w:i/>
          <w:iCs/>
          <w:sz w:val="24"/>
          <w:szCs w:val="24"/>
        </w:rPr>
        <w:t>28</w:t>
      </w:r>
      <w:r w:rsidRPr="000F49E6">
        <w:rPr>
          <w:rFonts w:ascii="Times New Roman" w:eastAsia="Times New Roman" w:hAnsi="Times New Roman" w:cs="Times New Roman"/>
          <w:sz w:val="24"/>
          <w:szCs w:val="24"/>
        </w:rPr>
        <w:t xml:space="preserve">(9), 1202–1214. </w:t>
      </w:r>
      <w:hyperlink r:id="rId15" w:history="1">
        <w:r w:rsidRPr="000F49E6">
          <w:rPr>
            <w:rFonts w:ascii="Times New Roman" w:eastAsia="Times New Roman" w:hAnsi="Times New Roman" w:cs="Times New Roman"/>
            <w:color w:val="0000FF"/>
            <w:sz w:val="24"/>
            <w:szCs w:val="24"/>
            <w:u w:val="single"/>
          </w:rPr>
          <w:t>https://doi.org/10.1177/01461672022812006</w:t>
        </w:r>
      </w:hyperlink>
    </w:p>
    <w:p w:rsidR="00B4059E" w:rsidRPr="000F49E6" w:rsidRDefault="00B4059E" w:rsidP="00B4059E">
      <w:pPr>
        <w:spacing w:line="480" w:lineRule="auto"/>
        <w:ind w:left="720" w:hanging="720"/>
        <w:rPr>
          <w:rFonts w:ascii="Times New Roman" w:eastAsia="Times New Roman" w:hAnsi="Times New Roman" w:cs="Times New Roman"/>
          <w:sz w:val="24"/>
          <w:szCs w:val="24"/>
        </w:rPr>
      </w:pPr>
      <w:r w:rsidRPr="000F49E6">
        <w:rPr>
          <w:rFonts w:ascii="Times New Roman" w:eastAsia="Times New Roman" w:hAnsi="Times New Roman" w:cs="Times New Roman"/>
          <w:sz w:val="24"/>
          <w:szCs w:val="24"/>
        </w:rPr>
        <w:t xml:space="preserve">Farrugia, D. (2009). Exploring stigma: medical knowledge and the stigmatisation of parents of children diagnosed with autism spectrum disorder. </w:t>
      </w:r>
      <w:r w:rsidRPr="000F49E6">
        <w:rPr>
          <w:rFonts w:ascii="Times New Roman" w:eastAsia="Times New Roman" w:hAnsi="Times New Roman" w:cs="Times New Roman"/>
          <w:i/>
          <w:iCs/>
          <w:sz w:val="24"/>
          <w:szCs w:val="24"/>
        </w:rPr>
        <w:t>Sociology of Health &amp; Illness</w:t>
      </w:r>
      <w:r w:rsidRPr="000F49E6">
        <w:rPr>
          <w:rFonts w:ascii="Times New Roman" w:eastAsia="Times New Roman" w:hAnsi="Times New Roman" w:cs="Times New Roman"/>
          <w:sz w:val="24"/>
          <w:szCs w:val="24"/>
        </w:rPr>
        <w:t xml:space="preserve">, </w:t>
      </w:r>
      <w:r w:rsidRPr="000F49E6">
        <w:rPr>
          <w:rFonts w:ascii="Times New Roman" w:eastAsia="Times New Roman" w:hAnsi="Times New Roman" w:cs="Times New Roman"/>
          <w:i/>
          <w:iCs/>
          <w:sz w:val="24"/>
          <w:szCs w:val="24"/>
        </w:rPr>
        <w:t>31</w:t>
      </w:r>
      <w:r w:rsidRPr="000F49E6">
        <w:rPr>
          <w:rFonts w:ascii="Times New Roman" w:eastAsia="Times New Roman" w:hAnsi="Times New Roman" w:cs="Times New Roman"/>
          <w:sz w:val="24"/>
          <w:szCs w:val="24"/>
        </w:rPr>
        <w:t>(7), 1011–1027. https://doi.org/10.1111/j.1467-9566.2009.01174.x</w:t>
      </w:r>
    </w:p>
    <w:p w:rsidR="00B4059E" w:rsidRPr="00D270F6" w:rsidRDefault="00B4059E" w:rsidP="00B4059E">
      <w:pPr>
        <w:pStyle w:val="Bibliography"/>
        <w:rPr>
          <w:rFonts w:ascii="Times New Roman" w:hAnsi="Times New Roman" w:cs="Times New Roman"/>
          <w:sz w:val="24"/>
          <w:szCs w:val="24"/>
        </w:rPr>
      </w:pPr>
      <w:r w:rsidRPr="00D270F6">
        <w:rPr>
          <w:rFonts w:ascii="Times New Roman" w:hAnsi="Times New Roman" w:cs="Times New Roman"/>
          <w:sz w:val="24"/>
          <w:szCs w:val="24"/>
        </w:rPr>
        <w:t xml:space="preserve">Fraser, B. P., &amp; Brown, W. J. (2002). media, celebrities, and social influence: Identification with Elvis Presley. </w:t>
      </w:r>
      <w:r w:rsidRPr="00D270F6">
        <w:rPr>
          <w:rFonts w:ascii="Times New Roman" w:hAnsi="Times New Roman" w:cs="Times New Roman"/>
          <w:i/>
          <w:iCs/>
          <w:sz w:val="24"/>
          <w:szCs w:val="24"/>
        </w:rPr>
        <w:t>Mass Communication and Society</w:t>
      </w:r>
      <w:r w:rsidRPr="00D270F6">
        <w:rPr>
          <w:rFonts w:ascii="Times New Roman" w:hAnsi="Times New Roman" w:cs="Times New Roman"/>
          <w:sz w:val="24"/>
          <w:szCs w:val="24"/>
        </w:rPr>
        <w:t xml:space="preserve">, </w:t>
      </w:r>
      <w:r w:rsidRPr="00D270F6">
        <w:rPr>
          <w:rFonts w:ascii="Times New Roman" w:hAnsi="Times New Roman" w:cs="Times New Roman"/>
          <w:i/>
          <w:iCs/>
          <w:sz w:val="24"/>
          <w:szCs w:val="24"/>
        </w:rPr>
        <w:t>5</w:t>
      </w:r>
      <w:r w:rsidRPr="00D270F6">
        <w:rPr>
          <w:rFonts w:ascii="Times New Roman" w:hAnsi="Times New Roman" w:cs="Times New Roman"/>
          <w:sz w:val="24"/>
          <w:szCs w:val="24"/>
        </w:rPr>
        <w:t>(2), 183–206. https://doi.org/10.1207/S15327825MCS0502_5</w:t>
      </w:r>
    </w:p>
    <w:p w:rsidR="00B4059E" w:rsidRPr="00D176E4" w:rsidRDefault="00B4059E" w:rsidP="00B4059E">
      <w:pPr>
        <w:pStyle w:val="Bibliography"/>
        <w:rPr>
          <w:rFonts w:ascii="Times New Roman" w:hAnsi="Times New Roman" w:cs="Times New Roman"/>
          <w:sz w:val="24"/>
        </w:rPr>
      </w:pPr>
      <w:r w:rsidRPr="00D176E4">
        <w:rPr>
          <w:rFonts w:ascii="Times New Roman" w:hAnsi="Times New Roman" w:cs="Times New Roman"/>
          <w:sz w:val="24"/>
        </w:rPr>
        <w:t xml:space="preserve">Gray, D. E. (1993). Perceptions of stigma: The parents of autistic children. </w:t>
      </w:r>
      <w:r w:rsidRPr="00D176E4">
        <w:rPr>
          <w:rFonts w:ascii="Times New Roman" w:hAnsi="Times New Roman" w:cs="Times New Roman"/>
          <w:i/>
          <w:iCs/>
          <w:sz w:val="24"/>
        </w:rPr>
        <w:t>Sociology of Health &amp; Illness</w:t>
      </w:r>
      <w:r w:rsidRPr="00D176E4">
        <w:rPr>
          <w:rFonts w:ascii="Times New Roman" w:hAnsi="Times New Roman" w:cs="Times New Roman"/>
          <w:sz w:val="24"/>
        </w:rPr>
        <w:t xml:space="preserve">, </w:t>
      </w:r>
      <w:r w:rsidRPr="00D176E4">
        <w:rPr>
          <w:rFonts w:ascii="Times New Roman" w:hAnsi="Times New Roman" w:cs="Times New Roman"/>
          <w:i/>
          <w:iCs/>
          <w:sz w:val="24"/>
        </w:rPr>
        <w:t>15</w:t>
      </w:r>
      <w:r w:rsidRPr="00D176E4">
        <w:rPr>
          <w:rFonts w:ascii="Times New Roman" w:hAnsi="Times New Roman" w:cs="Times New Roman"/>
          <w:sz w:val="24"/>
        </w:rPr>
        <w:t>(1), 102–120. https://doi.org/10.1111/1467-9566.ep11343802</w:t>
      </w:r>
    </w:p>
    <w:p w:rsidR="00B4059E" w:rsidRPr="000F49E6" w:rsidRDefault="00B4059E" w:rsidP="00B4059E">
      <w:pPr>
        <w:spacing w:line="480" w:lineRule="auto"/>
        <w:ind w:left="720" w:hanging="720"/>
        <w:rPr>
          <w:rFonts w:ascii="Times New Roman" w:eastAsia="Times New Roman" w:hAnsi="Times New Roman" w:cs="Times New Roman"/>
          <w:sz w:val="24"/>
          <w:szCs w:val="24"/>
        </w:rPr>
      </w:pPr>
      <w:r w:rsidRPr="000F49E6">
        <w:rPr>
          <w:rFonts w:ascii="Times New Roman" w:eastAsia="Times New Roman" w:hAnsi="Times New Roman" w:cs="Times New Roman"/>
          <w:sz w:val="24"/>
          <w:szCs w:val="24"/>
        </w:rPr>
        <w:t xml:space="preserve">Gray, D. E. (2002). ‘Everybody just freezes. Everybody is just embarrassed’: </w:t>
      </w:r>
      <w:r w:rsidR="00387E63">
        <w:rPr>
          <w:rFonts w:ascii="Times New Roman" w:eastAsia="Times New Roman" w:hAnsi="Times New Roman" w:cs="Times New Roman"/>
          <w:sz w:val="24"/>
          <w:szCs w:val="24"/>
        </w:rPr>
        <w:t>F</w:t>
      </w:r>
      <w:r w:rsidRPr="000F49E6">
        <w:rPr>
          <w:rFonts w:ascii="Times New Roman" w:eastAsia="Times New Roman" w:hAnsi="Times New Roman" w:cs="Times New Roman"/>
          <w:sz w:val="24"/>
          <w:szCs w:val="24"/>
        </w:rPr>
        <w:t xml:space="preserve">elt and enacted stigma among parents of children with high functioning autism. </w:t>
      </w:r>
      <w:r w:rsidRPr="000F49E6">
        <w:rPr>
          <w:rFonts w:ascii="Times New Roman" w:eastAsia="Times New Roman" w:hAnsi="Times New Roman" w:cs="Times New Roman"/>
          <w:i/>
          <w:iCs/>
          <w:sz w:val="24"/>
          <w:szCs w:val="24"/>
        </w:rPr>
        <w:t>Sociology of Health &amp; Illness</w:t>
      </w:r>
      <w:r w:rsidRPr="000F49E6">
        <w:rPr>
          <w:rFonts w:ascii="Times New Roman" w:eastAsia="Times New Roman" w:hAnsi="Times New Roman" w:cs="Times New Roman"/>
          <w:sz w:val="24"/>
          <w:szCs w:val="24"/>
        </w:rPr>
        <w:t xml:space="preserve">, </w:t>
      </w:r>
      <w:r w:rsidRPr="000F49E6">
        <w:rPr>
          <w:rFonts w:ascii="Times New Roman" w:eastAsia="Times New Roman" w:hAnsi="Times New Roman" w:cs="Times New Roman"/>
          <w:i/>
          <w:iCs/>
          <w:sz w:val="24"/>
          <w:szCs w:val="24"/>
        </w:rPr>
        <w:t>24</w:t>
      </w:r>
      <w:r w:rsidRPr="000F49E6">
        <w:rPr>
          <w:rFonts w:ascii="Times New Roman" w:eastAsia="Times New Roman" w:hAnsi="Times New Roman" w:cs="Times New Roman"/>
          <w:sz w:val="24"/>
          <w:szCs w:val="24"/>
        </w:rPr>
        <w:t>(6), 734–749. https://doi.org/10.1111/1467-9566.00316</w:t>
      </w:r>
    </w:p>
    <w:p w:rsidR="00B4059E" w:rsidRPr="00D176E4" w:rsidRDefault="00B4059E" w:rsidP="00B4059E">
      <w:pPr>
        <w:pStyle w:val="Bibliography"/>
        <w:rPr>
          <w:rFonts w:ascii="Times New Roman" w:hAnsi="Times New Roman" w:cs="Times New Roman"/>
          <w:sz w:val="24"/>
        </w:rPr>
      </w:pPr>
      <w:r w:rsidRPr="00D176E4">
        <w:rPr>
          <w:rFonts w:ascii="Times New Roman" w:hAnsi="Times New Roman" w:cs="Times New Roman"/>
          <w:sz w:val="24"/>
        </w:rPr>
        <w:t xml:space="preserve">Haller, B., Ralph, S., &amp; </w:t>
      </w:r>
      <w:proofErr w:type="spellStart"/>
      <w:r w:rsidRPr="00D176E4">
        <w:rPr>
          <w:rFonts w:ascii="Times New Roman" w:hAnsi="Times New Roman" w:cs="Times New Roman"/>
          <w:sz w:val="24"/>
        </w:rPr>
        <w:t>Zaks</w:t>
      </w:r>
      <w:proofErr w:type="spellEnd"/>
      <w:r w:rsidRPr="00D176E4">
        <w:rPr>
          <w:rFonts w:ascii="Times New Roman" w:hAnsi="Times New Roman" w:cs="Times New Roman"/>
          <w:sz w:val="24"/>
        </w:rPr>
        <w:t xml:space="preserve">, Z. (2010). Confronting the obstacles to inclusion: How the US news media report disability. In R. Rose (Ed.), </w:t>
      </w:r>
      <w:r w:rsidRPr="00D176E4">
        <w:rPr>
          <w:rFonts w:ascii="Times New Roman" w:hAnsi="Times New Roman" w:cs="Times New Roman"/>
          <w:i/>
          <w:iCs/>
          <w:sz w:val="24"/>
        </w:rPr>
        <w:t>Confronting the Obstacles to Inclusion: International Responses to Developing Inclusive Education</w:t>
      </w:r>
      <w:r w:rsidRPr="00D176E4">
        <w:rPr>
          <w:rFonts w:ascii="Times New Roman" w:hAnsi="Times New Roman" w:cs="Times New Roman"/>
          <w:sz w:val="24"/>
        </w:rPr>
        <w:t>. Routledge.</w:t>
      </w:r>
    </w:p>
    <w:p w:rsidR="00B4059E" w:rsidRPr="00016FBE" w:rsidRDefault="00B4059E" w:rsidP="00B4059E">
      <w:pPr>
        <w:spacing w:line="480" w:lineRule="auto"/>
        <w:ind w:left="720" w:hanging="720"/>
        <w:rPr>
          <w:rFonts w:ascii="Times New Roman" w:hAnsi="Times New Roman" w:cs="Times New Roman"/>
          <w:sz w:val="24"/>
        </w:rPr>
      </w:pPr>
      <w:r w:rsidRPr="00016FBE">
        <w:rPr>
          <w:rFonts w:ascii="Times New Roman" w:hAnsi="Times New Roman" w:cs="Times New Roman"/>
          <w:sz w:val="24"/>
        </w:rPr>
        <w:t xml:space="preserve">Hayes, A. F. (2017). </w:t>
      </w:r>
      <w:r w:rsidR="00387E63" w:rsidRPr="00016FBE">
        <w:rPr>
          <w:rFonts w:ascii="Times New Roman" w:hAnsi="Times New Roman" w:cs="Times New Roman"/>
          <w:i/>
          <w:iCs/>
          <w:sz w:val="24"/>
        </w:rPr>
        <w:t xml:space="preserve">Introduction to mediation, moderation, and conditional process analysis, second edition: </w:t>
      </w:r>
      <w:r w:rsidR="00387E63">
        <w:rPr>
          <w:rFonts w:ascii="Times New Roman" w:hAnsi="Times New Roman" w:cs="Times New Roman"/>
          <w:i/>
          <w:iCs/>
          <w:sz w:val="24"/>
        </w:rPr>
        <w:t>A</w:t>
      </w:r>
      <w:r w:rsidR="00387E63" w:rsidRPr="00016FBE">
        <w:rPr>
          <w:rFonts w:ascii="Times New Roman" w:hAnsi="Times New Roman" w:cs="Times New Roman"/>
          <w:i/>
          <w:iCs/>
          <w:sz w:val="24"/>
        </w:rPr>
        <w:t xml:space="preserve"> regression-based approach</w:t>
      </w:r>
      <w:r w:rsidRPr="00016FBE">
        <w:rPr>
          <w:rFonts w:ascii="Times New Roman" w:hAnsi="Times New Roman" w:cs="Times New Roman"/>
          <w:sz w:val="24"/>
        </w:rPr>
        <w:t>. Guilford Publications.</w:t>
      </w:r>
    </w:p>
    <w:p w:rsidR="00B4059E" w:rsidRPr="000F49E6" w:rsidRDefault="00B4059E" w:rsidP="00B4059E">
      <w:pPr>
        <w:spacing w:line="480" w:lineRule="auto"/>
        <w:ind w:left="720" w:hanging="720"/>
        <w:rPr>
          <w:rFonts w:ascii="Times New Roman" w:eastAsia="Times New Roman" w:hAnsi="Times New Roman" w:cs="Times New Roman"/>
          <w:sz w:val="24"/>
          <w:szCs w:val="24"/>
        </w:rPr>
      </w:pPr>
      <w:r w:rsidRPr="000F49E6">
        <w:rPr>
          <w:rFonts w:ascii="Times New Roman" w:eastAsia="Times New Roman" w:hAnsi="Times New Roman" w:cs="Times New Roman"/>
          <w:sz w:val="24"/>
          <w:szCs w:val="24"/>
        </w:rPr>
        <w:t xml:space="preserve">Hinshaw, S. P. (2009). </w:t>
      </w:r>
      <w:r w:rsidRPr="000F49E6">
        <w:rPr>
          <w:rFonts w:ascii="Times New Roman" w:eastAsia="Times New Roman" w:hAnsi="Times New Roman" w:cs="Times New Roman"/>
          <w:i/>
          <w:iCs/>
          <w:sz w:val="24"/>
          <w:szCs w:val="24"/>
        </w:rPr>
        <w:t>The mark of shame: Stigma of mental illness and an agenda for change</w:t>
      </w:r>
      <w:r w:rsidRPr="000F49E6">
        <w:rPr>
          <w:rFonts w:ascii="Times New Roman" w:eastAsia="Times New Roman" w:hAnsi="Times New Roman" w:cs="Times New Roman"/>
          <w:sz w:val="24"/>
          <w:szCs w:val="24"/>
        </w:rPr>
        <w:t>. Oxford, New York: Oxford University Press.</w:t>
      </w:r>
    </w:p>
    <w:p w:rsidR="00B4059E" w:rsidRPr="000F49E6" w:rsidRDefault="00B4059E" w:rsidP="00B4059E">
      <w:pPr>
        <w:spacing w:line="480" w:lineRule="auto"/>
        <w:ind w:left="720" w:hanging="720"/>
        <w:rPr>
          <w:rFonts w:ascii="Times New Roman" w:eastAsia="Times New Roman" w:hAnsi="Times New Roman" w:cs="Times New Roman"/>
          <w:sz w:val="24"/>
          <w:szCs w:val="24"/>
        </w:rPr>
      </w:pPr>
      <w:r w:rsidRPr="000F49E6">
        <w:rPr>
          <w:rFonts w:ascii="Times New Roman" w:eastAsia="Times New Roman" w:hAnsi="Times New Roman" w:cs="Times New Roman"/>
          <w:sz w:val="24"/>
          <w:szCs w:val="24"/>
        </w:rPr>
        <w:lastRenderedPageBreak/>
        <w:t xml:space="preserve">Hinshaw, S. P., &amp; Stier, A. (2008). Stigma as related to mental disorders. </w:t>
      </w:r>
      <w:r w:rsidRPr="000F49E6">
        <w:rPr>
          <w:rFonts w:ascii="Times New Roman" w:eastAsia="Times New Roman" w:hAnsi="Times New Roman" w:cs="Times New Roman"/>
          <w:i/>
          <w:iCs/>
          <w:sz w:val="24"/>
          <w:szCs w:val="24"/>
        </w:rPr>
        <w:t>Annual Review of Clinical Psychology</w:t>
      </w:r>
      <w:r w:rsidRPr="000F49E6">
        <w:rPr>
          <w:rFonts w:ascii="Times New Roman" w:eastAsia="Times New Roman" w:hAnsi="Times New Roman" w:cs="Times New Roman"/>
          <w:sz w:val="24"/>
          <w:szCs w:val="24"/>
        </w:rPr>
        <w:t xml:space="preserve">, </w:t>
      </w:r>
      <w:r w:rsidRPr="000F49E6">
        <w:rPr>
          <w:rFonts w:ascii="Times New Roman" w:eastAsia="Times New Roman" w:hAnsi="Times New Roman" w:cs="Times New Roman"/>
          <w:i/>
          <w:iCs/>
          <w:sz w:val="24"/>
          <w:szCs w:val="24"/>
        </w:rPr>
        <w:t>4</w:t>
      </w:r>
      <w:r w:rsidRPr="000F49E6">
        <w:rPr>
          <w:rFonts w:ascii="Times New Roman" w:eastAsia="Times New Roman" w:hAnsi="Times New Roman" w:cs="Times New Roman"/>
          <w:sz w:val="24"/>
          <w:szCs w:val="24"/>
        </w:rPr>
        <w:t>(1), 367–393. https://doi.org/10.1146/annurev.clinpsy.4.022007.141245</w:t>
      </w:r>
    </w:p>
    <w:p w:rsidR="00B4059E" w:rsidRPr="000F49E6" w:rsidRDefault="00B4059E" w:rsidP="00B4059E">
      <w:pPr>
        <w:spacing w:line="480" w:lineRule="auto"/>
        <w:ind w:left="720" w:hanging="720"/>
        <w:rPr>
          <w:rFonts w:ascii="Times New Roman" w:eastAsia="Times New Roman" w:hAnsi="Times New Roman" w:cs="Times New Roman"/>
          <w:sz w:val="24"/>
          <w:szCs w:val="24"/>
        </w:rPr>
      </w:pPr>
      <w:r w:rsidRPr="000F49E6">
        <w:rPr>
          <w:rFonts w:ascii="Times New Roman" w:eastAsia="Times New Roman" w:hAnsi="Times New Roman" w:cs="Times New Roman"/>
          <w:sz w:val="24"/>
          <w:szCs w:val="24"/>
        </w:rPr>
        <w:t xml:space="preserve">Holton, A. E., Farrell, L. C., &amp; Fudge, J. L. (2014). A threatening space?: Stigmatization and the framing of autism in the news. </w:t>
      </w:r>
      <w:r w:rsidRPr="000F49E6">
        <w:rPr>
          <w:rFonts w:ascii="Times New Roman" w:eastAsia="Times New Roman" w:hAnsi="Times New Roman" w:cs="Times New Roman"/>
          <w:i/>
          <w:iCs/>
          <w:sz w:val="24"/>
          <w:szCs w:val="24"/>
        </w:rPr>
        <w:t>Communication Studies</w:t>
      </w:r>
      <w:r w:rsidRPr="000F49E6">
        <w:rPr>
          <w:rFonts w:ascii="Times New Roman" w:eastAsia="Times New Roman" w:hAnsi="Times New Roman" w:cs="Times New Roman"/>
          <w:sz w:val="24"/>
          <w:szCs w:val="24"/>
        </w:rPr>
        <w:t xml:space="preserve">, </w:t>
      </w:r>
      <w:r w:rsidRPr="000F49E6">
        <w:rPr>
          <w:rFonts w:ascii="Times New Roman" w:eastAsia="Times New Roman" w:hAnsi="Times New Roman" w:cs="Times New Roman"/>
          <w:i/>
          <w:iCs/>
          <w:sz w:val="24"/>
          <w:szCs w:val="24"/>
        </w:rPr>
        <w:t>65</w:t>
      </w:r>
      <w:r w:rsidRPr="000F49E6">
        <w:rPr>
          <w:rFonts w:ascii="Times New Roman" w:eastAsia="Times New Roman" w:hAnsi="Times New Roman" w:cs="Times New Roman"/>
          <w:sz w:val="24"/>
          <w:szCs w:val="24"/>
        </w:rPr>
        <w:t>(2), 189–207. https://doi.org/10.1080/10510974.2013.855642</w:t>
      </w:r>
    </w:p>
    <w:p w:rsidR="00B4059E" w:rsidRPr="000F49E6" w:rsidRDefault="00B4059E" w:rsidP="00B4059E">
      <w:pPr>
        <w:spacing w:line="480" w:lineRule="auto"/>
        <w:ind w:left="720" w:hanging="720"/>
        <w:rPr>
          <w:rFonts w:ascii="Times New Roman" w:eastAsia="Times New Roman" w:hAnsi="Times New Roman" w:cs="Times New Roman"/>
          <w:sz w:val="24"/>
          <w:szCs w:val="24"/>
        </w:rPr>
      </w:pPr>
      <w:r w:rsidRPr="000F49E6">
        <w:rPr>
          <w:rFonts w:ascii="Times New Roman" w:eastAsia="Times New Roman" w:hAnsi="Times New Roman" w:cs="Times New Roman"/>
          <w:sz w:val="24"/>
          <w:szCs w:val="24"/>
        </w:rPr>
        <w:t xml:space="preserve">Johnson, T. D., &amp; Joshi, A. (2016). Dark clouds or silver linings? A stigma threat perspective on the implications of an autism diagnosis for workplace well-being. </w:t>
      </w:r>
      <w:r w:rsidRPr="000F49E6">
        <w:rPr>
          <w:rFonts w:ascii="Times New Roman" w:eastAsia="Times New Roman" w:hAnsi="Times New Roman" w:cs="Times New Roman"/>
          <w:i/>
          <w:iCs/>
          <w:sz w:val="24"/>
          <w:szCs w:val="24"/>
        </w:rPr>
        <w:t>Journal of Applied Psychology</w:t>
      </w:r>
      <w:r w:rsidRPr="000F49E6">
        <w:rPr>
          <w:rFonts w:ascii="Times New Roman" w:eastAsia="Times New Roman" w:hAnsi="Times New Roman" w:cs="Times New Roman"/>
          <w:sz w:val="24"/>
          <w:szCs w:val="24"/>
        </w:rPr>
        <w:t xml:space="preserve">, </w:t>
      </w:r>
      <w:r w:rsidRPr="000F49E6">
        <w:rPr>
          <w:rFonts w:ascii="Times New Roman" w:eastAsia="Times New Roman" w:hAnsi="Times New Roman" w:cs="Times New Roman"/>
          <w:i/>
          <w:iCs/>
          <w:sz w:val="24"/>
          <w:szCs w:val="24"/>
        </w:rPr>
        <w:t>101</w:t>
      </w:r>
      <w:r w:rsidRPr="000F49E6">
        <w:rPr>
          <w:rFonts w:ascii="Times New Roman" w:eastAsia="Times New Roman" w:hAnsi="Times New Roman" w:cs="Times New Roman"/>
          <w:sz w:val="24"/>
          <w:szCs w:val="24"/>
        </w:rPr>
        <w:t>(3), 430–449. http://dx.doi.org/10.1037/apl0000058</w:t>
      </w:r>
    </w:p>
    <w:p w:rsidR="00B4059E" w:rsidRPr="00D176E4" w:rsidRDefault="00B4059E" w:rsidP="00B4059E">
      <w:pPr>
        <w:pStyle w:val="Bibliography"/>
        <w:rPr>
          <w:rFonts w:ascii="Times New Roman" w:hAnsi="Times New Roman" w:cs="Times New Roman"/>
          <w:sz w:val="24"/>
        </w:rPr>
      </w:pPr>
      <w:r w:rsidRPr="00D176E4">
        <w:rPr>
          <w:rFonts w:ascii="Times New Roman" w:hAnsi="Times New Roman" w:cs="Times New Roman"/>
          <w:sz w:val="24"/>
        </w:rPr>
        <w:t xml:space="preserve">Joyce, N., &amp; Harwood, J. (2014). Improving intergroup attitudes through televised vicarious intergroup contact: Social cognitive processing of ingroup and outgroup information. </w:t>
      </w:r>
      <w:r w:rsidRPr="00D176E4">
        <w:rPr>
          <w:rFonts w:ascii="Times New Roman" w:hAnsi="Times New Roman" w:cs="Times New Roman"/>
          <w:i/>
          <w:iCs/>
          <w:sz w:val="24"/>
        </w:rPr>
        <w:t>Communication Research</w:t>
      </w:r>
      <w:r w:rsidRPr="00D176E4">
        <w:rPr>
          <w:rFonts w:ascii="Times New Roman" w:hAnsi="Times New Roman" w:cs="Times New Roman"/>
          <w:sz w:val="24"/>
        </w:rPr>
        <w:t xml:space="preserve">, </w:t>
      </w:r>
      <w:r w:rsidRPr="00D176E4">
        <w:rPr>
          <w:rFonts w:ascii="Times New Roman" w:hAnsi="Times New Roman" w:cs="Times New Roman"/>
          <w:i/>
          <w:iCs/>
          <w:sz w:val="24"/>
        </w:rPr>
        <w:t>41</w:t>
      </w:r>
      <w:r w:rsidRPr="00D176E4">
        <w:rPr>
          <w:rFonts w:ascii="Times New Roman" w:hAnsi="Times New Roman" w:cs="Times New Roman"/>
          <w:sz w:val="24"/>
        </w:rPr>
        <w:t>(5), 627–643. https://doi.org/10.1177/0093650212447944</w:t>
      </w:r>
    </w:p>
    <w:p w:rsidR="00B4059E" w:rsidRPr="00D270F6" w:rsidRDefault="00B4059E" w:rsidP="00B4059E">
      <w:pPr>
        <w:pStyle w:val="Bibliography"/>
        <w:rPr>
          <w:rFonts w:ascii="Times New Roman" w:hAnsi="Times New Roman" w:cs="Times New Roman"/>
          <w:sz w:val="24"/>
          <w:szCs w:val="24"/>
        </w:rPr>
      </w:pPr>
      <w:r w:rsidRPr="00D270F6">
        <w:rPr>
          <w:rFonts w:ascii="Times New Roman" w:hAnsi="Times New Roman" w:cs="Times New Roman"/>
          <w:sz w:val="24"/>
          <w:szCs w:val="24"/>
        </w:rPr>
        <w:t xml:space="preserve">Kohn, M. L., &amp; Williams, R. M. (1956). </w:t>
      </w:r>
      <w:r w:rsidR="0078184E" w:rsidRPr="00D270F6">
        <w:rPr>
          <w:rFonts w:ascii="Times New Roman" w:hAnsi="Times New Roman" w:cs="Times New Roman"/>
          <w:sz w:val="24"/>
          <w:szCs w:val="24"/>
        </w:rPr>
        <w:t>Situational patterning in intergroup relations</w:t>
      </w:r>
      <w:r w:rsidRPr="00D270F6">
        <w:rPr>
          <w:rFonts w:ascii="Times New Roman" w:hAnsi="Times New Roman" w:cs="Times New Roman"/>
          <w:sz w:val="24"/>
          <w:szCs w:val="24"/>
        </w:rPr>
        <w:t xml:space="preserve">. </w:t>
      </w:r>
      <w:r w:rsidRPr="00D270F6">
        <w:rPr>
          <w:rFonts w:ascii="Times New Roman" w:hAnsi="Times New Roman" w:cs="Times New Roman"/>
          <w:i/>
          <w:iCs/>
          <w:sz w:val="24"/>
          <w:szCs w:val="24"/>
        </w:rPr>
        <w:t>American Sociological Review</w:t>
      </w:r>
      <w:r w:rsidRPr="00D270F6">
        <w:rPr>
          <w:rFonts w:ascii="Times New Roman" w:hAnsi="Times New Roman" w:cs="Times New Roman"/>
          <w:sz w:val="24"/>
          <w:szCs w:val="24"/>
        </w:rPr>
        <w:t xml:space="preserve">, </w:t>
      </w:r>
      <w:r w:rsidRPr="00D270F6">
        <w:rPr>
          <w:rFonts w:ascii="Times New Roman" w:hAnsi="Times New Roman" w:cs="Times New Roman"/>
          <w:i/>
          <w:iCs/>
          <w:sz w:val="24"/>
          <w:szCs w:val="24"/>
        </w:rPr>
        <w:t>21</w:t>
      </w:r>
      <w:r w:rsidRPr="00D270F6">
        <w:rPr>
          <w:rFonts w:ascii="Times New Roman" w:hAnsi="Times New Roman" w:cs="Times New Roman"/>
          <w:sz w:val="24"/>
          <w:szCs w:val="24"/>
        </w:rPr>
        <w:t>(2), 164–174. JSTOR. https://doi.org/10.2307/2088517</w:t>
      </w:r>
    </w:p>
    <w:p w:rsidR="00B4059E" w:rsidRPr="00D270F6" w:rsidRDefault="00B4059E" w:rsidP="00B4059E">
      <w:pPr>
        <w:pStyle w:val="Bibliography"/>
        <w:rPr>
          <w:rFonts w:ascii="Times New Roman" w:hAnsi="Times New Roman" w:cs="Times New Roman"/>
          <w:sz w:val="24"/>
          <w:szCs w:val="24"/>
        </w:rPr>
      </w:pPr>
      <w:proofErr w:type="spellStart"/>
      <w:r w:rsidRPr="00D270F6">
        <w:rPr>
          <w:rFonts w:ascii="Times New Roman" w:hAnsi="Times New Roman" w:cs="Times New Roman"/>
          <w:sz w:val="24"/>
          <w:szCs w:val="24"/>
        </w:rPr>
        <w:t>Lienemann</w:t>
      </w:r>
      <w:proofErr w:type="spellEnd"/>
      <w:r w:rsidRPr="00D270F6">
        <w:rPr>
          <w:rFonts w:ascii="Times New Roman" w:hAnsi="Times New Roman" w:cs="Times New Roman"/>
          <w:sz w:val="24"/>
          <w:szCs w:val="24"/>
        </w:rPr>
        <w:t xml:space="preserve">, B. A., &amp; </w:t>
      </w:r>
      <w:proofErr w:type="spellStart"/>
      <w:r w:rsidRPr="00D270F6">
        <w:rPr>
          <w:rFonts w:ascii="Times New Roman" w:hAnsi="Times New Roman" w:cs="Times New Roman"/>
          <w:sz w:val="24"/>
          <w:szCs w:val="24"/>
        </w:rPr>
        <w:t>Stopp</w:t>
      </w:r>
      <w:proofErr w:type="spellEnd"/>
      <w:r w:rsidRPr="00D270F6">
        <w:rPr>
          <w:rFonts w:ascii="Times New Roman" w:hAnsi="Times New Roman" w:cs="Times New Roman"/>
          <w:sz w:val="24"/>
          <w:szCs w:val="24"/>
        </w:rPr>
        <w:t xml:space="preserve">, H. T. (2013). The association between media exposure of interracial relationships and attitudes toward interracial relationships. </w:t>
      </w:r>
      <w:r w:rsidRPr="00D270F6">
        <w:rPr>
          <w:rFonts w:ascii="Times New Roman" w:hAnsi="Times New Roman" w:cs="Times New Roman"/>
          <w:i/>
          <w:iCs/>
          <w:sz w:val="24"/>
          <w:szCs w:val="24"/>
        </w:rPr>
        <w:t>Journal of Applied Social Psychology</w:t>
      </w:r>
      <w:r w:rsidRPr="00D270F6">
        <w:rPr>
          <w:rFonts w:ascii="Times New Roman" w:hAnsi="Times New Roman" w:cs="Times New Roman"/>
          <w:sz w:val="24"/>
          <w:szCs w:val="24"/>
        </w:rPr>
        <w:t xml:space="preserve">, </w:t>
      </w:r>
      <w:r w:rsidRPr="00D270F6">
        <w:rPr>
          <w:rFonts w:ascii="Times New Roman" w:hAnsi="Times New Roman" w:cs="Times New Roman"/>
          <w:i/>
          <w:iCs/>
          <w:sz w:val="24"/>
          <w:szCs w:val="24"/>
        </w:rPr>
        <w:t>43</w:t>
      </w:r>
      <w:r w:rsidRPr="00D270F6">
        <w:rPr>
          <w:rFonts w:ascii="Times New Roman" w:hAnsi="Times New Roman" w:cs="Times New Roman"/>
          <w:sz w:val="24"/>
          <w:szCs w:val="24"/>
        </w:rPr>
        <w:t>(S2), E398–E415. https://doi.org/10.1111/jasp.12037</w:t>
      </w:r>
    </w:p>
    <w:p w:rsidR="00B4059E" w:rsidRPr="000F49E6" w:rsidRDefault="00B4059E" w:rsidP="00B4059E">
      <w:pPr>
        <w:spacing w:line="480" w:lineRule="auto"/>
        <w:ind w:left="720" w:hanging="720"/>
        <w:rPr>
          <w:rFonts w:ascii="Times New Roman" w:eastAsia="Times New Roman" w:hAnsi="Times New Roman" w:cs="Times New Roman"/>
          <w:sz w:val="24"/>
          <w:szCs w:val="24"/>
        </w:rPr>
      </w:pPr>
      <w:r w:rsidRPr="000F49E6">
        <w:rPr>
          <w:rFonts w:ascii="Times New Roman" w:eastAsia="Times New Roman" w:hAnsi="Times New Roman" w:cs="Times New Roman"/>
          <w:sz w:val="24"/>
          <w:szCs w:val="24"/>
        </w:rPr>
        <w:t xml:space="preserve">Link, B. G., Phelan, J. C., Bresnahan, M., </w:t>
      </w:r>
      <w:proofErr w:type="spellStart"/>
      <w:r w:rsidRPr="000F49E6">
        <w:rPr>
          <w:rFonts w:ascii="Times New Roman" w:eastAsia="Times New Roman" w:hAnsi="Times New Roman" w:cs="Times New Roman"/>
          <w:sz w:val="24"/>
          <w:szCs w:val="24"/>
        </w:rPr>
        <w:t>Stueve</w:t>
      </w:r>
      <w:proofErr w:type="spellEnd"/>
      <w:r w:rsidRPr="000F49E6">
        <w:rPr>
          <w:rFonts w:ascii="Times New Roman" w:eastAsia="Times New Roman" w:hAnsi="Times New Roman" w:cs="Times New Roman"/>
          <w:sz w:val="24"/>
          <w:szCs w:val="24"/>
        </w:rPr>
        <w:t xml:space="preserve">, A., &amp; </w:t>
      </w:r>
      <w:proofErr w:type="spellStart"/>
      <w:r w:rsidRPr="000F49E6">
        <w:rPr>
          <w:rFonts w:ascii="Times New Roman" w:eastAsia="Times New Roman" w:hAnsi="Times New Roman" w:cs="Times New Roman"/>
          <w:sz w:val="24"/>
          <w:szCs w:val="24"/>
        </w:rPr>
        <w:t>Pescosolido</w:t>
      </w:r>
      <w:proofErr w:type="spellEnd"/>
      <w:r w:rsidRPr="000F49E6">
        <w:rPr>
          <w:rFonts w:ascii="Times New Roman" w:eastAsia="Times New Roman" w:hAnsi="Times New Roman" w:cs="Times New Roman"/>
          <w:sz w:val="24"/>
          <w:szCs w:val="24"/>
        </w:rPr>
        <w:t xml:space="preserve">, B. A. (1999). Public conceptions of mental illness: </w:t>
      </w:r>
      <w:r>
        <w:rPr>
          <w:rFonts w:ascii="Times New Roman" w:eastAsia="Times New Roman" w:hAnsi="Times New Roman" w:cs="Times New Roman"/>
          <w:sz w:val="24"/>
          <w:szCs w:val="24"/>
        </w:rPr>
        <w:t>L</w:t>
      </w:r>
      <w:r w:rsidRPr="000F49E6">
        <w:rPr>
          <w:rFonts w:ascii="Times New Roman" w:eastAsia="Times New Roman" w:hAnsi="Times New Roman" w:cs="Times New Roman"/>
          <w:sz w:val="24"/>
          <w:szCs w:val="24"/>
        </w:rPr>
        <w:t xml:space="preserve">abels, causes, dangerousness, and social distance. </w:t>
      </w:r>
      <w:r w:rsidRPr="000F49E6">
        <w:rPr>
          <w:rFonts w:ascii="Times New Roman" w:eastAsia="Times New Roman" w:hAnsi="Times New Roman" w:cs="Times New Roman"/>
          <w:i/>
          <w:iCs/>
          <w:sz w:val="24"/>
          <w:szCs w:val="24"/>
        </w:rPr>
        <w:t>American Journal of Public Health</w:t>
      </w:r>
      <w:r w:rsidRPr="000F49E6">
        <w:rPr>
          <w:rFonts w:ascii="Times New Roman" w:eastAsia="Times New Roman" w:hAnsi="Times New Roman" w:cs="Times New Roman"/>
          <w:sz w:val="24"/>
          <w:szCs w:val="24"/>
        </w:rPr>
        <w:t xml:space="preserve">, </w:t>
      </w:r>
      <w:r w:rsidRPr="000F49E6">
        <w:rPr>
          <w:rFonts w:ascii="Times New Roman" w:eastAsia="Times New Roman" w:hAnsi="Times New Roman" w:cs="Times New Roman"/>
          <w:i/>
          <w:iCs/>
          <w:sz w:val="24"/>
          <w:szCs w:val="24"/>
        </w:rPr>
        <w:t>89</w:t>
      </w:r>
      <w:r w:rsidRPr="000F49E6">
        <w:rPr>
          <w:rFonts w:ascii="Times New Roman" w:eastAsia="Times New Roman" w:hAnsi="Times New Roman" w:cs="Times New Roman"/>
          <w:sz w:val="24"/>
          <w:szCs w:val="24"/>
        </w:rPr>
        <w:t>(9), 1328–1333.</w:t>
      </w:r>
    </w:p>
    <w:p w:rsidR="00B4059E" w:rsidRPr="000F49E6" w:rsidRDefault="00B4059E" w:rsidP="00B4059E">
      <w:pPr>
        <w:spacing w:line="480" w:lineRule="auto"/>
        <w:ind w:left="720" w:hanging="720"/>
        <w:rPr>
          <w:rFonts w:ascii="Times New Roman" w:eastAsia="Times New Roman" w:hAnsi="Times New Roman" w:cs="Times New Roman"/>
          <w:sz w:val="24"/>
          <w:szCs w:val="24"/>
        </w:rPr>
      </w:pPr>
      <w:r w:rsidRPr="000F49E6">
        <w:rPr>
          <w:rFonts w:ascii="Times New Roman" w:eastAsia="Times New Roman" w:hAnsi="Times New Roman" w:cs="Times New Roman"/>
          <w:sz w:val="24"/>
          <w:szCs w:val="24"/>
        </w:rPr>
        <w:lastRenderedPageBreak/>
        <w:t xml:space="preserve">Mazziotta, A., </w:t>
      </w:r>
      <w:proofErr w:type="spellStart"/>
      <w:r w:rsidRPr="000F49E6">
        <w:rPr>
          <w:rFonts w:ascii="Times New Roman" w:eastAsia="Times New Roman" w:hAnsi="Times New Roman" w:cs="Times New Roman"/>
          <w:sz w:val="24"/>
          <w:szCs w:val="24"/>
        </w:rPr>
        <w:t>Mummendey</w:t>
      </w:r>
      <w:proofErr w:type="spellEnd"/>
      <w:r w:rsidRPr="000F49E6">
        <w:rPr>
          <w:rFonts w:ascii="Times New Roman" w:eastAsia="Times New Roman" w:hAnsi="Times New Roman" w:cs="Times New Roman"/>
          <w:sz w:val="24"/>
          <w:szCs w:val="24"/>
        </w:rPr>
        <w:t xml:space="preserve">, A., &amp; Wright, S. C. (2011). Vicarious intergroup contact effects: Applying social-cognitive theory to intergroup contact research. </w:t>
      </w:r>
      <w:r w:rsidRPr="000F49E6">
        <w:rPr>
          <w:rFonts w:ascii="Times New Roman" w:eastAsia="Times New Roman" w:hAnsi="Times New Roman" w:cs="Times New Roman"/>
          <w:i/>
          <w:iCs/>
          <w:sz w:val="24"/>
          <w:szCs w:val="24"/>
        </w:rPr>
        <w:t>Group Processes &amp; Intergroup Relations</w:t>
      </w:r>
      <w:r w:rsidRPr="000F49E6">
        <w:rPr>
          <w:rFonts w:ascii="Times New Roman" w:eastAsia="Times New Roman" w:hAnsi="Times New Roman" w:cs="Times New Roman"/>
          <w:sz w:val="24"/>
          <w:szCs w:val="24"/>
        </w:rPr>
        <w:t xml:space="preserve">, </w:t>
      </w:r>
      <w:r w:rsidRPr="000F49E6">
        <w:rPr>
          <w:rFonts w:ascii="Times New Roman" w:eastAsia="Times New Roman" w:hAnsi="Times New Roman" w:cs="Times New Roman"/>
          <w:i/>
          <w:iCs/>
          <w:sz w:val="24"/>
          <w:szCs w:val="24"/>
        </w:rPr>
        <w:t>14</w:t>
      </w:r>
      <w:r w:rsidRPr="000F49E6">
        <w:rPr>
          <w:rFonts w:ascii="Times New Roman" w:eastAsia="Times New Roman" w:hAnsi="Times New Roman" w:cs="Times New Roman"/>
          <w:sz w:val="24"/>
          <w:szCs w:val="24"/>
        </w:rPr>
        <w:t>(2), 255–274. https://doi.org/10.1177/1368430210390533</w:t>
      </w:r>
    </w:p>
    <w:p w:rsidR="00B4059E" w:rsidRPr="000F49E6" w:rsidRDefault="00B4059E" w:rsidP="00B4059E">
      <w:pPr>
        <w:spacing w:line="480" w:lineRule="auto"/>
        <w:ind w:left="720" w:hanging="720"/>
        <w:rPr>
          <w:rFonts w:ascii="Times New Roman" w:eastAsia="Times New Roman" w:hAnsi="Times New Roman" w:cs="Times New Roman"/>
          <w:sz w:val="24"/>
          <w:szCs w:val="24"/>
        </w:rPr>
      </w:pPr>
      <w:r w:rsidRPr="000F49E6">
        <w:rPr>
          <w:rFonts w:ascii="Times New Roman" w:eastAsia="Times New Roman" w:hAnsi="Times New Roman" w:cs="Times New Roman"/>
          <w:sz w:val="24"/>
          <w:szCs w:val="24"/>
        </w:rPr>
        <w:t xml:space="preserve">McKeever, B. W. (2012). </w:t>
      </w:r>
      <w:r w:rsidR="0078184E" w:rsidRPr="000F49E6">
        <w:rPr>
          <w:rFonts w:ascii="Times New Roman" w:eastAsia="Times New Roman" w:hAnsi="Times New Roman" w:cs="Times New Roman"/>
          <w:sz w:val="24"/>
          <w:szCs w:val="24"/>
        </w:rPr>
        <w:t xml:space="preserve">News framing of autism: </w:t>
      </w:r>
      <w:r w:rsidR="0078184E">
        <w:rPr>
          <w:rFonts w:ascii="Times New Roman" w:eastAsia="Times New Roman" w:hAnsi="Times New Roman" w:cs="Times New Roman"/>
          <w:sz w:val="24"/>
          <w:szCs w:val="24"/>
        </w:rPr>
        <w:t>U</w:t>
      </w:r>
      <w:r w:rsidR="0078184E" w:rsidRPr="000F49E6">
        <w:rPr>
          <w:rFonts w:ascii="Times New Roman" w:eastAsia="Times New Roman" w:hAnsi="Times New Roman" w:cs="Times New Roman"/>
          <w:sz w:val="24"/>
          <w:szCs w:val="24"/>
        </w:rPr>
        <w:t>nderstanding media advocacy and the combating autism act</w:t>
      </w:r>
      <w:r w:rsidRPr="000F49E6">
        <w:rPr>
          <w:rFonts w:ascii="Times New Roman" w:eastAsia="Times New Roman" w:hAnsi="Times New Roman" w:cs="Times New Roman"/>
          <w:sz w:val="24"/>
          <w:szCs w:val="24"/>
        </w:rPr>
        <w:t xml:space="preserve">. </w:t>
      </w:r>
      <w:r w:rsidRPr="000F49E6">
        <w:rPr>
          <w:rFonts w:ascii="Times New Roman" w:eastAsia="Times New Roman" w:hAnsi="Times New Roman" w:cs="Times New Roman"/>
          <w:i/>
          <w:iCs/>
          <w:sz w:val="24"/>
          <w:szCs w:val="24"/>
        </w:rPr>
        <w:t>Science Communication</w:t>
      </w:r>
      <w:r w:rsidRPr="000F49E6">
        <w:rPr>
          <w:rFonts w:ascii="Times New Roman" w:eastAsia="Times New Roman" w:hAnsi="Times New Roman" w:cs="Times New Roman"/>
          <w:sz w:val="24"/>
          <w:szCs w:val="24"/>
        </w:rPr>
        <w:t xml:space="preserve">, </w:t>
      </w:r>
      <w:r w:rsidRPr="000F49E6">
        <w:rPr>
          <w:rFonts w:ascii="Times New Roman" w:eastAsia="Times New Roman" w:hAnsi="Times New Roman" w:cs="Times New Roman"/>
          <w:i/>
          <w:iCs/>
          <w:sz w:val="24"/>
          <w:szCs w:val="24"/>
        </w:rPr>
        <w:t>35</w:t>
      </w:r>
      <w:r w:rsidRPr="000F49E6">
        <w:rPr>
          <w:rFonts w:ascii="Times New Roman" w:eastAsia="Times New Roman" w:hAnsi="Times New Roman" w:cs="Times New Roman"/>
          <w:sz w:val="24"/>
          <w:szCs w:val="24"/>
        </w:rPr>
        <w:t>(2), 213–240. https://doi.org/10.1177/1075547012450951</w:t>
      </w:r>
    </w:p>
    <w:p w:rsidR="00B4059E" w:rsidRPr="00D176E4" w:rsidRDefault="00B4059E" w:rsidP="00B4059E">
      <w:pPr>
        <w:pStyle w:val="Bibliography"/>
        <w:rPr>
          <w:rFonts w:ascii="Times New Roman" w:hAnsi="Times New Roman" w:cs="Times New Roman"/>
          <w:sz w:val="24"/>
        </w:rPr>
      </w:pPr>
      <w:r w:rsidRPr="00D176E4">
        <w:rPr>
          <w:rFonts w:ascii="Times New Roman" w:hAnsi="Times New Roman" w:cs="Times New Roman"/>
          <w:sz w:val="24"/>
        </w:rPr>
        <w:t xml:space="preserve">Moyer-Gusé, E. (2008). </w:t>
      </w:r>
      <w:r w:rsidR="0078184E" w:rsidRPr="00D176E4">
        <w:rPr>
          <w:rFonts w:ascii="Times New Roman" w:hAnsi="Times New Roman" w:cs="Times New Roman"/>
          <w:sz w:val="24"/>
        </w:rPr>
        <w:t xml:space="preserve">Toward a theory of entertainment persuasion: </w:t>
      </w:r>
      <w:r w:rsidR="0078184E">
        <w:rPr>
          <w:rFonts w:ascii="Times New Roman" w:hAnsi="Times New Roman" w:cs="Times New Roman"/>
          <w:sz w:val="24"/>
        </w:rPr>
        <w:t>E</w:t>
      </w:r>
      <w:r w:rsidR="0078184E" w:rsidRPr="00D176E4">
        <w:rPr>
          <w:rFonts w:ascii="Times New Roman" w:hAnsi="Times New Roman" w:cs="Times New Roman"/>
          <w:sz w:val="24"/>
        </w:rPr>
        <w:t>xplaining the persuasive effects of entertainment-education messages</w:t>
      </w:r>
      <w:r w:rsidRPr="00D176E4">
        <w:rPr>
          <w:rFonts w:ascii="Times New Roman" w:hAnsi="Times New Roman" w:cs="Times New Roman"/>
          <w:sz w:val="24"/>
        </w:rPr>
        <w:t xml:space="preserve">. </w:t>
      </w:r>
      <w:r w:rsidRPr="00D176E4">
        <w:rPr>
          <w:rFonts w:ascii="Times New Roman" w:hAnsi="Times New Roman" w:cs="Times New Roman"/>
          <w:i/>
          <w:iCs/>
          <w:sz w:val="24"/>
        </w:rPr>
        <w:t>Communication Theory</w:t>
      </w:r>
      <w:r w:rsidRPr="00D176E4">
        <w:rPr>
          <w:rFonts w:ascii="Times New Roman" w:hAnsi="Times New Roman" w:cs="Times New Roman"/>
          <w:sz w:val="24"/>
        </w:rPr>
        <w:t xml:space="preserve">, </w:t>
      </w:r>
      <w:r w:rsidRPr="00D176E4">
        <w:rPr>
          <w:rFonts w:ascii="Times New Roman" w:hAnsi="Times New Roman" w:cs="Times New Roman"/>
          <w:i/>
          <w:iCs/>
          <w:sz w:val="24"/>
        </w:rPr>
        <w:t>18</w:t>
      </w:r>
      <w:r w:rsidRPr="00D176E4">
        <w:rPr>
          <w:rFonts w:ascii="Times New Roman" w:hAnsi="Times New Roman" w:cs="Times New Roman"/>
          <w:sz w:val="24"/>
        </w:rPr>
        <w:t>(3), 407–425. https://doi.org/10.1111/j.1468-2885.2008.00328.x</w:t>
      </w:r>
    </w:p>
    <w:p w:rsidR="00B4059E" w:rsidRPr="000F49E6" w:rsidRDefault="00B4059E" w:rsidP="00B4059E">
      <w:pPr>
        <w:spacing w:line="480" w:lineRule="auto"/>
        <w:ind w:left="720" w:hanging="720"/>
        <w:rPr>
          <w:rFonts w:ascii="Times New Roman" w:eastAsia="Times New Roman" w:hAnsi="Times New Roman" w:cs="Times New Roman"/>
          <w:sz w:val="24"/>
          <w:szCs w:val="24"/>
        </w:rPr>
      </w:pPr>
      <w:r w:rsidRPr="000F49E6">
        <w:rPr>
          <w:rFonts w:ascii="Times New Roman" w:eastAsia="Times New Roman" w:hAnsi="Times New Roman" w:cs="Times New Roman"/>
          <w:sz w:val="24"/>
          <w:szCs w:val="24"/>
        </w:rPr>
        <w:t xml:space="preserve">Moyer-Gusé, E., &amp; Nabi, R. L. (2010). </w:t>
      </w:r>
      <w:r w:rsidR="0078184E" w:rsidRPr="000F49E6">
        <w:rPr>
          <w:rFonts w:ascii="Times New Roman" w:eastAsia="Times New Roman" w:hAnsi="Times New Roman" w:cs="Times New Roman"/>
          <w:sz w:val="24"/>
          <w:szCs w:val="24"/>
        </w:rPr>
        <w:t>Explaining the effects of narrative in an entertainment television program</w:t>
      </w:r>
      <w:r w:rsidRPr="000F49E6">
        <w:rPr>
          <w:rFonts w:ascii="Times New Roman" w:eastAsia="Times New Roman" w:hAnsi="Times New Roman" w:cs="Times New Roman"/>
          <w:sz w:val="24"/>
          <w:szCs w:val="24"/>
        </w:rPr>
        <w:t xml:space="preserve">: Overcoming </w:t>
      </w:r>
      <w:r w:rsidR="0078184E" w:rsidRPr="000F49E6">
        <w:rPr>
          <w:rFonts w:ascii="Times New Roman" w:eastAsia="Times New Roman" w:hAnsi="Times New Roman" w:cs="Times New Roman"/>
          <w:sz w:val="24"/>
          <w:szCs w:val="24"/>
        </w:rPr>
        <w:t>resistance to persuasion</w:t>
      </w:r>
      <w:r w:rsidRPr="000F49E6">
        <w:rPr>
          <w:rFonts w:ascii="Times New Roman" w:eastAsia="Times New Roman" w:hAnsi="Times New Roman" w:cs="Times New Roman"/>
          <w:sz w:val="24"/>
          <w:szCs w:val="24"/>
        </w:rPr>
        <w:t xml:space="preserve">. </w:t>
      </w:r>
      <w:r w:rsidRPr="000F49E6">
        <w:rPr>
          <w:rFonts w:ascii="Times New Roman" w:eastAsia="Times New Roman" w:hAnsi="Times New Roman" w:cs="Times New Roman"/>
          <w:i/>
          <w:iCs/>
          <w:sz w:val="24"/>
          <w:szCs w:val="24"/>
        </w:rPr>
        <w:t>Human Communication Research</w:t>
      </w:r>
      <w:r w:rsidRPr="000F49E6">
        <w:rPr>
          <w:rFonts w:ascii="Times New Roman" w:eastAsia="Times New Roman" w:hAnsi="Times New Roman" w:cs="Times New Roman"/>
          <w:sz w:val="24"/>
          <w:szCs w:val="24"/>
        </w:rPr>
        <w:t xml:space="preserve">, </w:t>
      </w:r>
      <w:r w:rsidRPr="000F49E6">
        <w:rPr>
          <w:rFonts w:ascii="Times New Roman" w:eastAsia="Times New Roman" w:hAnsi="Times New Roman" w:cs="Times New Roman"/>
          <w:i/>
          <w:iCs/>
          <w:sz w:val="24"/>
          <w:szCs w:val="24"/>
        </w:rPr>
        <w:t>36</w:t>
      </w:r>
      <w:r w:rsidRPr="000F49E6">
        <w:rPr>
          <w:rFonts w:ascii="Times New Roman" w:eastAsia="Times New Roman" w:hAnsi="Times New Roman" w:cs="Times New Roman"/>
          <w:sz w:val="24"/>
          <w:szCs w:val="24"/>
        </w:rPr>
        <w:t>(1), 26–52. https://doi.org/10.1111/j.1468-2958.2009.01367.x</w:t>
      </w:r>
    </w:p>
    <w:p w:rsidR="00B4059E" w:rsidRPr="00D176E4" w:rsidRDefault="00B4059E" w:rsidP="00B4059E">
      <w:pPr>
        <w:pStyle w:val="Bibliography"/>
        <w:rPr>
          <w:rFonts w:ascii="Times New Roman" w:hAnsi="Times New Roman" w:cs="Times New Roman"/>
          <w:sz w:val="24"/>
        </w:rPr>
      </w:pPr>
      <w:r w:rsidRPr="00D176E4">
        <w:rPr>
          <w:rFonts w:ascii="Times New Roman" w:hAnsi="Times New Roman" w:cs="Times New Roman"/>
          <w:sz w:val="24"/>
        </w:rPr>
        <w:t xml:space="preserve">Moyer‐Gusé, E., Dale, K., </w:t>
      </w:r>
      <w:proofErr w:type="spellStart"/>
      <w:r w:rsidRPr="00D176E4">
        <w:rPr>
          <w:rFonts w:ascii="Times New Roman" w:hAnsi="Times New Roman" w:cs="Times New Roman"/>
          <w:sz w:val="24"/>
        </w:rPr>
        <w:t>Rössler</w:t>
      </w:r>
      <w:proofErr w:type="spellEnd"/>
      <w:r w:rsidRPr="00D176E4">
        <w:rPr>
          <w:rFonts w:ascii="Times New Roman" w:hAnsi="Times New Roman" w:cs="Times New Roman"/>
          <w:sz w:val="24"/>
        </w:rPr>
        <w:t xml:space="preserve">, P., </w:t>
      </w:r>
      <w:proofErr w:type="spellStart"/>
      <w:r w:rsidRPr="00D176E4">
        <w:rPr>
          <w:rFonts w:ascii="Times New Roman" w:hAnsi="Times New Roman" w:cs="Times New Roman"/>
          <w:sz w:val="24"/>
        </w:rPr>
        <w:t>Hoffner</w:t>
      </w:r>
      <w:proofErr w:type="spellEnd"/>
      <w:r w:rsidRPr="00D176E4">
        <w:rPr>
          <w:rFonts w:ascii="Times New Roman" w:hAnsi="Times New Roman" w:cs="Times New Roman"/>
          <w:sz w:val="24"/>
        </w:rPr>
        <w:t xml:space="preserve">, C. A., &amp; van </w:t>
      </w:r>
      <w:proofErr w:type="spellStart"/>
      <w:r w:rsidRPr="00D176E4">
        <w:rPr>
          <w:rFonts w:ascii="Times New Roman" w:hAnsi="Times New Roman" w:cs="Times New Roman"/>
          <w:sz w:val="24"/>
        </w:rPr>
        <w:t>Zoonen</w:t>
      </w:r>
      <w:proofErr w:type="spellEnd"/>
      <w:r w:rsidRPr="00D176E4">
        <w:rPr>
          <w:rFonts w:ascii="Times New Roman" w:hAnsi="Times New Roman" w:cs="Times New Roman"/>
          <w:sz w:val="24"/>
        </w:rPr>
        <w:t>, L. (2017). Nar</w:t>
      </w:r>
      <w:r w:rsidR="0078184E" w:rsidRPr="00D176E4">
        <w:rPr>
          <w:rFonts w:ascii="Times New Roman" w:hAnsi="Times New Roman" w:cs="Times New Roman"/>
          <w:sz w:val="24"/>
        </w:rPr>
        <w:t>rative persuasion theories</w:t>
      </w:r>
      <w:r w:rsidRPr="00D176E4">
        <w:rPr>
          <w:rFonts w:ascii="Times New Roman" w:hAnsi="Times New Roman" w:cs="Times New Roman"/>
          <w:sz w:val="24"/>
        </w:rPr>
        <w:t xml:space="preserve">. In </w:t>
      </w:r>
      <w:proofErr w:type="gramStart"/>
      <w:r w:rsidRPr="00D176E4">
        <w:rPr>
          <w:rFonts w:ascii="Times New Roman" w:hAnsi="Times New Roman" w:cs="Times New Roman"/>
          <w:i/>
          <w:iCs/>
          <w:sz w:val="24"/>
        </w:rPr>
        <w:t>The</w:t>
      </w:r>
      <w:proofErr w:type="gramEnd"/>
      <w:r w:rsidRPr="00D176E4">
        <w:rPr>
          <w:rFonts w:ascii="Times New Roman" w:hAnsi="Times New Roman" w:cs="Times New Roman"/>
          <w:i/>
          <w:iCs/>
          <w:sz w:val="24"/>
        </w:rPr>
        <w:t xml:space="preserve"> International Encyclopedia of Media Effects</w:t>
      </w:r>
      <w:r w:rsidRPr="00D176E4">
        <w:rPr>
          <w:rFonts w:ascii="Times New Roman" w:hAnsi="Times New Roman" w:cs="Times New Roman"/>
          <w:sz w:val="24"/>
        </w:rPr>
        <w:t xml:space="preserve"> (pp. 1345–1354). John Wiley &amp; Sons, Inc. https://doi.org/10.1002/9781118783764.wbieme0082</w:t>
      </w:r>
    </w:p>
    <w:p w:rsidR="00B4059E" w:rsidRPr="000F49E6" w:rsidRDefault="00B4059E" w:rsidP="00B4059E">
      <w:pPr>
        <w:spacing w:line="480" w:lineRule="auto"/>
        <w:ind w:left="480" w:hanging="480"/>
        <w:rPr>
          <w:rFonts w:ascii="Times New Roman" w:eastAsia="Times New Roman" w:hAnsi="Times New Roman" w:cs="Times New Roman"/>
          <w:sz w:val="24"/>
          <w:szCs w:val="24"/>
        </w:rPr>
      </w:pPr>
      <w:r w:rsidRPr="000F49E6">
        <w:rPr>
          <w:rFonts w:ascii="Times New Roman" w:eastAsia="Times New Roman" w:hAnsi="Times New Roman" w:cs="Times New Roman"/>
          <w:sz w:val="24"/>
          <w:szCs w:val="24"/>
        </w:rPr>
        <w:t xml:space="preserve">Moyer-Gusé, E., Dale, K. R., &amp; Ortiz, M. (2018). Reducing </w:t>
      </w:r>
      <w:r w:rsidR="0078184E" w:rsidRPr="000F49E6">
        <w:rPr>
          <w:rFonts w:ascii="Times New Roman" w:eastAsia="Times New Roman" w:hAnsi="Times New Roman" w:cs="Times New Roman"/>
          <w:sz w:val="24"/>
          <w:szCs w:val="24"/>
        </w:rPr>
        <w:t>prejudice through narratives</w:t>
      </w:r>
      <w:r w:rsidRPr="000F49E6">
        <w:rPr>
          <w:rFonts w:ascii="Times New Roman" w:eastAsia="Times New Roman" w:hAnsi="Times New Roman" w:cs="Times New Roman"/>
          <w:sz w:val="24"/>
          <w:szCs w:val="24"/>
        </w:rPr>
        <w:t xml:space="preserve">: An </w:t>
      </w:r>
      <w:r w:rsidR="0078184E" w:rsidRPr="000F49E6">
        <w:rPr>
          <w:rFonts w:ascii="Times New Roman" w:eastAsia="Times New Roman" w:hAnsi="Times New Roman" w:cs="Times New Roman"/>
          <w:sz w:val="24"/>
          <w:szCs w:val="24"/>
        </w:rPr>
        <w:t>examination of the mechanisms of</w:t>
      </w:r>
      <w:r w:rsidRPr="000F49E6">
        <w:rPr>
          <w:rFonts w:ascii="Times New Roman" w:eastAsia="Times New Roman" w:hAnsi="Times New Roman" w:cs="Times New Roman"/>
          <w:sz w:val="24"/>
          <w:szCs w:val="24"/>
        </w:rPr>
        <w:t xml:space="preserve"> Vicarious Intergroup Contact. </w:t>
      </w:r>
      <w:r w:rsidRPr="000F49E6">
        <w:rPr>
          <w:rFonts w:ascii="Times New Roman" w:eastAsia="Times New Roman" w:hAnsi="Times New Roman" w:cs="Times New Roman"/>
          <w:i/>
          <w:iCs/>
          <w:sz w:val="24"/>
          <w:szCs w:val="24"/>
        </w:rPr>
        <w:t>Journal of Media Psychology</w:t>
      </w:r>
      <w:r w:rsidRPr="000F49E6">
        <w:rPr>
          <w:rFonts w:ascii="Times New Roman" w:eastAsia="Times New Roman" w:hAnsi="Times New Roman" w:cs="Times New Roman"/>
          <w:sz w:val="24"/>
          <w:szCs w:val="24"/>
        </w:rPr>
        <w:t xml:space="preserve">, 1–11. </w:t>
      </w:r>
      <w:hyperlink r:id="rId16" w:history="1">
        <w:r w:rsidRPr="00016FBE">
          <w:rPr>
            <w:rFonts w:ascii="Times New Roman" w:eastAsia="Times New Roman" w:hAnsi="Times New Roman" w:cs="Times New Roman"/>
            <w:sz w:val="24"/>
            <w:szCs w:val="24"/>
          </w:rPr>
          <w:t>https://doi.org/10.1027/1864-1105/a000249</w:t>
        </w:r>
      </w:hyperlink>
    </w:p>
    <w:p w:rsidR="00B4059E" w:rsidRPr="00D176E4" w:rsidRDefault="00B4059E" w:rsidP="00B4059E">
      <w:pPr>
        <w:pStyle w:val="Bibliography"/>
        <w:rPr>
          <w:rFonts w:ascii="Times New Roman" w:hAnsi="Times New Roman" w:cs="Times New Roman"/>
          <w:sz w:val="24"/>
        </w:rPr>
      </w:pPr>
      <w:r w:rsidRPr="00D176E4">
        <w:rPr>
          <w:rFonts w:ascii="Times New Roman" w:hAnsi="Times New Roman" w:cs="Times New Roman"/>
          <w:sz w:val="24"/>
        </w:rPr>
        <w:lastRenderedPageBreak/>
        <w:t xml:space="preserve">Muhamad, J. W., &amp; Yang, F. (2017). Framing </w:t>
      </w:r>
      <w:r w:rsidR="0078184E" w:rsidRPr="00D176E4">
        <w:rPr>
          <w:rFonts w:ascii="Times New Roman" w:hAnsi="Times New Roman" w:cs="Times New Roman"/>
          <w:sz w:val="24"/>
        </w:rPr>
        <w:t>autism</w:t>
      </w:r>
      <w:r w:rsidRPr="00D176E4">
        <w:rPr>
          <w:rFonts w:ascii="Times New Roman" w:hAnsi="Times New Roman" w:cs="Times New Roman"/>
          <w:sz w:val="24"/>
        </w:rPr>
        <w:t xml:space="preserve">: A </w:t>
      </w:r>
      <w:r w:rsidR="0078184E" w:rsidRPr="00D176E4">
        <w:rPr>
          <w:rFonts w:ascii="Times New Roman" w:hAnsi="Times New Roman" w:cs="Times New Roman"/>
          <w:sz w:val="24"/>
        </w:rPr>
        <w:t>content analysis of five major news frames in</w:t>
      </w:r>
      <w:r w:rsidRPr="00D176E4">
        <w:rPr>
          <w:rFonts w:ascii="Times New Roman" w:hAnsi="Times New Roman" w:cs="Times New Roman"/>
          <w:sz w:val="24"/>
        </w:rPr>
        <w:t xml:space="preserve"> U.S.-Based </w:t>
      </w:r>
      <w:r w:rsidR="0078184E" w:rsidRPr="00D176E4">
        <w:rPr>
          <w:rFonts w:ascii="Times New Roman" w:hAnsi="Times New Roman" w:cs="Times New Roman"/>
          <w:sz w:val="24"/>
        </w:rPr>
        <w:t>newspaper</w:t>
      </w:r>
      <w:r w:rsidRPr="00D176E4">
        <w:rPr>
          <w:rFonts w:ascii="Times New Roman" w:hAnsi="Times New Roman" w:cs="Times New Roman"/>
          <w:sz w:val="24"/>
        </w:rPr>
        <w:t xml:space="preserve">s. </w:t>
      </w:r>
      <w:r w:rsidRPr="00D176E4">
        <w:rPr>
          <w:rFonts w:ascii="Times New Roman" w:hAnsi="Times New Roman" w:cs="Times New Roman"/>
          <w:i/>
          <w:iCs/>
          <w:sz w:val="24"/>
        </w:rPr>
        <w:t>Journal of Health Communication</w:t>
      </w:r>
      <w:r w:rsidRPr="00D176E4">
        <w:rPr>
          <w:rFonts w:ascii="Times New Roman" w:hAnsi="Times New Roman" w:cs="Times New Roman"/>
          <w:sz w:val="24"/>
        </w:rPr>
        <w:t xml:space="preserve">, </w:t>
      </w:r>
      <w:r w:rsidRPr="00D176E4">
        <w:rPr>
          <w:rFonts w:ascii="Times New Roman" w:hAnsi="Times New Roman" w:cs="Times New Roman"/>
          <w:i/>
          <w:iCs/>
          <w:sz w:val="24"/>
        </w:rPr>
        <w:t>22</w:t>
      </w:r>
      <w:r w:rsidRPr="00D176E4">
        <w:rPr>
          <w:rFonts w:ascii="Times New Roman" w:hAnsi="Times New Roman" w:cs="Times New Roman"/>
          <w:sz w:val="24"/>
        </w:rPr>
        <w:t>(3), 190–197. https://doi.org/10.1080/10810730.2016.1256453</w:t>
      </w:r>
    </w:p>
    <w:p w:rsidR="00B4059E" w:rsidRPr="000F49E6" w:rsidRDefault="00B4059E" w:rsidP="00B4059E">
      <w:pPr>
        <w:spacing w:line="480" w:lineRule="auto"/>
        <w:ind w:left="720" w:hanging="720"/>
        <w:rPr>
          <w:rFonts w:ascii="Times New Roman" w:eastAsia="Times New Roman" w:hAnsi="Times New Roman" w:cs="Times New Roman"/>
          <w:sz w:val="24"/>
          <w:szCs w:val="24"/>
        </w:rPr>
      </w:pPr>
      <w:r w:rsidRPr="000F49E6">
        <w:rPr>
          <w:rFonts w:ascii="Times New Roman" w:eastAsia="Times New Roman" w:hAnsi="Times New Roman" w:cs="Times New Roman"/>
          <w:sz w:val="24"/>
          <w:szCs w:val="24"/>
        </w:rPr>
        <w:t xml:space="preserve">Murray, S. (2006). Autism and </w:t>
      </w:r>
      <w:r w:rsidR="0078184E" w:rsidRPr="000F49E6">
        <w:rPr>
          <w:rFonts w:ascii="Times New Roman" w:eastAsia="Times New Roman" w:hAnsi="Times New Roman" w:cs="Times New Roman"/>
          <w:sz w:val="24"/>
          <w:szCs w:val="24"/>
        </w:rPr>
        <w:t>the contemporary sentimental</w:t>
      </w:r>
      <w:r w:rsidRPr="000F49E6">
        <w:rPr>
          <w:rFonts w:ascii="Times New Roman" w:eastAsia="Times New Roman" w:hAnsi="Times New Roman" w:cs="Times New Roman"/>
          <w:sz w:val="24"/>
          <w:szCs w:val="24"/>
        </w:rPr>
        <w:t xml:space="preserve">: Fiction </w:t>
      </w:r>
      <w:r w:rsidR="0078184E" w:rsidRPr="000F49E6">
        <w:rPr>
          <w:rFonts w:ascii="Times New Roman" w:eastAsia="Times New Roman" w:hAnsi="Times New Roman" w:cs="Times New Roman"/>
          <w:sz w:val="24"/>
          <w:szCs w:val="24"/>
        </w:rPr>
        <w:t>and the narrative fascination of the present</w:t>
      </w:r>
      <w:r w:rsidRPr="000F49E6">
        <w:rPr>
          <w:rFonts w:ascii="Times New Roman" w:eastAsia="Times New Roman" w:hAnsi="Times New Roman" w:cs="Times New Roman"/>
          <w:sz w:val="24"/>
          <w:szCs w:val="24"/>
        </w:rPr>
        <w:t xml:space="preserve">. </w:t>
      </w:r>
      <w:r w:rsidRPr="000F49E6">
        <w:rPr>
          <w:rFonts w:ascii="Times New Roman" w:eastAsia="Times New Roman" w:hAnsi="Times New Roman" w:cs="Times New Roman"/>
          <w:i/>
          <w:iCs/>
          <w:sz w:val="24"/>
          <w:szCs w:val="24"/>
        </w:rPr>
        <w:t>Literature and Medicine</w:t>
      </w:r>
      <w:r w:rsidRPr="000F49E6">
        <w:rPr>
          <w:rFonts w:ascii="Times New Roman" w:eastAsia="Times New Roman" w:hAnsi="Times New Roman" w:cs="Times New Roman"/>
          <w:sz w:val="24"/>
          <w:szCs w:val="24"/>
        </w:rPr>
        <w:t xml:space="preserve">, </w:t>
      </w:r>
      <w:r w:rsidRPr="000F49E6">
        <w:rPr>
          <w:rFonts w:ascii="Times New Roman" w:eastAsia="Times New Roman" w:hAnsi="Times New Roman" w:cs="Times New Roman"/>
          <w:i/>
          <w:iCs/>
          <w:sz w:val="24"/>
          <w:szCs w:val="24"/>
        </w:rPr>
        <w:t>25</w:t>
      </w:r>
      <w:r w:rsidRPr="000F49E6">
        <w:rPr>
          <w:rFonts w:ascii="Times New Roman" w:eastAsia="Times New Roman" w:hAnsi="Times New Roman" w:cs="Times New Roman"/>
          <w:sz w:val="24"/>
          <w:szCs w:val="24"/>
        </w:rPr>
        <w:t>(1), 24–45. https://doi.org/10.1353/lm.2006.0025</w:t>
      </w:r>
    </w:p>
    <w:p w:rsidR="00B4059E" w:rsidRPr="00D176E4" w:rsidRDefault="00B4059E" w:rsidP="00B4059E">
      <w:pPr>
        <w:pStyle w:val="Bibliography"/>
        <w:rPr>
          <w:rFonts w:ascii="Times New Roman" w:hAnsi="Times New Roman" w:cs="Times New Roman"/>
          <w:sz w:val="24"/>
        </w:rPr>
      </w:pPr>
      <w:proofErr w:type="spellStart"/>
      <w:r w:rsidRPr="00D176E4">
        <w:rPr>
          <w:rFonts w:ascii="Times New Roman" w:hAnsi="Times New Roman" w:cs="Times New Roman"/>
          <w:sz w:val="24"/>
        </w:rPr>
        <w:t>Nissenbaum</w:t>
      </w:r>
      <w:proofErr w:type="spellEnd"/>
      <w:r w:rsidRPr="00D176E4">
        <w:rPr>
          <w:rFonts w:ascii="Times New Roman" w:hAnsi="Times New Roman" w:cs="Times New Roman"/>
          <w:sz w:val="24"/>
        </w:rPr>
        <w:t xml:space="preserve">, M. S., Tollefson, N., &amp; Reese, R. M. (2002). The </w:t>
      </w:r>
      <w:r w:rsidR="0078184E" w:rsidRPr="00D176E4">
        <w:rPr>
          <w:rFonts w:ascii="Times New Roman" w:hAnsi="Times New Roman" w:cs="Times New Roman"/>
          <w:sz w:val="24"/>
        </w:rPr>
        <w:t>interpretative conference</w:t>
      </w:r>
      <w:r w:rsidRPr="00D176E4">
        <w:rPr>
          <w:rFonts w:ascii="Times New Roman" w:hAnsi="Times New Roman" w:cs="Times New Roman"/>
          <w:sz w:val="24"/>
        </w:rPr>
        <w:t xml:space="preserve">: Sharing a </w:t>
      </w:r>
      <w:r w:rsidR="0078184E" w:rsidRPr="00D176E4">
        <w:rPr>
          <w:rFonts w:ascii="Times New Roman" w:hAnsi="Times New Roman" w:cs="Times New Roman"/>
          <w:sz w:val="24"/>
        </w:rPr>
        <w:t>diagnosis of autism with families</w:t>
      </w:r>
      <w:r w:rsidRPr="00D176E4">
        <w:rPr>
          <w:rFonts w:ascii="Times New Roman" w:hAnsi="Times New Roman" w:cs="Times New Roman"/>
          <w:sz w:val="24"/>
        </w:rPr>
        <w:t xml:space="preserve">. </w:t>
      </w:r>
      <w:r w:rsidRPr="00D176E4">
        <w:rPr>
          <w:rFonts w:ascii="Times New Roman" w:hAnsi="Times New Roman" w:cs="Times New Roman"/>
          <w:i/>
          <w:iCs/>
          <w:sz w:val="24"/>
        </w:rPr>
        <w:t>Focus on Autism and Other Developmental Disabilities</w:t>
      </w:r>
      <w:r w:rsidRPr="00D176E4">
        <w:rPr>
          <w:rFonts w:ascii="Times New Roman" w:hAnsi="Times New Roman" w:cs="Times New Roman"/>
          <w:sz w:val="24"/>
        </w:rPr>
        <w:t xml:space="preserve">, </w:t>
      </w:r>
      <w:r w:rsidRPr="00D176E4">
        <w:rPr>
          <w:rFonts w:ascii="Times New Roman" w:hAnsi="Times New Roman" w:cs="Times New Roman"/>
          <w:i/>
          <w:iCs/>
          <w:sz w:val="24"/>
        </w:rPr>
        <w:t>17</w:t>
      </w:r>
      <w:r w:rsidRPr="00D176E4">
        <w:rPr>
          <w:rFonts w:ascii="Times New Roman" w:hAnsi="Times New Roman" w:cs="Times New Roman"/>
          <w:sz w:val="24"/>
        </w:rPr>
        <w:t>(1), 30–43. https://doi.org/10.1177/108835760201700103</w:t>
      </w:r>
    </w:p>
    <w:p w:rsidR="00B4059E" w:rsidRPr="00D176E4" w:rsidRDefault="00B4059E" w:rsidP="00B4059E">
      <w:pPr>
        <w:pStyle w:val="Bibliography"/>
        <w:rPr>
          <w:rFonts w:ascii="Times New Roman" w:hAnsi="Times New Roman" w:cs="Times New Roman"/>
          <w:sz w:val="24"/>
        </w:rPr>
      </w:pPr>
      <w:r w:rsidRPr="00D176E4">
        <w:rPr>
          <w:rFonts w:ascii="Times New Roman" w:hAnsi="Times New Roman" w:cs="Times New Roman"/>
          <w:sz w:val="24"/>
        </w:rPr>
        <w:t xml:space="preserve">Ortiz, M., &amp; Harwood, J. (2007). A Social Cognitive Theory </w:t>
      </w:r>
      <w:r w:rsidR="0078184E" w:rsidRPr="00D176E4">
        <w:rPr>
          <w:rFonts w:ascii="Times New Roman" w:hAnsi="Times New Roman" w:cs="Times New Roman"/>
          <w:sz w:val="24"/>
        </w:rPr>
        <w:t>approach to the effects</w:t>
      </w:r>
      <w:r w:rsidRPr="00D176E4">
        <w:rPr>
          <w:rFonts w:ascii="Times New Roman" w:hAnsi="Times New Roman" w:cs="Times New Roman"/>
          <w:sz w:val="24"/>
        </w:rPr>
        <w:t xml:space="preserve"> of Mediated Intergroup Contact on </w:t>
      </w:r>
      <w:r w:rsidR="0078184E" w:rsidRPr="00D176E4">
        <w:rPr>
          <w:rFonts w:ascii="Times New Roman" w:hAnsi="Times New Roman" w:cs="Times New Roman"/>
          <w:sz w:val="24"/>
        </w:rPr>
        <w:t>intergroup attitudes</w:t>
      </w:r>
      <w:r w:rsidRPr="00D176E4">
        <w:rPr>
          <w:rFonts w:ascii="Times New Roman" w:hAnsi="Times New Roman" w:cs="Times New Roman"/>
          <w:sz w:val="24"/>
        </w:rPr>
        <w:t xml:space="preserve">. </w:t>
      </w:r>
      <w:r w:rsidRPr="00D176E4">
        <w:rPr>
          <w:rFonts w:ascii="Times New Roman" w:hAnsi="Times New Roman" w:cs="Times New Roman"/>
          <w:i/>
          <w:iCs/>
          <w:sz w:val="24"/>
        </w:rPr>
        <w:t>Journal of Broadcasting &amp; Electronic Media</w:t>
      </w:r>
      <w:r w:rsidRPr="00D176E4">
        <w:rPr>
          <w:rFonts w:ascii="Times New Roman" w:hAnsi="Times New Roman" w:cs="Times New Roman"/>
          <w:sz w:val="24"/>
        </w:rPr>
        <w:t xml:space="preserve">, </w:t>
      </w:r>
      <w:r w:rsidRPr="00D176E4">
        <w:rPr>
          <w:rFonts w:ascii="Times New Roman" w:hAnsi="Times New Roman" w:cs="Times New Roman"/>
          <w:i/>
          <w:iCs/>
          <w:sz w:val="24"/>
        </w:rPr>
        <w:t>51</w:t>
      </w:r>
      <w:r w:rsidRPr="00D176E4">
        <w:rPr>
          <w:rFonts w:ascii="Times New Roman" w:hAnsi="Times New Roman" w:cs="Times New Roman"/>
          <w:sz w:val="24"/>
        </w:rPr>
        <w:t>(4), 615–631. https://doi.org/10.1080/08838150701626487</w:t>
      </w:r>
    </w:p>
    <w:p w:rsidR="00B4059E" w:rsidRPr="000F49E6" w:rsidRDefault="00B4059E" w:rsidP="00B4059E">
      <w:pPr>
        <w:spacing w:line="480" w:lineRule="auto"/>
        <w:ind w:left="720" w:hanging="720"/>
        <w:rPr>
          <w:rFonts w:ascii="Times New Roman" w:eastAsia="Times New Roman" w:hAnsi="Times New Roman" w:cs="Times New Roman"/>
          <w:sz w:val="24"/>
          <w:szCs w:val="24"/>
        </w:rPr>
      </w:pPr>
      <w:r w:rsidRPr="000F49E6">
        <w:rPr>
          <w:rFonts w:ascii="Times New Roman" w:eastAsia="Times New Roman" w:hAnsi="Times New Roman" w:cs="Times New Roman"/>
          <w:sz w:val="24"/>
          <w:szCs w:val="24"/>
        </w:rPr>
        <w:t xml:space="preserve">Park, H. R., Lee, J. M., Moon, H. E., Lee, D. S., Kim, B.-N., Kim, J., … </w:t>
      </w:r>
      <w:proofErr w:type="spellStart"/>
      <w:r w:rsidRPr="000F49E6">
        <w:rPr>
          <w:rFonts w:ascii="Times New Roman" w:eastAsia="Times New Roman" w:hAnsi="Times New Roman" w:cs="Times New Roman"/>
          <w:sz w:val="24"/>
          <w:szCs w:val="24"/>
        </w:rPr>
        <w:t>Paek</w:t>
      </w:r>
      <w:proofErr w:type="spellEnd"/>
      <w:r w:rsidRPr="000F49E6">
        <w:rPr>
          <w:rFonts w:ascii="Times New Roman" w:eastAsia="Times New Roman" w:hAnsi="Times New Roman" w:cs="Times New Roman"/>
          <w:sz w:val="24"/>
          <w:szCs w:val="24"/>
        </w:rPr>
        <w:t xml:space="preserve">, S. H. (2016). A </w:t>
      </w:r>
      <w:r w:rsidR="0078184E" w:rsidRPr="000F49E6">
        <w:rPr>
          <w:rFonts w:ascii="Times New Roman" w:eastAsia="Times New Roman" w:hAnsi="Times New Roman" w:cs="Times New Roman"/>
          <w:sz w:val="24"/>
          <w:szCs w:val="24"/>
        </w:rPr>
        <w:t>short review on the current understanding of autism spectrum disorders</w:t>
      </w:r>
      <w:r w:rsidRPr="000F49E6">
        <w:rPr>
          <w:rFonts w:ascii="Times New Roman" w:eastAsia="Times New Roman" w:hAnsi="Times New Roman" w:cs="Times New Roman"/>
          <w:sz w:val="24"/>
          <w:szCs w:val="24"/>
        </w:rPr>
        <w:t xml:space="preserve">. </w:t>
      </w:r>
      <w:r w:rsidRPr="000F49E6">
        <w:rPr>
          <w:rFonts w:ascii="Times New Roman" w:eastAsia="Times New Roman" w:hAnsi="Times New Roman" w:cs="Times New Roman"/>
          <w:i/>
          <w:iCs/>
          <w:sz w:val="24"/>
          <w:szCs w:val="24"/>
        </w:rPr>
        <w:t>Experimental Neurobiology</w:t>
      </w:r>
      <w:r w:rsidRPr="000F49E6">
        <w:rPr>
          <w:rFonts w:ascii="Times New Roman" w:eastAsia="Times New Roman" w:hAnsi="Times New Roman" w:cs="Times New Roman"/>
          <w:sz w:val="24"/>
          <w:szCs w:val="24"/>
        </w:rPr>
        <w:t xml:space="preserve">, </w:t>
      </w:r>
      <w:r w:rsidRPr="000F49E6">
        <w:rPr>
          <w:rFonts w:ascii="Times New Roman" w:eastAsia="Times New Roman" w:hAnsi="Times New Roman" w:cs="Times New Roman"/>
          <w:i/>
          <w:iCs/>
          <w:sz w:val="24"/>
          <w:szCs w:val="24"/>
        </w:rPr>
        <w:t>25</w:t>
      </w:r>
      <w:r w:rsidRPr="000F49E6">
        <w:rPr>
          <w:rFonts w:ascii="Times New Roman" w:eastAsia="Times New Roman" w:hAnsi="Times New Roman" w:cs="Times New Roman"/>
          <w:sz w:val="24"/>
          <w:szCs w:val="24"/>
        </w:rPr>
        <w:t>(1), 1–13. https://doi.org/10.5607/en.2016.25.1.1</w:t>
      </w:r>
    </w:p>
    <w:p w:rsidR="00B4059E" w:rsidRPr="00D176E4" w:rsidRDefault="00B4059E" w:rsidP="00B4059E">
      <w:pPr>
        <w:pStyle w:val="Bibliography"/>
        <w:rPr>
          <w:rFonts w:ascii="Times New Roman" w:hAnsi="Times New Roman" w:cs="Times New Roman"/>
          <w:sz w:val="24"/>
        </w:rPr>
      </w:pPr>
      <w:r w:rsidRPr="00D176E4">
        <w:rPr>
          <w:rFonts w:ascii="Times New Roman" w:hAnsi="Times New Roman" w:cs="Times New Roman"/>
          <w:sz w:val="24"/>
        </w:rPr>
        <w:t xml:space="preserve">Penn, D. L., </w:t>
      </w:r>
      <w:proofErr w:type="spellStart"/>
      <w:r w:rsidRPr="00D176E4">
        <w:rPr>
          <w:rFonts w:ascii="Times New Roman" w:hAnsi="Times New Roman" w:cs="Times New Roman"/>
          <w:sz w:val="24"/>
        </w:rPr>
        <w:t>Kohlmaier</w:t>
      </w:r>
      <w:proofErr w:type="spellEnd"/>
      <w:r w:rsidRPr="00D176E4">
        <w:rPr>
          <w:rFonts w:ascii="Times New Roman" w:hAnsi="Times New Roman" w:cs="Times New Roman"/>
          <w:sz w:val="24"/>
        </w:rPr>
        <w:t xml:space="preserve">, J. R., &amp; Corrigan, P. W. (2000). Interpersonal factors contributing to the stigma of schizophrenia: Social skills, perceived attractiveness, and symptoms. </w:t>
      </w:r>
      <w:r w:rsidRPr="00D176E4">
        <w:rPr>
          <w:rFonts w:ascii="Times New Roman" w:hAnsi="Times New Roman" w:cs="Times New Roman"/>
          <w:i/>
          <w:iCs/>
          <w:sz w:val="24"/>
        </w:rPr>
        <w:t>Schizophrenia Research</w:t>
      </w:r>
      <w:r w:rsidRPr="00D176E4">
        <w:rPr>
          <w:rFonts w:ascii="Times New Roman" w:hAnsi="Times New Roman" w:cs="Times New Roman"/>
          <w:sz w:val="24"/>
        </w:rPr>
        <w:t xml:space="preserve">, </w:t>
      </w:r>
      <w:r w:rsidRPr="00D176E4">
        <w:rPr>
          <w:rFonts w:ascii="Times New Roman" w:hAnsi="Times New Roman" w:cs="Times New Roman"/>
          <w:i/>
          <w:iCs/>
          <w:sz w:val="24"/>
        </w:rPr>
        <w:t>45</w:t>
      </w:r>
      <w:r w:rsidRPr="00D176E4">
        <w:rPr>
          <w:rFonts w:ascii="Times New Roman" w:hAnsi="Times New Roman" w:cs="Times New Roman"/>
          <w:sz w:val="24"/>
        </w:rPr>
        <w:t>(1), 37–45. https://doi.org/10.1016/S0920-9964(99)00213-3</w:t>
      </w:r>
    </w:p>
    <w:p w:rsidR="00B4059E" w:rsidRPr="000F49E6" w:rsidRDefault="00B4059E" w:rsidP="00B4059E">
      <w:pPr>
        <w:pStyle w:val="Bibliography"/>
        <w:rPr>
          <w:rFonts w:ascii="Times New Roman" w:hAnsi="Times New Roman" w:cs="Times New Roman"/>
          <w:sz w:val="24"/>
          <w:szCs w:val="24"/>
        </w:rPr>
      </w:pPr>
      <w:r w:rsidRPr="000F49E6">
        <w:rPr>
          <w:rFonts w:ascii="Times New Roman" w:hAnsi="Times New Roman" w:cs="Times New Roman"/>
          <w:sz w:val="24"/>
          <w:szCs w:val="24"/>
        </w:rPr>
        <w:t xml:space="preserve">Pettigrew, T. F., &amp; </w:t>
      </w:r>
      <w:proofErr w:type="spellStart"/>
      <w:r w:rsidRPr="000F49E6">
        <w:rPr>
          <w:rFonts w:ascii="Times New Roman" w:hAnsi="Times New Roman" w:cs="Times New Roman"/>
          <w:sz w:val="24"/>
          <w:szCs w:val="24"/>
        </w:rPr>
        <w:t>Tropp</w:t>
      </w:r>
      <w:proofErr w:type="spellEnd"/>
      <w:r w:rsidRPr="000F49E6">
        <w:rPr>
          <w:rFonts w:ascii="Times New Roman" w:hAnsi="Times New Roman" w:cs="Times New Roman"/>
          <w:sz w:val="24"/>
          <w:szCs w:val="24"/>
        </w:rPr>
        <w:t xml:space="preserve">, L. R. (2006). A meta-analytic test of intergroup contact theory. </w:t>
      </w:r>
      <w:r w:rsidRPr="000F49E6">
        <w:rPr>
          <w:rFonts w:ascii="Times New Roman" w:hAnsi="Times New Roman" w:cs="Times New Roman"/>
          <w:i/>
          <w:iCs/>
          <w:sz w:val="24"/>
          <w:szCs w:val="24"/>
        </w:rPr>
        <w:t>Journal of Personality and Social Psychology</w:t>
      </w:r>
      <w:r w:rsidRPr="000F49E6">
        <w:rPr>
          <w:rFonts w:ascii="Times New Roman" w:hAnsi="Times New Roman" w:cs="Times New Roman"/>
          <w:sz w:val="24"/>
          <w:szCs w:val="24"/>
        </w:rPr>
        <w:t xml:space="preserve">, </w:t>
      </w:r>
      <w:r w:rsidRPr="000F49E6">
        <w:rPr>
          <w:rFonts w:ascii="Times New Roman" w:hAnsi="Times New Roman" w:cs="Times New Roman"/>
          <w:i/>
          <w:iCs/>
          <w:sz w:val="24"/>
          <w:szCs w:val="24"/>
        </w:rPr>
        <w:t>90</w:t>
      </w:r>
      <w:r w:rsidRPr="000F49E6">
        <w:rPr>
          <w:rFonts w:ascii="Times New Roman" w:hAnsi="Times New Roman" w:cs="Times New Roman"/>
          <w:sz w:val="24"/>
          <w:szCs w:val="24"/>
        </w:rPr>
        <w:t>(5), 751–783. https://doi.org/10.1037/0022-3514.90.5.751</w:t>
      </w:r>
    </w:p>
    <w:p w:rsidR="00B4059E" w:rsidRPr="00D176E4" w:rsidRDefault="00B4059E" w:rsidP="00B4059E">
      <w:pPr>
        <w:pStyle w:val="Bibliography"/>
        <w:rPr>
          <w:rFonts w:ascii="Times New Roman" w:hAnsi="Times New Roman" w:cs="Times New Roman"/>
          <w:sz w:val="24"/>
        </w:rPr>
      </w:pPr>
      <w:r w:rsidRPr="00D176E4">
        <w:rPr>
          <w:rFonts w:ascii="Times New Roman" w:hAnsi="Times New Roman" w:cs="Times New Roman"/>
          <w:sz w:val="24"/>
        </w:rPr>
        <w:lastRenderedPageBreak/>
        <w:t xml:space="preserve">Phelan, M., </w:t>
      </w:r>
      <w:proofErr w:type="spellStart"/>
      <w:r w:rsidRPr="00D176E4">
        <w:rPr>
          <w:rFonts w:ascii="Times New Roman" w:hAnsi="Times New Roman" w:cs="Times New Roman"/>
          <w:sz w:val="24"/>
        </w:rPr>
        <w:t>Stradins</w:t>
      </w:r>
      <w:proofErr w:type="spellEnd"/>
      <w:r w:rsidRPr="00D176E4">
        <w:rPr>
          <w:rFonts w:ascii="Times New Roman" w:hAnsi="Times New Roman" w:cs="Times New Roman"/>
          <w:sz w:val="24"/>
        </w:rPr>
        <w:t xml:space="preserve">, L., &amp; Morrison, S. (2001). Physical health of people with severe mental illness: Can be improved if primary care and mental health professionals pay attention to it. </w:t>
      </w:r>
      <w:r w:rsidRPr="00D176E4">
        <w:rPr>
          <w:rFonts w:ascii="Times New Roman" w:hAnsi="Times New Roman" w:cs="Times New Roman"/>
          <w:i/>
          <w:iCs/>
          <w:sz w:val="24"/>
        </w:rPr>
        <w:t>BMJ</w:t>
      </w:r>
      <w:r w:rsidRPr="00D176E4">
        <w:rPr>
          <w:rFonts w:ascii="Times New Roman" w:hAnsi="Times New Roman" w:cs="Times New Roman"/>
          <w:sz w:val="24"/>
        </w:rPr>
        <w:t xml:space="preserve">, </w:t>
      </w:r>
      <w:r w:rsidRPr="00D176E4">
        <w:rPr>
          <w:rFonts w:ascii="Times New Roman" w:hAnsi="Times New Roman" w:cs="Times New Roman"/>
          <w:i/>
          <w:iCs/>
          <w:sz w:val="24"/>
        </w:rPr>
        <w:t>322</w:t>
      </w:r>
      <w:r w:rsidRPr="00D176E4">
        <w:rPr>
          <w:rFonts w:ascii="Times New Roman" w:hAnsi="Times New Roman" w:cs="Times New Roman"/>
          <w:sz w:val="24"/>
        </w:rPr>
        <w:t>(7284), 443–444. https://doi.org/10.1136/bmj.322.7284.443</w:t>
      </w:r>
    </w:p>
    <w:p w:rsidR="00643EED" w:rsidRPr="00643EED" w:rsidRDefault="00643EED" w:rsidP="00643EED">
      <w:pPr>
        <w:pStyle w:val="Bibliography"/>
        <w:rPr>
          <w:rFonts w:ascii="Times New Roman" w:hAnsi="Times New Roman" w:cs="Times New Roman"/>
          <w:sz w:val="24"/>
          <w:szCs w:val="24"/>
          <w:lang w:val="en-CN"/>
        </w:rPr>
      </w:pPr>
      <w:r w:rsidRPr="00643EED">
        <w:rPr>
          <w:rFonts w:ascii="Times New Roman" w:hAnsi="Times New Roman" w:cs="Times New Roman"/>
          <w:sz w:val="24"/>
          <w:szCs w:val="24"/>
          <w:lang w:val="en-CN"/>
        </w:rPr>
        <w:t>Plant, E. A., &amp; Butz, D. A. (2016). The Causes and Consequences of an Avoidance-Focus for Interracial Interactions</w:t>
      </w:r>
      <w:r>
        <w:rPr>
          <w:rFonts w:ascii="Times New Roman" w:hAnsi="Times New Roman" w:cs="Times New Roman"/>
          <w:sz w:val="24"/>
          <w:szCs w:val="24"/>
        </w:rPr>
        <w:t>.</w:t>
      </w:r>
      <w:r w:rsidRPr="00643EED">
        <w:rPr>
          <w:rFonts w:ascii="Times New Roman" w:hAnsi="Times New Roman" w:cs="Times New Roman"/>
          <w:sz w:val="24"/>
          <w:szCs w:val="24"/>
          <w:lang w:val="en-CN"/>
        </w:rPr>
        <w:t xml:space="preserve"> </w:t>
      </w:r>
      <w:r w:rsidRPr="00643EED">
        <w:rPr>
          <w:rFonts w:ascii="Times New Roman" w:hAnsi="Times New Roman" w:cs="Times New Roman"/>
          <w:i/>
          <w:iCs/>
          <w:sz w:val="24"/>
          <w:szCs w:val="24"/>
          <w:lang w:val="en-CN"/>
        </w:rPr>
        <w:t>Personality and Social Psychology Bulletin</w:t>
      </w:r>
      <w:r w:rsidRPr="00643EED">
        <w:rPr>
          <w:rFonts w:ascii="Times New Roman" w:hAnsi="Times New Roman" w:cs="Times New Roman"/>
          <w:sz w:val="24"/>
          <w:szCs w:val="24"/>
          <w:lang w:val="en-CN"/>
        </w:rPr>
        <w:t xml:space="preserve">, </w:t>
      </w:r>
      <w:r w:rsidRPr="00643EED">
        <w:rPr>
          <w:rFonts w:ascii="Times New Roman" w:hAnsi="Times New Roman" w:cs="Times New Roman"/>
          <w:i/>
          <w:iCs/>
          <w:sz w:val="24"/>
          <w:szCs w:val="24"/>
          <w:lang w:val="en-CN"/>
        </w:rPr>
        <w:t>32</w:t>
      </w:r>
      <w:r w:rsidRPr="00643EED">
        <w:rPr>
          <w:rFonts w:ascii="Times New Roman" w:hAnsi="Times New Roman" w:cs="Times New Roman"/>
          <w:sz w:val="24"/>
          <w:szCs w:val="24"/>
          <w:lang w:val="en-CN"/>
        </w:rPr>
        <w:t xml:space="preserve">(6), 833–846. </w:t>
      </w:r>
      <w:r w:rsidR="002F0FC2">
        <w:fldChar w:fldCharType="begin"/>
      </w:r>
      <w:r w:rsidR="002F0FC2">
        <w:instrText xml:space="preserve"> HYPERLINK "https://doi.org/10.1177/0</w:instrText>
      </w:r>
      <w:r w:rsidR="002F0FC2">
        <w:instrText xml:space="preserve">146167206287182" </w:instrText>
      </w:r>
      <w:r w:rsidR="002F0FC2">
        <w:fldChar w:fldCharType="separate"/>
      </w:r>
      <w:r w:rsidRPr="00643EED">
        <w:rPr>
          <w:rStyle w:val="Hyperlink"/>
          <w:rFonts w:ascii="Times New Roman" w:hAnsi="Times New Roman" w:cs="Times New Roman"/>
          <w:sz w:val="24"/>
          <w:szCs w:val="24"/>
          <w:lang w:val="en-CN"/>
        </w:rPr>
        <w:t>https://doi.org/10.1177/0146167206287182</w:t>
      </w:r>
      <w:r w:rsidR="002F0FC2">
        <w:rPr>
          <w:rStyle w:val="Hyperlink"/>
          <w:rFonts w:ascii="Times New Roman" w:hAnsi="Times New Roman" w:cs="Times New Roman"/>
          <w:sz w:val="24"/>
          <w:szCs w:val="24"/>
          <w:lang w:val="en-CN"/>
        </w:rPr>
        <w:fldChar w:fldCharType="end"/>
      </w:r>
    </w:p>
    <w:p w:rsidR="00643EED" w:rsidRPr="00643EED" w:rsidRDefault="00643EED" w:rsidP="00643EED">
      <w:pPr>
        <w:pStyle w:val="Bibliography"/>
        <w:rPr>
          <w:rFonts w:ascii="Times New Roman" w:hAnsi="Times New Roman" w:cs="Times New Roman"/>
          <w:sz w:val="24"/>
          <w:szCs w:val="24"/>
          <w:lang w:val="en-CN"/>
        </w:rPr>
      </w:pPr>
      <w:r w:rsidRPr="00643EED">
        <w:rPr>
          <w:rFonts w:ascii="Times New Roman" w:hAnsi="Times New Roman" w:cs="Times New Roman"/>
          <w:sz w:val="24"/>
          <w:szCs w:val="24"/>
          <w:lang w:val="en-CN"/>
        </w:rPr>
        <w:t>Plant, E. A., Butz, D. A., &amp; Tartakovsky, M. (2008). Interethnic Interactions: Expectancies, Emotions, and Behavioral Intentions</w:t>
      </w:r>
      <w:r>
        <w:rPr>
          <w:rFonts w:ascii="Times New Roman" w:hAnsi="Times New Roman" w:cs="Times New Roman"/>
          <w:sz w:val="24"/>
          <w:szCs w:val="24"/>
        </w:rPr>
        <w:t>.</w:t>
      </w:r>
      <w:r w:rsidRPr="00643EED">
        <w:rPr>
          <w:rFonts w:ascii="Times New Roman" w:hAnsi="Times New Roman" w:cs="Times New Roman"/>
          <w:sz w:val="24"/>
          <w:szCs w:val="24"/>
          <w:lang w:val="en-CN"/>
        </w:rPr>
        <w:t xml:space="preserve"> </w:t>
      </w:r>
      <w:r w:rsidRPr="00643EED">
        <w:rPr>
          <w:rFonts w:ascii="Times New Roman" w:hAnsi="Times New Roman" w:cs="Times New Roman"/>
          <w:i/>
          <w:iCs/>
          <w:sz w:val="24"/>
          <w:szCs w:val="24"/>
          <w:lang w:val="en-CN"/>
        </w:rPr>
        <w:t>Group Processes &amp; Intergroup Relations</w:t>
      </w:r>
      <w:r w:rsidRPr="00643EED">
        <w:rPr>
          <w:rFonts w:ascii="Times New Roman" w:hAnsi="Times New Roman" w:cs="Times New Roman"/>
          <w:sz w:val="24"/>
          <w:szCs w:val="24"/>
          <w:lang w:val="en-CN"/>
        </w:rPr>
        <w:t xml:space="preserve">, </w:t>
      </w:r>
      <w:r w:rsidRPr="00643EED">
        <w:rPr>
          <w:rFonts w:ascii="Times New Roman" w:hAnsi="Times New Roman" w:cs="Times New Roman"/>
          <w:i/>
          <w:iCs/>
          <w:sz w:val="24"/>
          <w:szCs w:val="24"/>
          <w:lang w:val="en-CN"/>
        </w:rPr>
        <w:t>11</w:t>
      </w:r>
      <w:r w:rsidRPr="00643EED">
        <w:rPr>
          <w:rFonts w:ascii="Times New Roman" w:hAnsi="Times New Roman" w:cs="Times New Roman"/>
          <w:sz w:val="24"/>
          <w:szCs w:val="24"/>
          <w:lang w:val="en-CN"/>
        </w:rPr>
        <w:t xml:space="preserve">(4), 555–574. </w:t>
      </w:r>
      <w:r w:rsidR="002F0FC2">
        <w:fldChar w:fldCharType="begin"/>
      </w:r>
      <w:r w:rsidR="002F0FC2">
        <w:instrText xml:space="preserve"> HYPERLIN</w:instrText>
      </w:r>
      <w:r w:rsidR="002F0FC2">
        <w:instrText xml:space="preserve">K "https://doi.org/10.1177/1368430208095827" </w:instrText>
      </w:r>
      <w:r w:rsidR="002F0FC2">
        <w:fldChar w:fldCharType="separate"/>
      </w:r>
      <w:r w:rsidRPr="00643EED">
        <w:rPr>
          <w:rStyle w:val="Hyperlink"/>
          <w:rFonts w:ascii="Times New Roman" w:hAnsi="Times New Roman" w:cs="Times New Roman"/>
          <w:sz w:val="24"/>
          <w:szCs w:val="24"/>
          <w:lang w:val="en-CN"/>
        </w:rPr>
        <w:t>https://doi.org/10.1177/1368430208095827</w:t>
      </w:r>
      <w:r w:rsidR="002F0FC2">
        <w:rPr>
          <w:rStyle w:val="Hyperlink"/>
          <w:rFonts w:ascii="Times New Roman" w:hAnsi="Times New Roman" w:cs="Times New Roman"/>
          <w:sz w:val="24"/>
          <w:szCs w:val="24"/>
          <w:lang w:val="en-CN"/>
        </w:rPr>
        <w:fldChar w:fldCharType="end"/>
      </w:r>
    </w:p>
    <w:p w:rsidR="0078184E" w:rsidRPr="0078184E" w:rsidRDefault="0078184E" w:rsidP="0078184E">
      <w:pPr>
        <w:pStyle w:val="Bibliography"/>
        <w:rPr>
          <w:rFonts w:ascii="Times New Roman" w:hAnsi="Times New Roman" w:cs="Times New Roman"/>
          <w:sz w:val="24"/>
          <w:szCs w:val="24"/>
          <w:lang w:val="en-CN"/>
        </w:rPr>
      </w:pPr>
      <w:r w:rsidRPr="0078184E">
        <w:rPr>
          <w:rFonts w:ascii="Times New Roman" w:hAnsi="Times New Roman" w:cs="Times New Roman"/>
          <w:sz w:val="24"/>
          <w:szCs w:val="24"/>
          <w:lang w:val="en-CN"/>
        </w:rPr>
        <w:t>Plant, E. A., &amp; Devine, P. G. (2016). The Antecedents and Implications of Interracial Anxiety</w:t>
      </w:r>
      <w:r w:rsidR="00643EED">
        <w:rPr>
          <w:rFonts w:ascii="Times New Roman" w:hAnsi="Times New Roman" w:cs="Times New Roman"/>
          <w:sz w:val="24"/>
          <w:szCs w:val="24"/>
        </w:rPr>
        <w:t>.</w:t>
      </w:r>
      <w:r w:rsidRPr="0078184E">
        <w:rPr>
          <w:rFonts w:ascii="Times New Roman" w:hAnsi="Times New Roman" w:cs="Times New Roman"/>
          <w:sz w:val="24"/>
          <w:szCs w:val="24"/>
          <w:lang w:val="en-CN"/>
        </w:rPr>
        <w:t xml:space="preserve"> </w:t>
      </w:r>
      <w:r w:rsidRPr="0078184E">
        <w:rPr>
          <w:rFonts w:ascii="Times New Roman" w:hAnsi="Times New Roman" w:cs="Times New Roman"/>
          <w:i/>
          <w:iCs/>
          <w:sz w:val="24"/>
          <w:szCs w:val="24"/>
          <w:lang w:val="en-CN"/>
        </w:rPr>
        <w:t>Personality and Social Psychology Bulletin</w:t>
      </w:r>
      <w:r w:rsidRPr="0078184E">
        <w:rPr>
          <w:rFonts w:ascii="Times New Roman" w:hAnsi="Times New Roman" w:cs="Times New Roman"/>
          <w:sz w:val="24"/>
          <w:szCs w:val="24"/>
          <w:lang w:val="en-CN"/>
        </w:rPr>
        <w:t xml:space="preserve">, </w:t>
      </w:r>
      <w:r w:rsidRPr="0078184E">
        <w:rPr>
          <w:rFonts w:ascii="Times New Roman" w:hAnsi="Times New Roman" w:cs="Times New Roman"/>
          <w:i/>
          <w:iCs/>
          <w:sz w:val="24"/>
          <w:szCs w:val="24"/>
          <w:lang w:val="en-CN"/>
        </w:rPr>
        <w:t>29</w:t>
      </w:r>
      <w:r w:rsidRPr="0078184E">
        <w:rPr>
          <w:rFonts w:ascii="Times New Roman" w:hAnsi="Times New Roman" w:cs="Times New Roman"/>
          <w:sz w:val="24"/>
          <w:szCs w:val="24"/>
          <w:lang w:val="en-CN"/>
        </w:rPr>
        <w:t xml:space="preserve">(6), 790–801. </w:t>
      </w:r>
      <w:r w:rsidR="002F0FC2">
        <w:fldChar w:fldCharType="begin"/>
      </w:r>
      <w:r w:rsidR="002F0FC2">
        <w:instrText xml:space="preserve"> HYPERLINK "https://doi.org/10.1177/0146167203029006011" </w:instrText>
      </w:r>
      <w:r w:rsidR="002F0FC2">
        <w:fldChar w:fldCharType="separate"/>
      </w:r>
      <w:r w:rsidRPr="0078184E">
        <w:rPr>
          <w:rStyle w:val="Hyperlink"/>
          <w:rFonts w:ascii="Times New Roman" w:hAnsi="Times New Roman" w:cs="Times New Roman"/>
          <w:sz w:val="24"/>
          <w:szCs w:val="24"/>
          <w:lang w:val="en-CN"/>
        </w:rPr>
        <w:t>https://doi.org/10.1177/0146167203029006011</w:t>
      </w:r>
      <w:r w:rsidR="002F0FC2">
        <w:rPr>
          <w:rStyle w:val="Hyperlink"/>
          <w:rFonts w:ascii="Times New Roman" w:hAnsi="Times New Roman" w:cs="Times New Roman"/>
          <w:sz w:val="24"/>
          <w:szCs w:val="24"/>
          <w:lang w:val="en-CN"/>
        </w:rPr>
        <w:fldChar w:fldCharType="end"/>
      </w:r>
    </w:p>
    <w:p w:rsidR="00B4059E" w:rsidRPr="00D176E4" w:rsidRDefault="00B4059E" w:rsidP="00B4059E">
      <w:pPr>
        <w:pStyle w:val="Bibliography"/>
        <w:rPr>
          <w:rFonts w:ascii="Times New Roman" w:hAnsi="Times New Roman" w:cs="Times New Roman"/>
          <w:sz w:val="24"/>
        </w:rPr>
      </w:pPr>
      <w:proofErr w:type="spellStart"/>
      <w:r w:rsidRPr="00D176E4">
        <w:rPr>
          <w:rFonts w:ascii="Times New Roman" w:hAnsi="Times New Roman" w:cs="Times New Roman"/>
          <w:sz w:val="24"/>
        </w:rPr>
        <w:t>Pugliesi</w:t>
      </w:r>
      <w:proofErr w:type="spellEnd"/>
      <w:r w:rsidRPr="00D176E4">
        <w:rPr>
          <w:rFonts w:ascii="Times New Roman" w:hAnsi="Times New Roman" w:cs="Times New Roman"/>
          <w:sz w:val="24"/>
        </w:rPr>
        <w:t xml:space="preserve">, K. L. (1987). Deviation in emotion and the labeling of mental illness. </w:t>
      </w:r>
      <w:r w:rsidRPr="00D176E4">
        <w:rPr>
          <w:rFonts w:ascii="Times New Roman" w:hAnsi="Times New Roman" w:cs="Times New Roman"/>
          <w:i/>
          <w:iCs/>
          <w:sz w:val="24"/>
        </w:rPr>
        <w:t>Deviant Behavior</w:t>
      </w:r>
      <w:r w:rsidRPr="00D176E4">
        <w:rPr>
          <w:rFonts w:ascii="Times New Roman" w:hAnsi="Times New Roman" w:cs="Times New Roman"/>
          <w:sz w:val="24"/>
        </w:rPr>
        <w:t xml:space="preserve">, </w:t>
      </w:r>
      <w:r w:rsidRPr="00D176E4">
        <w:rPr>
          <w:rFonts w:ascii="Times New Roman" w:hAnsi="Times New Roman" w:cs="Times New Roman"/>
          <w:i/>
          <w:iCs/>
          <w:sz w:val="24"/>
        </w:rPr>
        <w:t>8</w:t>
      </w:r>
      <w:r w:rsidRPr="00D176E4">
        <w:rPr>
          <w:rFonts w:ascii="Times New Roman" w:hAnsi="Times New Roman" w:cs="Times New Roman"/>
          <w:sz w:val="24"/>
        </w:rPr>
        <w:t>(1), 79–102. https://doi.org/10.1080/01639625.1987.9967733</w:t>
      </w:r>
    </w:p>
    <w:p w:rsidR="00B4059E" w:rsidRPr="000F49E6" w:rsidRDefault="00B4059E" w:rsidP="00B4059E">
      <w:pPr>
        <w:spacing w:line="480" w:lineRule="auto"/>
        <w:ind w:left="720" w:hanging="720"/>
        <w:rPr>
          <w:rFonts w:ascii="Times New Roman" w:eastAsia="Times New Roman" w:hAnsi="Times New Roman" w:cs="Times New Roman"/>
          <w:sz w:val="24"/>
          <w:szCs w:val="24"/>
        </w:rPr>
      </w:pPr>
      <w:r w:rsidRPr="000F49E6">
        <w:rPr>
          <w:rFonts w:ascii="Times New Roman" w:eastAsia="Times New Roman" w:hAnsi="Times New Roman" w:cs="Times New Roman"/>
          <w:sz w:val="24"/>
          <w:szCs w:val="24"/>
        </w:rPr>
        <w:t xml:space="preserve">Rao, T. S. S., &amp; Andrade, C. (2011). The MMR vaccine and autism: Sensation, refutation, retraction, and fraud. </w:t>
      </w:r>
      <w:r w:rsidRPr="000F49E6">
        <w:rPr>
          <w:rFonts w:ascii="Times New Roman" w:eastAsia="Times New Roman" w:hAnsi="Times New Roman" w:cs="Times New Roman"/>
          <w:i/>
          <w:iCs/>
          <w:sz w:val="24"/>
          <w:szCs w:val="24"/>
        </w:rPr>
        <w:t>Indian Journal of Psychiatry</w:t>
      </w:r>
      <w:r w:rsidRPr="000F49E6">
        <w:rPr>
          <w:rFonts w:ascii="Times New Roman" w:eastAsia="Times New Roman" w:hAnsi="Times New Roman" w:cs="Times New Roman"/>
          <w:sz w:val="24"/>
          <w:szCs w:val="24"/>
        </w:rPr>
        <w:t xml:space="preserve">, </w:t>
      </w:r>
      <w:r w:rsidRPr="000F49E6">
        <w:rPr>
          <w:rFonts w:ascii="Times New Roman" w:eastAsia="Times New Roman" w:hAnsi="Times New Roman" w:cs="Times New Roman"/>
          <w:i/>
          <w:iCs/>
          <w:sz w:val="24"/>
          <w:szCs w:val="24"/>
        </w:rPr>
        <w:t>53</w:t>
      </w:r>
      <w:r w:rsidRPr="000F49E6">
        <w:rPr>
          <w:rFonts w:ascii="Times New Roman" w:eastAsia="Times New Roman" w:hAnsi="Times New Roman" w:cs="Times New Roman"/>
          <w:sz w:val="24"/>
          <w:szCs w:val="24"/>
        </w:rPr>
        <w:t>(2), 95–96. https://doi.org/10.4103/0019-5545.82529</w:t>
      </w:r>
    </w:p>
    <w:p w:rsidR="00B4059E" w:rsidRPr="00D176E4" w:rsidRDefault="00B4059E" w:rsidP="00B4059E">
      <w:pPr>
        <w:pStyle w:val="Bibliography"/>
        <w:rPr>
          <w:rFonts w:ascii="Times New Roman" w:hAnsi="Times New Roman" w:cs="Times New Roman"/>
          <w:sz w:val="24"/>
        </w:rPr>
      </w:pPr>
      <w:r w:rsidRPr="00D176E4">
        <w:rPr>
          <w:rFonts w:ascii="Times New Roman" w:hAnsi="Times New Roman" w:cs="Times New Roman"/>
          <w:sz w:val="24"/>
        </w:rPr>
        <w:t xml:space="preserve">Reimer, N. K., Becker, J. C., Benz, A., Christ, O., </w:t>
      </w:r>
      <w:proofErr w:type="spellStart"/>
      <w:r w:rsidRPr="00D176E4">
        <w:rPr>
          <w:rFonts w:ascii="Times New Roman" w:hAnsi="Times New Roman" w:cs="Times New Roman"/>
          <w:sz w:val="24"/>
        </w:rPr>
        <w:t>Dhont</w:t>
      </w:r>
      <w:proofErr w:type="spellEnd"/>
      <w:r w:rsidRPr="00D176E4">
        <w:rPr>
          <w:rFonts w:ascii="Times New Roman" w:hAnsi="Times New Roman" w:cs="Times New Roman"/>
          <w:sz w:val="24"/>
        </w:rPr>
        <w:t xml:space="preserve">, K., </w:t>
      </w:r>
      <w:proofErr w:type="spellStart"/>
      <w:r w:rsidRPr="00D176E4">
        <w:rPr>
          <w:rFonts w:ascii="Times New Roman" w:hAnsi="Times New Roman" w:cs="Times New Roman"/>
          <w:sz w:val="24"/>
        </w:rPr>
        <w:t>Klocke</w:t>
      </w:r>
      <w:proofErr w:type="spellEnd"/>
      <w:r w:rsidRPr="00D176E4">
        <w:rPr>
          <w:rFonts w:ascii="Times New Roman" w:hAnsi="Times New Roman" w:cs="Times New Roman"/>
          <w:sz w:val="24"/>
        </w:rPr>
        <w:t xml:space="preserve">, U., </w:t>
      </w:r>
      <w:proofErr w:type="spellStart"/>
      <w:r w:rsidRPr="00D176E4">
        <w:rPr>
          <w:rFonts w:ascii="Times New Roman" w:hAnsi="Times New Roman" w:cs="Times New Roman"/>
          <w:sz w:val="24"/>
        </w:rPr>
        <w:t>Neji</w:t>
      </w:r>
      <w:proofErr w:type="spellEnd"/>
      <w:r w:rsidRPr="00D176E4">
        <w:rPr>
          <w:rFonts w:ascii="Times New Roman" w:hAnsi="Times New Roman" w:cs="Times New Roman"/>
          <w:sz w:val="24"/>
        </w:rPr>
        <w:t xml:space="preserve">, S., </w:t>
      </w:r>
      <w:proofErr w:type="spellStart"/>
      <w:r w:rsidRPr="00D176E4">
        <w:rPr>
          <w:rFonts w:ascii="Times New Roman" w:hAnsi="Times New Roman" w:cs="Times New Roman"/>
          <w:sz w:val="24"/>
        </w:rPr>
        <w:t>Rychlowska</w:t>
      </w:r>
      <w:proofErr w:type="spellEnd"/>
      <w:r w:rsidRPr="00D176E4">
        <w:rPr>
          <w:rFonts w:ascii="Times New Roman" w:hAnsi="Times New Roman" w:cs="Times New Roman"/>
          <w:sz w:val="24"/>
        </w:rPr>
        <w:t xml:space="preserve">, M., Schmid, K., &amp; </w:t>
      </w:r>
      <w:proofErr w:type="spellStart"/>
      <w:r w:rsidRPr="00D176E4">
        <w:rPr>
          <w:rFonts w:ascii="Times New Roman" w:hAnsi="Times New Roman" w:cs="Times New Roman"/>
          <w:sz w:val="24"/>
        </w:rPr>
        <w:t>Hewstone</w:t>
      </w:r>
      <w:proofErr w:type="spellEnd"/>
      <w:r w:rsidRPr="00D176E4">
        <w:rPr>
          <w:rFonts w:ascii="Times New Roman" w:hAnsi="Times New Roman" w:cs="Times New Roman"/>
          <w:sz w:val="24"/>
        </w:rPr>
        <w:t xml:space="preserve">, M. (2017). Intergroup Contact and Social Change: Implications of Negative and Positive Contact for Collective Action in Advantaged and Disadvantaged Groups. </w:t>
      </w:r>
      <w:r w:rsidRPr="00D176E4">
        <w:rPr>
          <w:rFonts w:ascii="Times New Roman" w:hAnsi="Times New Roman" w:cs="Times New Roman"/>
          <w:i/>
          <w:iCs/>
          <w:sz w:val="24"/>
        </w:rPr>
        <w:t>Personality and Social Psychology Bulletin</w:t>
      </w:r>
      <w:r w:rsidRPr="00D176E4">
        <w:rPr>
          <w:rFonts w:ascii="Times New Roman" w:hAnsi="Times New Roman" w:cs="Times New Roman"/>
          <w:sz w:val="24"/>
        </w:rPr>
        <w:t xml:space="preserve">, </w:t>
      </w:r>
      <w:r w:rsidRPr="00D176E4">
        <w:rPr>
          <w:rFonts w:ascii="Times New Roman" w:hAnsi="Times New Roman" w:cs="Times New Roman"/>
          <w:i/>
          <w:iCs/>
          <w:sz w:val="24"/>
        </w:rPr>
        <w:t>43</w:t>
      </w:r>
      <w:r w:rsidRPr="00D176E4">
        <w:rPr>
          <w:rFonts w:ascii="Times New Roman" w:hAnsi="Times New Roman" w:cs="Times New Roman"/>
          <w:sz w:val="24"/>
        </w:rPr>
        <w:t>(1), 121–136. https://doi.org/10.1177/0146167216676478</w:t>
      </w:r>
    </w:p>
    <w:p w:rsidR="00B4059E" w:rsidRPr="000F49E6" w:rsidRDefault="00B4059E" w:rsidP="00B4059E">
      <w:pPr>
        <w:spacing w:line="480" w:lineRule="auto"/>
        <w:ind w:left="720" w:hanging="720"/>
        <w:rPr>
          <w:rFonts w:ascii="Times New Roman" w:eastAsia="Times New Roman" w:hAnsi="Times New Roman" w:cs="Times New Roman"/>
          <w:sz w:val="24"/>
          <w:szCs w:val="24"/>
        </w:rPr>
      </w:pPr>
      <w:r w:rsidRPr="000F49E6">
        <w:rPr>
          <w:rFonts w:ascii="Times New Roman" w:eastAsia="Times New Roman" w:hAnsi="Times New Roman" w:cs="Times New Roman"/>
          <w:sz w:val="24"/>
          <w:szCs w:val="24"/>
        </w:rPr>
        <w:lastRenderedPageBreak/>
        <w:t xml:space="preserve">Rogers, E. M., &amp; Bhowmik, D. K. (1970). Homophily-Heterophily: Relational </w:t>
      </w:r>
      <w:r>
        <w:rPr>
          <w:rFonts w:ascii="Times New Roman" w:eastAsia="Times New Roman" w:hAnsi="Times New Roman" w:cs="Times New Roman"/>
          <w:sz w:val="24"/>
          <w:szCs w:val="24"/>
        </w:rPr>
        <w:t>c</w:t>
      </w:r>
      <w:r w:rsidRPr="000F49E6">
        <w:rPr>
          <w:rFonts w:ascii="Times New Roman" w:eastAsia="Times New Roman" w:hAnsi="Times New Roman" w:cs="Times New Roman"/>
          <w:sz w:val="24"/>
          <w:szCs w:val="24"/>
        </w:rPr>
        <w:t xml:space="preserve">oncepts for </w:t>
      </w:r>
      <w:r>
        <w:rPr>
          <w:rFonts w:ascii="Times New Roman" w:eastAsia="Times New Roman" w:hAnsi="Times New Roman" w:cs="Times New Roman"/>
          <w:sz w:val="24"/>
          <w:szCs w:val="24"/>
        </w:rPr>
        <w:t>c</w:t>
      </w:r>
      <w:r w:rsidRPr="000F49E6">
        <w:rPr>
          <w:rFonts w:ascii="Times New Roman" w:eastAsia="Times New Roman" w:hAnsi="Times New Roman" w:cs="Times New Roman"/>
          <w:sz w:val="24"/>
          <w:szCs w:val="24"/>
        </w:rPr>
        <w:t xml:space="preserve">ommunication </w:t>
      </w:r>
      <w:r>
        <w:rPr>
          <w:rFonts w:ascii="Times New Roman" w:eastAsia="Times New Roman" w:hAnsi="Times New Roman" w:cs="Times New Roman"/>
          <w:sz w:val="24"/>
          <w:szCs w:val="24"/>
        </w:rPr>
        <w:t>r</w:t>
      </w:r>
      <w:r w:rsidRPr="000F49E6">
        <w:rPr>
          <w:rFonts w:ascii="Times New Roman" w:eastAsia="Times New Roman" w:hAnsi="Times New Roman" w:cs="Times New Roman"/>
          <w:sz w:val="24"/>
          <w:szCs w:val="24"/>
        </w:rPr>
        <w:t xml:space="preserve">esearch. </w:t>
      </w:r>
      <w:r w:rsidRPr="000F49E6">
        <w:rPr>
          <w:rFonts w:ascii="Times New Roman" w:eastAsia="Times New Roman" w:hAnsi="Times New Roman" w:cs="Times New Roman"/>
          <w:i/>
          <w:iCs/>
          <w:sz w:val="24"/>
          <w:szCs w:val="24"/>
        </w:rPr>
        <w:t>The Public Opinion Quarterly</w:t>
      </w:r>
      <w:r w:rsidRPr="000F49E6">
        <w:rPr>
          <w:rFonts w:ascii="Times New Roman" w:eastAsia="Times New Roman" w:hAnsi="Times New Roman" w:cs="Times New Roman"/>
          <w:sz w:val="24"/>
          <w:szCs w:val="24"/>
        </w:rPr>
        <w:t xml:space="preserve">, </w:t>
      </w:r>
      <w:r w:rsidRPr="000F49E6">
        <w:rPr>
          <w:rFonts w:ascii="Times New Roman" w:eastAsia="Times New Roman" w:hAnsi="Times New Roman" w:cs="Times New Roman"/>
          <w:i/>
          <w:iCs/>
          <w:sz w:val="24"/>
          <w:szCs w:val="24"/>
        </w:rPr>
        <w:t>34</w:t>
      </w:r>
      <w:r w:rsidRPr="000F49E6">
        <w:rPr>
          <w:rFonts w:ascii="Times New Roman" w:eastAsia="Times New Roman" w:hAnsi="Times New Roman" w:cs="Times New Roman"/>
          <w:sz w:val="24"/>
          <w:szCs w:val="24"/>
        </w:rPr>
        <w:t>(4), 523–538. Retrieved from JSTOR.</w:t>
      </w:r>
    </w:p>
    <w:p w:rsidR="00B4059E" w:rsidRPr="00016FBE" w:rsidRDefault="00B4059E" w:rsidP="00B4059E">
      <w:pPr>
        <w:pStyle w:val="Bibliography"/>
        <w:rPr>
          <w:rFonts w:ascii="Times New Roman" w:hAnsi="Times New Roman" w:cs="Times New Roman"/>
          <w:sz w:val="24"/>
          <w:szCs w:val="24"/>
        </w:rPr>
      </w:pPr>
      <w:proofErr w:type="spellStart"/>
      <w:r w:rsidRPr="00D270F6">
        <w:rPr>
          <w:rFonts w:ascii="Times New Roman" w:hAnsi="Times New Roman" w:cs="Times New Roman"/>
          <w:sz w:val="24"/>
          <w:szCs w:val="24"/>
        </w:rPr>
        <w:t>Schiappa</w:t>
      </w:r>
      <w:proofErr w:type="spellEnd"/>
      <w:r w:rsidRPr="00D270F6">
        <w:rPr>
          <w:rFonts w:ascii="Times New Roman" w:hAnsi="Times New Roman" w:cs="Times New Roman"/>
          <w:sz w:val="24"/>
          <w:szCs w:val="24"/>
        </w:rPr>
        <w:t xml:space="preserve">, E., Gregg, P. B., &amp; Hewes, D. E. (2005). The </w:t>
      </w:r>
      <w:proofErr w:type="spellStart"/>
      <w:r w:rsidRPr="00D270F6">
        <w:rPr>
          <w:rFonts w:ascii="Times New Roman" w:hAnsi="Times New Roman" w:cs="Times New Roman"/>
          <w:sz w:val="24"/>
          <w:szCs w:val="24"/>
        </w:rPr>
        <w:t>Parasocial</w:t>
      </w:r>
      <w:proofErr w:type="spellEnd"/>
      <w:r w:rsidRPr="00D270F6">
        <w:rPr>
          <w:rFonts w:ascii="Times New Roman" w:hAnsi="Times New Roman" w:cs="Times New Roman"/>
          <w:sz w:val="24"/>
          <w:szCs w:val="24"/>
        </w:rPr>
        <w:t xml:space="preserve"> Contact Hypothesis. </w:t>
      </w:r>
      <w:r w:rsidRPr="00D270F6">
        <w:rPr>
          <w:rFonts w:ascii="Times New Roman" w:hAnsi="Times New Roman" w:cs="Times New Roman"/>
          <w:i/>
          <w:iCs/>
          <w:sz w:val="24"/>
          <w:szCs w:val="24"/>
        </w:rPr>
        <w:t>Communication Monographs</w:t>
      </w:r>
      <w:r w:rsidRPr="00D270F6">
        <w:rPr>
          <w:rFonts w:ascii="Times New Roman" w:hAnsi="Times New Roman" w:cs="Times New Roman"/>
          <w:sz w:val="24"/>
          <w:szCs w:val="24"/>
        </w:rPr>
        <w:t xml:space="preserve">, </w:t>
      </w:r>
      <w:r w:rsidRPr="00D270F6">
        <w:rPr>
          <w:rFonts w:ascii="Times New Roman" w:hAnsi="Times New Roman" w:cs="Times New Roman"/>
          <w:i/>
          <w:iCs/>
          <w:sz w:val="24"/>
          <w:szCs w:val="24"/>
        </w:rPr>
        <w:t>72</w:t>
      </w:r>
      <w:r w:rsidRPr="00D270F6">
        <w:rPr>
          <w:rFonts w:ascii="Times New Roman" w:hAnsi="Times New Roman" w:cs="Times New Roman"/>
          <w:sz w:val="24"/>
          <w:szCs w:val="24"/>
        </w:rPr>
        <w:t>(1), 92–115. https://doi.org/10.1080/0363775052000342544</w:t>
      </w:r>
    </w:p>
    <w:p w:rsidR="00B4059E" w:rsidRPr="000F49E6" w:rsidRDefault="00B4059E" w:rsidP="00B4059E">
      <w:pPr>
        <w:spacing w:line="480" w:lineRule="auto"/>
        <w:ind w:left="720" w:hanging="720"/>
        <w:rPr>
          <w:rFonts w:ascii="Times New Roman" w:eastAsia="SimSun" w:hAnsi="Times New Roman" w:cs="Times New Roman"/>
          <w:sz w:val="24"/>
          <w:szCs w:val="24"/>
        </w:rPr>
      </w:pPr>
      <w:r w:rsidRPr="000F49E6">
        <w:rPr>
          <w:rFonts w:ascii="Times New Roman" w:eastAsia="SimSun" w:hAnsi="Times New Roman" w:cs="Times New Roman"/>
          <w:sz w:val="24"/>
          <w:szCs w:val="24"/>
        </w:rPr>
        <w:t xml:space="preserve">Schwarz, P. (2010). Film as a vehicle for raising consciousness among autistic Peers. In M. Osteen (Ed.), </w:t>
      </w:r>
      <w:r w:rsidRPr="000F49E6">
        <w:rPr>
          <w:rFonts w:ascii="Times New Roman" w:eastAsia="SimSun" w:hAnsi="Times New Roman" w:cs="Times New Roman"/>
          <w:i/>
          <w:sz w:val="24"/>
          <w:szCs w:val="24"/>
        </w:rPr>
        <w:t>Autism and representation</w:t>
      </w:r>
      <w:r w:rsidRPr="000F49E6">
        <w:rPr>
          <w:rFonts w:ascii="Times New Roman" w:eastAsia="SimSun" w:hAnsi="Times New Roman" w:cs="Times New Roman"/>
          <w:sz w:val="24"/>
          <w:szCs w:val="24"/>
        </w:rPr>
        <w:t xml:space="preserve"> (pp. 256-270). New York: Routledge. </w:t>
      </w:r>
    </w:p>
    <w:p w:rsidR="00B4059E" w:rsidRPr="000F49E6" w:rsidRDefault="00B4059E" w:rsidP="00B4059E">
      <w:pPr>
        <w:spacing w:line="480" w:lineRule="auto"/>
        <w:ind w:left="720" w:hanging="720"/>
        <w:rPr>
          <w:rFonts w:ascii="Times New Roman" w:eastAsia="Times New Roman" w:hAnsi="Times New Roman" w:cs="Times New Roman"/>
          <w:sz w:val="24"/>
          <w:szCs w:val="24"/>
        </w:rPr>
      </w:pPr>
      <w:r w:rsidRPr="000F49E6">
        <w:rPr>
          <w:rFonts w:ascii="Times New Roman" w:eastAsia="Times New Roman" w:hAnsi="Times New Roman" w:cs="Times New Roman"/>
          <w:sz w:val="24"/>
          <w:szCs w:val="24"/>
        </w:rPr>
        <w:t xml:space="preserve">Schwarzer, R. (2001). Social-Cognitive Factors in Changing Health-Related Behaviors. </w:t>
      </w:r>
      <w:r w:rsidRPr="000F49E6">
        <w:rPr>
          <w:rFonts w:ascii="Times New Roman" w:eastAsia="Times New Roman" w:hAnsi="Times New Roman" w:cs="Times New Roman"/>
          <w:i/>
          <w:iCs/>
          <w:sz w:val="24"/>
          <w:szCs w:val="24"/>
        </w:rPr>
        <w:t>Current Directions in Psychological Science</w:t>
      </w:r>
      <w:r w:rsidRPr="000F49E6">
        <w:rPr>
          <w:rFonts w:ascii="Times New Roman" w:eastAsia="Times New Roman" w:hAnsi="Times New Roman" w:cs="Times New Roman"/>
          <w:sz w:val="24"/>
          <w:szCs w:val="24"/>
        </w:rPr>
        <w:t xml:space="preserve">, </w:t>
      </w:r>
      <w:r w:rsidRPr="000F49E6">
        <w:rPr>
          <w:rFonts w:ascii="Times New Roman" w:eastAsia="Times New Roman" w:hAnsi="Times New Roman" w:cs="Times New Roman"/>
          <w:i/>
          <w:iCs/>
          <w:sz w:val="24"/>
          <w:szCs w:val="24"/>
        </w:rPr>
        <w:t>10</w:t>
      </w:r>
      <w:r w:rsidRPr="000F49E6">
        <w:rPr>
          <w:rFonts w:ascii="Times New Roman" w:eastAsia="Times New Roman" w:hAnsi="Times New Roman" w:cs="Times New Roman"/>
          <w:sz w:val="24"/>
          <w:szCs w:val="24"/>
        </w:rPr>
        <w:t>(2), 47–51. https://doi.org/10.1111/1467-8721.00112</w:t>
      </w:r>
    </w:p>
    <w:p w:rsidR="00B4059E" w:rsidRPr="00D176E4" w:rsidRDefault="00B4059E" w:rsidP="00B4059E">
      <w:pPr>
        <w:pStyle w:val="Bibliography"/>
        <w:rPr>
          <w:rFonts w:ascii="Times New Roman" w:hAnsi="Times New Roman" w:cs="Times New Roman"/>
          <w:sz w:val="24"/>
        </w:rPr>
      </w:pPr>
      <w:r w:rsidRPr="00D176E4">
        <w:rPr>
          <w:rFonts w:ascii="Times New Roman" w:hAnsi="Times New Roman" w:cs="Times New Roman"/>
          <w:sz w:val="24"/>
        </w:rPr>
        <w:t xml:space="preserve">Slater, M. D., &amp; </w:t>
      </w:r>
      <w:proofErr w:type="spellStart"/>
      <w:r w:rsidRPr="00D176E4">
        <w:rPr>
          <w:rFonts w:ascii="Times New Roman" w:hAnsi="Times New Roman" w:cs="Times New Roman"/>
          <w:sz w:val="24"/>
        </w:rPr>
        <w:t>Rouner</w:t>
      </w:r>
      <w:proofErr w:type="spellEnd"/>
      <w:r w:rsidRPr="00D176E4">
        <w:rPr>
          <w:rFonts w:ascii="Times New Roman" w:hAnsi="Times New Roman" w:cs="Times New Roman"/>
          <w:sz w:val="24"/>
        </w:rPr>
        <w:t xml:space="preserve">, D. (2002). Entertainment—Education and Elaboration Likelihood: Understanding the Processing of Narrative Persuasion. </w:t>
      </w:r>
      <w:r w:rsidRPr="00D176E4">
        <w:rPr>
          <w:rFonts w:ascii="Times New Roman" w:hAnsi="Times New Roman" w:cs="Times New Roman"/>
          <w:i/>
          <w:iCs/>
          <w:sz w:val="24"/>
        </w:rPr>
        <w:t>Communication Theory</w:t>
      </w:r>
      <w:r w:rsidRPr="00D176E4">
        <w:rPr>
          <w:rFonts w:ascii="Times New Roman" w:hAnsi="Times New Roman" w:cs="Times New Roman"/>
          <w:sz w:val="24"/>
        </w:rPr>
        <w:t xml:space="preserve">, </w:t>
      </w:r>
      <w:r w:rsidRPr="00D176E4">
        <w:rPr>
          <w:rFonts w:ascii="Times New Roman" w:hAnsi="Times New Roman" w:cs="Times New Roman"/>
          <w:i/>
          <w:iCs/>
          <w:sz w:val="24"/>
        </w:rPr>
        <w:t>12</w:t>
      </w:r>
      <w:r w:rsidRPr="00D176E4">
        <w:rPr>
          <w:rFonts w:ascii="Times New Roman" w:hAnsi="Times New Roman" w:cs="Times New Roman"/>
          <w:sz w:val="24"/>
        </w:rPr>
        <w:t>(2), 173–191. https://doi.org/10.1111/j.1468-2885.2002.tb00265.x</w:t>
      </w:r>
    </w:p>
    <w:p w:rsidR="00B4059E" w:rsidRPr="000F49E6" w:rsidRDefault="00B4059E" w:rsidP="00B4059E">
      <w:pPr>
        <w:spacing w:line="480" w:lineRule="auto"/>
        <w:ind w:left="720" w:hanging="720"/>
        <w:rPr>
          <w:rFonts w:ascii="Times New Roman" w:eastAsia="Times New Roman" w:hAnsi="Times New Roman" w:cs="Times New Roman"/>
          <w:sz w:val="24"/>
          <w:szCs w:val="24"/>
        </w:rPr>
      </w:pPr>
      <w:r w:rsidRPr="000F49E6">
        <w:rPr>
          <w:rFonts w:ascii="Times New Roman" w:eastAsia="Times New Roman" w:hAnsi="Times New Roman" w:cs="Times New Roman"/>
          <w:sz w:val="24"/>
          <w:szCs w:val="24"/>
        </w:rPr>
        <w:t xml:space="preserve">Social Approval. (n.d.). In </w:t>
      </w:r>
      <w:r w:rsidRPr="000F49E6">
        <w:rPr>
          <w:rFonts w:ascii="Times New Roman" w:eastAsia="Times New Roman" w:hAnsi="Times New Roman" w:cs="Times New Roman"/>
          <w:i/>
          <w:iCs/>
          <w:sz w:val="24"/>
          <w:szCs w:val="24"/>
        </w:rPr>
        <w:t>American Psychological Association Dictionary of Psychology</w:t>
      </w:r>
      <w:r w:rsidRPr="000F49E6">
        <w:rPr>
          <w:rFonts w:ascii="Times New Roman" w:eastAsia="Times New Roman" w:hAnsi="Times New Roman" w:cs="Times New Roman"/>
          <w:sz w:val="24"/>
          <w:szCs w:val="24"/>
        </w:rPr>
        <w:t>. https://dictionary.apa.org/social-approval</w:t>
      </w:r>
    </w:p>
    <w:p w:rsidR="00B4059E" w:rsidRPr="000F49E6" w:rsidRDefault="00B4059E" w:rsidP="00B4059E">
      <w:pPr>
        <w:spacing w:line="480" w:lineRule="auto"/>
        <w:ind w:left="720" w:hanging="720"/>
        <w:rPr>
          <w:rFonts w:ascii="Times New Roman" w:eastAsia="Times New Roman" w:hAnsi="Times New Roman" w:cs="Times New Roman"/>
          <w:sz w:val="24"/>
          <w:szCs w:val="24"/>
        </w:rPr>
      </w:pPr>
      <w:proofErr w:type="spellStart"/>
      <w:r w:rsidRPr="000F49E6">
        <w:rPr>
          <w:rFonts w:ascii="Times New Roman" w:eastAsia="Times New Roman" w:hAnsi="Times New Roman" w:cs="Times New Roman"/>
          <w:sz w:val="24"/>
          <w:szCs w:val="24"/>
        </w:rPr>
        <w:t>Sood</w:t>
      </w:r>
      <w:proofErr w:type="spellEnd"/>
      <w:r w:rsidRPr="000F49E6">
        <w:rPr>
          <w:rFonts w:ascii="Times New Roman" w:eastAsia="Times New Roman" w:hAnsi="Times New Roman" w:cs="Times New Roman"/>
          <w:sz w:val="24"/>
          <w:szCs w:val="24"/>
        </w:rPr>
        <w:t xml:space="preserve">, S., Menard, T., &amp; Witte, K. (2004). The Theory Behind Entertainment-Education. In A. Singhal, M. J. Cody, E. M. Rogers, &amp; M. Sabido (Eds.), </w:t>
      </w:r>
      <w:r w:rsidRPr="000F49E6">
        <w:rPr>
          <w:rFonts w:ascii="Times New Roman" w:eastAsia="Times New Roman" w:hAnsi="Times New Roman" w:cs="Times New Roman"/>
          <w:i/>
          <w:iCs/>
          <w:sz w:val="24"/>
          <w:szCs w:val="24"/>
        </w:rPr>
        <w:t>Entertainment-Education and Social Change: History, Research, and Practice</w:t>
      </w:r>
      <w:r w:rsidRPr="000F49E6">
        <w:rPr>
          <w:rFonts w:ascii="Times New Roman" w:eastAsia="Times New Roman" w:hAnsi="Times New Roman" w:cs="Times New Roman"/>
          <w:sz w:val="24"/>
          <w:szCs w:val="24"/>
        </w:rPr>
        <w:t xml:space="preserve"> (pp. 117–145). Mahwah, NJ: Lawrence Erlbaum.</w:t>
      </w:r>
    </w:p>
    <w:p w:rsidR="00B4059E" w:rsidRPr="000F49E6" w:rsidRDefault="00B4059E" w:rsidP="00B4059E">
      <w:pPr>
        <w:spacing w:line="480" w:lineRule="auto"/>
        <w:ind w:left="480" w:hanging="480"/>
        <w:rPr>
          <w:rFonts w:ascii="Times New Roman" w:eastAsia="Times New Roman" w:hAnsi="Times New Roman" w:cs="Times New Roman"/>
          <w:sz w:val="24"/>
          <w:szCs w:val="24"/>
        </w:rPr>
      </w:pPr>
      <w:r w:rsidRPr="000F49E6">
        <w:rPr>
          <w:rFonts w:ascii="Times New Roman" w:eastAsia="Times New Roman" w:hAnsi="Times New Roman" w:cs="Times New Roman"/>
          <w:sz w:val="24"/>
          <w:szCs w:val="24"/>
        </w:rPr>
        <w:t xml:space="preserve">Stephan, W. G., &amp; Stephan, C. W. (1985). Intergroup Anxiety. </w:t>
      </w:r>
      <w:r w:rsidRPr="000F49E6">
        <w:rPr>
          <w:rFonts w:ascii="Times New Roman" w:eastAsia="Times New Roman" w:hAnsi="Times New Roman" w:cs="Times New Roman"/>
          <w:i/>
          <w:iCs/>
          <w:sz w:val="24"/>
          <w:szCs w:val="24"/>
        </w:rPr>
        <w:t>Journal of Social Issues</w:t>
      </w:r>
      <w:r w:rsidRPr="000F49E6">
        <w:rPr>
          <w:rFonts w:ascii="Times New Roman" w:eastAsia="Times New Roman" w:hAnsi="Times New Roman" w:cs="Times New Roman"/>
          <w:sz w:val="24"/>
          <w:szCs w:val="24"/>
        </w:rPr>
        <w:t xml:space="preserve">, </w:t>
      </w:r>
      <w:r w:rsidRPr="000F49E6">
        <w:rPr>
          <w:rFonts w:ascii="Times New Roman" w:eastAsia="Times New Roman" w:hAnsi="Times New Roman" w:cs="Times New Roman"/>
          <w:i/>
          <w:iCs/>
          <w:sz w:val="24"/>
          <w:szCs w:val="24"/>
        </w:rPr>
        <w:t>41</w:t>
      </w:r>
      <w:r w:rsidRPr="000F49E6">
        <w:rPr>
          <w:rFonts w:ascii="Times New Roman" w:eastAsia="Times New Roman" w:hAnsi="Times New Roman" w:cs="Times New Roman"/>
          <w:sz w:val="24"/>
          <w:szCs w:val="24"/>
        </w:rPr>
        <w:t>(3), 157–175. https://doi.org/10.1111/j.1540-4560.1985.tb01134.x</w:t>
      </w:r>
    </w:p>
    <w:p w:rsidR="00B4059E" w:rsidRPr="00D270F6" w:rsidRDefault="00B4059E" w:rsidP="00B4059E">
      <w:pPr>
        <w:pStyle w:val="Bibliography"/>
        <w:rPr>
          <w:rFonts w:ascii="Times New Roman" w:hAnsi="Times New Roman" w:cs="Times New Roman"/>
          <w:sz w:val="24"/>
          <w:szCs w:val="24"/>
        </w:rPr>
      </w:pPr>
      <w:r w:rsidRPr="00D270F6">
        <w:rPr>
          <w:rFonts w:ascii="Times New Roman" w:hAnsi="Times New Roman" w:cs="Times New Roman"/>
          <w:sz w:val="24"/>
          <w:szCs w:val="24"/>
        </w:rPr>
        <w:lastRenderedPageBreak/>
        <w:t xml:space="preserve">Tajfel, H., Turner, J. (1979). An integrative theory of intergroup conflict. In W.G. Austin, S. </w:t>
      </w:r>
      <w:proofErr w:type="spellStart"/>
      <w:r w:rsidRPr="00D270F6">
        <w:rPr>
          <w:rFonts w:ascii="Times New Roman" w:hAnsi="Times New Roman" w:cs="Times New Roman"/>
          <w:sz w:val="24"/>
          <w:szCs w:val="24"/>
        </w:rPr>
        <w:t>Worchel</w:t>
      </w:r>
      <w:proofErr w:type="spellEnd"/>
      <w:r w:rsidRPr="00D270F6">
        <w:rPr>
          <w:rFonts w:ascii="Times New Roman" w:hAnsi="Times New Roman" w:cs="Times New Roman"/>
          <w:sz w:val="24"/>
          <w:szCs w:val="24"/>
        </w:rPr>
        <w:t xml:space="preserve"> (Eds.), </w:t>
      </w:r>
      <w:r w:rsidRPr="007A41CA">
        <w:rPr>
          <w:rFonts w:ascii="Times New Roman" w:hAnsi="Times New Roman" w:cs="Times New Roman"/>
          <w:i/>
          <w:iCs/>
          <w:sz w:val="24"/>
          <w:szCs w:val="24"/>
        </w:rPr>
        <w:t>The social psychology of intergroup relations</w:t>
      </w:r>
      <w:r w:rsidRPr="00D270F6">
        <w:rPr>
          <w:rFonts w:ascii="Times New Roman" w:hAnsi="Times New Roman" w:cs="Times New Roman"/>
          <w:sz w:val="24"/>
          <w:szCs w:val="24"/>
        </w:rPr>
        <w:t xml:space="preserve"> (pp. 94-109). Monterey, CA: Brooks-Cole.</w:t>
      </w:r>
    </w:p>
    <w:p w:rsidR="00B4059E" w:rsidRPr="000F49E6" w:rsidRDefault="00B4059E" w:rsidP="00B4059E">
      <w:pPr>
        <w:pStyle w:val="Bibliography"/>
        <w:rPr>
          <w:rFonts w:ascii="Times New Roman" w:hAnsi="Times New Roman" w:cs="Times New Roman"/>
          <w:sz w:val="24"/>
          <w:szCs w:val="24"/>
        </w:rPr>
      </w:pPr>
      <w:proofErr w:type="spellStart"/>
      <w:r w:rsidRPr="000F49E6">
        <w:rPr>
          <w:rFonts w:ascii="Times New Roman" w:hAnsi="Times New Roman" w:cs="Times New Roman"/>
          <w:sz w:val="24"/>
          <w:szCs w:val="24"/>
        </w:rPr>
        <w:t>Vezzali</w:t>
      </w:r>
      <w:proofErr w:type="spellEnd"/>
      <w:r w:rsidRPr="000F49E6">
        <w:rPr>
          <w:rFonts w:ascii="Times New Roman" w:hAnsi="Times New Roman" w:cs="Times New Roman"/>
          <w:sz w:val="24"/>
          <w:szCs w:val="24"/>
        </w:rPr>
        <w:t xml:space="preserve">, L., </w:t>
      </w:r>
      <w:proofErr w:type="spellStart"/>
      <w:r w:rsidRPr="000F49E6">
        <w:rPr>
          <w:rFonts w:ascii="Times New Roman" w:hAnsi="Times New Roman" w:cs="Times New Roman"/>
          <w:sz w:val="24"/>
          <w:szCs w:val="24"/>
        </w:rPr>
        <w:t>Hewstone</w:t>
      </w:r>
      <w:proofErr w:type="spellEnd"/>
      <w:r w:rsidRPr="000F49E6">
        <w:rPr>
          <w:rFonts w:ascii="Times New Roman" w:hAnsi="Times New Roman" w:cs="Times New Roman"/>
          <w:sz w:val="24"/>
          <w:szCs w:val="24"/>
        </w:rPr>
        <w:t xml:space="preserve">, M., </w:t>
      </w:r>
      <w:proofErr w:type="spellStart"/>
      <w:r w:rsidRPr="000F49E6">
        <w:rPr>
          <w:rFonts w:ascii="Times New Roman" w:hAnsi="Times New Roman" w:cs="Times New Roman"/>
          <w:sz w:val="24"/>
          <w:szCs w:val="24"/>
        </w:rPr>
        <w:t>Capozza</w:t>
      </w:r>
      <w:proofErr w:type="spellEnd"/>
      <w:r w:rsidRPr="000F49E6">
        <w:rPr>
          <w:rFonts w:ascii="Times New Roman" w:hAnsi="Times New Roman" w:cs="Times New Roman"/>
          <w:sz w:val="24"/>
          <w:szCs w:val="24"/>
        </w:rPr>
        <w:t xml:space="preserve">, D., </w:t>
      </w:r>
      <w:proofErr w:type="spellStart"/>
      <w:r w:rsidRPr="000F49E6">
        <w:rPr>
          <w:rFonts w:ascii="Times New Roman" w:hAnsi="Times New Roman" w:cs="Times New Roman"/>
          <w:sz w:val="24"/>
          <w:szCs w:val="24"/>
        </w:rPr>
        <w:t>Giovannini</w:t>
      </w:r>
      <w:proofErr w:type="spellEnd"/>
      <w:r w:rsidRPr="000F49E6">
        <w:rPr>
          <w:rFonts w:ascii="Times New Roman" w:hAnsi="Times New Roman" w:cs="Times New Roman"/>
          <w:sz w:val="24"/>
          <w:szCs w:val="24"/>
        </w:rPr>
        <w:t xml:space="preserve">, D., &amp; </w:t>
      </w:r>
      <w:proofErr w:type="spellStart"/>
      <w:r w:rsidRPr="000F49E6">
        <w:rPr>
          <w:rFonts w:ascii="Times New Roman" w:hAnsi="Times New Roman" w:cs="Times New Roman"/>
          <w:sz w:val="24"/>
          <w:szCs w:val="24"/>
        </w:rPr>
        <w:t>Wölfer</w:t>
      </w:r>
      <w:proofErr w:type="spellEnd"/>
      <w:r w:rsidRPr="000F49E6">
        <w:rPr>
          <w:rFonts w:ascii="Times New Roman" w:hAnsi="Times New Roman" w:cs="Times New Roman"/>
          <w:sz w:val="24"/>
          <w:szCs w:val="24"/>
        </w:rPr>
        <w:t xml:space="preserve">, R. (2014). Improving intergroup relations with extended and vicarious forms of indirect contact. </w:t>
      </w:r>
      <w:r w:rsidRPr="000F49E6">
        <w:rPr>
          <w:rFonts w:ascii="Times New Roman" w:hAnsi="Times New Roman" w:cs="Times New Roman"/>
          <w:i/>
          <w:iCs/>
          <w:sz w:val="24"/>
          <w:szCs w:val="24"/>
        </w:rPr>
        <w:t>European Review of Social Psychology</w:t>
      </w:r>
      <w:r w:rsidRPr="000F49E6">
        <w:rPr>
          <w:rFonts w:ascii="Times New Roman" w:hAnsi="Times New Roman" w:cs="Times New Roman"/>
          <w:sz w:val="24"/>
          <w:szCs w:val="24"/>
        </w:rPr>
        <w:t xml:space="preserve">, </w:t>
      </w:r>
      <w:r w:rsidRPr="000F49E6">
        <w:rPr>
          <w:rFonts w:ascii="Times New Roman" w:hAnsi="Times New Roman" w:cs="Times New Roman"/>
          <w:i/>
          <w:iCs/>
          <w:sz w:val="24"/>
          <w:szCs w:val="24"/>
        </w:rPr>
        <w:t>25</w:t>
      </w:r>
      <w:r w:rsidRPr="000F49E6">
        <w:rPr>
          <w:rFonts w:ascii="Times New Roman" w:hAnsi="Times New Roman" w:cs="Times New Roman"/>
          <w:sz w:val="24"/>
          <w:szCs w:val="24"/>
        </w:rPr>
        <w:t>(1), 314–389. https://doi.org/10.1080/10463283.2014.982948</w:t>
      </w:r>
    </w:p>
    <w:p w:rsidR="00B4059E" w:rsidRPr="000F49E6" w:rsidRDefault="00B4059E" w:rsidP="00B4059E">
      <w:pPr>
        <w:spacing w:line="480" w:lineRule="auto"/>
        <w:ind w:left="720" w:hanging="720"/>
        <w:rPr>
          <w:rFonts w:ascii="Times New Roman" w:eastAsia="Times New Roman" w:hAnsi="Times New Roman" w:cs="Times New Roman"/>
          <w:sz w:val="24"/>
          <w:szCs w:val="24"/>
        </w:rPr>
      </w:pPr>
      <w:r w:rsidRPr="000F49E6">
        <w:rPr>
          <w:rFonts w:ascii="Times New Roman" w:eastAsia="Times New Roman" w:hAnsi="Times New Roman" w:cs="Times New Roman"/>
          <w:sz w:val="24"/>
          <w:szCs w:val="24"/>
        </w:rPr>
        <w:t xml:space="preserve">Wakefield, A. J., Murch, S. H., Anthony, A., Linnell, J., </w:t>
      </w:r>
      <w:proofErr w:type="spellStart"/>
      <w:r w:rsidRPr="000F49E6">
        <w:rPr>
          <w:rFonts w:ascii="Times New Roman" w:eastAsia="Times New Roman" w:hAnsi="Times New Roman" w:cs="Times New Roman"/>
          <w:sz w:val="24"/>
          <w:szCs w:val="24"/>
        </w:rPr>
        <w:t>Casson</w:t>
      </w:r>
      <w:proofErr w:type="spellEnd"/>
      <w:r w:rsidRPr="000F49E6">
        <w:rPr>
          <w:rFonts w:ascii="Times New Roman" w:eastAsia="Times New Roman" w:hAnsi="Times New Roman" w:cs="Times New Roman"/>
          <w:sz w:val="24"/>
          <w:szCs w:val="24"/>
        </w:rPr>
        <w:t xml:space="preserve">, D. M., Malik, M., … Walker-Smith, J. A. (1998). RETRACTED: Ileal-lymphoid-nodular hyperplasia, non-specific colitis, and pervasive developmental disorder in children. </w:t>
      </w:r>
      <w:r w:rsidRPr="000F49E6">
        <w:rPr>
          <w:rFonts w:ascii="Times New Roman" w:eastAsia="Times New Roman" w:hAnsi="Times New Roman" w:cs="Times New Roman"/>
          <w:i/>
          <w:iCs/>
          <w:sz w:val="24"/>
          <w:szCs w:val="24"/>
        </w:rPr>
        <w:t>The Lancet</w:t>
      </w:r>
      <w:r w:rsidRPr="000F49E6">
        <w:rPr>
          <w:rFonts w:ascii="Times New Roman" w:eastAsia="Times New Roman" w:hAnsi="Times New Roman" w:cs="Times New Roman"/>
          <w:sz w:val="24"/>
          <w:szCs w:val="24"/>
        </w:rPr>
        <w:t xml:space="preserve">, </w:t>
      </w:r>
      <w:r w:rsidRPr="000F49E6">
        <w:rPr>
          <w:rFonts w:ascii="Times New Roman" w:eastAsia="Times New Roman" w:hAnsi="Times New Roman" w:cs="Times New Roman"/>
          <w:i/>
          <w:iCs/>
          <w:sz w:val="24"/>
          <w:szCs w:val="24"/>
        </w:rPr>
        <w:t>351</w:t>
      </w:r>
      <w:r w:rsidRPr="000F49E6">
        <w:rPr>
          <w:rFonts w:ascii="Times New Roman" w:eastAsia="Times New Roman" w:hAnsi="Times New Roman" w:cs="Times New Roman"/>
          <w:sz w:val="24"/>
          <w:szCs w:val="24"/>
        </w:rPr>
        <w:t>(9103), 637–641. https://doi.org/10.1016/S0140-6736(97)11096-0</w:t>
      </w:r>
    </w:p>
    <w:p w:rsidR="00B4059E" w:rsidRPr="00D176E4" w:rsidRDefault="00B4059E" w:rsidP="00B4059E">
      <w:pPr>
        <w:pStyle w:val="Bibliography"/>
        <w:rPr>
          <w:rFonts w:ascii="Times New Roman" w:hAnsi="Times New Roman" w:cs="Times New Roman"/>
          <w:sz w:val="24"/>
        </w:rPr>
      </w:pPr>
      <w:r w:rsidRPr="00D176E4">
        <w:rPr>
          <w:rFonts w:ascii="Times New Roman" w:hAnsi="Times New Roman" w:cs="Times New Roman"/>
          <w:sz w:val="24"/>
        </w:rPr>
        <w:t xml:space="preserve">Walker, J., &amp; </w:t>
      </w:r>
      <w:proofErr w:type="spellStart"/>
      <w:r w:rsidRPr="00D176E4">
        <w:rPr>
          <w:rFonts w:ascii="Times New Roman" w:hAnsi="Times New Roman" w:cs="Times New Roman"/>
          <w:sz w:val="24"/>
        </w:rPr>
        <w:t>Scior</w:t>
      </w:r>
      <w:proofErr w:type="spellEnd"/>
      <w:r w:rsidRPr="00D176E4">
        <w:rPr>
          <w:rFonts w:ascii="Times New Roman" w:hAnsi="Times New Roman" w:cs="Times New Roman"/>
          <w:sz w:val="24"/>
        </w:rPr>
        <w:t xml:space="preserve">, K. (2013). Tackling stigma associated with intellectual disability among the general public: A study of two indirect contact interventions. </w:t>
      </w:r>
      <w:r w:rsidRPr="00D176E4">
        <w:rPr>
          <w:rFonts w:ascii="Times New Roman" w:hAnsi="Times New Roman" w:cs="Times New Roman"/>
          <w:i/>
          <w:iCs/>
          <w:sz w:val="24"/>
        </w:rPr>
        <w:t>Research in Developmental Disabilities</w:t>
      </w:r>
      <w:r w:rsidRPr="00D176E4">
        <w:rPr>
          <w:rFonts w:ascii="Times New Roman" w:hAnsi="Times New Roman" w:cs="Times New Roman"/>
          <w:sz w:val="24"/>
        </w:rPr>
        <w:t xml:space="preserve">, </w:t>
      </w:r>
      <w:r w:rsidRPr="00D176E4">
        <w:rPr>
          <w:rFonts w:ascii="Times New Roman" w:hAnsi="Times New Roman" w:cs="Times New Roman"/>
          <w:i/>
          <w:iCs/>
          <w:sz w:val="24"/>
        </w:rPr>
        <w:t>34</w:t>
      </w:r>
      <w:r w:rsidRPr="00D176E4">
        <w:rPr>
          <w:rFonts w:ascii="Times New Roman" w:hAnsi="Times New Roman" w:cs="Times New Roman"/>
          <w:sz w:val="24"/>
        </w:rPr>
        <w:t>(7), 2200–2210. https://doi.org/10.1016/j.ridd.2013.03.024</w:t>
      </w:r>
    </w:p>
    <w:p w:rsidR="00B4059E" w:rsidRPr="00D176E4" w:rsidRDefault="00B4059E" w:rsidP="00B4059E">
      <w:pPr>
        <w:pStyle w:val="Bibliography"/>
        <w:rPr>
          <w:rFonts w:ascii="Times New Roman" w:hAnsi="Times New Roman" w:cs="Times New Roman"/>
          <w:sz w:val="24"/>
        </w:rPr>
      </w:pPr>
      <w:proofErr w:type="spellStart"/>
      <w:r w:rsidRPr="00D176E4">
        <w:rPr>
          <w:rFonts w:ascii="Times New Roman" w:hAnsi="Times New Roman" w:cs="Times New Roman"/>
          <w:sz w:val="24"/>
        </w:rPr>
        <w:t>Weeber</w:t>
      </w:r>
      <w:proofErr w:type="spellEnd"/>
      <w:r w:rsidRPr="00D176E4">
        <w:rPr>
          <w:rFonts w:ascii="Times New Roman" w:hAnsi="Times New Roman" w:cs="Times New Roman"/>
          <w:sz w:val="24"/>
        </w:rPr>
        <w:t xml:space="preserve">, J. E. (1999). What Could I Know of Racism? </w:t>
      </w:r>
      <w:r w:rsidRPr="00D176E4">
        <w:rPr>
          <w:rFonts w:ascii="Times New Roman" w:hAnsi="Times New Roman" w:cs="Times New Roman"/>
          <w:i/>
          <w:iCs/>
          <w:sz w:val="24"/>
        </w:rPr>
        <w:t>Journal of Counseling &amp; Development</w:t>
      </w:r>
      <w:r w:rsidRPr="00D176E4">
        <w:rPr>
          <w:rFonts w:ascii="Times New Roman" w:hAnsi="Times New Roman" w:cs="Times New Roman"/>
          <w:sz w:val="24"/>
        </w:rPr>
        <w:t xml:space="preserve">, </w:t>
      </w:r>
      <w:r w:rsidRPr="00D176E4">
        <w:rPr>
          <w:rFonts w:ascii="Times New Roman" w:hAnsi="Times New Roman" w:cs="Times New Roman"/>
          <w:i/>
          <w:iCs/>
          <w:sz w:val="24"/>
        </w:rPr>
        <w:t>77</w:t>
      </w:r>
      <w:r w:rsidRPr="00D176E4">
        <w:rPr>
          <w:rFonts w:ascii="Times New Roman" w:hAnsi="Times New Roman" w:cs="Times New Roman"/>
          <w:sz w:val="24"/>
        </w:rPr>
        <w:t>(1), 20–20.</w:t>
      </w:r>
    </w:p>
    <w:p w:rsidR="00B4059E" w:rsidRPr="000F49E6" w:rsidRDefault="00B4059E" w:rsidP="00B4059E">
      <w:pPr>
        <w:pStyle w:val="Bibliography"/>
        <w:rPr>
          <w:rFonts w:ascii="Times New Roman" w:hAnsi="Times New Roman" w:cs="Times New Roman"/>
          <w:sz w:val="24"/>
          <w:szCs w:val="24"/>
        </w:rPr>
      </w:pPr>
      <w:r w:rsidRPr="000F49E6">
        <w:rPr>
          <w:rFonts w:ascii="Times New Roman" w:hAnsi="Times New Roman" w:cs="Times New Roman"/>
          <w:sz w:val="24"/>
          <w:szCs w:val="24"/>
        </w:rPr>
        <w:t xml:space="preserve">Wright, S. C., Aron, A., McLaughlin-Volpe, T., &amp; </w:t>
      </w:r>
      <w:proofErr w:type="spellStart"/>
      <w:r w:rsidRPr="000F49E6">
        <w:rPr>
          <w:rFonts w:ascii="Times New Roman" w:hAnsi="Times New Roman" w:cs="Times New Roman"/>
          <w:sz w:val="24"/>
          <w:szCs w:val="24"/>
        </w:rPr>
        <w:t>Ropp</w:t>
      </w:r>
      <w:proofErr w:type="spellEnd"/>
      <w:r w:rsidRPr="000F49E6">
        <w:rPr>
          <w:rFonts w:ascii="Times New Roman" w:hAnsi="Times New Roman" w:cs="Times New Roman"/>
          <w:sz w:val="24"/>
          <w:szCs w:val="24"/>
        </w:rPr>
        <w:t xml:space="preserve">, S. A. (1997). The Extended Contact Effect: Knowledge of Cross-Group Friendships and Prejudice. </w:t>
      </w:r>
      <w:r w:rsidRPr="000F49E6">
        <w:rPr>
          <w:rFonts w:ascii="Times New Roman" w:hAnsi="Times New Roman" w:cs="Times New Roman"/>
          <w:i/>
          <w:iCs/>
          <w:sz w:val="24"/>
          <w:szCs w:val="24"/>
        </w:rPr>
        <w:t>Journal of Personality and Social Psychology</w:t>
      </w:r>
      <w:r w:rsidRPr="000F49E6">
        <w:rPr>
          <w:rFonts w:ascii="Times New Roman" w:hAnsi="Times New Roman" w:cs="Times New Roman"/>
          <w:sz w:val="24"/>
          <w:szCs w:val="24"/>
        </w:rPr>
        <w:t xml:space="preserve">, </w:t>
      </w:r>
      <w:r w:rsidRPr="000F49E6">
        <w:rPr>
          <w:rFonts w:ascii="Times New Roman" w:hAnsi="Times New Roman" w:cs="Times New Roman"/>
          <w:i/>
          <w:iCs/>
          <w:sz w:val="24"/>
          <w:szCs w:val="24"/>
        </w:rPr>
        <w:t>73</w:t>
      </w:r>
      <w:r w:rsidRPr="000F49E6">
        <w:rPr>
          <w:rFonts w:ascii="Times New Roman" w:hAnsi="Times New Roman" w:cs="Times New Roman"/>
          <w:sz w:val="24"/>
          <w:szCs w:val="24"/>
        </w:rPr>
        <w:t>(1), 73–90. http://dx.doi.org/10.1037/0022-3514.73.1.73</w:t>
      </w:r>
    </w:p>
    <w:p w:rsidR="00B4059E" w:rsidRPr="000F49E6" w:rsidRDefault="00B4059E" w:rsidP="00B4059E">
      <w:pPr>
        <w:pStyle w:val="Bibliography"/>
        <w:rPr>
          <w:rFonts w:ascii="Times New Roman" w:hAnsi="Times New Roman" w:cs="Times New Roman"/>
          <w:sz w:val="24"/>
          <w:szCs w:val="24"/>
        </w:rPr>
      </w:pPr>
      <w:r w:rsidRPr="000F49E6">
        <w:rPr>
          <w:rFonts w:ascii="Times New Roman" w:hAnsi="Times New Roman" w:cs="Times New Roman"/>
          <w:sz w:val="24"/>
          <w:szCs w:val="24"/>
        </w:rPr>
        <w:t xml:space="preserve">Wright, S. C., Aron, A., &amp; Brody, S. M. (2008). Extended contact and including others in the self: Building on the Allport/Pettigrew legacy. In </w:t>
      </w:r>
      <w:r w:rsidRPr="000F49E6">
        <w:rPr>
          <w:rFonts w:ascii="Times New Roman" w:hAnsi="Times New Roman" w:cs="Times New Roman"/>
          <w:i/>
          <w:iCs/>
          <w:sz w:val="24"/>
          <w:szCs w:val="24"/>
        </w:rPr>
        <w:t xml:space="preserve">Social Issues and </w:t>
      </w:r>
      <w:r w:rsidRPr="000F49E6">
        <w:rPr>
          <w:rFonts w:ascii="Times New Roman" w:hAnsi="Times New Roman" w:cs="Times New Roman"/>
          <w:i/>
          <w:iCs/>
          <w:sz w:val="24"/>
          <w:szCs w:val="24"/>
        </w:rPr>
        <w:lastRenderedPageBreak/>
        <w:t>Interventions</w:t>
      </w:r>
      <w:r w:rsidRPr="000F49E6">
        <w:rPr>
          <w:rFonts w:ascii="Times New Roman" w:hAnsi="Times New Roman" w:cs="Times New Roman"/>
          <w:sz w:val="24"/>
          <w:szCs w:val="24"/>
        </w:rPr>
        <w:t xml:space="preserve">. </w:t>
      </w:r>
      <w:r w:rsidRPr="000F49E6">
        <w:rPr>
          <w:rFonts w:ascii="Times New Roman" w:hAnsi="Times New Roman" w:cs="Times New Roman"/>
          <w:i/>
          <w:iCs/>
          <w:sz w:val="24"/>
          <w:szCs w:val="24"/>
        </w:rPr>
        <w:t>Improving intergroup relations: Building on the legacy of Thomas F. Pettigrew</w:t>
      </w:r>
      <w:r w:rsidRPr="000F49E6">
        <w:rPr>
          <w:rFonts w:ascii="Times New Roman" w:hAnsi="Times New Roman" w:cs="Times New Roman"/>
          <w:sz w:val="24"/>
          <w:szCs w:val="24"/>
        </w:rPr>
        <w:t xml:space="preserve"> (pp. 143–159). https://doi.org/10.1002/9781444303117.ch10</w:t>
      </w:r>
    </w:p>
    <w:p w:rsidR="00B22D19" w:rsidRPr="00B22D19" w:rsidRDefault="00B22D19" w:rsidP="00B22D19">
      <w:pPr>
        <w:pStyle w:val="Bibliography"/>
        <w:rPr>
          <w:rFonts w:ascii="Times New Roman" w:hAnsi="Times New Roman" w:cs="Times New Roman"/>
          <w:sz w:val="24"/>
          <w:lang w:val="en-CN"/>
        </w:rPr>
      </w:pPr>
      <w:r w:rsidRPr="00B22D19">
        <w:rPr>
          <w:rFonts w:ascii="Times New Roman" w:hAnsi="Times New Roman" w:cs="Times New Roman"/>
          <w:sz w:val="24"/>
          <w:lang w:val="en-CN"/>
        </w:rPr>
        <w:t xml:space="preserve">Wright, C. L., &amp; Silberman, K. (2018). Media influence on perception of driving risk and behaviors of adolescents and emerging adults. </w:t>
      </w:r>
      <w:r w:rsidRPr="00B22D19">
        <w:rPr>
          <w:rFonts w:ascii="Times New Roman" w:hAnsi="Times New Roman" w:cs="Times New Roman"/>
          <w:i/>
          <w:iCs/>
          <w:sz w:val="24"/>
          <w:lang w:val="en-CN"/>
        </w:rPr>
        <w:t>Transportation Research Part F: Traffic Psychology and Behaviour</w:t>
      </w:r>
      <w:r w:rsidRPr="00B22D19">
        <w:rPr>
          <w:rFonts w:ascii="Times New Roman" w:hAnsi="Times New Roman" w:cs="Times New Roman"/>
          <w:sz w:val="24"/>
          <w:lang w:val="en-CN"/>
        </w:rPr>
        <w:t xml:space="preserve">, </w:t>
      </w:r>
      <w:r w:rsidRPr="00B22D19">
        <w:rPr>
          <w:rFonts w:ascii="Times New Roman" w:hAnsi="Times New Roman" w:cs="Times New Roman"/>
          <w:i/>
          <w:iCs/>
          <w:sz w:val="24"/>
          <w:lang w:val="en-CN"/>
        </w:rPr>
        <w:t>54</w:t>
      </w:r>
      <w:r w:rsidRPr="00B22D19">
        <w:rPr>
          <w:rFonts w:ascii="Times New Roman" w:hAnsi="Times New Roman" w:cs="Times New Roman"/>
          <w:sz w:val="24"/>
          <w:lang w:val="en-CN"/>
        </w:rPr>
        <w:t xml:space="preserve">, 290–298. </w:t>
      </w:r>
      <w:r w:rsidR="002F0FC2">
        <w:fldChar w:fldCharType="begin"/>
      </w:r>
      <w:r w:rsidR="002F0FC2">
        <w:instrText xml:space="preserve"> HYPERLINK "https://doi.org/10.1016/j.trf.2018.02.001" </w:instrText>
      </w:r>
      <w:r w:rsidR="002F0FC2">
        <w:fldChar w:fldCharType="separate"/>
      </w:r>
      <w:r w:rsidRPr="00B22D19">
        <w:rPr>
          <w:rStyle w:val="Hyperlink"/>
          <w:rFonts w:ascii="Times New Roman" w:hAnsi="Times New Roman" w:cs="Times New Roman"/>
          <w:sz w:val="24"/>
          <w:lang w:val="en-CN"/>
        </w:rPr>
        <w:t>https://doi.org/10.1016/j.trf.2018.02.001</w:t>
      </w:r>
      <w:r w:rsidR="002F0FC2">
        <w:rPr>
          <w:rStyle w:val="Hyperlink"/>
          <w:rFonts w:ascii="Times New Roman" w:hAnsi="Times New Roman" w:cs="Times New Roman"/>
          <w:sz w:val="24"/>
          <w:lang w:val="en-CN"/>
        </w:rPr>
        <w:fldChar w:fldCharType="end"/>
      </w:r>
    </w:p>
    <w:p w:rsidR="00B4059E" w:rsidRPr="007A41CA" w:rsidRDefault="00B4059E" w:rsidP="00B4059E">
      <w:pPr>
        <w:pStyle w:val="Bibliography"/>
        <w:rPr>
          <w:rFonts w:ascii="Times New Roman" w:hAnsi="Times New Roman" w:cs="Times New Roman"/>
          <w:sz w:val="24"/>
        </w:rPr>
      </w:pPr>
      <w:proofErr w:type="spellStart"/>
      <w:r w:rsidRPr="00D176E4">
        <w:rPr>
          <w:rFonts w:ascii="Times New Roman" w:hAnsi="Times New Roman" w:cs="Times New Roman"/>
          <w:sz w:val="24"/>
        </w:rPr>
        <w:t>Yuker</w:t>
      </w:r>
      <w:proofErr w:type="spellEnd"/>
      <w:r w:rsidRPr="00D176E4">
        <w:rPr>
          <w:rFonts w:ascii="Times New Roman" w:hAnsi="Times New Roman" w:cs="Times New Roman"/>
          <w:sz w:val="24"/>
        </w:rPr>
        <w:t xml:space="preserve">, H. E., &amp; Hurley, M. K. (1987). Contact with and attitudes toward persons with disabilities: The measurement of intergroup contact. </w:t>
      </w:r>
      <w:r w:rsidRPr="00D176E4">
        <w:rPr>
          <w:rFonts w:ascii="Times New Roman" w:hAnsi="Times New Roman" w:cs="Times New Roman"/>
          <w:i/>
          <w:iCs/>
          <w:sz w:val="24"/>
        </w:rPr>
        <w:t>Rehabilitation Psychology</w:t>
      </w:r>
      <w:r w:rsidRPr="00D176E4">
        <w:rPr>
          <w:rFonts w:ascii="Times New Roman" w:hAnsi="Times New Roman" w:cs="Times New Roman"/>
          <w:sz w:val="24"/>
        </w:rPr>
        <w:t xml:space="preserve">, </w:t>
      </w:r>
      <w:r w:rsidRPr="00D176E4">
        <w:rPr>
          <w:rFonts w:ascii="Times New Roman" w:hAnsi="Times New Roman" w:cs="Times New Roman"/>
          <w:i/>
          <w:iCs/>
          <w:sz w:val="24"/>
        </w:rPr>
        <w:t>32</w:t>
      </w:r>
      <w:r w:rsidRPr="00D176E4">
        <w:rPr>
          <w:rFonts w:ascii="Times New Roman" w:hAnsi="Times New Roman" w:cs="Times New Roman"/>
          <w:sz w:val="24"/>
        </w:rPr>
        <w:t>(3), 145–154. https://doi.org/10.1037/h0091569</w:t>
      </w:r>
    </w:p>
    <w:p w:rsidR="00B4059E" w:rsidRPr="00D270F6" w:rsidRDefault="00B4059E" w:rsidP="00B4059E">
      <w:pPr>
        <w:pStyle w:val="Bibliography"/>
        <w:rPr>
          <w:rFonts w:ascii="Times New Roman" w:hAnsi="Times New Roman" w:cs="Times New Roman"/>
          <w:sz w:val="24"/>
          <w:szCs w:val="24"/>
        </w:rPr>
      </w:pPr>
      <w:r w:rsidRPr="00D270F6">
        <w:rPr>
          <w:rFonts w:ascii="Times New Roman" w:hAnsi="Times New Roman" w:cs="Times New Roman"/>
          <w:sz w:val="24"/>
          <w:szCs w:val="24"/>
        </w:rPr>
        <w:t xml:space="preserve">Zhou, S., Page-Gould, E., Aron, A., Moyer, A., &amp; </w:t>
      </w:r>
      <w:proofErr w:type="spellStart"/>
      <w:r w:rsidRPr="00D270F6">
        <w:rPr>
          <w:rFonts w:ascii="Times New Roman" w:hAnsi="Times New Roman" w:cs="Times New Roman"/>
          <w:sz w:val="24"/>
          <w:szCs w:val="24"/>
        </w:rPr>
        <w:t>Hewstone</w:t>
      </w:r>
      <w:proofErr w:type="spellEnd"/>
      <w:r w:rsidRPr="00D270F6">
        <w:rPr>
          <w:rFonts w:ascii="Times New Roman" w:hAnsi="Times New Roman" w:cs="Times New Roman"/>
          <w:sz w:val="24"/>
          <w:szCs w:val="24"/>
        </w:rPr>
        <w:t xml:space="preserve">, M. (2018). The Extended Contact Hypothesis: A Meta-Analysis on 20 Years of Research. </w:t>
      </w:r>
      <w:r w:rsidRPr="00D270F6">
        <w:rPr>
          <w:rFonts w:ascii="Times New Roman" w:hAnsi="Times New Roman" w:cs="Times New Roman"/>
          <w:i/>
          <w:iCs/>
          <w:sz w:val="24"/>
          <w:szCs w:val="24"/>
        </w:rPr>
        <w:t>Personality and Social Psychology Review</w:t>
      </w:r>
      <w:r w:rsidRPr="00D270F6">
        <w:rPr>
          <w:rFonts w:ascii="Times New Roman" w:hAnsi="Times New Roman" w:cs="Times New Roman"/>
          <w:sz w:val="24"/>
          <w:szCs w:val="24"/>
        </w:rPr>
        <w:t>, 1088868318762647. https://doi.org/10.1177/1088868318762647</w:t>
      </w:r>
    </w:p>
    <w:p w:rsidR="00A53411" w:rsidRPr="00D270F6" w:rsidRDefault="00A53411" w:rsidP="00AE31B9">
      <w:pPr>
        <w:spacing w:line="480" w:lineRule="auto"/>
        <w:rPr>
          <w:rFonts w:ascii="Times New Roman" w:hAnsi="Times New Roman" w:cs="Times New Roman"/>
          <w:sz w:val="24"/>
          <w:szCs w:val="24"/>
        </w:rPr>
        <w:sectPr w:rsidR="00A53411" w:rsidRPr="00D270F6" w:rsidSect="005E67AC">
          <w:pgSz w:w="12240" w:h="15840"/>
          <w:pgMar w:top="1701" w:right="1701" w:bottom="1701" w:left="1701" w:header="720" w:footer="720" w:gutter="0"/>
          <w:cols w:space="720"/>
          <w:docGrid w:linePitch="360"/>
        </w:sectPr>
      </w:pPr>
    </w:p>
    <w:p w:rsidR="008067B0" w:rsidRPr="00D270F6" w:rsidRDefault="00002873" w:rsidP="00AD7EFB">
      <w:pPr>
        <w:pStyle w:val="Heading1"/>
        <w:rPr>
          <w:rFonts w:cs="Times New Roman"/>
          <w:bCs/>
          <w:szCs w:val="24"/>
        </w:rPr>
      </w:pPr>
      <w:bookmarkStart w:id="25" w:name="_Toc39738151"/>
      <w:r w:rsidRPr="00D270F6">
        <w:rPr>
          <w:rFonts w:cs="Times New Roman"/>
          <w:bCs/>
          <w:szCs w:val="24"/>
        </w:rPr>
        <w:lastRenderedPageBreak/>
        <w:t>Table 1. Means, Standard Deviations, and Bivariate Correlations between Variables</w:t>
      </w:r>
      <w:bookmarkEnd w:id="25"/>
    </w:p>
    <w:tbl>
      <w:tblPr>
        <w:tblStyle w:val="PlainTable2"/>
        <w:tblW w:w="5000" w:type="pct"/>
        <w:tblLook w:val="04A0" w:firstRow="1" w:lastRow="0" w:firstColumn="1" w:lastColumn="0" w:noHBand="0" w:noVBand="1"/>
      </w:tblPr>
      <w:tblGrid>
        <w:gridCol w:w="2764"/>
        <w:gridCol w:w="758"/>
        <w:gridCol w:w="758"/>
        <w:gridCol w:w="796"/>
        <w:gridCol w:w="796"/>
        <w:gridCol w:w="876"/>
        <w:gridCol w:w="876"/>
        <w:gridCol w:w="796"/>
        <w:gridCol w:w="876"/>
        <w:gridCol w:w="876"/>
        <w:gridCol w:w="876"/>
        <w:gridCol w:w="796"/>
        <w:gridCol w:w="594"/>
      </w:tblGrid>
      <w:tr w:rsidR="00B507AB" w:rsidRPr="00D270F6" w:rsidTr="003B40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pct"/>
            <w:vAlign w:val="center"/>
          </w:tcPr>
          <w:p w:rsidR="00C650C7" w:rsidRPr="00D270F6" w:rsidRDefault="00C650C7" w:rsidP="00B507AB">
            <w:pPr>
              <w:spacing w:line="320" w:lineRule="atLeast"/>
              <w:ind w:left="60" w:right="60"/>
              <w:rPr>
                <w:rFonts w:ascii="Times New Roman" w:hAnsi="Times New Roman" w:cs="Times New Roman"/>
                <w:b w:val="0"/>
                <w:bCs w:val="0"/>
                <w:sz w:val="24"/>
                <w:szCs w:val="24"/>
              </w:rPr>
            </w:pPr>
          </w:p>
        </w:tc>
        <w:tc>
          <w:tcPr>
            <w:tcW w:w="323" w:type="pct"/>
            <w:vAlign w:val="center"/>
          </w:tcPr>
          <w:p w:rsidR="00C650C7" w:rsidRPr="00D270F6" w:rsidRDefault="00C650C7" w:rsidP="003B40B5">
            <w:pPr>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D270F6">
              <w:rPr>
                <w:rFonts w:ascii="Times New Roman" w:hAnsi="Times New Roman" w:cs="Times New Roman"/>
                <w:b w:val="0"/>
                <w:bCs w:val="0"/>
                <w:sz w:val="24"/>
                <w:szCs w:val="24"/>
              </w:rPr>
              <w:t>M</w:t>
            </w:r>
          </w:p>
        </w:tc>
        <w:tc>
          <w:tcPr>
            <w:tcW w:w="323" w:type="pct"/>
            <w:vAlign w:val="center"/>
          </w:tcPr>
          <w:p w:rsidR="00C650C7" w:rsidRPr="00D270F6" w:rsidRDefault="00C650C7" w:rsidP="003B40B5">
            <w:pPr>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D270F6">
              <w:rPr>
                <w:rFonts w:ascii="Times New Roman" w:hAnsi="Times New Roman" w:cs="Times New Roman"/>
                <w:b w:val="0"/>
                <w:bCs w:val="0"/>
                <w:sz w:val="24"/>
                <w:szCs w:val="24"/>
              </w:rPr>
              <w:t>SD</w:t>
            </w:r>
          </w:p>
        </w:tc>
        <w:tc>
          <w:tcPr>
            <w:tcW w:w="323" w:type="pct"/>
            <w:vAlign w:val="center"/>
          </w:tcPr>
          <w:p w:rsidR="00C650C7" w:rsidRPr="00D270F6" w:rsidRDefault="00C650C7" w:rsidP="003B40B5">
            <w:pPr>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D270F6">
              <w:rPr>
                <w:rFonts w:ascii="Times New Roman" w:hAnsi="Times New Roman" w:cs="Times New Roman"/>
                <w:b w:val="0"/>
                <w:bCs w:val="0"/>
                <w:sz w:val="24"/>
                <w:szCs w:val="24"/>
              </w:rPr>
              <w:t>1</w:t>
            </w:r>
          </w:p>
        </w:tc>
        <w:tc>
          <w:tcPr>
            <w:tcW w:w="323" w:type="pct"/>
            <w:vAlign w:val="center"/>
          </w:tcPr>
          <w:p w:rsidR="00C650C7" w:rsidRPr="00D270F6" w:rsidRDefault="00C650C7" w:rsidP="003B40B5">
            <w:pPr>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D270F6">
              <w:rPr>
                <w:rFonts w:ascii="Times New Roman" w:hAnsi="Times New Roman" w:cs="Times New Roman"/>
                <w:b w:val="0"/>
                <w:bCs w:val="0"/>
                <w:sz w:val="24"/>
                <w:szCs w:val="24"/>
              </w:rPr>
              <w:t>2</w:t>
            </w:r>
          </w:p>
        </w:tc>
        <w:tc>
          <w:tcPr>
            <w:tcW w:w="323" w:type="pct"/>
            <w:vAlign w:val="center"/>
          </w:tcPr>
          <w:p w:rsidR="00C650C7" w:rsidRPr="00D270F6" w:rsidRDefault="00C650C7" w:rsidP="003B40B5">
            <w:pPr>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D270F6">
              <w:rPr>
                <w:rFonts w:ascii="Times New Roman" w:hAnsi="Times New Roman" w:cs="Times New Roman"/>
                <w:b w:val="0"/>
                <w:bCs w:val="0"/>
                <w:sz w:val="24"/>
                <w:szCs w:val="24"/>
              </w:rPr>
              <w:t>3</w:t>
            </w:r>
          </w:p>
        </w:tc>
        <w:tc>
          <w:tcPr>
            <w:tcW w:w="323" w:type="pct"/>
            <w:vAlign w:val="center"/>
          </w:tcPr>
          <w:p w:rsidR="00C650C7" w:rsidRPr="00D270F6" w:rsidRDefault="00C650C7" w:rsidP="003B40B5">
            <w:pPr>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D270F6">
              <w:rPr>
                <w:rFonts w:ascii="Times New Roman" w:hAnsi="Times New Roman" w:cs="Times New Roman"/>
                <w:b w:val="0"/>
                <w:bCs w:val="0"/>
                <w:sz w:val="24"/>
                <w:szCs w:val="24"/>
              </w:rPr>
              <w:t>4</w:t>
            </w:r>
          </w:p>
        </w:tc>
        <w:tc>
          <w:tcPr>
            <w:tcW w:w="323" w:type="pct"/>
            <w:vAlign w:val="center"/>
          </w:tcPr>
          <w:p w:rsidR="00C650C7" w:rsidRPr="00D270F6" w:rsidRDefault="00C650C7" w:rsidP="003B40B5">
            <w:pPr>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D270F6">
              <w:rPr>
                <w:rFonts w:ascii="Times New Roman" w:hAnsi="Times New Roman" w:cs="Times New Roman"/>
                <w:b w:val="0"/>
                <w:bCs w:val="0"/>
                <w:sz w:val="24"/>
                <w:szCs w:val="24"/>
              </w:rPr>
              <w:t>5</w:t>
            </w:r>
          </w:p>
        </w:tc>
        <w:tc>
          <w:tcPr>
            <w:tcW w:w="323" w:type="pct"/>
            <w:vAlign w:val="center"/>
          </w:tcPr>
          <w:p w:rsidR="00C650C7" w:rsidRPr="00D270F6" w:rsidRDefault="00C650C7" w:rsidP="003B40B5">
            <w:pPr>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D270F6">
              <w:rPr>
                <w:rFonts w:ascii="Times New Roman" w:hAnsi="Times New Roman" w:cs="Times New Roman"/>
                <w:b w:val="0"/>
                <w:bCs w:val="0"/>
                <w:sz w:val="24"/>
                <w:szCs w:val="24"/>
              </w:rPr>
              <w:t>6</w:t>
            </w:r>
          </w:p>
        </w:tc>
        <w:tc>
          <w:tcPr>
            <w:tcW w:w="323" w:type="pct"/>
            <w:vAlign w:val="center"/>
          </w:tcPr>
          <w:p w:rsidR="00C650C7" w:rsidRPr="00D270F6" w:rsidRDefault="00C650C7" w:rsidP="003B40B5">
            <w:pPr>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D270F6">
              <w:rPr>
                <w:rFonts w:ascii="Times New Roman" w:hAnsi="Times New Roman" w:cs="Times New Roman"/>
                <w:b w:val="0"/>
                <w:bCs w:val="0"/>
                <w:sz w:val="24"/>
                <w:szCs w:val="24"/>
              </w:rPr>
              <w:t>7</w:t>
            </w:r>
          </w:p>
        </w:tc>
        <w:tc>
          <w:tcPr>
            <w:tcW w:w="323" w:type="pct"/>
            <w:vAlign w:val="center"/>
          </w:tcPr>
          <w:p w:rsidR="00C650C7" w:rsidRPr="00D270F6" w:rsidRDefault="00C650C7" w:rsidP="003B40B5">
            <w:pPr>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D270F6">
              <w:rPr>
                <w:rFonts w:ascii="Times New Roman" w:hAnsi="Times New Roman" w:cs="Times New Roman"/>
                <w:b w:val="0"/>
                <w:bCs w:val="0"/>
                <w:sz w:val="24"/>
                <w:szCs w:val="24"/>
              </w:rPr>
              <w:t>8</w:t>
            </w:r>
          </w:p>
        </w:tc>
        <w:tc>
          <w:tcPr>
            <w:tcW w:w="323" w:type="pct"/>
            <w:vAlign w:val="center"/>
          </w:tcPr>
          <w:p w:rsidR="00C650C7" w:rsidRPr="00D270F6" w:rsidRDefault="00C650C7" w:rsidP="003B40B5">
            <w:pPr>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D270F6">
              <w:rPr>
                <w:rFonts w:ascii="Times New Roman" w:hAnsi="Times New Roman" w:cs="Times New Roman"/>
                <w:b w:val="0"/>
                <w:bCs w:val="0"/>
                <w:sz w:val="24"/>
                <w:szCs w:val="24"/>
              </w:rPr>
              <w:t>9</w:t>
            </w:r>
          </w:p>
        </w:tc>
        <w:tc>
          <w:tcPr>
            <w:tcW w:w="323" w:type="pct"/>
            <w:vAlign w:val="center"/>
          </w:tcPr>
          <w:p w:rsidR="00C650C7" w:rsidRPr="00D270F6" w:rsidRDefault="00C650C7" w:rsidP="003B40B5">
            <w:pPr>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D270F6">
              <w:rPr>
                <w:rFonts w:ascii="Times New Roman" w:hAnsi="Times New Roman" w:cs="Times New Roman"/>
                <w:b w:val="0"/>
                <w:bCs w:val="0"/>
                <w:sz w:val="24"/>
                <w:szCs w:val="24"/>
              </w:rPr>
              <w:t>10</w:t>
            </w:r>
          </w:p>
        </w:tc>
      </w:tr>
      <w:tr w:rsidR="00B507AB" w:rsidRPr="00D270F6" w:rsidTr="003B4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pct"/>
            <w:vAlign w:val="center"/>
          </w:tcPr>
          <w:p w:rsidR="00C650C7" w:rsidRPr="00D270F6" w:rsidRDefault="00C650C7" w:rsidP="00B507AB">
            <w:pPr>
              <w:spacing w:line="320" w:lineRule="atLeast"/>
              <w:ind w:left="60" w:right="60"/>
              <w:rPr>
                <w:rFonts w:ascii="Times New Roman" w:hAnsi="Times New Roman" w:cs="Times New Roman"/>
                <w:b w:val="0"/>
                <w:bCs w:val="0"/>
                <w:sz w:val="24"/>
                <w:szCs w:val="24"/>
              </w:rPr>
            </w:pPr>
            <w:r w:rsidRPr="00D270F6">
              <w:rPr>
                <w:rFonts w:ascii="Times New Roman" w:hAnsi="Times New Roman" w:cs="Times New Roman"/>
                <w:b w:val="0"/>
                <w:bCs w:val="0"/>
                <w:sz w:val="24"/>
                <w:szCs w:val="24"/>
              </w:rPr>
              <w:t>1. Identification</w:t>
            </w:r>
            <w:r w:rsidR="00D80973" w:rsidRPr="00D270F6">
              <w:rPr>
                <w:rFonts w:ascii="Times New Roman" w:hAnsi="Times New Roman" w:cs="Times New Roman"/>
                <w:b w:val="0"/>
                <w:bCs w:val="0"/>
                <w:sz w:val="24"/>
                <w:szCs w:val="24"/>
                <w:vertAlign w:val="superscript"/>
              </w:rPr>
              <w:t>a</w:t>
            </w: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5.67</w:t>
            </w: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.87</w:t>
            </w: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w:t>
            </w: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C650C7" w:rsidRPr="00D270F6" w:rsidTr="003B40B5">
        <w:tc>
          <w:tcPr>
            <w:cnfStyle w:val="001000000000" w:firstRow="0" w:lastRow="0" w:firstColumn="1" w:lastColumn="0" w:oddVBand="0" w:evenVBand="0" w:oddHBand="0" w:evenHBand="0" w:firstRowFirstColumn="0" w:firstRowLastColumn="0" w:lastRowFirstColumn="0" w:lastRowLastColumn="0"/>
            <w:tcW w:w="1129" w:type="pct"/>
            <w:vAlign w:val="center"/>
          </w:tcPr>
          <w:p w:rsidR="00C650C7" w:rsidRPr="00D270F6" w:rsidRDefault="00C650C7" w:rsidP="00B507AB">
            <w:pPr>
              <w:spacing w:line="320" w:lineRule="atLeast"/>
              <w:ind w:left="60" w:right="60"/>
              <w:rPr>
                <w:rFonts w:ascii="Times New Roman" w:hAnsi="Times New Roman" w:cs="Times New Roman"/>
                <w:b w:val="0"/>
                <w:bCs w:val="0"/>
                <w:sz w:val="24"/>
                <w:szCs w:val="24"/>
              </w:rPr>
            </w:pPr>
            <w:r w:rsidRPr="00D270F6">
              <w:rPr>
                <w:rFonts w:ascii="Times New Roman" w:hAnsi="Times New Roman" w:cs="Times New Roman"/>
                <w:b w:val="0"/>
                <w:bCs w:val="0"/>
                <w:sz w:val="24"/>
                <w:szCs w:val="24"/>
              </w:rPr>
              <w:t>2. Self-efficacy (pretest)</w:t>
            </w: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5.67</w:t>
            </w: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1.08</w:t>
            </w: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.26</w:t>
            </w:r>
            <w:r w:rsidRPr="00D270F6">
              <w:rPr>
                <w:rFonts w:ascii="Times New Roman" w:hAnsi="Times New Roman" w:cs="Times New Roman"/>
                <w:sz w:val="24"/>
                <w:szCs w:val="24"/>
                <w:vertAlign w:val="superscript"/>
              </w:rPr>
              <w:t>*</w:t>
            </w: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w:t>
            </w: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650C7" w:rsidRPr="00D270F6" w:rsidTr="003B4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pct"/>
            <w:vAlign w:val="center"/>
          </w:tcPr>
          <w:p w:rsidR="00C650C7" w:rsidRPr="00D270F6" w:rsidRDefault="00C650C7" w:rsidP="00B507AB">
            <w:pPr>
              <w:spacing w:line="320" w:lineRule="atLeast"/>
              <w:ind w:left="60" w:right="60"/>
              <w:rPr>
                <w:rFonts w:ascii="Times New Roman" w:hAnsi="Times New Roman" w:cs="Times New Roman"/>
                <w:b w:val="0"/>
                <w:bCs w:val="0"/>
                <w:sz w:val="24"/>
                <w:szCs w:val="24"/>
              </w:rPr>
            </w:pPr>
            <w:r w:rsidRPr="00D270F6">
              <w:rPr>
                <w:rFonts w:ascii="Times New Roman" w:hAnsi="Times New Roman" w:cs="Times New Roman"/>
                <w:b w:val="0"/>
                <w:bCs w:val="0"/>
                <w:sz w:val="24"/>
                <w:szCs w:val="24"/>
              </w:rPr>
              <w:t>3. Self-efficacy (posttest)</w:t>
            </w: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5.78</w:t>
            </w: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1.05</w:t>
            </w: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.42</w:t>
            </w:r>
            <w:r w:rsidRPr="00D270F6">
              <w:rPr>
                <w:rFonts w:ascii="Times New Roman" w:hAnsi="Times New Roman" w:cs="Times New Roman"/>
                <w:sz w:val="24"/>
                <w:szCs w:val="24"/>
                <w:vertAlign w:val="superscript"/>
              </w:rPr>
              <w:t>**</w:t>
            </w: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.75</w:t>
            </w:r>
            <w:r w:rsidRPr="00D270F6">
              <w:rPr>
                <w:rFonts w:ascii="Times New Roman" w:hAnsi="Times New Roman" w:cs="Times New Roman"/>
                <w:sz w:val="24"/>
                <w:szCs w:val="24"/>
                <w:vertAlign w:val="superscript"/>
              </w:rPr>
              <w:t>**</w:t>
            </w: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w:t>
            </w: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C650C7" w:rsidRPr="00D270F6" w:rsidTr="003B40B5">
        <w:tc>
          <w:tcPr>
            <w:cnfStyle w:val="001000000000" w:firstRow="0" w:lastRow="0" w:firstColumn="1" w:lastColumn="0" w:oddVBand="0" w:evenVBand="0" w:oddHBand="0" w:evenHBand="0" w:firstRowFirstColumn="0" w:firstRowLastColumn="0" w:lastRowFirstColumn="0" w:lastRowLastColumn="0"/>
            <w:tcW w:w="1129" w:type="pct"/>
            <w:vAlign w:val="center"/>
          </w:tcPr>
          <w:p w:rsidR="00C650C7" w:rsidRPr="00D270F6" w:rsidRDefault="00C650C7" w:rsidP="00B507AB">
            <w:pPr>
              <w:spacing w:line="320" w:lineRule="atLeast"/>
              <w:ind w:left="60" w:right="60"/>
              <w:rPr>
                <w:rFonts w:ascii="Times New Roman" w:hAnsi="Times New Roman" w:cs="Times New Roman"/>
                <w:b w:val="0"/>
                <w:bCs w:val="0"/>
                <w:sz w:val="24"/>
                <w:szCs w:val="24"/>
              </w:rPr>
            </w:pPr>
            <w:r w:rsidRPr="00D270F6">
              <w:rPr>
                <w:rFonts w:ascii="Times New Roman" w:hAnsi="Times New Roman" w:cs="Times New Roman"/>
                <w:b w:val="0"/>
                <w:bCs w:val="0"/>
                <w:sz w:val="24"/>
                <w:szCs w:val="24"/>
              </w:rPr>
              <w:t>4. Intergroup Anxiety (pretest)</w:t>
            </w: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4.46</w:t>
            </w: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.74</w:t>
            </w: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.03</w:t>
            </w: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.04</w:t>
            </w: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-.04</w:t>
            </w: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w:t>
            </w: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650C7" w:rsidRPr="00D270F6" w:rsidTr="003B4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pct"/>
            <w:vAlign w:val="center"/>
          </w:tcPr>
          <w:p w:rsidR="00C650C7" w:rsidRPr="00D270F6" w:rsidRDefault="00C650C7" w:rsidP="00B507AB">
            <w:pPr>
              <w:spacing w:line="320" w:lineRule="atLeast"/>
              <w:ind w:left="60" w:right="60"/>
              <w:rPr>
                <w:rFonts w:ascii="Times New Roman" w:hAnsi="Times New Roman" w:cs="Times New Roman"/>
                <w:b w:val="0"/>
                <w:bCs w:val="0"/>
                <w:sz w:val="24"/>
                <w:szCs w:val="24"/>
              </w:rPr>
            </w:pPr>
            <w:r w:rsidRPr="00D270F6">
              <w:rPr>
                <w:rFonts w:ascii="Times New Roman" w:hAnsi="Times New Roman" w:cs="Times New Roman"/>
                <w:b w:val="0"/>
                <w:bCs w:val="0"/>
                <w:sz w:val="24"/>
                <w:szCs w:val="24"/>
              </w:rPr>
              <w:t>5. Intergroup Anxiety (posttest)</w:t>
            </w: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4.42</w:t>
            </w: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.76</w:t>
            </w: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.04</w:t>
            </w: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-.06</w:t>
            </w: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-.16</w:t>
            </w: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.76</w:t>
            </w:r>
            <w:r w:rsidRPr="00D270F6">
              <w:rPr>
                <w:rFonts w:ascii="Times New Roman" w:hAnsi="Times New Roman" w:cs="Times New Roman"/>
                <w:sz w:val="24"/>
                <w:szCs w:val="24"/>
                <w:vertAlign w:val="superscript"/>
              </w:rPr>
              <w:t>**</w:t>
            </w: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w:t>
            </w: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C650C7" w:rsidRPr="00D270F6" w:rsidTr="003B40B5">
        <w:tc>
          <w:tcPr>
            <w:cnfStyle w:val="001000000000" w:firstRow="0" w:lastRow="0" w:firstColumn="1" w:lastColumn="0" w:oddVBand="0" w:evenVBand="0" w:oddHBand="0" w:evenHBand="0" w:firstRowFirstColumn="0" w:firstRowLastColumn="0" w:lastRowFirstColumn="0" w:lastRowLastColumn="0"/>
            <w:tcW w:w="1129" w:type="pct"/>
            <w:vAlign w:val="center"/>
          </w:tcPr>
          <w:p w:rsidR="00C650C7" w:rsidRPr="00D270F6" w:rsidRDefault="00C650C7" w:rsidP="00B507AB">
            <w:pPr>
              <w:spacing w:line="360" w:lineRule="auto"/>
              <w:rPr>
                <w:rFonts w:ascii="Times New Roman" w:hAnsi="Times New Roman" w:cs="Times New Roman"/>
                <w:b w:val="0"/>
                <w:bCs w:val="0"/>
                <w:sz w:val="24"/>
                <w:szCs w:val="24"/>
              </w:rPr>
            </w:pPr>
            <w:r w:rsidRPr="00D270F6">
              <w:rPr>
                <w:rFonts w:ascii="Times New Roman" w:hAnsi="Times New Roman" w:cs="Times New Roman"/>
                <w:b w:val="0"/>
                <w:bCs w:val="0"/>
                <w:sz w:val="24"/>
                <w:szCs w:val="24"/>
              </w:rPr>
              <w:t>6. Perceived Contact Valence</w:t>
            </w:r>
            <w:r w:rsidR="00D80973" w:rsidRPr="00D270F6">
              <w:rPr>
                <w:rFonts w:ascii="Times New Roman" w:hAnsi="Times New Roman" w:cs="Times New Roman"/>
                <w:b w:val="0"/>
                <w:bCs w:val="0"/>
                <w:sz w:val="24"/>
                <w:szCs w:val="24"/>
                <w:vertAlign w:val="superscript"/>
              </w:rPr>
              <w:t>a</w:t>
            </w: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5.61</w:t>
            </w: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1.05</w:t>
            </w: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.42</w:t>
            </w:r>
            <w:r w:rsidRPr="00D270F6">
              <w:rPr>
                <w:rFonts w:ascii="Times New Roman" w:hAnsi="Times New Roman" w:cs="Times New Roman"/>
                <w:sz w:val="24"/>
                <w:szCs w:val="24"/>
                <w:vertAlign w:val="superscript"/>
              </w:rPr>
              <w:t>**</w:t>
            </w: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.16</w:t>
            </w: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.49</w:t>
            </w:r>
            <w:r w:rsidRPr="00D270F6">
              <w:rPr>
                <w:rFonts w:ascii="Times New Roman" w:hAnsi="Times New Roman" w:cs="Times New Roman"/>
                <w:sz w:val="24"/>
                <w:szCs w:val="24"/>
                <w:vertAlign w:val="superscript"/>
              </w:rPr>
              <w:t>**</w:t>
            </w: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-.33</w:t>
            </w:r>
            <w:r w:rsidRPr="00D270F6">
              <w:rPr>
                <w:rFonts w:ascii="Times New Roman" w:hAnsi="Times New Roman" w:cs="Times New Roman"/>
                <w:sz w:val="24"/>
                <w:szCs w:val="24"/>
                <w:vertAlign w:val="superscript"/>
              </w:rPr>
              <w:t>**</w:t>
            </w: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-.27</w:t>
            </w:r>
            <w:r w:rsidRPr="00D270F6">
              <w:rPr>
                <w:rFonts w:ascii="Times New Roman" w:hAnsi="Times New Roman" w:cs="Times New Roman"/>
                <w:sz w:val="24"/>
                <w:szCs w:val="24"/>
                <w:vertAlign w:val="superscript"/>
              </w:rPr>
              <w:t>*</w:t>
            </w: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w:t>
            </w: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650C7" w:rsidRPr="00D270F6" w:rsidTr="003B4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pct"/>
            <w:vAlign w:val="center"/>
          </w:tcPr>
          <w:p w:rsidR="00C650C7" w:rsidRPr="00D270F6" w:rsidRDefault="00C650C7" w:rsidP="00B507AB">
            <w:pPr>
              <w:spacing w:line="320" w:lineRule="atLeast"/>
              <w:ind w:left="60" w:right="60"/>
              <w:rPr>
                <w:rFonts w:ascii="Times New Roman" w:hAnsi="Times New Roman" w:cs="Times New Roman"/>
                <w:b w:val="0"/>
                <w:bCs w:val="0"/>
                <w:sz w:val="24"/>
                <w:szCs w:val="24"/>
              </w:rPr>
            </w:pPr>
            <w:r w:rsidRPr="00D270F6">
              <w:rPr>
                <w:rFonts w:ascii="Times New Roman" w:hAnsi="Times New Roman" w:cs="Times New Roman"/>
                <w:b w:val="0"/>
                <w:bCs w:val="0"/>
                <w:sz w:val="24"/>
                <w:szCs w:val="24"/>
              </w:rPr>
              <w:t>7. Prejudice (pretest)</w:t>
            </w: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3.08</w:t>
            </w: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1.09</w:t>
            </w: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-.26</w:t>
            </w:r>
            <w:r w:rsidRPr="00D270F6">
              <w:rPr>
                <w:rFonts w:ascii="Times New Roman" w:hAnsi="Times New Roman" w:cs="Times New Roman"/>
                <w:sz w:val="24"/>
                <w:szCs w:val="24"/>
                <w:vertAlign w:val="superscript"/>
              </w:rPr>
              <w:t>*</w:t>
            </w: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-.13</w:t>
            </w: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-.22</w:t>
            </w:r>
            <w:r w:rsidRPr="00D270F6">
              <w:rPr>
                <w:rFonts w:ascii="Times New Roman" w:hAnsi="Times New Roman" w:cs="Times New Roman"/>
                <w:sz w:val="24"/>
                <w:szCs w:val="24"/>
                <w:vertAlign w:val="superscript"/>
              </w:rPr>
              <w:t>*</w:t>
            </w: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.32</w:t>
            </w:r>
            <w:r w:rsidRPr="00D270F6">
              <w:rPr>
                <w:rFonts w:ascii="Times New Roman" w:hAnsi="Times New Roman" w:cs="Times New Roman"/>
                <w:sz w:val="24"/>
                <w:szCs w:val="24"/>
                <w:vertAlign w:val="superscript"/>
              </w:rPr>
              <w:t>**</w:t>
            </w: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.32</w:t>
            </w:r>
            <w:r w:rsidRPr="00D270F6">
              <w:rPr>
                <w:rFonts w:ascii="Times New Roman" w:hAnsi="Times New Roman" w:cs="Times New Roman"/>
                <w:sz w:val="24"/>
                <w:szCs w:val="24"/>
                <w:vertAlign w:val="superscript"/>
              </w:rPr>
              <w:t>**</w:t>
            </w: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-.28</w:t>
            </w:r>
            <w:r w:rsidRPr="00D270F6">
              <w:rPr>
                <w:rFonts w:ascii="Times New Roman" w:hAnsi="Times New Roman" w:cs="Times New Roman"/>
                <w:sz w:val="24"/>
                <w:szCs w:val="24"/>
                <w:vertAlign w:val="superscript"/>
              </w:rPr>
              <w:t>*</w:t>
            </w: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w:t>
            </w: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C650C7" w:rsidRPr="00D270F6" w:rsidTr="003B40B5">
        <w:tc>
          <w:tcPr>
            <w:cnfStyle w:val="001000000000" w:firstRow="0" w:lastRow="0" w:firstColumn="1" w:lastColumn="0" w:oddVBand="0" w:evenVBand="0" w:oddHBand="0" w:evenHBand="0" w:firstRowFirstColumn="0" w:firstRowLastColumn="0" w:lastRowFirstColumn="0" w:lastRowLastColumn="0"/>
            <w:tcW w:w="1129" w:type="pct"/>
            <w:vAlign w:val="center"/>
          </w:tcPr>
          <w:p w:rsidR="00C650C7" w:rsidRPr="00D270F6" w:rsidRDefault="00C650C7" w:rsidP="00B507AB">
            <w:pPr>
              <w:spacing w:line="320" w:lineRule="atLeast"/>
              <w:ind w:left="60" w:right="60"/>
              <w:rPr>
                <w:rFonts w:ascii="Times New Roman" w:hAnsi="Times New Roman" w:cs="Times New Roman"/>
                <w:b w:val="0"/>
                <w:bCs w:val="0"/>
                <w:sz w:val="24"/>
                <w:szCs w:val="24"/>
              </w:rPr>
            </w:pPr>
            <w:r w:rsidRPr="00D270F6">
              <w:rPr>
                <w:rFonts w:ascii="Times New Roman" w:hAnsi="Times New Roman" w:cs="Times New Roman"/>
                <w:b w:val="0"/>
                <w:bCs w:val="0"/>
                <w:sz w:val="24"/>
                <w:szCs w:val="24"/>
              </w:rPr>
              <w:t>8. Prejudice (posttest)</w:t>
            </w: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3.03</w:t>
            </w: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1.12</w:t>
            </w: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-.32</w:t>
            </w:r>
            <w:r w:rsidRPr="00D270F6">
              <w:rPr>
                <w:rFonts w:ascii="Times New Roman" w:hAnsi="Times New Roman" w:cs="Times New Roman"/>
                <w:sz w:val="24"/>
                <w:szCs w:val="24"/>
                <w:vertAlign w:val="superscript"/>
              </w:rPr>
              <w:t>*</w:t>
            </w: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-.23</w:t>
            </w:r>
            <w:r w:rsidRPr="00D270F6">
              <w:rPr>
                <w:rFonts w:ascii="Times New Roman" w:hAnsi="Times New Roman" w:cs="Times New Roman"/>
                <w:sz w:val="24"/>
                <w:szCs w:val="24"/>
                <w:vertAlign w:val="superscript"/>
              </w:rPr>
              <w:t>*</w:t>
            </w: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-.35</w:t>
            </w:r>
            <w:r w:rsidRPr="00D270F6">
              <w:rPr>
                <w:rFonts w:ascii="Times New Roman" w:hAnsi="Times New Roman" w:cs="Times New Roman"/>
                <w:sz w:val="24"/>
                <w:szCs w:val="24"/>
                <w:vertAlign w:val="superscript"/>
              </w:rPr>
              <w:t>**</w:t>
            </w: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.38</w:t>
            </w:r>
            <w:r w:rsidRPr="00D270F6">
              <w:rPr>
                <w:rFonts w:ascii="Times New Roman" w:hAnsi="Times New Roman" w:cs="Times New Roman"/>
                <w:sz w:val="24"/>
                <w:szCs w:val="24"/>
                <w:vertAlign w:val="superscript"/>
              </w:rPr>
              <w:t>**</w:t>
            </w: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.41</w:t>
            </w:r>
            <w:r w:rsidRPr="00D270F6">
              <w:rPr>
                <w:rFonts w:ascii="Times New Roman" w:hAnsi="Times New Roman" w:cs="Times New Roman"/>
                <w:sz w:val="24"/>
                <w:szCs w:val="24"/>
                <w:vertAlign w:val="superscript"/>
              </w:rPr>
              <w:t>**</w:t>
            </w: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-.37</w:t>
            </w:r>
            <w:r w:rsidRPr="00D270F6">
              <w:rPr>
                <w:rFonts w:ascii="Times New Roman" w:hAnsi="Times New Roman" w:cs="Times New Roman"/>
                <w:sz w:val="24"/>
                <w:szCs w:val="24"/>
                <w:vertAlign w:val="superscript"/>
              </w:rPr>
              <w:t>**</w:t>
            </w: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.81</w:t>
            </w:r>
            <w:r w:rsidRPr="00D270F6">
              <w:rPr>
                <w:rFonts w:ascii="Times New Roman" w:hAnsi="Times New Roman" w:cs="Times New Roman"/>
                <w:sz w:val="24"/>
                <w:szCs w:val="24"/>
                <w:vertAlign w:val="superscript"/>
              </w:rPr>
              <w:t>**</w:t>
            </w: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w:t>
            </w: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650C7" w:rsidRPr="00D270F6" w:rsidTr="003B4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pct"/>
            <w:vAlign w:val="center"/>
          </w:tcPr>
          <w:p w:rsidR="00C650C7" w:rsidRPr="00D270F6" w:rsidRDefault="00C650C7" w:rsidP="00B507AB">
            <w:pPr>
              <w:spacing w:line="320" w:lineRule="atLeast"/>
              <w:ind w:left="60" w:right="60"/>
              <w:rPr>
                <w:rFonts w:ascii="Times New Roman" w:hAnsi="Times New Roman" w:cs="Times New Roman"/>
                <w:b w:val="0"/>
                <w:bCs w:val="0"/>
                <w:sz w:val="24"/>
                <w:szCs w:val="24"/>
              </w:rPr>
            </w:pPr>
            <w:r w:rsidRPr="00D270F6">
              <w:rPr>
                <w:rFonts w:ascii="Times New Roman" w:hAnsi="Times New Roman" w:cs="Times New Roman"/>
                <w:b w:val="0"/>
                <w:bCs w:val="0"/>
                <w:sz w:val="24"/>
                <w:szCs w:val="24"/>
              </w:rPr>
              <w:t>9. Contact Willingness (pretest)</w:t>
            </w: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5.04</w:t>
            </w: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1.50</w:t>
            </w: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.28</w:t>
            </w:r>
            <w:r w:rsidRPr="00D270F6">
              <w:rPr>
                <w:rFonts w:ascii="Times New Roman" w:hAnsi="Times New Roman" w:cs="Times New Roman"/>
                <w:sz w:val="24"/>
                <w:szCs w:val="24"/>
                <w:vertAlign w:val="superscript"/>
              </w:rPr>
              <w:t>*</w:t>
            </w: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.30</w:t>
            </w:r>
            <w:r w:rsidRPr="00D270F6">
              <w:rPr>
                <w:rFonts w:ascii="Times New Roman" w:hAnsi="Times New Roman" w:cs="Times New Roman"/>
                <w:sz w:val="24"/>
                <w:szCs w:val="24"/>
                <w:vertAlign w:val="superscript"/>
              </w:rPr>
              <w:t>**</w:t>
            </w: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.44</w:t>
            </w:r>
            <w:r w:rsidRPr="00D270F6">
              <w:rPr>
                <w:rFonts w:ascii="Times New Roman" w:hAnsi="Times New Roman" w:cs="Times New Roman"/>
                <w:sz w:val="24"/>
                <w:szCs w:val="24"/>
                <w:vertAlign w:val="superscript"/>
              </w:rPr>
              <w:t>**</w:t>
            </w: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-.25</w:t>
            </w:r>
            <w:r w:rsidRPr="00D270F6">
              <w:rPr>
                <w:rFonts w:ascii="Times New Roman" w:hAnsi="Times New Roman" w:cs="Times New Roman"/>
                <w:sz w:val="24"/>
                <w:szCs w:val="24"/>
                <w:vertAlign w:val="superscript"/>
              </w:rPr>
              <w:t>**</w:t>
            </w: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-.24</w:t>
            </w:r>
            <w:r w:rsidRPr="00D270F6">
              <w:rPr>
                <w:rFonts w:ascii="Times New Roman" w:hAnsi="Times New Roman" w:cs="Times New Roman"/>
                <w:sz w:val="24"/>
                <w:szCs w:val="24"/>
                <w:vertAlign w:val="superscript"/>
              </w:rPr>
              <w:t>*</w:t>
            </w: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.29</w:t>
            </w:r>
            <w:r w:rsidRPr="00D270F6">
              <w:rPr>
                <w:rFonts w:ascii="Times New Roman" w:hAnsi="Times New Roman" w:cs="Times New Roman"/>
                <w:sz w:val="24"/>
                <w:szCs w:val="24"/>
                <w:vertAlign w:val="superscript"/>
              </w:rPr>
              <w:t>*</w:t>
            </w: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-.51</w:t>
            </w:r>
            <w:r w:rsidRPr="00D270F6">
              <w:rPr>
                <w:rFonts w:ascii="Times New Roman" w:hAnsi="Times New Roman" w:cs="Times New Roman"/>
                <w:sz w:val="24"/>
                <w:szCs w:val="24"/>
                <w:vertAlign w:val="superscript"/>
              </w:rPr>
              <w:t>**</w:t>
            </w: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-.51</w:t>
            </w:r>
            <w:r w:rsidRPr="00D270F6">
              <w:rPr>
                <w:rFonts w:ascii="Times New Roman" w:hAnsi="Times New Roman" w:cs="Times New Roman"/>
                <w:sz w:val="24"/>
                <w:szCs w:val="24"/>
                <w:vertAlign w:val="superscript"/>
              </w:rPr>
              <w:t>**</w:t>
            </w: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w:t>
            </w:r>
          </w:p>
        </w:tc>
        <w:tc>
          <w:tcPr>
            <w:tcW w:w="323" w:type="pct"/>
            <w:vAlign w:val="center"/>
          </w:tcPr>
          <w:p w:rsidR="00C650C7" w:rsidRPr="00D270F6" w:rsidRDefault="00C650C7" w:rsidP="003B40B5">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C650C7" w:rsidRPr="00D270F6" w:rsidTr="003B40B5">
        <w:tc>
          <w:tcPr>
            <w:cnfStyle w:val="001000000000" w:firstRow="0" w:lastRow="0" w:firstColumn="1" w:lastColumn="0" w:oddVBand="0" w:evenVBand="0" w:oddHBand="0" w:evenHBand="0" w:firstRowFirstColumn="0" w:firstRowLastColumn="0" w:lastRowFirstColumn="0" w:lastRowLastColumn="0"/>
            <w:tcW w:w="1129" w:type="pct"/>
            <w:vAlign w:val="center"/>
          </w:tcPr>
          <w:p w:rsidR="00C650C7" w:rsidRPr="00D270F6" w:rsidRDefault="00C650C7" w:rsidP="00B507AB">
            <w:pPr>
              <w:spacing w:line="320" w:lineRule="atLeast"/>
              <w:ind w:left="60" w:right="60"/>
              <w:rPr>
                <w:rFonts w:ascii="Times New Roman" w:hAnsi="Times New Roman" w:cs="Times New Roman"/>
                <w:b w:val="0"/>
                <w:bCs w:val="0"/>
                <w:sz w:val="24"/>
                <w:szCs w:val="24"/>
              </w:rPr>
            </w:pPr>
            <w:r w:rsidRPr="00D270F6">
              <w:rPr>
                <w:rFonts w:ascii="Times New Roman" w:hAnsi="Times New Roman" w:cs="Times New Roman"/>
                <w:b w:val="0"/>
                <w:bCs w:val="0"/>
                <w:sz w:val="24"/>
                <w:szCs w:val="24"/>
              </w:rPr>
              <w:t>10. Contact Willingness (posttest)</w:t>
            </w: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5.33</w:t>
            </w: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1.23</w:t>
            </w: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.29</w:t>
            </w:r>
            <w:r w:rsidRPr="00D270F6">
              <w:rPr>
                <w:rFonts w:ascii="Times New Roman" w:hAnsi="Times New Roman" w:cs="Times New Roman"/>
                <w:sz w:val="24"/>
                <w:szCs w:val="24"/>
                <w:vertAlign w:val="superscript"/>
              </w:rPr>
              <w:t>*</w:t>
            </w: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.37</w:t>
            </w:r>
            <w:r w:rsidRPr="00D270F6">
              <w:rPr>
                <w:rFonts w:ascii="Times New Roman" w:hAnsi="Times New Roman" w:cs="Times New Roman"/>
                <w:sz w:val="24"/>
                <w:szCs w:val="24"/>
                <w:vertAlign w:val="superscript"/>
              </w:rPr>
              <w:t>**</w:t>
            </w: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.48</w:t>
            </w:r>
            <w:r w:rsidRPr="00D270F6">
              <w:rPr>
                <w:rFonts w:ascii="Times New Roman" w:hAnsi="Times New Roman" w:cs="Times New Roman"/>
                <w:sz w:val="24"/>
                <w:szCs w:val="24"/>
                <w:vertAlign w:val="superscript"/>
              </w:rPr>
              <w:t>**</w:t>
            </w: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.012</w:t>
            </w: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-.13</w:t>
            </w: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.28</w:t>
            </w:r>
            <w:r w:rsidRPr="00D270F6">
              <w:rPr>
                <w:rFonts w:ascii="Times New Roman" w:hAnsi="Times New Roman" w:cs="Times New Roman"/>
                <w:sz w:val="24"/>
                <w:szCs w:val="24"/>
                <w:vertAlign w:val="superscript"/>
              </w:rPr>
              <w:t>*</w:t>
            </w: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-.43</w:t>
            </w:r>
            <w:r w:rsidRPr="00D270F6">
              <w:rPr>
                <w:rFonts w:ascii="Times New Roman" w:hAnsi="Times New Roman" w:cs="Times New Roman"/>
                <w:sz w:val="24"/>
                <w:szCs w:val="24"/>
                <w:vertAlign w:val="superscript"/>
              </w:rPr>
              <w:t>**</w:t>
            </w: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-.43</w:t>
            </w:r>
            <w:r w:rsidRPr="00D270F6">
              <w:rPr>
                <w:rFonts w:ascii="Times New Roman" w:hAnsi="Times New Roman" w:cs="Times New Roman"/>
                <w:sz w:val="24"/>
                <w:szCs w:val="24"/>
                <w:vertAlign w:val="superscript"/>
              </w:rPr>
              <w:t>**</w:t>
            </w: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.76</w:t>
            </w:r>
            <w:r w:rsidRPr="00D270F6">
              <w:rPr>
                <w:rFonts w:ascii="Times New Roman" w:hAnsi="Times New Roman" w:cs="Times New Roman"/>
                <w:sz w:val="24"/>
                <w:szCs w:val="24"/>
                <w:vertAlign w:val="superscript"/>
              </w:rPr>
              <w:t>**</w:t>
            </w:r>
          </w:p>
        </w:tc>
        <w:tc>
          <w:tcPr>
            <w:tcW w:w="323" w:type="pct"/>
            <w:vAlign w:val="center"/>
          </w:tcPr>
          <w:p w:rsidR="00C650C7" w:rsidRPr="00D270F6" w:rsidRDefault="00C650C7" w:rsidP="003B40B5">
            <w:pPr>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70F6">
              <w:rPr>
                <w:rFonts w:ascii="Times New Roman" w:hAnsi="Times New Roman" w:cs="Times New Roman"/>
                <w:sz w:val="24"/>
                <w:szCs w:val="24"/>
              </w:rPr>
              <w:t>--</w:t>
            </w:r>
          </w:p>
        </w:tc>
      </w:tr>
    </w:tbl>
    <w:p w:rsidR="008067B0" w:rsidRPr="00D270F6" w:rsidRDefault="00B507AB" w:rsidP="00B507AB">
      <w:pPr>
        <w:spacing w:line="480" w:lineRule="auto"/>
        <w:rPr>
          <w:rFonts w:ascii="Times New Roman" w:hAnsi="Times New Roman" w:cs="Times New Roman"/>
          <w:color w:val="auto"/>
          <w:sz w:val="24"/>
          <w:szCs w:val="24"/>
        </w:rPr>
      </w:pPr>
      <w:proofErr w:type="spellStart"/>
      <w:r w:rsidRPr="00D270F6">
        <w:rPr>
          <w:rFonts w:ascii="Times New Roman" w:hAnsi="Times New Roman" w:cs="Times New Roman"/>
          <w:color w:val="auto"/>
          <w:sz w:val="24"/>
          <w:szCs w:val="24"/>
          <w:vertAlign w:val="superscript"/>
        </w:rPr>
        <w:t>a</w:t>
      </w:r>
      <w:r w:rsidRPr="00D270F6">
        <w:rPr>
          <w:rFonts w:ascii="Times New Roman" w:hAnsi="Times New Roman" w:cs="Times New Roman"/>
          <w:color w:val="auto"/>
          <w:sz w:val="24"/>
          <w:szCs w:val="24"/>
        </w:rPr>
        <w:t>Experimental</w:t>
      </w:r>
      <w:proofErr w:type="spellEnd"/>
      <w:r w:rsidRPr="00D270F6">
        <w:rPr>
          <w:rFonts w:ascii="Times New Roman" w:hAnsi="Times New Roman" w:cs="Times New Roman"/>
          <w:color w:val="auto"/>
          <w:sz w:val="24"/>
          <w:szCs w:val="24"/>
        </w:rPr>
        <w:t xml:space="preserve"> condition only; </w:t>
      </w:r>
      <w:r w:rsidR="00002873" w:rsidRPr="00D270F6">
        <w:rPr>
          <w:rFonts w:ascii="Times New Roman" w:hAnsi="Times New Roman" w:cs="Times New Roman"/>
          <w:color w:val="auto"/>
          <w:sz w:val="24"/>
          <w:szCs w:val="24"/>
        </w:rPr>
        <w:t>*</w:t>
      </w:r>
      <w:r w:rsidR="00002873" w:rsidRPr="004E3E25">
        <w:rPr>
          <w:rFonts w:ascii="Times New Roman" w:hAnsi="Times New Roman" w:cs="Times New Roman"/>
          <w:i/>
          <w:iCs/>
          <w:sz w:val="24"/>
          <w:szCs w:val="24"/>
        </w:rPr>
        <w:t>p</w:t>
      </w:r>
      <w:r w:rsidR="00002873" w:rsidRPr="00D270F6">
        <w:rPr>
          <w:rFonts w:ascii="Times New Roman" w:hAnsi="Times New Roman" w:cs="Times New Roman"/>
          <w:sz w:val="24"/>
          <w:szCs w:val="24"/>
        </w:rPr>
        <w:t xml:space="preserve"> &lt;.05; **</w:t>
      </w:r>
      <w:r w:rsidR="004E3E25" w:rsidRPr="004E3E25">
        <w:rPr>
          <w:rFonts w:ascii="Times New Roman" w:hAnsi="Times New Roman" w:cs="Times New Roman"/>
          <w:i/>
          <w:iCs/>
          <w:sz w:val="24"/>
          <w:szCs w:val="24"/>
        </w:rPr>
        <w:t>p</w:t>
      </w:r>
      <w:r w:rsidR="00002873" w:rsidRPr="00D270F6">
        <w:rPr>
          <w:rFonts w:ascii="Times New Roman" w:hAnsi="Times New Roman" w:cs="Times New Roman"/>
          <w:sz w:val="24"/>
          <w:szCs w:val="24"/>
        </w:rPr>
        <w:t xml:space="preserve"> &lt; .01</w:t>
      </w:r>
      <w:r w:rsidRPr="00D270F6">
        <w:rPr>
          <w:rFonts w:ascii="Times New Roman" w:hAnsi="Times New Roman" w:cs="Times New Roman"/>
          <w:sz w:val="24"/>
          <w:szCs w:val="24"/>
        </w:rPr>
        <w:t xml:space="preserve"> </w:t>
      </w:r>
    </w:p>
    <w:p w:rsidR="00C5672C" w:rsidRPr="00D270F6" w:rsidRDefault="00C5672C" w:rsidP="002B1E09">
      <w:pPr>
        <w:spacing w:line="480" w:lineRule="auto"/>
        <w:rPr>
          <w:rFonts w:ascii="Times New Roman" w:hAnsi="Times New Roman" w:cs="Times New Roman"/>
          <w:sz w:val="24"/>
          <w:szCs w:val="24"/>
        </w:rPr>
      </w:pPr>
    </w:p>
    <w:p w:rsidR="00BA71E1" w:rsidRPr="00D270F6" w:rsidRDefault="00BA71E1" w:rsidP="002B1E09">
      <w:pPr>
        <w:spacing w:line="480" w:lineRule="auto"/>
        <w:rPr>
          <w:rFonts w:ascii="Times New Roman" w:hAnsi="Times New Roman" w:cs="Times New Roman"/>
          <w:sz w:val="24"/>
          <w:szCs w:val="24"/>
        </w:rPr>
        <w:sectPr w:rsidR="00BA71E1" w:rsidRPr="00D270F6" w:rsidSect="005E67AC">
          <w:pgSz w:w="15840" w:h="12240" w:orient="landscape"/>
          <w:pgMar w:top="1701" w:right="1701" w:bottom="1701" w:left="1701" w:header="720" w:footer="720" w:gutter="0"/>
          <w:cols w:space="720"/>
          <w:docGrid w:linePitch="381"/>
        </w:sectPr>
      </w:pPr>
    </w:p>
    <w:p w:rsidR="002B1E09" w:rsidRPr="00D270F6" w:rsidRDefault="00002873" w:rsidP="00AD7EFB">
      <w:pPr>
        <w:pStyle w:val="Heading1"/>
        <w:rPr>
          <w:rFonts w:cs="Times New Roman"/>
          <w:bCs/>
          <w:szCs w:val="24"/>
        </w:rPr>
      </w:pPr>
      <w:bookmarkStart w:id="26" w:name="_Toc39738152"/>
      <w:r w:rsidRPr="00D270F6">
        <w:rPr>
          <w:rFonts w:cs="Times New Roman"/>
          <w:bCs/>
          <w:szCs w:val="24"/>
        </w:rPr>
        <w:lastRenderedPageBreak/>
        <w:t xml:space="preserve">Appendix </w:t>
      </w:r>
      <w:r w:rsidR="00C24B62" w:rsidRPr="00D270F6">
        <w:rPr>
          <w:rFonts w:cs="Times New Roman"/>
          <w:bCs/>
          <w:szCs w:val="24"/>
        </w:rPr>
        <w:t>A</w:t>
      </w:r>
      <w:bookmarkEnd w:id="26"/>
    </w:p>
    <w:p w:rsidR="003D7CFC" w:rsidRPr="00E167B4" w:rsidRDefault="00002873" w:rsidP="00DA667D">
      <w:pPr>
        <w:spacing w:line="480" w:lineRule="auto"/>
        <w:jc w:val="center"/>
        <w:rPr>
          <w:rFonts w:ascii="Times New Roman" w:hAnsi="Times New Roman" w:cs="Times New Roman"/>
          <w:b/>
          <w:bCs/>
          <w:sz w:val="24"/>
          <w:szCs w:val="24"/>
        </w:rPr>
      </w:pPr>
      <w:r w:rsidRPr="00E167B4">
        <w:rPr>
          <w:rFonts w:ascii="Times New Roman" w:hAnsi="Times New Roman" w:cs="Times New Roman"/>
          <w:b/>
          <w:bCs/>
          <w:sz w:val="24"/>
          <w:szCs w:val="24"/>
        </w:rPr>
        <w:t>TED Talk Video Transcript</w:t>
      </w:r>
      <w:r w:rsidR="00DA667D" w:rsidRPr="00E167B4">
        <w:rPr>
          <w:rFonts w:ascii="Times New Roman" w:hAnsi="Times New Roman" w:cs="Times New Roman"/>
          <w:b/>
          <w:bCs/>
          <w:sz w:val="24"/>
          <w:szCs w:val="24"/>
        </w:rPr>
        <w:t xml:space="preserve"> </w:t>
      </w:r>
    </w:p>
    <w:p w:rsidR="00DA667D" w:rsidRPr="00D270F6" w:rsidRDefault="00002873" w:rsidP="003D463A">
      <w:pPr>
        <w:spacing w:line="480" w:lineRule="auto"/>
        <w:rPr>
          <w:rFonts w:ascii="Times New Roman" w:hAnsi="Times New Roman" w:cs="Times New Roman"/>
          <w:sz w:val="24"/>
          <w:szCs w:val="24"/>
        </w:rPr>
      </w:pPr>
      <w:r w:rsidRPr="00D270F6">
        <w:rPr>
          <w:rFonts w:ascii="Times New Roman" w:hAnsi="Times New Roman" w:cs="Times New Roman"/>
          <w:sz w:val="24"/>
          <w:szCs w:val="24"/>
        </w:rPr>
        <w:t xml:space="preserve">"Why?" "Why?" is a question that parents ask me all the time. "Why did my child develop autism?" As a pediatrician, as a geneticist, as a researcher, we try and address that question. </w:t>
      </w:r>
    </w:p>
    <w:p w:rsidR="00DA667D" w:rsidRPr="00D270F6" w:rsidRDefault="00002873" w:rsidP="00DA667D">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 xml:space="preserve">But autism is not a single condition. It's actually a spectrum of disorders, a spectrum that ranges, for instance, from Justin, a 13-year-old boy who's not verbal, who can't speak, who communicates by using an iPad to touch pictures to communicate his thoughts and his concerns, a little boy who, when he gets upset, will start rocking, and eventually, when he's disturbed enough, will bang his head to the point that he can actually cut it open and require stitches. That same diagnosis of autism, though, also applies to Gabriel, another 13-year-old boy who has quite a different set of challenges. He's actually quite remarkably gifted in mathematics. He can multiple three numbers by three numbers in his head with ease, yet when it comes to trying to have a conversation, he has great difficulty. He doesn't make eye contact. He has difficulty starting a conversation, feels awkward, and when he gets nervous, he actually shuts down. Yet both of these boys have the same diagnosis of autism spectrum disorder. </w:t>
      </w:r>
    </w:p>
    <w:p w:rsidR="00DA667D" w:rsidRPr="00D270F6" w:rsidRDefault="00002873" w:rsidP="00DA667D">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 xml:space="preserve">One of the things that concerns us is whether or not there really is an epidemic of autism. These days, one in 88 children will be diagnosed with autism, and the question is, why does this graph look this way? Has that number been increasing dramatically over time? Or is it because we have now started labeling individuals with autism, simply giving them a diagnosis when they were still present there before yet simply didn't have that label? And in fact, in the late 1980s, the early 1990s, legislation was passed that actually provided </w:t>
      </w:r>
      <w:r w:rsidRPr="00D270F6">
        <w:rPr>
          <w:rFonts w:ascii="Times New Roman" w:hAnsi="Times New Roman" w:cs="Times New Roman"/>
          <w:sz w:val="24"/>
          <w:szCs w:val="24"/>
        </w:rPr>
        <w:lastRenderedPageBreak/>
        <w:t xml:space="preserve">individuals with autism with resources, with access to educational materials that would help them. With that increased awareness, more parents, more pediatricians, more educators learned to recognize the features of autism. As a result of that, more individuals were diagnosed and got access to the resources they needed. In addition, we've changed our definition over time, so in fact we've widened the definition of autism, and that accounts for some of the increased prevalence that we see. </w:t>
      </w:r>
    </w:p>
    <w:p w:rsidR="00DA667D" w:rsidRPr="00D270F6" w:rsidRDefault="00002873" w:rsidP="00DA667D">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 xml:space="preserve">The next question everyone wonders is, what caused autism? And a common misconception is that vaccines cause autism. But let me be very clear: Vaccines do not cause autism. (Applause) In fact, the original research study that suggested that was the case was completely fraudulent. It was actually retracted from the journal Lancet, in which it was published, and that author, a physician, had his medical license taken away from him. (Applause) The Institute of Medicine, The Centers for Disease Control, have repeatedly investigated this and there is no credible evidence that vaccines cause autism. Furthermore, one of the ingredients in vaccines, something called thimerosal, was thought to be what the cause of autism was. That was actually removed from vaccines in the year 1992, and you can see that it really did not have an effect in what happened with the prevalence of autism. So again, there is no evidence that this is the answer. </w:t>
      </w:r>
      <w:proofErr w:type="gramStart"/>
      <w:r w:rsidRPr="00D270F6">
        <w:rPr>
          <w:rFonts w:ascii="Times New Roman" w:hAnsi="Times New Roman" w:cs="Times New Roman"/>
          <w:sz w:val="24"/>
          <w:szCs w:val="24"/>
        </w:rPr>
        <w:t>So</w:t>
      </w:r>
      <w:proofErr w:type="gramEnd"/>
      <w:r w:rsidRPr="00D270F6">
        <w:rPr>
          <w:rFonts w:ascii="Times New Roman" w:hAnsi="Times New Roman" w:cs="Times New Roman"/>
          <w:sz w:val="24"/>
          <w:szCs w:val="24"/>
        </w:rPr>
        <w:t xml:space="preserve"> the question remains, what does cause autism? </w:t>
      </w:r>
    </w:p>
    <w:p w:rsidR="00DA667D" w:rsidRPr="00D270F6" w:rsidRDefault="00002873" w:rsidP="00DA667D">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 xml:space="preserve">In fact, there's probably not one single answer. Just as autism is a spectrum, there's a spectrum of etiologies, a spectrum of causes. Based on epidemiological data, we know that one of the causes, or one of the associations, I should say, is advanced paternal age, that is, increasing age of the father at the time of conception. In addition, another vulnerable and critical period in terms of development is when the mother is pregnant. During that period, </w:t>
      </w:r>
      <w:r w:rsidRPr="00D270F6">
        <w:rPr>
          <w:rFonts w:ascii="Times New Roman" w:hAnsi="Times New Roman" w:cs="Times New Roman"/>
          <w:sz w:val="24"/>
          <w:szCs w:val="24"/>
        </w:rPr>
        <w:lastRenderedPageBreak/>
        <w:t xml:space="preserve">while the fetal brain is developing, we know that exposure to certain agents can actually increase the risk of autism. In particular, there's a medication, valproic acid, which mothers with epilepsy sometimes take, we know can increase that risk of autism. In addition, there can be some infectious agents that can also cause autism. </w:t>
      </w:r>
    </w:p>
    <w:p w:rsidR="00DA667D" w:rsidRPr="00D270F6" w:rsidRDefault="00002873" w:rsidP="00DA667D">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 xml:space="preserve">And one of the things I'm going to spend a lot of time focusing on are the genes that can cause autism. I'm focusing on this not because genes are the only cause of autism, but it's a cause of autism that we can readily define and be able to better understand the biology and understand better how the brain works so that we can come up with strategies to be able to intervene. One of the genetic factors that we don't understand, however, is the difference that we see in terms of males and females. Males are affected four to one compared to females with autism, and we really don't understand what that cause is. </w:t>
      </w:r>
    </w:p>
    <w:p w:rsidR="00DA667D" w:rsidRPr="00D270F6" w:rsidRDefault="00002873" w:rsidP="00DA667D">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 xml:space="preserve">One of the ways that we can understand that genetics is a factor is by looking at something called the concordance rate. In other words, if one sibling has autism, what's the probability that another sibling in that family will have autism? And we can look in particular at three types of siblings: identical twins, twins that actually share 100 percent of their genetic information and shared the same intrauterine environment, versus fraternal twins, twins that actually share 50 percent of their genetic information, versus regular siblings, brother-sister, sister-sister, also sharing 50 percent of their genetic information, yet not sharing the same intrauterine environment. And when you look at those concordance ratios, one of the striking things that you will see is that in identical twins, that concordance rate is 77 percent. Remarkably, though, it's not 100 percent. It is not that genes account for all of the risk for autism, but yet they account for a lot of that risk, because when you look at fraternal twins, that concordance rate is only 31 percent. On the other hand, there is a </w:t>
      </w:r>
      <w:r w:rsidRPr="00D270F6">
        <w:rPr>
          <w:rFonts w:ascii="Times New Roman" w:hAnsi="Times New Roman" w:cs="Times New Roman"/>
          <w:sz w:val="24"/>
          <w:szCs w:val="24"/>
        </w:rPr>
        <w:lastRenderedPageBreak/>
        <w:t xml:space="preserve">difference between those fraternal twins and the siblings, suggesting that there are common exposures for those fraternal twins that may not be shared as commonly with siblings alone. </w:t>
      </w:r>
    </w:p>
    <w:p w:rsidR="00DA667D" w:rsidRPr="00D270F6" w:rsidRDefault="00002873" w:rsidP="00DA667D">
      <w:pPr>
        <w:spacing w:line="480" w:lineRule="auto"/>
        <w:ind w:firstLine="720"/>
        <w:rPr>
          <w:rFonts w:ascii="Times New Roman" w:hAnsi="Times New Roman" w:cs="Times New Roman"/>
          <w:sz w:val="24"/>
          <w:szCs w:val="24"/>
        </w:rPr>
      </w:pPr>
      <w:proofErr w:type="gramStart"/>
      <w:r w:rsidRPr="00D270F6">
        <w:rPr>
          <w:rFonts w:ascii="Times New Roman" w:hAnsi="Times New Roman" w:cs="Times New Roman"/>
          <w:sz w:val="24"/>
          <w:szCs w:val="24"/>
        </w:rPr>
        <w:t>So</w:t>
      </w:r>
      <w:proofErr w:type="gramEnd"/>
      <w:r w:rsidRPr="00D270F6">
        <w:rPr>
          <w:rFonts w:ascii="Times New Roman" w:hAnsi="Times New Roman" w:cs="Times New Roman"/>
          <w:sz w:val="24"/>
          <w:szCs w:val="24"/>
        </w:rPr>
        <w:t xml:space="preserve"> this provides some of the data that autism is genetic. Well, how genetic is it? When we compare it to other conditions that we're familiar with, things like cancer, heart disease, diabetes, in fact, genetics plays a much larger role in autism than it does in any of these other conditions. But with this, that doesn't tell us what the genes are. It doesn't even tell us in any one child, is it one gene or potentially a combination of genes? And </w:t>
      </w:r>
      <w:proofErr w:type="gramStart"/>
      <w:r w:rsidRPr="00D270F6">
        <w:rPr>
          <w:rFonts w:ascii="Times New Roman" w:hAnsi="Times New Roman" w:cs="Times New Roman"/>
          <w:sz w:val="24"/>
          <w:szCs w:val="24"/>
        </w:rPr>
        <w:t>so</w:t>
      </w:r>
      <w:proofErr w:type="gramEnd"/>
      <w:r w:rsidRPr="00D270F6">
        <w:rPr>
          <w:rFonts w:ascii="Times New Roman" w:hAnsi="Times New Roman" w:cs="Times New Roman"/>
          <w:sz w:val="24"/>
          <w:szCs w:val="24"/>
        </w:rPr>
        <w:t xml:space="preserve"> in fact, in some individuals with autism, it is genetic! That is, that it is one single, powerful, deterministic gene that causes the autism. However, in other individuals, it's genetic, that is, that it's actually a combination of genes in part with the developmental process that ultimately determines that risk for autism. We don't know in any one person, necessarily, which of those two answers it is until we start digging deeper. </w:t>
      </w:r>
    </w:p>
    <w:p w:rsidR="00DA667D" w:rsidRPr="00D270F6" w:rsidRDefault="00002873" w:rsidP="00DA667D">
      <w:pPr>
        <w:spacing w:line="480" w:lineRule="auto"/>
        <w:ind w:firstLine="720"/>
        <w:rPr>
          <w:rFonts w:ascii="Times New Roman" w:hAnsi="Times New Roman" w:cs="Times New Roman"/>
          <w:sz w:val="24"/>
          <w:szCs w:val="24"/>
        </w:rPr>
      </w:pPr>
      <w:proofErr w:type="gramStart"/>
      <w:r w:rsidRPr="00D270F6">
        <w:rPr>
          <w:rFonts w:ascii="Times New Roman" w:hAnsi="Times New Roman" w:cs="Times New Roman"/>
          <w:sz w:val="24"/>
          <w:szCs w:val="24"/>
        </w:rPr>
        <w:t>So</w:t>
      </w:r>
      <w:proofErr w:type="gramEnd"/>
      <w:r w:rsidRPr="00D270F6">
        <w:rPr>
          <w:rFonts w:ascii="Times New Roman" w:hAnsi="Times New Roman" w:cs="Times New Roman"/>
          <w:sz w:val="24"/>
          <w:szCs w:val="24"/>
        </w:rPr>
        <w:t xml:space="preserve"> the question becomes, how can we start to identify what exactly those genes are. And let me pose something that might not be intuitive. In certain individuals, they can have autism for a reason that is genetic but yet not because of autism running in the family. And the reason is because in certain individuals, they can actually have genetic changes or mutations that are not passed down from the mother or from the father, but actually start brand new in them, mutations that are present in the egg or the sperm at the time of conception but have not been passed down generation through generation within the family. And we can actually use that strategy to now understand and to identify those genes causing autism in those individuals. </w:t>
      </w:r>
      <w:proofErr w:type="gramStart"/>
      <w:r w:rsidRPr="00D270F6">
        <w:rPr>
          <w:rFonts w:ascii="Times New Roman" w:hAnsi="Times New Roman" w:cs="Times New Roman"/>
          <w:sz w:val="24"/>
          <w:szCs w:val="24"/>
        </w:rPr>
        <w:t>So</w:t>
      </w:r>
      <w:proofErr w:type="gramEnd"/>
      <w:r w:rsidRPr="00D270F6">
        <w:rPr>
          <w:rFonts w:ascii="Times New Roman" w:hAnsi="Times New Roman" w:cs="Times New Roman"/>
          <w:sz w:val="24"/>
          <w:szCs w:val="24"/>
        </w:rPr>
        <w:t xml:space="preserve"> in fact, at the Simons Foundation, we took 2,600 individuals that had no family history of autism, and we took that child and their mother and father and used them to try and understand what were those genes causing autism in </w:t>
      </w:r>
      <w:r w:rsidRPr="00D270F6">
        <w:rPr>
          <w:rFonts w:ascii="Times New Roman" w:hAnsi="Times New Roman" w:cs="Times New Roman"/>
          <w:sz w:val="24"/>
          <w:szCs w:val="24"/>
        </w:rPr>
        <w:lastRenderedPageBreak/>
        <w:t xml:space="preserve">those cases? To do that, we actually had to comprehensively be able to look at all that genetic information and determine what those differences were between the mother, the father and the child. In doing so, I apologize, I'm going to use an outdated analogy of encyclopedias rather than Wikipedia, but I'm going to do so to try and help make the point that as we did this inventory, we needed to be able to look at massive amounts of information. Our genetic information is organized into a set of 46 volumes, and when we did that, we had to be able to account for each of those 46 volumes, because in some cases with autism, there's actually a single volume that's missing. We had to get more granular than that, though, and so we had to start opening those books, and in some cases, the genetic change was more subtle. It might have been a single paragraph that was missing, or yet, even more subtle than that, a single letter, one out of three billion letters that was changed, that was altered, yet had profound effects in terms of how the brain functions and affects behavior. In doing this within these families, we were able to account for approximately 25 percent of the individuals and determine that there was a single powerful genetic factor that caused autism within those families. On the other hand, there's 75 percent that we still haven't figured out. </w:t>
      </w:r>
    </w:p>
    <w:p w:rsidR="00DA667D" w:rsidRPr="00D270F6" w:rsidRDefault="00002873" w:rsidP="00DA667D">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 xml:space="preserve">As we did this, though, it was really quite humbling, because we realized that there was not simply one gene for autism. In fact, the current estimates are that there are 200 to 400 different genes that can cause autism. And that explains, in part, why we see such a broad spectrum in terms of its effects. Although there are that many genes, there is some method to the madness. It's not simply random 200, 400 different genes, but in fact they fit together. They fit together in a pathway. They fit together in a network that's starting to make sense now in terms of how the brain functions. We're starting to have a bottom-up </w:t>
      </w:r>
      <w:r w:rsidRPr="00D270F6">
        <w:rPr>
          <w:rFonts w:ascii="Times New Roman" w:hAnsi="Times New Roman" w:cs="Times New Roman"/>
          <w:sz w:val="24"/>
          <w:szCs w:val="24"/>
        </w:rPr>
        <w:lastRenderedPageBreak/>
        <w:t xml:space="preserve">approach where we're identifying those genes, those proteins, those molecules, understanding how they interact together to make that neuron work, understanding how those neurons interact together to make circuits work, and understand how those circuits work to now control behavior, and understand that both in individuals with autism as well as individuals who have normal cognition. But early diagnosis is a key for us. Being able to make that diagnosis of someone who's susceptible at a time in a window where we have the ability to transform, to be able to impact that growing, developing brain is critical. And </w:t>
      </w:r>
      <w:proofErr w:type="gramStart"/>
      <w:r w:rsidRPr="00D270F6">
        <w:rPr>
          <w:rFonts w:ascii="Times New Roman" w:hAnsi="Times New Roman" w:cs="Times New Roman"/>
          <w:sz w:val="24"/>
          <w:szCs w:val="24"/>
        </w:rPr>
        <w:t>so</w:t>
      </w:r>
      <w:proofErr w:type="gramEnd"/>
      <w:r w:rsidRPr="00D270F6">
        <w:rPr>
          <w:rFonts w:ascii="Times New Roman" w:hAnsi="Times New Roman" w:cs="Times New Roman"/>
          <w:sz w:val="24"/>
          <w:szCs w:val="24"/>
        </w:rPr>
        <w:t xml:space="preserve"> folks like Ami </w:t>
      </w:r>
      <w:proofErr w:type="spellStart"/>
      <w:r w:rsidRPr="00D270F6">
        <w:rPr>
          <w:rFonts w:ascii="Times New Roman" w:hAnsi="Times New Roman" w:cs="Times New Roman"/>
          <w:sz w:val="24"/>
          <w:szCs w:val="24"/>
        </w:rPr>
        <w:t>Klin</w:t>
      </w:r>
      <w:proofErr w:type="spellEnd"/>
      <w:r w:rsidRPr="00D270F6">
        <w:rPr>
          <w:rFonts w:ascii="Times New Roman" w:hAnsi="Times New Roman" w:cs="Times New Roman"/>
          <w:sz w:val="24"/>
          <w:szCs w:val="24"/>
        </w:rPr>
        <w:t xml:space="preserve"> have developed methods to be able to take infants, small babies, and be able to use biomarkers, in this case eye contact and eye tracking, to identify an infant at risk. This particular infant, you can see, making very good eye contact with this woman as she's singing "Itsy, Bitsy Spider," in fact is not going to develop autism. This baby we know is going to be in the clear. On the other hand, this other baby is going to go on to develop autism. In this particular child, you can see, it's not making good eye contact. Instead of the eyes focusing in and having that social connection, looking at the mouth, looking at the nose, looking off in another direction, but not again socially connecting, and being able to do this on a very large scale, screen infants, screen children for autism, through something very robust, very reliable, is going to be very helpful to us in terms of being able to intervene at an early stage when we can have the greatest impact. </w:t>
      </w:r>
    </w:p>
    <w:p w:rsidR="00DA667D" w:rsidRPr="00D270F6" w:rsidRDefault="00002873" w:rsidP="00DA667D">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 xml:space="preserve">How are we going to intervene? It's probably going to be a combination of factors. In part, in some individuals, we're going to try and use medications. And </w:t>
      </w:r>
      <w:proofErr w:type="gramStart"/>
      <w:r w:rsidRPr="00D270F6">
        <w:rPr>
          <w:rFonts w:ascii="Times New Roman" w:hAnsi="Times New Roman" w:cs="Times New Roman"/>
          <w:sz w:val="24"/>
          <w:szCs w:val="24"/>
        </w:rPr>
        <w:t>so</w:t>
      </w:r>
      <w:proofErr w:type="gramEnd"/>
      <w:r w:rsidRPr="00D270F6">
        <w:rPr>
          <w:rFonts w:ascii="Times New Roman" w:hAnsi="Times New Roman" w:cs="Times New Roman"/>
          <w:sz w:val="24"/>
          <w:szCs w:val="24"/>
        </w:rPr>
        <w:t xml:space="preserve"> in fact, identifying the genes for autism is important for us to identify drug targets, to identify things that we might be able to impact and can be certain that that's really what we need to do in autism. But that's not going to be the only answer. Beyond just drugs, we're going to </w:t>
      </w:r>
      <w:r w:rsidRPr="00D270F6">
        <w:rPr>
          <w:rFonts w:ascii="Times New Roman" w:hAnsi="Times New Roman" w:cs="Times New Roman"/>
          <w:sz w:val="24"/>
          <w:szCs w:val="24"/>
        </w:rPr>
        <w:lastRenderedPageBreak/>
        <w:t xml:space="preserve">use educational strategies. Individuals with autism, some of them are wired a little bit differently. They learn in a different way. They absorb their surroundings in a different way, and we need to be able to educate them in a way that serves them best. Beyond that, there are a lot of individuals in this room who have great ideas in terms of new technologies we can use, everything from devices we can use to train the brain to be able to make it more efficient and to compensate for areas in which it has a little bit of trouble, to even things like Google Glass. You could imagine, for instance, Gabriel, with his social awkwardness, might be able to wear Google Glass with an earpiece in his ear, and have a coach be able to help him, be able to help think about conversations, conversation-starters, being able to even perhaps one day invite a girl out on a date. </w:t>
      </w:r>
    </w:p>
    <w:p w:rsidR="00DA667D" w:rsidRPr="00D270F6" w:rsidRDefault="00002873" w:rsidP="00DA667D">
      <w:pPr>
        <w:spacing w:line="480" w:lineRule="auto"/>
        <w:ind w:firstLine="720"/>
        <w:rPr>
          <w:rFonts w:ascii="Times New Roman" w:hAnsi="Times New Roman" w:cs="Times New Roman"/>
          <w:sz w:val="24"/>
          <w:szCs w:val="24"/>
        </w:rPr>
      </w:pPr>
      <w:r w:rsidRPr="00D270F6">
        <w:rPr>
          <w:rFonts w:ascii="Times New Roman" w:hAnsi="Times New Roman" w:cs="Times New Roman"/>
          <w:sz w:val="24"/>
          <w:szCs w:val="24"/>
        </w:rPr>
        <w:t xml:space="preserve">All of these new technologies just offer tremendous opportunities for us to be able to impact the individuals with autism, but yet we have a long way to go. As much as we know, there is so much more that we don't know, and so I invite all of you to be able to help us think about how to do this better, to use as a community our collective wisdom to be able to make a difference, and in particular, for the individuals in families with autism, I invite you to join the interactive autism network, to be part of the solution to this, because it's going to take really a lot of us to think about what's important, what's going to be a meaningful difference. As we think about something that's potentially a solution, how well does it work? Is it something that's really going to make a difference in your lives, as an individual, as a family with autism? We're going to need individuals of all ages, from the young to the old, and with all different shapes and sizes of the autism spectrum disorder to make sure that we can have an impact. </w:t>
      </w:r>
      <w:proofErr w:type="gramStart"/>
      <w:r w:rsidRPr="00D270F6">
        <w:rPr>
          <w:rFonts w:ascii="Times New Roman" w:hAnsi="Times New Roman" w:cs="Times New Roman"/>
          <w:sz w:val="24"/>
          <w:szCs w:val="24"/>
        </w:rPr>
        <w:t>So</w:t>
      </w:r>
      <w:proofErr w:type="gramEnd"/>
      <w:r w:rsidRPr="00D270F6">
        <w:rPr>
          <w:rFonts w:ascii="Times New Roman" w:hAnsi="Times New Roman" w:cs="Times New Roman"/>
          <w:sz w:val="24"/>
          <w:szCs w:val="24"/>
        </w:rPr>
        <w:t xml:space="preserve"> I invite all of you to join the mission and to help </w:t>
      </w:r>
      <w:r w:rsidRPr="00D270F6">
        <w:rPr>
          <w:rFonts w:ascii="Times New Roman" w:hAnsi="Times New Roman" w:cs="Times New Roman"/>
          <w:sz w:val="24"/>
          <w:szCs w:val="24"/>
        </w:rPr>
        <w:lastRenderedPageBreak/>
        <w:t xml:space="preserve">to be able to make the lives of individuals with autism so much better and so much richer. Thank you. </w:t>
      </w:r>
    </w:p>
    <w:p w:rsidR="003D7CFC" w:rsidRPr="00D270F6" w:rsidRDefault="003D7CFC" w:rsidP="003D7CFC">
      <w:pPr>
        <w:spacing w:line="480" w:lineRule="auto"/>
        <w:jc w:val="center"/>
        <w:rPr>
          <w:rFonts w:ascii="Times New Roman" w:hAnsi="Times New Roman" w:cs="Times New Roman"/>
          <w:sz w:val="24"/>
          <w:szCs w:val="24"/>
        </w:rPr>
      </w:pPr>
    </w:p>
    <w:p w:rsidR="003D7CFC" w:rsidRPr="00D270F6" w:rsidRDefault="003D7CFC" w:rsidP="003D7CFC">
      <w:pPr>
        <w:spacing w:line="480" w:lineRule="auto"/>
        <w:jc w:val="center"/>
        <w:rPr>
          <w:rFonts w:ascii="Times New Roman" w:hAnsi="Times New Roman" w:cs="Times New Roman"/>
          <w:sz w:val="24"/>
          <w:szCs w:val="24"/>
        </w:rPr>
      </w:pPr>
    </w:p>
    <w:p w:rsidR="003D7CFC" w:rsidRPr="00D270F6" w:rsidRDefault="003D7CFC" w:rsidP="003D7CFC">
      <w:pPr>
        <w:spacing w:line="480" w:lineRule="auto"/>
        <w:jc w:val="center"/>
        <w:rPr>
          <w:rFonts w:ascii="Times New Roman" w:hAnsi="Times New Roman" w:cs="Times New Roman"/>
          <w:sz w:val="24"/>
          <w:szCs w:val="24"/>
        </w:rPr>
      </w:pPr>
    </w:p>
    <w:p w:rsidR="003D7CFC" w:rsidRPr="00D270F6" w:rsidRDefault="003D7CFC" w:rsidP="003D7CFC">
      <w:pPr>
        <w:spacing w:line="480" w:lineRule="auto"/>
        <w:rPr>
          <w:rFonts w:ascii="Times New Roman" w:hAnsi="Times New Roman" w:cs="Times New Roman"/>
          <w:sz w:val="24"/>
          <w:szCs w:val="24"/>
        </w:rPr>
        <w:sectPr w:rsidR="003D7CFC" w:rsidRPr="00D270F6" w:rsidSect="005E67AC">
          <w:pgSz w:w="12240" w:h="15840"/>
          <w:pgMar w:top="1701" w:right="1701" w:bottom="1701" w:left="1701" w:header="720" w:footer="720" w:gutter="0"/>
          <w:cols w:space="720"/>
          <w:docGrid w:linePitch="381"/>
        </w:sectPr>
      </w:pPr>
    </w:p>
    <w:p w:rsidR="003D7CFC" w:rsidRPr="00D270F6" w:rsidRDefault="00002873" w:rsidP="00AD7EFB">
      <w:pPr>
        <w:pStyle w:val="Heading1"/>
        <w:rPr>
          <w:rFonts w:cs="Times New Roman"/>
          <w:bCs/>
          <w:szCs w:val="24"/>
        </w:rPr>
      </w:pPr>
      <w:bookmarkStart w:id="27" w:name="_Toc39738153"/>
      <w:r w:rsidRPr="00D270F6">
        <w:rPr>
          <w:rFonts w:cs="Times New Roman"/>
          <w:bCs/>
          <w:szCs w:val="24"/>
        </w:rPr>
        <w:lastRenderedPageBreak/>
        <w:t>Appendix B</w:t>
      </w:r>
      <w:bookmarkEnd w:id="27"/>
    </w:p>
    <w:p w:rsidR="00817D42" w:rsidRPr="00E167B4" w:rsidRDefault="00002873" w:rsidP="00DA667D">
      <w:pPr>
        <w:spacing w:line="480" w:lineRule="auto"/>
        <w:jc w:val="center"/>
        <w:rPr>
          <w:rFonts w:ascii="Times New Roman" w:hAnsi="Times New Roman" w:cs="Times New Roman"/>
          <w:b/>
          <w:bCs/>
          <w:sz w:val="24"/>
          <w:szCs w:val="24"/>
        </w:rPr>
      </w:pPr>
      <w:r w:rsidRPr="00E167B4">
        <w:rPr>
          <w:rFonts w:ascii="Times New Roman" w:hAnsi="Times New Roman" w:cs="Times New Roman"/>
          <w:b/>
          <w:bCs/>
          <w:sz w:val="24"/>
          <w:szCs w:val="24"/>
        </w:rPr>
        <w:t>Survey Questionnaire</w:t>
      </w:r>
    </w:p>
    <w:p w:rsidR="00AE31B9" w:rsidRPr="00E167B4" w:rsidRDefault="00002873" w:rsidP="00817D42">
      <w:pPr>
        <w:spacing w:line="480" w:lineRule="auto"/>
        <w:rPr>
          <w:rFonts w:ascii="Times New Roman" w:hAnsi="Times New Roman" w:cs="Times New Roman"/>
          <w:b/>
          <w:bCs/>
          <w:sz w:val="24"/>
          <w:szCs w:val="24"/>
        </w:rPr>
      </w:pPr>
      <w:r w:rsidRPr="00E167B4">
        <w:rPr>
          <w:rFonts w:ascii="Times New Roman" w:hAnsi="Times New Roman" w:cs="Times New Roman"/>
          <w:b/>
          <w:bCs/>
          <w:sz w:val="24"/>
          <w:szCs w:val="24"/>
        </w:rPr>
        <w:t>Self-</w:t>
      </w:r>
      <w:r w:rsidR="00817D42" w:rsidRPr="00E167B4">
        <w:rPr>
          <w:rFonts w:ascii="Times New Roman" w:hAnsi="Times New Roman" w:cs="Times New Roman"/>
          <w:b/>
          <w:bCs/>
          <w:sz w:val="24"/>
          <w:szCs w:val="24"/>
        </w:rPr>
        <w:t>E</w:t>
      </w:r>
      <w:r w:rsidRPr="00E167B4">
        <w:rPr>
          <w:rFonts w:ascii="Times New Roman" w:hAnsi="Times New Roman" w:cs="Times New Roman"/>
          <w:b/>
          <w:bCs/>
          <w:sz w:val="24"/>
          <w:szCs w:val="24"/>
        </w:rPr>
        <w:t>fficacy</w:t>
      </w:r>
    </w:p>
    <w:p w:rsidR="00F96DDB" w:rsidRPr="00D270F6" w:rsidRDefault="00002873" w:rsidP="00F96DDB">
      <w:pPr>
        <w:spacing w:line="480" w:lineRule="auto"/>
        <w:rPr>
          <w:rFonts w:ascii="Times New Roman" w:hAnsi="Times New Roman" w:cs="Times New Roman"/>
          <w:sz w:val="24"/>
          <w:szCs w:val="24"/>
        </w:rPr>
      </w:pPr>
      <w:r w:rsidRPr="00D270F6">
        <w:rPr>
          <w:rFonts w:ascii="Times New Roman" w:hAnsi="Times New Roman" w:cs="Times New Roman"/>
          <w:sz w:val="24"/>
          <w:szCs w:val="24"/>
        </w:rPr>
        <w:t xml:space="preserve">Please indicate your agreement with each of the following statements using the scale provided: 1 = strongly disagree, 2 = disagree, 3 = somewhat disagree, 4 = neither agree nor disagree, 5 = somewhat agree, 6 = agree, 7 = strongly agree. </w:t>
      </w:r>
    </w:p>
    <w:p w:rsidR="00AE31B9" w:rsidRPr="00D270F6" w:rsidRDefault="00002873" w:rsidP="00AE31B9">
      <w:pPr>
        <w:pStyle w:val="ListParagraph"/>
        <w:numPr>
          <w:ilvl w:val="0"/>
          <w:numId w:val="1"/>
        </w:numPr>
        <w:spacing w:line="480" w:lineRule="auto"/>
        <w:rPr>
          <w:sz w:val="24"/>
          <w:szCs w:val="24"/>
        </w:rPr>
      </w:pPr>
      <w:r w:rsidRPr="00D270F6">
        <w:rPr>
          <w:sz w:val="24"/>
          <w:szCs w:val="24"/>
        </w:rPr>
        <w:t>I am confident that I have the ability to have a positive interaction with people who have autism.</w:t>
      </w:r>
    </w:p>
    <w:p w:rsidR="00AE31B9" w:rsidRPr="00D270F6" w:rsidRDefault="00002873" w:rsidP="00AE31B9">
      <w:pPr>
        <w:pStyle w:val="ListParagraph"/>
        <w:numPr>
          <w:ilvl w:val="0"/>
          <w:numId w:val="1"/>
        </w:numPr>
        <w:spacing w:line="480" w:lineRule="auto"/>
        <w:rPr>
          <w:sz w:val="24"/>
          <w:szCs w:val="24"/>
        </w:rPr>
      </w:pPr>
      <w:r w:rsidRPr="00D270F6">
        <w:rPr>
          <w:sz w:val="24"/>
          <w:szCs w:val="24"/>
        </w:rPr>
        <w:t>I am confident that I have the skills to develop positive relationships with people who have autism.</w:t>
      </w:r>
    </w:p>
    <w:p w:rsidR="00AE31B9" w:rsidRPr="00D270F6" w:rsidRDefault="00002873" w:rsidP="00AE31B9">
      <w:pPr>
        <w:pStyle w:val="ListParagraph"/>
        <w:numPr>
          <w:ilvl w:val="0"/>
          <w:numId w:val="1"/>
        </w:numPr>
        <w:spacing w:line="480" w:lineRule="auto"/>
        <w:rPr>
          <w:sz w:val="24"/>
          <w:szCs w:val="24"/>
        </w:rPr>
      </w:pPr>
      <w:r w:rsidRPr="00D270F6">
        <w:rPr>
          <w:sz w:val="24"/>
          <w:szCs w:val="24"/>
        </w:rPr>
        <w:t>I believe that I can trust my ability to befriend with people who have autism.</w:t>
      </w:r>
    </w:p>
    <w:p w:rsidR="00AE31B9" w:rsidRPr="00D270F6" w:rsidRDefault="00AE31B9" w:rsidP="00AE31B9">
      <w:pPr>
        <w:spacing w:line="480" w:lineRule="auto"/>
        <w:rPr>
          <w:rFonts w:ascii="Times New Roman" w:hAnsi="Times New Roman" w:cs="Times New Roman"/>
          <w:sz w:val="24"/>
          <w:szCs w:val="24"/>
        </w:rPr>
      </w:pPr>
    </w:p>
    <w:p w:rsidR="00AE31B9" w:rsidRPr="00E167B4" w:rsidRDefault="00002873" w:rsidP="00F96DDB">
      <w:pPr>
        <w:spacing w:line="480" w:lineRule="auto"/>
        <w:rPr>
          <w:rFonts w:ascii="Times New Roman" w:hAnsi="Times New Roman" w:cs="Times New Roman"/>
          <w:b/>
          <w:bCs/>
          <w:sz w:val="24"/>
          <w:szCs w:val="24"/>
        </w:rPr>
      </w:pPr>
      <w:r w:rsidRPr="00E167B4">
        <w:rPr>
          <w:rFonts w:ascii="Times New Roman" w:hAnsi="Times New Roman" w:cs="Times New Roman"/>
          <w:b/>
          <w:bCs/>
          <w:sz w:val="24"/>
          <w:szCs w:val="24"/>
        </w:rPr>
        <w:t xml:space="preserve">Intergroup </w:t>
      </w:r>
      <w:r w:rsidR="00817D42" w:rsidRPr="00E167B4">
        <w:rPr>
          <w:rFonts w:ascii="Times New Roman" w:hAnsi="Times New Roman" w:cs="Times New Roman"/>
          <w:b/>
          <w:bCs/>
          <w:sz w:val="24"/>
          <w:szCs w:val="24"/>
        </w:rPr>
        <w:t>Anxiety</w:t>
      </w:r>
    </w:p>
    <w:p w:rsidR="00AE31B9" w:rsidRPr="00D270F6" w:rsidRDefault="00002873" w:rsidP="00AE31B9">
      <w:pPr>
        <w:spacing w:line="480" w:lineRule="auto"/>
        <w:rPr>
          <w:rFonts w:ascii="Times New Roman" w:hAnsi="Times New Roman" w:cs="Times New Roman"/>
          <w:sz w:val="24"/>
          <w:szCs w:val="24"/>
        </w:rPr>
      </w:pPr>
      <w:r w:rsidRPr="00D270F6">
        <w:rPr>
          <w:rFonts w:ascii="Times New Roman" w:hAnsi="Times New Roman" w:cs="Times New Roman"/>
          <w:sz w:val="24"/>
          <w:szCs w:val="24"/>
        </w:rPr>
        <w:t xml:space="preserve">If you were interacting with people who have autism (e.g., talking with them, working on a project with them), how likely would you feel the following emotional states compared to occasions when you are interacting with people who do not have autism? </w:t>
      </w:r>
      <w:r w:rsidR="00F96DDB" w:rsidRPr="00D270F6">
        <w:rPr>
          <w:rFonts w:ascii="Times New Roman" w:hAnsi="Times New Roman" w:cs="Times New Roman"/>
          <w:sz w:val="24"/>
          <w:szCs w:val="24"/>
        </w:rPr>
        <w:t>Please indicate how you would feel in terms of the s</w:t>
      </w:r>
      <w:r w:rsidRPr="00D270F6">
        <w:rPr>
          <w:rFonts w:ascii="Times New Roman" w:hAnsi="Times New Roman" w:cs="Times New Roman"/>
          <w:sz w:val="24"/>
          <w:szCs w:val="24"/>
        </w:rPr>
        <w:t xml:space="preserve">ix </w:t>
      </w:r>
      <w:r w:rsidR="00593BA6" w:rsidRPr="00D270F6">
        <w:rPr>
          <w:rFonts w:ascii="Times New Roman" w:hAnsi="Times New Roman" w:cs="Times New Roman"/>
          <w:sz w:val="24"/>
          <w:szCs w:val="24"/>
        </w:rPr>
        <w:t>emotion states</w:t>
      </w:r>
      <w:r w:rsidRPr="00D270F6">
        <w:rPr>
          <w:rFonts w:ascii="Times New Roman" w:hAnsi="Times New Roman" w:cs="Times New Roman"/>
          <w:sz w:val="24"/>
          <w:szCs w:val="24"/>
        </w:rPr>
        <w:t xml:space="preserve"> on </w:t>
      </w:r>
      <w:r w:rsidR="00593BA6" w:rsidRPr="00D270F6">
        <w:rPr>
          <w:rFonts w:ascii="Times New Roman" w:hAnsi="Times New Roman" w:cs="Times New Roman"/>
          <w:sz w:val="24"/>
          <w:szCs w:val="24"/>
        </w:rPr>
        <w:t>seven</w:t>
      </w:r>
      <w:r w:rsidRPr="00D270F6">
        <w:rPr>
          <w:rFonts w:ascii="Times New Roman" w:hAnsi="Times New Roman" w:cs="Times New Roman"/>
          <w:sz w:val="24"/>
          <w:szCs w:val="24"/>
        </w:rPr>
        <w:t>-point scales (</w:t>
      </w:r>
      <w:r w:rsidR="00593BA6" w:rsidRPr="00D270F6">
        <w:rPr>
          <w:rFonts w:ascii="Times New Roman" w:hAnsi="Times New Roman" w:cs="Times New Roman"/>
          <w:sz w:val="24"/>
          <w:szCs w:val="24"/>
        </w:rPr>
        <w:t xml:space="preserve">1 = extremely </w:t>
      </w:r>
      <w:r w:rsidR="00D36EDF" w:rsidRPr="00D270F6">
        <w:rPr>
          <w:rFonts w:ascii="Times New Roman" w:hAnsi="Times New Roman" w:cs="Times New Roman"/>
          <w:sz w:val="24"/>
          <w:szCs w:val="24"/>
        </w:rPr>
        <w:t>unlikely</w:t>
      </w:r>
      <w:r w:rsidR="00593BA6" w:rsidRPr="00D270F6">
        <w:rPr>
          <w:rFonts w:ascii="Times New Roman" w:hAnsi="Times New Roman" w:cs="Times New Roman"/>
          <w:sz w:val="24"/>
          <w:szCs w:val="24"/>
        </w:rPr>
        <w:t>, 2 = moderately unlikely, 3 = slightly unlikely, 4 = neither likely nor not likely, 5 = slightly likely, 6 = moderately likely, 7 = extremely likely.</w:t>
      </w:r>
      <w:r w:rsidRPr="00D270F6">
        <w:rPr>
          <w:rFonts w:ascii="Times New Roman" w:hAnsi="Times New Roman" w:cs="Times New Roman"/>
          <w:sz w:val="24"/>
          <w:szCs w:val="24"/>
        </w:rPr>
        <w:t>): awkward, anxious, irritated, relaxed</w:t>
      </w:r>
      <w:r w:rsidR="007D3D23" w:rsidRPr="00D270F6">
        <w:rPr>
          <w:rFonts w:ascii="Times New Roman" w:hAnsi="Times New Roman" w:cs="Times New Roman"/>
          <w:sz w:val="24"/>
          <w:szCs w:val="24"/>
        </w:rPr>
        <w:t>*</w:t>
      </w:r>
      <w:r w:rsidRPr="00D270F6">
        <w:rPr>
          <w:rFonts w:ascii="Times New Roman" w:hAnsi="Times New Roman" w:cs="Times New Roman"/>
          <w:sz w:val="24"/>
          <w:szCs w:val="24"/>
        </w:rPr>
        <w:t>, comfortable</w:t>
      </w:r>
      <w:r w:rsidR="007D3D23" w:rsidRPr="00D270F6">
        <w:rPr>
          <w:rFonts w:ascii="Times New Roman" w:hAnsi="Times New Roman" w:cs="Times New Roman"/>
          <w:sz w:val="24"/>
          <w:szCs w:val="24"/>
        </w:rPr>
        <w:t>*</w:t>
      </w:r>
      <w:r w:rsidRPr="00D270F6">
        <w:rPr>
          <w:rFonts w:ascii="Times New Roman" w:hAnsi="Times New Roman" w:cs="Times New Roman"/>
          <w:sz w:val="24"/>
          <w:szCs w:val="24"/>
        </w:rPr>
        <w:t>, and careful</w:t>
      </w:r>
      <w:r w:rsidR="007D3D23" w:rsidRPr="00D270F6">
        <w:rPr>
          <w:rFonts w:ascii="Times New Roman" w:hAnsi="Times New Roman" w:cs="Times New Roman"/>
          <w:sz w:val="24"/>
          <w:szCs w:val="24"/>
        </w:rPr>
        <w:t>*</w:t>
      </w:r>
      <w:r w:rsidRPr="00D270F6">
        <w:rPr>
          <w:rFonts w:ascii="Times New Roman" w:hAnsi="Times New Roman" w:cs="Times New Roman"/>
          <w:sz w:val="24"/>
          <w:szCs w:val="24"/>
        </w:rPr>
        <w:t>.</w:t>
      </w:r>
    </w:p>
    <w:p w:rsidR="00AE31B9" w:rsidRPr="00D270F6" w:rsidRDefault="00AE31B9" w:rsidP="00AE31B9">
      <w:pPr>
        <w:spacing w:line="480" w:lineRule="auto"/>
        <w:rPr>
          <w:rFonts w:ascii="Times New Roman" w:hAnsi="Times New Roman" w:cs="Times New Roman"/>
          <w:sz w:val="24"/>
          <w:szCs w:val="24"/>
        </w:rPr>
      </w:pPr>
    </w:p>
    <w:p w:rsidR="009455EB" w:rsidRPr="00D270F6" w:rsidRDefault="009455EB" w:rsidP="00AE31B9">
      <w:pPr>
        <w:spacing w:line="480" w:lineRule="auto"/>
        <w:rPr>
          <w:rFonts w:ascii="Times New Roman" w:hAnsi="Times New Roman" w:cs="Times New Roman"/>
          <w:sz w:val="24"/>
          <w:szCs w:val="24"/>
        </w:rPr>
      </w:pPr>
    </w:p>
    <w:p w:rsidR="009455EB" w:rsidRPr="00D270F6" w:rsidRDefault="009455EB" w:rsidP="00AE31B9">
      <w:pPr>
        <w:spacing w:line="480" w:lineRule="auto"/>
        <w:rPr>
          <w:rFonts w:ascii="Times New Roman" w:hAnsi="Times New Roman" w:cs="Times New Roman"/>
          <w:sz w:val="24"/>
          <w:szCs w:val="24"/>
        </w:rPr>
      </w:pPr>
    </w:p>
    <w:p w:rsidR="009455EB" w:rsidRPr="00D270F6" w:rsidRDefault="009455EB" w:rsidP="00AE31B9">
      <w:pPr>
        <w:spacing w:line="480" w:lineRule="auto"/>
        <w:rPr>
          <w:rFonts w:ascii="Times New Roman" w:hAnsi="Times New Roman" w:cs="Times New Roman"/>
          <w:sz w:val="24"/>
          <w:szCs w:val="24"/>
        </w:rPr>
      </w:pPr>
    </w:p>
    <w:p w:rsidR="002069F1" w:rsidRPr="00E167B4" w:rsidRDefault="0094499E" w:rsidP="00AE31B9">
      <w:pPr>
        <w:spacing w:line="480" w:lineRule="auto"/>
        <w:rPr>
          <w:rFonts w:ascii="Times New Roman" w:hAnsi="Times New Roman" w:cs="Times New Roman"/>
          <w:b/>
          <w:bCs/>
          <w:sz w:val="24"/>
          <w:szCs w:val="24"/>
        </w:rPr>
      </w:pPr>
      <w:r w:rsidRPr="00E167B4">
        <w:rPr>
          <w:rFonts w:ascii="Times New Roman" w:hAnsi="Times New Roman" w:cs="Times New Roman"/>
          <w:b/>
          <w:bCs/>
          <w:sz w:val="24"/>
          <w:szCs w:val="24"/>
        </w:rPr>
        <w:t xml:space="preserve">Perceived </w:t>
      </w:r>
      <w:r w:rsidR="00E167B4" w:rsidRPr="00E167B4">
        <w:rPr>
          <w:rFonts w:ascii="Times New Roman" w:hAnsi="Times New Roman" w:cs="Times New Roman"/>
          <w:b/>
          <w:bCs/>
          <w:sz w:val="24"/>
          <w:szCs w:val="24"/>
        </w:rPr>
        <w:t xml:space="preserve">Positive Valence </w:t>
      </w:r>
      <w:r w:rsidR="00002873" w:rsidRPr="00E167B4">
        <w:rPr>
          <w:rFonts w:ascii="Times New Roman" w:hAnsi="Times New Roman" w:cs="Times New Roman"/>
          <w:b/>
          <w:bCs/>
          <w:sz w:val="24"/>
          <w:szCs w:val="24"/>
        </w:rPr>
        <w:t xml:space="preserve">of Contact </w:t>
      </w:r>
      <w:r w:rsidR="00E167B4">
        <w:rPr>
          <w:rFonts w:ascii="Times New Roman" w:hAnsi="Times New Roman" w:cs="Times New Roman"/>
          <w:b/>
          <w:bCs/>
          <w:sz w:val="24"/>
          <w:szCs w:val="24"/>
        </w:rPr>
        <w:t>b</w:t>
      </w:r>
      <w:r w:rsidR="00002873" w:rsidRPr="00E167B4">
        <w:rPr>
          <w:rFonts w:ascii="Times New Roman" w:hAnsi="Times New Roman" w:cs="Times New Roman"/>
          <w:b/>
          <w:bCs/>
          <w:sz w:val="24"/>
          <w:szCs w:val="24"/>
        </w:rPr>
        <w:t>etween the Ingroup and Outgroup Characters</w:t>
      </w:r>
    </w:p>
    <w:p w:rsidR="00AE31B9" w:rsidRPr="00D270F6" w:rsidRDefault="00002873" w:rsidP="00AE31B9">
      <w:pPr>
        <w:spacing w:line="480" w:lineRule="auto"/>
        <w:rPr>
          <w:rFonts w:ascii="Times New Roman" w:hAnsi="Times New Roman" w:cs="Times New Roman"/>
          <w:sz w:val="24"/>
          <w:szCs w:val="24"/>
        </w:rPr>
      </w:pPr>
      <w:r w:rsidRPr="00D270F6">
        <w:rPr>
          <w:rFonts w:ascii="Times New Roman" w:hAnsi="Times New Roman" w:cs="Times New Roman"/>
          <w:sz w:val="24"/>
          <w:szCs w:val="24"/>
        </w:rPr>
        <w:t xml:space="preserve">Please indicate your agreement with each of the following statements using the scale provided: 1 = extremely agree, 2 = moderately agree, 3 = slightly agree, 4 = neither agree nor disagree, 5 = slightly </w:t>
      </w:r>
      <w:r w:rsidR="00B759F4" w:rsidRPr="00D270F6">
        <w:rPr>
          <w:rFonts w:ascii="Times New Roman" w:hAnsi="Times New Roman" w:cs="Times New Roman"/>
          <w:sz w:val="24"/>
          <w:szCs w:val="24"/>
        </w:rPr>
        <w:t>dis</w:t>
      </w:r>
      <w:r w:rsidRPr="00D270F6">
        <w:rPr>
          <w:rFonts w:ascii="Times New Roman" w:hAnsi="Times New Roman" w:cs="Times New Roman"/>
          <w:sz w:val="24"/>
          <w:szCs w:val="24"/>
        </w:rPr>
        <w:t xml:space="preserve">agree, 6 = moderately </w:t>
      </w:r>
      <w:r w:rsidR="00B759F4" w:rsidRPr="00D270F6">
        <w:rPr>
          <w:rFonts w:ascii="Times New Roman" w:hAnsi="Times New Roman" w:cs="Times New Roman"/>
          <w:sz w:val="24"/>
          <w:szCs w:val="24"/>
        </w:rPr>
        <w:t>dis</w:t>
      </w:r>
      <w:r w:rsidRPr="00D270F6">
        <w:rPr>
          <w:rFonts w:ascii="Times New Roman" w:hAnsi="Times New Roman" w:cs="Times New Roman"/>
          <w:sz w:val="24"/>
          <w:szCs w:val="24"/>
        </w:rPr>
        <w:t xml:space="preserve">agree, 7 = extremely </w:t>
      </w:r>
      <w:r w:rsidR="00B759F4" w:rsidRPr="00D270F6">
        <w:rPr>
          <w:rFonts w:ascii="Times New Roman" w:hAnsi="Times New Roman" w:cs="Times New Roman"/>
          <w:sz w:val="24"/>
          <w:szCs w:val="24"/>
        </w:rPr>
        <w:t>dis</w:t>
      </w:r>
      <w:r w:rsidRPr="00D270F6">
        <w:rPr>
          <w:rFonts w:ascii="Times New Roman" w:hAnsi="Times New Roman" w:cs="Times New Roman"/>
          <w:sz w:val="24"/>
          <w:szCs w:val="24"/>
        </w:rPr>
        <w:t>agree..</w:t>
      </w:r>
    </w:p>
    <w:p w:rsidR="00AE31B9" w:rsidRPr="00D270F6" w:rsidRDefault="00002873" w:rsidP="00AE31B9">
      <w:pPr>
        <w:pStyle w:val="ListParagraph"/>
        <w:numPr>
          <w:ilvl w:val="0"/>
          <w:numId w:val="3"/>
        </w:numPr>
        <w:spacing w:line="480" w:lineRule="auto"/>
        <w:rPr>
          <w:sz w:val="24"/>
          <w:szCs w:val="24"/>
        </w:rPr>
      </w:pPr>
      <w:r w:rsidRPr="00D270F6">
        <w:rPr>
          <w:sz w:val="24"/>
          <w:szCs w:val="24"/>
        </w:rPr>
        <w:t xml:space="preserve">The interactions between non-autistic characters and autistic character seems to be successful. </w:t>
      </w:r>
    </w:p>
    <w:p w:rsidR="00AE31B9" w:rsidRPr="00D270F6" w:rsidRDefault="00002873" w:rsidP="00AE31B9">
      <w:pPr>
        <w:pStyle w:val="ListParagraph"/>
        <w:numPr>
          <w:ilvl w:val="0"/>
          <w:numId w:val="3"/>
        </w:numPr>
        <w:spacing w:line="480" w:lineRule="auto"/>
        <w:rPr>
          <w:sz w:val="24"/>
          <w:szCs w:val="24"/>
        </w:rPr>
      </w:pPr>
      <w:r w:rsidRPr="00D270F6">
        <w:rPr>
          <w:sz w:val="24"/>
          <w:szCs w:val="24"/>
        </w:rPr>
        <w:t xml:space="preserve">In the program, the characters who have and do not have autism accomplish their shared goal(s) together. </w:t>
      </w:r>
    </w:p>
    <w:p w:rsidR="00AE31B9" w:rsidRPr="00D270F6" w:rsidRDefault="00002873" w:rsidP="00AE31B9">
      <w:pPr>
        <w:pStyle w:val="ListParagraph"/>
        <w:numPr>
          <w:ilvl w:val="0"/>
          <w:numId w:val="3"/>
        </w:numPr>
        <w:spacing w:line="480" w:lineRule="auto"/>
        <w:rPr>
          <w:sz w:val="24"/>
          <w:szCs w:val="24"/>
        </w:rPr>
      </w:pPr>
      <w:r w:rsidRPr="00D270F6">
        <w:rPr>
          <w:sz w:val="24"/>
          <w:szCs w:val="24"/>
        </w:rPr>
        <w:t xml:space="preserve">The characters who have and do not have autism have good relations with each other. </w:t>
      </w:r>
    </w:p>
    <w:p w:rsidR="008E43A7" w:rsidRPr="00D270F6" w:rsidRDefault="008E43A7" w:rsidP="008E43A7">
      <w:pPr>
        <w:spacing w:line="480" w:lineRule="auto"/>
        <w:rPr>
          <w:rFonts w:ascii="Times New Roman" w:hAnsi="Times New Roman" w:cs="Times New Roman"/>
          <w:sz w:val="24"/>
          <w:szCs w:val="24"/>
        </w:rPr>
      </w:pPr>
    </w:p>
    <w:p w:rsidR="00DC2BF8" w:rsidRPr="00E167B4" w:rsidRDefault="00002873" w:rsidP="008E43A7">
      <w:pPr>
        <w:spacing w:line="480" w:lineRule="auto"/>
        <w:rPr>
          <w:rFonts w:ascii="Times New Roman" w:hAnsi="Times New Roman" w:cs="Times New Roman"/>
          <w:b/>
          <w:bCs/>
          <w:sz w:val="24"/>
          <w:szCs w:val="24"/>
        </w:rPr>
      </w:pPr>
      <w:r w:rsidRPr="00E167B4">
        <w:rPr>
          <w:rFonts w:ascii="Times New Roman" w:hAnsi="Times New Roman" w:cs="Times New Roman"/>
          <w:b/>
          <w:bCs/>
          <w:sz w:val="24"/>
          <w:szCs w:val="24"/>
        </w:rPr>
        <w:t>Identification with the Ingroup Character</w:t>
      </w:r>
    </w:p>
    <w:p w:rsidR="008E43A7" w:rsidRPr="00D270F6" w:rsidRDefault="00002873" w:rsidP="008E43A7">
      <w:pPr>
        <w:spacing w:line="480" w:lineRule="auto"/>
        <w:rPr>
          <w:rFonts w:ascii="Times New Roman" w:hAnsi="Times New Roman" w:cs="Times New Roman"/>
          <w:sz w:val="24"/>
          <w:szCs w:val="24"/>
        </w:rPr>
      </w:pPr>
      <w:r w:rsidRPr="00D270F6">
        <w:rPr>
          <w:rFonts w:ascii="Times New Roman" w:hAnsi="Times New Roman" w:cs="Times New Roman"/>
          <w:sz w:val="24"/>
          <w:szCs w:val="24"/>
        </w:rPr>
        <w:t xml:space="preserve">Please indicate your agreement with each of the following statements using the scale provided: 1 = strongly agree, 2 = agree, 3 = somewhat agree, 4 = neither agree nor disagree, 5 = somewhat </w:t>
      </w:r>
      <w:r w:rsidR="00B759F4" w:rsidRPr="00D270F6">
        <w:rPr>
          <w:rFonts w:ascii="Times New Roman" w:hAnsi="Times New Roman" w:cs="Times New Roman"/>
          <w:sz w:val="24"/>
          <w:szCs w:val="24"/>
        </w:rPr>
        <w:t>dis</w:t>
      </w:r>
      <w:r w:rsidRPr="00D270F6">
        <w:rPr>
          <w:rFonts w:ascii="Times New Roman" w:hAnsi="Times New Roman" w:cs="Times New Roman"/>
          <w:sz w:val="24"/>
          <w:szCs w:val="24"/>
        </w:rPr>
        <w:t xml:space="preserve">agree, 6 = </w:t>
      </w:r>
      <w:r w:rsidR="00B759F4" w:rsidRPr="00D270F6">
        <w:rPr>
          <w:rFonts w:ascii="Times New Roman" w:hAnsi="Times New Roman" w:cs="Times New Roman"/>
          <w:sz w:val="24"/>
          <w:szCs w:val="24"/>
        </w:rPr>
        <w:t>dis</w:t>
      </w:r>
      <w:r w:rsidRPr="00D270F6">
        <w:rPr>
          <w:rFonts w:ascii="Times New Roman" w:hAnsi="Times New Roman" w:cs="Times New Roman"/>
          <w:sz w:val="24"/>
          <w:szCs w:val="24"/>
        </w:rPr>
        <w:t xml:space="preserve">agree, 7 = strongly </w:t>
      </w:r>
      <w:r w:rsidR="00B759F4" w:rsidRPr="00D270F6">
        <w:rPr>
          <w:rFonts w:ascii="Times New Roman" w:hAnsi="Times New Roman" w:cs="Times New Roman"/>
          <w:sz w:val="24"/>
          <w:szCs w:val="24"/>
        </w:rPr>
        <w:t>dis</w:t>
      </w:r>
      <w:r w:rsidRPr="00D270F6">
        <w:rPr>
          <w:rFonts w:ascii="Times New Roman" w:hAnsi="Times New Roman" w:cs="Times New Roman"/>
          <w:sz w:val="24"/>
          <w:szCs w:val="24"/>
        </w:rPr>
        <w:t xml:space="preserve">agree. </w:t>
      </w:r>
    </w:p>
    <w:p w:rsidR="00AE31B9" w:rsidRPr="00D270F6" w:rsidRDefault="00002873" w:rsidP="008E43A7">
      <w:pPr>
        <w:pStyle w:val="ListParagraph"/>
        <w:numPr>
          <w:ilvl w:val="0"/>
          <w:numId w:val="2"/>
        </w:numPr>
        <w:spacing w:line="480" w:lineRule="auto"/>
        <w:rPr>
          <w:sz w:val="24"/>
          <w:szCs w:val="24"/>
        </w:rPr>
      </w:pPr>
      <w:r w:rsidRPr="00D270F6">
        <w:rPr>
          <w:sz w:val="24"/>
          <w:szCs w:val="24"/>
        </w:rPr>
        <w:t xml:space="preserve"> While viewing the program, I forgot myself and was fully absorbed.</w:t>
      </w:r>
    </w:p>
    <w:p w:rsidR="00AE31B9" w:rsidRPr="00D270F6" w:rsidRDefault="00002873" w:rsidP="00AE31B9">
      <w:pPr>
        <w:pStyle w:val="ListParagraph"/>
        <w:numPr>
          <w:ilvl w:val="0"/>
          <w:numId w:val="2"/>
        </w:numPr>
        <w:spacing w:line="480" w:lineRule="auto"/>
        <w:rPr>
          <w:sz w:val="24"/>
          <w:szCs w:val="24"/>
        </w:rPr>
      </w:pPr>
      <w:r w:rsidRPr="00D270F6">
        <w:rPr>
          <w:sz w:val="24"/>
          <w:szCs w:val="24"/>
        </w:rPr>
        <w:t xml:space="preserve">I think I have a good understanding of at least some of the </w:t>
      </w:r>
      <w:r w:rsidR="00B759F4" w:rsidRPr="00D270F6">
        <w:rPr>
          <w:sz w:val="24"/>
          <w:szCs w:val="24"/>
        </w:rPr>
        <w:t>non-autistic</w:t>
      </w:r>
      <w:r w:rsidRPr="00D270F6">
        <w:rPr>
          <w:sz w:val="24"/>
          <w:szCs w:val="24"/>
        </w:rPr>
        <w:t xml:space="preserve"> characters.</w:t>
      </w:r>
    </w:p>
    <w:p w:rsidR="00AE31B9" w:rsidRPr="00D270F6" w:rsidRDefault="00002873" w:rsidP="00AE31B9">
      <w:pPr>
        <w:pStyle w:val="ListParagraph"/>
        <w:numPr>
          <w:ilvl w:val="0"/>
          <w:numId w:val="2"/>
        </w:numPr>
        <w:spacing w:line="480" w:lineRule="auto"/>
        <w:rPr>
          <w:sz w:val="24"/>
          <w:szCs w:val="24"/>
        </w:rPr>
      </w:pPr>
      <w:r w:rsidRPr="00D270F6">
        <w:rPr>
          <w:sz w:val="24"/>
          <w:szCs w:val="24"/>
        </w:rPr>
        <w:t xml:space="preserve">I tend to understand the reasons why some </w:t>
      </w:r>
      <w:r w:rsidR="00B759F4" w:rsidRPr="00D270F6">
        <w:rPr>
          <w:sz w:val="24"/>
          <w:szCs w:val="24"/>
        </w:rPr>
        <w:t>non-autistic</w:t>
      </w:r>
      <w:r w:rsidRPr="00D270F6">
        <w:rPr>
          <w:sz w:val="24"/>
          <w:szCs w:val="24"/>
        </w:rPr>
        <w:t xml:space="preserve"> character does what he or she does.</w:t>
      </w:r>
    </w:p>
    <w:p w:rsidR="00AE31B9" w:rsidRPr="00D270F6" w:rsidRDefault="00002873" w:rsidP="00AE31B9">
      <w:pPr>
        <w:pStyle w:val="ListParagraph"/>
        <w:numPr>
          <w:ilvl w:val="0"/>
          <w:numId w:val="2"/>
        </w:numPr>
        <w:spacing w:line="480" w:lineRule="auto"/>
        <w:rPr>
          <w:sz w:val="24"/>
          <w:szCs w:val="24"/>
        </w:rPr>
      </w:pPr>
      <w:r w:rsidRPr="00D270F6">
        <w:rPr>
          <w:sz w:val="24"/>
          <w:szCs w:val="24"/>
        </w:rPr>
        <w:t xml:space="preserve">While viewing the show I could feel the emotions the </w:t>
      </w:r>
      <w:r w:rsidR="00B759F4" w:rsidRPr="00D270F6">
        <w:rPr>
          <w:sz w:val="24"/>
          <w:szCs w:val="24"/>
        </w:rPr>
        <w:t xml:space="preserve">non-autistic </w:t>
      </w:r>
      <w:r w:rsidRPr="00D270F6">
        <w:rPr>
          <w:sz w:val="24"/>
          <w:szCs w:val="24"/>
        </w:rPr>
        <w:t>characters portrayed.</w:t>
      </w:r>
    </w:p>
    <w:p w:rsidR="00AE31B9" w:rsidRPr="00D270F6" w:rsidRDefault="00002873" w:rsidP="00AE31B9">
      <w:pPr>
        <w:pStyle w:val="ListParagraph"/>
        <w:numPr>
          <w:ilvl w:val="0"/>
          <w:numId w:val="2"/>
        </w:numPr>
        <w:spacing w:line="480" w:lineRule="auto"/>
        <w:rPr>
          <w:sz w:val="24"/>
          <w:szCs w:val="24"/>
        </w:rPr>
      </w:pPr>
      <w:r w:rsidRPr="00D270F6">
        <w:rPr>
          <w:sz w:val="24"/>
          <w:szCs w:val="24"/>
        </w:rPr>
        <w:lastRenderedPageBreak/>
        <w:t xml:space="preserve">At key moments in the show, I felt I knew exactly what the </w:t>
      </w:r>
      <w:r w:rsidR="00B759F4" w:rsidRPr="00D270F6">
        <w:rPr>
          <w:sz w:val="24"/>
          <w:szCs w:val="24"/>
        </w:rPr>
        <w:t xml:space="preserve">non-autistic </w:t>
      </w:r>
      <w:r w:rsidRPr="00D270F6">
        <w:rPr>
          <w:sz w:val="24"/>
          <w:szCs w:val="24"/>
        </w:rPr>
        <w:t>characters were going through.</w:t>
      </w:r>
    </w:p>
    <w:p w:rsidR="008E43A7" w:rsidRPr="00D270F6" w:rsidRDefault="008E43A7" w:rsidP="008E43A7">
      <w:pPr>
        <w:spacing w:line="480" w:lineRule="auto"/>
        <w:rPr>
          <w:rFonts w:ascii="Times New Roman" w:hAnsi="Times New Roman" w:cs="Times New Roman"/>
          <w:sz w:val="24"/>
          <w:szCs w:val="24"/>
        </w:rPr>
      </w:pPr>
    </w:p>
    <w:p w:rsidR="009455EB" w:rsidRPr="00D270F6" w:rsidRDefault="009455EB" w:rsidP="008E43A7">
      <w:pPr>
        <w:spacing w:line="480" w:lineRule="auto"/>
        <w:rPr>
          <w:rFonts w:ascii="Times New Roman" w:hAnsi="Times New Roman" w:cs="Times New Roman"/>
          <w:sz w:val="24"/>
          <w:szCs w:val="24"/>
        </w:rPr>
      </w:pPr>
    </w:p>
    <w:p w:rsidR="00817D42" w:rsidRPr="00E167B4" w:rsidRDefault="00002873" w:rsidP="008E43A7">
      <w:pPr>
        <w:spacing w:line="480" w:lineRule="auto"/>
        <w:rPr>
          <w:rFonts w:ascii="Times New Roman" w:hAnsi="Times New Roman" w:cs="Times New Roman"/>
          <w:b/>
          <w:bCs/>
          <w:sz w:val="24"/>
          <w:szCs w:val="24"/>
        </w:rPr>
      </w:pPr>
      <w:r w:rsidRPr="00E167B4">
        <w:rPr>
          <w:rFonts w:ascii="Times New Roman" w:hAnsi="Times New Roman" w:cs="Times New Roman"/>
          <w:b/>
          <w:bCs/>
          <w:sz w:val="24"/>
          <w:szCs w:val="24"/>
        </w:rPr>
        <w:t>Prejudice Toward Autistic Individuals</w:t>
      </w:r>
    </w:p>
    <w:p w:rsidR="009455EB" w:rsidRPr="00D270F6" w:rsidRDefault="00002873" w:rsidP="009455EB">
      <w:pPr>
        <w:spacing w:line="480" w:lineRule="auto"/>
        <w:rPr>
          <w:rFonts w:ascii="Times New Roman" w:hAnsi="Times New Roman" w:cs="Times New Roman"/>
          <w:sz w:val="24"/>
          <w:szCs w:val="24"/>
        </w:rPr>
      </w:pPr>
      <w:r w:rsidRPr="00D270F6">
        <w:rPr>
          <w:rFonts w:ascii="Times New Roman" w:hAnsi="Times New Roman" w:cs="Times New Roman"/>
          <w:sz w:val="24"/>
          <w:szCs w:val="24"/>
        </w:rPr>
        <w:t xml:space="preserve">Please indicate your agreement with each of the following statements using the scale provided: 1 = strongly disagree, 2 = disagree, 3 = somewhat disagree, 4 = neither agree nor disagree, 5 = somewhat agree, 6 = agree, 7 = strongly agree. </w:t>
      </w:r>
    </w:p>
    <w:p w:rsidR="00817D42" w:rsidRPr="00D270F6" w:rsidRDefault="00002873" w:rsidP="00817D42">
      <w:pPr>
        <w:pStyle w:val="ListParagraph"/>
        <w:numPr>
          <w:ilvl w:val="0"/>
          <w:numId w:val="9"/>
        </w:numPr>
        <w:spacing w:line="480" w:lineRule="auto"/>
        <w:rPr>
          <w:sz w:val="24"/>
          <w:szCs w:val="24"/>
        </w:rPr>
      </w:pPr>
      <w:r w:rsidRPr="00D270F6">
        <w:rPr>
          <w:sz w:val="24"/>
          <w:szCs w:val="24"/>
        </w:rPr>
        <w:t xml:space="preserve">Most people with autism are no longer victims of discrimination. </w:t>
      </w:r>
    </w:p>
    <w:p w:rsidR="00817D42" w:rsidRPr="00D270F6" w:rsidRDefault="00002873" w:rsidP="00817D42">
      <w:pPr>
        <w:pStyle w:val="ListParagraph"/>
        <w:numPr>
          <w:ilvl w:val="0"/>
          <w:numId w:val="9"/>
        </w:numPr>
        <w:spacing w:line="480" w:lineRule="auto"/>
        <w:rPr>
          <w:sz w:val="24"/>
          <w:szCs w:val="24"/>
        </w:rPr>
      </w:pPr>
      <w:r w:rsidRPr="00D270F6">
        <w:rPr>
          <w:sz w:val="24"/>
          <w:szCs w:val="24"/>
        </w:rPr>
        <w:t xml:space="preserve">People with autism are in general treated in the same way as people without autism in society. </w:t>
      </w:r>
    </w:p>
    <w:p w:rsidR="00817D42" w:rsidRPr="00D270F6" w:rsidRDefault="00002873" w:rsidP="00817D42">
      <w:pPr>
        <w:pStyle w:val="ListParagraph"/>
        <w:numPr>
          <w:ilvl w:val="0"/>
          <w:numId w:val="9"/>
        </w:numPr>
        <w:spacing w:line="480" w:lineRule="auto"/>
        <w:rPr>
          <w:sz w:val="24"/>
          <w:szCs w:val="24"/>
        </w:rPr>
      </w:pPr>
      <w:r w:rsidRPr="00D270F6">
        <w:rPr>
          <w:sz w:val="24"/>
          <w:szCs w:val="24"/>
        </w:rPr>
        <w:t xml:space="preserve">People with autism are getting too demanding in their push for equal rights. </w:t>
      </w:r>
    </w:p>
    <w:p w:rsidR="00817D42" w:rsidRPr="00D270F6" w:rsidRDefault="00002873" w:rsidP="00817D42">
      <w:pPr>
        <w:pStyle w:val="ListParagraph"/>
        <w:numPr>
          <w:ilvl w:val="0"/>
          <w:numId w:val="9"/>
        </w:numPr>
        <w:spacing w:line="480" w:lineRule="auto"/>
        <w:rPr>
          <w:sz w:val="24"/>
          <w:szCs w:val="24"/>
        </w:rPr>
      </w:pPr>
      <w:r w:rsidRPr="00D270F6">
        <w:rPr>
          <w:sz w:val="24"/>
          <w:szCs w:val="24"/>
        </w:rPr>
        <w:t xml:space="preserve">People with autism get too little attention in the media. * </w:t>
      </w:r>
    </w:p>
    <w:p w:rsidR="00817D42" w:rsidRPr="00D270F6" w:rsidRDefault="00002873" w:rsidP="00817D42">
      <w:pPr>
        <w:pStyle w:val="ListParagraph"/>
        <w:numPr>
          <w:ilvl w:val="0"/>
          <w:numId w:val="9"/>
        </w:numPr>
        <w:spacing w:line="480" w:lineRule="auto"/>
        <w:rPr>
          <w:sz w:val="24"/>
          <w:szCs w:val="24"/>
        </w:rPr>
      </w:pPr>
      <w:r w:rsidRPr="00D270F6">
        <w:rPr>
          <w:sz w:val="24"/>
          <w:szCs w:val="24"/>
        </w:rPr>
        <w:t xml:space="preserve">Society takes more care of people with autism than is fair to other groups. </w:t>
      </w:r>
    </w:p>
    <w:p w:rsidR="00817D42" w:rsidRPr="00D270F6" w:rsidRDefault="00002873" w:rsidP="00817D42">
      <w:pPr>
        <w:pStyle w:val="ListParagraph"/>
        <w:numPr>
          <w:ilvl w:val="0"/>
          <w:numId w:val="9"/>
        </w:numPr>
        <w:spacing w:line="480" w:lineRule="auto"/>
        <w:rPr>
          <w:sz w:val="24"/>
          <w:szCs w:val="24"/>
        </w:rPr>
      </w:pPr>
      <w:r w:rsidRPr="00D270F6">
        <w:rPr>
          <w:sz w:val="24"/>
          <w:szCs w:val="24"/>
        </w:rPr>
        <w:t>It is right that people with autism sometimes get special support from society to find appropriate jobs. *</w:t>
      </w:r>
    </w:p>
    <w:p w:rsidR="00817D42" w:rsidRPr="00D270F6" w:rsidRDefault="00817D42" w:rsidP="008E43A7">
      <w:pPr>
        <w:spacing w:line="480" w:lineRule="auto"/>
        <w:rPr>
          <w:rFonts w:ascii="Times New Roman" w:hAnsi="Times New Roman" w:cs="Times New Roman"/>
          <w:sz w:val="24"/>
          <w:szCs w:val="24"/>
        </w:rPr>
      </w:pPr>
    </w:p>
    <w:p w:rsidR="00AE31B9" w:rsidRPr="00E167B4" w:rsidRDefault="00002873" w:rsidP="00F96DDB">
      <w:pPr>
        <w:spacing w:line="480" w:lineRule="auto"/>
        <w:rPr>
          <w:rFonts w:ascii="Times New Roman" w:hAnsi="Times New Roman" w:cs="Times New Roman"/>
          <w:b/>
          <w:bCs/>
          <w:sz w:val="24"/>
          <w:szCs w:val="24"/>
        </w:rPr>
      </w:pPr>
      <w:r w:rsidRPr="00E167B4">
        <w:rPr>
          <w:rFonts w:ascii="Times New Roman" w:hAnsi="Times New Roman" w:cs="Times New Roman"/>
          <w:b/>
          <w:bCs/>
          <w:sz w:val="24"/>
          <w:szCs w:val="24"/>
        </w:rPr>
        <w:t xml:space="preserve">Willingness </w:t>
      </w:r>
      <w:r w:rsidR="00DC2BF8" w:rsidRPr="00E167B4">
        <w:rPr>
          <w:rFonts w:ascii="Times New Roman" w:hAnsi="Times New Roman" w:cs="Times New Roman"/>
          <w:b/>
          <w:bCs/>
          <w:sz w:val="24"/>
          <w:szCs w:val="24"/>
        </w:rPr>
        <w:t xml:space="preserve">for </w:t>
      </w:r>
      <w:r w:rsidR="00817D42" w:rsidRPr="00E167B4">
        <w:rPr>
          <w:rFonts w:ascii="Times New Roman" w:hAnsi="Times New Roman" w:cs="Times New Roman"/>
          <w:b/>
          <w:bCs/>
          <w:sz w:val="24"/>
          <w:szCs w:val="24"/>
        </w:rPr>
        <w:t>Future Contact</w:t>
      </w:r>
      <w:r w:rsidR="00DC2BF8" w:rsidRPr="00E167B4">
        <w:rPr>
          <w:rFonts w:ascii="Times New Roman" w:hAnsi="Times New Roman" w:cs="Times New Roman"/>
          <w:b/>
          <w:bCs/>
          <w:sz w:val="24"/>
          <w:szCs w:val="24"/>
        </w:rPr>
        <w:t xml:space="preserve"> </w:t>
      </w:r>
      <w:r w:rsidR="002069F1" w:rsidRPr="00E167B4">
        <w:rPr>
          <w:rFonts w:ascii="Times New Roman" w:hAnsi="Times New Roman" w:cs="Times New Roman"/>
          <w:b/>
          <w:bCs/>
          <w:sz w:val="24"/>
          <w:szCs w:val="24"/>
        </w:rPr>
        <w:t>w</w:t>
      </w:r>
      <w:r w:rsidR="00DC2BF8" w:rsidRPr="00E167B4">
        <w:rPr>
          <w:rFonts w:ascii="Times New Roman" w:hAnsi="Times New Roman" w:cs="Times New Roman"/>
          <w:b/>
          <w:bCs/>
          <w:sz w:val="24"/>
          <w:szCs w:val="24"/>
        </w:rPr>
        <w:t>ith Autistic Individuals</w:t>
      </w:r>
    </w:p>
    <w:p w:rsidR="00AE31B9" w:rsidRPr="00D270F6" w:rsidRDefault="00002873" w:rsidP="00AE31B9">
      <w:pPr>
        <w:spacing w:line="480" w:lineRule="auto"/>
        <w:rPr>
          <w:rFonts w:ascii="Times New Roman" w:hAnsi="Times New Roman" w:cs="Times New Roman"/>
          <w:sz w:val="24"/>
          <w:szCs w:val="24"/>
        </w:rPr>
      </w:pPr>
      <w:r w:rsidRPr="00D270F6">
        <w:rPr>
          <w:rFonts w:ascii="Times New Roman" w:hAnsi="Times New Roman" w:cs="Times New Roman"/>
          <w:sz w:val="24"/>
          <w:szCs w:val="24"/>
        </w:rPr>
        <w:t xml:space="preserve">Please indicate your willingness to engage in a range of contact behaviors with autistic people if given the opportunity with the scale provided (1 = extremely likely, 2 = moderately likely, 3 = slightly likely, 4 = neither likely nor not likely, 5 = slightly </w:t>
      </w:r>
      <w:r w:rsidR="00B759F4" w:rsidRPr="00D270F6">
        <w:rPr>
          <w:rFonts w:ascii="Times New Roman" w:hAnsi="Times New Roman" w:cs="Times New Roman"/>
          <w:sz w:val="24"/>
          <w:szCs w:val="24"/>
        </w:rPr>
        <w:t>un</w:t>
      </w:r>
      <w:r w:rsidRPr="00D270F6">
        <w:rPr>
          <w:rFonts w:ascii="Times New Roman" w:hAnsi="Times New Roman" w:cs="Times New Roman"/>
          <w:sz w:val="24"/>
          <w:szCs w:val="24"/>
        </w:rPr>
        <w:t xml:space="preserve">likely, 6 = moderately </w:t>
      </w:r>
      <w:r w:rsidR="00B759F4" w:rsidRPr="00D270F6">
        <w:rPr>
          <w:rFonts w:ascii="Times New Roman" w:hAnsi="Times New Roman" w:cs="Times New Roman"/>
          <w:sz w:val="24"/>
          <w:szCs w:val="24"/>
        </w:rPr>
        <w:t>un</w:t>
      </w:r>
      <w:r w:rsidRPr="00D270F6">
        <w:rPr>
          <w:rFonts w:ascii="Times New Roman" w:hAnsi="Times New Roman" w:cs="Times New Roman"/>
          <w:sz w:val="24"/>
          <w:szCs w:val="24"/>
        </w:rPr>
        <w:t xml:space="preserve">likely, 7 = extremely </w:t>
      </w:r>
      <w:r w:rsidR="00B759F4" w:rsidRPr="00D270F6">
        <w:rPr>
          <w:rFonts w:ascii="Times New Roman" w:hAnsi="Times New Roman" w:cs="Times New Roman"/>
          <w:sz w:val="24"/>
          <w:szCs w:val="24"/>
        </w:rPr>
        <w:t>un</w:t>
      </w:r>
      <w:r w:rsidRPr="00D270F6">
        <w:rPr>
          <w:rFonts w:ascii="Times New Roman" w:hAnsi="Times New Roman" w:cs="Times New Roman"/>
          <w:sz w:val="24"/>
          <w:szCs w:val="24"/>
        </w:rPr>
        <w:t xml:space="preserve">likely): </w:t>
      </w:r>
    </w:p>
    <w:p w:rsidR="00AE31B9" w:rsidRPr="00D270F6" w:rsidRDefault="00002873" w:rsidP="00AE31B9">
      <w:pPr>
        <w:pStyle w:val="ListParagraph"/>
        <w:numPr>
          <w:ilvl w:val="0"/>
          <w:numId w:val="4"/>
        </w:numPr>
        <w:spacing w:line="480" w:lineRule="auto"/>
        <w:rPr>
          <w:sz w:val="24"/>
          <w:szCs w:val="24"/>
        </w:rPr>
      </w:pPr>
      <w:r w:rsidRPr="00D270F6">
        <w:rPr>
          <w:sz w:val="24"/>
          <w:szCs w:val="24"/>
        </w:rPr>
        <w:t>marry an autistic person,</w:t>
      </w:r>
    </w:p>
    <w:p w:rsidR="00AE31B9" w:rsidRPr="00D270F6" w:rsidRDefault="00002873" w:rsidP="00AE31B9">
      <w:pPr>
        <w:pStyle w:val="ListParagraph"/>
        <w:numPr>
          <w:ilvl w:val="0"/>
          <w:numId w:val="4"/>
        </w:numPr>
        <w:spacing w:line="480" w:lineRule="auto"/>
        <w:rPr>
          <w:sz w:val="24"/>
          <w:szCs w:val="24"/>
        </w:rPr>
      </w:pPr>
      <w:r w:rsidRPr="00D270F6">
        <w:rPr>
          <w:sz w:val="24"/>
          <w:szCs w:val="24"/>
        </w:rPr>
        <w:lastRenderedPageBreak/>
        <w:t xml:space="preserve">have an autistic person as a close friend, </w:t>
      </w:r>
    </w:p>
    <w:p w:rsidR="00AE31B9" w:rsidRPr="00D270F6" w:rsidRDefault="00002873" w:rsidP="00AE31B9">
      <w:pPr>
        <w:pStyle w:val="ListParagraph"/>
        <w:numPr>
          <w:ilvl w:val="0"/>
          <w:numId w:val="4"/>
        </w:numPr>
        <w:spacing w:line="480" w:lineRule="auto"/>
        <w:rPr>
          <w:sz w:val="24"/>
          <w:szCs w:val="24"/>
        </w:rPr>
      </w:pPr>
      <w:r w:rsidRPr="00D270F6">
        <w:rPr>
          <w:sz w:val="24"/>
          <w:szCs w:val="24"/>
        </w:rPr>
        <w:t xml:space="preserve">accept an autistic person as a neighbor, </w:t>
      </w:r>
    </w:p>
    <w:p w:rsidR="00AE31B9" w:rsidRPr="00D270F6" w:rsidRDefault="00002873" w:rsidP="00AE31B9">
      <w:pPr>
        <w:pStyle w:val="ListParagraph"/>
        <w:numPr>
          <w:ilvl w:val="0"/>
          <w:numId w:val="4"/>
        </w:numPr>
        <w:spacing w:line="480" w:lineRule="auto"/>
        <w:rPr>
          <w:sz w:val="24"/>
          <w:szCs w:val="24"/>
        </w:rPr>
      </w:pPr>
      <w:r w:rsidRPr="00D270F6">
        <w:rPr>
          <w:sz w:val="24"/>
          <w:szCs w:val="24"/>
        </w:rPr>
        <w:t xml:space="preserve">accept an autistic person as a work colleague, </w:t>
      </w:r>
    </w:p>
    <w:p w:rsidR="00817D42" w:rsidRPr="00D270F6" w:rsidRDefault="00002873" w:rsidP="00817D42">
      <w:pPr>
        <w:pStyle w:val="ListParagraph"/>
        <w:numPr>
          <w:ilvl w:val="0"/>
          <w:numId w:val="4"/>
        </w:numPr>
        <w:spacing w:line="480" w:lineRule="auto"/>
        <w:rPr>
          <w:sz w:val="24"/>
          <w:szCs w:val="24"/>
        </w:rPr>
      </w:pPr>
      <w:r w:rsidRPr="00D270F6">
        <w:rPr>
          <w:sz w:val="24"/>
          <w:szCs w:val="24"/>
        </w:rPr>
        <w:t>have an autistic person as a casual acquaintance.</w:t>
      </w:r>
    </w:p>
    <w:p w:rsidR="00817D42" w:rsidRPr="00D270F6" w:rsidRDefault="00002873" w:rsidP="00817D42">
      <w:pPr>
        <w:spacing w:line="480" w:lineRule="auto"/>
        <w:rPr>
          <w:rFonts w:ascii="Times New Roman" w:hAnsi="Times New Roman" w:cs="Times New Roman"/>
          <w:sz w:val="24"/>
          <w:szCs w:val="24"/>
        </w:rPr>
      </w:pPr>
      <w:r w:rsidRPr="00E167B4">
        <w:rPr>
          <w:rFonts w:ascii="Times New Roman" w:hAnsi="Times New Roman" w:cs="Times New Roman"/>
          <w:i/>
          <w:iCs/>
          <w:sz w:val="24"/>
          <w:szCs w:val="24"/>
        </w:rPr>
        <w:t>Note</w:t>
      </w:r>
      <w:r w:rsidR="00E167B4">
        <w:rPr>
          <w:rFonts w:ascii="Times New Roman" w:hAnsi="Times New Roman" w:cs="Times New Roman"/>
          <w:sz w:val="24"/>
          <w:szCs w:val="24"/>
        </w:rPr>
        <w:t>.</w:t>
      </w:r>
      <w:r w:rsidRPr="00D270F6">
        <w:rPr>
          <w:rFonts w:ascii="Times New Roman" w:hAnsi="Times New Roman" w:cs="Times New Roman"/>
          <w:sz w:val="24"/>
          <w:szCs w:val="24"/>
        </w:rPr>
        <w:t xml:space="preserve"> Items with * have reversed coding.</w:t>
      </w:r>
    </w:p>
    <w:sectPr w:rsidR="00817D42" w:rsidRPr="00D270F6" w:rsidSect="005E67AC">
      <w:pgSz w:w="12240" w:h="15840"/>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F0FC2" w:rsidRDefault="002F0FC2">
      <w:r>
        <w:separator/>
      </w:r>
    </w:p>
  </w:endnote>
  <w:endnote w:type="continuationSeparator" w:id="0">
    <w:p w:rsidR="002F0FC2" w:rsidRDefault="002F0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F0FC2" w:rsidRDefault="002F0FC2">
      <w:r>
        <w:separator/>
      </w:r>
    </w:p>
  </w:footnote>
  <w:footnote w:type="continuationSeparator" w:id="0">
    <w:p w:rsidR="002F0FC2" w:rsidRDefault="002F0F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76279741"/>
      <w:docPartObj>
        <w:docPartGallery w:val="Page Numbers (Top of Page)"/>
        <w:docPartUnique/>
      </w:docPartObj>
    </w:sdtPr>
    <w:sdtEndPr>
      <w:rPr>
        <w:rStyle w:val="PageNumber"/>
      </w:rPr>
    </w:sdtEndPr>
    <w:sdtContent>
      <w:p w:rsidR="0078184E" w:rsidRDefault="0078184E" w:rsidP="00CF70D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78184E" w:rsidRDefault="0078184E" w:rsidP="008D0A4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8184E" w:rsidRPr="00D80819" w:rsidRDefault="0078184E" w:rsidP="008D0A4B">
    <w:pPr>
      <w:pStyle w:val="Header"/>
      <w:ind w:right="360"/>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25247471"/>
      <w:docPartObj>
        <w:docPartGallery w:val="Page Numbers (Top of Page)"/>
        <w:docPartUnique/>
      </w:docPartObj>
    </w:sdtPr>
    <w:sdtEndPr>
      <w:rPr>
        <w:rStyle w:val="PageNumber"/>
      </w:rPr>
    </w:sdtEndPr>
    <w:sdtContent>
      <w:p w:rsidR="0078184E" w:rsidRDefault="0078184E" w:rsidP="001F5AA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sdtContent>
  </w:sdt>
  <w:p w:rsidR="0078184E" w:rsidRDefault="0078184E" w:rsidP="00CF70DE">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Times New Roman" w:hAnsi="Times New Roman" w:cs="Times New Roman"/>
      </w:rPr>
      <w:id w:val="1472242812"/>
      <w:docPartObj>
        <w:docPartGallery w:val="Page Numbers (Top of Page)"/>
        <w:docPartUnique/>
      </w:docPartObj>
    </w:sdtPr>
    <w:sdtEndPr>
      <w:rPr>
        <w:rStyle w:val="PageNumber"/>
      </w:rPr>
    </w:sdtEndPr>
    <w:sdtContent>
      <w:p w:rsidR="0078184E" w:rsidRPr="00CF70DE" w:rsidRDefault="0078184E" w:rsidP="00CF70DE">
        <w:pPr>
          <w:pStyle w:val="Header"/>
          <w:framePr w:wrap="none" w:vAnchor="text" w:hAnchor="margin" w:xAlign="right" w:y="1"/>
          <w:rPr>
            <w:rStyle w:val="PageNumber"/>
            <w:rFonts w:ascii="Times New Roman" w:hAnsi="Times New Roman" w:cs="Times New Roman"/>
          </w:rPr>
        </w:pPr>
        <w:r w:rsidRPr="00CF70DE">
          <w:rPr>
            <w:rStyle w:val="PageNumber"/>
            <w:rFonts w:ascii="Times New Roman" w:hAnsi="Times New Roman" w:cs="Times New Roman"/>
          </w:rPr>
          <w:fldChar w:fldCharType="begin"/>
        </w:r>
        <w:r w:rsidRPr="00CF70DE">
          <w:rPr>
            <w:rStyle w:val="PageNumber"/>
            <w:rFonts w:ascii="Times New Roman" w:hAnsi="Times New Roman" w:cs="Times New Roman"/>
          </w:rPr>
          <w:instrText xml:space="preserve"> PAGE </w:instrText>
        </w:r>
        <w:r w:rsidRPr="00CF70DE">
          <w:rPr>
            <w:rStyle w:val="PageNumber"/>
            <w:rFonts w:ascii="Times New Roman" w:hAnsi="Times New Roman" w:cs="Times New Roman"/>
          </w:rPr>
          <w:fldChar w:fldCharType="separate"/>
        </w:r>
        <w:r w:rsidRPr="00CF70DE">
          <w:rPr>
            <w:rStyle w:val="PageNumber"/>
            <w:rFonts w:ascii="Times New Roman" w:hAnsi="Times New Roman" w:cs="Times New Roman"/>
            <w:noProof/>
          </w:rPr>
          <w:t>i</w:t>
        </w:r>
        <w:r w:rsidRPr="00CF70DE">
          <w:rPr>
            <w:rStyle w:val="PageNumber"/>
            <w:rFonts w:ascii="Times New Roman" w:hAnsi="Times New Roman" w:cs="Times New Roman"/>
          </w:rPr>
          <w:fldChar w:fldCharType="end"/>
        </w:r>
      </w:p>
    </w:sdtContent>
  </w:sdt>
  <w:p w:rsidR="0078184E" w:rsidRPr="00CF70DE" w:rsidRDefault="0078184E" w:rsidP="008D0A4B">
    <w:pPr>
      <w:pStyle w:val="Header"/>
      <w:ind w:right="360"/>
      <w:rPr>
        <w:rFonts w:ascii="Times New Roman" w:hAnsi="Times New Roman" w:cs="Times New Roma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16803250"/>
      <w:docPartObj>
        <w:docPartGallery w:val="Page Numbers (Top of Page)"/>
        <w:docPartUnique/>
      </w:docPartObj>
    </w:sdtPr>
    <w:sdtEndPr>
      <w:rPr>
        <w:rStyle w:val="PageNumber"/>
        <w:rFonts w:ascii="Times New Roman" w:hAnsi="Times New Roman" w:cs="Times New Roman"/>
      </w:rPr>
    </w:sdtEndPr>
    <w:sdtContent>
      <w:p w:rsidR="0078184E" w:rsidRDefault="0078184E" w:rsidP="00CF70DE">
        <w:pPr>
          <w:pStyle w:val="Header"/>
          <w:framePr w:wrap="none" w:vAnchor="text" w:hAnchor="margin" w:xAlign="right" w:y="1"/>
          <w:rPr>
            <w:rStyle w:val="PageNumber"/>
          </w:rPr>
        </w:pPr>
        <w:r w:rsidRPr="00CF70DE">
          <w:rPr>
            <w:rStyle w:val="PageNumber"/>
            <w:rFonts w:ascii="Times New Roman" w:hAnsi="Times New Roman" w:cs="Times New Roman"/>
          </w:rPr>
          <w:fldChar w:fldCharType="begin"/>
        </w:r>
        <w:r w:rsidRPr="00CF70DE">
          <w:rPr>
            <w:rStyle w:val="PageNumber"/>
            <w:rFonts w:ascii="Times New Roman" w:hAnsi="Times New Roman" w:cs="Times New Roman"/>
          </w:rPr>
          <w:instrText xml:space="preserve"> PAGE </w:instrText>
        </w:r>
        <w:r w:rsidRPr="00CF70DE">
          <w:rPr>
            <w:rStyle w:val="PageNumber"/>
            <w:rFonts w:ascii="Times New Roman" w:hAnsi="Times New Roman" w:cs="Times New Roman"/>
          </w:rPr>
          <w:fldChar w:fldCharType="separate"/>
        </w:r>
        <w:r w:rsidRPr="00CF70DE">
          <w:rPr>
            <w:rStyle w:val="PageNumber"/>
            <w:rFonts w:ascii="Times New Roman" w:hAnsi="Times New Roman" w:cs="Times New Roman"/>
            <w:noProof/>
          </w:rPr>
          <w:t>i</w:t>
        </w:r>
        <w:r w:rsidRPr="00CF70DE">
          <w:rPr>
            <w:rStyle w:val="PageNumber"/>
            <w:rFonts w:ascii="Times New Roman" w:hAnsi="Times New Roman" w:cs="Times New Roman"/>
          </w:rPr>
          <w:fldChar w:fldCharType="end"/>
        </w:r>
      </w:p>
    </w:sdtContent>
  </w:sdt>
  <w:p w:rsidR="0078184E" w:rsidRPr="00D80819" w:rsidRDefault="0078184E" w:rsidP="008D0A4B">
    <w:pPr>
      <w:pStyle w:val="Header"/>
      <w:ind w:right="360"/>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064D72"/>
    <w:multiLevelType w:val="hybridMultilevel"/>
    <w:tmpl w:val="C8A8788A"/>
    <w:lvl w:ilvl="0" w:tplc="99389650">
      <w:start w:val="1"/>
      <w:numFmt w:val="decimal"/>
      <w:lvlText w:val="%1."/>
      <w:lvlJc w:val="left"/>
      <w:pPr>
        <w:ind w:left="720" w:hanging="360"/>
      </w:pPr>
    </w:lvl>
    <w:lvl w:ilvl="1" w:tplc="E9F28138" w:tentative="1">
      <w:start w:val="1"/>
      <w:numFmt w:val="lowerLetter"/>
      <w:lvlText w:val="%2."/>
      <w:lvlJc w:val="left"/>
      <w:pPr>
        <w:ind w:left="1440" w:hanging="360"/>
      </w:pPr>
    </w:lvl>
    <w:lvl w:ilvl="2" w:tplc="CD561C02" w:tentative="1">
      <w:start w:val="1"/>
      <w:numFmt w:val="lowerRoman"/>
      <w:lvlText w:val="%3."/>
      <w:lvlJc w:val="right"/>
      <w:pPr>
        <w:ind w:left="2160" w:hanging="180"/>
      </w:pPr>
    </w:lvl>
    <w:lvl w:ilvl="3" w:tplc="F5AA4126" w:tentative="1">
      <w:start w:val="1"/>
      <w:numFmt w:val="decimal"/>
      <w:lvlText w:val="%4."/>
      <w:lvlJc w:val="left"/>
      <w:pPr>
        <w:ind w:left="2880" w:hanging="360"/>
      </w:pPr>
    </w:lvl>
    <w:lvl w:ilvl="4" w:tplc="AC9AFAC6" w:tentative="1">
      <w:start w:val="1"/>
      <w:numFmt w:val="lowerLetter"/>
      <w:lvlText w:val="%5."/>
      <w:lvlJc w:val="left"/>
      <w:pPr>
        <w:ind w:left="3600" w:hanging="360"/>
      </w:pPr>
    </w:lvl>
    <w:lvl w:ilvl="5" w:tplc="0BD44866" w:tentative="1">
      <w:start w:val="1"/>
      <w:numFmt w:val="lowerRoman"/>
      <w:lvlText w:val="%6."/>
      <w:lvlJc w:val="right"/>
      <w:pPr>
        <w:ind w:left="4320" w:hanging="180"/>
      </w:pPr>
    </w:lvl>
    <w:lvl w:ilvl="6" w:tplc="C34A8466" w:tentative="1">
      <w:start w:val="1"/>
      <w:numFmt w:val="decimal"/>
      <w:lvlText w:val="%7."/>
      <w:lvlJc w:val="left"/>
      <w:pPr>
        <w:ind w:left="5040" w:hanging="360"/>
      </w:pPr>
    </w:lvl>
    <w:lvl w:ilvl="7" w:tplc="E6FA8792" w:tentative="1">
      <w:start w:val="1"/>
      <w:numFmt w:val="lowerLetter"/>
      <w:lvlText w:val="%8."/>
      <w:lvlJc w:val="left"/>
      <w:pPr>
        <w:ind w:left="5760" w:hanging="360"/>
      </w:pPr>
    </w:lvl>
    <w:lvl w:ilvl="8" w:tplc="790E9DC8" w:tentative="1">
      <w:start w:val="1"/>
      <w:numFmt w:val="lowerRoman"/>
      <w:lvlText w:val="%9."/>
      <w:lvlJc w:val="right"/>
      <w:pPr>
        <w:ind w:left="6480" w:hanging="180"/>
      </w:pPr>
    </w:lvl>
  </w:abstractNum>
  <w:abstractNum w:abstractNumId="1" w15:restartNumberingAfterBreak="0">
    <w:nsid w:val="0F112BBD"/>
    <w:multiLevelType w:val="hybridMultilevel"/>
    <w:tmpl w:val="386AB13E"/>
    <w:lvl w:ilvl="0" w:tplc="C60C7248">
      <w:start w:val="8"/>
      <w:numFmt w:val="bullet"/>
      <w:lvlText w:val="*"/>
      <w:lvlJc w:val="left"/>
      <w:pPr>
        <w:ind w:left="720" w:hanging="360"/>
      </w:pPr>
      <w:rPr>
        <w:rFonts w:ascii="Calibri" w:eastAsiaTheme="minorEastAsia" w:hAnsi="Calibri" w:cstheme="minorBidi" w:hint="default"/>
      </w:rPr>
    </w:lvl>
    <w:lvl w:ilvl="1" w:tplc="A65CA57C" w:tentative="1">
      <w:start w:val="1"/>
      <w:numFmt w:val="bullet"/>
      <w:lvlText w:val="o"/>
      <w:lvlJc w:val="left"/>
      <w:pPr>
        <w:ind w:left="1440" w:hanging="360"/>
      </w:pPr>
      <w:rPr>
        <w:rFonts w:ascii="Courier New" w:hAnsi="Courier New" w:cs="Courier New" w:hint="default"/>
      </w:rPr>
    </w:lvl>
    <w:lvl w:ilvl="2" w:tplc="0346F34E" w:tentative="1">
      <w:start w:val="1"/>
      <w:numFmt w:val="bullet"/>
      <w:lvlText w:val=""/>
      <w:lvlJc w:val="left"/>
      <w:pPr>
        <w:ind w:left="2160" w:hanging="360"/>
      </w:pPr>
      <w:rPr>
        <w:rFonts w:ascii="Wingdings" w:hAnsi="Wingdings" w:cs="Wingdings" w:hint="default"/>
      </w:rPr>
    </w:lvl>
    <w:lvl w:ilvl="3" w:tplc="95B4C738" w:tentative="1">
      <w:start w:val="1"/>
      <w:numFmt w:val="bullet"/>
      <w:lvlText w:val=""/>
      <w:lvlJc w:val="left"/>
      <w:pPr>
        <w:ind w:left="2880" w:hanging="360"/>
      </w:pPr>
      <w:rPr>
        <w:rFonts w:ascii="Symbol" w:hAnsi="Symbol" w:cs="Symbol" w:hint="default"/>
      </w:rPr>
    </w:lvl>
    <w:lvl w:ilvl="4" w:tplc="6A0EF216" w:tentative="1">
      <w:start w:val="1"/>
      <w:numFmt w:val="bullet"/>
      <w:lvlText w:val="o"/>
      <w:lvlJc w:val="left"/>
      <w:pPr>
        <w:ind w:left="3600" w:hanging="360"/>
      </w:pPr>
      <w:rPr>
        <w:rFonts w:ascii="Courier New" w:hAnsi="Courier New" w:cs="Courier New" w:hint="default"/>
      </w:rPr>
    </w:lvl>
    <w:lvl w:ilvl="5" w:tplc="C86669E8" w:tentative="1">
      <w:start w:val="1"/>
      <w:numFmt w:val="bullet"/>
      <w:lvlText w:val=""/>
      <w:lvlJc w:val="left"/>
      <w:pPr>
        <w:ind w:left="4320" w:hanging="360"/>
      </w:pPr>
      <w:rPr>
        <w:rFonts w:ascii="Wingdings" w:hAnsi="Wingdings" w:cs="Wingdings" w:hint="default"/>
      </w:rPr>
    </w:lvl>
    <w:lvl w:ilvl="6" w:tplc="4D94903C" w:tentative="1">
      <w:start w:val="1"/>
      <w:numFmt w:val="bullet"/>
      <w:lvlText w:val=""/>
      <w:lvlJc w:val="left"/>
      <w:pPr>
        <w:ind w:left="5040" w:hanging="360"/>
      </w:pPr>
      <w:rPr>
        <w:rFonts w:ascii="Symbol" w:hAnsi="Symbol" w:cs="Symbol" w:hint="default"/>
      </w:rPr>
    </w:lvl>
    <w:lvl w:ilvl="7" w:tplc="E578E8D8" w:tentative="1">
      <w:start w:val="1"/>
      <w:numFmt w:val="bullet"/>
      <w:lvlText w:val="o"/>
      <w:lvlJc w:val="left"/>
      <w:pPr>
        <w:ind w:left="5760" w:hanging="360"/>
      </w:pPr>
      <w:rPr>
        <w:rFonts w:ascii="Courier New" w:hAnsi="Courier New" w:cs="Courier New" w:hint="default"/>
      </w:rPr>
    </w:lvl>
    <w:lvl w:ilvl="8" w:tplc="2A6824A2" w:tentative="1">
      <w:start w:val="1"/>
      <w:numFmt w:val="bullet"/>
      <w:lvlText w:val=""/>
      <w:lvlJc w:val="left"/>
      <w:pPr>
        <w:ind w:left="6480" w:hanging="360"/>
      </w:pPr>
      <w:rPr>
        <w:rFonts w:ascii="Wingdings" w:hAnsi="Wingdings" w:cs="Wingdings" w:hint="default"/>
      </w:rPr>
    </w:lvl>
  </w:abstractNum>
  <w:abstractNum w:abstractNumId="2" w15:restartNumberingAfterBreak="0">
    <w:nsid w:val="288C2D5D"/>
    <w:multiLevelType w:val="hybridMultilevel"/>
    <w:tmpl w:val="79449376"/>
    <w:lvl w:ilvl="0" w:tplc="0CD23A22">
      <w:start w:val="8"/>
      <w:numFmt w:val="bullet"/>
      <w:lvlText w:val=""/>
      <w:lvlJc w:val="left"/>
      <w:pPr>
        <w:ind w:left="720" w:hanging="360"/>
      </w:pPr>
      <w:rPr>
        <w:rFonts w:ascii="Symbol" w:eastAsiaTheme="minorEastAsia" w:hAnsi="Symbol" w:cs="Times New Roman" w:hint="default"/>
      </w:rPr>
    </w:lvl>
    <w:lvl w:ilvl="1" w:tplc="92740668" w:tentative="1">
      <w:start w:val="1"/>
      <w:numFmt w:val="bullet"/>
      <w:lvlText w:val="o"/>
      <w:lvlJc w:val="left"/>
      <w:pPr>
        <w:ind w:left="1440" w:hanging="360"/>
      </w:pPr>
      <w:rPr>
        <w:rFonts w:ascii="Courier New" w:hAnsi="Courier New" w:cs="Courier New" w:hint="default"/>
      </w:rPr>
    </w:lvl>
    <w:lvl w:ilvl="2" w:tplc="1F70875E" w:tentative="1">
      <w:start w:val="1"/>
      <w:numFmt w:val="bullet"/>
      <w:lvlText w:val=""/>
      <w:lvlJc w:val="left"/>
      <w:pPr>
        <w:ind w:left="2160" w:hanging="360"/>
      </w:pPr>
      <w:rPr>
        <w:rFonts w:ascii="Wingdings" w:hAnsi="Wingdings" w:cs="Wingdings" w:hint="default"/>
      </w:rPr>
    </w:lvl>
    <w:lvl w:ilvl="3" w:tplc="C5921224" w:tentative="1">
      <w:start w:val="1"/>
      <w:numFmt w:val="bullet"/>
      <w:lvlText w:val=""/>
      <w:lvlJc w:val="left"/>
      <w:pPr>
        <w:ind w:left="2880" w:hanging="360"/>
      </w:pPr>
      <w:rPr>
        <w:rFonts w:ascii="Symbol" w:hAnsi="Symbol" w:cs="Symbol" w:hint="default"/>
      </w:rPr>
    </w:lvl>
    <w:lvl w:ilvl="4" w:tplc="2AD0EB22" w:tentative="1">
      <w:start w:val="1"/>
      <w:numFmt w:val="bullet"/>
      <w:lvlText w:val="o"/>
      <w:lvlJc w:val="left"/>
      <w:pPr>
        <w:ind w:left="3600" w:hanging="360"/>
      </w:pPr>
      <w:rPr>
        <w:rFonts w:ascii="Courier New" w:hAnsi="Courier New" w:cs="Courier New" w:hint="default"/>
      </w:rPr>
    </w:lvl>
    <w:lvl w:ilvl="5" w:tplc="F55EA0DC" w:tentative="1">
      <w:start w:val="1"/>
      <w:numFmt w:val="bullet"/>
      <w:lvlText w:val=""/>
      <w:lvlJc w:val="left"/>
      <w:pPr>
        <w:ind w:left="4320" w:hanging="360"/>
      </w:pPr>
      <w:rPr>
        <w:rFonts w:ascii="Wingdings" w:hAnsi="Wingdings" w:cs="Wingdings" w:hint="default"/>
      </w:rPr>
    </w:lvl>
    <w:lvl w:ilvl="6" w:tplc="A028ADE6" w:tentative="1">
      <w:start w:val="1"/>
      <w:numFmt w:val="bullet"/>
      <w:lvlText w:val=""/>
      <w:lvlJc w:val="left"/>
      <w:pPr>
        <w:ind w:left="5040" w:hanging="360"/>
      </w:pPr>
      <w:rPr>
        <w:rFonts w:ascii="Symbol" w:hAnsi="Symbol" w:cs="Symbol" w:hint="default"/>
      </w:rPr>
    </w:lvl>
    <w:lvl w:ilvl="7" w:tplc="BD946F0C" w:tentative="1">
      <w:start w:val="1"/>
      <w:numFmt w:val="bullet"/>
      <w:lvlText w:val="o"/>
      <w:lvlJc w:val="left"/>
      <w:pPr>
        <w:ind w:left="5760" w:hanging="360"/>
      </w:pPr>
      <w:rPr>
        <w:rFonts w:ascii="Courier New" w:hAnsi="Courier New" w:cs="Courier New" w:hint="default"/>
      </w:rPr>
    </w:lvl>
    <w:lvl w:ilvl="8" w:tplc="9B0CB834" w:tentative="1">
      <w:start w:val="1"/>
      <w:numFmt w:val="bullet"/>
      <w:lvlText w:val=""/>
      <w:lvlJc w:val="left"/>
      <w:pPr>
        <w:ind w:left="6480" w:hanging="360"/>
      </w:pPr>
      <w:rPr>
        <w:rFonts w:ascii="Wingdings" w:hAnsi="Wingdings" w:cs="Wingdings" w:hint="default"/>
      </w:rPr>
    </w:lvl>
  </w:abstractNum>
  <w:abstractNum w:abstractNumId="3" w15:restartNumberingAfterBreak="0">
    <w:nsid w:val="2C6D180B"/>
    <w:multiLevelType w:val="hybridMultilevel"/>
    <w:tmpl w:val="4740F77C"/>
    <w:lvl w:ilvl="0" w:tplc="B68221B4">
      <w:start w:val="1"/>
      <w:numFmt w:val="decimal"/>
      <w:lvlText w:val="%1."/>
      <w:lvlJc w:val="left"/>
      <w:pPr>
        <w:ind w:left="720" w:hanging="360"/>
      </w:pPr>
    </w:lvl>
    <w:lvl w:ilvl="1" w:tplc="548AB086" w:tentative="1">
      <w:start w:val="1"/>
      <w:numFmt w:val="lowerLetter"/>
      <w:lvlText w:val="%2."/>
      <w:lvlJc w:val="left"/>
      <w:pPr>
        <w:ind w:left="1440" w:hanging="360"/>
      </w:pPr>
    </w:lvl>
    <w:lvl w:ilvl="2" w:tplc="76FAB134" w:tentative="1">
      <w:start w:val="1"/>
      <w:numFmt w:val="lowerRoman"/>
      <w:lvlText w:val="%3."/>
      <w:lvlJc w:val="right"/>
      <w:pPr>
        <w:ind w:left="2160" w:hanging="180"/>
      </w:pPr>
    </w:lvl>
    <w:lvl w:ilvl="3" w:tplc="97761CA4" w:tentative="1">
      <w:start w:val="1"/>
      <w:numFmt w:val="decimal"/>
      <w:lvlText w:val="%4."/>
      <w:lvlJc w:val="left"/>
      <w:pPr>
        <w:ind w:left="2880" w:hanging="360"/>
      </w:pPr>
    </w:lvl>
    <w:lvl w:ilvl="4" w:tplc="43CAF6DC" w:tentative="1">
      <w:start w:val="1"/>
      <w:numFmt w:val="lowerLetter"/>
      <w:lvlText w:val="%5."/>
      <w:lvlJc w:val="left"/>
      <w:pPr>
        <w:ind w:left="3600" w:hanging="360"/>
      </w:pPr>
    </w:lvl>
    <w:lvl w:ilvl="5" w:tplc="159A0A68" w:tentative="1">
      <w:start w:val="1"/>
      <w:numFmt w:val="lowerRoman"/>
      <w:lvlText w:val="%6."/>
      <w:lvlJc w:val="right"/>
      <w:pPr>
        <w:ind w:left="4320" w:hanging="180"/>
      </w:pPr>
    </w:lvl>
    <w:lvl w:ilvl="6" w:tplc="8B0CAC8A" w:tentative="1">
      <w:start w:val="1"/>
      <w:numFmt w:val="decimal"/>
      <w:lvlText w:val="%7."/>
      <w:lvlJc w:val="left"/>
      <w:pPr>
        <w:ind w:left="5040" w:hanging="360"/>
      </w:pPr>
    </w:lvl>
    <w:lvl w:ilvl="7" w:tplc="A39AF0FC" w:tentative="1">
      <w:start w:val="1"/>
      <w:numFmt w:val="lowerLetter"/>
      <w:lvlText w:val="%8."/>
      <w:lvlJc w:val="left"/>
      <w:pPr>
        <w:ind w:left="5760" w:hanging="360"/>
      </w:pPr>
    </w:lvl>
    <w:lvl w:ilvl="8" w:tplc="7374B6D2" w:tentative="1">
      <w:start w:val="1"/>
      <w:numFmt w:val="lowerRoman"/>
      <w:lvlText w:val="%9."/>
      <w:lvlJc w:val="right"/>
      <w:pPr>
        <w:ind w:left="6480" w:hanging="180"/>
      </w:pPr>
    </w:lvl>
  </w:abstractNum>
  <w:abstractNum w:abstractNumId="4" w15:restartNumberingAfterBreak="0">
    <w:nsid w:val="308E63D6"/>
    <w:multiLevelType w:val="hybridMultilevel"/>
    <w:tmpl w:val="B8A62CD0"/>
    <w:lvl w:ilvl="0" w:tplc="F89CFBA4">
      <w:start w:val="1"/>
      <w:numFmt w:val="bullet"/>
      <w:lvlText w:val=""/>
      <w:lvlJc w:val="left"/>
      <w:pPr>
        <w:ind w:left="720" w:hanging="360"/>
      </w:pPr>
      <w:rPr>
        <w:rFonts w:ascii="Symbol" w:eastAsiaTheme="minorEastAsia" w:hAnsi="Symbol" w:cs="Times New Roman" w:hint="default"/>
      </w:rPr>
    </w:lvl>
    <w:lvl w:ilvl="1" w:tplc="6C7642C6" w:tentative="1">
      <w:start w:val="1"/>
      <w:numFmt w:val="bullet"/>
      <w:lvlText w:val="o"/>
      <w:lvlJc w:val="left"/>
      <w:pPr>
        <w:ind w:left="1440" w:hanging="360"/>
      </w:pPr>
      <w:rPr>
        <w:rFonts w:ascii="Courier New" w:hAnsi="Courier New" w:cs="Courier New" w:hint="default"/>
      </w:rPr>
    </w:lvl>
    <w:lvl w:ilvl="2" w:tplc="0A38718A" w:tentative="1">
      <w:start w:val="1"/>
      <w:numFmt w:val="bullet"/>
      <w:lvlText w:val=""/>
      <w:lvlJc w:val="left"/>
      <w:pPr>
        <w:ind w:left="2160" w:hanging="360"/>
      </w:pPr>
      <w:rPr>
        <w:rFonts w:ascii="Wingdings" w:hAnsi="Wingdings" w:cs="Wingdings" w:hint="default"/>
      </w:rPr>
    </w:lvl>
    <w:lvl w:ilvl="3" w:tplc="147638CA" w:tentative="1">
      <w:start w:val="1"/>
      <w:numFmt w:val="bullet"/>
      <w:lvlText w:val=""/>
      <w:lvlJc w:val="left"/>
      <w:pPr>
        <w:ind w:left="2880" w:hanging="360"/>
      </w:pPr>
      <w:rPr>
        <w:rFonts w:ascii="Symbol" w:hAnsi="Symbol" w:cs="Symbol" w:hint="default"/>
      </w:rPr>
    </w:lvl>
    <w:lvl w:ilvl="4" w:tplc="02FA85E8" w:tentative="1">
      <w:start w:val="1"/>
      <w:numFmt w:val="bullet"/>
      <w:lvlText w:val="o"/>
      <w:lvlJc w:val="left"/>
      <w:pPr>
        <w:ind w:left="3600" w:hanging="360"/>
      </w:pPr>
      <w:rPr>
        <w:rFonts w:ascii="Courier New" w:hAnsi="Courier New" w:cs="Courier New" w:hint="default"/>
      </w:rPr>
    </w:lvl>
    <w:lvl w:ilvl="5" w:tplc="A89CE90C" w:tentative="1">
      <w:start w:val="1"/>
      <w:numFmt w:val="bullet"/>
      <w:lvlText w:val=""/>
      <w:lvlJc w:val="left"/>
      <w:pPr>
        <w:ind w:left="4320" w:hanging="360"/>
      </w:pPr>
      <w:rPr>
        <w:rFonts w:ascii="Wingdings" w:hAnsi="Wingdings" w:cs="Wingdings" w:hint="default"/>
      </w:rPr>
    </w:lvl>
    <w:lvl w:ilvl="6" w:tplc="F8C069E6" w:tentative="1">
      <w:start w:val="1"/>
      <w:numFmt w:val="bullet"/>
      <w:lvlText w:val=""/>
      <w:lvlJc w:val="left"/>
      <w:pPr>
        <w:ind w:left="5040" w:hanging="360"/>
      </w:pPr>
      <w:rPr>
        <w:rFonts w:ascii="Symbol" w:hAnsi="Symbol" w:cs="Symbol" w:hint="default"/>
      </w:rPr>
    </w:lvl>
    <w:lvl w:ilvl="7" w:tplc="2E6C3CD0" w:tentative="1">
      <w:start w:val="1"/>
      <w:numFmt w:val="bullet"/>
      <w:lvlText w:val="o"/>
      <w:lvlJc w:val="left"/>
      <w:pPr>
        <w:ind w:left="5760" w:hanging="360"/>
      </w:pPr>
      <w:rPr>
        <w:rFonts w:ascii="Courier New" w:hAnsi="Courier New" w:cs="Courier New" w:hint="default"/>
      </w:rPr>
    </w:lvl>
    <w:lvl w:ilvl="8" w:tplc="6C7ADBC8" w:tentative="1">
      <w:start w:val="1"/>
      <w:numFmt w:val="bullet"/>
      <w:lvlText w:val=""/>
      <w:lvlJc w:val="left"/>
      <w:pPr>
        <w:ind w:left="6480" w:hanging="360"/>
      </w:pPr>
      <w:rPr>
        <w:rFonts w:ascii="Wingdings" w:hAnsi="Wingdings" w:cs="Wingdings" w:hint="default"/>
      </w:rPr>
    </w:lvl>
  </w:abstractNum>
  <w:abstractNum w:abstractNumId="5" w15:restartNumberingAfterBreak="0">
    <w:nsid w:val="41BB655C"/>
    <w:multiLevelType w:val="hybridMultilevel"/>
    <w:tmpl w:val="8DAA24A0"/>
    <w:lvl w:ilvl="0" w:tplc="810C40B8">
      <w:start w:val="1"/>
      <w:numFmt w:val="decimal"/>
      <w:lvlText w:val="%1."/>
      <w:lvlJc w:val="left"/>
      <w:pPr>
        <w:ind w:left="720" w:hanging="360"/>
      </w:pPr>
    </w:lvl>
    <w:lvl w:ilvl="1" w:tplc="4246CCCA" w:tentative="1">
      <w:start w:val="1"/>
      <w:numFmt w:val="lowerLetter"/>
      <w:lvlText w:val="%2."/>
      <w:lvlJc w:val="left"/>
      <w:pPr>
        <w:ind w:left="1440" w:hanging="360"/>
      </w:pPr>
    </w:lvl>
    <w:lvl w:ilvl="2" w:tplc="F2149B74" w:tentative="1">
      <w:start w:val="1"/>
      <w:numFmt w:val="lowerRoman"/>
      <w:lvlText w:val="%3."/>
      <w:lvlJc w:val="right"/>
      <w:pPr>
        <w:ind w:left="2160" w:hanging="180"/>
      </w:pPr>
    </w:lvl>
    <w:lvl w:ilvl="3" w:tplc="5E84464C" w:tentative="1">
      <w:start w:val="1"/>
      <w:numFmt w:val="decimal"/>
      <w:lvlText w:val="%4."/>
      <w:lvlJc w:val="left"/>
      <w:pPr>
        <w:ind w:left="2880" w:hanging="360"/>
      </w:pPr>
    </w:lvl>
    <w:lvl w:ilvl="4" w:tplc="59F2369C" w:tentative="1">
      <w:start w:val="1"/>
      <w:numFmt w:val="lowerLetter"/>
      <w:lvlText w:val="%5."/>
      <w:lvlJc w:val="left"/>
      <w:pPr>
        <w:ind w:left="3600" w:hanging="360"/>
      </w:pPr>
    </w:lvl>
    <w:lvl w:ilvl="5" w:tplc="91447092" w:tentative="1">
      <w:start w:val="1"/>
      <w:numFmt w:val="lowerRoman"/>
      <w:lvlText w:val="%6."/>
      <w:lvlJc w:val="right"/>
      <w:pPr>
        <w:ind w:left="4320" w:hanging="180"/>
      </w:pPr>
    </w:lvl>
    <w:lvl w:ilvl="6" w:tplc="115C5A8A" w:tentative="1">
      <w:start w:val="1"/>
      <w:numFmt w:val="decimal"/>
      <w:lvlText w:val="%7."/>
      <w:lvlJc w:val="left"/>
      <w:pPr>
        <w:ind w:left="5040" w:hanging="360"/>
      </w:pPr>
    </w:lvl>
    <w:lvl w:ilvl="7" w:tplc="D924B2F0" w:tentative="1">
      <w:start w:val="1"/>
      <w:numFmt w:val="lowerLetter"/>
      <w:lvlText w:val="%8."/>
      <w:lvlJc w:val="left"/>
      <w:pPr>
        <w:ind w:left="5760" w:hanging="360"/>
      </w:pPr>
    </w:lvl>
    <w:lvl w:ilvl="8" w:tplc="58B8F666" w:tentative="1">
      <w:start w:val="1"/>
      <w:numFmt w:val="lowerRoman"/>
      <w:lvlText w:val="%9."/>
      <w:lvlJc w:val="right"/>
      <w:pPr>
        <w:ind w:left="6480" w:hanging="180"/>
      </w:pPr>
    </w:lvl>
  </w:abstractNum>
  <w:abstractNum w:abstractNumId="6" w15:restartNumberingAfterBreak="0">
    <w:nsid w:val="459705AA"/>
    <w:multiLevelType w:val="hybridMultilevel"/>
    <w:tmpl w:val="10141776"/>
    <w:lvl w:ilvl="0" w:tplc="322E6916">
      <w:start w:val="8"/>
      <w:numFmt w:val="bullet"/>
      <w:lvlText w:val="*"/>
      <w:lvlJc w:val="left"/>
      <w:pPr>
        <w:ind w:left="720" w:hanging="360"/>
      </w:pPr>
      <w:rPr>
        <w:rFonts w:ascii="Calibri" w:eastAsiaTheme="minorEastAsia" w:hAnsi="Calibri" w:cstheme="minorBidi" w:hint="default"/>
      </w:rPr>
    </w:lvl>
    <w:lvl w:ilvl="1" w:tplc="D696CE58" w:tentative="1">
      <w:start w:val="1"/>
      <w:numFmt w:val="bullet"/>
      <w:lvlText w:val="o"/>
      <w:lvlJc w:val="left"/>
      <w:pPr>
        <w:ind w:left="1440" w:hanging="360"/>
      </w:pPr>
      <w:rPr>
        <w:rFonts w:ascii="Courier New" w:hAnsi="Courier New" w:cs="Courier New" w:hint="default"/>
      </w:rPr>
    </w:lvl>
    <w:lvl w:ilvl="2" w:tplc="9C9A3A8E" w:tentative="1">
      <w:start w:val="1"/>
      <w:numFmt w:val="bullet"/>
      <w:lvlText w:val=""/>
      <w:lvlJc w:val="left"/>
      <w:pPr>
        <w:ind w:left="2160" w:hanging="360"/>
      </w:pPr>
      <w:rPr>
        <w:rFonts w:ascii="Wingdings" w:hAnsi="Wingdings" w:cs="Wingdings" w:hint="default"/>
      </w:rPr>
    </w:lvl>
    <w:lvl w:ilvl="3" w:tplc="B02E57D4" w:tentative="1">
      <w:start w:val="1"/>
      <w:numFmt w:val="bullet"/>
      <w:lvlText w:val=""/>
      <w:lvlJc w:val="left"/>
      <w:pPr>
        <w:ind w:left="2880" w:hanging="360"/>
      </w:pPr>
      <w:rPr>
        <w:rFonts w:ascii="Symbol" w:hAnsi="Symbol" w:cs="Symbol" w:hint="default"/>
      </w:rPr>
    </w:lvl>
    <w:lvl w:ilvl="4" w:tplc="E034BDC4" w:tentative="1">
      <w:start w:val="1"/>
      <w:numFmt w:val="bullet"/>
      <w:lvlText w:val="o"/>
      <w:lvlJc w:val="left"/>
      <w:pPr>
        <w:ind w:left="3600" w:hanging="360"/>
      </w:pPr>
      <w:rPr>
        <w:rFonts w:ascii="Courier New" w:hAnsi="Courier New" w:cs="Courier New" w:hint="default"/>
      </w:rPr>
    </w:lvl>
    <w:lvl w:ilvl="5" w:tplc="977622C4" w:tentative="1">
      <w:start w:val="1"/>
      <w:numFmt w:val="bullet"/>
      <w:lvlText w:val=""/>
      <w:lvlJc w:val="left"/>
      <w:pPr>
        <w:ind w:left="4320" w:hanging="360"/>
      </w:pPr>
      <w:rPr>
        <w:rFonts w:ascii="Wingdings" w:hAnsi="Wingdings" w:cs="Wingdings" w:hint="default"/>
      </w:rPr>
    </w:lvl>
    <w:lvl w:ilvl="6" w:tplc="08C26876" w:tentative="1">
      <w:start w:val="1"/>
      <w:numFmt w:val="bullet"/>
      <w:lvlText w:val=""/>
      <w:lvlJc w:val="left"/>
      <w:pPr>
        <w:ind w:left="5040" w:hanging="360"/>
      </w:pPr>
      <w:rPr>
        <w:rFonts w:ascii="Symbol" w:hAnsi="Symbol" w:cs="Symbol" w:hint="default"/>
      </w:rPr>
    </w:lvl>
    <w:lvl w:ilvl="7" w:tplc="EB54A1CA" w:tentative="1">
      <w:start w:val="1"/>
      <w:numFmt w:val="bullet"/>
      <w:lvlText w:val="o"/>
      <w:lvlJc w:val="left"/>
      <w:pPr>
        <w:ind w:left="5760" w:hanging="360"/>
      </w:pPr>
      <w:rPr>
        <w:rFonts w:ascii="Courier New" w:hAnsi="Courier New" w:cs="Courier New" w:hint="default"/>
      </w:rPr>
    </w:lvl>
    <w:lvl w:ilvl="8" w:tplc="7026C91A" w:tentative="1">
      <w:start w:val="1"/>
      <w:numFmt w:val="bullet"/>
      <w:lvlText w:val=""/>
      <w:lvlJc w:val="left"/>
      <w:pPr>
        <w:ind w:left="6480" w:hanging="360"/>
      </w:pPr>
      <w:rPr>
        <w:rFonts w:ascii="Wingdings" w:hAnsi="Wingdings" w:cs="Wingdings" w:hint="default"/>
      </w:rPr>
    </w:lvl>
  </w:abstractNum>
  <w:abstractNum w:abstractNumId="7" w15:restartNumberingAfterBreak="0">
    <w:nsid w:val="68820646"/>
    <w:multiLevelType w:val="hybridMultilevel"/>
    <w:tmpl w:val="01EE898A"/>
    <w:lvl w:ilvl="0" w:tplc="400CA202">
      <w:start w:val="1"/>
      <w:numFmt w:val="decimal"/>
      <w:lvlText w:val="%1."/>
      <w:lvlJc w:val="left"/>
      <w:pPr>
        <w:ind w:left="420" w:hanging="360"/>
      </w:pPr>
      <w:rPr>
        <w:rFonts w:hint="default"/>
      </w:rPr>
    </w:lvl>
    <w:lvl w:ilvl="1" w:tplc="AA54E0D4" w:tentative="1">
      <w:start w:val="1"/>
      <w:numFmt w:val="lowerLetter"/>
      <w:lvlText w:val="%2."/>
      <w:lvlJc w:val="left"/>
      <w:pPr>
        <w:ind w:left="1140" w:hanging="360"/>
      </w:pPr>
    </w:lvl>
    <w:lvl w:ilvl="2" w:tplc="B290B74E" w:tentative="1">
      <w:start w:val="1"/>
      <w:numFmt w:val="lowerRoman"/>
      <w:lvlText w:val="%3."/>
      <w:lvlJc w:val="right"/>
      <w:pPr>
        <w:ind w:left="1860" w:hanging="180"/>
      </w:pPr>
    </w:lvl>
    <w:lvl w:ilvl="3" w:tplc="B16E65F8" w:tentative="1">
      <w:start w:val="1"/>
      <w:numFmt w:val="decimal"/>
      <w:lvlText w:val="%4."/>
      <w:lvlJc w:val="left"/>
      <w:pPr>
        <w:ind w:left="2580" w:hanging="360"/>
      </w:pPr>
    </w:lvl>
    <w:lvl w:ilvl="4" w:tplc="5A9A1AD4" w:tentative="1">
      <w:start w:val="1"/>
      <w:numFmt w:val="lowerLetter"/>
      <w:lvlText w:val="%5."/>
      <w:lvlJc w:val="left"/>
      <w:pPr>
        <w:ind w:left="3300" w:hanging="360"/>
      </w:pPr>
    </w:lvl>
    <w:lvl w:ilvl="5" w:tplc="87761DE6" w:tentative="1">
      <w:start w:val="1"/>
      <w:numFmt w:val="lowerRoman"/>
      <w:lvlText w:val="%6."/>
      <w:lvlJc w:val="right"/>
      <w:pPr>
        <w:ind w:left="4020" w:hanging="180"/>
      </w:pPr>
    </w:lvl>
    <w:lvl w:ilvl="6" w:tplc="420AFAEE" w:tentative="1">
      <w:start w:val="1"/>
      <w:numFmt w:val="decimal"/>
      <w:lvlText w:val="%7."/>
      <w:lvlJc w:val="left"/>
      <w:pPr>
        <w:ind w:left="4740" w:hanging="360"/>
      </w:pPr>
    </w:lvl>
    <w:lvl w:ilvl="7" w:tplc="2740346A" w:tentative="1">
      <w:start w:val="1"/>
      <w:numFmt w:val="lowerLetter"/>
      <w:lvlText w:val="%8."/>
      <w:lvlJc w:val="left"/>
      <w:pPr>
        <w:ind w:left="5460" w:hanging="360"/>
      </w:pPr>
    </w:lvl>
    <w:lvl w:ilvl="8" w:tplc="43488310" w:tentative="1">
      <w:start w:val="1"/>
      <w:numFmt w:val="lowerRoman"/>
      <w:lvlText w:val="%9."/>
      <w:lvlJc w:val="right"/>
      <w:pPr>
        <w:ind w:left="6180" w:hanging="180"/>
      </w:pPr>
    </w:lvl>
  </w:abstractNum>
  <w:abstractNum w:abstractNumId="8" w15:restartNumberingAfterBreak="0">
    <w:nsid w:val="741D3B5A"/>
    <w:multiLevelType w:val="hybridMultilevel"/>
    <w:tmpl w:val="CBBA5BF6"/>
    <w:lvl w:ilvl="0" w:tplc="EC60DAB6">
      <w:start w:val="1"/>
      <w:numFmt w:val="decimal"/>
      <w:lvlText w:val="%1."/>
      <w:lvlJc w:val="left"/>
      <w:pPr>
        <w:ind w:left="720" w:hanging="360"/>
      </w:pPr>
      <w:rPr>
        <w:rFonts w:hint="default"/>
      </w:rPr>
    </w:lvl>
    <w:lvl w:ilvl="1" w:tplc="0CFC60A8" w:tentative="1">
      <w:start w:val="1"/>
      <w:numFmt w:val="lowerLetter"/>
      <w:lvlText w:val="%2."/>
      <w:lvlJc w:val="left"/>
      <w:pPr>
        <w:ind w:left="1440" w:hanging="360"/>
      </w:pPr>
    </w:lvl>
    <w:lvl w:ilvl="2" w:tplc="7FEA95B0" w:tentative="1">
      <w:start w:val="1"/>
      <w:numFmt w:val="lowerRoman"/>
      <w:lvlText w:val="%3."/>
      <w:lvlJc w:val="right"/>
      <w:pPr>
        <w:ind w:left="2160" w:hanging="180"/>
      </w:pPr>
    </w:lvl>
    <w:lvl w:ilvl="3" w:tplc="18002DC2" w:tentative="1">
      <w:start w:val="1"/>
      <w:numFmt w:val="decimal"/>
      <w:lvlText w:val="%4."/>
      <w:lvlJc w:val="left"/>
      <w:pPr>
        <w:ind w:left="2880" w:hanging="360"/>
      </w:pPr>
    </w:lvl>
    <w:lvl w:ilvl="4" w:tplc="C63EC52C" w:tentative="1">
      <w:start w:val="1"/>
      <w:numFmt w:val="lowerLetter"/>
      <w:lvlText w:val="%5."/>
      <w:lvlJc w:val="left"/>
      <w:pPr>
        <w:ind w:left="3600" w:hanging="360"/>
      </w:pPr>
    </w:lvl>
    <w:lvl w:ilvl="5" w:tplc="A79207A8" w:tentative="1">
      <w:start w:val="1"/>
      <w:numFmt w:val="lowerRoman"/>
      <w:lvlText w:val="%6."/>
      <w:lvlJc w:val="right"/>
      <w:pPr>
        <w:ind w:left="4320" w:hanging="180"/>
      </w:pPr>
    </w:lvl>
    <w:lvl w:ilvl="6" w:tplc="0C04415C" w:tentative="1">
      <w:start w:val="1"/>
      <w:numFmt w:val="decimal"/>
      <w:lvlText w:val="%7."/>
      <w:lvlJc w:val="left"/>
      <w:pPr>
        <w:ind w:left="5040" w:hanging="360"/>
      </w:pPr>
    </w:lvl>
    <w:lvl w:ilvl="7" w:tplc="EE3C1EA4" w:tentative="1">
      <w:start w:val="1"/>
      <w:numFmt w:val="lowerLetter"/>
      <w:lvlText w:val="%8."/>
      <w:lvlJc w:val="left"/>
      <w:pPr>
        <w:ind w:left="5760" w:hanging="360"/>
      </w:pPr>
    </w:lvl>
    <w:lvl w:ilvl="8" w:tplc="D068AEA6" w:tentative="1">
      <w:start w:val="1"/>
      <w:numFmt w:val="lowerRoman"/>
      <w:lvlText w:val="%9."/>
      <w:lvlJc w:val="right"/>
      <w:pPr>
        <w:ind w:left="6480" w:hanging="180"/>
      </w:pPr>
    </w:lvl>
  </w:abstractNum>
  <w:abstractNum w:abstractNumId="9" w15:restartNumberingAfterBreak="0">
    <w:nsid w:val="74937632"/>
    <w:multiLevelType w:val="hybridMultilevel"/>
    <w:tmpl w:val="166EF036"/>
    <w:lvl w:ilvl="0" w:tplc="DDAE14D0">
      <w:start w:val="1"/>
      <w:numFmt w:val="decimal"/>
      <w:lvlText w:val="%1."/>
      <w:lvlJc w:val="left"/>
      <w:pPr>
        <w:ind w:left="720" w:hanging="360"/>
      </w:pPr>
      <w:rPr>
        <w:rFonts w:hint="default"/>
      </w:rPr>
    </w:lvl>
    <w:lvl w:ilvl="1" w:tplc="C66EFE08" w:tentative="1">
      <w:start w:val="1"/>
      <w:numFmt w:val="lowerLetter"/>
      <w:lvlText w:val="%2."/>
      <w:lvlJc w:val="left"/>
      <w:pPr>
        <w:ind w:left="1440" w:hanging="360"/>
      </w:pPr>
    </w:lvl>
    <w:lvl w:ilvl="2" w:tplc="091E1BB0" w:tentative="1">
      <w:start w:val="1"/>
      <w:numFmt w:val="lowerRoman"/>
      <w:lvlText w:val="%3."/>
      <w:lvlJc w:val="right"/>
      <w:pPr>
        <w:ind w:left="2160" w:hanging="180"/>
      </w:pPr>
    </w:lvl>
    <w:lvl w:ilvl="3" w:tplc="89807A36" w:tentative="1">
      <w:start w:val="1"/>
      <w:numFmt w:val="decimal"/>
      <w:lvlText w:val="%4."/>
      <w:lvlJc w:val="left"/>
      <w:pPr>
        <w:ind w:left="2880" w:hanging="360"/>
      </w:pPr>
    </w:lvl>
    <w:lvl w:ilvl="4" w:tplc="E8EC5A22" w:tentative="1">
      <w:start w:val="1"/>
      <w:numFmt w:val="lowerLetter"/>
      <w:lvlText w:val="%5."/>
      <w:lvlJc w:val="left"/>
      <w:pPr>
        <w:ind w:left="3600" w:hanging="360"/>
      </w:pPr>
    </w:lvl>
    <w:lvl w:ilvl="5" w:tplc="65C25156" w:tentative="1">
      <w:start w:val="1"/>
      <w:numFmt w:val="lowerRoman"/>
      <w:lvlText w:val="%6."/>
      <w:lvlJc w:val="right"/>
      <w:pPr>
        <w:ind w:left="4320" w:hanging="180"/>
      </w:pPr>
    </w:lvl>
    <w:lvl w:ilvl="6" w:tplc="A59848CC" w:tentative="1">
      <w:start w:val="1"/>
      <w:numFmt w:val="decimal"/>
      <w:lvlText w:val="%7."/>
      <w:lvlJc w:val="left"/>
      <w:pPr>
        <w:ind w:left="5040" w:hanging="360"/>
      </w:pPr>
    </w:lvl>
    <w:lvl w:ilvl="7" w:tplc="444EEE62" w:tentative="1">
      <w:start w:val="1"/>
      <w:numFmt w:val="lowerLetter"/>
      <w:lvlText w:val="%8."/>
      <w:lvlJc w:val="left"/>
      <w:pPr>
        <w:ind w:left="5760" w:hanging="360"/>
      </w:pPr>
    </w:lvl>
    <w:lvl w:ilvl="8" w:tplc="C4186812" w:tentative="1">
      <w:start w:val="1"/>
      <w:numFmt w:val="lowerRoman"/>
      <w:lvlText w:val="%9."/>
      <w:lvlJc w:val="right"/>
      <w:pPr>
        <w:ind w:left="6480" w:hanging="180"/>
      </w:pPr>
    </w:lvl>
  </w:abstractNum>
  <w:abstractNum w:abstractNumId="10" w15:restartNumberingAfterBreak="0">
    <w:nsid w:val="74BE5E0A"/>
    <w:multiLevelType w:val="hybridMultilevel"/>
    <w:tmpl w:val="C680B152"/>
    <w:lvl w:ilvl="0" w:tplc="6D9EDDDA">
      <w:start w:val="1"/>
      <w:numFmt w:val="decimal"/>
      <w:lvlText w:val="%1."/>
      <w:lvlJc w:val="left"/>
      <w:pPr>
        <w:ind w:left="720" w:hanging="360"/>
      </w:pPr>
    </w:lvl>
    <w:lvl w:ilvl="1" w:tplc="8E54B7C2" w:tentative="1">
      <w:start w:val="1"/>
      <w:numFmt w:val="lowerLetter"/>
      <w:lvlText w:val="%2."/>
      <w:lvlJc w:val="left"/>
      <w:pPr>
        <w:ind w:left="1440" w:hanging="360"/>
      </w:pPr>
    </w:lvl>
    <w:lvl w:ilvl="2" w:tplc="3AC64364" w:tentative="1">
      <w:start w:val="1"/>
      <w:numFmt w:val="lowerRoman"/>
      <w:lvlText w:val="%3."/>
      <w:lvlJc w:val="right"/>
      <w:pPr>
        <w:ind w:left="2160" w:hanging="180"/>
      </w:pPr>
    </w:lvl>
    <w:lvl w:ilvl="3" w:tplc="D1B2225E" w:tentative="1">
      <w:start w:val="1"/>
      <w:numFmt w:val="decimal"/>
      <w:lvlText w:val="%4."/>
      <w:lvlJc w:val="left"/>
      <w:pPr>
        <w:ind w:left="2880" w:hanging="360"/>
      </w:pPr>
    </w:lvl>
    <w:lvl w:ilvl="4" w:tplc="D9E0E96A" w:tentative="1">
      <w:start w:val="1"/>
      <w:numFmt w:val="lowerLetter"/>
      <w:lvlText w:val="%5."/>
      <w:lvlJc w:val="left"/>
      <w:pPr>
        <w:ind w:left="3600" w:hanging="360"/>
      </w:pPr>
    </w:lvl>
    <w:lvl w:ilvl="5" w:tplc="3AA89784" w:tentative="1">
      <w:start w:val="1"/>
      <w:numFmt w:val="lowerRoman"/>
      <w:lvlText w:val="%6."/>
      <w:lvlJc w:val="right"/>
      <w:pPr>
        <w:ind w:left="4320" w:hanging="180"/>
      </w:pPr>
    </w:lvl>
    <w:lvl w:ilvl="6" w:tplc="3D729ACC" w:tentative="1">
      <w:start w:val="1"/>
      <w:numFmt w:val="decimal"/>
      <w:lvlText w:val="%7."/>
      <w:lvlJc w:val="left"/>
      <w:pPr>
        <w:ind w:left="5040" w:hanging="360"/>
      </w:pPr>
    </w:lvl>
    <w:lvl w:ilvl="7" w:tplc="33F2272A" w:tentative="1">
      <w:start w:val="1"/>
      <w:numFmt w:val="lowerLetter"/>
      <w:lvlText w:val="%8."/>
      <w:lvlJc w:val="left"/>
      <w:pPr>
        <w:ind w:left="5760" w:hanging="360"/>
      </w:pPr>
    </w:lvl>
    <w:lvl w:ilvl="8" w:tplc="F2FA1C56" w:tentative="1">
      <w:start w:val="1"/>
      <w:numFmt w:val="lowerRoman"/>
      <w:lvlText w:val="%9."/>
      <w:lvlJc w:val="right"/>
      <w:pPr>
        <w:ind w:left="6480" w:hanging="180"/>
      </w:pPr>
    </w:lvl>
  </w:abstractNum>
  <w:abstractNum w:abstractNumId="11" w15:restartNumberingAfterBreak="0">
    <w:nsid w:val="75B20080"/>
    <w:multiLevelType w:val="hybridMultilevel"/>
    <w:tmpl w:val="A16663E6"/>
    <w:lvl w:ilvl="0" w:tplc="AE3806D8">
      <w:start w:val="1"/>
      <w:numFmt w:val="decimal"/>
      <w:lvlText w:val="%1."/>
      <w:lvlJc w:val="left"/>
      <w:pPr>
        <w:ind w:left="720" w:hanging="360"/>
      </w:pPr>
    </w:lvl>
    <w:lvl w:ilvl="1" w:tplc="01B4AFF2" w:tentative="1">
      <w:start w:val="1"/>
      <w:numFmt w:val="lowerLetter"/>
      <w:lvlText w:val="%2."/>
      <w:lvlJc w:val="left"/>
      <w:pPr>
        <w:ind w:left="1440" w:hanging="360"/>
      </w:pPr>
    </w:lvl>
    <w:lvl w:ilvl="2" w:tplc="83B2ECEE" w:tentative="1">
      <w:start w:val="1"/>
      <w:numFmt w:val="lowerRoman"/>
      <w:lvlText w:val="%3."/>
      <w:lvlJc w:val="right"/>
      <w:pPr>
        <w:ind w:left="2160" w:hanging="180"/>
      </w:pPr>
    </w:lvl>
    <w:lvl w:ilvl="3" w:tplc="20ACC27A" w:tentative="1">
      <w:start w:val="1"/>
      <w:numFmt w:val="decimal"/>
      <w:lvlText w:val="%4."/>
      <w:lvlJc w:val="left"/>
      <w:pPr>
        <w:ind w:left="2880" w:hanging="360"/>
      </w:pPr>
    </w:lvl>
    <w:lvl w:ilvl="4" w:tplc="6FAE0418" w:tentative="1">
      <w:start w:val="1"/>
      <w:numFmt w:val="lowerLetter"/>
      <w:lvlText w:val="%5."/>
      <w:lvlJc w:val="left"/>
      <w:pPr>
        <w:ind w:left="3600" w:hanging="360"/>
      </w:pPr>
    </w:lvl>
    <w:lvl w:ilvl="5" w:tplc="49523286" w:tentative="1">
      <w:start w:val="1"/>
      <w:numFmt w:val="lowerRoman"/>
      <w:lvlText w:val="%6."/>
      <w:lvlJc w:val="right"/>
      <w:pPr>
        <w:ind w:left="4320" w:hanging="180"/>
      </w:pPr>
    </w:lvl>
    <w:lvl w:ilvl="6" w:tplc="96026D80" w:tentative="1">
      <w:start w:val="1"/>
      <w:numFmt w:val="decimal"/>
      <w:lvlText w:val="%7."/>
      <w:lvlJc w:val="left"/>
      <w:pPr>
        <w:ind w:left="5040" w:hanging="360"/>
      </w:pPr>
    </w:lvl>
    <w:lvl w:ilvl="7" w:tplc="37EA6EB2" w:tentative="1">
      <w:start w:val="1"/>
      <w:numFmt w:val="lowerLetter"/>
      <w:lvlText w:val="%8."/>
      <w:lvlJc w:val="left"/>
      <w:pPr>
        <w:ind w:left="5760" w:hanging="360"/>
      </w:pPr>
    </w:lvl>
    <w:lvl w:ilvl="8" w:tplc="14AA2494" w:tentative="1">
      <w:start w:val="1"/>
      <w:numFmt w:val="lowerRoman"/>
      <w:lvlText w:val="%9."/>
      <w:lvlJc w:val="right"/>
      <w:pPr>
        <w:ind w:left="6480" w:hanging="180"/>
      </w:pPr>
    </w:lvl>
  </w:abstractNum>
  <w:abstractNum w:abstractNumId="12" w15:restartNumberingAfterBreak="0">
    <w:nsid w:val="7A8A5A2C"/>
    <w:multiLevelType w:val="hybridMultilevel"/>
    <w:tmpl w:val="8C76EF2A"/>
    <w:lvl w:ilvl="0" w:tplc="9CC2307E">
      <w:start w:val="1"/>
      <w:numFmt w:val="bullet"/>
      <w:lvlText w:val=""/>
      <w:lvlJc w:val="left"/>
      <w:pPr>
        <w:ind w:left="720" w:hanging="360"/>
      </w:pPr>
      <w:rPr>
        <w:rFonts w:ascii="Symbol" w:eastAsiaTheme="minorEastAsia" w:hAnsi="Symbol" w:cs="Times New Roman" w:hint="default"/>
      </w:rPr>
    </w:lvl>
    <w:lvl w:ilvl="1" w:tplc="B3287D4E" w:tentative="1">
      <w:start w:val="1"/>
      <w:numFmt w:val="bullet"/>
      <w:lvlText w:val="o"/>
      <w:lvlJc w:val="left"/>
      <w:pPr>
        <w:ind w:left="1440" w:hanging="360"/>
      </w:pPr>
      <w:rPr>
        <w:rFonts w:ascii="Courier New" w:hAnsi="Courier New" w:cs="Courier New" w:hint="default"/>
      </w:rPr>
    </w:lvl>
    <w:lvl w:ilvl="2" w:tplc="A5764FA4" w:tentative="1">
      <w:start w:val="1"/>
      <w:numFmt w:val="bullet"/>
      <w:lvlText w:val=""/>
      <w:lvlJc w:val="left"/>
      <w:pPr>
        <w:ind w:left="2160" w:hanging="360"/>
      </w:pPr>
      <w:rPr>
        <w:rFonts w:ascii="Wingdings" w:hAnsi="Wingdings" w:cs="Wingdings" w:hint="default"/>
      </w:rPr>
    </w:lvl>
    <w:lvl w:ilvl="3" w:tplc="B1B620F6" w:tentative="1">
      <w:start w:val="1"/>
      <w:numFmt w:val="bullet"/>
      <w:lvlText w:val=""/>
      <w:lvlJc w:val="left"/>
      <w:pPr>
        <w:ind w:left="2880" w:hanging="360"/>
      </w:pPr>
      <w:rPr>
        <w:rFonts w:ascii="Symbol" w:hAnsi="Symbol" w:cs="Symbol" w:hint="default"/>
      </w:rPr>
    </w:lvl>
    <w:lvl w:ilvl="4" w:tplc="068A22C8" w:tentative="1">
      <w:start w:val="1"/>
      <w:numFmt w:val="bullet"/>
      <w:lvlText w:val="o"/>
      <w:lvlJc w:val="left"/>
      <w:pPr>
        <w:ind w:left="3600" w:hanging="360"/>
      </w:pPr>
      <w:rPr>
        <w:rFonts w:ascii="Courier New" w:hAnsi="Courier New" w:cs="Courier New" w:hint="default"/>
      </w:rPr>
    </w:lvl>
    <w:lvl w:ilvl="5" w:tplc="D41E1008" w:tentative="1">
      <w:start w:val="1"/>
      <w:numFmt w:val="bullet"/>
      <w:lvlText w:val=""/>
      <w:lvlJc w:val="left"/>
      <w:pPr>
        <w:ind w:left="4320" w:hanging="360"/>
      </w:pPr>
      <w:rPr>
        <w:rFonts w:ascii="Wingdings" w:hAnsi="Wingdings" w:cs="Wingdings" w:hint="default"/>
      </w:rPr>
    </w:lvl>
    <w:lvl w:ilvl="6" w:tplc="75EC5A3C" w:tentative="1">
      <w:start w:val="1"/>
      <w:numFmt w:val="bullet"/>
      <w:lvlText w:val=""/>
      <w:lvlJc w:val="left"/>
      <w:pPr>
        <w:ind w:left="5040" w:hanging="360"/>
      </w:pPr>
      <w:rPr>
        <w:rFonts w:ascii="Symbol" w:hAnsi="Symbol" w:cs="Symbol" w:hint="default"/>
      </w:rPr>
    </w:lvl>
    <w:lvl w:ilvl="7" w:tplc="4CC82D1C" w:tentative="1">
      <w:start w:val="1"/>
      <w:numFmt w:val="bullet"/>
      <w:lvlText w:val="o"/>
      <w:lvlJc w:val="left"/>
      <w:pPr>
        <w:ind w:left="5760" w:hanging="360"/>
      </w:pPr>
      <w:rPr>
        <w:rFonts w:ascii="Courier New" w:hAnsi="Courier New" w:cs="Courier New" w:hint="default"/>
      </w:rPr>
    </w:lvl>
    <w:lvl w:ilvl="8" w:tplc="DF6CBEFC" w:tentative="1">
      <w:start w:val="1"/>
      <w:numFmt w:val="bullet"/>
      <w:lvlText w:val=""/>
      <w:lvlJc w:val="left"/>
      <w:pPr>
        <w:ind w:left="6480" w:hanging="360"/>
      </w:pPr>
      <w:rPr>
        <w:rFonts w:ascii="Wingdings" w:hAnsi="Wingdings" w:cs="Wingdings" w:hint="default"/>
      </w:rPr>
    </w:lvl>
  </w:abstractNum>
  <w:num w:numId="1">
    <w:abstractNumId w:val="0"/>
  </w:num>
  <w:num w:numId="2">
    <w:abstractNumId w:val="11"/>
  </w:num>
  <w:num w:numId="3">
    <w:abstractNumId w:val="10"/>
  </w:num>
  <w:num w:numId="4">
    <w:abstractNumId w:val="5"/>
  </w:num>
  <w:num w:numId="5">
    <w:abstractNumId w:val="8"/>
  </w:num>
  <w:num w:numId="6">
    <w:abstractNumId w:val="2"/>
  </w:num>
  <w:num w:numId="7">
    <w:abstractNumId w:val="1"/>
  </w:num>
  <w:num w:numId="8">
    <w:abstractNumId w:val="6"/>
  </w:num>
  <w:num w:numId="9">
    <w:abstractNumId w:val="3"/>
  </w:num>
  <w:num w:numId="10">
    <w:abstractNumId w:val="12"/>
  </w:num>
  <w:num w:numId="11">
    <w:abstractNumId w:val="4"/>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defaultTableStyle w:val="PlainTable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1A0"/>
    <w:rsid w:val="000024BC"/>
    <w:rsid w:val="00002873"/>
    <w:rsid w:val="00004EE3"/>
    <w:rsid w:val="000067F0"/>
    <w:rsid w:val="00010803"/>
    <w:rsid w:val="00014377"/>
    <w:rsid w:val="000214B1"/>
    <w:rsid w:val="000215BE"/>
    <w:rsid w:val="00021B22"/>
    <w:rsid w:val="00023AC6"/>
    <w:rsid w:val="0002451E"/>
    <w:rsid w:val="00025176"/>
    <w:rsid w:val="0002720D"/>
    <w:rsid w:val="00027ED4"/>
    <w:rsid w:val="00031FAD"/>
    <w:rsid w:val="00033EE1"/>
    <w:rsid w:val="00042D7C"/>
    <w:rsid w:val="00046371"/>
    <w:rsid w:val="00055948"/>
    <w:rsid w:val="00064BC5"/>
    <w:rsid w:val="0007029C"/>
    <w:rsid w:val="00071138"/>
    <w:rsid w:val="00072C01"/>
    <w:rsid w:val="00073C13"/>
    <w:rsid w:val="00073C64"/>
    <w:rsid w:val="00074052"/>
    <w:rsid w:val="000770C0"/>
    <w:rsid w:val="000777D2"/>
    <w:rsid w:val="0008000C"/>
    <w:rsid w:val="000828DC"/>
    <w:rsid w:val="00084276"/>
    <w:rsid w:val="00091173"/>
    <w:rsid w:val="00094DC7"/>
    <w:rsid w:val="000955E8"/>
    <w:rsid w:val="0009773D"/>
    <w:rsid w:val="00097783"/>
    <w:rsid w:val="000A27C2"/>
    <w:rsid w:val="000A367A"/>
    <w:rsid w:val="000A4FA9"/>
    <w:rsid w:val="000A7360"/>
    <w:rsid w:val="000B0060"/>
    <w:rsid w:val="000B2A78"/>
    <w:rsid w:val="000B4192"/>
    <w:rsid w:val="000C0F5E"/>
    <w:rsid w:val="000C4637"/>
    <w:rsid w:val="000C5B94"/>
    <w:rsid w:val="000C64DE"/>
    <w:rsid w:val="000C68C3"/>
    <w:rsid w:val="000D0BF7"/>
    <w:rsid w:val="000D1492"/>
    <w:rsid w:val="000D4170"/>
    <w:rsid w:val="000D485B"/>
    <w:rsid w:val="000E1410"/>
    <w:rsid w:val="000E5BDE"/>
    <w:rsid w:val="000E62F5"/>
    <w:rsid w:val="000F40EE"/>
    <w:rsid w:val="000F49E6"/>
    <w:rsid w:val="00100656"/>
    <w:rsid w:val="0010092C"/>
    <w:rsid w:val="001066EC"/>
    <w:rsid w:val="001105BC"/>
    <w:rsid w:val="00112D34"/>
    <w:rsid w:val="001146DD"/>
    <w:rsid w:val="00122BE9"/>
    <w:rsid w:val="00122D64"/>
    <w:rsid w:val="001239F3"/>
    <w:rsid w:val="001414CC"/>
    <w:rsid w:val="00141D49"/>
    <w:rsid w:val="001436DB"/>
    <w:rsid w:val="001509D4"/>
    <w:rsid w:val="00151317"/>
    <w:rsid w:val="00152DEB"/>
    <w:rsid w:val="00155785"/>
    <w:rsid w:val="0015694F"/>
    <w:rsid w:val="001602DF"/>
    <w:rsid w:val="001608DB"/>
    <w:rsid w:val="0016406A"/>
    <w:rsid w:val="00173DCD"/>
    <w:rsid w:val="00175E35"/>
    <w:rsid w:val="00177341"/>
    <w:rsid w:val="001811E3"/>
    <w:rsid w:val="00182D20"/>
    <w:rsid w:val="00182DC0"/>
    <w:rsid w:val="001926C5"/>
    <w:rsid w:val="00195255"/>
    <w:rsid w:val="001A0156"/>
    <w:rsid w:val="001A0A2E"/>
    <w:rsid w:val="001B3639"/>
    <w:rsid w:val="001B68CF"/>
    <w:rsid w:val="001C6E8F"/>
    <w:rsid w:val="001D15BD"/>
    <w:rsid w:val="001E02FF"/>
    <w:rsid w:val="001E3187"/>
    <w:rsid w:val="001F0212"/>
    <w:rsid w:val="001F4C15"/>
    <w:rsid w:val="001F5488"/>
    <w:rsid w:val="001F5AA6"/>
    <w:rsid w:val="001F5F0B"/>
    <w:rsid w:val="001F7D05"/>
    <w:rsid w:val="00203B75"/>
    <w:rsid w:val="002069F1"/>
    <w:rsid w:val="002108BE"/>
    <w:rsid w:val="00210B07"/>
    <w:rsid w:val="00211B3C"/>
    <w:rsid w:val="0021230E"/>
    <w:rsid w:val="002156EB"/>
    <w:rsid w:val="0022434C"/>
    <w:rsid w:val="00225C5A"/>
    <w:rsid w:val="002346E1"/>
    <w:rsid w:val="00237F14"/>
    <w:rsid w:val="00240548"/>
    <w:rsid w:val="002434D8"/>
    <w:rsid w:val="0024499D"/>
    <w:rsid w:val="00250451"/>
    <w:rsid w:val="0025293A"/>
    <w:rsid w:val="00263BDA"/>
    <w:rsid w:val="00272C8B"/>
    <w:rsid w:val="00275EDB"/>
    <w:rsid w:val="00277869"/>
    <w:rsid w:val="0028094E"/>
    <w:rsid w:val="00286183"/>
    <w:rsid w:val="00291EF8"/>
    <w:rsid w:val="00294579"/>
    <w:rsid w:val="00294702"/>
    <w:rsid w:val="002A2768"/>
    <w:rsid w:val="002B1E09"/>
    <w:rsid w:val="002B71C6"/>
    <w:rsid w:val="002C603E"/>
    <w:rsid w:val="002C65CA"/>
    <w:rsid w:val="002D282D"/>
    <w:rsid w:val="002D59B2"/>
    <w:rsid w:val="002D73B6"/>
    <w:rsid w:val="002D7AC0"/>
    <w:rsid w:val="002E1CA7"/>
    <w:rsid w:val="002E3284"/>
    <w:rsid w:val="002E38DB"/>
    <w:rsid w:val="002E4815"/>
    <w:rsid w:val="002E5478"/>
    <w:rsid w:val="002E7F63"/>
    <w:rsid w:val="002F0FC2"/>
    <w:rsid w:val="002F1286"/>
    <w:rsid w:val="002F1A22"/>
    <w:rsid w:val="002F3818"/>
    <w:rsid w:val="002F3A3B"/>
    <w:rsid w:val="002F47DD"/>
    <w:rsid w:val="003000F8"/>
    <w:rsid w:val="00303B0E"/>
    <w:rsid w:val="00303EB1"/>
    <w:rsid w:val="00304EF9"/>
    <w:rsid w:val="0031221B"/>
    <w:rsid w:val="003130D3"/>
    <w:rsid w:val="00322796"/>
    <w:rsid w:val="00323D82"/>
    <w:rsid w:val="00324BCD"/>
    <w:rsid w:val="00327525"/>
    <w:rsid w:val="003313E3"/>
    <w:rsid w:val="00334C48"/>
    <w:rsid w:val="0033715E"/>
    <w:rsid w:val="00337527"/>
    <w:rsid w:val="00341016"/>
    <w:rsid w:val="003508A7"/>
    <w:rsid w:val="0035545F"/>
    <w:rsid w:val="00357034"/>
    <w:rsid w:val="00357244"/>
    <w:rsid w:val="003578E0"/>
    <w:rsid w:val="00357BD9"/>
    <w:rsid w:val="003628B6"/>
    <w:rsid w:val="0036297E"/>
    <w:rsid w:val="0037297B"/>
    <w:rsid w:val="003736A4"/>
    <w:rsid w:val="003738F3"/>
    <w:rsid w:val="00377422"/>
    <w:rsid w:val="00386E61"/>
    <w:rsid w:val="00387E63"/>
    <w:rsid w:val="0039108C"/>
    <w:rsid w:val="00393F1B"/>
    <w:rsid w:val="0039495E"/>
    <w:rsid w:val="003962B3"/>
    <w:rsid w:val="00396576"/>
    <w:rsid w:val="00397C87"/>
    <w:rsid w:val="003A3840"/>
    <w:rsid w:val="003A4D18"/>
    <w:rsid w:val="003A72FB"/>
    <w:rsid w:val="003A7EE4"/>
    <w:rsid w:val="003B40B5"/>
    <w:rsid w:val="003B4D63"/>
    <w:rsid w:val="003C74D4"/>
    <w:rsid w:val="003D2572"/>
    <w:rsid w:val="003D463A"/>
    <w:rsid w:val="003D7253"/>
    <w:rsid w:val="003D7CFC"/>
    <w:rsid w:val="003E484D"/>
    <w:rsid w:val="003E5A8F"/>
    <w:rsid w:val="003F0D47"/>
    <w:rsid w:val="003F41CB"/>
    <w:rsid w:val="003F5AEA"/>
    <w:rsid w:val="003F697B"/>
    <w:rsid w:val="00410443"/>
    <w:rsid w:val="00412B68"/>
    <w:rsid w:val="00415AE8"/>
    <w:rsid w:val="00415E8B"/>
    <w:rsid w:val="0042242A"/>
    <w:rsid w:val="00426904"/>
    <w:rsid w:val="004331ED"/>
    <w:rsid w:val="004353D0"/>
    <w:rsid w:val="0043610D"/>
    <w:rsid w:val="00441F71"/>
    <w:rsid w:val="00445B8C"/>
    <w:rsid w:val="004523A8"/>
    <w:rsid w:val="0045336C"/>
    <w:rsid w:val="00453D0A"/>
    <w:rsid w:val="00455F9C"/>
    <w:rsid w:val="004578DA"/>
    <w:rsid w:val="004605FA"/>
    <w:rsid w:val="004619D1"/>
    <w:rsid w:val="00462FF6"/>
    <w:rsid w:val="00463240"/>
    <w:rsid w:val="00471F51"/>
    <w:rsid w:val="00477543"/>
    <w:rsid w:val="0048544B"/>
    <w:rsid w:val="00485A0E"/>
    <w:rsid w:val="00493F33"/>
    <w:rsid w:val="004A0B06"/>
    <w:rsid w:val="004A2746"/>
    <w:rsid w:val="004A4594"/>
    <w:rsid w:val="004A5517"/>
    <w:rsid w:val="004A7001"/>
    <w:rsid w:val="004B0E5E"/>
    <w:rsid w:val="004B495F"/>
    <w:rsid w:val="004B6671"/>
    <w:rsid w:val="004C01DA"/>
    <w:rsid w:val="004C0BDB"/>
    <w:rsid w:val="004C2A9A"/>
    <w:rsid w:val="004C59CD"/>
    <w:rsid w:val="004C7197"/>
    <w:rsid w:val="004D24D9"/>
    <w:rsid w:val="004E1624"/>
    <w:rsid w:val="004E2C81"/>
    <w:rsid w:val="004E3E25"/>
    <w:rsid w:val="004F1648"/>
    <w:rsid w:val="004F22FE"/>
    <w:rsid w:val="004F4519"/>
    <w:rsid w:val="004F71D3"/>
    <w:rsid w:val="00500795"/>
    <w:rsid w:val="00503F15"/>
    <w:rsid w:val="0050574A"/>
    <w:rsid w:val="00505770"/>
    <w:rsid w:val="00505E01"/>
    <w:rsid w:val="00511079"/>
    <w:rsid w:val="005128E7"/>
    <w:rsid w:val="00513040"/>
    <w:rsid w:val="00513EFD"/>
    <w:rsid w:val="0051714B"/>
    <w:rsid w:val="00523BCB"/>
    <w:rsid w:val="00524F8E"/>
    <w:rsid w:val="00530E86"/>
    <w:rsid w:val="0053341A"/>
    <w:rsid w:val="0053428A"/>
    <w:rsid w:val="00535F62"/>
    <w:rsid w:val="0053727A"/>
    <w:rsid w:val="00537ABF"/>
    <w:rsid w:val="0054015C"/>
    <w:rsid w:val="00541923"/>
    <w:rsid w:val="00544F9C"/>
    <w:rsid w:val="005479A1"/>
    <w:rsid w:val="00553093"/>
    <w:rsid w:val="0056202A"/>
    <w:rsid w:val="00563E03"/>
    <w:rsid w:val="00564CBE"/>
    <w:rsid w:val="00565525"/>
    <w:rsid w:val="00570936"/>
    <w:rsid w:val="00571524"/>
    <w:rsid w:val="005717F6"/>
    <w:rsid w:val="00572529"/>
    <w:rsid w:val="00580EC4"/>
    <w:rsid w:val="00581581"/>
    <w:rsid w:val="00586174"/>
    <w:rsid w:val="0058720F"/>
    <w:rsid w:val="00587943"/>
    <w:rsid w:val="00587FEB"/>
    <w:rsid w:val="00590C70"/>
    <w:rsid w:val="00591204"/>
    <w:rsid w:val="00591C39"/>
    <w:rsid w:val="00593BA6"/>
    <w:rsid w:val="00595C76"/>
    <w:rsid w:val="00595E13"/>
    <w:rsid w:val="00597564"/>
    <w:rsid w:val="005A26FF"/>
    <w:rsid w:val="005A4813"/>
    <w:rsid w:val="005A71FB"/>
    <w:rsid w:val="005B112C"/>
    <w:rsid w:val="005B12DF"/>
    <w:rsid w:val="005B3600"/>
    <w:rsid w:val="005B3C16"/>
    <w:rsid w:val="005C6D23"/>
    <w:rsid w:val="005D06EE"/>
    <w:rsid w:val="005D41A6"/>
    <w:rsid w:val="005D4B6E"/>
    <w:rsid w:val="005D75FD"/>
    <w:rsid w:val="005E1BA8"/>
    <w:rsid w:val="005E40E8"/>
    <w:rsid w:val="005E4BA6"/>
    <w:rsid w:val="005E4DDE"/>
    <w:rsid w:val="005E500C"/>
    <w:rsid w:val="005E5409"/>
    <w:rsid w:val="005E65A8"/>
    <w:rsid w:val="005E67AC"/>
    <w:rsid w:val="005E734E"/>
    <w:rsid w:val="005F669B"/>
    <w:rsid w:val="005F6784"/>
    <w:rsid w:val="005F6A33"/>
    <w:rsid w:val="005F7F3F"/>
    <w:rsid w:val="00600BD0"/>
    <w:rsid w:val="00600D65"/>
    <w:rsid w:val="00601C49"/>
    <w:rsid w:val="00604698"/>
    <w:rsid w:val="006074E8"/>
    <w:rsid w:val="006079CD"/>
    <w:rsid w:val="00610A63"/>
    <w:rsid w:val="00613498"/>
    <w:rsid w:val="00613D5C"/>
    <w:rsid w:val="0061575C"/>
    <w:rsid w:val="00615E18"/>
    <w:rsid w:val="0061788F"/>
    <w:rsid w:val="00620167"/>
    <w:rsid w:val="0062199B"/>
    <w:rsid w:val="006223ED"/>
    <w:rsid w:val="00627204"/>
    <w:rsid w:val="006274B8"/>
    <w:rsid w:val="006301D0"/>
    <w:rsid w:val="00631C18"/>
    <w:rsid w:val="00631EC4"/>
    <w:rsid w:val="0064051C"/>
    <w:rsid w:val="006407F0"/>
    <w:rsid w:val="00641BC5"/>
    <w:rsid w:val="00643EED"/>
    <w:rsid w:val="00644AEC"/>
    <w:rsid w:val="00646D0B"/>
    <w:rsid w:val="00653F96"/>
    <w:rsid w:val="006555C0"/>
    <w:rsid w:val="006565F1"/>
    <w:rsid w:val="00660F07"/>
    <w:rsid w:val="00661DB4"/>
    <w:rsid w:val="006620AE"/>
    <w:rsid w:val="00672778"/>
    <w:rsid w:val="00672F42"/>
    <w:rsid w:val="006776FE"/>
    <w:rsid w:val="0067780A"/>
    <w:rsid w:val="0068021C"/>
    <w:rsid w:val="0068334E"/>
    <w:rsid w:val="00685620"/>
    <w:rsid w:val="00685BF9"/>
    <w:rsid w:val="00687E5E"/>
    <w:rsid w:val="00696986"/>
    <w:rsid w:val="006A2F6B"/>
    <w:rsid w:val="006A7198"/>
    <w:rsid w:val="006B361B"/>
    <w:rsid w:val="006B606F"/>
    <w:rsid w:val="006B7DFA"/>
    <w:rsid w:val="006C49FA"/>
    <w:rsid w:val="006D08D4"/>
    <w:rsid w:val="006D0F97"/>
    <w:rsid w:val="006D184B"/>
    <w:rsid w:val="006D410C"/>
    <w:rsid w:val="006D694E"/>
    <w:rsid w:val="006E412F"/>
    <w:rsid w:val="006E4F82"/>
    <w:rsid w:val="006E7616"/>
    <w:rsid w:val="006F1D70"/>
    <w:rsid w:val="006F2368"/>
    <w:rsid w:val="006F23A5"/>
    <w:rsid w:val="006F3E55"/>
    <w:rsid w:val="006F7BAD"/>
    <w:rsid w:val="00702049"/>
    <w:rsid w:val="00702C90"/>
    <w:rsid w:val="00704A91"/>
    <w:rsid w:val="007056FF"/>
    <w:rsid w:val="00707380"/>
    <w:rsid w:val="00714A6E"/>
    <w:rsid w:val="00721D57"/>
    <w:rsid w:val="00733159"/>
    <w:rsid w:val="007333A6"/>
    <w:rsid w:val="00733A88"/>
    <w:rsid w:val="00736305"/>
    <w:rsid w:val="00737A8F"/>
    <w:rsid w:val="00743EA7"/>
    <w:rsid w:val="0075011E"/>
    <w:rsid w:val="007526C5"/>
    <w:rsid w:val="00757107"/>
    <w:rsid w:val="00760210"/>
    <w:rsid w:val="00761252"/>
    <w:rsid w:val="00762C24"/>
    <w:rsid w:val="007649FF"/>
    <w:rsid w:val="0076772B"/>
    <w:rsid w:val="00774F20"/>
    <w:rsid w:val="0078184E"/>
    <w:rsid w:val="00782222"/>
    <w:rsid w:val="00783342"/>
    <w:rsid w:val="007914D8"/>
    <w:rsid w:val="00795A35"/>
    <w:rsid w:val="007A4D91"/>
    <w:rsid w:val="007A54FB"/>
    <w:rsid w:val="007A64AC"/>
    <w:rsid w:val="007B0B0B"/>
    <w:rsid w:val="007B0F4D"/>
    <w:rsid w:val="007B14B6"/>
    <w:rsid w:val="007B2071"/>
    <w:rsid w:val="007B27FC"/>
    <w:rsid w:val="007B37A6"/>
    <w:rsid w:val="007B41E4"/>
    <w:rsid w:val="007B71E0"/>
    <w:rsid w:val="007C0B9A"/>
    <w:rsid w:val="007C2AAE"/>
    <w:rsid w:val="007C664B"/>
    <w:rsid w:val="007D0952"/>
    <w:rsid w:val="007D1C3B"/>
    <w:rsid w:val="007D3D23"/>
    <w:rsid w:val="007D3E1B"/>
    <w:rsid w:val="007D3FBF"/>
    <w:rsid w:val="007D4168"/>
    <w:rsid w:val="007D60D5"/>
    <w:rsid w:val="007E3AED"/>
    <w:rsid w:val="007E6106"/>
    <w:rsid w:val="007F127C"/>
    <w:rsid w:val="007F1DC5"/>
    <w:rsid w:val="007F3E68"/>
    <w:rsid w:val="007F6831"/>
    <w:rsid w:val="008067B0"/>
    <w:rsid w:val="00806BB0"/>
    <w:rsid w:val="00817D42"/>
    <w:rsid w:val="00820297"/>
    <w:rsid w:val="00821ECE"/>
    <w:rsid w:val="008244FB"/>
    <w:rsid w:val="0082655A"/>
    <w:rsid w:val="00826B39"/>
    <w:rsid w:val="00826E34"/>
    <w:rsid w:val="00827C0A"/>
    <w:rsid w:val="0084075D"/>
    <w:rsid w:val="00840F2B"/>
    <w:rsid w:val="00841E72"/>
    <w:rsid w:val="00844B6B"/>
    <w:rsid w:val="00847AE4"/>
    <w:rsid w:val="0085079C"/>
    <w:rsid w:val="0085138E"/>
    <w:rsid w:val="008520AF"/>
    <w:rsid w:val="008520BB"/>
    <w:rsid w:val="00854074"/>
    <w:rsid w:val="00856842"/>
    <w:rsid w:val="00856EC0"/>
    <w:rsid w:val="008575BE"/>
    <w:rsid w:val="00863001"/>
    <w:rsid w:val="00867930"/>
    <w:rsid w:val="00867C87"/>
    <w:rsid w:val="0087163D"/>
    <w:rsid w:val="00874FCA"/>
    <w:rsid w:val="00877F38"/>
    <w:rsid w:val="00881011"/>
    <w:rsid w:val="00882398"/>
    <w:rsid w:val="0088256C"/>
    <w:rsid w:val="00882746"/>
    <w:rsid w:val="00882A00"/>
    <w:rsid w:val="0088482F"/>
    <w:rsid w:val="00884C9A"/>
    <w:rsid w:val="008855EE"/>
    <w:rsid w:val="00891F35"/>
    <w:rsid w:val="008938D9"/>
    <w:rsid w:val="00895BED"/>
    <w:rsid w:val="00896877"/>
    <w:rsid w:val="008979A3"/>
    <w:rsid w:val="008A16C1"/>
    <w:rsid w:val="008A3379"/>
    <w:rsid w:val="008B0340"/>
    <w:rsid w:val="008B03F8"/>
    <w:rsid w:val="008B7756"/>
    <w:rsid w:val="008C09A9"/>
    <w:rsid w:val="008C0C3F"/>
    <w:rsid w:val="008C160D"/>
    <w:rsid w:val="008C44A9"/>
    <w:rsid w:val="008D0A4B"/>
    <w:rsid w:val="008D5189"/>
    <w:rsid w:val="008D55A1"/>
    <w:rsid w:val="008D5B88"/>
    <w:rsid w:val="008D7D8A"/>
    <w:rsid w:val="008E1208"/>
    <w:rsid w:val="008E43A7"/>
    <w:rsid w:val="008E5390"/>
    <w:rsid w:val="008F0942"/>
    <w:rsid w:val="008F1313"/>
    <w:rsid w:val="008F3D2D"/>
    <w:rsid w:val="008F4989"/>
    <w:rsid w:val="008F7EA9"/>
    <w:rsid w:val="00905ADB"/>
    <w:rsid w:val="0090614A"/>
    <w:rsid w:val="009071A9"/>
    <w:rsid w:val="00911093"/>
    <w:rsid w:val="009123A0"/>
    <w:rsid w:val="00915B31"/>
    <w:rsid w:val="00916895"/>
    <w:rsid w:val="00917A36"/>
    <w:rsid w:val="009224D8"/>
    <w:rsid w:val="0092269C"/>
    <w:rsid w:val="009231F0"/>
    <w:rsid w:val="00923E52"/>
    <w:rsid w:val="00924011"/>
    <w:rsid w:val="00925206"/>
    <w:rsid w:val="009252DE"/>
    <w:rsid w:val="00932142"/>
    <w:rsid w:val="009330B4"/>
    <w:rsid w:val="00935709"/>
    <w:rsid w:val="009403AC"/>
    <w:rsid w:val="009413E3"/>
    <w:rsid w:val="00944188"/>
    <w:rsid w:val="0094499E"/>
    <w:rsid w:val="009455EB"/>
    <w:rsid w:val="00950B35"/>
    <w:rsid w:val="00963EF7"/>
    <w:rsid w:val="00966F59"/>
    <w:rsid w:val="00970BD5"/>
    <w:rsid w:val="00975FCA"/>
    <w:rsid w:val="009813F0"/>
    <w:rsid w:val="00981529"/>
    <w:rsid w:val="009817D8"/>
    <w:rsid w:val="00985D9B"/>
    <w:rsid w:val="009950B8"/>
    <w:rsid w:val="00995AB8"/>
    <w:rsid w:val="00996CE7"/>
    <w:rsid w:val="009970D1"/>
    <w:rsid w:val="009974A0"/>
    <w:rsid w:val="009A0710"/>
    <w:rsid w:val="009A0989"/>
    <w:rsid w:val="009A6930"/>
    <w:rsid w:val="009A7CC6"/>
    <w:rsid w:val="009B1D30"/>
    <w:rsid w:val="009B2ED7"/>
    <w:rsid w:val="009B2FC8"/>
    <w:rsid w:val="009B4DA3"/>
    <w:rsid w:val="009C4DC9"/>
    <w:rsid w:val="009D0542"/>
    <w:rsid w:val="009D4981"/>
    <w:rsid w:val="009D4CD3"/>
    <w:rsid w:val="009E0FD5"/>
    <w:rsid w:val="009E17ED"/>
    <w:rsid w:val="009E2628"/>
    <w:rsid w:val="009E2645"/>
    <w:rsid w:val="009E3D53"/>
    <w:rsid w:val="009E5169"/>
    <w:rsid w:val="009F056C"/>
    <w:rsid w:val="009F12EC"/>
    <w:rsid w:val="009F5849"/>
    <w:rsid w:val="00A00A7D"/>
    <w:rsid w:val="00A02EC3"/>
    <w:rsid w:val="00A039F9"/>
    <w:rsid w:val="00A0638B"/>
    <w:rsid w:val="00A10B1A"/>
    <w:rsid w:val="00A129D2"/>
    <w:rsid w:val="00A136F2"/>
    <w:rsid w:val="00A17BA6"/>
    <w:rsid w:val="00A20232"/>
    <w:rsid w:val="00A2403B"/>
    <w:rsid w:val="00A277FD"/>
    <w:rsid w:val="00A3039C"/>
    <w:rsid w:val="00A30549"/>
    <w:rsid w:val="00A311AE"/>
    <w:rsid w:val="00A32602"/>
    <w:rsid w:val="00A33D16"/>
    <w:rsid w:val="00A352B7"/>
    <w:rsid w:val="00A35326"/>
    <w:rsid w:val="00A4089E"/>
    <w:rsid w:val="00A44591"/>
    <w:rsid w:val="00A45DA1"/>
    <w:rsid w:val="00A476D3"/>
    <w:rsid w:val="00A51C7E"/>
    <w:rsid w:val="00A521A0"/>
    <w:rsid w:val="00A53411"/>
    <w:rsid w:val="00A53477"/>
    <w:rsid w:val="00A56566"/>
    <w:rsid w:val="00A57DC8"/>
    <w:rsid w:val="00A6038F"/>
    <w:rsid w:val="00A66E24"/>
    <w:rsid w:val="00A67B23"/>
    <w:rsid w:val="00A67C98"/>
    <w:rsid w:val="00A70067"/>
    <w:rsid w:val="00A72F38"/>
    <w:rsid w:val="00A80FFE"/>
    <w:rsid w:val="00A84E70"/>
    <w:rsid w:val="00A908AE"/>
    <w:rsid w:val="00A940D5"/>
    <w:rsid w:val="00A945B9"/>
    <w:rsid w:val="00AA2563"/>
    <w:rsid w:val="00AA7AE0"/>
    <w:rsid w:val="00AB21C8"/>
    <w:rsid w:val="00AB24CB"/>
    <w:rsid w:val="00AB3271"/>
    <w:rsid w:val="00AB3D30"/>
    <w:rsid w:val="00AC0F38"/>
    <w:rsid w:val="00AC10A1"/>
    <w:rsid w:val="00AC2096"/>
    <w:rsid w:val="00AC2B2E"/>
    <w:rsid w:val="00AC5D2E"/>
    <w:rsid w:val="00AD04A5"/>
    <w:rsid w:val="00AD5486"/>
    <w:rsid w:val="00AD5D08"/>
    <w:rsid w:val="00AD7029"/>
    <w:rsid w:val="00AD7EFB"/>
    <w:rsid w:val="00AE0BC8"/>
    <w:rsid w:val="00AE27B9"/>
    <w:rsid w:val="00AE31B9"/>
    <w:rsid w:val="00AE4373"/>
    <w:rsid w:val="00AE6CF2"/>
    <w:rsid w:val="00AF3326"/>
    <w:rsid w:val="00AF3694"/>
    <w:rsid w:val="00AF4D68"/>
    <w:rsid w:val="00AF618E"/>
    <w:rsid w:val="00AF7CCD"/>
    <w:rsid w:val="00B00C39"/>
    <w:rsid w:val="00B016F6"/>
    <w:rsid w:val="00B03A1D"/>
    <w:rsid w:val="00B050AC"/>
    <w:rsid w:val="00B061AF"/>
    <w:rsid w:val="00B103EA"/>
    <w:rsid w:val="00B11537"/>
    <w:rsid w:val="00B115F6"/>
    <w:rsid w:val="00B119C0"/>
    <w:rsid w:val="00B15AAD"/>
    <w:rsid w:val="00B20D6F"/>
    <w:rsid w:val="00B21B32"/>
    <w:rsid w:val="00B21D8F"/>
    <w:rsid w:val="00B225C0"/>
    <w:rsid w:val="00B22CDC"/>
    <w:rsid w:val="00B22D19"/>
    <w:rsid w:val="00B231BC"/>
    <w:rsid w:val="00B232CA"/>
    <w:rsid w:val="00B26B41"/>
    <w:rsid w:val="00B270FB"/>
    <w:rsid w:val="00B30E13"/>
    <w:rsid w:val="00B35090"/>
    <w:rsid w:val="00B3799C"/>
    <w:rsid w:val="00B4059E"/>
    <w:rsid w:val="00B40958"/>
    <w:rsid w:val="00B507AB"/>
    <w:rsid w:val="00B550A8"/>
    <w:rsid w:val="00B561B7"/>
    <w:rsid w:val="00B56270"/>
    <w:rsid w:val="00B60944"/>
    <w:rsid w:val="00B6227D"/>
    <w:rsid w:val="00B6308B"/>
    <w:rsid w:val="00B64075"/>
    <w:rsid w:val="00B6593E"/>
    <w:rsid w:val="00B703B4"/>
    <w:rsid w:val="00B71102"/>
    <w:rsid w:val="00B7199A"/>
    <w:rsid w:val="00B759F4"/>
    <w:rsid w:val="00B7681C"/>
    <w:rsid w:val="00B903BF"/>
    <w:rsid w:val="00B91ACA"/>
    <w:rsid w:val="00B91DDA"/>
    <w:rsid w:val="00BA1D12"/>
    <w:rsid w:val="00BA3A28"/>
    <w:rsid w:val="00BA3B0B"/>
    <w:rsid w:val="00BA4821"/>
    <w:rsid w:val="00BA4A36"/>
    <w:rsid w:val="00BA4C55"/>
    <w:rsid w:val="00BA5EDC"/>
    <w:rsid w:val="00BA71E1"/>
    <w:rsid w:val="00BB33F8"/>
    <w:rsid w:val="00BB41CC"/>
    <w:rsid w:val="00BB7DB7"/>
    <w:rsid w:val="00BC02CA"/>
    <w:rsid w:val="00BC1F70"/>
    <w:rsid w:val="00BC2ACD"/>
    <w:rsid w:val="00BC3840"/>
    <w:rsid w:val="00BC3CCB"/>
    <w:rsid w:val="00BC3FF9"/>
    <w:rsid w:val="00BC7E07"/>
    <w:rsid w:val="00BD36D3"/>
    <w:rsid w:val="00BE6137"/>
    <w:rsid w:val="00BE74AB"/>
    <w:rsid w:val="00BF1255"/>
    <w:rsid w:val="00BF2703"/>
    <w:rsid w:val="00BF2FB9"/>
    <w:rsid w:val="00BF4411"/>
    <w:rsid w:val="00BF6984"/>
    <w:rsid w:val="00C02D3F"/>
    <w:rsid w:val="00C06541"/>
    <w:rsid w:val="00C14455"/>
    <w:rsid w:val="00C14E7C"/>
    <w:rsid w:val="00C15144"/>
    <w:rsid w:val="00C16E1B"/>
    <w:rsid w:val="00C17401"/>
    <w:rsid w:val="00C1775F"/>
    <w:rsid w:val="00C21EBD"/>
    <w:rsid w:val="00C24B62"/>
    <w:rsid w:val="00C33914"/>
    <w:rsid w:val="00C358F1"/>
    <w:rsid w:val="00C35960"/>
    <w:rsid w:val="00C459E2"/>
    <w:rsid w:val="00C45BD8"/>
    <w:rsid w:val="00C4766D"/>
    <w:rsid w:val="00C50346"/>
    <w:rsid w:val="00C52294"/>
    <w:rsid w:val="00C55F21"/>
    <w:rsid w:val="00C5672C"/>
    <w:rsid w:val="00C61176"/>
    <w:rsid w:val="00C64B9D"/>
    <w:rsid w:val="00C650C7"/>
    <w:rsid w:val="00C6592E"/>
    <w:rsid w:val="00C82DA2"/>
    <w:rsid w:val="00C835DA"/>
    <w:rsid w:val="00C87E09"/>
    <w:rsid w:val="00C92E1C"/>
    <w:rsid w:val="00CA22E3"/>
    <w:rsid w:val="00CA3716"/>
    <w:rsid w:val="00CA50B0"/>
    <w:rsid w:val="00CA50C9"/>
    <w:rsid w:val="00CA5443"/>
    <w:rsid w:val="00CA5F41"/>
    <w:rsid w:val="00CA6C73"/>
    <w:rsid w:val="00CA6CAA"/>
    <w:rsid w:val="00CB4030"/>
    <w:rsid w:val="00CB68D2"/>
    <w:rsid w:val="00CB6FF1"/>
    <w:rsid w:val="00CC492C"/>
    <w:rsid w:val="00CD1AA9"/>
    <w:rsid w:val="00CD3C7D"/>
    <w:rsid w:val="00CE3798"/>
    <w:rsid w:val="00CE5FD9"/>
    <w:rsid w:val="00CF70DE"/>
    <w:rsid w:val="00D00C95"/>
    <w:rsid w:val="00D030E0"/>
    <w:rsid w:val="00D047C7"/>
    <w:rsid w:val="00D128E9"/>
    <w:rsid w:val="00D133E2"/>
    <w:rsid w:val="00D15270"/>
    <w:rsid w:val="00D176E4"/>
    <w:rsid w:val="00D239CA"/>
    <w:rsid w:val="00D2485E"/>
    <w:rsid w:val="00D270F6"/>
    <w:rsid w:val="00D31218"/>
    <w:rsid w:val="00D319F2"/>
    <w:rsid w:val="00D33335"/>
    <w:rsid w:val="00D36EDF"/>
    <w:rsid w:val="00D412D5"/>
    <w:rsid w:val="00D44B5C"/>
    <w:rsid w:val="00D44C9A"/>
    <w:rsid w:val="00D45FC8"/>
    <w:rsid w:val="00D5064D"/>
    <w:rsid w:val="00D50A26"/>
    <w:rsid w:val="00D54C13"/>
    <w:rsid w:val="00D54CFD"/>
    <w:rsid w:val="00D564F9"/>
    <w:rsid w:val="00D610A6"/>
    <w:rsid w:val="00D6165E"/>
    <w:rsid w:val="00D70285"/>
    <w:rsid w:val="00D70CE9"/>
    <w:rsid w:val="00D726E5"/>
    <w:rsid w:val="00D74265"/>
    <w:rsid w:val="00D80819"/>
    <w:rsid w:val="00D80973"/>
    <w:rsid w:val="00D8147E"/>
    <w:rsid w:val="00D81A9F"/>
    <w:rsid w:val="00D81C60"/>
    <w:rsid w:val="00D85F95"/>
    <w:rsid w:val="00D8762F"/>
    <w:rsid w:val="00DA0F5C"/>
    <w:rsid w:val="00DA14F1"/>
    <w:rsid w:val="00DA190C"/>
    <w:rsid w:val="00DA3732"/>
    <w:rsid w:val="00DA3CC8"/>
    <w:rsid w:val="00DA667D"/>
    <w:rsid w:val="00DA76BF"/>
    <w:rsid w:val="00DB13DA"/>
    <w:rsid w:val="00DB15ED"/>
    <w:rsid w:val="00DB60FA"/>
    <w:rsid w:val="00DC2BF8"/>
    <w:rsid w:val="00DC2EBE"/>
    <w:rsid w:val="00DC3C89"/>
    <w:rsid w:val="00DD3538"/>
    <w:rsid w:val="00DE1A30"/>
    <w:rsid w:val="00DE7203"/>
    <w:rsid w:val="00DF0389"/>
    <w:rsid w:val="00DF1067"/>
    <w:rsid w:val="00DF2C4E"/>
    <w:rsid w:val="00E06003"/>
    <w:rsid w:val="00E06869"/>
    <w:rsid w:val="00E1043B"/>
    <w:rsid w:val="00E113B9"/>
    <w:rsid w:val="00E12FCB"/>
    <w:rsid w:val="00E1398F"/>
    <w:rsid w:val="00E167B4"/>
    <w:rsid w:val="00E2236B"/>
    <w:rsid w:val="00E3389F"/>
    <w:rsid w:val="00E40CB6"/>
    <w:rsid w:val="00E41D32"/>
    <w:rsid w:val="00E42E53"/>
    <w:rsid w:val="00E442F4"/>
    <w:rsid w:val="00E46ECC"/>
    <w:rsid w:val="00E570D7"/>
    <w:rsid w:val="00E61139"/>
    <w:rsid w:val="00E61721"/>
    <w:rsid w:val="00E6295C"/>
    <w:rsid w:val="00E653A9"/>
    <w:rsid w:val="00E70127"/>
    <w:rsid w:val="00E71890"/>
    <w:rsid w:val="00E71F67"/>
    <w:rsid w:val="00E72301"/>
    <w:rsid w:val="00E73400"/>
    <w:rsid w:val="00E74248"/>
    <w:rsid w:val="00E74E71"/>
    <w:rsid w:val="00E80077"/>
    <w:rsid w:val="00E85D2D"/>
    <w:rsid w:val="00E868C0"/>
    <w:rsid w:val="00E87895"/>
    <w:rsid w:val="00E95B43"/>
    <w:rsid w:val="00EA03BC"/>
    <w:rsid w:val="00EA7CD8"/>
    <w:rsid w:val="00EC2514"/>
    <w:rsid w:val="00EC2C0B"/>
    <w:rsid w:val="00EC3CA6"/>
    <w:rsid w:val="00EC7EB9"/>
    <w:rsid w:val="00ED2228"/>
    <w:rsid w:val="00ED55CC"/>
    <w:rsid w:val="00ED7720"/>
    <w:rsid w:val="00EE27E9"/>
    <w:rsid w:val="00EF14B7"/>
    <w:rsid w:val="00EF1598"/>
    <w:rsid w:val="00EF1AC8"/>
    <w:rsid w:val="00EF3294"/>
    <w:rsid w:val="00EF4FA9"/>
    <w:rsid w:val="00F00526"/>
    <w:rsid w:val="00F028D5"/>
    <w:rsid w:val="00F03FE5"/>
    <w:rsid w:val="00F06A56"/>
    <w:rsid w:val="00F112D9"/>
    <w:rsid w:val="00F14121"/>
    <w:rsid w:val="00F176AE"/>
    <w:rsid w:val="00F20B36"/>
    <w:rsid w:val="00F416A5"/>
    <w:rsid w:val="00F42633"/>
    <w:rsid w:val="00F42656"/>
    <w:rsid w:val="00F467DB"/>
    <w:rsid w:val="00F474E4"/>
    <w:rsid w:val="00F506B3"/>
    <w:rsid w:val="00F524BF"/>
    <w:rsid w:val="00F5272B"/>
    <w:rsid w:val="00F60744"/>
    <w:rsid w:val="00F616D8"/>
    <w:rsid w:val="00F65006"/>
    <w:rsid w:val="00F7241F"/>
    <w:rsid w:val="00F725CC"/>
    <w:rsid w:val="00F77004"/>
    <w:rsid w:val="00F77DF5"/>
    <w:rsid w:val="00F81F24"/>
    <w:rsid w:val="00F83987"/>
    <w:rsid w:val="00F87857"/>
    <w:rsid w:val="00F914C4"/>
    <w:rsid w:val="00F92B10"/>
    <w:rsid w:val="00F92B6C"/>
    <w:rsid w:val="00F93E15"/>
    <w:rsid w:val="00F96DDB"/>
    <w:rsid w:val="00F9741C"/>
    <w:rsid w:val="00FA0B10"/>
    <w:rsid w:val="00FA3681"/>
    <w:rsid w:val="00FB5111"/>
    <w:rsid w:val="00FC2894"/>
    <w:rsid w:val="00FC2B5A"/>
    <w:rsid w:val="00FC2DC5"/>
    <w:rsid w:val="00FC3565"/>
    <w:rsid w:val="00FC7922"/>
    <w:rsid w:val="00FD1A0D"/>
    <w:rsid w:val="00FD1CE9"/>
    <w:rsid w:val="00FD6006"/>
    <w:rsid w:val="00FD79E6"/>
    <w:rsid w:val="00FE42AF"/>
    <w:rsid w:val="00FE7D1C"/>
    <w:rsid w:val="00FF4BE6"/>
    <w:rsid w:val="00FF59AC"/>
    <w:rsid w:val="00FF5D10"/>
    <w:rsid w:val="00FF7F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24EB1"/>
  <w15:chartTrackingRefBased/>
  <w15:docId w15:val="{F90F6BF4-AF49-5B4D-BEBC-56E679971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sid w:val="00BA71E1"/>
    <w:pPr>
      <w:autoSpaceDE w:val="0"/>
      <w:autoSpaceDN w:val="0"/>
      <w:adjustRightInd w:val="0"/>
    </w:pPr>
    <w:rPr>
      <w:rFonts w:ascii="Courier New" w:hAnsi="Courier New" w:cs="Courier New"/>
      <w:color w:val="000000"/>
      <w:sz w:val="28"/>
      <w:szCs w:val="28"/>
    </w:rPr>
  </w:style>
  <w:style w:type="paragraph" w:styleId="Heading1">
    <w:name w:val="heading 1"/>
    <w:basedOn w:val="Normal"/>
    <w:next w:val="Normal"/>
    <w:link w:val="Heading1Char"/>
    <w:uiPriority w:val="9"/>
    <w:qFormat/>
    <w:rsid w:val="007F1DC5"/>
    <w:pPr>
      <w:keepNext/>
      <w:keepLines/>
      <w:spacing w:before="120" w:after="120" w:line="480" w:lineRule="auto"/>
      <w:jc w:val="center"/>
      <w:outlineLvl w:val="0"/>
    </w:pPr>
    <w:rPr>
      <w:rFonts w:ascii="Times New Roman" w:eastAsiaTheme="majorEastAsia" w:hAnsi="Times New Roman" w:cstheme="majorBidi"/>
      <w:b/>
      <w:color w:val="auto"/>
      <w:sz w:val="24"/>
      <w:szCs w:val="32"/>
    </w:rPr>
  </w:style>
  <w:style w:type="paragraph" w:styleId="Heading2">
    <w:name w:val="heading 2"/>
    <w:basedOn w:val="Normal"/>
    <w:next w:val="Normal"/>
    <w:link w:val="Heading2Char"/>
    <w:uiPriority w:val="9"/>
    <w:unhideWhenUsed/>
    <w:qFormat/>
    <w:rsid w:val="00AD7EFB"/>
    <w:pPr>
      <w:spacing w:before="120" w:after="120" w:line="360" w:lineRule="auto"/>
      <w:outlineLvl w:val="1"/>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0A4B"/>
    <w:pPr>
      <w:tabs>
        <w:tab w:val="center" w:pos="4680"/>
        <w:tab w:val="right" w:pos="9360"/>
      </w:tabs>
    </w:pPr>
  </w:style>
  <w:style w:type="character" w:customStyle="1" w:styleId="HeaderChar">
    <w:name w:val="Header Char"/>
    <w:basedOn w:val="DefaultParagraphFont"/>
    <w:link w:val="Header"/>
    <w:uiPriority w:val="99"/>
    <w:rsid w:val="008D0A4B"/>
  </w:style>
  <w:style w:type="paragraph" w:styleId="Footer">
    <w:name w:val="footer"/>
    <w:basedOn w:val="Normal"/>
    <w:link w:val="FooterChar"/>
    <w:uiPriority w:val="99"/>
    <w:unhideWhenUsed/>
    <w:rsid w:val="008D0A4B"/>
    <w:pPr>
      <w:tabs>
        <w:tab w:val="center" w:pos="4680"/>
        <w:tab w:val="right" w:pos="9360"/>
      </w:tabs>
    </w:pPr>
  </w:style>
  <w:style w:type="character" w:customStyle="1" w:styleId="FooterChar">
    <w:name w:val="Footer Char"/>
    <w:basedOn w:val="DefaultParagraphFont"/>
    <w:link w:val="Footer"/>
    <w:uiPriority w:val="99"/>
    <w:rsid w:val="008D0A4B"/>
  </w:style>
  <w:style w:type="character" w:styleId="PageNumber">
    <w:name w:val="page number"/>
    <w:basedOn w:val="DefaultParagraphFont"/>
    <w:uiPriority w:val="99"/>
    <w:semiHidden/>
    <w:unhideWhenUsed/>
    <w:rsid w:val="008D0A4B"/>
  </w:style>
  <w:style w:type="paragraph" w:styleId="Bibliography">
    <w:name w:val="Bibliography"/>
    <w:basedOn w:val="Normal"/>
    <w:next w:val="Normal"/>
    <w:uiPriority w:val="37"/>
    <w:unhideWhenUsed/>
    <w:rsid w:val="004B6671"/>
    <w:pPr>
      <w:spacing w:line="480" w:lineRule="auto"/>
      <w:ind w:left="720" w:hanging="720"/>
    </w:pPr>
  </w:style>
  <w:style w:type="character" w:styleId="Hyperlink">
    <w:name w:val="Hyperlink"/>
    <w:basedOn w:val="DefaultParagraphFont"/>
    <w:uiPriority w:val="99"/>
    <w:unhideWhenUsed/>
    <w:rsid w:val="004B6671"/>
    <w:rPr>
      <w:color w:val="0000FF"/>
      <w:u w:val="single"/>
    </w:rPr>
  </w:style>
  <w:style w:type="character" w:customStyle="1" w:styleId="UnresolvedMention1">
    <w:name w:val="Unresolved Mention1"/>
    <w:basedOn w:val="DefaultParagraphFont"/>
    <w:uiPriority w:val="99"/>
    <w:semiHidden/>
    <w:unhideWhenUsed/>
    <w:rsid w:val="004B6671"/>
    <w:rPr>
      <w:color w:val="605E5C"/>
      <w:shd w:val="clear" w:color="auto" w:fill="E1DFDD"/>
    </w:rPr>
  </w:style>
  <w:style w:type="paragraph" w:styleId="BalloonText">
    <w:name w:val="Balloon Text"/>
    <w:basedOn w:val="Normal"/>
    <w:link w:val="BalloonTextChar"/>
    <w:uiPriority w:val="99"/>
    <w:semiHidden/>
    <w:unhideWhenUsed/>
    <w:rsid w:val="008C09A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C09A9"/>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8C09A9"/>
    <w:rPr>
      <w:sz w:val="16"/>
      <w:szCs w:val="16"/>
    </w:rPr>
  </w:style>
  <w:style w:type="paragraph" w:styleId="CommentText">
    <w:name w:val="annotation text"/>
    <w:basedOn w:val="Normal"/>
    <w:link w:val="CommentTextChar"/>
    <w:uiPriority w:val="99"/>
    <w:semiHidden/>
    <w:unhideWhenUsed/>
    <w:rsid w:val="008C09A9"/>
    <w:rPr>
      <w:sz w:val="20"/>
      <w:szCs w:val="20"/>
    </w:rPr>
  </w:style>
  <w:style w:type="character" w:customStyle="1" w:styleId="CommentTextChar">
    <w:name w:val="Comment Text Char"/>
    <w:basedOn w:val="DefaultParagraphFont"/>
    <w:link w:val="CommentText"/>
    <w:uiPriority w:val="99"/>
    <w:semiHidden/>
    <w:rsid w:val="008C09A9"/>
    <w:rPr>
      <w:sz w:val="20"/>
      <w:szCs w:val="20"/>
    </w:rPr>
  </w:style>
  <w:style w:type="paragraph" w:styleId="CommentSubject">
    <w:name w:val="annotation subject"/>
    <w:basedOn w:val="CommentText"/>
    <w:next w:val="CommentText"/>
    <w:link w:val="CommentSubjectChar"/>
    <w:uiPriority w:val="99"/>
    <w:semiHidden/>
    <w:unhideWhenUsed/>
    <w:rsid w:val="008C09A9"/>
    <w:rPr>
      <w:b/>
      <w:bCs/>
    </w:rPr>
  </w:style>
  <w:style w:type="character" w:customStyle="1" w:styleId="CommentSubjectChar">
    <w:name w:val="Comment Subject Char"/>
    <w:basedOn w:val="CommentTextChar"/>
    <w:link w:val="CommentSubject"/>
    <w:uiPriority w:val="99"/>
    <w:semiHidden/>
    <w:rsid w:val="008C09A9"/>
    <w:rPr>
      <w:b/>
      <w:bCs/>
      <w:sz w:val="20"/>
      <w:szCs w:val="20"/>
    </w:rPr>
  </w:style>
  <w:style w:type="paragraph" w:styleId="ListParagraph">
    <w:name w:val="List Paragraph"/>
    <w:basedOn w:val="Normal"/>
    <w:uiPriority w:val="34"/>
    <w:qFormat/>
    <w:rsid w:val="00AE31B9"/>
    <w:pPr>
      <w:ind w:left="720"/>
      <w:contextualSpacing/>
    </w:pPr>
    <w:rPr>
      <w:rFonts w:ascii="Times New Roman" w:hAnsi="Times New Roman" w:cs="Times New Roman"/>
    </w:rPr>
  </w:style>
  <w:style w:type="paragraph" w:styleId="NormalWeb">
    <w:name w:val="Normal (Web)"/>
    <w:basedOn w:val="Normal"/>
    <w:uiPriority w:val="99"/>
    <w:semiHidden/>
    <w:unhideWhenUsed/>
    <w:rsid w:val="008E43A7"/>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9950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9974A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9974A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8067B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8067B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8067B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4-Accent3">
    <w:name w:val="List Table 4 Accent 3"/>
    <w:basedOn w:val="TableNormal"/>
    <w:uiPriority w:val="49"/>
    <w:rsid w:val="008067B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1Char">
    <w:name w:val="Heading 1 Char"/>
    <w:basedOn w:val="DefaultParagraphFont"/>
    <w:link w:val="Heading1"/>
    <w:uiPriority w:val="9"/>
    <w:rsid w:val="007F1DC5"/>
    <w:rPr>
      <w:rFonts w:ascii="Times New Roman" w:eastAsiaTheme="majorEastAsia" w:hAnsi="Times New Roman" w:cstheme="majorBidi"/>
      <w:b/>
      <w:szCs w:val="32"/>
    </w:rPr>
  </w:style>
  <w:style w:type="paragraph" w:styleId="TOCHeading">
    <w:name w:val="TOC Heading"/>
    <w:basedOn w:val="Heading1"/>
    <w:next w:val="Normal"/>
    <w:uiPriority w:val="39"/>
    <w:unhideWhenUsed/>
    <w:qFormat/>
    <w:rsid w:val="003962B3"/>
    <w:pPr>
      <w:autoSpaceDE/>
      <w:autoSpaceDN/>
      <w:adjustRightInd/>
      <w:spacing w:before="480" w:line="276" w:lineRule="auto"/>
      <w:outlineLvl w:val="9"/>
    </w:pPr>
    <w:rPr>
      <w:b w:val="0"/>
      <w:bCs/>
      <w:sz w:val="28"/>
      <w:szCs w:val="28"/>
      <w:lang w:eastAsia="en-US"/>
    </w:rPr>
  </w:style>
  <w:style w:type="paragraph" w:styleId="TOC2">
    <w:name w:val="toc 2"/>
    <w:basedOn w:val="Normal"/>
    <w:next w:val="Normal"/>
    <w:autoRedefine/>
    <w:uiPriority w:val="39"/>
    <w:unhideWhenUsed/>
    <w:rsid w:val="00303B0E"/>
    <w:pPr>
      <w:tabs>
        <w:tab w:val="right" w:leader="dot" w:pos="8828"/>
      </w:tabs>
      <w:spacing w:before="120" w:line="480" w:lineRule="auto"/>
      <w:ind w:left="720"/>
    </w:pPr>
    <w:rPr>
      <w:rFonts w:asciiTheme="minorHAnsi" w:hAnsiTheme="minorHAnsi"/>
      <w:b/>
      <w:bCs/>
      <w:sz w:val="22"/>
      <w:szCs w:val="22"/>
    </w:rPr>
  </w:style>
  <w:style w:type="paragraph" w:styleId="TOC1">
    <w:name w:val="toc 1"/>
    <w:basedOn w:val="Normal"/>
    <w:next w:val="Normal"/>
    <w:autoRedefine/>
    <w:uiPriority w:val="39"/>
    <w:unhideWhenUsed/>
    <w:rsid w:val="00303B0E"/>
    <w:pPr>
      <w:tabs>
        <w:tab w:val="right" w:leader="dot" w:pos="8828"/>
      </w:tabs>
      <w:spacing w:before="120" w:line="480" w:lineRule="auto"/>
    </w:pPr>
    <w:rPr>
      <w:rFonts w:asciiTheme="minorHAnsi" w:hAnsiTheme="minorHAnsi"/>
      <w:b/>
      <w:bCs/>
      <w:i/>
      <w:iCs/>
      <w:sz w:val="24"/>
      <w:szCs w:val="24"/>
    </w:rPr>
  </w:style>
  <w:style w:type="paragraph" w:styleId="TOC3">
    <w:name w:val="toc 3"/>
    <w:basedOn w:val="Normal"/>
    <w:next w:val="Normal"/>
    <w:autoRedefine/>
    <w:uiPriority w:val="39"/>
    <w:unhideWhenUsed/>
    <w:rsid w:val="003962B3"/>
    <w:pPr>
      <w:ind w:left="560"/>
    </w:pPr>
    <w:rPr>
      <w:rFonts w:asciiTheme="minorHAnsi" w:hAnsiTheme="minorHAnsi"/>
      <w:sz w:val="20"/>
      <w:szCs w:val="20"/>
    </w:rPr>
  </w:style>
  <w:style w:type="paragraph" w:styleId="TOC4">
    <w:name w:val="toc 4"/>
    <w:basedOn w:val="Normal"/>
    <w:next w:val="Normal"/>
    <w:autoRedefine/>
    <w:uiPriority w:val="39"/>
    <w:semiHidden/>
    <w:unhideWhenUsed/>
    <w:rsid w:val="003962B3"/>
    <w:pPr>
      <w:ind w:left="840"/>
    </w:pPr>
    <w:rPr>
      <w:rFonts w:asciiTheme="minorHAnsi" w:hAnsiTheme="minorHAnsi"/>
      <w:sz w:val="20"/>
      <w:szCs w:val="20"/>
    </w:rPr>
  </w:style>
  <w:style w:type="paragraph" w:styleId="TOC5">
    <w:name w:val="toc 5"/>
    <w:basedOn w:val="Normal"/>
    <w:next w:val="Normal"/>
    <w:autoRedefine/>
    <w:uiPriority w:val="39"/>
    <w:semiHidden/>
    <w:unhideWhenUsed/>
    <w:rsid w:val="003962B3"/>
    <w:pPr>
      <w:ind w:left="1120"/>
    </w:pPr>
    <w:rPr>
      <w:rFonts w:asciiTheme="minorHAnsi" w:hAnsiTheme="minorHAnsi"/>
      <w:sz w:val="20"/>
      <w:szCs w:val="20"/>
    </w:rPr>
  </w:style>
  <w:style w:type="paragraph" w:styleId="TOC6">
    <w:name w:val="toc 6"/>
    <w:basedOn w:val="Normal"/>
    <w:next w:val="Normal"/>
    <w:autoRedefine/>
    <w:uiPriority w:val="39"/>
    <w:semiHidden/>
    <w:unhideWhenUsed/>
    <w:rsid w:val="003962B3"/>
    <w:pPr>
      <w:ind w:left="1400"/>
    </w:pPr>
    <w:rPr>
      <w:rFonts w:asciiTheme="minorHAnsi" w:hAnsiTheme="minorHAnsi"/>
      <w:sz w:val="20"/>
      <w:szCs w:val="20"/>
    </w:rPr>
  </w:style>
  <w:style w:type="paragraph" w:styleId="TOC7">
    <w:name w:val="toc 7"/>
    <w:basedOn w:val="Normal"/>
    <w:next w:val="Normal"/>
    <w:autoRedefine/>
    <w:uiPriority w:val="39"/>
    <w:semiHidden/>
    <w:unhideWhenUsed/>
    <w:rsid w:val="003962B3"/>
    <w:pPr>
      <w:ind w:left="1680"/>
    </w:pPr>
    <w:rPr>
      <w:rFonts w:asciiTheme="minorHAnsi" w:hAnsiTheme="minorHAnsi"/>
      <w:sz w:val="20"/>
      <w:szCs w:val="20"/>
    </w:rPr>
  </w:style>
  <w:style w:type="paragraph" w:styleId="TOC8">
    <w:name w:val="toc 8"/>
    <w:basedOn w:val="Normal"/>
    <w:next w:val="Normal"/>
    <w:autoRedefine/>
    <w:uiPriority w:val="39"/>
    <w:semiHidden/>
    <w:unhideWhenUsed/>
    <w:rsid w:val="003962B3"/>
    <w:pPr>
      <w:ind w:left="1960"/>
    </w:pPr>
    <w:rPr>
      <w:rFonts w:asciiTheme="minorHAnsi" w:hAnsiTheme="minorHAnsi"/>
      <w:sz w:val="20"/>
      <w:szCs w:val="20"/>
    </w:rPr>
  </w:style>
  <w:style w:type="paragraph" w:styleId="TOC9">
    <w:name w:val="toc 9"/>
    <w:basedOn w:val="Normal"/>
    <w:next w:val="Normal"/>
    <w:autoRedefine/>
    <w:uiPriority w:val="39"/>
    <w:semiHidden/>
    <w:unhideWhenUsed/>
    <w:rsid w:val="003962B3"/>
    <w:pPr>
      <w:ind w:left="2240"/>
    </w:pPr>
    <w:rPr>
      <w:rFonts w:asciiTheme="minorHAnsi" w:hAnsiTheme="minorHAnsi"/>
      <w:sz w:val="20"/>
      <w:szCs w:val="20"/>
    </w:rPr>
  </w:style>
  <w:style w:type="paragraph" w:styleId="Title">
    <w:name w:val="Title"/>
    <w:basedOn w:val="Normal"/>
    <w:next w:val="Normal"/>
    <w:link w:val="TitleChar"/>
    <w:uiPriority w:val="10"/>
    <w:qFormat/>
    <w:rsid w:val="009E2628"/>
    <w:pPr>
      <w:contextualSpacing/>
      <w:jc w:val="center"/>
    </w:pPr>
    <w:rPr>
      <w:rFonts w:ascii="Times New Roman" w:eastAsiaTheme="majorEastAsia" w:hAnsi="Times New Roman" w:cstheme="majorBidi"/>
      <w:b/>
      <w:color w:val="auto"/>
      <w:spacing w:val="-10"/>
      <w:kern w:val="28"/>
      <w:sz w:val="24"/>
      <w:szCs w:val="56"/>
    </w:rPr>
  </w:style>
  <w:style w:type="character" w:customStyle="1" w:styleId="TitleChar">
    <w:name w:val="Title Char"/>
    <w:basedOn w:val="DefaultParagraphFont"/>
    <w:link w:val="Title"/>
    <w:uiPriority w:val="10"/>
    <w:rsid w:val="009E2628"/>
    <w:rPr>
      <w:rFonts w:ascii="Times New Roman" w:eastAsiaTheme="majorEastAsia" w:hAnsi="Times New Roman" w:cstheme="majorBidi"/>
      <w:b/>
      <w:spacing w:val="-10"/>
      <w:kern w:val="28"/>
      <w:szCs w:val="56"/>
    </w:rPr>
  </w:style>
  <w:style w:type="table" w:styleId="PlainTable5">
    <w:name w:val="Plain Table 5"/>
    <w:basedOn w:val="TableNormal"/>
    <w:uiPriority w:val="45"/>
    <w:rsid w:val="0088482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
    <w:name w:val="List Table 6 Colorful"/>
    <w:basedOn w:val="TableNormal"/>
    <w:uiPriority w:val="51"/>
    <w:rsid w:val="0088482F"/>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CE5FD9"/>
    <w:rPr>
      <w:color w:val="808080"/>
    </w:rPr>
  </w:style>
  <w:style w:type="paragraph" w:styleId="Revision">
    <w:name w:val="Revision"/>
    <w:hidden/>
    <w:uiPriority w:val="99"/>
    <w:semiHidden/>
    <w:rsid w:val="00782222"/>
    <w:rPr>
      <w:rFonts w:ascii="Courier New" w:hAnsi="Courier New" w:cs="Courier New"/>
      <w:color w:val="000000"/>
      <w:sz w:val="28"/>
      <w:szCs w:val="28"/>
    </w:rPr>
  </w:style>
  <w:style w:type="character" w:customStyle="1" w:styleId="Heading2Char">
    <w:name w:val="Heading 2 Char"/>
    <w:basedOn w:val="DefaultParagraphFont"/>
    <w:link w:val="Heading2"/>
    <w:uiPriority w:val="9"/>
    <w:rsid w:val="00AD7EFB"/>
    <w:rPr>
      <w:rFonts w:ascii="Times New Roman" w:hAnsi="Times New Roman" w:cs="Times New Roman"/>
      <w:b/>
      <w:color w:val="000000"/>
    </w:rPr>
  </w:style>
  <w:style w:type="character" w:styleId="UnresolvedMention">
    <w:name w:val="Unresolved Mention"/>
    <w:basedOn w:val="DefaultParagraphFont"/>
    <w:uiPriority w:val="99"/>
    <w:rsid w:val="00F81F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533133">
      <w:bodyDiv w:val="1"/>
      <w:marLeft w:val="0"/>
      <w:marRight w:val="0"/>
      <w:marTop w:val="0"/>
      <w:marBottom w:val="0"/>
      <w:divBdr>
        <w:top w:val="none" w:sz="0" w:space="0" w:color="auto"/>
        <w:left w:val="none" w:sz="0" w:space="0" w:color="auto"/>
        <w:bottom w:val="none" w:sz="0" w:space="0" w:color="auto"/>
        <w:right w:val="none" w:sz="0" w:space="0" w:color="auto"/>
      </w:divBdr>
    </w:div>
    <w:div w:id="372510877">
      <w:bodyDiv w:val="1"/>
      <w:marLeft w:val="0"/>
      <w:marRight w:val="0"/>
      <w:marTop w:val="0"/>
      <w:marBottom w:val="0"/>
      <w:divBdr>
        <w:top w:val="none" w:sz="0" w:space="0" w:color="auto"/>
        <w:left w:val="none" w:sz="0" w:space="0" w:color="auto"/>
        <w:bottom w:val="none" w:sz="0" w:space="0" w:color="auto"/>
        <w:right w:val="none" w:sz="0" w:space="0" w:color="auto"/>
      </w:divBdr>
      <w:divsChild>
        <w:div w:id="1290866556">
          <w:marLeft w:val="480"/>
          <w:marRight w:val="0"/>
          <w:marTop w:val="0"/>
          <w:marBottom w:val="0"/>
          <w:divBdr>
            <w:top w:val="none" w:sz="0" w:space="0" w:color="auto"/>
            <w:left w:val="none" w:sz="0" w:space="0" w:color="auto"/>
            <w:bottom w:val="none" w:sz="0" w:space="0" w:color="auto"/>
            <w:right w:val="none" w:sz="0" w:space="0" w:color="auto"/>
          </w:divBdr>
          <w:divsChild>
            <w:div w:id="162858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257612">
      <w:bodyDiv w:val="1"/>
      <w:marLeft w:val="0"/>
      <w:marRight w:val="0"/>
      <w:marTop w:val="0"/>
      <w:marBottom w:val="0"/>
      <w:divBdr>
        <w:top w:val="none" w:sz="0" w:space="0" w:color="auto"/>
        <w:left w:val="none" w:sz="0" w:space="0" w:color="auto"/>
        <w:bottom w:val="none" w:sz="0" w:space="0" w:color="auto"/>
        <w:right w:val="none" w:sz="0" w:space="0" w:color="auto"/>
      </w:divBdr>
      <w:divsChild>
        <w:div w:id="1964462927">
          <w:marLeft w:val="480"/>
          <w:marRight w:val="0"/>
          <w:marTop w:val="0"/>
          <w:marBottom w:val="0"/>
          <w:divBdr>
            <w:top w:val="none" w:sz="0" w:space="0" w:color="auto"/>
            <w:left w:val="none" w:sz="0" w:space="0" w:color="auto"/>
            <w:bottom w:val="none" w:sz="0" w:space="0" w:color="auto"/>
            <w:right w:val="none" w:sz="0" w:space="0" w:color="auto"/>
          </w:divBdr>
          <w:divsChild>
            <w:div w:id="36814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26759">
      <w:bodyDiv w:val="1"/>
      <w:marLeft w:val="0"/>
      <w:marRight w:val="0"/>
      <w:marTop w:val="0"/>
      <w:marBottom w:val="0"/>
      <w:divBdr>
        <w:top w:val="none" w:sz="0" w:space="0" w:color="auto"/>
        <w:left w:val="none" w:sz="0" w:space="0" w:color="auto"/>
        <w:bottom w:val="none" w:sz="0" w:space="0" w:color="auto"/>
        <w:right w:val="none" w:sz="0" w:space="0" w:color="auto"/>
      </w:divBdr>
      <w:divsChild>
        <w:div w:id="1967078295">
          <w:marLeft w:val="480"/>
          <w:marRight w:val="0"/>
          <w:marTop w:val="0"/>
          <w:marBottom w:val="0"/>
          <w:divBdr>
            <w:top w:val="none" w:sz="0" w:space="0" w:color="auto"/>
            <w:left w:val="none" w:sz="0" w:space="0" w:color="auto"/>
            <w:bottom w:val="none" w:sz="0" w:space="0" w:color="auto"/>
            <w:right w:val="none" w:sz="0" w:space="0" w:color="auto"/>
          </w:divBdr>
          <w:divsChild>
            <w:div w:id="9675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450373">
      <w:bodyDiv w:val="1"/>
      <w:marLeft w:val="0"/>
      <w:marRight w:val="0"/>
      <w:marTop w:val="0"/>
      <w:marBottom w:val="0"/>
      <w:divBdr>
        <w:top w:val="none" w:sz="0" w:space="0" w:color="auto"/>
        <w:left w:val="none" w:sz="0" w:space="0" w:color="auto"/>
        <w:bottom w:val="none" w:sz="0" w:space="0" w:color="auto"/>
        <w:right w:val="none" w:sz="0" w:space="0" w:color="auto"/>
      </w:divBdr>
      <w:divsChild>
        <w:div w:id="1275333000">
          <w:marLeft w:val="480"/>
          <w:marRight w:val="0"/>
          <w:marTop w:val="0"/>
          <w:marBottom w:val="0"/>
          <w:divBdr>
            <w:top w:val="none" w:sz="0" w:space="0" w:color="auto"/>
            <w:left w:val="none" w:sz="0" w:space="0" w:color="auto"/>
            <w:bottom w:val="none" w:sz="0" w:space="0" w:color="auto"/>
            <w:right w:val="none" w:sz="0" w:space="0" w:color="auto"/>
          </w:divBdr>
          <w:divsChild>
            <w:div w:id="12204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469915">
      <w:bodyDiv w:val="1"/>
      <w:marLeft w:val="0"/>
      <w:marRight w:val="0"/>
      <w:marTop w:val="0"/>
      <w:marBottom w:val="0"/>
      <w:divBdr>
        <w:top w:val="none" w:sz="0" w:space="0" w:color="auto"/>
        <w:left w:val="none" w:sz="0" w:space="0" w:color="auto"/>
        <w:bottom w:val="none" w:sz="0" w:space="0" w:color="auto"/>
        <w:right w:val="none" w:sz="0" w:space="0" w:color="auto"/>
      </w:divBdr>
      <w:divsChild>
        <w:div w:id="1414669846">
          <w:marLeft w:val="480"/>
          <w:marRight w:val="0"/>
          <w:marTop w:val="0"/>
          <w:marBottom w:val="0"/>
          <w:divBdr>
            <w:top w:val="none" w:sz="0" w:space="0" w:color="auto"/>
            <w:left w:val="none" w:sz="0" w:space="0" w:color="auto"/>
            <w:bottom w:val="none" w:sz="0" w:space="0" w:color="auto"/>
            <w:right w:val="none" w:sz="0" w:space="0" w:color="auto"/>
          </w:divBdr>
          <w:divsChild>
            <w:div w:id="15808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0008">
      <w:bodyDiv w:val="1"/>
      <w:marLeft w:val="0"/>
      <w:marRight w:val="0"/>
      <w:marTop w:val="0"/>
      <w:marBottom w:val="0"/>
      <w:divBdr>
        <w:top w:val="none" w:sz="0" w:space="0" w:color="auto"/>
        <w:left w:val="none" w:sz="0" w:space="0" w:color="auto"/>
        <w:bottom w:val="none" w:sz="0" w:space="0" w:color="auto"/>
        <w:right w:val="none" w:sz="0" w:space="0" w:color="auto"/>
      </w:divBdr>
    </w:div>
    <w:div w:id="1332560585">
      <w:bodyDiv w:val="1"/>
      <w:marLeft w:val="0"/>
      <w:marRight w:val="0"/>
      <w:marTop w:val="0"/>
      <w:marBottom w:val="0"/>
      <w:divBdr>
        <w:top w:val="none" w:sz="0" w:space="0" w:color="auto"/>
        <w:left w:val="none" w:sz="0" w:space="0" w:color="auto"/>
        <w:bottom w:val="none" w:sz="0" w:space="0" w:color="auto"/>
        <w:right w:val="none" w:sz="0" w:space="0" w:color="auto"/>
      </w:divBdr>
      <w:divsChild>
        <w:div w:id="398090822">
          <w:marLeft w:val="480"/>
          <w:marRight w:val="0"/>
          <w:marTop w:val="0"/>
          <w:marBottom w:val="0"/>
          <w:divBdr>
            <w:top w:val="none" w:sz="0" w:space="0" w:color="auto"/>
            <w:left w:val="none" w:sz="0" w:space="0" w:color="auto"/>
            <w:bottom w:val="none" w:sz="0" w:space="0" w:color="auto"/>
            <w:right w:val="none" w:sz="0" w:space="0" w:color="auto"/>
          </w:divBdr>
          <w:divsChild>
            <w:div w:id="2722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62825">
      <w:bodyDiv w:val="1"/>
      <w:marLeft w:val="0"/>
      <w:marRight w:val="0"/>
      <w:marTop w:val="0"/>
      <w:marBottom w:val="0"/>
      <w:divBdr>
        <w:top w:val="none" w:sz="0" w:space="0" w:color="auto"/>
        <w:left w:val="none" w:sz="0" w:space="0" w:color="auto"/>
        <w:bottom w:val="none" w:sz="0" w:space="0" w:color="auto"/>
        <w:right w:val="none" w:sz="0" w:space="0" w:color="auto"/>
      </w:divBdr>
    </w:div>
    <w:div w:id="204606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27/1864-1105/a000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doi.org/10.1177/01461672022812006" TargetMode="Externa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B3BEB-362A-0245-91F5-546BA33E8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15382</Words>
  <Characters>87682</Characters>
  <Application>Microsoft Office Word</Application>
  <DocSecurity>0</DocSecurity>
  <Lines>730</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Zhong, Yuwei</dc:creator>
  <cp:lastModifiedBy>Zhong, Yuwei</cp:lastModifiedBy>
  <cp:revision>4</cp:revision>
  <dcterms:created xsi:type="dcterms:W3CDTF">2020-05-08T20:17:00Z</dcterms:created>
  <dcterms:modified xsi:type="dcterms:W3CDTF">2020-05-08T21:33:00Z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zotero-version="5.0.85"&gt;&lt;session id="dNJW3caf"/&gt;&lt;style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